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B7B69" w14:textId="77777777" w:rsidR="00141ED3" w:rsidRPr="00141ED3" w:rsidRDefault="00141ED3" w:rsidP="008D0A3F">
      <w:pPr>
        <w:pStyle w:val="Title"/>
        <w:widowControl w:val="0"/>
        <w:rPr>
          <w:rFonts w:cs="Hesham AlSharq"/>
          <w:color w:val="000000"/>
          <w:sz w:val="36"/>
          <w:szCs w:val="36"/>
          <w:rtl/>
          <w:lang w:bidi="ar-EG"/>
        </w:rPr>
      </w:pPr>
    </w:p>
    <w:p w14:paraId="11DA3FF7" w14:textId="77777777" w:rsidR="00265779" w:rsidRPr="008D0A3F" w:rsidRDefault="00265779" w:rsidP="00C25AD2">
      <w:pPr>
        <w:pStyle w:val="Title"/>
        <w:widowControl w:val="0"/>
        <w:outlineLvl w:val="0"/>
        <w:rPr>
          <w:rFonts w:ascii="Hacen Egypt" w:hAnsi="Hacen Egypt" w:cs="Hacen Egypt"/>
          <w:b/>
          <w:color w:val="0070C0"/>
          <w:sz w:val="60"/>
          <w:szCs w:val="60"/>
          <w:rtl/>
        </w:rPr>
      </w:pPr>
      <w:r w:rsidRPr="008D0A3F">
        <w:rPr>
          <w:rFonts w:ascii="Hacen Egypt" w:hAnsi="Hacen Egypt" w:cs="Hacen Egypt"/>
          <w:color w:val="0070C0"/>
          <w:sz w:val="60"/>
          <w:szCs w:val="60"/>
          <w:rtl/>
        </w:rPr>
        <w:t>شرح</w:t>
      </w:r>
    </w:p>
    <w:p w14:paraId="7CD4B1E1" w14:textId="77777777" w:rsidR="00265779" w:rsidRPr="008D0A3F" w:rsidRDefault="00265779" w:rsidP="00C25AD2">
      <w:pPr>
        <w:widowControl w:val="0"/>
        <w:jc w:val="center"/>
        <w:outlineLvl w:val="0"/>
        <w:rPr>
          <w:rFonts w:ascii="Hacen Egypt" w:hAnsi="Hacen Egypt" w:cs="Hacen Egypt"/>
          <w:b/>
          <w:color w:val="0070C0"/>
          <w:szCs w:val="30"/>
          <w:rtl/>
        </w:rPr>
      </w:pPr>
      <w:r w:rsidRPr="008D0A3F">
        <w:rPr>
          <w:rFonts w:ascii="Hacen Egypt" w:hAnsi="Hacen Egypt" w:cs="Hacen Egypt"/>
          <w:color w:val="0070C0"/>
          <w:sz w:val="60"/>
          <w:szCs w:val="60"/>
          <w:rtl/>
        </w:rPr>
        <w:t>الدروس المهمة لعامة الأمة</w:t>
      </w:r>
    </w:p>
    <w:p w14:paraId="06B90C10" w14:textId="77777777" w:rsidR="00265779" w:rsidRPr="008D0A3F" w:rsidRDefault="00265779" w:rsidP="008D0A3F">
      <w:pPr>
        <w:widowControl w:val="0"/>
        <w:spacing w:after="120"/>
        <w:ind w:firstLine="397"/>
        <w:jc w:val="both"/>
        <w:rPr>
          <w:rFonts w:cs="KFGQPC Uthman Taha Naskh"/>
          <w:b/>
          <w:color w:val="000000"/>
          <w:sz w:val="58"/>
          <w:szCs w:val="30"/>
          <w:rtl/>
        </w:rPr>
      </w:pPr>
    </w:p>
    <w:p w14:paraId="04107717" w14:textId="77777777" w:rsidR="00265779" w:rsidRPr="00EA0935" w:rsidRDefault="00265779" w:rsidP="008D0A3F">
      <w:pPr>
        <w:widowControl w:val="0"/>
        <w:jc w:val="center"/>
        <w:rPr>
          <w:rFonts w:cs="KFGQPC Uthman Taha Naskh"/>
          <w:bCs/>
          <w:color w:val="auto"/>
          <w:sz w:val="32"/>
          <w:rtl/>
        </w:rPr>
      </w:pPr>
      <w:r w:rsidRPr="00EA0935">
        <w:rPr>
          <w:rFonts w:cs="KFGQPC Uthman Taha Naskh" w:hint="cs"/>
          <w:bCs/>
          <w:color w:val="auto"/>
          <w:sz w:val="32"/>
          <w:rtl/>
        </w:rPr>
        <w:t>لسماحة العلامة</w:t>
      </w:r>
    </w:p>
    <w:p w14:paraId="06B56674" w14:textId="77777777" w:rsidR="00265779" w:rsidRPr="008D0A3F" w:rsidRDefault="00265779" w:rsidP="00C25AD2">
      <w:pPr>
        <w:widowControl w:val="0"/>
        <w:spacing w:before="120" w:after="120"/>
        <w:jc w:val="center"/>
        <w:outlineLvl w:val="0"/>
        <w:rPr>
          <w:rFonts w:ascii="Hacen Egypt" w:hAnsi="Hacen Egypt" w:cs="Hacen Egypt"/>
          <w:color w:val="0070C0"/>
          <w:sz w:val="40"/>
          <w:szCs w:val="40"/>
          <w:rtl/>
        </w:rPr>
      </w:pPr>
      <w:r w:rsidRPr="008D0A3F">
        <w:rPr>
          <w:rFonts w:ascii="Hacen Egypt" w:hAnsi="Hacen Egypt" w:cs="Hacen Egypt"/>
          <w:color w:val="0070C0"/>
          <w:sz w:val="40"/>
          <w:szCs w:val="40"/>
          <w:rtl/>
        </w:rPr>
        <w:t>عبد العزيز بن عبد الله بن باز</w:t>
      </w:r>
    </w:p>
    <w:p w14:paraId="78283359" w14:textId="77777777" w:rsidR="00265779" w:rsidRPr="008D0A3F" w:rsidRDefault="008D0A3F" w:rsidP="008D0A3F">
      <w:pPr>
        <w:widowControl w:val="0"/>
        <w:spacing w:after="120"/>
        <w:jc w:val="center"/>
        <w:rPr>
          <w:rFonts w:cs="KFGQPC Uthman Taha Naskh"/>
          <w:b/>
          <w:color w:val="auto"/>
          <w:sz w:val="40"/>
          <w:szCs w:val="30"/>
          <w:rtl/>
        </w:rPr>
      </w:pPr>
      <w:r w:rsidRPr="008D0A3F">
        <w:rPr>
          <w:rFonts w:cs="KFGQPC Uthman Taha Naskh" w:hint="cs"/>
          <w:b/>
          <w:color w:val="auto"/>
          <w:sz w:val="52"/>
          <w:szCs w:val="30"/>
          <w:rtl/>
        </w:rPr>
        <w:t>-رحمه الله-</w:t>
      </w:r>
    </w:p>
    <w:p w14:paraId="3946DAEA" w14:textId="77777777" w:rsidR="00265779" w:rsidRDefault="00265779" w:rsidP="008D0A3F">
      <w:pPr>
        <w:widowControl w:val="0"/>
        <w:spacing w:after="120"/>
        <w:ind w:firstLine="397"/>
        <w:jc w:val="both"/>
        <w:rPr>
          <w:rFonts w:cs="KFGQPC Uthman Taha Naskh"/>
          <w:b/>
          <w:color w:val="000000"/>
          <w:sz w:val="56"/>
          <w:szCs w:val="30"/>
          <w:rtl/>
        </w:rPr>
      </w:pPr>
    </w:p>
    <w:p w14:paraId="6E4906F7" w14:textId="77777777" w:rsidR="008D0A3F" w:rsidRDefault="008D0A3F" w:rsidP="008D0A3F">
      <w:pPr>
        <w:widowControl w:val="0"/>
        <w:spacing w:after="120"/>
        <w:ind w:firstLine="397"/>
        <w:jc w:val="center"/>
        <w:rPr>
          <w:rFonts w:cs="KFGQPC Uthman Taha Naskh"/>
          <w:b/>
          <w:color w:val="000000"/>
          <w:sz w:val="56"/>
          <w:szCs w:val="30"/>
          <w:rtl/>
        </w:rPr>
      </w:pPr>
    </w:p>
    <w:p w14:paraId="029D2845" w14:textId="77777777" w:rsidR="00265779" w:rsidRPr="00EA0935" w:rsidRDefault="00265779" w:rsidP="008D0A3F">
      <w:pPr>
        <w:widowControl w:val="0"/>
        <w:jc w:val="center"/>
        <w:rPr>
          <w:rFonts w:cs="KFGQPC Uthman Taha Naskh"/>
          <w:bCs/>
          <w:color w:val="auto"/>
          <w:sz w:val="32"/>
          <w:rtl/>
        </w:rPr>
      </w:pPr>
      <w:r w:rsidRPr="00EA0935">
        <w:rPr>
          <w:rFonts w:cs="KFGQPC Uthman Taha Naskh" w:hint="cs"/>
          <w:bCs/>
          <w:color w:val="auto"/>
          <w:sz w:val="32"/>
          <w:rtl/>
        </w:rPr>
        <w:t>جمعها</w:t>
      </w:r>
    </w:p>
    <w:p w14:paraId="621EA054" w14:textId="77777777" w:rsidR="00265779" w:rsidRPr="008D0A3F" w:rsidRDefault="00265779" w:rsidP="00C25AD2">
      <w:pPr>
        <w:widowControl w:val="0"/>
        <w:spacing w:before="120" w:after="120"/>
        <w:jc w:val="center"/>
        <w:outlineLvl w:val="0"/>
        <w:rPr>
          <w:rFonts w:ascii="Hacen Egypt" w:hAnsi="Hacen Egypt" w:cs="Hacen Egypt"/>
          <w:color w:val="0070C0"/>
          <w:sz w:val="32"/>
          <w:rtl/>
        </w:rPr>
      </w:pPr>
      <w:r w:rsidRPr="008D0A3F">
        <w:rPr>
          <w:rFonts w:ascii="Hacen Egypt" w:hAnsi="Hacen Egypt" w:cs="Hacen Egypt"/>
          <w:color w:val="0070C0"/>
          <w:sz w:val="36"/>
          <w:szCs w:val="36"/>
          <w:rtl/>
        </w:rPr>
        <w:t>محمد بن علي بن إبراهيم العرفج</w:t>
      </w:r>
    </w:p>
    <w:p w14:paraId="4BF99860" w14:textId="77777777" w:rsidR="00265779" w:rsidRDefault="00265779" w:rsidP="00584DC9">
      <w:pPr>
        <w:widowControl w:val="0"/>
        <w:jc w:val="center"/>
        <w:rPr>
          <w:rFonts w:cs="KFGQPC Uthman Taha Naskh"/>
          <w:b/>
          <w:bCs/>
          <w:color w:val="auto"/>
          <w:szCs w:val="34"/>
          <w:rtl/>
        </w:rPr>
      </w:pPr>
      <w:r w:rsidRPr="00EA0935">
        <w:rPr>
          <w:rFonts w:cs="KFGQPC Uthman Taha Naskh" w:hint="cs"/>
          <w:b/>
          <w:bCs/>
          <w:color w:val="auto"/>
          <w:szCs w:val="28"/>
          <w:rtl/>
        </w:rPr>
        <w:t>غفر الله له ولوالديه ولجميع المسلمين</w:t>
      </w:r>
    </w:p>
    <w:p w14:paraId="41576DE5" w14:textId="77777777" w:rsidR="00A055B4" w:rsidRDefault="00A055B4">
      <w:pPr>
        <w:bidi w:val="0"/>
        <w:rPr>
          <w:rFonts w:cs="KFGQPC Uthman Taha Naskh"/>
          <w:b/>
          <w:bCs/>
          <w:color w:val="auto"/>
          <w:szCs w:val="34"/>
        </w:rPr>
        <w:sectPr w:rsidR="00A055B4" w:rsidSect="00DF02D6">
          <w:headerReference w:type="default" r:id="rId8"/>
          <w:footerReference w:type="default" r:id="rId9"/>
          <w:type w:val="continuous"/>
          <w:pgSz w:w="8392" w:h="11907" w:code="11"/>
          <w:pgMar w:top="851" w:right="851" w:bottom="851" w:left="851" w:header="720" w:footer="720" w:gutter="0"/>
          <w:pgNumType w:start="1"/>
          <w:cols w:space="720"/>
          <w:titlePg/>
          <w:docGrid w:linePitch="381"/>
        </w:sectPr>
      </w:pPr>
    </w:p>
    <w:p w14:paraId="521FCDEC" w14:textId="77777777" w:rsidR="00A055B4" w:rsidRDefault="00A055B4">
      <w:pPr>
        <w:bidi w:val="0"/>
        <w:rPr>
          <w:rFonts w:cs="KFGQPC Uthman Taha Naskh"/>
          <w:b/>
          <w:bCs/>
          <w:color w:val="auto"/>
          <w:szCs w:val="34"/>
        </w:rPr>
      </w:pPr>
      <w:r>
        <w:rPr>
          <w:rFonts w:cs="KFGQPC Uthman Taha Naskh" w:hint="cs"/>
          <w:b/>
          <w:bCs/>
          <w:noProof/>
          <w:color w:val="0070C0"/>
          <w:sz w:val="30"/>
          <w:szCs w:val="30"/>
          <w:rtl/>
        </w:rPr>
        <w:lastRenderedPageBreak/>
        <w:drawing>
          <wp:anchor distT="0" distB="0" distL="114300" distR="114300" simplePos="0" relativeHeight="251676160" behindDoc="0" locked="0" layoutInCell="1" allowOverlap="1" wp14:anchorId="3CB4CE28" wp14:editId="7F55A2FA">
            <wp:simplePos x="0" y="0"/>
            <wp:positionH relativeFrom="margin">
              <wp:align>center</wp:align>
            </wp:positionH>
            <wp:positionV relativeFrom="margin">
              <wp:align>bottom</wp:align>
            </wp:positionV>
            <wp:extent cx="4248150" cy="312991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كليشة جمعية الربوة - 10-11-144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48150" cy="3129915"/>
                    </a:xfrm>
                    <a:prstGeom prst="rect">
                      <a:avLst/>
                    </a:prstGeom>
                  </pic:spPr>
                </pic:pic>
              </a:graphicData>
            </a:graphic>
          </wp:anchor>
        </w:drawing>
      </w:r>
    </w:p>
    <w:p w14:paraId="292BA782" w14:textId="77777777" w:rsidR="00A055B4" w:rsidRDefault="00A055B4" w:rsidP="00A055B4">
      <w:pPr>
        <w:bidi w:val="0"/>
        <w:rPr>
          <w:rFonts w:cs="KFGQPC Uthman Taha Naskh"/>
          <w:b/>
          <w:bCs/>
          <w:color w:val="auto"/>
          <w:szCs w:val="34"/>
          <w:rtl/>
        </w:rPr>
      </w:pPr>
      <w:r>
        <w:rPr>
          <w:rFonts w:cs="KFGQPC Uthman Taha Naskh"/>
          <w:b/>
          <w:bCs/>
          <w:color w:val="auto"/>
          <w:szCs w:val="34"/>
          <w:rtl/>
        </w:rPr>
        <w:br w:type="page"/>
      </w:r>
    </w:p>
    <w:p w14:paraId="0AC5F8BA" w14:textId="77777777" w:rsidR="008D0A3F" w:rsidRDefault="008D0A3F" w:rsidP="00C25AD2">
      <w:pPr>
        <w:pStyle w:val="af0"/>
        <w:spacing w:before="120" w:line="500" w:lineRule="exact"/>
        <w:outlineLvl w:val="0"/>
        <w:rPr>
          <w:rFonts w:ascii="Hacen Egypt" w:hAnsi="Hacen Egypt" w:cs="Hacen Egypt"/>
          <w:b/>
          <w:color w:val="0070C0"/>
          <w:sz w:val="25"/>
          <w:rtl/>
        </w:rPr>
      </w:pPr>
    </w:p>
    <w:p w14:paraId="67E3AA85" w14:textId="77777777" w:rsidR="0012458B" w:rsidRPr="008D0A3F" w:rsidRDefault="0012458B" w:rsidP="00C25AD2">
      <w:pPr>
        <w:pStyle w:val="af0"/>
        <w:spacing w:before="120" w:line="500" w:lineRule="exact"/>
        <w:outlineLvl w:val="0"/>
        <w:rPr>
          <w:rFonts w:ascii="Hacen Egypt" w:hAnsi="Hacen Egypt" w:cs="Hacen Egypt"/>
          <w:b/>
          <w:color w:val="0070C0"/>
          <w:sz w:val="25"/>
          <w:rtl/>
        </w:rPr>
      </w:pPr>
      <w:r w:rsidRPr="008D0A3F">
        <w:rPr>
          <w:rFonts w:ascii="Hacen Egypt" w:hAnsi="Hacen Egypt" w:cs="Hacen Egypt"/>
          <w:b/>
          <w:color w:val="0070C0"/>
          <w:sz w:val="25"/>
          <w:rtl/>
        </w:rPr>
        <w:t>مقدمة الطبعة الأولى</w:t>
      </w:r>
    </w:p>
    <w:p w14:paraId="24119DF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إن الحمد لله نحمده ونستعينه ونستغفره ونتوب إليه، ونعوذ بالله من شرور أنفسنا ومن سيئات أعمالنا، من يهده الله فلا مضل له، ومن يضلل فلا هادي له، وأشهد أن لا إله إلا الله وحده لا شريك له، وأشهد أن نبينا محمداً عبده ورسوله، صلى الله عليه وعلى آله وصحبه، وسلّم تسليماً كثيراً إلى يوم الدين، أما بعد:</w:t>
      </w:r>
    </w:p>
    <w:p w14:paraId="52E4D00F" w14:textId="77777777" w:rsidR="00280CC9" w:rsidRDefault="0012458B" w:rsidP="00280CC9">
      <w:pPr>
        <w:pStyle w:val="af"/>
        <w:spacing w:line="500" w:lineRule="exact"/>
        <w:jc w:val="both"/>
        <w:rPr>
          <w:rFonts w:cs="KFGQPC Uthman Taha Naskh"/>
          <w:b/>
          <w:sz w:val="25"/>
          <w:szCs w:val="30"/>
          <w:rtl/>
        </w:rPr>
      </w:pPr>
      <w:r w:rsidRPr="008D0A3F">
        <w:rPr>
          <w:rFonts w:cs="KFGQPC Uthman Taha Naskh" w:hint="cs"/>
          <w:b/>
          <w:sz w:val="25"/>
          <w:szCs w:val="30"/>
          <w:rtl/>
        </w:rPr>
        <w:t xml:space="preserve">فإن الله سبحانه قد حفظ هذا الدين وأعلى مكانته بين الأمم، وذلك ببعثه النبي محمد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خاتم الرسل، وجعل هذا الدين خاتم الأديان وأكملها، قال تعالى: </w:t>
      </w:r>
      <w:r w:rsidR="005F41C0"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0"/>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4D"/>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2E"/>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59"/>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8A"/>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4D"/>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6F"/>
      </w:r>
      <w:r w:rsidRPr="00EA0935">
        <w:rPr>
          <w:rFonts w:ascii="HQPB2" w:hAnsi="HQPB2" w:cs="KFGQPC Uthman Taha Naskh"/>
          <w:bCs/>
          <w:color w:val="0070C0"/>
          <w:sz w:val="24"/>
          <w:szCs w:val="24"/>
          <w:rtl/>
        </w:rPr>
        <w:sym w:font="HQPB2" w:char="F0FF"/>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43"/>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6"/>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D3"/>
      </w:r>
      <w:r w:rsidRPr="00EA0935">
        <w:rPr>
          <w:rFonts w:ascii="HQPB4" w:hAnsi="HQPB4" w:cs="KFGQPC Uthman Taha Naskh"/>
          <w:bCs/>
          <w:color w:val="0070C0"/>
          <w:sz w:val="24"/>
          <w:szCs w:val="24"/>
          <w:rtl/>
        </w:rPr>
        <w:sym w:font="HQPB4" w:char="F0C9"/>
      </w:r>
      <w:r w:rsidRPr="00EA0935">
        <w:rPr>
          <w:rFonts w:ascii="HQPB1" w:hAnsi="HQPB1" w:cs="KFGQPC Uthman Taha Naskh"/>
          <w:bCs/>
          <w:color w:val="0070C0"/>
          <w:sz w:val="24"/>
          <w:szCs w:val="24"/>
          <w:rtl/>
        </w:rPr>
        <w:sym w:font="HQPB1" w:char="F04C"/>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4D"/>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CA"/>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4E"/>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99"/>
      </w:r>
      <w:r w:rsidRPr="00EA0935">
        <w:rPr>
          <w:rFonts w:ascii="HQPB5" w:hAnsi="HQPB5" w:cs="KFGQPC Uthman Taha Naskh"/>
          <w:bCs/>
          <w:color w:val="0070C0"/>
          <w:sz w:val="24"/>
          <w:szCs w:val="24"/>
          <w:rtl/>
        </w:rPr>
        <w:sym w:font="HQPB5" w:char="F04D"/>
      </w:r>
      <w:r w:rsidRPr="00EA0935">
        <w:rPr>
          <w:rFonts w:ascii="HQPB2" w:hAnsi="HQPB2" w:cs="KFGQPC Uthman Taha Naskh"/>
          <w:bCs/>
          <w:color w:val="0070C0"/>
          <w:sz w:val="24"/>
          <w:szCs w:val="24"/>
          <w:rtl/>
        </w:rPr>
        <w:sym w:font="HQPB2" w:char="F07D"/>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9"/>
      </w:r>
      <w:r w:rsidRPr="00EA0935">
        <w:rPr>
          <w:rFonts w:ascii="HQPB2" w:hAnsi="HQPB2" w:cs="KFGQPC Uthman Taha Naskh"/>
          <w:bCs/>
          <w:color w:val="0070C0"/>
          <w:sz w:val="24"/>
          <w:szCs w:val="24"/>
          <w:rtl/>
        </w:rPr>
        <w:sym w:font="HQPB2" w:char="F059"/>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8A"/>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hint="cs"/>
          <w:bCs/>
          <w:color w:val="0070C0"/>
          <w:sz w:val="24"/>
          <w:szCs w:val="24"/>
          <w:rtl/>
        </w:rPr>
        <w:t xml:space="preserve"> </w:t>
      </w:r>
      <w:r w:rsidR="005F41C0" w:rsidRPr="00EA0935">
        <w:rPr>
          <w:rFonts w:cs="KFGQPC Uthman Taha Naskh" w:hint="cs"/>
          <w:bCs/>
          <w:color w:val="0070C0"/>
          <w:sz w:val="24"/>
          <w:szCs w:val="24"/>
          <w:rtl/>
        </w:rPr>
        <w:sym w:font="HQPB2" w:char="F0E1"/>
      </w:r>
      <w:r w:rsidRPr="008D0A3F">
        <w:rPr>
          <w:rFonts w:cs="KFGQPC Uthman Taha Naskh" w:hint="cs"/>
          <w:b/>
          <w:sz w:val="25"/>
          <w:szCs w:val="30"/>
          <w:rtl/>
        </w:rPr>
        <w:t>، وجعل سبحانه العلماء ورثة الأنبياء، يوضحون للناس أمور دينهم، ويبصرونهم بعباداتهم، حتى يعبدوا الله على علم وبصيرة. وكان من هؤلاء فقيد الأمة الإسلامية سماحة الإمام العلام</w:t>
      </w:r>
      <w:r w:rsidR="007859B4" w:rsidRPr="008D0A3F">
        <w:rPr>
          <w:rFonts w:cs="KFGQPC Uthman Taha Naskh" w:hint="cs"/>
          <w:b/>
          <w:sz w:val="25"/>
          <w:szCs w:val="30"/>
          <w:rtl/>
        </w:rPr>
        <w:t xml:space="preserve">ة الشيخ/ عبد العزيز بن عبد الله </w:t>
      </w:r>
      <w:r w:rsidRPr="008D0A3F">
        <w:rPr>
          <w:rFonts w:cs="KFGQPC Uthman Taha Naskh" w:hint="cs"/>
          <w:b/>
          <w:sz w:val="25"/>
          <w:szCs w:val="30"/>
          <w:rtl/>
        </w:rPr>
        <w:t xml:space="preserve">بن باز </w:t>
      </w:r>
      <w:r w:rsidR="008D0A3F" w:rsidRPr="008D0A3F">
        <w:rPr>
          <w:rFonts w:cs="KFGQPC Uthman Taha Naskh" w:hint="cs"/>
          <w:color w:val="000000"/>
          <w:sz w:val="40"/>
          <w:szCs w:val="30"/>
          <w:rtl/>
        </w:rPr>
        <w:t>-رحمه الله-</w:t>
      </w:r>
      <w:r w:rsidRPr="008D0A3F">
        <w:rPr>
          <w:rFonts w:cs="KFGQPC Uthman Taha Naskh" w:hint="cs"/>
          <w:b/>
          <w:sz w:val="25"/>
          <w:szCs w:val="30"/>
          <w:rtl/>
        </w:rPr>
        <w:t xml:space="preserve"> فقد أمضى حياته في العلم والتعليم والقضاء والفتيا، واتصف بصفات كريمة وأخلاق فريدة من الورع والتقى والزهد، وغير ذلك من الصفات السامية، وها نحن نرى من مؤلفاته الكثيرة التي تخدم العقيدة والفقه والحديث والدعوة وغيرها</w:t>
      </w:r>
      <w:r w:rsidR="00280CC9">
        <w:rPr>
          <w:rFonts w:cs="KFGQPC Uthman Taha Naskh" w:hint="cs"/>
          <w:b/>
          <w:sz w:val="25"/>
          <w:szCs w:val="30"/>
          <w:rtl/>
        </w:rPr>
        <w:t>.</w:t>
      </w:r>
    </w:p>
    <w:p w14:paraId="2F0EC16B" w14:textId="77777777" w:rsidR="0012458B" w:rsidRPr="008D0A3F" w:rsidRDefault="0012458B" w:rsidP="00280CC9">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 xml:space="preserve">ومن تلك المؤلفات كتاب </w:t>
      </w:r>
      <w:r w:rsidRPr="00481529">
        <w:rPr>
          <w:rFonts w:cs="KFGQPC Uthman Taha Naskh" w:hint="cs"/>
          <w:bCs/>
          <w:color w:val="0070C0"/>
          <w:sz w:val="25"/>
          <w:szCs w:val="30"/>
          <w:rtl/>
        </w:rPr>
        <w:t>(الدروس المهمة لعامة الأمة)</w:t>
      </w:r>
      <w:r w:rsidRPr="008D0A3F">
        <w:rPr>
          <w:rFonts w:cs="KFGQPC Uthman Taha Naskh" w:hint="cs"/>
          <w:b/>
          <w:sz w:val="25"/>
          <w:szCs w:val="30"/>
          <w:rtl/>
        </w:rPr>
        <w:t xml:space="preserve"> ذلك الكتاب المهم، الذي هو اسم على مسمى، ولفظ طابق معنى، ذلك لأن الحاجة إليه ماسة لعامة الأمة، حيث يشتمل على الضروريات من أمور الدين في العقيدة والعبادات والأخلاق.</w:t>
      </w:r>
    </w:p>
    <w:p w14:paraId="641EE3E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ونظراً لما ذكرت من أهمية الكتاب ومؤلفه، والتماساً للأجر، وحرصاً على نفع الناس، عملاً بقوله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b/>
          <w:bCs/>
          <w:color w:val="0070C0"/>
          <w:sz w:val="36"/>
          <w:szCs w:val="30"/>
          <w:rtl/>
        </w:rPr>
        <w:t>«</w:t>
      </w:r>
      <w:r w:rsidRPr="00EA0935">
        <w:rPr>
          <w:rFonts w:cs="KFGQPC Uthman Taha Naskh" w:hint="cs"/>
          <w:b/>
          <w:bCs/>
          <w:color w:val="0070C0"/>
          <w:sz w:val="25"/>
          <w:szCs w:val="30"/>
          <w:rtl/>
        </w:rPr>
        <w:t>خير الناس أنفعهم للناس</w:t>
      </w:r>
      <w:r w:rsidR="005F41C0" w:rsidRPr="00EA0935">
        <w:rPr>
          <w:rFonts w:cs="KFGQPC Uthman Taha Naskh"/>
          <w:b/>
          <w:bCs/>
          <w:color w:val="0070C0"/>
          <w:sz w:val="36"/>
          <w:szCs w:val="30"/>
          <w:rtl/>
        </w:rPr>
        <w:t>»</w:t>
      </w:r>
      <w:r w:rsidRPr="008D0A3F">
        <w:rPr>
          <w:rFonts w:cs="KFGQPC Uthman Taha Naskh" w:hint="cs"/>
          <w:b/>
          <w:sz w:val="25"/>
          <w:szCs w:val="30"/>
          <w:rtl/>
        </w:rPr>
        <w:t xml:space="preserve">، رأيت أن أدلي بدلوي بشرح هذا الكتاب وإيضاحه بعبارات سهلة واضحة، وقد اخترت ذلك من كتب علمائنا الأجلاّء، وأكثر اعتمادي بعد الله على كتابات الشيخ عبد العزيز بن باز، كما اخترت من نسخ الكتاب النسخة التي طبعتها وزارة الشؤون الإسلامية والأوقاف والدعوة والإرشاد، الصادرة عن مطبعة سفير، وهي </w:t>
      </w:r>
      <w:r w:rsidR="00B340D6" w:rsidRPr="008D0A3F">
        <w:rPr>
          <w:rFonts w:cs="KFGQPC Uthman Taha Naskh" w:hint="cs"/>
          <w:b/>
          <w:sz w:val="25"/>
          <w:szCs w:val="30"/>
          <w:rtl/>
        </w:rPr>
        <w:t>آخر طبعة للكتاب في حياة المؤلف</w:t>
      </w:r>
      <w:r w:rsidRPr="008D0A3F">
        <w:rPr>
          <w:rFonts w:cs="KFGQPC Uthman Taha Naskh" w:hint="cs"/>
          <w:b/>
          <w:sz w:val="25"/>
          <w:szCs w:val="30"/>
          <w:rtl/>
        </w:rPr>
        <w:t xml:space="preserve"> </w:t>
      </w:r>
      <w:r w:rsidR="008D0A3F" w:rsidRPr="008D0A3F">
        <w:rPr>
          <w:rFonts w:cs="KFGQPC Uthman Taha Naskh" w:hint="cs"/>
          <w:color w:val="000000"/>
          <w:sz w:val="40"/>
          <w:szCs w:val="30"/>
          <w:rtl/>
        </w:rPr>
        <w:t>-رحمه الله-</w:t>
      </w:r>
      <w:r w:rsidRPr="008D0A3F">
        <w:rPr>
          <w:rFonts w:cs="KFGQPC Uthman Taha Naskh" w:hint="cs"/>
          <w:b/>
          <w:sz w:val="25"/>
          <w:szCs w:val="30"/>
          <w:rtl/>
        </w:rPr>
        <w:t>، وهي أجمل تنظيماً وتحريراً، وفيها زيادة ذكر الإحسان، ولذلك فالمتن المحرر قبل الشرح هو لتلك النسخة.</w:t>
      </w:r>
    </w:p>
    <w:p w14:paraId="101A4AC6" w14:textId="77777777" w:rsidR="0012458B"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وقد رأينا إتماماً للفائدة وتسهيلاً للمستفيدين، سواء كانوا مدرسين أو وعاظاً أو طلاباً ذكوراً وإناثاً: أن نضع أسئلة لكل درس، تثبيتاً للمعلومات، وتقريباً للأفهام.</w:t>
      </w:r>
    </w:p>
    <w:p w14:paraId="5BB33B56" w14:textId="77777777" w:rsidR="00280CC9" w:rsidRPr="008D0A3F" w:rsidRDefault="00280CC9" w:rsidP="008D0A3F">
      <w:pPr>
        <w:pStyle w:val="af"/>
        <w:spacing w:line="500" w:lineRule="exact"/>
        <w:jc w:val="both"/>
        <w:rPr>
          <w:rFonts w:cs="KFGQPC Uthman Taha Naskh"/>
          <w:b/>
          <w:sz w:val="25"/>
          <w:szCs w:val="30"/>
          <w:rtl/>
        </w:rPr>
      </w:pPr>
    </w:p>
    <w:p w14:paraId="05F82EEF" w14:textId="77777777" w:rsidR="0012458B"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أسأل الله سبحانه بأسمائه الحسنى وصفاته العُلى أن يصلح نياتنا وذرياتنا، وأن يرزقنا الإخلاص في القول والعمل، إنه ولي ذلك والقادر عليه، وآخر دعوانا أن الحمد لله رب العالمين.</w:t>
      </w:r>
    </w:p>
    <w:p w14:paraId="1D2D2E64" w14:textId="77777777" w:rsidR="008D0A3F" w:rsidRPr="00C25AD2" w:rsidRDefault="008D0A3F" w:rsidP="00C25AD2">
      <w:pPr>
        <w:widowControl w:val="0"/>
        <w:spacing w:line="500" w:lineRule="exact"/>
        <w:ind w:left="3119"/>
        <w:jc w:val="center"/>
        <w:outlineLvl w:val="0"/>
        <w:rPr>
          <w:rFonts w:ascii="Hacen Egypt" w:hAnsi="Hacen Egypt" w:cs="Hacen Egypt"/>
          <w:b/>
          <w:color w:val="auto"/>
          <w:sz w:val="32"/>
          <w:rtl/>
        </w:rPr>
      </w:pPr>
      <w:r w:rsidRPr="00C25AD2">
        <w:rPr>
          <w:rFonts w:ascii="Hacen Egypt" w:hAnsi="Hacen Egypt" w:cs="Hacen Egypt"/>
          <w:b/>
          <w:color w:val="auto"/>
          <w:sz w:val="32"/>
          <w:rtl/>
        </w:rPr>
        <w:t>كتبه</w:t>
      </w:r>
    </w:p>
    <w:p w14:paraId="69596235" w14:textId="77777777" w:rsidR="008D0A3F" w:rsidRPr="008D0A3F" w:rsidRDefault="008D0A3F" w:rsidP="00C25AD2">
      <w:pPr>
        <w:widowControl w:val="0"/>
        <w:spacing w:line="500" w:lineRule="exact"/>
        <w:ind w:left="3119"/>
        <w:jc w:val="center"/>
        <w:outlineLvl w:val="0"/>
        <w:rPr>
          <w:rFonts w:ascii="Hacen Egypt" w:hAnsi="Hacen Egypt" w:cs="Hacen Egypt"/>
          <w:b/>
          <w:color w:val="0070C0"/>
          <w:szCs w:val="34"/>
          <w:rtl/>
        </w:rPr>
      </w:pPr>
      <w:r w:rsidRPr="008D0A3F">
        <w:rPr>
          <w:rFonts w:ascii="Hacen Egypt" w:hAnsi="Hacen Egypt" w:cs="Hacen Egypt"/>
          <w:b/>
          <w:color w:val="0070C0"/>
          <w:sz w:val="32"/>
          <w:rtl/>
        </w:rPr>
        <w:t>محمد بن علي العرفج</w:t>
      </w:r>
    </w:p>
    <w:p w14:paraId="251967B8" w14:textId="77777777" w:rsidR="008D0A3F" w:rsidRPr="00EA0935" w:rsidRDefault="008D0A3F" w:rsidP="00C25AD2">
      <w:pPr>
        <w:widowControl w:val="0"/>
        <w:ind w:left="3119"/>
        <w:jc w:val="center"/>
        <w:outlineLvl w:val="1"/>
        <w:rPr>
          <w:rFonts w:cs="KFGQPC Uthman Taha Naskh"/>
          <w:b/>
          <w:bCs/>
          <w:color w:val="0070C0"/>
          <w:sz w:val="30"/>
          <w:szCs w:val="30"/>
          <w:rtl/>
        </w:rPr>
      </w:pPr>
      <w:r w:rsidRPr="00EA0935">
        <w:rPr>
          <w:rFonts w:cs="KFGQPC Uthman Taha Naskh" w:hint="cs"/>
          <w:b/>
          <w:bCs/>
          <w:color w:val="0070C0"/>
          <w:sz w:val="30"/>
          <w:szCs w:val="30"/>
          <w:rtl/>
        </w:rPr>
        <w:t>غفر الله له ولوالديه ولجميع المسلمين</w:t>
      </w:r>
    </w:p>
    <w:p w14:paraId="5AACB6DD" w14:textId="77777777" w:rsidR="00280CC9" w:rsidRDefault="00280CC9">
      <w:pPr>
        <w:bidi w:val="0"/>
        <w:rPr>
          <w:rFonts w:ascii="Hacen Egypt" w:hAnsi="Hacen Egypt" w:cs="Hacen Egypt"/>
          <w:b/>
          <w:color w:val="0070C0"/>
          <w:sz w:val="25"/>
          <w:szCs w:val="36"/>
          <w:rtl/>
        </w:rPr>
      </w:pPr>
      <w:r>
        <w:rPr>
          <w:rFonts w:ascii="Hacen Egypt" w:hAnsi="Hacen Egypt" w:cs="Hacen Egypt"/>
          <w:b/>
          <w:color w:val="0070C0"/>
          <w:sz w:val="25"/>
          <w:rtl/>
        </w:rPr>
        <w:br w:type="page"/>
      </w:r>
    </w:p>
    <w:p w14:paraId="2EF01EE4" w14:textId="77777777" w:rsidR="00280CC9" w:rsidRDefault="00280CC9" w:rsidP="00C25AD2">
      <w:pPr>
        <w:pStyle w:val="af0"/>
        <w:tabs>
          <w:tab w:val="left" w:pos="2585"/>
          <w:tab w:val="center" w:pos="3345"/>
        </w:tabs>
        <w:spacing w:before="120" w:line="500" w:lineRule="exact"/>
        <w:outlineLvl w:val="0"/>
        <w:rPr>
          <w:rFonts w:ascii="Hacen Egypt" w:hAnsi="Hacen Egypt" w:cs="Hacen Egypt"/>
          <w:b/>
          <w:color w:val="0070C0"/>
          <w:sz w:val="25"/>
          <w:rtl/>
        </w:rPr>
      </w:pPr>
    </w:p>
    <w:p w14:paraId="4CDDEC2A" w14:textId="77777777" w:rsidR="0012458B" w:rsidRPr="008D0A3F" w:rsidRDefault="0012458B" w:rsidP="00C25AD2">
      <w:pPr>
        <w:pStyle w:val="af0"/>
        <w:tabs>
          <w:tab w:val="left" w:pos="2585"/>
          <w:tab w:val="center" w:pos="3345"/>
        </w:tabs>
        <w:spacing w:before="120" w:line="500" w:lineRule="exact"/>
        <w:outlineLvl w:val="0"/>
        <w:rPr>
          <w:rFonts w:ascii="Hacen Egypt" w:hAnsi="Hacen Egypt" w:cs="Hacen Egypt"/>
          <w:b/>
          <w:color w:val="0070C0"/>
          <w:sz w:val="25"/>
          <w:rtl/>
        </w:rPr>
      </w:pPr>
      <w:r w:rsidRPr="008D0A3F">
        <w:rPr>
          <w:rFonts w:ascii="Hacen Egypt" w:hAnsi="Hacen Egypt" w:cs="Hacen Egypt"/>
          <w:b/>
          <w:color w:val="0070C0"/>
          <w:sz w:val="25"/>
          <w:rtl/>
        </w:rPr>
        <w:t>تنبيهات هامة</w:t>
      </w:r>
    </w:p>
    <w:p w14:paraId="78B9F13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1</w:t>
      </w:r>
      <w:r w:rsidR="007859B4" w:rsidRPr="008D0A3F">
        <w:rPr>
          <w:rFonts w:cs="KFGQPC Uthman Taha Naskh" w:hint="cs"/>
          <w:b/>
          <w:sz w:val="25"/>
          <w:szCs w:val="30"/>
          <w:rtl/>
        </w:rPr>
        <w:t>)</w:t>
      </w:r>
      <w:r w:rsidRPr="008D0A3F">
        <w:rPr>
          <w:rFonts w:cs="KFGQPC Uthman Taha Naskh" w:hint="cs"/>
          <w:b/>
          <w:sz w:val="25"/>
          <w:szCs w:val="30"/>
          <w:rtl/>
        </w:rPr>
        <w:t xml:space="preserve">  ندعو الآباء والأمهات كبار السن، وخاصة مَنْ فاتهم التعليم في الصغر: أن يحرصوا على تصحيح عباداتهم، ليكون لهم بإذن الله الخاتمة الحسنة، كي يعبدوا الله على بصيرة، حيث يوجد من الناس مثلاً من لا يُجيد قراءة الفاتحة، وهي ركن من أركان الصلاة، وعلاج ذلك: مراجعة ما يهم المسلم من أمور دينه عن طريق أبنائه أو بناته المتعلمين، أو عن طريق طلبة العلم، ذلك لأن الله تعالى قال: </w:t>
      </w:r>
      <w:r w:rsidR="005F41C0"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FB"/>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AB"/>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A1"/>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64"/>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2E"/>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5"/>
      </w:r>
      <w:r w:rsidRPr="00EA0935">
        <w:rPr>
          <w:rFonts w:ascii="HQPB3" w:hAnsi="HQPB3" w:cs="KFGQPC Uthman Taha Naskh"/>
          <w:bCs/>
          <w:color w:val="0070C0"/>
          <w:sz w:val="24"/>
          <w:szCs w:val="24"/>
          <w:rtl/>
        </w:rPr>
        <w:sym w:font="HQPB3" w:char="F025"/>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47"/>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48"/>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E"/>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1" w:hAnsi="HQPB1" w:cs="KFGQPC Uthman Taha Naskh" w:hint="cs"/>
          <w:bCs/>
          <w:color w:val="0070C0"/>
          <w:sz w:val="24"/>
          <w:szCs w:val="24"/>
          <w:rtl/>
        </w:rPr>
        <w:t xml:space="preserve"> </w:t>
      </w:r>
      <w:r w:rsidR="001E4D83" w:rsidRPr="00EA0935">
        <w:rPr>
          <w:rFonts w:cs="KFGQPC Uthman Taha Naskh" w:hint="cs"/>
          <w:bCs/>
          <w:color w:val="0070C0"/>
          <w:sz w:val="24"/>
          <w:szCs w:val="24"/>
          <w:rtl/>
        </w:rPr>
        <w:sym w:font="HQPB2" w:char="F0E1"/>
      </w:r>
      <w:r w:rsidRPr="00EA0935">
        <w:rPr>
          <w:rFonts w:cs="KFGQPC Uthman Taha Naskh" w:hint="cs"/>
          <w:b/>
          <w:bCs/>
          <w:color w:val="0070C0"/>
          <w:sz w:val="25"/>
          <w:szCs w:val="30"/>
          <w:rtl/>
        </w:rPr>
        <w:t>،</w:t>
      </w:r>
      <w:r w:rsidRPr="008D0A3F">
        <w:rPr>
          <w:rFonts w:cs="KFGQPC Uthman Taha Naskh" w:hint="cs"/>
          <w:b/>
          <w:sz w:val="25"/>
          <w:szCs w:val="30"/>
          <w:rtl/>
        </w:rPr>
        <w:t xml:space="preserve"> واحذر أيها المسلم أن يخدعك إبليس، فيدفعك للاستنكاف عن التعلم ممن هو دونك، فإن الصحابة الكرام </w:t>
      </w:r>
      <w:r w:rsidR="008D0A3F" w:rsidRPr="008D0A3F">
        <w:rPr>
          <w:rFonts w:cs="KFGQPC Uthman Taha Naskh" w:hint="cs"/>
          <w:color w:val="000000"/>
          <w:sz w:val="42"/>
          <w:szCs w:val="30"/>
          <w:rtl/>
        </w:rPr>
        <w:t>-رضي الله عنهم-</w:t>
      </w:r>
      <w:r w:rsidRPr="008D0A3F">
        <w:rPr>
          <w:rFonts w:cs="KFGQPC Uthman Taha Naskh" w:hint="cs"/>
          <w:b/>
          <w:sz w:val="25"/>
          <w:szCs w:val="30"/>
          <w:rtl/>
        </w:rPr>
        <w:t xml:space="preserve"> بُعث إليهم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لتعليمهم، وهم آباء وأجداد، فتعلموا من الرسول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وهم كبار سن.</w:t>
      </w:r>
    </w:p>
    <w:p w14:paraId="106751F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2</w:t>
      </w:r>
      <w:r w:rsidR="007859B4" w:rsidRPr="008D0A3F">
        <w:rPr>
          <w:rFonts w:cs="KFGQPC Uthman Taha Naskh" w:hint="cs"/>
          <w:b/>
          <w:sz w:val="25"/>
          <w:szCs w:val="30"/>
          <w:rtl/>
        </w:rPr>
        <w:t>)</w:t>
      </w:r>
      <w:r w:rsidRPr="008D0A3F">
        <w:rPr>
          <w:rFonts w:cs="KFGQPC Uthman Taha Naskh" w:hint="cs"/>
          <w:b/>
          <w:sz w:val="25"/>
          <w:szCs w:val="30"/>
          <w:rtl/>
        </w:rPr>
        <w:t xml:space="preserve">  وندعو الأبناء والبنات: الذين فتح الله عليهم، ويَسَّر لهم سبل العلم والمعرفة، فأدوا ما وجب عليهم على الوجه الصحيح: أن لا تستصغروا أنفسكم في إصلاح أخطاء أقربائكم آباءً وأجداداً وإخواناً وغيرهم بحجة صغر السن، بل يجب عليكم تعليمهم برفق وأدب وحكمة، عملاً بقوله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إن الله رفيق يُحِبُّ الرّفق فـي الأمر كلّه، ويُعطي على الرّفق ما لا يُعطي على العنف</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66BFAD11" w14:textId="77777777" w:rsidR="0012458B" w:rsidRPr="008D0A3F" w:rsidRDefault="0012458B" w:rsidP="00EA0935">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 xml:space="preserve">وقد حكى المؤرخون: أن الحسن والحسين </w:t>
      </w:r>
      <w:r w:rsidR="008D0A3F" w:rsidRPr="008D0A3F">
        <w:rPr>
          <w:rFonts w:cs="KFGQPC Uthman Taha Naskh" w:hint="cs"/>
          <w:color w:val="000000"/>
          <w:sz w:val="42"/>
          <w:szCs w:val="30"/>
          <w:rtl/>
        </w:rPr>
        <w:t>-رضي الله عنهم-</w:t>
      </w:r>
      <w:r w:rsidRPr="008D0A3F">
        <w:rPr>
          <w:rFonts w:cs="KFGQPC Uthman Taha Naskh" w:hint="cs"/>
          <w:b/>
          <w:sz w:val="25"/>
          <w:szCs w:val="30"/>
          <w:rtl/>
        </w:rPr>
        <w:t xml:space="preserve"> رأيا رجلاً كبيراً في السن لا يُحسن الوضوء، فأرادا تعليمه برفق وأدب، فتقدما إليه وقالا: يا عم اختلفنا أينا أحسن وضوءاً، نريد أن تحكم بيننا.</w:t>
      </w:r>
      <w:r w:rsidR="00EA0935">
        <w:rPr>
          <w:rFonts w:cs="KFGQPC Uthman Taha Naskh" w:hint="cs"/>
          <w:b/>
          <w:sz w:val="25"/>
          <w:szCs w:val="30"/>
          <w:rtl/>
        </w:rPr>
        <w:t xml:space="preserve"> </w:t>
      </w:r>
      <w:r w:rsidRPr="008D0A3F">
        <w:rPr>
          <w:rFonts w:cs="KFGQPC Uthman Taha Naskh" w:hint="cs"/>
          <w:b/>
          <w:sz w:val="25"/>
          <w:szCs w:val="30"/>
          <w:rtl/>
        </w:rPr>
        <w:t xml:space="preserve">فتوضأ كل واحد منهما أمام الرجل، وقالا: احكم بيننا. فقال: لقد أحسنتما، بارك الله فيكما، انتسبا، فقالا: الحسن والحسين ابنا علي بن أبي طالب </w:t>
      </w:r>
      <w:r w:rsidR="008D0A3F" w:rsidRPr="008D0A3F">
        <w:rPr>
          <w:rFonts w:cs="KFGQPC Uthman Taha Naskh" w:hint="cs"/>
          <w:color w:val="000000"/>
          <w:sz w:val="42"/>
          <w:szCs w:val="30"/>
          <w:rtl/>
        </w:rPr>
        <w:t>-رضي الله عنهم-</w:t>
      </w:r>
      <w:r w:rsidRPr="008D0A3F">
        <w:rPr>
          <w:rFonts w:cs="KFGQPC Uthman Taha Naskh" w:hint="cs"/>
          <w:b/>
          <w:sz w:val="25"/>
          <w:szCs w:val="30"/>
          <w:rtl/>
        </w:rPr>
        <w:t>، فضمهما وقال: ذرية بعضها من بعض.</w:t>
      </w:r>
    </w:p>
    <w:p w14:paraId="625F648D" w14:textId="77777777" w:rsidR="0012458B"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وحكى المؤرخون: أن عمر بن عبد العزيز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في اليوم الذي تولى فيه الخلافة دفن سليمان بن عبد الملك، ثم باشر عمله، فرد القطائع إلى بيت المال، وسهر في بيع المتاع والبراذين والسرادقات، وسرح الجواري إلى أهلها، وطلع النهار وواصل العمل حتى حان وقت الظهر، فصلى وذهب يتبوأ مقيلاً، فأتاه ابنه عبد الملك بن عمر فقال: يا أمير المؤمنين ماذا تريد أن تصنع؟ قال: أي بني أريد أن أقيل، قال: تقيل ولا ترد المظالم؟ قال: أي بني إنني قد سهرت البارحة في أمر عمك سليمان، فإذا قِلْتُ قُمتُ فرددت المظالم، قال عبد الملك بن عمر: يا أمير المؤمنين فمن لك أن تعيش حتى تقوم فتردها؟ فقال: أي بني ادن مني. فدنا منه فالتزمه وقبَّل بين عينيه، وقال: الحمد لله الذي أخرج من صلبي من يعينني على ديني، ثم خرج ولم يَقِلْ ولم يسترح.</w:t>
      </w:r>
    </w:p>
    <w:p w14:paraId="00A16D56" w14:textId="77777777" w:rsidR="00280CC9" w:rsidRPr="008D0A3F" w:rsidRDefault="00280CC9" w:rsidP="008D0A3F">
      <w:pPr>
        <w:pStyle w:val="af"/>
        <w:spacing w:line="500" w:lineRule="exact"/>
        <w:jc w:val="both"/>
        <w:rPr>
          <w:rFonts w:cs="KFGQPC Uthman Taha Naskh"/>
          <w:b/>
          <w:sz w:val="25"/>
          <w:szCs w:val="30"/>
          <w:rtl/>
        </w:rPr>
      </w:pPr>
    </w:p>
    <w:p w14:paraId="4BEC363C" w14:textId="77777777" w:rsidR="0012458B"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 xml:space="preserve">فانظر </w:t>
      </w:r>
      <w:r w:rsidR="008D0A3F">
        <w:rPr>
          <w:rFonts w:cs="KFGQPC Uthman Taha Naskh" w:hint="cs"/>
          <w:b/>
          <w:sz w:val="25"/>
          <w:szCs w:val="30"/>
          <w:rtl/>
        </w:rPr>
        <w:t>-</w:t>
      </w:r>
      <w:r w:rsidRPr="008D0A3F">
        <w:rPr>
          <w:rFonts w:cs="KFGQPC Uthman Taha Naskh" w:hint="cs"/>
          <w:b/>
          <w:sz w:val="25"/>
          <w:szCs w:val="30"/>
          <w:rtl/>
        </w:rPr>
        <w:t>رحمك الله</w:t>
      </w:r>
      <w:r w:rsidR="008D0A3F">
        <w:rPr>
          <w:rFonts w:cs="KFGQPC Uthman Taha Naskh" w:hint="cs"/>
          <w:b/>
          <w:sz w:val="25"/>
          <w:szCs w:val="30"/>
          <w:rtl/>
        </w:rPr>
        <w:t>-</w:t>
      </w:r>
      <w:r w:rsidRPr="008D0A3F">
        <w:rPr>
          <w:rFonts w:cs="KFGQPC Uthman Taha Naskh" w:hint="cs"/>
          <w:b/>
          <w:sz w:val="25"/>
          <w:szCs w:val="30"/>
          <w:rtl/>
        </w:rPr>
        <w:t xml:space="preserve"> كيف أن عبد الملك لم يستصغر نفس</w:t>
      </w:r>
      <w:r w:rsidR="00B340D6" w:rsidRPr="008D0A3F">
        <w:rPr>
          <w:rFonts w:cs="KFGQPC Uthman Taha Naskh" w:hint="cs"/>
          <w:b/>
          <w:sz w:val="25"/>
          <w:szCs w:val="30"/>
          <w:rtl/>
        </w:rPr>
        <w:t>ه في نصح والده، ولم يستنكف عمر</w:t>
      </w:r>
      <w:r w:rsidRPr="008D0A3F">
        <w:rPr>
          <w:rFonts w:cs="KFGQPC Uthman Taha Naskh" w:hint="cs"/>
          <w:b/>
          <w:sz w:val="25"/>
          <w:szCs w:val="30"/>
          <w:rtl/>
        </w:rPr>
        <w:t xml:space="preserve"> </w:t>
      </w:r>
      <w:r w:rsidR="008D0A3F" w:rsidRPr="008D0A3F">
        <w:rPr>
          <w:rFonts w:cs="KFGQPC Uthman Taha Naskh" w:hint="cs"/>
          <w:color w:val="000000"/>
          <w:sz w:val="40"/>
          <w:szCs w:val="30"/>
          <w:rtl/>
        </w:rPr>
        <w:t>-رحمه الله-</w:t>
      </w:r>
      <w:r w:rsidRPr="008D0A3F">
        <w:rPr>
          <w:rFonts w:cs="KFGQPC Uthman Taha Naskh" w:hint="cs"/>
          <w:b/>
          <w:sz w:val="25"/>
          <w:szCs w:val="30"/>
          <w:rtl/>
        </w:rPr>
        <w:t xml:space="preserve"> عن النصيحة مع أنه خليفة ووالد.</w:t>
      </w:r>
    </w:p>
    <w:p w14:paraId="3FE98C4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3</w:t>
      </w:r>
      <w:r w:rsidR="007859B4" w:rsidRPr="008D0A3F">
        <w:rPr>
          <w:rFonts w:cs="KFGQPC Uthman Taha Naskh" w:hint="cs"/>
          <w:b/>
          <w:sz w:val="25"/>
          <w:szCs w:val="30"/>
          <w:rtl/>
        </w:rPr>
        <w:t>)</w:t>
      </w:r>
      <w:r w:rsidRPr="008D0A3F">
        <w:rPr>
          <w:rFonts w:cs="KFGQPC Uthman Taha Naskh" w:hint="cs"/>
          <w:b/>
          <w:sz w:val="25"/>
          <w:szCs w:val="30"/>
          <w:rtl/>
        </w:rPr>
        <w:t xml:space="preserve">  اعلم أنه يلزمك أن تتعلم ما فرض الله عليك من أمور دينك، فخصص لذلك وقتاً ولو يسيراً من أوقاتك، كما أنك تبذل وقتاً كبيراً لأمور دنياك.</w:t>
      </w:r>
    </w:p>
    <w:p w14:paraId="7DB6E44A" w14:textId="77777777" w:rsidR="0012458B" w:rsidRPr="00EA0935" w:rsidRDefault="0012458B" w:rsidP="00EA0935">
      <w:pPr>
        <w:pStyle w:val="af"/>
        <w:spacing w:line="500" w:lineRule="exact"/>
        <w:ind w:firstLine="0"/>
        <w:jc w:val="center"/>
        <w:rPr>
          <w:rFonts w:cs="KFGQPC Uthman Taha Naskh"/>
          <w:bCs/>
          <w:color w:val="0070C0"/>
          <w:sz w:val="25"/>
          <w:szCs w:val="30"/>
          <w:rtl/>
        </w:rPr>
      </w:pPr>
      <w:r w:rsidRPr="00EA0935">
        <w:rPr>
          <w:rFonts w:cs="KFGQPC Uthman Taha Naskh" w:hint="cs"/>
          <w:bCs/>
          <w:color w:val="0070C0"/>
          <w:sz w:val="25"/>
          <w:szCs w:val="30"/>
          <w:rtl/>
        </w:rPr>
        <w:t>وفّق الله الجميع لِمَا يُحِبُّ ويرضى.</w:t>
      </w:r>
    </w:p>
    <w:p w14:paraId="6C60F80C" w14:textId="77777777" w:rsidR="008D0A3F" w:rsidRDefault="0012458B" w:rsidP="00C25AD2">
      <w:pPr>
        <w:pStyle w:val="af0"/>
        <w:spacing w:before="120" w:line="500" w:lineRule="exact"/>
        <w:outlineLvl w:val="0"/>
        <w:rPr>
          <w:rFonts w:ascii="Hacen Egypt" w:hAnsi="Hacen Egypt" w:cs="Hacen Egypt"/>
          <w:b/>
          <w:color w:val="0070C0"/>
          <w:sz w:val="25"/>
          <w:rtl/>
        </w:rPr>
      </w:pPr>
      <w:r w:rsidRPr="008D0A3F">
        <w:rPr>
          <w:rFonts w:ascii="Hacen Egypt" w:hAnsi="Hacen Egypt" w:cs="Hacen Egypt"/>
          <w:b/>
          <w:color w:val="0070C0"/>
          <w:sz w:val="25"/>
          <w:rtl/>
        </w:rPr>
        <w:br w:type="page"/>
      </w:r>
    </w:p>
    <w:p w14:paraId="5F18C64A" w14:textId="77777777" w:rsidR="008D0A3F" w:rsidRDefault="008D0A3F" w:rsidP="00C25AD2">
      <w:pPr>
        <w:pStyle w:val="af0"/>
        <w:spacing w:before="120" w:line="500" w:lineRule="exact"/>
        <w:outlineLvl w:val="0"/>
        <w:rPr>
          <w:rFonts w:ascii="Hacen Egypt" w:hAnsi="Hacen Egypt" w:cs="Hacen Egypt"/>
          <w:b/>
          <w:color w:val="0070C0"/>
          <w:sz w:val="25"/>
          <w:rtl/>
        </w:rPr>
      </w:pPr>
    </w:p>
    <w:p w14:paraId="547BEE4E" w14:textId="77777777" w:rsidR="0012458B" w:rsidRPr="008D0A3F" w:rsidRDefault="0012458B" w:rsidP="00C25AD2">
      <w:pPr>
        <w:pStyle w:val="af0"/>
        <w:spacing w:before="120" w:line="500" w:lineRule="exact"/>
        <w:outlineLvl w:val="0"/>
        <w:rPr>
          <w:rFonts w:ascii="Hacen Egypt" w:hAnsi="Hacen Egypt" w:cs="Hacen Egypt"/>
          <w:b/>
          <w:color w:val="0070C0"/>
          <w:sz w:val="25"/>
          <w:rtl/>
        </w:rPr>
      </w:pPr>
      <w:r w:rsidRPr="008D0A3F">
        <w:rPr>
          <w:rFonts w:ascii="Hacen Egypt" w:hAnsi="Hacen Egypt" w:cs="Hacen Egypt"/>
          <w:b/>
          <w:color w:val="0070C0"/>
          <w:sz w:val="25"/>
          <w:rtl/>
        </w:rPr>
        <w:t>بين يدي الكتاب</w:t>
      </w:r>
    </w:p>
    <w:p w14:paraId="317215FB"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1</w:t>
      </w:r>
      <w:r w:rsidR="007859B4" w:rsidRPr="008D0A3F">
        <w:rPr>
          <w:rFonts w:cs="KFGQPC Uthman Taha Naskh" w:hint="cs"/>
          <w:b/>
          <w:sz w:val="25"/>
          <w:szCs w:val="30"/>
          <w:rtl/>
        </w:rPr>
        <w:t>)</w:t>
      </w:r>
      <w:r w:rsidRPr="008D0A3F">
        <w:rPr>
          <w:rFonts w:cs="KFGQPC Uthman Taha Naskh" w:hint="cs"/>
          <w:b/>
          <w:sz w:val="25"/>
          <w:szCs w:val="30"/>
          <w:rtl/>
        </w:rPr>
        <w:t xml:space="preserve"> الإسلام هو دين الفطرة الذي فطر الله الناس عليها، وهو دعوة الأنبياء والرسل من قبل، فكل نبي يدعو قومه إليه ليكونوا مسلمين، كما قال سبحانه في كتابه العظيم عن أبي الأنبياء وخليل الرحمن إبراهيم عليه الصلاة والسلام: </w:t>
      </w:r>
      <w:r w:rsidR="005F41C0"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C"/>
      </w:r>
      <w:r w:rsidRPr="00EA0935">
        <w:rPr>
          <w:rFonts w:ascii="HQPB1" w:hAnsi="HQPB1" w:cs="KFGQPC Uthman Taha Naskh"/>
          <w:bCs/>
          <w:color w:val="0070C0"/>
          <w:sz w:val="24"/>
          <w:szCs w:val="24"/>
          <w:rtl/>
        </w:rPr>
        <w:sym w:font="HQPB1" w:char="F03D"/>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EE"/>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7"/>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3"/>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4F"/>
      </w:r>
      <w:r w:rsidRPr="00EA0935">
        <w:rPr>
          <w:rFonts w:ascii="HQPB2" w:hAnsi="HQPB2" w:cs="KFGQPC Uthman Taha Naskh"/>
          <w:bCs/>
          <w:color w:val="0070C0"/>
          <w:sz w:val="24"/>
          <w:szCs w:val="24"/>
          <w:rtl/>
        </w:rPr>
        <w:sym w:font="HQPB2" w:char="F0BF"/>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4"/>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2F"/>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E"/>
      </w:r>
      <w:r w:rsidRPr="00EA0935">
        <w:rPr>
          <w:rFonts w:ascii="HQPB2" w:hAnsi="HQPB2" w:cs="KFGQPC Uthman Taha Naskh"/>
          <w:bCs/>
          <w:color w:val="0070C0"/>
          <w:sz w:val="24"/>
          <w:szCs w:val="24"/>
          <w:rtl/>
        </w:rPr>
        <w:sym w:font="HQPB2" w:char="F07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F"/>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9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FF"/>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FF"/>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DC"/>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B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91"/>
      </w:r>
      <w:r w:rsidRPr="00EA0935">
        <w:rPr>
          <w:rFonts w:ascii="HQPB1" w:hAnsi="HQPB1" w:cs="KFGQPC Uthman Taha Naskh"/>
          <w:bCs/>
          <w:color w:val="0070C0"/>
          <w:sz w:val="24"/>
          <w:szCs w:val="24"/>
          <w:rtl/>
        </w:rPr>
        <w:sym w:font="HQPB1" w:char="F089"/>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F"/>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BD"/>
      </w:r>
      <w:r w:rsidRPr="00EA0935">
        <w:rPr>
          <w:rFonts w:ascii="HQPB1" w:hAnsi="HQPB1" w:cs="KFGQPC Uthman Taha Naskh"/>
          <w:bCs/>
          <w:color w:val="0070C0"/>
          <w:sz w:val="24"/>
          <w:szCs w:val="24"/>
          <w:rtl/>
        </w:rPr>
        <w:sym w:font="HQPB1" w:char="F07A"/>
      </w:r>
      <w:r w:rsidRPr="00EA0935">
        <w:rPr>
          <w:rFonts w:ascii="HQPB5" w:hAnsi="HQPB5" w:cs="KFGQPC Uthman Taha Naskh"/>
          <w:bCs/>
          <w:color w:val="0070C0"/>
          <w:sz w:val="24"/>
          <w:szCs w:val="24"/>
          <w:rtl/>
        </w:rPr>
        <w:sym w:font="HQPB5" w:char="F046"/>
      </w:r>
      <w:r w:rsidRPr="00EA0935">
        <w:rPr>
          <w:rFonts w:ascii="HQPB2" w:hAnsi="HQPB2" w:cs="KFGQPC Uthman Taha Naskh"/>
          <w:bCs/>
          <w:color w:val="0070C0"/>
          <w:sz w:val="24"/>
          <w:szCs w:val="24"/>
          <w:rtl/>
        </w:rPr>
        <w:sym w:font="HQPB2" w:char="F07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73"/>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D"/>
      </w:r>
      <w:r w:rsidRPr="00EA0935">
        <w:rPr>
          <w:rFonts w:ascii="HQPB2" w:hAnsi="HQPB2" w:cs="KFGQPC Uthman Taha Naskh"/>
          <w:bCs/>
          <w:color w:val="0070C0"/>
          <w:sz w:val="24"/>
          <w:szCs w:val="24"/>
          <w:rtl/>
        </w:rPr>
        <w:sym w:font="HQPB2" w:char="F0BB"/>
      </w:r>
      <w:r w:rsidRPr="00EA0935">
        <w:rPr>
          <w:rFonts w:ascii="HQPB4" w:hAnsi="HQPB4" w:cs="KFGQPC Uthman Taha Naskh"/>
          <w:bCs/>
          <w:color w:val="0070C0"/>
          <w:sz w:val="24"/>
          <w:szCs w:val="24"/>
          <w:rtl/>
        </w:rPr>
        <w:sym w:font="HQPB4" w:char="F0A2"/>
      </w:r>
      <w:r w:rsidRPr="00EA0935">
        <w:rPr>
          <w:rFonts w:ascii="HQPB1" w:hAnsi="HQPB1" w:cs="KFGQPC Uthman Taha Naskh"/>
          <w:bCs/>
          <w:color w:val="0070C0"/>
          <w:sz w:val="24"/>
          <w:szCs w:val="24"/>
          <w:rtl/>
        </w:rPr>
        <w:sym w:font="HQPB1" w:char="F0C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9"/>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8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3"/>
      </w:r>
      <w:r w:rsidRPr="00EA0935">
        <w:rPr>
          <w:rFonts w:ascii="HQPB3" w:hAnsi="HQPB3" w:cs="KFGQPC Uthman Taha Naskh"/>
          <w:bCs/>
          <w:color w:val="0070C0"/>
          <w:sz w:val="24"/>
          <w:szCs w:val="24"/>
          <w:rtl/>
        </w:rPr>
        <w:sym w:font="HQPB3" w:char="F026"/>
      </w:r>
      <w:r w:rsidRPr="00EA0935">
        <w:rPr>
          <w:rFonts w:ascii="HQPB5" w:hAnsi="HQPB5" w:cs="KFGQPC Uthman Taha Naskh"/>
          <w:bCs/>
          <w:color w:val="0070C0"/>
          <w:sz w:val="24"/>
          <w:szCs w:val="24"/>
          <w:rtl/>
        </w:rPr>
        <w:sym w:font="HQPB5" w:char="F073"/>
      </w:r>
      <w:r w:rsidRPr="00EA0935">
        <w:rPr>
          <w:rFonts w:ascii="HQPB3" w:hAnsi="HQPB3" w:cs="KFGQPC Uthman Taha Naskh"/>
          <w:bCs/>
          <w:color w:val="0070C0"/>
          <w:sz w:val="24"/>
          <w:szCs w:val="24"/>
          <w:rtl/>
        </w:rPr>
        <w:sym w:font="HQPB3" w:char="F021"/>
      </w:r>
      <w:r w:rsidRPr="00EA0935">
        <w:rPr>
          <w:rFonts w:ascii="HQPB3" w:hAnsi="HQPB3" w:cs="KFGQPC Uthman Taha Naskh"/>
          <w:bCs/>
          <w:color w:val="0070C0"/>
          <w:sz w:val="24"/>
          <w:szCs w:val="24"/>
          <w:rtl/>
        </w:rPr>
        <w:t xml:space="preserve"> </w:t>
      </w:r>
      <w:r w:rsidRPr="00EA0935">
        <w:rPr>
          <w:rFonts w:ascii="HQPB4" w:hAnsi="HQPB4" w:cs="KFGQPC Uthman Taha Naskh"/>
          <w:bCs/>
          <w:color w:val="0070C0"/>
          <w:sz w:val="24"/>
          <w:szCs w:val="24"/>
          <w:rtl/>
        </w:rPr>
        <w:sym w:font="HQPB4" w:char="F0FF"/>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9A"/>
      </w:r>
      <w:r w:rsidRPr="00EA0935">
        <w:rPr>
          <w:rFonts w:ascii="HQPB1" w:hAnsi="HQPB1" w:cs="KFGQPC Uthman Taha Naskh"/>
          <w:bCs/>
          <w:color w:val="0070C0"/>
          <w:sz w:val="24"/>
          <w:szCs w:val="24"/>
          <w:rtl/>
        </w:rPr>
        <w:sym w:font="HQPB1" w:char="F02F"/>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99"/>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4D"/>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99"/>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9"/>
      </w:r>
      <w:r w:rsidRPr="00EA0935">
        <w:rPr>
          <w:rFonts w:ascii="HQPB4" w:hAnsi="HQPB4" w:cs="KFGQPC Uthman Taha Naskh"/>
          <w:bCs/>
          <w:color w:val="0070C0"/>
          <w:sz w:val="24"/>
          <w:szCs w:val="24"/>
          <w:rtl/>
        </w:rPr>
        <w:sym w:font="HQPB4" w:char="F062"/>
      </w:r>
      <w:r w:rsidRPr="00EA0935">
        <w:rPr>
          <w:rFonts w:ascii="HQPB1" w:hAnsi="HQPB1" w:cs="KFGQPC Uthman Taha Naskh"/>
          <w:bCs/>
          <w:color w:val="0070C0"/>
          <w:sz w:val="24"/>
          <w:szCs w:val="24"/>
          <w:rtl/>
        </w:rPr>
        <w:sym w:font="HQPB1" w:char="F03E"/>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D3"/>
      </w:r>
      <w:r w:rsidRPr="00EA0935">
        <w:rPr>
          <w:rFonts w:ascii="HQPB5" w:hAnsi="HQPB5" w:cs="KFGQPC Uthman Taha Naskh"/>
          <w:bCs/>
          <w:color w:val="0070C0"/>
          <w:sz w:val="24"/>
          <w:szCs w:val="24"/>
          <w:rtl/>
        </w:rPr>
        <w:sym w:font="HQPB5" w:char="F09C"/>
      </w:r>
      <w:r w:rsidRPr="00EA0935">
        <w:rPr>
          <w:rFonts w:ascii="HQPB1" w:hAnsi="HQPB1" w:cs="KFGQPC Uthman Taha Naskh"/>
          <w:bCs/>
          <w:color w:val="0070C0"/>
          <w:sz w:val="24"/>
          <w:szCs w:val="24"/>
          <w:rtl/>
        </w:rPr>
        <w:sym w:font="HQPB1" w:char="F0BB"/>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0"/>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35"/>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E"/>
      </w:r>
      <w:r w:rsidRPr="00EA0935">
        <w:rPr>
          <w:rFonts w:ascii="HQPB2" w:hAnsi="HQPB2" w:cs="KFGQPC Uthman Taha Naskh"/>
          <w:bCs/>
          <w:color w:val="0070C0"/>
          <w:sz w:val="24"/>
          <w:szCs w:val="24"/>
          <w:rtl/>
        </w:rPr>
        <w:sym w:font="HQPB2" w:char="F04F"/>
      </w:r>
      <w:r w:rsidRPr="00EA0935">
        <w:rPr>
          <w:rFonts w:ascii="HQPB2" w:hAnsi="HQPB2" w:cs="KFGQPC Uthman Taha Naskh"/>
          <w:bCs/>
          <w:color w:val="0070C0"/>
          <w:sz w:val="24"/>
          <w:szCs w:val="24"/>
          <w:rtl/>
        </w:rPr>
        <w:sym w:font="HQPB2" w:char="F0BF"/>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4"/>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2F"/>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5E"/>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C"/>
      </w:r>
      <w:r w:rsidRPr="00EA0935">
        <w:rPr>
          <w:rFonts w:ascii="HQPB1" w:hAnsi="HQPB1" w:cs="KFGQPC Uthman Taha Naskh"/>
          <w:bCs/>
          <w:color w:val="0070C0"/>
          <w:sz w:val="24"/>
          <w:szCs w:val="24"/>
          <w:rtl/>
        </w:rPr>
        <w:sym w:font="HQPB1" w:char="F03E"/>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A2"/>
      </w:r>
      <w:r w:rsidRPr="00EA0935">
        <w:rPr>
          <w:rFonts w:ascii="HQPB2" w:hAnsi="HQPB2" w:cs="KFGQPC Uthman Taha Naskh"/>
          <w:bCs/>
          <w:color w:val="0070C0"/>
          <w:sz w:val="24"/>
          <w:szCs w:val="24"/>
          <w:rtl/>
        </w:rPr>
        <w:sym w:font="HQPB2" w:char="F0D3"/>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5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6"/>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9"/>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2"/>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DC"/>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B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5"/>
      </w:r>
      <w:r w:rsidRPr="00EA0935">
        <w:rPr>
          <w:rFonts w:ascii="HQPB3" w:hAnsi="HQPB3" w:cs="KFGQPC Uthman Taha Naskh"/>
          <w:bCs/>
          <w:color w:val="0070C0"/>
          <w:sz w:val="24"/>
          <w:szCs w:val="24"/>
          <w:rtl/>
        </w:rPr>
        <w:sym w:font="HQPB3" w:char="F024"/>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A3"/>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3F"/>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E"/>
      </w:r>
      <w:r w:rsidRPr="00EA0935">
        <w:rPr>
          <w:rFonts w:ascii="HQPB2" w:hAnsi="HQPB2" w:cs="KFGQPC Uthman Taha Naskh"/>
          <w:bCs/>
          <w:color w:val="0070C0"/>
          <w:sz w:val="24"/>
          <w:szCs w:val="24"/>
          <w:rtl/>
        </w:rPr>
        <w:sym w:font="HQPB2" w:char="F07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46"/>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96"/>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[البقرة: 130</w:t>
      </w:r>
      <w:r w:rsidR="00EA0935" w:rsidRPr="00EA0935">
        <w:rPr>
          <w:rFonts w:cs="KFGQPC Uthman Taha Naskh" w:hint="cs"/>
          <w:b/>
          <w:sz w:val="19"/>
          <w:szCs w:val="30"/>
          <w:rtl/>
        </w:rPr>
        <w:t>ـ</w:t>
      </w:r>
      <w:r w:rsidRPr="008D0A3F">
        <w:rPr>
          <w:rFonts w:cs="KFGQPC Uthman Taha Naskh" w:hint="cs"/>
          <w:b/>
          <w:sz w:val="19"/>
          <w:szCs w:val="30"/>
          <w:rtl/>
        </w:rPr>
        <w:t>132]</w:t>
      </w:r>
      <w:r w:rsidRPr="008D0A3F">
        <w:rPr>
          <w:rFonts w:cs="KFGQPC Uthman Taha Naskh" w:hint="cs"/>
          <w:b/>
          <w:sz w:val="25"/>
          <w:szCs w:val="30"/>
          <w:rtl/>
        </w:rPr>
        <w:t>.</w:t>
      </w:r>
    </w:p>
    <w:p w14:paraId="00C20A6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2</w:t>
      </w:r>
      <w:r w:rsidR="007859B4" w:rsidRPr="008D0A3F">
        <w:rPr>
          <w:rFonts w:cs="KFGQPC Uthman Taha Naskh" w:hint="cs"/>
          <w:b/>
          <w:sz w:val="25"/>
          <w:szCs w:val="30"/>
          <w:rtl/>
        </w:rPr>
        <w:t>)</w:t>
      </w:r>
      <w:r w:rsidRPr="008D0A3F">
        <w:rPr>
          <w:rFonts w:cs="KFGQPC Uthman Taha Naskh" w:hint="cs"/>
          <w:b/>
          <w:sz w:val="25"/>
          <w:szCs w:val="30"/>
          <w:rtl/>
        </w:rPr>
        <w:t xml:space="preserve">  لقد بعث الله نبيه محمداً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بهذا الدين العظيم، وأهل الكتاب من يهود ونصارى في جهل وضلال، بعد أن حرَّفوا وبدلوا في التوراة والإنجيل، ولعبت الأهواء بهم، فأصبح اليهود والنصارى في صف كفار قريش في النَّيْل من محمد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ودعوته، وخاصة اليهود مع أنهم يعرفونه تمام المعرفة من خلال كتبهم، وأنهم مطالبون باتباعه والإيمان بدعوته، كما قال سبحانه: </w:t>
      </w:r>
      <w:r w:rsidR="00E345BF" w:rsidRPr="008D0A3F">
        <w:rPr>
          <w:rFonts w:cs="KFGQPC Uthman Taha Naskh"/>
          <w:b/>
          <w:sz w:val="25"/>
          <w:szCs w:val="30"/>
          <w:rtl/>
        </w:rPr>
        <w:br/>
      </w:r>
      <w:r w:rsidR="005F41C0"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9"/>
      </w:r>
      <w:r w:rsidRPr="00EA0935">
        <w:rPr>
          <w:rFonts w:ascii="HQPB1" w:hAnsi="HQPB1" w:cs="KFGQPC Uthman Taha Naskh"/>
          <w:bCs/>
          <w:color w:val="0070C0"/>
          <w:sz w:val="24"/>
          <w:szCs w:val="24"/>
          <w:rtl/>
        </w:rPr>
        <w:sym w:font="HQPB1" w:char="F08B"/>
      </w:r>
      <w:r w:rsidRPr="00EA0935">
        <w:rPr>
          <w:rFonts w:ascii="HQPB4" w:hAnsi="HQPB4" w:cs="KFGQPC Uthman Taha Naskh"/>
          <w:bCs/>
          <w:color w:val="0070C0"/>
          <w:sz w:val="24"/>
          <w:szCs w:val="24"/>
          <w:rtl/>
        </w:rPr>
        <w:sym w:font="HQPB4" w:char="F0A9"/>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8F"/>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3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C5"/>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F9"/>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F9"/>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2F"/>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A"/>
      </w:r>
      <w:r w:rsidRPr="00EA0935">
        <w:rPr>
          <w:rFonts w:ascii="HQPB2" w:hAnsi="HQPB2" w:cs="KFGQPC Uthman Taha Naskh"/>
          <w:bCs/>
          <w:color w:val="0070C0"/>
          <w:sz w:val="24"/>
          <w:szCs w:val="24"/>
          <w:rtl/>
        </w:rPr>
        <w:sym w:font="HQPB2" w:char="F029"/>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F5"/>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2C"/>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3"/>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[البقرة: 146]</w:t>
      </w:r>
      <w:r w:rsidRPr="008D0A3F">
        <w:rPr>
          <w:rFonts w:cs="KFGQPC Uthman Taha Naskh" w:hint="cs"/>
          <w:b/>
          <w:sz w:val="25"/>
          <w:szCs w:val="30"/>
          <w:rtl/>
        </w:rPr>
        <w:t>.</w:t>
      </w:r>
    </w:p>
    <w:p w14:paraId="2F15476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3</w:t>
      </w:r>
      <w:r w:rsidR="007859B4" w:rsidRPr="008D0A3F">
        <w:rPr>
          <w:rFonts w:cs="KFGQPC Uthman Taha Naskh" w:hint="cs"/>
          <w:b/>
          <w:sz w:val="25"/>
          <w:szCs w:val="30"/>
          <w:rtl/>
        </w:rPr>
        <w:t>)</w:t>
      </w:r>
      <w:r w:rsidR="00E345BF" w:rsidRPr="008D0A3F">
        <w:rPr>
          <w:rFonts w:cs="KFGQPC Uthman Taha Naskh" w:hint="cs"/>
          <w:b/>
          <w:sz w:val="25"/>
          <w:szCs w:val="30"/>
          <w:rtl/>
        </w:rPr>
        <w:t xml:space="preserve"> </w:t>
      </w:r>
      <w:r w:rsidRPr="008D0A3F">
        <w:rPr>
          <w:rFonts w:cs="KFGQPC Uthman Taha Naskh" w:hint="cs"/>
          <w:b/>
          <w:sz w:val="25"/>
          <w:szCs w:val="30"/>
          <w:rtl/>
        </w:rPr>
        <w:t xml:space="preserve">وعندما استقر نبينا محمد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في المدينة أرسل إلى ملوك الأرض في </w:t>
      </w:r>
      <w:r w:rsidRPr="008D0A3F">
        <w:rPr>
          <w:rFonts w:cs="KFGQPC Uthman Taha Naskh" w:hint="cs"/>
          <w:b/>
          <w:sz w:val="25"/>
          <w:szCs w:val="30"/>
          <w:rtl/>
        </w:rPr>
        <w:lastRenderedPageBreak/>
        <w:t xml:space="preserve">زمانه يدعوهم إلى دين الله، ليخرجهم من الظلمات إلى النور، ولقد بين ربعي بن عامر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بكلمات قلائل عندما سأله رستم قائد الفرس ما أنتم؟ فأجابه بقوله: نحن قوم ابتعثنا الله: لنخرج من شاء من عبادة العباد إلى عبادة الله وحده، ومن ضيق الدنيا إلى سَعة الدنيا والآخرة، ومن جور الأديان إلى عدل الإسلام.</w:t>
      </w:r>
    </w:p>
    <w:p w14:paraId="5E608F7C"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4</w:t>
      </w:r>
      <w:r w:rsidR="007859B4" w:rsidRPr="008D0A3F">
        <w:rPr>
          <w:rFonts w:cs="KFGQPC Uthman Taha Naskh" w:hint="cs"/>
          <w:b/>
          <w:sz w:val="25"/>
          <w:szCs w:val="30"/>
          <w:rtl/>
        </w:rPr>
        <w:t>)</w:t>
      </w:r>
      <w:r w:rsidR="00E345BF" w:rsidRPr="008D0A3F">
        <w:rPr>
          <w:rFonts w:cs="KFGQPC Uthman Taha Naskh" w:hint="cs"/>
          <w:b/>
          <w:sz w:val="25"/>
          <w:szCs w:val="30"/>
          <w:rtl/>
        </w:rPr>
        <w:t xml:space="preserve"> </w:t>
      </w:r>
      <w:r w:rsidRPr="008D0A3F">
        <w:rPr>
          <w:rFonts w:cs="KFGQPC Uthman Taha Naskh" w:hint="cs"/>
          <w:b/>
          <w:sz w:val="25"/>
          <w:szCs w:val="30"/>
          <w:rtl/>
        </w:rPr>
        <w:t>وهذا الدين الخاتم جاء ليضع الأمور في نصابها، ويوجه الناس الوجهة الصحيحة: من توحيد لله، والتصديق بأنبيائه ورسله، والإيمان بهم، والدعوة إلى ما دعوا إليه من توحيد الله وإسلام الوجه له.</w:t>
      </w:r>
    </w:p>
    <w:p w14:paraId="396D6A5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5</w:t>
      </w:r>
      <w:r w:rsidR="007859B4" w:rsidRPr="008D0A3F">
        <w:rPr>
          <w:rFonts w:cs="KFGQPC Uthman Taha Naskh" w:hint="cs"/>
          <w:b/>
          <w:sz w:val="25"/>
          <w:szCs w:val="30"/>
          <w:rtl/>
        </w:rPr>
        <w:t>)</w:t>
      </w:r>
      <w:r w:rsidR="00E345BF" w:rsidRPr="008D0A3F">
        <w:rPr>
          <w:rFonts w:cs="KFGQPC Uthman Taha Naskh" w:hint="cs"/>
          <w:b/>
          <w:sz w:val="25"/>
          <w:szCs w:val="30"/>
          <w:rtl/>
        </w:rPr>
        <w:t xml:space="preserve"> </w:t>
      </w:r>
      <w:r w:rsidRPr="008D0A3F">
        <w:rPr>
          <w:rFonts w:cs="KFGQPC Uthman Taha Naskh" w:hint="cs"/>
          <w:b/>
          <w:sz w:val="25"/>
          <w:szCs w:val="30"/>
          <w:rtl/>
        </w:rPr>
        <w:t xml:space="preserve">ومحاسن دين الإسلام كثيرة جدًّا لا تحصى، وكيف لا وهو دين الله الذي يعلم كل شيء، وله الحكمة البالغة والحجة الدامغة وهو الحكيم العليم في كل ما يُقدّره ويقضيه، وفي كل ما يشرعه لعباده، فلا خير إلا دعا إليه رسولنا عليه الصلاة والسلام ودل أمته عليه، ولا شر إلا حذَّرهم منه، كما في صحيح مسلم عن عبد الله بن عمرو بن العاص </w:t>
      </w:r>
      <w:r w:rsidR="008D0A3F" w:rsidRPr="008D0A3F">
        <w:rPr>
          <w:rFonts w:cs="KFGQPC Uthman Taha Naskh" w:hint="cs"/>
          <w:color w:val="000000"/>
          <w:sz w:val="42"/>
          <w:szCs w:val="30"/>
          <w:rtl/>
        </w:rPr>
        <w:t>-رضي الله عنهم-</w:t>
      </w:r>
      <w:r w:rsidRPr="008D0A3F">
        <w:rPr>
          <w:rFonts w:cs="KFGQPC Uthman Taha Naskh" w:hint="cs"/>
          <w:b/>
          <w:sz w:val="25"/>
          <w:szCs w:val="30"/>
          <w:rtl/>
        </w:rPr>
        <w:t xml:space="preserve"> عن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أنه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ما بعث الله من نبي إلا كان حقًّا عليه أن يدل أمته على خير ما يعلمه لهم، وينذرهم شر ما يعلمه لهم</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3594748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وفي مسند أحمد بإسناد صحيح عن أبي هريرة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عن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أنه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إنما بُعثت لأتمم صالح الأخلاق</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ورواه الحافظ الخرائطي بإسناد جيد: بلفظ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إنما بُعثت لأتمم مكارم الأخلاق</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1B4817D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6</w:t>
      </w:r>
      <w:r w:rsidR="007859B4" w:rsidRPr="008D0A3F">
        <w:rPr>
          <w:rFonts w:cs="KFGQPC Uthman Taha Naskh" w:hint="cs"/>
          <w:b/>
          <w:sz w:val="25"/>
          <w:szCs w:val="30"/>
          <w:rtl/>
        </w:rPr>
        <w:t>)</w:t>
      </w:r>
      <w:r w:rsidRPr="008D0A3F">
        <w:rPr>
          <w:rFonts w:cs="KFGQPC Uthman Taha Naskh" w:hint="cs"/>
          <w:b/>
          <w:sz w:val="25"/>
          <w:szCs w:val="30"/>
          <w:rtl/>
        </w:rPr>
        <w:t xml:space="preserve"> وإن ما نلاحظه اليوم من دخول الناس أفواجاً من الكفرة والمشركين وأهل الكتاب من اليهود والنصارى في الإسلام، إنما هو دلالة على فشل الديانات والفلسفات الأخرى في إيجاد الطمأنينة والراحة والسعادة للناس، والواجب على المسلمين وخاصة الدعاة: أن ينشطوا بين هذه الأمم، لدعوتهم إلى دين الله، ولا ننسى قبل القيام بذلك أن نتمثل الإسلام فينا علماً وسلوكاً، فالبشرية بحاجة إلى من يخرجهم من الظلمات إلى النور بإذن الله </w:t>
      </w:r>
      <w:r w:rsidR="005F41C0"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6D"/>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5A"/>
      </w:r>
      <w:r w:rsidRPr="00EA0935">
        <w:rPr>
          <w:rFonts w:ascii="HQPB2" w:hAnsi="HQPB2" w:cs="KFGQPC Uthman Taha Naskh"/>
          <w:bCs/>
          <w:color w:val="0070C0"/>
          <w:sz w:val="24"/>
          <w:szCs w:val="24"/>
          <w:rtl/>
        </w:rPr>
        <w:sym w:font="HQPB2" w:char="F077"/>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A3"/>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5"/>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6"/>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A"/>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B"/>
      </w:r>
      <w:r w:rsidRPr="00EA0935">
        <w:rPr>
          <w:rFonts w:ascii="HQPB1" w:hAnsi="HQPB1" w:cs="KFGQPC Uthman Taha Naskh"/>
          <w:bCs/>
          <w:color w:val="0070C0"/>
          <w:sz w:val="24"/>
          <w:szCs w:val="24"/>
          <w:rtl/>
        </w:rPr>
        <w:sym w:font="HQPB1" w:char="F073"/>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B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D3"/>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5F"/>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[فصلت: 33]</w:t>
      </w:r>
      <w:r w:rsidRPr="008D0A3F">
        <w:rPr>
          <w:rFonts w:cs="KFGQPC Uthman Taha Naskh" w:hint="cs"/>
          <w:b/>
          <w:sz w:val="25"/>
          <w:szCs w:val="30"/>
          <w:rtl/>
        </w:rPr>
        <w:t>.</w:t>
      </w:r>
    </w:p>
    <w:p w14:paraId="37C886E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أسأل الله أن يجعلنا دعاة خير، وأن يبصرنا بديننا، وأن يوفقنا في الدعوة إليه على بصيرة، إنه ولي ذلك والقادر عليه، وصلى الله على محمد وعلى آله وصحبه وسلم</w:t>
      </w:r>
      <w:r w:rsidR="00414833" w:rsidRPr="00481529">
        <w:rPr>
          <w:rFonts w:cs="KFGQPC Uthman Taha Naskh" w:hint="cs"/>
          <w:bCs/>
          <w:color w:val="0070C0"/>
          <w:sz w:val="36"/>
          <w:szCs w:val="30"/>
          <w:vertAlign w:val="superscript"/>
          <w:rtl/>
        </w:rPr>
        <w:t>(</w:t>
      </w:r>
      <w:r w:rsidR="00414833" w:rsidRPr="00481529">
        <w:rPr>
          <w:rStyle w:val="PageNumber"/>
          <w:rFonts w:cs="KFGQPC Uthman Taha Naskh"/>
          <w:bCs/>
          <w:color w:val="0070C0"/>
          <w:sz w:val="36"/>
          <w:szCs w:val="30"/>
          <w:vertAlign w:val="superscript"/>
          <w:rtl/>
        </w:rPr>
        <w:footnoteReference w:id="1"/>
      </w:r>
      <w:r w:rsidR="00414833" w:rsidRPr="00481529">
        <w:rPr>
          <w:rStyle w:val="PageNumber"/>
          <w:rFonts w:cs="KFGQPC Uthman Taha Naskh"/>
          <w:bCs/>
          <w:color w:val="0070C0"/>
          <w:sz w:val="36"/>
          <w:szCs w:val="30"/>
          <w:vertAlign w:val="superscript"/>
          <w:rtl/>
        </w:rPr>
        <w:t>)</w:t>
      </w:r>
      <w:r w:rsidRPr="008D0A3F">
        <w:rPr>
          <w:rFonts w:cs="KFGQPC Uthman Taha Naskh" w:hint="cs"/>
          <w:b/>
          <w:sz w:val="25"/>
          <w:szCs w:val="30"/>
          <w:rtl/>
        </w:rPr>
        <w:t>.</w:t>
      </w:r>
    </w:p>
    <w:p w14:paraId="22EC0AEF" w14:textId="77777777" w:rsidR="008A1448" w:rsidRPr="008D0A3F" w:rsidRDefault="008A1448" w:rsidP="008D0A3F">
      <w:pPr>
        <w:widowControl w:val="0"/>
        <w:spacing w:after="120" w:line="500" w:lineRule="exact"/>
        <w:jc w:val="center"/>
        <w:rPr>
          <w:rFonts w:cs="KFGQPC Uthman Taha Naskh"/>
          <w:color w:val="000000"/>
          <w:sz w:val="36"/>
          <w:szCs w:val="30"/>
          <w:rtl/>
        </w:rPr>
      </w:pP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p>
    <w:p w14:paraId="546C4372" w14:textId="77777777" w:rsidR="008D0A3F" w:rsidRDefault="0012458B" w:rsidP="00C25AD2">
      <w:pPr>
        <w:pStyle w:val="af0"/>
        <w:spacing w:before="120" w:line="500" w:lineRule="exact"/>
        <w:outlineLvl w:val="0"/>
        <w:rPr>
          <w:rFonts w:ascii="Hacen Egypt" w:hAnsi="Hacen Egypt" w:cs="Hacen Egypt"/>
          <w:b/>
          <w:color w:val="0070C0"/>
          <w:sz w:val="25"/>
          <w:rtl/>
        </w:rPr>
      </w:pPr>
      <w:r w:rsidRPr="008D0A3F">
        <w:rPr>
          <w:rFonts w:cs="KFGQPC Uthman Taha Naskh"/>
          <w:b/>
          <w:sz w:val="25"/>
          <w:szCs w:val="30"/>
          <w:rtl/>
        </w:rPr>
        <w:br w:type="page"/>
      </w:r>
    </w:p>
    <w:p w14:paraId="58645756" w14:textId="77777777" w:rsidR="008D0A3F" w:rsidRDefault="008D0A3F" w:rsidP="00C25AD2">
      <w:pPr>
        <w:pStyle w:val="af0"/>
        <w:spacing w:before="120" w:line="500" w:lineRule="exact"/>
        <w:outlineLvl w:val="0"/>
        <w:rPr>
          <w:rFonts w:ascii="Hacen Egypt" w:hAnsi="Hacen Egypt" w:cs="Hacen Egypt"/>
          <w:b/>
          <w:color w:val="0070C0"/>
          <w:sz w:val="25"/>
          <w:rtl/>
        </w:rPr>
      </w:pPr>
    </w:p>
    <w:p w14:paraId="1C775FCD" w14:textId="77777777" w:rsidR="0012458B" w:rsidRPr="008D0A3F" w:rsidRDefault="0012458B" w:rsidP="00C25AD2">
      <w:pPr>
        <w:pStyle w:val="af0"/>
        <w:spacing w:before="120" w:line="500" w:lineRule="exact"/>
        <w:outlineLvl w:val="0"/>
        <w:rPr>
          <w:rFonts w:ascii="Hacen Egypt" w:hAnsi="Hacen Egypt" w:cs="Hacen Egypt"/>
          <w:b/>
          <w:color w:val="0070C0"/>
          <w:sz w:val="25"/>
          <w:rtl/>
        </w:rPr>
      </w:pPr>
      <w:r w:rsidRPr="008D0A3F">
        <w:rPr>
          <w:rFonts w:ascii="Hacen Egypt" w:hAnsi="Hacen Egypt" w:cs="Hacen Egypt"/>
          <w:b/>
          <w:color w:val="0070C0"/>
          <w:sz w:val="25"/>
          <w:rtl/>
        </w:rPr>
        <w:t>مـقـدم</w:t>
      </w:r>
      <w:r w:rsidR="00EA0935" w:rsidRPr="00EA0935">
        <w:rPr>
          <w:rFonts w:ascii="Hacen Egypt" w:hAnsi="Hacen Egypt" w:cs="KFGQPC Uthman Taha Naskh"/>
          <w:b/>
          <w:color w:val="0070C0"/>
          <w:sz w:val="25"/>
          <w:szCs w:val="30"/>
          <w:rtl/>
        </w:rPr>
        <w:t>ـ</w:t>
      </w:r>
      <w:r w:rsidRPr="008D0A3F">
        <w:rPr>
          <w:rFonts w:ascii="Hacen Egypt" w:hAnsi="Hacen Egypt" w:cs="Hacen Egypt"/>
          <w:b/>
          <w:color w:val="0070C0"/>
          <w:sz w:val="25"/>
          <w:rtl/>
        </w:rPr>
        <w:t>ة</w:t>
      </w:r>
    </w:p>
    <w:p w14:paraId="2AA301FB"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الحمد لله رب العالمين، والعاقبة للمتقين، وصلى الله وسلم على عبده ورسوله نبينا محمد، وعلى آله وأصحابه أجمعين.</w:t>
      </w:r>
    </w:p>
    <w:p w14:paraId="4A8FD11A" w14:textId="77777777" w:rsidR="0012458B" w:rsidRPr="00EA0935" w:rsidRDefault="0012458B" w:rsidP="008D0A3F">
      <w:pPr>
        <w:pStyle w:val="af4"/>
        <w:spacing w:line="500" w:lineRule="exact"/>
        <w:rPr>
          <w:rFonts w:cs="KFGQPC Uthman Taha Naskh"/>
          <w:bCs/>
          <w:color w:val="0070C0"/>
          <w:sz w:val="25"/>
          <w:szCs w:val="30"/>
          <w:rtl/>
        </w:rPr>
      </w:pPr>
      <w:r w:rsidRPr="00EA0935">
        <w:rPr>
          <w:rFonts w:cs="KFGQPC Uthman Taha Naskh" w:hint="cs"/>
          <w:bCs/>
          <w:color w:val="0070C0"/>
          <w:sz w:val="25"/>
          <w:szCs w:val="30"/>
          <w:rtl/>
        </w:rPr>
        <w:t>أمـا بـع</w:t>
      </w:r>
      <w:r w:rsidR="00EA0935" w:rsidRPr="00EA0935">
        <w:rPr>
          <w:rFonts w:cs="KFGQPC Uthman Taha Naskh" w:hint="cs"/>
          <w:bCs/>
          <w:color w:val="0070C0"/>
          <w:sz w:val="25"/>
          <w:szCs w:val="30"/>
          <w:rtl/>
        </w:rPr>
        <w:t>ـ</w:t>
      </w:r>
      <w:r w:rsidRPr="00EA0935">
        <w:rPr>
          <w:rFonts w:cs="KFGQPC Uthman Taha Naskh" w:hint="cs"/>
          <w:bCs/>
          <w:color w:val="0070C0"/>
          <w:sz w:val="25"/>
          <w:szCs w:val="30"/>
          <w:rtl/>
        </w:rPr>
        <w:t>د</w:t>
      </w:r>
      <w:r w:rsidR="007859B4" w:rsidRPr="00EA0935">
        <w:rPr>
          <w:rFonts w:cs="KFGQPC Uthman Taha Naskh" w:hint="cs"/>
          <w:bCs/>
          <w:color w:val="0070C0"/>
          <w:sz w:val="25"/>
          <w:szCs w:val="30"/>
          <w:rtl/>
        </w:rPr>
        <w:t>:</w:t>
      </w:r>
    </w:p>
    <w:p w14:paraId="0A55A0E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فهذه كلمات موجزة في بيان بعض ما يجب أن يعرفه العامَّة عن دين الإسلام، سميتها: </w:t>
      </w:r>
      <w:r w:rsidRPr="00481529">
        <w:rPr>
          <w:rFonts w:cs="KFGQPC Uthman Taha Naskh" w:hint="cs"/>
          <w:bCs/>
          <w:color w:val="0070C0"/>
          <w:sz w:val="25"/>
          <w:szCs w:val="30"/>
          <w:rtl/>
        </w:rPr>
        <w:t>(الدروس المهمّـة لعامَّـة الأمّـة)</w:t>
      </w:r>
      <w:r w:rsidRPr="008D0A3F">
        <w:rPr>
          <w:rFonts w:cs="KFGQPC Uthman Taha Naskh" w:hint="cs"/>
          <w:b/>
          <w:sz w:val="25"/>
          <w:szCs w:val="30"/>
          <w:rtl/>
        </w:rPr>
        <w:t>.</w:t>
      </w:r>
    </w:p>
    <w:p w14:paraId="120A51D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وأسأل الله أن ينفع بها المسلمين، وأن يتقبلها مني، إنه جواد كريم.</w:t>
      </w:r>
    </w:p>
    <w:p w14:paraId="30F2D7D0" w14:textId="77777777" w:rsidR="0012458B" w:rsidRPr="008D0A3F" w:rsidRDefault="0012458B" w:rsidP="008D0A3F">
      <w:pPr>
        <w:pStyle w:val="af"/>
        <w:spacing w:line="500" w:lineRule="exact"/>
        <w:jc w:val="both"/>
        <w:rPr>
          <w:rFonts w:cs="KFGQPC Uthman Taha Naskh"/>
          <w:b/>
          <w:sz w:val="25"/>
          <w:szCs w:val="30"/>
          <w:rtl/>
        </w:rPr>
      </w:pPr>
    </w:p>
    <w:p w14:paraId="6F4E0234" w14:textId="77777777" w:rsidR="0012458B" w:rsidRPr="008D0A3F" w:rsidRDefault="0012458B" w:rsidP="00C25AD2">
      <w:pPr>
        <w:pStyle w:val="af4"/>
        <w:spacing w:after="0" w:line="259" w:lineRule="auto"/>
        <w:ind w:left="2880" w:firstLine="720"/>
        <w:jc w:val="right"/>
        <w:outlineLvl w:val="0"/>
        <w:rPr>
          <w:rFonts w:ascii="Hacen Egypt" w:hAnsi="Hacen Egypt" w:cs="Hacen Egypt"/>
          <w:b/>
          <w:color w:val="0070C0"/>
          <w:sz w:val="32"/>
          <w:szCs w:val="32"/>
          <w:rtl/>
        </w:rPr>
      </w:pPr>
      <w:r w:rsidRPr="008D0A3F">
        <w:rPr>
          <w:rFonts w:ascii="Hacen Egypt" w:hAnsi="Hacen Egypt" w:cs="Hacen Egypt"/>
          <w:b/>
          <w:color w:val="0070C0"/>
          <w:sz w:val="32"/>
          <w:szCs w:val="32"/>
          <w:rtl/>
        </w:rPr>
        <w:t>عبد العزيز بن عبد الله بن باز</w:t>
      </w:r>
    </w:p>
    <w:p w14:paraId="1EB77536" w14:textId="77777777" w:rsidR="003D2F9A" w:rsidRPr="008D0A3F" w:rsidRDefault="003D2F9A" w:rsidP="008D0A3F">
      <w:pPr>
        <w:widowControl w:val="0"/>
        <w:spacing w:after="120" w:line="500" w:lineRule="exact"/>
        <w:ind w:firstLine="397"/>
        <w:jc w:val="both"/>
        <w:rPr>
          <w:rFonts w:ascii="AGA Arabesque" w:hAnsi="AGA Arabesque" w:cs="KFGQPC Uthman Taha Naskh"/>
          <w:color w:val="000000"/>
          <w:sz w:val="36"/>
          <w:szCs w:val="30"/>
          <w:rtl/>
        </w:rPr>
      </w:pPr>
    </w:p>
    <w:p w14:paraId="7F1856E1" w14:textId="77777777" w:rsidR="003D2F9A" w:rsidRPr="008D0A3F" w:rsidRDefault="003D2F9A" w:rsidP="008D0A3F">
      <w:pPr>
        <w:widowControl w:val="0"/>
        <w:spacing w:after="120" w:line="500" w:lineRule="exact"/>
        <w:jc w:val="center"/>
        <w:rPr>
          <w:rFonts w:cs="KFGQPC Uthman Taha Naskh"/>
          <w:color w:val="000000"/>
          <w:sz w:val="36"/>
          <w:szCs w:val="30"/>
          <w:rtl/>
        </w:rPr>
      </w:pP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p>
    <w:p w14:paraId="63C9F3C4" w14:textId="77777777" w:rsidR="003B6BFA" w:rsidRPr="005E7C55" w:rsidRDefault="0012458B" w:rsidP="005E7C55">
      <w:pPr>
        <w:widowControl w:val="0"/>
        <w:spacing w:after="120" w:line="500" w:lineRule="exact"/>
        <w:ind w:firstLine="397"/>
        <w:jc w:val="both"/>
        <w:rPr>
          <w:rFonts w:ascii="Traditional Arabic" w:hAnsi="Traditional Arabic" w:cs="Traditional Arabic"/>
          <w:b/>
          <w:bCs/>
          <w:color w:val="auto"/>
          <w:sz w:val="36"/>
          <w:szCs w:val="36"/>
          <w:rtl/>
        </w:rPr>
      </w:pPr>
      <w:r w:rsidRPr="005E7C55">
        <w:rPr>
          <w:rFonts w:ascii="Traditional Arabic" w:hAnsi="Traditional Arabic" w:cs="Traditional Arabic"/>
          <w:b/>
          <w:sz w:val="36"/>
          <w:szCs w:val="36"/>
          <w:rtl/>
        </w:rPr>
        <w:br w:type="page"/>
      </w:r>
      <w:r w:rsidR="003B6BFA" w:rsidRPr="005E7C55">
        <w:rPr>
          <w:rFonts w:ascii="Traditional Arabic" w:hAnsi="Traditional Arabic" w:cs="Traditional Arabic"/>
          <w:b/>
          <w:bCs/>
          <w:color w:val="auto"/>
          <w:sz w:val="36"/>
          <w:szCs w:val="36"/>
          <w:rtl/>
        </w:rPr>
        <w:lastRenderedPageBreak/>
        <w:t>الدرس الأول</w:t>
      </w:r>
      <w:r w:rsidR="005E7C55">
        <w:rPr>
          <w:rFonts w:ascii="Traditional Arabic" w:hAnsi="Traditional Arabic" w:cs="Traditional Arabic"/>
          <w:b/>
          <w:bCs/>
          <w:color w:val="auto"/>
          <w:sz w:val="36"/>
          <w:szCs w:val="36"/>
          <w:rtl/>
        </w:rPr>
        <w:t>:</w:t>
      </w:r>
    </w:p>
    <w:p w14:paraId="5599941F" w14:textId="77777777" w:rsidR="003B6BFA" w:rsidRPr="008D0A3F" w:rsidRDefault="003B6BFA" w:rsidP="00C25AD2">
      <w:pPr>
        <w:pStyle w:val="BodyTextIndent"/>
        <w:widowControl w:val="0"/>
        <w:spacing w:before="120" w:after="120" w:line="500" w:lineRule="exact"/>
        <w:ind w:firstLine="0"/>
        <w:jc w:val="center"/>
        <w:outlineLvl w:val="0"/>
        <w:rPr>
          <w:rFonts w:ascii="Hacen Egypt" w:hAnsi="Hacen Egypt" w:cs="Hacen Egypt"/>
          <w:color w:val="0070C0"/>
          <w:sz w:val="34"/>
          <w:szCs w:val="34"/>
          <w:rtl/>
        </w:rPr>
      </w:pPr>
      <w:r w:rsidRPr="008D0A3F">
        <w:rPr>
          <w:rFonts w:ascii="Hacen Egypt" w:hAnsi="Hacen Egypt" w:cs="Hacen Egypt"/>
          <w:color w:val="0070C0"/>
          <w:sz w:val="36"/>
          <w:szCs w:val="36"/>
          <w:rtl/>
        </w:rPr>
        <w:t>سورة الفاتحة وقصار السور</w:t>
      </w:r>
    </w:p>
    <w:p w14:paraId="7FD45501" w14:textId="77777777" w:rsidR="003B6BFA" w:rsidRPr="008D0A3F" w:rsidRDefault="005E7C55" w:rsidP="005E7C55">
      <w:pPr>
        <w:widowControl w:val="0"/>
        <w:tabs>
          <w:tab w:val="left" w:pos="2470"/>
        </w:tabs>
        <w:spacing w:after="120" w:line="500" w:lineRule="exact"/>
        <w:ind w:firstLine="397"/>
        <w:jc w:val="both"/>
        <w:rPr>
          <w:rFonts w:cs="KFGQPC Uthman Taha Naskh"/>
          <w:color w:val="000000"/>
          <w:szCs w:val="30"/>
          <w:rtl/>
        </w:rPr>
      </w:pPr>
      <w:r>
        <w:rPr>
          <w:rFonts w:cs="KFGQPC Uthman Taha Naskh"/>
          <w:color w:val="000000"/>
          <w:szCs w:val="30"/>
          <w:rtl/>
        </w:rPr>
        <w:tab/>
      </w:r>
    </w:p>
    <w:p w14:paraId="0FCE0F36" w14:textId="77777777" w:rsidR="0012458B" w:rsidRPr="00EA0935" w:rsidRDefault="0012458B" w:rsidP="008D0A3F">
      <w:pPr>
        <w:pStyle w:val="af"/>
        <w:spacing w:line="500" w:lineRule="exact"/>
        <w:jc w:val="both"/>
        <w:rPr>
          <w:rFonts w:cs="KFGQPC Uthman Taha Naskh"/>
          <w:bCs/>
          <w:color w:val="0070C0"/>
          <w:sz w:val="25"/>
          <w:szCs w:val="30"/>
          <w:rtl/>
        </w:rPr>
      </w:pPr>
      <w:r w:rsidRPr="00EA0935">
        <w:rPr>
          <w:rFonts w:cs="KFGQPC Uthman Taha Naskh" w:hint="cs"/>
          <w:bCs/>
          <w:color w:val="0070C0"/>
          <w:sz w:val="25"/>
          <w:szCs w:val="30"/>
          <w:rtl/>
        </w:rPr>
        <w:t>سورة الفاتحة وما أمكن من قصار السور، من سورة الزلزلة إلى سورة الناس، تلقيناً، وتصحيحاً للقراءة، وتحفيظاً، وشرحاً لِمَا يجب فهمه.</w:t>
      </w:r>
    </w:p>
    <w:p w14:paraId="6F2A4A3B"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تفسير الاستعاذة</w:t>
      </w:r>
      <w:r w:rsidR="003B6BFA" w:rsidRPr="00EA0935">
        <w:rPr>
          <w:rFonts w:cs="KFGQPC Uthman Taha Naskh" w:hint="cs"/>
          <w:b/>
          <w:bCs/>
          <w:color w:val="0070C0"/>
          <w:sz w:val="30"/>
          <w:szCs w:val="30"/>
          <w:rtl/>
        </w:rPr>
        <w:t>:</w:t>
      </w:r>
    </w:p>
    <w:p w14:paraId="446E9B7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أعوذ بالله من الشيطان الرجيم</w:t>
      </w:r>
      <w:r w:rsidR="003B6BFA" w:rsidRPr="008D0A3F">
        <w:rPr>
          <w:rFonts w:cs="KFGQPC Uthman Taha Naskh" w:hint="cs"/>
          <w:b/>
          <w:sz w:val="25"/>
          <w:szCs w:val="30"/>
          <w:rtl/>
        </w:rPr>
        <w:t>.</w:t>
      </w:r>
    </w:p>
    <w:p w14:paraId="624E0801"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أعوذ</w:t>
      </w:r>
      <w:r w:rsidRPr="008D0A3F">
        <w:rPr>
          <w:rFonts w:cs="KFGQPC Uthman Taha Naskh" w:hint="cs"/>
          <w:b/>
          <w:sz w:val="25"/>
          <w:szCs w:val="30"/>
          <w:rtl/>
        </w:rPr>
        <w:t>: ألتجئ، وأتحصن، وأعتصم، وألوذ بك يا الله.</w:t>
      </w:r>
    </w:p>
    <w:p w14:paraId="6695F2EA"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بالله</w:t>
      </w:r>
      <w:r w:rsidRPr="008D0A3F">
        <w:rPr>
          <w:rFonts w:cs="KFGQPC Uthman Taha Naskh" w:hint="cs"/>
          <w:b/>
          <w:sz w:val="25"/>
          <w:szCs w:val="30"/>
          <w:rtl/>
        </w:rPr>
        <w:t>: رب كل شيء، المألوه المعبود وحده لا شريك له.</w:t>
      </w:r>
    </w:p>
    <w:p w14:paraId="2194F212"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الشيطان</w:t>
      </w:r>
      <w:r w:rsidRPr="008D0A3F">
        <w:rPr>
          <w:rFonts w:cs="KFGQPC Uthman Taha Naskh" w:hint="cs"/>
          <w:b/>
          <w:sz w:val="25"/>
          <w:szCs w:val="30"/>
          <w:rtl/>
        </w:rPr>
        <w:t>: إبليس لعنه الله.</w:t>
      </w:r>
    </w:p>
    <w:p w14:paraId="6A176811"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الرجيم</w:t>
      </w:r>
      <w:r w:rsidRPr="008D0A3F">
        <w:rPr>
          <w:rFonts w:cs="KFGQPC Uthman Taha Naskh" w:hint="cs"/>
          <w:b/>
          <w:sz w:val="25"/>
          <w:szCs w:val="30"/>
          <w:rtl/>
        </w:rPr>
        <w:t>: المرجوم المبعد، المطرود من كل رحمة وخير، لا يضرني في ديني ولا في دنياي.</w:t>
      </w:r>
    </w:p>
    <w:p w14:paraId="1F00319D"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فمعنى الاستعاذة</w:t>
      </w:r>
      <w:r w:rsidR="003B6BFA" w:rsidRPr="00EA0935">
        <w:rPr>
          <w:rFonts w:cs="KFGQPC Uthman Taha Naskh" w:hint="cs"/>
          <w:b/>
          <w:bCs/>
          <w:color w:val="0070C0"/>
          <w:sz w:val="30"/>
          <w:szCs w:val="30"/>
          <w:rtl/>
        </w:rPr>
        <w:t>:</w:t>
      </w:r>
    </w:p>
    <w:p w14:paraId="657C1AE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أستجير وأتحصن بالله ربي من الشيطان الرجيم: أن يلبِّس عليَّ قراءتي </w:t>
      </w:r>
      <w:r w:rsidR="003B6BFA" w:rsidRPr="008D0A3F">
        <w:rPr>
          <w:rFonts w:cs="KFGQPC Uthman Taha Naskh"/>
          <w:b/>
          <w:sz w:val="25"/>
          <w:szCs w:val="30"/>
          <w:rtl/>
        </w:rPr>
        <w:br/>
      </w:r>
      <w:r w:rsidR="00EA0935" w:rsidRPr="00EA0935">
        <w:rPr>
          <w:rFonts w:cs="KFGQPC Uthman Taha Naskh" w:hint="cs"/>
          <w:b/>
          <w:sz w:val="25"/>
          <w:szCs w:val="30"/>
          <w:rtl/>
        </w:rPr>
        <w:t>ـ</w:t>
      </w:r>
      <w:r w:rsidRPr="008D0A3F">
        <w:rPr>
          <w:rFonts w:cs="KFGQPC Uthman Taha Naskh" w:hint="cs"/>
          <w:b/>
          <w:sz w:val="25"/>
          <w:szCs w:val="30"/>
          <w:rtl/>
        </w:rPr>
        <w:t xml:space="preserve"> أو يُضلَّني </w:t>
      </w:r>
      <w:r w:rsidR="00EA0935" w:rsidRPr="00EA0935">
        <w:rPr>
          <w:rFonts w:cs="KFGQPC Uthman Taha Naskh" w:hint="cs"/>
          <w:b/>
          <w:sz w:val="25"/>
          <w:szCs w:val="30"/>
          <w:rtl/>
        </w:rPr>
        <w:t>ـ</w:t>
      </w:r>
      <w:r w:rsidRPr="008D0A3F">
        <w:rPr>
          <w:rFonts w:cs="KFGQPC Uthman Taha Naskh" w:hint="cs"/>
          <w:b/>
          <w:sz w:val="25"/>
          <w:szCs w:val="30"/>
          <w:rtl/>
        </w:rPr>
        <w:t xml:space="preserve"> فأهلك وأشقى، وكان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إذا قام من الليل استفتح صلاته بالتكبير، ثم يقول: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 xml:space="preserve">أعوذ بالله السميع العليم من الشيطان الرجيم </w:t>
      </w:r>
      <w:r w:rsidRPr="00EA0935">
        <w:rPr>
          <w:rFonts w:cs="KFGQPC Uthman Taha Naskh" w:hint="cs"/>
          <w:b/>
          <w:bCs/>
          <w:color w:val="0070C0"/>
          <w:sz w:val="25"/>
          <w:szCs w:val="30"/>
          <w:rtl/>
        </w:rPr>
        <w:lastRenderedPageBreak/>
        <w:t>من همزه ونفخه ونفثه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[أخرجه أصحاب السنن]</w:t>
      </w:r>
      <w:r w:rsidRPr="008D0A3F">
        <w:rPr>
          <w:rFonts w:cs="KFGQPC Uthman Taha Naskh" w:hint="cs"/>
          <w:b/>
          <w:sz w:val="25"/>
          <w:szCs w:val="30"/>
          <w:rtl/>
        </w:rPr>
        <w:t>.</w:t>
      </w:r>
    </w:p>
    <w:p w14:paraId="65217CC4"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حكم الاستعاذة</w:t>
      </w:r>
      <w:r w:rsidR="007859B4" w:rsidRPr="00EA0935">
        <w:rPr>
          <w:rFonts w:cs="KFGQPC Uthman Taha Naskh" w:hint="cs"/>
          <w:b/>
          <w:bCs/>
          <w:color w:val="0070C0"/>
          <w:sz w:val="30"/>
          <w:szCs w:val="30"/>
          <w:rtl/>
        </w:rPr>
        <w:t>:</w:t>
      </w:r>
    </w:p>
    <w:p w14:paraId="50BC4B6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يسن لكل من يريد قراءة شيء من القرآن من سورة فأكثر أن يقول: أعوذ بالله من الشيطان الرجيم، ثم يقرأ.</w:t>
      </w:r>
    </w:p>
    <w:p w14:paraId="62A5DDAC"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كما يستحب لمن غضب أو خطر بباله خاطر سوء: أن يستعيذ بالله من الشيطان الرجيم.</w:t>
      </w:r>
    </w:p>
    <w:p w14:paraId="10360A38"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البسملة</w:t>
      </w:r>
      <w:r w:rsidR="00D41497" w:rsidRPr="00EA0935">
        <w:rPr>
          <w:rFonts w:cs="KFGQPC Uthman Taha Naskh" w:hint="cs"/>
          <w:b/>
          <w:bCs/>
          <w:color w:val="0070C0"/>
          <w:sz w:val="30"/>
          <w:szCs w:val="30"/>
          <w:rtl/>
        </w:rPr>
        <w:t>:</w:t>
      </w:r>
    </w:p>
    <w:p w14:paraId="0432CE0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أي قول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بسم الله الرحمن الرحيم</w:t>
      </w:r>
      <w:r w:rsidR="005F41C0" w:rsidRPr="00EA0935">
        <w:rPr>
          <w:rFonts w:cs="KFGQPC Uthman Taha Naskh" w:hint="cs"/>
          <w:b/>
          <w:bCs/>
          <w:color w:val="0070C0"/>
          <w:sz w:val="25"/>
          <w:szCs w:val="30"/>
          <w:rtl/>
        </w:rPr>
        <w:t>»</w:t>
      </w:r>
      <w:r w:rsidR="00D41497" w:rsidRPr="008D0A3F">
        <w:rPr>
          <w:rFonts w:cs="KFGQPC Uthman Taha Naskh" w:hint="cs"/>
          <w:b/>
          <w:sz w:val="25"/>
          <w:szCs w:val="30"/>
          <w:rtl/>
        </w:rPr>
        <w:t>.</w:t>
      </w:r>
    </w:p>
    <w:p w14:paraId="2C179C0B"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معنى البسملة</w:t>
      </w:r>
      <w:r w:rsidRPr="008D0A3F">
        <w:rPr>
          <w:rFonts w:cs="KFGQPC Uthman Taha Naskh" w:hint="cs"/>
          <w:b/>
          <w:sz w:val="25"/>
          <w:szCs w:val="30"/>
          <w:rtl/>
        </w:rPr>
        <w:t xml:space="preserve">: أي أبدأ بتسمية الله وذكره قبل كل شيء، مستعيناً به جل وعلا في جميع أموري، طالباً منه وحده العون </w:t>
      </w:r>
      <w:r w:rsidR="00EA0935" w:rsidRPr="00EA0935">
        <w:rPr>
          <w:rFonts w:cs="KFGQPC Uthman Taha Naskh" w:hint="cs"/>
          <w:b/>
          <w:sz w:val="25"/>
          <w:szCs w:val="30"/>
          <w:rtl/>
        </w:rPr>
        <w:t>ـ</w:t>
      </w:r>
      <w:r w:rsidRPr="008D0A3F">
        <w:rPr>
          <w:rFonts w:cs="KFGQPC Uthman Taha Naskh" w:hint="cs"/>
          <w:b/>
          <w:sz w:val="25"/>
          <w:szCs w:val="30"/>
          <w:rtl/>
        </w:rPr>
        <w:t xml:space="preserve"> فإنه الرب المعبود، ذو الفضل والجود، واسع الرحمة، كثير التفضل والإحسان، الذي وسعت رحمته كل شيء، وعم فضله جميع الأنام.</w:t>
      </w:r>
    </w:p>
    <w:p w14:paraId="20CA2B3D"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 xml:space="preserve">لفظ الجلالة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الله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ذو الألوهية والعبودية على خلقه أجمعين، وهو علم على ذات الرب </w:t>
      </w:r>
      <w:r w:rsidR="00926998" w:rsidRPr="008D0A3F">
        <w:rPr>
          <w:rFonts w:ascii="AGA Arabesque" w:hAnsi="AGA Arabesque" w:cs="KFGQPC Uthman Taha Naskh"/>
          <w:sz w:val="40"/>
          <w:szCs w:val="30"/>
        </w:rPr>
        <w:t></w:t>
      </w:r>
      <w:r w:rsidRPr="008D0A3F">
        <w:rPr>
          <w:rFonts w:cs="KFGQPC Uthman Taha Naskh" w:hint="cs"/>
          <w:b/>
          <w:sz w:val="25"/>
          <w:szCs w:val="30"/>
          <w:rtl/>
        </w:rPr>
        <w:t>، يعرف به.</w:t>
      </w:r>
    </w:p>
    <w:p w14:paraId="06E98374"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الرحمن</w:t>
      </w:r>
      <w:r w:rsidRPr="008D0A3F">
        <w:rPr>
          <w:rFonts w:cs="KFGQPC Uthman Taha Naskh" w:hint="cs"/>
          <w:b/>
          <w:sz w:val="25"/>
          <w:szCs w:val="30"/>
          <w:rtl/>
        </w:rPr>
        <w:t xml:space="preserve">: اسم من أسماء الله تعالى، مشتق من الرحمة، ودال على كثرتها. والمراد الرحمة العامة لجميع المخلوقين، يرزقهم ويخلقهم، وذلك من كمال نعمته، ولذلك قيل: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يا رحمن الدنيا</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4764A6C6"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lastRenderedPageBreak/>
        <w:t>الرحيم</w:t>
      </w:r>
      <w:r w:rsidRPr="008D0A3F">
        <w:rPr>
          <w:rFonts w:cs="KFGQPC Uthman Taha Naskh" w:hint="cs"/>
          <w:b/>
          <w:sz w:val="25"/>
          <w:szCs w:val="30"/>
          <w:rtl/>
        </w:rPr>
        <w:t xml:space="preserve">: اسم الله تعالى مشتق من الرحمة، دال على كثرة رحمته وخصوصيتها بالمؤمنين خاصة في الآخرة، قال تعالى: </w:t>
      </w:r>
      <w:r w:rsidR="005F41C0"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1" w:hAnsi="HQPB1" w:cs="KFGQPC Uthman Taha Naskh"/>
          <w:bCs/>
          <w:color w:val="0070C0"/>
          <w:sz w:val="24"/>
          <w:szCs w:val="24"/>
          <w:rtl/>
        </w:rPr>
        <w:sym w:font="HQPB1" w:char="F025"/>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3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73"/>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6"/>
      </w:r>
      <w:r w:rsidRPr="00EA0935">
        <w:rPr>
          <w:rFonts w:ascii="HQPB2" w:hAnsi="HQPB2" w:cs="KFGQPC Uthman Taha Naskh"/>
          <w:bCs/>
          <w:color w:val="0070C0"/>
          <w:sz w:val="24"/>
          <w:szCs w:val="24"/>
          <w:rtl/>
        </w:rPr>
        <w:sym w:font="HQPB2" w:char="F04A"/>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6D"/>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Pr="008D0A3F">
        <w:rPr>
          <w:rFonts w:cs="KFGQPC Uthman Taha Naskh" w:hint="cs"/>
          <w:b/>
          <w:sz w:val="25"/>
          <w:szCs w:val="30"/>
          <w:rtl/>
        </w:rPr>
        <w:t xml:space="preserve"> ولذلك قيل: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يا رحيم الآخرة</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7B5EC528"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حكم البسملة</w:t>
      </w:r>
      <w:r w:rsidR="00D41497" w:rsidRPr="00EA0935">
        <w:rPr>
          <w:rFonts w:cs="KFGQPC Uthman Taha Naskh" w:hint="cs"/>
          <w:b/>
          <w:bCs/>
          <w:color w:val="0070C0"/>
          <w:sz w:val="30"/>
          <w:szCs w:val="30"/>
          <w:rtl/>
        </w:rPr>
        <w:t>:</w:t>
      </w:r>
    </w:p>
    <w:p w14:paraId="7DBE777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مشروع للعبد ومطلوب منه أن يبسمل عند قراءته كل سورة من كتاب الله تعالى، إلا عند قراءة سورة التوبة، فإنه لا يبسمل، وإن كان في الصلاة المفروضة يبسمل سرًّا إن كانت الصلاة جهرية، ويسن للعبد أن يقول: بسم الله عند الأكل والشرب، ولبس الثوب، وعند دخول المسجد، والخروج منه، وعند الركوب، وعند كل أمر ذي بال. كما يجب عليه أن يقول: بسم الله والله أكبر عند الذبح والنحر إذا ذكر ذلك.</w:t>
      </w:r>
    </w:p>
    <w:p w14:paraId="0EF99AF3"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منهج تفسير السور المختارة:</w:t>
      </w:r>
    </w:p>
    <w:p w14:paraId="18BA0EDB"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سيكون المنهج في تفسير ما اختير من قصار السور على النحو التالي:</w:t>
      </w:r>
    </w:p>
    <w:p w14:paraId="34D8B257" w14:textId="77777777" w:rsidR="0012458B" w:rsidRPr="008D0A3F" w:rsidRDefault="00D41497" w:rsidP="00EA0935">
      <w:pPr>
        <w:pStyle w:val="af"/>
        <w:spacing w:line="500" w:lineRule="exact"/>
        <w:jc w:val="both"/>
        <w:rPr>
          <w:rFonts w:cs="KFGQPC Uthman Taha Naskh"/>
          <w:b/>
          <w:sz w:val="25"/>
          <w:szCs w:val="30"/>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تسمية السورة وموضوعها.</w:t>
      </w:r>
      <w:r w:rsidR="00732CB4" w:rsidRPr="008D0A3F">
        <w:rPr>
          <w:rFonts w:cs="KFGQPC Uthman Taha Naskh" w:hint="cs"/>
          <w:b/>
          <w:sz w:val="25"/>
          <w:szCs w:val="30"/>
          <w:rtl/>
        </w:rPr>
        <w:tab/>
      </w:r>
      <w:r w:rsidRPr="008D0A3F">
        <w:rPr>
          <w:rFonts w:cs="KFGQPC Uthman Taha Naskh" w:hint="cs"/>
          <w:b/>
          <w:sz w:val="25"/>
          <w:szCs w:val="30"/>
          <w:rtl/>
        </w:rPr>
        <w:t xml:space="preserve">2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مناسبتها لما قبلها.</w:t>
      </w:r>
    </w:p>
    <w:p w14:paraId="783E71B8" w14:textId="77777777" w:rsidR="0012458B" w:rsidRPr="008D0A3F" w:rsidRDefault="00D41497" w:rsidP="00EA0935">
      <w:pPr>
        <w:pStyle w:val="af"/>
        <w:spacing w:line="500" w:lineRule="exact"/>
        <w:jc w:val="both"/>
        <w:rPr>
          <w:rFonts w:cs="KFGQPC Uthman Taha Naskh"/>
          <w:b/>
          <w:sz w:val="25"/>
          <w:szCs w:val="30"/>
        </w:rPr>
      </w:pPr>
      <w:r w:rsidRPr="008D0A3F">
        <w:rPr>
          <w:rFonts w:cs="KFGQPC Uthman Taha Naskh" w:hint="cs"/>
          <w:b/>
          <w:sz w:val="25"/>
          <w:szCs w:val="30"/>
          <w:rtl/>
        </w:rPr>
        <w:t xml:space="preserve">3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موضوع السورة.</w:t>
      </w:r>
      <w:r w:rsidR="00732CB4" w:rsidRPr="008D0A3F">
        <w:rPr>
          <w:rFonts w:cs="KFGQPC Uthman Taha Naskh" w:hint="cs"/>
          <w:b/>
          <w:sz w:val="25"/>
          <w:szCs w:val="30"/>
          <w:rtl/>
        </w:rPr>
        <w:tab/>
      </w:r>
      <w:r w:rsidR="00732CB4" w:rsidRPr="008D0A3F">
        <w:rPr>
          <w:rFonts w:cs="KFGQPC Uthman Taha Naskh" w:hint="cs"/>
          <w:b/>
          <w:sz w:val="25"/>
          <w:szCs w:val="30"/>
          <w:rtl/>
        </w:rPr>
        <w:tab/>
      </w:r>
      <w:r w:rsidRPr="008D0A3F">
        <w:rPr>
          <w:rFonts w:cs="KFGQPC Uthman Taha Naskh" w:hint="cs"/>
          <w:b/>
          <w:sz w:val="25"/>
          <w:szCs w:val="30"/>
          <w:rtl/>
        </w:rPr>
        <w:t xml:space="preserve">4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المفردات.</w:t>
      </w:r>
    </w:p>
    <w:p w14:paraId="0E9D8FF1" w14:textId="77777777" w:rsidR="0012458B" w:rsidRDefault="00D41497"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5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المعنى الإجمالي.</w:t>
      </w:r>
      <w:r w:rsidR="00732CB4" w:rsidRPr="008D0A3F">
        <w:rPr>
          <w:rFonts w:cs="KFGQPC Uthman Taha Naskh" w:hint="cs"/>
          <w:b/>
          <w:sz w:val="25"/>
          <w:szCs w:val="30"/>
          <w:rtl/>
        </w:rPr>
        <w:tab/>
      </w:r>
      <w:r w:rsidR="00732CB4" w:rsidRPr="008D0A3F">
        <w:rPr>
          <w:rFonts w:cs="KFGQPC Uthman Taha Naskh" w:hint="cs"/>
          <w:b/>
          <w:sz w:val="25"/>
          <w:szCs w:val="30"/>
          <w:rtl/>
        </w:rPr>
        <w:tab/>
      </w:r>
      <w:r w:rsidR="00732CB4" w:rsidRPr="008D0A3F">
        <w:rPr>
          <w:rFonts w:cs="KFGQPC Uthman Taha Naskh" w:hint="cs"/>
          <w:b/>
          <w:sz w:val="25"/>
          <w:szCs w:val="30"/>
          <w:rtl/>
        </w:rPr>
        <w:tab/>
      </w:r>
      <w:r w:rsidRPr="008D0A3F">
        <w:rPr>
          <w:rFonts w:cs="KFGQPC Uthman Taha Naskh" w:hint="cs"/>
          <w:b/>
          <w:sz w:val="25"/>
          <w:szCs w:val="30"/>
          <w:rtl/>
        </w:rPr>
        <w:t xml:space="preserve">6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ما يستفاد من السورة.</w:t>
      </w:r>
    </w:p>
    <w:p w14:paraId="4DA7B9D6" w14:textId="77777777" w:rsidR="00C25AD2" w:rsidRDefault="00C25AD2">
      <w:pPr>
        <w:bidi w:val="0"/>
        <w:rPr>
          <w:rFonts w:cs="KFGQPC Uthman Taha Naskh"/>
          <w:b/>
          <w:color w:val="auto"/>
          <w:sz w:val="25"/>
          <w:szCs w:val="30"/>
          <w:rtl/>
        </w:rPr>
      </w:pPr>
      <w:r>
        <w:rPr>
          <w:rFonts w:cs="KFGQPC Uthman Taha Naskh"/>
          <w:b/>
          <w:sz w:val="25"/>
          <w:szCs w:val="30"/>
          <w:rtl/>
        </w:rPr>
        <w:br w:type="page"/>
      </w:r>
    </w:p>
    <w:p w14:paraId="369123CE" w14:textId="77777777" w:rsidR="00EA0935" w:rsidRPr="00EA0935" w:rsidRDefault="00EA0935" w:rsidP="00EA0935">
      <w:pPr>
        <w:pStyle w:val="BodyTextIndent"/>
        <w:widowControl w:val="0"/>
        <w:spacing w:line="500" w:lineRule="exact"/>
        <w:ind w:firstLine="0"/>
        <w:jc w:val="center"/>
        <w:outlineLvl w:val="0"/>
        <w:rPr>
          <w:rFonts w:ascii="Hacen Egypt" w:hAnsi="Hacen Egypt" w:cs="Hacen Egypt"/>
          <w:color w:val="0070C0"/>
          <w:sz w:val="36"/>
          <w:szCs w:val="36"/>
          <w:rtl/>
        </w:rPr>
      </w:pPr>
    </w:p>
    <w:p w14:paraId="7917603D" w14:textId="77777777" w:rsidR="00EA0935" w:rsidRPr="00EA0935" w:rsidRDefault="00EA0935" w:rsidP="00EA0935">
      <w:pPr>
        <w:pStyle w:val="BodyTextIndent"/>
        <w:widowControl w:val="0"/>
        <w:spacing w:line="500" w:lineRule="exact"/>
        <w:ind w:firstLine="0"/>
        <w:jc w:val="center"/>
        <w:outlineLvl w:val="0"/>
        <w:rPr>
          <w:rFonts w:ascii="Hacen Egypt" w:hAnsi="Hacen Egypt" w:cs="Hacen Egypt"/>
          <w:color w:val="0070C0"/>
          <w:sz w:val="36"/>
          <w:szCs w:val="36"/>
          <w:rtl/>
        </w:rPr>
      </w:pPr>
      <w:r w:rsidRPr="00EA0935">
        <w:rPr>
          <w:rFonts w:ascii="Hacen Egypt" w:hAnsi="Hacen Egypt" w:cs="Hacen Egypt" w:hint="cs"/>
          <w:color w:val="0070C0"/>
          <w:sz w:val="36"/>
          <w:szCs w:val="36"/>
          <w:rtl/>
        </w:rPr>
        <w:t>سورة الفاتحة</w:t>
      </w:r>
    </w:p>
    <w:p w14:paraId="10D3EC2A" w14:textId="77777777" w:rsidR="00EA0935" w:rsidRPr="00EA0935" w:rsidRDefault="00EA0935" w:rsidP="00EA0935">
      <w:pPr>
        <w:pStyle w:val="BodyTextIndent"/>
        <w:widowControl w:val="0"/>
        <w:spacing w:line="500" w:lineRule="exact"/>
        <w:ind w:firstLine="0"/>
        <w:jc w:val="center"/>
        <w:outlineLvl w:val="0"/>
        <w:rPr>
          <w:rFonts w:ascii="Hacen Egypt" w:hAnsi="Hacen Egypt" w:cs="Hacen Egypt"/>
          <w:color w:val="0070C0"/>
          <w:sz w:val="36"/>
          <w:szCs w:val="36"/>
          <w:rtl/>
        </w:rPr>
      </w:pPr>
    </w:p>
    <w:p w14:paraId="2D17BF3B" w14:textId="77777777" w:rsidR="00C25AD2" w:rsidRPr="00EA0935" w:rsidRDefault="00C25AD2" w:rsidP="00EA0935">
      <w:pPr>
        <w:pStyle w:val="16"/>
        <w:spacing w:after="0"/>
        <w:outlineLvl w:val="1"/>
        <w:rPr>
          <w:rFonts w:cs="KFGQPC Uthman Taha Naskh"/>
          <w:b/>
          <w:bCs/>
          <w:color w:val="0070C0"/>
          <w:sz w:val="30"/>
          <w:szCs w:val="30"/>
          <w:rtl/>
        </w:rPr>
      </w:pPr>
      <w:r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30"/>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7"/>
      </w:r>
      <w:r w:rsidRPr="00EA0935">
        <w:rPr>
          <w:rFonts w:ascii="HQPB2" w:hAnsi="HQPB2" w:cs="KFGQPC Uthman Taha Naskh"/>
          <w:bCs/>
          <w:color w:val="0070C0"/>
          <w:sz w:val="24"/>
          <w:szCs w:val="24"/>
          <w:rtl/>
        </w:rPr>
        <w:sym w:font="HQPB2" w:char="F060"/>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48"/>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71"/>
      </w:r>
      <w:r w:rsidRPr="00EA0935">
        <w:rPr>
          <w:rFonts w:ascii="HQPB4" w:hAnsi="HQPB4" w:cs="KFGQPC Uthman Taha Naskh"/>
          <w:bCs/>
          <w:color w:val="0070C0"/>
          <w:sz w:val="24"/>
          <w:szCs w:val="24"/>
          <w:rtl/>
        </w:rPr>
        <w:sym w:font="HQPB4" w:char="F0A7"/>
      </w:r>
      <w:r w:rsidRPr="00EA0935">
        <w:rPr>
          <w:rFonts w:ascii="HQPB1" w:hAnsi="HQPB1" w:cs="KFGQPC Uthman Taha Naskh"/>
          <w:bCs/>
          <w:color w:val="0070C0"/>
          <w:sz w:val="24"/>
          <w:szCs w:val="24"/>
          <w:rtl/>
        </w:rPr>
        <w:sym w:font="HQPB1" w:char="F08D"/>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4F"/>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6D"/>
      </w:r>
      <w:r w:rsidRPr="00EA0935">
        <w:rPr>
          <w:rFonts w:ascii="HQPB4" w:hAnsi="HQPB4" w:cs="KFGQPC Uthman Taha Naskh"/>
          <w:bCs/>
          <w:color w:val="0070C0"/>
          <w:sz w:val="24"/>
          <w:szCs w:val="24"/>
          <w:rtl/>
        </w:rPr>
        <w:sym w:font="HQPB4" w:char="F0A7"/>
      </w:r>
      <w:r w:rsidRPr="00EA0935">
        <w:rPr>
          <w:rFonts w:ascii="HQPB1" w:hAnsi="HQPB1" w:cs="KFGQPC Uthman Taha Naskh"/>
          <w:bCs/>
          <w:color w:val="0070C0"/>
          <w:sz w:val="24"/>
          <w:szCs w:val="24"/>
          <w:rtl/>
        </w:rPr>
        <w:sym w:font="HQPB1" w:char="F08D"/>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3"/>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C"/>
      </w:r>
      <w:r w:rsidRPr="00EA0935">
        <w:rPr>
          <w:rFonts w:ascii="HQPB1" w:hAnsi="HQPB1" w:cs="KFGQPC Uthman Taha Naskh"/>
          <w:bCs/>
          <w:color w:val="0070C0"/>
          <w:sz w:val="24"/>
          <w:szCs w:val="24"/>
          <w:rtl/>
        </w:rPr>
        <w:sym w:font="HQPB1" w:char="F021"/>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9"/>
      </w:r>
      <w:r w:rsidRPr="00EA0935">
        <w:rPr>
          <w:rFonts w:ascii="HQPB4" w:hAnsi="HQPB4" w:cs="KFGQPC Uthman Taha Naskh"/>
          <w:bCs/>
          <w:color w:val="0070C0"/>
          <w:sz w:val="24"/>
          <w:szCs w:val="24"/>
          <w:rtl/>
        </w:rPr>
        <w:sym w:font="HQPB4" w:char="F062"/>
      </w:r>
      <w:r w:rsidRPr="00EA0935">
        <w:rPr>
          <w:rFonts w:ascii="HQPB1" w:hAnsi="HQPB1" w:cs="KFGQPC Uthman Taha Naskh"/>
          <w:bCs/>
          <w:color w:val="0070C0"/>
          <w:sz w:val="24"/>
          <w:szCs w:val="24"/>
          <w:rtl/>
        </w:rPr>
        <w:sym w:font="HQPB1" w:char="F03E"/>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7"/>
      </w:r>
      <w:r w:rsidRPr="00EA0935">
        <w:rPr>
          <w:rFonts w:ascii="HQPB2" w:hAnsi="HQPB2" w:cs="KFGQPC Uthman Taha Naskh"/>
          <w:bCs/>
          <w:color w:val="0070C0"/>
          <w:sz w:val="24"/>
          <w:szCs w:val="24"/>
          <w:rtl/>
        </w:rPr>
        <w:sym w:font="HQPB2" w:char="F060"/>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48"/>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71"/>
      </w:r>
      <w:r w:rsidRPr="00EA0935">
        <w:rPr>
          <w:rFonts w:ascii="HQPB4" w:hAnsi="HQPB4" w:cs="KFGQPC Uthman Taha Naskh"/>
          <w:bCs/>
          <w:color w:val="0070C0"/>
          <w:sz w:val="24"/>
          <w:szCs w:val="24"/>
          <w:rtl/>
        </w:rPr>
        <w:sym w:font="HQPB4" w:char="F0A7"/>
      </w:r>
      <w:r w:rsidRPr="00EA0935">
        <w:rPr>
          <w:rFonts w:ascii="HQPB1" w:hAnsi="HQPB1" w:cs="KFGQPC Uthman Taha Naskh"/>
          <w:bCs/>
          <w:color w:val="0070C0"/>
          <w:sz w:val="24"/>
          <w:szCs w:val="24"/>
          <w:rtl/>
        </w:rPr>
        <w:sym w:font="HQPB1" w:char="F08D"/>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4F"/>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6D"/>
      </w:r>
      <w:r w:rsidRPr="00EA0935">
        <w:rPr>
          <w:rFonts w:ascii="HQPB4" w:hAnsi="HQPB4" w:cs="KFGQPC Uthman Taha Naskh"/>
          <w:bCs/>
          <w:color w:val="0070C0"/>
          <w:sz w:val="24"/>
          <w:szCs w:val="24"/>
          <w:rtl/>
        </w:rPr>
        <w:sym w:font="HQPB4" w:char="F0A7"/>
      </w:r>
      <w:r w:rsidRPr="00EA0935">
        <w:rPr>
          <w:rFonts w:ascii="HQPB1" w:hAnsi="HQPB1" w:cs="KFGQPC Uthman Taha Naskh"/>
          <w:bCs/>
          <w:color w:val="0070C0"/>
          <w:sz w:val="24"/>
          <w:szCs w:val="24"/>
          <w:rtl/>
        </w:rPr>
        <w:sym w:font="HQPB1" w:char="F08D"/>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5"/>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51"/>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5"/>
      </w:r>
      <w:r w:rsidRPr="00EA0935">
        <w:rPr>
          <w:rFonts w:ascii="HQPB3" w:hAnsi="HQPB3" w:cs="KFGQPC Uthman Taha Naskh"/>
          <w:bCs/>
          <w:color w:val="0070C0"/>
          <w:sz w:val="24"/>
          <w:szCs w:val="24"/>
          <w:rtl/>
        </w:rPr>
        <w:sym w:font="HQPB3" w:char="F024"/>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D"/>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38"/>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7"/>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38"/>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7"/>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A"/>
      </w:r>
      <w:r w:rsidRPr="00EA0935">
        <w:rPr>
          <w:rFonts w:ascii="HQPB2" w:hAnsi="HQPB2" w:cs="KFGQPC Uthman Taha Naskh"/>
          <w:bCs/>
          <w:color w:val="0070C0"/>
          <w:sz w:val="24"/>
          <w:szCs w:val="24"/>
          <w:rtl/>
        </w:rPr>
        <w:sym w:font="HQPB2" w:char="F0FA"/>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A1"/>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53"/>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E"/>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64"/>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DE"/>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C5"/>
      </w:r>
      <w:r w:rsidRPr="00EA0935">
        <w:rPr>
          <w:rFonts w:ascii="HQPB4" w:hAnsi="HQPB4" w:cs="KFGQPC Uthman Taha Naskh"/>
          <w:bCs/>
          <w:color w:val="0070C0"/>
          <w:sz w:val="24"/>
          <w:szCs w:val="24"/>
          <w:rtl/>
        </w:rPr>
        <w:sym w:font="HQPB4" w:char="F05F"/>
      </w:r>
      <w:r w:rsidRPr="00EA0935">
        <w:rPr>
          <w:rFonts w:ascii="HQPB1" w:hAnsi="HQPB1" w:cs="KFGQPC Uthman Taha Naskh"/>
          <w:bCs/>
          <w:color w:val="0070C0"/>
          <w:sz w:val="24"/>
          <w:szCs w:val="24"/>
          <w:rtl/>
        </w:rPr>
        <w:sym w:font="HQPB1" w:char="F0C7"/>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4F"/>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F"/>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DE"/>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C0"/>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4D"/>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CE"/>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8D"/>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EE"/>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5"/>
      </w:r>
      <w:r w:rsidR="00EE2E00" w:rsidRPr="00EE2E00">
        <w:rPr>
          <w:rFonts w:ascii="HQPB3" w:hAnsi="HQPB3" w:cs="KFGQPC Uthman Taha Naskh"/>
          <w:color w:val="0070C0"/>
          <w:sz w:val="24"/>
          <w:szCs w:val="30"/>
          <w:rtl/>
        </w:rPr>
        <w:t>-عز وجل-</w:t>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D2"/>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F3"/>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CE"/>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A"/>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9E"/>
      </w:r>
      <w:r w:rsidRPr="00EA0935">
        <w:rPr>
          <w:rFonts w:ascii="HQPB1" w:hAnsi="HQPB1" w:cs="KFGQPC Uthman Taha Naskh"/>
          <w:bCs/>
          <w:color w:val="0070C0"/>
          <w:sz w:val="24"/>
          <w:szCs w:val="24"/>
          <w:rtl/>
        </w:rPr>
        <w:sym w:font="HQPB1" w:char="F0D2"/>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D0"/>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cs="KFGQPC Uthman Taha Naskh" w:hint="cs"/>
          <w:bCs/>
          <w:color w:val="0070C0"/>
          <w:sz w:val="24"/>
          <w:szCs w:val="24"/>
          <w:rtl/>
        </w:rPr>
        <w:sym w:font="HQPB2" w:char="F0E1"/>
      </w:r>
      <w:r w:rsidRPr="008D0A3F">
        <w:rPr>
          <w:rFonts w:cs="KFGQPC Uthman Taha Naskh" w:hint="cs"/>
          <w:b/>
          <w:sz w:val="25"/>
          <w:szCs w:val="30"/>
          <w:rtl/>
        </w:rPr>
        <w:t>.</w:t>
      </w:r>
    </w:p>
    <w:p w14:paraId="03100837"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من أسماء الفاتحة</w:t>
      </w:r>
      <w:r w:rsidR="000239C0" w:rsidRPr="00EA0935">
        <w:rPr>
          <w:rFonts w:cs="KFGQPC Uthman Taha Naskh" w:hint="cs"/>
          <w:b/>
          <w:bCs/>
          <w:color w:val="0070C0"/>
          <w:sz w:val="30"/>
          <w:szCs w:val="30"/>
          <w:rtl/>
        </w:rPr>
        <w:t>:</w:t>
      </w:r>
    </w:p>
    <w:p w14:paraId="1917C7ED" w14:textId="77777777" w:rsidR="000239C0" w:rsidRPr="008D0A3F" w:rsidRDefault="0012458B" w:rsidP="00EA0935">
      <w:pPr>
        <w:pStyle w:val="af"/>
        <w:spacing w:after="60" w:line="500" w:lineRule="exact"/>
        <w:jc w:val="both"/>
        <w:rPr>
          <w:rFonts w:cs="KFGQPC Uthman Taha Naskh"/>
          <w:b/>
          <w:sz w:val="25"/>
          <w:szCs w:val="30"/>
          <w:rtl/>
        </w:rPr>
      </w:pPr>
      <w:r w:rsidRPr="008D0A3F">
        <w:rPr>
          <w:rFonts w:cs="KFGQPC Uthman Taha Naskh" w:hint="cs"/>
          <w:b/>
          <w:sz w:val="25"/>
          <w:szCs w:val="30"/>
          <w:rtl/>
        </w:rPr>
        <w:t>1</w:t>
      </w:r>
      <w:r w:rsidR="000239C0" w:rsidRPr="008D0A3F">
        <w:rPr>
          <w:rFonts w:cs="KFGQPC Uthman Taha Naskh" w:hint="cs"/>
          <w:b/>
          <w:sz w:val="25"/>
          <w:szCs w:val="30"/>
          <w:rtl/>
        </w:rPr>
        <w:t xml:space="preserve"> </w:t>
      </w:r>
      <w:r w:rsidR="00EA0935" w:rsidRPr="00EA0935">
        <w:rPr>
          <w:rFonts w:cs="KFGQPC Uthman Taha Naskh" w:hint="cs"/>
          <w:b/>
          <w:sz w:val="25"/>
          <w:szCs w:val="30"/>
          <w:rtl/>
        </w:rPr>
        <w:t>ـ</w:t>
      </w:r>
      <w:r w:rsidRPr="008D0A3F">
        <w:rPr>
          <w:rFonts w:cs="KFGQPC Uthman Taha Naskh" w:hint="cs"/>
          <w:b/>
          <w:sz w:val="25"/>
          <w:szCs w:val="30"/>
          <w:rtl/>
        </w:rPr>
        <w:t xml:space="preserve"> فاتحة الكتاب</w:t>
      </w:r>
      <w:r w:rsidR="000239C0" w:rsidRPr="008D0A3F">
        <w:rPr>
          <w:rFonts w:cs="KFGQPC Uthman Taha Naskh" w:hint="cs"/>
          <w:b/>
          <w:sz w:val="25"/>
          <w:szCs w:val="30"/>
          <w:rtl/>
        </w:rPr>
        <w:t>.</w:t>
      </w:r>
      <w:r w:rsidRPr="008D0A3F">
        <w:rPr>
          <w:rFonts w:cs="KFGQPC Uthman Taha Naskh" w:hint="cs"/>
          <w:b/>
          <w:sz w:val="25"/>
          <w:szCs w:val="30"/>
          <w:rtl/>
        </w:rPr>
        <w:t xml:space="preserve"> </w:t>
      </w:r>
    </w:p>
    <w:p w14:paraId="405D8D71" w14:textId="77777777" w:rsidR="000239C0" w:rsidRPr="008D0A3F" w:rsidRDefault="0012458B" w:rsidP="00EA0935">
      <w:pPr>
        <w:pStyle w:val="af"/>
        <w:spacing w:after="60" w:line="500" w:lineRule="exact"/>
        <w:jc w:val="both"/>
        <w:rPr>
          <w:rFonts w:cs="KFGQPC Uthman Taha Naskh"/>
          <w:b/>
          <w:sz w:val="25"/>
          <w:szCs w:val="30"/>
          <w:rtl/>
        </w:rPr>
      </w:pPr>
      <w:r w:rsidRPr="008D0A3F">
        <w:rPr>
          <w:rFonts w:cs="KFGQPC Uthman Taha Naskh" w:hint="cs"/>
          <w:b/>
          <w:sz w:val="25"/>
          <w:szCs w:val="30"/>
          <w:rtl/>
        </w:rPr>
        <w:t>2</w:t>
      </w:r>
      <w:r w:rsidR="000239C0" w:rsidRPr="008D0A3F">
        <w:rPr>
          <w:rFonts w:cs="KFGQPC Uthman Taha Naskh" w:hint="cs"/>
          <w:b/>
          <w:sz w:val="25"/>
          <w:szCs w:val="30"/>
          <w:rtl/>
        </w:rPr>
        <w:t xml:space="preserve"> </w:t>
      </w:r>
      <w:r w:rsidR="00EA0935" w:rsidRPr="00EA0935">
        <w:rPr>
          <w:rFonts w:cs="KFGQPC Uthman Taha Naskh" w:hint="cs"/>
          <w:b/>
          <w:sz w:val="25"/>
          <w:szCs w:val="30"/>
          <w:rtl/>
        </w:rPr>
        <w:t>ـ</w:t>
      </w:r>
      <w:r w:rsidRPr="008D0A3F">
        <w:rPr>
          <w:rFonts w:cs="KFGQPC Uthman Taha Naskh" w:hint="cs"/>
          <w:b/>
          <w:sz w:val="25"/>
          <w:szCs w:val="30"/>
          <w:rtl/>
        </w:rPr>
        <w:t xml:space="preserve"> أم الكتاب</w:t>
      </w:r>
      <w:r w:rsidR="000239C0" w:rsidRPr="008D0A3F">
        <w:rPr>
          <w:rFonts w:cs="KFGQPC Uthman Taha Naskh" w:hint="cs"/>
          <w:b/>
          <w:sz w:val="25"/>
          <w:szCs w:val="30"/>
          <w:rtl/>
        </w:rPr>
        <w:t>.</w:t>
      </w:r>
      <w:r w:rsidRPr="008D0A3F">
        <w:rPr>
          <w:rFonts w:cs="KFGQPC Uthman Taha Naskh" w:hint="cs"/>
          <w:b/>
          <w:sz w:val="25"/>
          <w:szCs w:val="30"/>
          <w:rtl/>
        </w:rPr>
        <w:t xml:space="preserve"> </w:t>
      </w:r>
    </w:p>
    <w:p w14:paraId="6007F753" w14:textId="77777777" w:rsidR="000239C0" w:rsidRPr="008D0A3F" w:rsidRDefault="0012458B" w:rsidP="00EA0935">
      <w:pPr>
        <w:pStyle w:val="af"/>
        <w:spacing w:after="60" w:line="500" w:lineRule="exact"/>
        <w:jc w:val="both"/>
        <w:rPr>
          <w:rFonts w:cs="KFGQPC Uthman Taha Naskh"/>
          <w:b/>
          <w:sz w:val="25"/>
          <w:szCs w:val="30"/>
          <w:rtl/>
        </w:rPr>
      </w:pPr>
      <w:r w:rsidRPr="008D0A3F">
        <w:rPr>
          <w:rFonts w:cs="KFGQPC Uthman Taha Naskh" w:hint="cs"/>
          <w:b/>
          <w:sz w:val="25"/>
          <w:szCs w:val="30"/>
          <w:rtl/>
        </w:rPr>
        <w:t>3</w:t>
      </w:r>
      <w:r w:rsidR="000239C0" w:rsidRPr="008D0A3F">
        <w:rPr>
          <w:rFonts w:cs="KFGQPC Uthman Taha Naskh" w:hint="cs"/>
          <w:b/>
          <w:sz w:val="25"/>
          <w:szCs w:val="30"/>
          <w:rtl/>
        </w:rPr>
        <w:t xml:space="preserve"> </w:t>
      </w:r>
      <w:r w:rsidR="00EA0935" w:rsidRPr="00EA0935">
        <w:rPr>
          <w:rFonts w:cs="KFGQPC Uthman Taha Naskh" w:hint="cs"/>
          <w:b/>
          <w:sz w:val="25"/>
          <w:szCs w:val="30"/>
          <w:rtl/>
        </w:rPr>
        <w:t>ـ</w:t>
      </w:r>
      <w:r w:rsidRPr="008D0A3F">
        <w:rPr>
          <w:rFonts w:cs="KFGQPC Uthman Taha Naskh" w:hint="cs"/>
          <w:b/>
          <w:sz w:val="25"/>
          <w:szCs w:val="30"/>
          <w:rtl/>
        </w:rPr>
        <w:t xml:space="preserve"> أم القرآن</w:t>
      </w:r>
      <w:r w:rsidR="000239C0" w:rsidRPr="008D0A3F">
        <w:rPr>
          <w:rFonts w:cs="KFGQPC Uthman Taha Naskh" w:hint="cs"/>
          <w:b/>
          <w:sz w:val="25"/>
          <w:szCs w:val="30"/>
          <w:rtl/>
        </w:rPr>
        <w:t>.</w:t>
      </w:r>
      <w:r w:rsidRPr="008D0A3F">
        <w:rPr>
          <w:rFonts w:cs="KFGQPC Uthman Taha Naskh" w:hint="cs"/>
          <w:b/>
          <w:sz w:val="25"/>
          <w:szCs w:val="30"/>
          <w:rtl/>
        </w:rPr>
        <w:t xml:space="preserve"> </w:t>
      </w:r>
    </w:p>
    <w:p w14:paraId="2CA80BBD" w14:textId="77777777" w:rsidR="000239C0" w:rsidRPr="008D0A3F" w:rsidRDefault="0012458B" w:rsidP="00EA0935">
      <w:pPr>
        <w:pStyle w:val="af"/>
        <w:spacing w:after="60" w:line="500" w:lineRule="exact"/>
        <w:jc w:val="both"/>
        <w:rPr>
          <w:rFonts w:cs="KFGQPC Uthman Taha Naskh"/>
          <w:b/>
          <w:sz w:val="25"/>
          <w:szCs w:val="30"/>
          <w:rtl/>
        </w:rPr>
      </w:pPr>
      <w:r w:rsidRPr="008D0A3F">
        <w:rPr>
          <w:rFonts w:cs="KFGQPC Uthman Taha Naskh" w:hint="cs"/>
          <w:b/>
          <w:sz w:val="25"/>
          <w:szCs w:val="30"/>
          <w:rtl/>
        </w:rPr>
        <w:t>4</w:t>
      </w:r>
      <w:r w:rsidR="000239C0" w:rsidRPr="008D0A3F">
        <w:rPr>
          <w:rFonts w:cs="KFGQPC Uthman Taha Naskh" w:hint="cs"/>
          <w:b/>
          <w:sz w:val="25"/>
          <w:szCs w:val="30"/>
          <w:rtl/>
        </w:rPr>
        <w:t xml:space="preserve"> </w:t>
      </w:r>
      <w:r w:rsidR="00EA0935" w:rsidRPr="00EA0935">
        <w:rPr>
          <w:rFonts w:cs="KFGQPC Uthman Taha Naskh" w:hint="cs"/>
          <w:b/>
          <w:sz w:val="25"/>
          <w:szCs w:val="30"/>
          <w:rtl/>
        </w:rPr>
        <w:t>ـ</w:t>
      </w:r>
      <w:r w:rsidRPr="008D0A3F">
        <w:rPr>
          <w:rFonts w:cs="KFGQPC Uthman Taha Naskh" w:hint="cs"/>
          <w:b/>
          <w:sz w:val="25"/>
          <w:szCs w:val="30"/>
          <w:rtl/>
        </w:rPr>
        <w:t xml:space="preserve"> السبع المثاني والقرآن العظيم</w:t>
      </w:r>
      <w:r w:rsidR="000239C0" w:rsidRPr="008D0A3F">
        <w:rPr>
          <w:rFonts w:cs="KFGQPC Uthman Taha Naskh" w:hint="cs"/>
          <w:b/>
          <w:sz w:val="25"/>
          <w:szCs w:val="30"/>
          <w:rtl/>
        </w:rPr>
        <w:t>.</w:t>
      </w:r>
      <w:r w:rsidRPr="008D0A3F">
        <w:rPr>
          <w:rFonts w:cs="KFGQPC Uthman Taha Naskh" w:hint="cs"/>
          <w:b/>
          <w:sz w:val="25"/>
          <w:szCs w:val="30"/>
          <w:rtl/>
        </w:rPr>
        <w:t xml:space="preserve"> </w:t>
      </w:r>
    </w:p>
    <w:p w14:paraId="45D70A4E" w14:textId="77777777" w:rsidR="000239C0" w:rsidRPr="008D0A3F" w:rsidRDefault="0012458B" w:rsidP="00EA0935">
      <w:pPr>
        <w:pStyle w:val="af"/>
        <w:spacing w:after="60" w:line="500" w:lineRule="exact"/>
        <w:jc w:val="both"/>
        <w:rPr>
          <w:rFonts w:cs="KFGQPC Uthman Taha Naskh"/>
          <w:b/>
          <w:sz w:val="25"/>
          <w:szCs w:val="30"/>
          <w:rtl/>
        </w:rPr>
      </w:pPr>
      <w:r w:rsidRPr="008D0A3F">
        <w:rPr>
          <w:rFonts w:cs="KFGQPC Uthman Taha Naskh" w:hint="cs"/>
          <w:b/>
          <w:sz w:val="25"/>
          <w:szCs w:val="30"/>
          <w:rtl/>
        </w:rPr>
        <w:t>5</w:t>
      </w:r>
      <w:r w:rsidR="000239C0" w:rsidRPr="008D0A3F">
        <w:rPr>
          <w:rFonts w:cs="KFGQPC Uthman Taha Naskh" w:hint="cs"/>
          <w:b/>
          <w:sz w:val="25"/>
          <w:szCs w:val="30"/>
          <w:rtl/>
        </w:rPr>
        <w:t xml:space="preserve"> </w:t>
      </w:r>
      <w:r w:rsidR="00EA0935" w:rsidRPr="00EA0935">
        <w:rPr>
          <w:rFonts w:cs="KFGQPC Uthman Taha Naskh" w:hint="cs"/>
          <w:b/>
          <w:sz w:val="25"/>
          <w:szCs w:val="30"/>
          <w:rtl/>
        </w:rPr>
        <w:t>ـ</w:t>
      </w:r>
      <w:r w:rsidRPr="008D0A3F">
        <w:rPr>
          <w:rFonts w:cs="KFGQPC Uthman Taha Naskh" w:hint="cs"/>
          <w:b/>
          <w:sz w:val="25"/>
          <w:szCs w:val="30"/>
          <w:rtl/>
        </w:rPr>
        <w:t xml:space="preserve"> الحمد، لأنها مفتتحة بالحمد</w:t>
      </w:r>
      <w:r w:rsidR="000239C0" w:rsidRPr="008D0A3F">
        <w:rPr>
          <w:rFonts w:cs="KFGQPC Uthman Taha Naskh" w:hint="cs"/>
          <w:b/>
          <w:sz w:val="25"/>
          <w:szCs w:val="30"/>
          <w:rtl/>
        </w:rPr>
        <w:t>.</w:t>
      </w:r>
      <w:r w:rsidRPr="008D0A3F">
        <w:rPr>
          <w:rFonts w:cs="KFGQPC Uthman Taha Naskh" w:hint="cs"/>
          <w:b/>
          <w:sz w:val="25"/>
          <w:szCs w:val="30"/>
          <w:rtl/>
        </w:rPr>
        <w:t xml:space="preserve"> </w:t>
      </w:r>
    </w:p>
    <w:p w14:paraId="65B33876" w14:textId="77777777" w:rsidR="000239C0" w:rsidRPr="008D0A3F" w:rsidRDefault="0012458B" w:rsidP="00EA0935">
      <w:pPr>
        <w:pStyle w:val="af"/>
        <w:spacing w:after="60" w:line="500" w:lineRule="exact"/>
        <w:jc w:val="both"/>
        <w:rPr>
          <w:rFonts w:cs="KFGQPC Uthman Taha Naskh"/>
          <w:b/>
          <w:sz w:val="25"/>
          <w:szCs w:val="30"/>
          <w:rtl/>
        </w:rPr>
      </w:pPr>
      <w:r w:rsidRPr="008D0A3F">
        <w:rPr>
          <w:rFonts w:cs="KFGQPC Uthman Taha Naskh" w:hint="cs"/>
          <w:b/>
          <w:sz w:val="25"/>
          <w:szCs w:val="30"/>
          <w:rtl/>
        </w:rPr>
        <w:t>6</w:t>
      </w:r>
      <w:r w:rsidR="000239C0" w:rsidRPr="008D0A3F">
        <w:rPr>
          <w:rFonts w:cs="KFGQPC Uthman Taha Naskh" w:hint="cs"/>
          <w:b/>
          <w:sz w:val="25"/>
          <w:szCs w:val="30"/>
          <w:rtl/>
        </w:rPr>
        <w:t xml:space="preserve"> </w:t>
      </w:r>
      <w:r w:rsidR="00EA0935" w:rsidRPr="00EA0935">
        <w:rPr>
          <w:rFonts w:cs="KFGQPC Uthman Taha Naskh" w:hint="cs"/>
          <w:b/>
          <w:sz w:val="25"/>
          <w:szCs w:val="30"/>
          <w:rtl/>
        </w:rPr>
        <w:t>ـ</w:t>
      </w:r>
      <w:r w:rsidRPr="008D0A3F">
        <w:rPr>
          <w:rFonts w:cs="KFGQPC Uthman Taha Naskh" w:hint="cs"/>
          <w:b/>
          <w:sz w:val="25"/>
          <w:szCs w:val="30"/>
          <w:rtl/>
        </w:rPr>
        <w:t xml:space="preserve"> الصلاة، لقوله: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قسمت الصلاة بيني وبين عبدي نصفين</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مسلم]</w:t>
      </w:r>
      <w:r w:rsidR="000239C0" w:rsidRPr="008D0A3F">
        <w:rPr>
          <w:rFonts w:cs="KFGQPC Uthman Taha Naskh" w:hint="cs"/>
          <w:b/>
          <w:sz w:val="25"/>
          <w:szCs w:val="30"/>
          <w:rtl/>
        </w:rPr>
        <w:t>.</w:t>
      </w:r>
      <w:r w:rsidRPr="008D0A3F">
        <w:rPr>
          <w:rFonts w:cs="KFGQPC Uthman Taha Naskh" w:hint="cs"/>
          <w:b/>
          <w:sz w:val="25"/>
          <w:szCs w:val="30"/>
          <w:rtl/>
        </w:rPr>
        <w:t xml:space="preserve"> </w:t>
      </w:r>
    </w:p>
    <w:p w14:paraId="2789F6D0" w14:textId="77777777" w:rsidR="000239C0" w:rsidRPr="008D0A3F" w:rsidRDefault="0012458B" w:rsidP="00EA0935">
      <w:pPr>
        <w:pStyle w:val="af"/>
        <w:spacing w:after="60" w:line="500" w:lineRule="exact"/>
        <w:jc w:val="both"/>
        <w:rPr>
          <w:rFonts w:cs="KFGQPC Uthman Taha Naskh"/>
          <w:b/>
          <w:sz w:val="25"/>
          <w:szCs w:val="30"/>
          <w:rtl/>
        </w:rPr>
      </w:pPr>
      <w:r w:rsidRPr="008D0A3F">
        <w:rPr>
          <w:rFonts w:cs="KFGQPC Uthman Taha Naskh" w:hint="cs"/>
          <w:b/>
          <w:sz w:val="25"/>
          <w:szCs w:val="30"/>
          <w:rtl/>
        </w:rPr>
        <w:t>7</w:t>
      </w:r>
      <w:r w:rsidR="000239C0" w:rsidRPr="008D0A3F">
        <w:rPr>
          <w:rFonts w:cs="KFGQPC Uthman Taha Naskh" w:hint="cs"/>
          <w:b/>
          <w:sz w:val="25"/>
          <w:szCs w:val="30"/>
          <w:rtl/>
        </w:rPr>
        <w:t xml:space="preserve"> </w:t>
      </w:r>
      <w:r w:rsidR="00EA0935" w:rsidRPr="00EA0935">
        <w:rPr>
          <w:rFonts w:cs="KFGQPC Uthman Taha Naskh" w:hint="cs"/>
          <w:b/>
          <w:sz w:val="25"/>
          <w:szCs w:val="30"/>
          <w:rtl/>
        </w:rPr>
        <w:t>ـ</w:t>
      </w:r>
      <w:r w:rsidRPr="008D0A3F">
        <w:rPr>
          <w:rFonts w:cs="KFGQPC Uthman Taha Naskh" w:hint="cs"/>
          <w:b/>
          <w:sz w:val="25"/>
          <w:szCs w:val="30"/>
          <w:rtl/>
        </w:rPr>
        <w:t xml:space="preserve"> الشفا</w:t>
      </w:r>
      <w:r w:rsidR="000239C0" w:rsidRPr="008D0A3F">
        <w:rPr>
          <w:rFonts w:cs="KFGQPC Uthman Taha Naskh" w:hint="cs"/>
          <w:b/>
          <w:sz w:val="25"/>
          <w:szCs w:val="30"/>
          <w:rtl/>
        </w:rPr>
        <w:t>.</w:t>
      </w:r>
      <w:r w:rsidRPr="008D0A3F">
        <w:rPr>
          <w:rFonts w:cs="KFGQPC Uthman Taha Naskh" w:hint="cs"/>
          <w:b/>
          <w:sz w:val="25"/>
          <w:szCs w:val="30"/>
          <w:rtl/>
        </w:rPr>
        <w:t xml:space="preserve"> </w:t>
      </w:r>
    </w:p>
    <w:p w14:paraId="72CE4B46" w14:textId="77777777" w:rsidR="000239C0" w:rsidRPr="008D0A3F" w:rsidRDefault="0012458B" w:rsidP="00EA0935">
      <w:pPr>
        <w:pStyle w:val="af"/>
        <w:spacing w:after="60" w:line="500" w:lineRule="exact"/>
        <w:jc w:val="both"/>
        <w:rPr>
          <w:rFonts w:cs="KFGQPC Uthman Taha Naskh"/>
          <w:b/>
          <w:sz w:val="25"/>
          <w:szCs w:val="30"/>
          <w:rtl/>
        </w:rPr>
      </w:pPr>
      <w:r w:rsidRPr="008D0A3F">
        <w:rPr>
          <w:rFonts w:cs="KFGQPC Uthman Taha Naskh" w:hint="cs"/>
          <w:b/>
          <w:sz w:val="25"/>
          <w:szCs w:val="30"/>
          <w:rtl/>
        </w:rPr>
        <w:t>8</w:t>
      </w:r>
      <w:r w:rsidR="000239C0" w:rsidRPr="008D0A3F">
        <w:rPr>
          <w:rFonts w:cs="KFGQPC Uthman Taha Naskh" w:hint="cs"/>
          <w:b/>
          <w:sz w:val="25"/>
          <w:szCs w:val="30"/>
          <w:rtl/>
        </w:rPr>
        <w:t xml:space="preserve"> </w:t>
      </w:r>
      <w:r w:rsidR="00EA0935" w:rsidRPr="00EA0935">
        <w:rPr>
          <w:rFonts w:cs="KFGQPC Uthman Taha Naskh" w:hint="cs"/>
          <w:b/>
          <w:sz w:val="25"/>
          <w:szCs w:val="30"/>
          <w:rtl/>
        </w:rPr>
        <w:t>ـ</w:t>
      </w:r>
      <w:r w:rsidRPr="008D0A3F">
        <w:rPr>
          <w:rFonts w:cs="KFGQPC Uthman Taha Naskh" w:hint="cs"/>
          <w:b/>
          <w:sz w:val="25"/>
          <w:szCs w:val="30"/>
          <w:rtl/>
        </w:rPr>
        <w:t xml:space="preserve"> الرقية</w:t>
      </w:r>
      <w:r w:rsidR="000239C0" w:rsidRPr="008D0A3F">
        <w:rPr>
          <w:rFonts w:cs="KFGQPC Uthman Taha Naskh" w:hint="cs"/>
          <w:b/>
          <w:sz w:val="25"/>
          <w:szCs w:val="30"/>
          <w:rtl/>
        </w:rPr>
        <w:t>.</w:t>
      </w:r>
      <w:r w:rsidRPr="008D0A3F">
        <w:rPr>
          <w:rFonts w:cs="KFGQPC Uthman Taha Naskh" w:hint="cs"/>
          <w:b/>
          <w:sz w:val="25"/>
          <w:szCs w:val="30"/>
          <w:rtl/>
        </w:rPr>
        <w:t xml:space="preserve"> </w:t>
      </w:r>
    </w:p>
    <w:p w14:paraId="6F2AA1BB" w14:textId="77777777" w:rsidR="0012458B" w:rsidRPr="008D0A3F" w:rsidRDefault="0012458B" w:rsidP="00EA0935">
      <w:pPr>
        <w:pStyle w:val="af"/>
        <w:spacing w:after="60" w:line="500" w:lineRule="exact"/>
        <w:jc w:val="both"/>
        <w:rPr>
          <w:rFonts w:cs="KFGQPC Uthman Taha Naskh"/>
          <w:b/>
          <w:sz w:val="25"/>
          <w:szCs w:val="30"/>
          <w:rtl/>
        </w:rPr>
      </w:pPr>
      <w:r w:rsidRPr="008D0A3F">
        <w:rPr>
          <w:rFonts w:cs="KFGQPC Uthman Taha Naskh" w:hint="cs"/>
          <w:b/>
          <w:sz w:val="25"/>
          <w:szCs w:val="30"/>
          <w:rtl/>
        </w:rPr>
        <w:lastRenderedPageBreak/>
        <w:t>9</w:t>
      </w:r>
      <w:r w:rsidR="000239C0" w:rsidRPr="008D0A3F">
        <w:rPr>
          <w:rFonts w:cs="KFGQPC Uthman Taha Naskh" w:hint="cs"/>
          <w:b/>
          <w:sz w:val="25"/>
          <w:szCs w:val="30"/>
          <w:rtl/>
        </w:rPr>
        <w:t xml:space="preserve"> </w:t>
      </w:r>
      <w:r w:rsidR="00EA0935" w:rsidRPr="00EA0935">
        <w:rPr>
          <w:rFonts w:cs="KFGQPC Uthman Taha Naskh" w:hint="cs"/>
          <w:b/>
          <w:sz w:val="25"/>
          <w:szCs w:val="30"/>
          <w:rtl/>
        </w:rPr>
        <w:t>ـ</w:t>
      </w:r>
      <w:r w:rsidRPr="008D0A3F">
        <w:rPr>
          <w:rFonts w:cs="KFGQPC Uthman Taha Naskh" w:hint="cs"/>
          <w:b/>
          <w:sz w:val="25"/>
          <w:szCs w:val="30"/>
          <w:rtl/>
        </w:rPr>
        <w:t xml:space="preserve"> الواقية.</w:t>
      </w:r>
    </w:p>
    <w:p w14:paraId="518B72F3" w14:textId="77777777" w:rsidR="0012458B" w:rsidRPr="00EA0935" w:rsidRDefault="0012458B" w:rsidP="00C25AD2">
      <w:pPr>
        <w:pStyle w:val="16"/>
        <w:spacing w:after="0" w:line="252"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تفسير الفاتحة</w:t>
      </w:r>
      <w:r w:rsidR="000239C0" w:rsidRPr="00EA0935">
        <w:rPr>
          <w:rFonts w:cs="KFGQPC Uthman Taha Naskh" w:hint="cs"/>
          <w:b/>
          <w:bCs/>
          <w:color w:val="0070C0"/>
          <w:sz w:val="30"/>
          <w:szCs w:val="30"/>
          <w:rtl/>
        </w:rPr>
        <w:t>:</w:t>
      </w:r>
    </w:p>
    <w:p w14:paraId="6DC5C365"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الحمد لله</w:t>
      </w:r>
      <w:r w:rsidRPr="008D0A3F">
        <w:rPr>
          <w:rFonts w:cs="KFGQPC Uthman Taha Naskh" w:hint="cs"/>
          <w:b/>
          <w:sz w:val="25"/>
          <w:szCs w:val="30"/>
          <w:rtl/>
        </w:rPr>
        <w:t>: الحمد هو الثناء على الله بصفات الكمال مع حبه وتعظيمه وإجلاله.</w:t>
      </w:r>
    </w:p>
    <w:p w14:paraId="56E5E1D7"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رب العالمين</w:t>
      </w:r>
      <w:r w:rsidRPr="008D0A3F">
        <w:rPr>
          <w:rFonts w:cs="KFGQPC Uthman Taha Naskh" w:hint="cs"/>
          <w:b/>
          <w:sz w:val="25"/>
          <w:szCs w:val="30"/>
          <w:rtl/>
        </w:rPr>
        <w:t>: الرب هو المعبود المالك المتصرف، وهو المربي جميع العالمين بكل أنواع التربية، فهو الذي خلقهم ورزقهم، وأنعم عليهم بالنعم الظاهرة والباطنة.</w:t>
      </w:r>
    </w:p>
    <w:p w14:paraId="4C15E187"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العالمين</w:t>
      </w:r>
      <w:r w:rsidRPr="008D0A3F">
        <w:rPr>
          <w:rFonts w:cs="KFGQPC Uthman Taha Naskh" w:hint="cs"/>
          <w:b/>
          <w:sz w:val="25"/>
          <w:szCs w:val="30"/>
          <w:rtl/>
        </w:rPr>
        <w:t>: كل موجود سوى الله تعالى.</w:t>
      </w:r>
    </w:p>
    <w:p w14:paraId="7E79CB82" w14:textId="77777777" w:rsidR="006B2EAA"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الرحمن الرحيم</w:t>
      </w:r>
      <w:r w:rsidRPr="008D0A3F">
        <w:rPr>
          <w:rFonts w:cs="KFGQPC Uthman Taha Naskh" w:hint="cs"/>
          <w:b/>
          <w:sz w:val="25"/>
          <w:szCs w:val="30"/>
          <w:rtl/>
        </w:rPr>
        <w:t xml:space="preserve">: اسمان لله تعالى دالان على أنه تعالى ذو الرحمة الواسعة العظيمة، التي وسعت كل شيء وعمّت كل مخلوق، فهو رحمن الدنيا ورحيمها </w:t>
      </w:r>
      <w:r w:rsidR="00EA0935" w:rsidRPr="00EA0935">
        <w:rPr>
          <w:rFonts w:cs="KFGQPC Uthman Taha Naskh" w:hint="cs"/>
          <w:b/>
          <w:sz w:val="25"/>
          <w:szCs w:val="30"/>
          <w:rtl/>
        </w:rPr>
        <w:t>ـ</w:t>
      </w:r>
      <w:r w:rsidRPr="008D0A3F">
        <w:rPr>
          <w:rFonts w:cs="KFGQPC Uthman Taha Naskh" w:hint="cs"/>
          <w:b/>
          <w:sz w:val="25"/>
          <w:szCs w:val="30"/>
          <w:rtl/>
        </w:rPr>
        <w:t xml:space="preserve"> الرحمن رحمة عامة لجميع خلقه </w:t>
      </w:r>
      <w:r w:rsidR="00EA0935" w:rsidRPr="00EA0935">
        <w:rPr>
          <w:rFonts w:cs="KFGQPC Uthman Taha Naskh" w:hint="cs"/>
          <w:b/>
          <w:sz w:val="25"/>
          <w:szCs w:val="30"/>
          <w:rtl/>
        </w:rPr>
        <w:t>ـ</w:t>
      </w:r>
      <w:r w:rsidRPr="008D0A3F">
        <w:rPr>
          <w:rFonts w:cs="KFGQPC Uthman Taha Naskh" w:hint="cs"/>
          <w:b/>
          <w:sz w:val="25"/>
          <w:szCs w:val="30"/>
          <w:rtl/>
        </w:rPr>
        <w:t xml:space="preserve"> الرحيم خاصة بالمؤمنين.</w:t>
      </w:r>
    </w:p>
    <w:p w14:paraId="218147C5"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كما قال تعالى: </w:t>
      </w:r>
      <w:r w:rsidR="005F41C0"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1" w:hAnsi="HQPB1" w:cs="KFGQPC Uthman Taha Naskh"/>
          <w:bCs/>
          <w:color w:val="0070C0"/>
          <w:sz w:val="24"/>
          <w:szCs w:val="24"/>
          <w:rtl/>
        </w:rPr>
        <w:sym w:font="HQPB1" w:char="F025"/>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3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73"/>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6"/>
      </w:r>
      <w:r w:rsidRPr="00EA0935">
        <w:rPr>
          <w:rFonts w:ascii="HQPB2" w:hAnsi="HQPB2" w:cs="KFGQPC Uthman Taha Naskh"/>
          <w:bCs/>
          <w:color w:val="0070C0"/>
          <w:sz w:val="24"/>
          <w:szCs w:val="24"/>
          <w:rtl/>
        </w:rPr>
        <w:sym w:font="HQPB2" w:char="F04A"/>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6D"/>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D"/>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[الأحزاب</w:t>
      </w:r>
      <w:r w:rsidR="006B2EAA" w:rsidRPr="008D0A3F">
        <w:rPr>
          <w:rFonts w:cs="KFGQPC Uthman Taha Naskh" w:hint="cs"/>
          <w:b/>
          <w:sz w:val="19"/>
          <w:szCs w:val="30"/>
          <w:rtl/>
        </w:rPr>
        <w:t>: 43</w:t>
      </w:r>
      <w:r w:rsidRPr="008D0A3F">
        <w:rPr>
          <w:rFonts w:cs="KFGQPC Uthman Taha Naskh" w:hint="cs"/>
          <w:b/>
          <w:sz w:val="19"/>
          <w:szCs w:val="30"/>
          <w:rtl/>
        </w:rPr>
        <w:t>]</w:t>
      </w:r>
      <w:r w:rsidRPr="008D0A3F">
        <w:rPr>
          <w:rFonts w:cs="KFGQPC Uthman Taha Naskh" w:hint="cs"/>
          <w:b/>
          <w:sz w:val="25"/>
          <w:szCs w:val="30"/>
          <w:rtl/>
        </w:rPr>
        <w:t xml:space="preserve">، وقال تعالى: </w:t>
      </w:r>
      <w:r w:rsidR="005F41C0"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E3"/>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8A"/>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9"/>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D"/>
      </w:r>
      <w:r w:rsidRPr="00EA0935">
        <w:rPr>
          <w:rFonts w:ascii="HQPB2" w:hAnsi="HQPB2" w:cs="KFGQPC Uthman Taha Naskh"/>
          <w:bCs/>
          <w:color w:val="0070C0"/>
          <w:sz w:val="24"/>
          <w:szCs w:val="24"/>
          <w:rtl/>
        </w:rPr>
        <w:sym w:font="HQPB2" w:char="F07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E3"/>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8A"/>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60"/>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48"/>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71"/>
      </w:r>
      <w:r w:rsidRPr="00EA0935">
        <w:rPr>
          <w:rFonts w:ascii="HQPB4" w:hAnsi="HQPB4" w:cs="KFGQPC Uthman Taha Naskh"/>
          <w:bCs/>
          <w:color w:val="0070C0"/>
          <w:sz w:val="24"/>
          <w:szCs w:val="24"/>
          <w:rtl/>
        </w:rPr>
        <w:sym w:font="HQPB4" w:char="F0A7"/>
      </w:r>
      <w:r w:rsidRPr="00EA0935">
        <w:rPr>
          <w:rFonts w:ascii="HQPB1" w:hAnsi="HQPB1" w:cs="KFGQPC Uthman Taha Naskh"/>
          <w:bCs/>
          <w:color w:val="0070C0"/>
          <w:sz w:val="24"/>
          <w:szCs w:val="24"/>
          <w:rtl/>
        </w:rPr>
        <w:sym w:font="HQPB1" w:char="F08D"/>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77"/>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E3"/>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3" w:hAnsi="HQPB3" w:cs="KFGQPC Uthman Taha Naskh"/>
          <w:bCs/>
          <w:color w:val="0070C0"/>
          <w:sz w:val="24"/>
          <w:szCs w:val="24"/>
          <w:rtl/>
        </w:rPr>
        <w:sym w:font="HQPB3" w:char="F026"/>
      </w:r>
      <w:r w:rsidRPr="00EA0935">
        <w:rPr>
          <w:rFonts w:ascii="HQPB5" w:hAnsi="HQPB5" w:cs="KFGQPC Uthman Taha Naskh"/>
          <w:bCs/>
          <w:color w:val="0070C0"/>
          <w:sz w:val="24"/>
          <w:szCs w:val="24"/>
          <w:rtl/>
        </w:rPr>
        <w:sym w:font="HQPB5" w:char="F073"/>
      </w:r>
      <w:r w:rsidRPr="00EA0935">
        <w:rPr>
          <w:rFonts w:ascii="HQPB3" w:hAnsi="HQPB3" w:cs="KFGQPC Uthman Taha Naskh"/>
          <w:bCs/>
          <w:color w:val="0070C0"/>
          <w:sz w:val="24"/>
          <w:szCs w:val="24"/>
          <w:rtl/>
        </w:rPr>
        <w:sym w:font="HQPB3" w:char="F023"/>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2"/>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99"/>
      </w:r>
      <w:r w:rsidRPr="00EA0935">
        <w:rPr>
          <w:rFonts w:ascii="HQPB5" w:hAnsi="HQPB5" w:cs="KFGQPC Uthman Taha Naskh"/>
          <w:bCs/>
          <w:color w:val="0070C0"/>
          <w:sz w:val="24"/>
          <w:szCs w:val="24"/>
          <w:rtl/>
        </w:rPr>
        <w:sym w:font="HQPB5" w:char="F046"/>
      </w:r>
      <w:r w:rsidRPr="00EA0935">
        <w:rPr>
          <w:rFonts w:ascii="HQPB2" w:hAnsi="HQPB2" w:cs="KFGQPC Uthman Taha Naskh"/>
          <w:bCs/>
          <w:color w:val="0070C0"/>
          <w:sz w:val="24"/>
          <w:szCs w:val="24"/>
          <w:rtl/>
        </w:rPr>
        <w:sym w:font="HQPB2" w:char="F07B"/>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D3"/>
      </w:r>
      <w:r w:rsidRPr="00EA0935">
        <w:rPr>
          <w:rFonts w:ascii="HQPB5" w:hAnsi="HQPB5" w:cs="KFGQPC Uthman Taha Naskh"/>
          <w:bCs/>
          <w:color w:val="0070C0"/>
          <w:sz w:val="24"/>
          <w:szCs w:val="24"/>
          <w:rtl/>
        </w:rPr>
        <w:sym w:font="HQPB5" w:char="F06F"/>
      </w:r>
      <w:r w:rsidRPr="00EA0935">
        <w:rPr>
          <w:rFonts w:ascii="HQPB2" w:hAnsi="HQPB2" w:cs="KFGQPC Uthman Taha Naskh"/>
          <w:bCs/>
          <w:color w:val="0070C0"/>
          <w:sz w:val="24"/>
          <w:szCs w:val="24"/>
          <w:rtl/>
        </w:rPr>
        <w:sym w:font="HQPB2" w:char="F05F"/>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74"/>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A"/>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[الإسراء: 110]</w:t>
      </w:r>
      <w:r w:rsidRPr="008D0A3F">
        <w:rPr>
          <w:rFonts w:cs="KFGQPC Uthman Taha Naskh" w:hint="cs"/>
          <w:b/>
          <w:sz w:val="25"/>
          <w:szCs w:val="30"/>
          <w:rtl/>
        </w:rPr>
        <w:t>.</w:t>
      </w:r>
    </w:p>
    <w:p w14:paraId="77AB08AF"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مالك يوم الدين</w:t>
      </w:r>
      <w:r w:rsidRPr="008D0A3F">
        <w:rPr>
          <w:rFonts w:cs="KFGQPC Uthman Taha Naskh" w:hint="cs"/>
          <w:b/>
          <w:sz w:val="25"/>
          <w:szCs w:val="30"/>
          <w:rtl/>
        </w:rPr>
        <w:t xml:space="preserve">: المتصرّف وحده في يوم الحساب والجزاء، يومٌ كلٌّ يجازى بعمله: إن خيراً فخير وإن شرًّا فشر، إلا من عفا الله عنه سبحانه. قال تعالى: </w:t>
      </w:r>
      <w:r w:rsidR="005F41C0"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3" w:hAnsi="HQPB3" w:cs="KFGQPC Uthman Taha Naskh"/>
          <w:bCs/>
          <w:color w:val="0070C0"/>
          <w:sz w:val="24"/>
          <w:szCs w:val="24"/>
          <w:rtl/>
        </w:rPr>
        <w:sym w:font="HQPB3" w:char="F031"/>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8A"/>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50"/>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4"/>
      </w:r>
      <w:r w:rsidRPr="00EA0935">
        <w:rPr>
          <w:rFonts w:ascii="HQPB1" w:hAnsi="HQPB1" w:cs="KFGQPC Uthman Taha Naskh"/>
          <w:bCs/>
          <w:color w:val="0070C0"/>
          <w:sz w:val="24"/>
          <w:szCs w:val="24"/>
          <w:rtl/>
        </w:rPr>
        <w:sym w:font="HQPB1" w:char="F089"/>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D0"/>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A7"/>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4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3" w:hAnsi="HQPB3" w:cs="KFGQPC Uthman Taha Naskh"/>
          <w:bCs/>
          <w:color w:val="0070C0"/>
          <w:sz w:val="24"/>
          <w:szCs w:val="24"/>
          <w:rtl/>
        </w:rPr>
        <w:sym w:font="HQPB3" w:char="F031"/>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8A"/>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50"/>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FA"/>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5"/>
      </w:r>
      <w:r w:rsidRPr="00EA0935">
        <w:rPr>
          <w:rFonts w:ascii="HQPB3" w:hAnsi="HQPB3" w:cs="KFGQPC Uthman Taha Naskh"/>
          <w:bCs/>
          <w:color w:val="0070C0"/>
          <w:sz w:val="24"/>
          <w:szCs w:val="24"/>
          <w:rtl/>
        </w:rPr>
        <w:sym w:font="HQPB3" w:char="F024"/>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D1"/>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0"/>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lastRenderedPageBreak/>
        <w:sym w:font="HQPB4" w:char="F0D3"/>
      </w:r>
      <w:r w:rsidRPr="00EA0935">
        <w:rPr>
          <w:rFonts w:ascii="HQPB1" w:hAnsi="HQPB1" w:cs="KFGQPC Uthman Taha Naskh"/>
          <w:bCs/>
          <w:color w:val="0070C0"/>
          <w:sz w:val="24"/>
          <w:szCs w:val="24"/>
          <w:rtl/>
        </w:rPr>
        <w:sym w:font="HQPB1" w:char="F0A7"/>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FF"/>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C"/>
      </w:r>
      <w:r w:rsidRPr="00EA0935">
        <w:rPr>
          <w:rFonts w:ascii="HQPB1" w:hAnsi="HQPB1" w:cs="KFGQPC Uthman Taha Naskh"/>
          <w:bCs/>
          <w:color w:val="0070C0"/>
          <w:sz w:val="24"/>
          <w:szCs w:val="24"/>
          <w:rtl/>
        </w:rPr>
        <w:sym w:font="HQPB1" w:char="F0A7"/>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FF"/>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A"/>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A"/>
      </w:r>
      <w:r w:rsidRPr="00EA0935">
        <w:rPr>
          <w:rFonts w:ascii="HQPB2" w:hAnsi="HQPB2" w:cs="KFGQPC Uthman Taha Naskh"/>
          <w:bCs/>
          <w:color w:val="0070C0"/>
          <w:sz w:val="24"/>
          <w:szCs w:val="24"/>
          <w:rtl/>
        </w:rPr>
        <w:sym w:font="HQPB2" w:char="F0AB"/>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A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46"/>
      </w:r>
      <w:r w:rsidRPr="00EA0935">
        <w:rPr>
          <w:rFonts w:ascii="HQPB2" w:hAnsi="HQPB2" w:cs="KFGQPC Uthman Taha Naskh"/>
          <w:bCs/>
          <w:color w:val="0070C0"/>
          <w:sz w:val="24"/>
          <w:szCs w:val="24"/>
          <w:rtl/>
        </w:rPr>
        <w:sym w:font="HQPB2" w:char="F07B"/>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7"/>
      </w:r>
      <w:r w:rsidRPr="00EA0935">
        <w:rPr>
          <w:rFonts w:ascii="HQPB1" w:hAnsi="HQPB1" w:cs="KFGQPC Uthman Taha Naskh"/>
          <w:bCs/>
          <w:color w:val="0070C0"/>
          <w:sz w:val="24"/>
          <w:szCs w:val="24"/>
          <w:rtl/>
        </w:rPr>
        <w:sym w:font="HQPB1" w:char="F08B"/>
      </w:r>
      <w:r w:rsidRPr="00EA0935">
        <w:rPr>
          <w:rFonts w:ascii="HQPB4" w:hAnsi="HQPB4" w:cs="KFGQPC Uthman Taha Naskh"/>
          <w:bCs/>
          <w:color w:val="0070C0"/>
          <w:sz w:val="24"/>
          <w:szCs w:val="24"/>
          <w:rtl/>
        </w:rPr>
        <w:sym w:font="HQPB4" w:char="F0CD"/>
      </w:r>
      <w:r w:rsidRPr="00EA0935">
        <w:rPr>
          <w:rFonts w:ascii="HQPB2" w:hAnsi="HQPB2" w:cs="KFGQPC Uthman Taha Naskh"/>
          <w:bCs/>
          <w:color w:val="0070C0"/>
          <w:sz w:val="24"/>
          <w:szCs w:val="24"/>
          <w:rtl/>
        </w:rPr>
        <w:sym w:font="HQPB2" w:char="F0B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B0"/>
      </w:r>
      <w:r w:rsidRPr="00EA0935">
        <w:rPr>
          <w:rFonts w:ascii="HQPB1" w:hAnsi="HQPB1" w:cs="KFGQPC Uthman Taha Naskh"/>
          <w:bCs/>
          <w:color w:val="0070C0"/>
          <w:sz w:val="24"/>
          <w:szCs w:val="24"/>
          <w:rtl/>
        </w:rPr>
        <w:sym w:font="HQPB1" w:char="F021"/>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D2"/>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[الانفطار: 17</w:t>
      </w:r>
      <w:r w:rsidR="00EA0935" w:rsidRPr="00EA0935">
        <w:rPr>
          <w:rFonts w:cs="KFGQPC Uthman Taha Naskh" w:hint="cs"/>
          <w:b/>
          <w:sz w:val="19"/>
          <w:szCs w:val="30"/>
          <w:rtl/>
        </w:rPr>
        <w:t>ـ</w:t>
      </w:r>
      <w:r w:rsidR="006B2EAA" w:rsidRPr="008D0A3F">
        <w:rPr>
          <w:rFonts w:cs="KFGQPC Uthman Taha Naskh" w:hint="cs"/>
          <w:b/>
          <w:sz w:val="19"/>
          <w:szCs w:val="30"/>
          <w:rtl/>
        </w:rPr>
        <w:t xml:space="preserve"> </w:t>
      </w:r>
      <w:r w:rsidRPr="008D0A3F">
        <w:rPr>
          <w:rFonts w:cs="KFGQPC Uthman Taha Naskh" w:hint="cs"/>
          <w:b/>
          <w:sz w:val="19"/>
          <w:szCs w:val="30"/>
          <w:rtl/>
        </w:rPr>
        <w:t>19]</w:t>
      </w:r>
      <w:r w:rsidRPr="008D0A3F">
        <w:rPr>
          <w:rFonts w:cs="KFGQPC Uthman Taha Naskh" w:hint="cs"/>
          <w:b/>
          <w:sz w:val="25"/>
          <w:szCs w:val="30"/>
          <w:rtl/>
        </w:rPr>
        <w:t>. والمالك هو من اتصف بالصفات العظيمة الكاملة، التي يَتحقّق بها الملك، ومن آثارها أنه يأمر وينهى، ويثيب ويعاقب، ويتصرف في العالم العلوي والسفلي التصرف التام بالأحكام القدرية والأحكام الشرعية وأحكام الجزاء، فلهذا أضاف ملكه ليوم الدين وهو يوم القيامة، لأن الله تعالى يدين الخلائق في ذلك اليوم بأعمالهم ويجازيهم عليها بالعدل.</w:t>
      </w:r>
    </w:p>
    <w:p w14:paraId="777923A6"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إياك نعبد وإياك نستعين</w:t>
      </w:r>
      <w:r w:rsidRPr="008D0A3F">
        <w:rPr>
          <w:rFonts w:cs="KFGQPC Uthman Taha Naskh" w:hint="cs"/>
          <w:b/>
          <w:sz w:val="25"/>
          <w:szCs w:val="30"/>
          <w:rtl/>
        </w:rPr>
        <w:t>: أي نخصك يا ربنا وحدك بالعبادة والاستعانة، فلا نعبد غيرك، ولا نستعين بسواك، ولا نتوكل إلا عليك، فهو عهد بين العبد وربه: أن لا يعبد إلا إياه، ولا يستعين إلا به.</w:t>
      </w:r>
    </w:p>
    <w:p w14:paraId="7D597DBA" w14:textId="77777777" w:rsidR="0012458B" w:rsidRPr="008D0A3F" w:rsidRDefault="006B2EAA" w:rsidP="008D0A3F">
      <w:pPr>
        <w:pStyle w:val="af"/>
        <w:spacing w:line="500" w:lineRule="exact"/>
        <w:jc w:val="both"/>
        <w:rPr>
          <w:rFonts w:cs="KFGQPC Uthman Taha Naskh"/>
          <w:b/>
          <w:sz w:val="25"/>
          <w:szCs w:val="30"/>
          <w:rtl/>
        </w:rPr>
      </w:pPr>
      <w:r w:rsidRPr="008D0A3F">
        <w:rPr>
          <w:rFonts w:cs="KFGQPC Uthman Taha Naskh" w:hint="cs"/>
          <w:b/>
          <w:sz w:val="25"/>
          <w:szCs w:val="30"/>
          <w:rtl/>
        </w:rPr>
        <w:t>والعبادة</w:t>
      </w:r>
      <w:r w:rsidR="0012458B" w:rsidRPr="008D0A3F">
        <w:rPr>
          <w:rFonts w:cs="KFGQPC Uthman Taha Naskh" w:hint="cs"/>
          <w:b/>
          <w:sz w:val="25"/>
          <w:szCs w:val="30"/>
          <w:rtl/>
        </w:rPr>
        <w:t xml:space="preserve"> اسم جامع لكل ما يحبه الله ويرضاه من الأقوال والأعمال الظاهرة والباطنة.</w:t>
      </w:r>
    </w:p>
    <w:p w14:paraId="6D395476"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اهدنا الصراط المستقيم</w:t>
      </w:r>
      <w:r w:rsidRPr="008D0A3F">
        <w:rPr>
          <w:rFonts w:cs="KFGQPC Uthman Taha Naskh" w:hint="cs"/>
          <w:b/>
          <w:sz w:val="25"/>
          <w:szCs w:val="30"/>
          <w:rtl/>
        </w:rPr>
        <w:t>: دُلّنا وأرشدنا ووفّقنا للطريق المعتدل، الذي لا اعوجاج فيه، وهو العلم بالحق والعمل به، الموصل إلى الله وإلى جنته وكرامته.</w:t>
      </w:r>
    </w:p>
    <w:p w14:paraId="4B6A1180"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صراط الذين أنعمت عليهم</w:t>
      </w:r>
      <w:r w:rsidRPr="008D0A3F">
        <w:rPr>
          <w:rFonts w:cs="KFGQPC Uthman Taha Naskh" w:hint="cs"/>
          <w:b/>
          <w:sz w:val="25"/>
          <w:szCs w:val="30"/>
          <w:rtl/>
        </w:rPr>
        <w:t>: أي طريق الذين مننت عليهم بالهداية والتوفيق للإيمان والاستقامة عليه، وهم: الأنبياء والصديقون والشهداء والصالحون.</w:t>
      </w:r>
    </w:p>
    <w:p w14:paraId="3F2E4539"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lastRenderedPageBreak/>
        <w:t>غير المغضوب عليهم</w:t>
      </w:r>
      <w:r w:rsidRPr="008D0A3F">
        <w:rPr>
          <w:rFonts w:cs="KFGQPC Uthman Taha Naskh" w:hint="cs"/>
          <w:b/>
          <w:sz w:val="25"/>
          <w:szCs w:val="30"/>
          <w:rtl/>
        </w:rPr>
        <w:t>: وهم الذين عرفوا الحق وتركوه: كاليهود وأمثالهم.</w:t>
      </w:r>
    </w:p>
    <w:p w14:paraId="6D2280DC"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وغير طريق الضالين</w:t>
      </w:r>
      <w:r w:rsidR="006B2EAA" w:rsidRPr="008D0A3F">
        <w:rPr>
          <w:rFonts w:cs="KFGQPC Uthman Taha Naskh" w:hint="cs"/>
          <w:b/>
          <w:sz w:val="25"/>
          <w:szCs w:val="30"/>
          <w:rtl/>
        </w:rPr>
        <w:t>،</w:t>
      </w:r>
      <w:r w:rsidRPr="008D0A3F">
        <w:rPr>
          <w:rFonts w:cs="KFGQPC Uthman Taha Naskh" w:hint="cs"/>
          <w:b/>
          <w:sz w:val="25"/>
          <w:szCs w:val="30"/>
          <w:rtl/>
        </w:rPr>
        <w:t xml:space="preserve"> وهم الذين ضلوا عن الحق: كالنصارى وغيرهم ممن فقدوا العلم، فهم هائمون في الضلالة، لا يهتدون إلى الحق.</w:t>
      </w:r>
    </w:p>
    <w:p w14:paraId="5FB65A00" w14:textId="77777777" w:rsidR="0012458B" w:rsidRPr="008D0A3F" w:rsidRDefault="0012458B" w:rsidP="008D0A3F">
      <w:pPr>
        <w:pStyle w:val="af"/>
        <w:spacing w:line="500" w:lineRule="exact"/>
        <w:jc w:val="both"/>
        <w:rPr>
          <w:rFonts w:cs="KFGQPC Uthman Taha Naskh"/>
          <w:b/>
          <w:spacing w:val="-4"/>
          <w:sz w:val="25"/>
          <w:szCs w:val="30"/>
          <w:rtl/>
        </w:rPr>
      </w:pPr>
      <w:r w:rsidRPr="008D0A3F">
        <w:rPr>
          <w:rFonts w:cs="KFGQPC Uthman Taha Naskh" w:hint="cs"/>
          <w:b/>
          <w:spacing w:val="-4"/>
          <w:sz w:val="25"/>
          <w:szCs w:val="30"/>
          <w:rtl/>
        </w:rPr>
        <w:t xml:space="preserve">ويستحب لمن قرأها أن يقول بعدها: آمين في الصلاة وغيرها، ومعناها: اللهم استجب لنا </w:t>
      </w:r>
      <w:r w:rsidR="00EA0935" w:rsidRPr="00EA0935">
        <w:rPr>
          <w:rFonts w:cs="KFGQPC Uthman Taha Naskh" w:hint="cs"/>
          <w:b/>
          <w:spacing w:val="-4"/>
          <w:sz w:val="25"/>
          <w:szCs w:val="30"/>
          <w:rtl/>
        </w:rPr>
        <w:t>ـ</w:t>
      </w:r>
      <w:r w:rsidRPr="008D0A3F">
        <w:rPr>
          <w:rFonts w:cs="KFGQPC Uthman Taha Naskh" w:hint="cs"/>
          <w:b/>
          <w:spacing w:val="-4"/>
          <w:sz w:val="25"/>
          <w:szCs w:val="30"/>
          <w:rtl/>
        </w:rPr>
        <w:t xml:space="preserve"> لأن النبي </w:t>
      </w:r>
      <w:r w:rsidR="008D0A3F" w:rsidRPr="008D0A3F">
        <w:rPr>
          <w:rFonts w:cs="KFGQPC Uthman Taha Naskh" w:hint="cs"/>
          <w:color w:val="0070C0"/>
          <w:spacing w:val="-4"/>
          <w:sz w:val="42"/>
          <w:szCs w:val="30"/>
          <w:rtl/>
        </w:rPr>
        <w:t>ﷺ</w:t>
      </w:r>
      <w:r w:rsidRPr="008D0A3F">
        <w:rPr>
          <w:rFonts w:cs="KFGQPC Uthman Taha Naskh" w:hint="cs"/>
          <w:b/>
          <w:spacing w:val="-4"/>
          <w:sz w:val="25"/>
          <w:szCs w:val="30"/>
          <w:rtl/>
        </w:rPr>
        <w:t xml:space="preserve"> كان يقولها، ويأمر بها </w:t>
      </w:r>
      <w:r w:rsidR="00EA0935" w:rsidRPr="00EA0935">
        <w:rPr>
          <w:rFonts w:cs="KFGQPC Uthman Taha Naskh" w:hint="cs"/>
          <w:b/>
          <w:spacing w:val="-4"/>
          <w:sz w:val="25"/>
          <w:szCs w:val="30"/>
          <w:rtl/>
        </w:rPr>
        <w:t>ـ</w:t>
      </w:r>
      <w:r w:rsidRPr="008D0A3F">
        <w:rPr>
          <w:rFonts w:cs="KFGQPC Uthman Taha Naskh" w:hint="cs"/>
          <w:b/>
          <w:spacing w:val="-4"/>
          <w:sz w:val="25"/>
          <w:szCs w:val="30"/>
          <w:rtl/>
        </w:rPr>
        <w:t xml:space="preserve"> وقد ثبت عن النبي </w:t>
      </w:r>
      <w:r w:rsidR="008D0A3F" w:rsidRPr="008D0A3F">
        <w:rPr>
          <w:rFonts w:cs="KFGQPC Uthman Taha Naskh" w:hint="cs"/>
          <w:color w:val="0070C0"/>
          <w:spacing w:val="-4"/>
          <w:sz w:val="42"/>
          <w:szCs w:val="30"/>
          <w:rtl/>
        </w:rPr>
        <w:t>ﷺ</w:t>
      </w:r>
      <w:r w:rsidRPr="008D0A3F">
        <w:rPr>
          <w:rFonts w:cs="KFGQPC Uthman Taha Naskh" w:hint="cs"/>
          <w:b/>
          <w:spacing w:val="-4"/>
          <w:sz w:val="25"/>
          <w:szCs w:val="30"/>
          <w:rtl/>
        </w:rPr>
        <w:t xml:space="preserve"> أن سورة الفاتحة أعظم سورة في القرآن، وأنه لا صلاة لمن لم يقرأ بها.</w:t>
      </w:r>
    </w:p>
    <w:p w14:paraId="71A7A95C"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فضل سورة الفاتحة</w:t>
      </w:r>
      <w:r w:rsidR="007859B4" w:rsidRPr="00EA0935">
        <w:rPr>
          <w:rFonts w:cs="KFGQPC Uthman Taha Naskh" w:hint="cs"/>
          <w:b/>
          <w:bCs/>
          <w:color w:val="0070C0"/>
          <w:sz w:val="30"/>
          <w:szCs w:val="30"/>
          <w:rtl/>
        </w:rPr>
        <w:t>:</w:t>
      </w:r>
    </w:p>
    <w:p w14:paraId="481915D3" w14:textId="77777777" w:rsidR="0012458B" w:rsidRPr="008D0A3F" w:rsidRDefault="006B2EAA"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 xml:space="preserve">الفاتحة أعظم سورة في القرآن، لقوله </w:t>
      </w:r>
      <w:r w:rsidR="008D0A3F" w:rsidRPr="008D0A3F">
        <w:rPr>
          <w:rFonts w:cs="KFGQPC Uthman Taha Naskh" w:hint="cs"/>
          <w:color w:val="0070C0"/>
          <w:sz w:val="42"/>
          <w:szCs w:val="30"/>
          <w:rtl/>
        </w:rPr>
        <w:t>ﷺ</w:t>
      </w:r>
      <w:r w:rsidR="0012458B" w:rsidRPr="008D0A3F">
        <w:rPr>
          <w:rFonts w:cs="KFGQPC Uthman Taha Naskh" w:hint="cs"/>
          <w:b/>
          <w:sz w:val="25"/>
          <w:szCs w:val="30"/>
          <w:rtl/>
        </w:rPr>
        <w:t xml:space="preserve"> لأبي سعيد بن المعلَّى: </w:t>
      </w:r>
      <w:r w:rsidR="005F41C0" w:rsidRPr="00EA0935">
        <w:rPr>
          <w:rFonts w:cs="KFGQPC Uthman Taha Naskh" w:hint="cs"/>
          <w:b/>
          <w:bCs/>
          <w:color w:val="0070C0"/>
          <w:sz w:val="25"/>
          <w:szCs w:val="30"/>
          <w:rtl/>
        </w:rPr>
        <w:t>«</w:t>
      </w:r>
      <w:r w:rsidR="0012458B" w:rsidRPr="00EA0935">
        <w:rPr>
          <w:rFonts w:cs="KFGQPC Uthman Taha Naskh" w:hint="cs"/>
          <w:b/>
          <w:bCs/>
          <w:color w:val="0070C0"/>
          <w:sz w:val="25"/>
          <w:szCs w:val="30"/>
          <w:rtl/>
        </w:rPr>
        <w:t>لأعلمنك أعظم سورة في القرآن قبل أن تخرج من المسجد</w:t>
      </w:r>
      <w:r w:rsidR="005F41C0" w:rsidRPr="00EA0935">
        <w:rPr>
          <w:rFonts w:cs="KFGQPC Uthman Taha Naskh" w:hint="cs"/>
          <w:b/>
          <w:bCs/>
          <w:color w:val="0070C0"/>
          <w:sz w:val="25"/>
          <w:szCs w:val="30"/>
          <w:rtl/>
        </w:rPr>
        <w:t>»</w:t>
      </w:r>
      <w:r w:rsidR="0012458B" w:rsidRPr="008D0A3F">
        <w:rPr>
          <w:rFonts w:cs="KFGQPC Uthman Taha Naskh" w:hint="cs"/>
          <w:b/>
          <w:sz w:val="25"/>
          <w:szCs w:val="30"/>
          <w:rtl/>
        </w:rPr>
        <w:t xml:space="preserve">، ثم قال له: </w:t>
      </w:r>
      <w:r w:rsidR="005F41C0" w:rsidRPr="00EA0935">
        <w:rPr>
          <w:rFonts w:cs="KFGQPC Uthman Taha Naskh" w:hint="cs"/>
          <w:b/>
          <w:bCs/>
          <w:color w:val="0070C0"/>
          <w:sz w:val="25"/>
          <w:szCs w:val="30"/>
          <w:rtl/>
        </w:rPr>
        <w:t>«</w:t>
      </w:r>
      <w:r w:rsidR="0012458B" w:rsidRPr="00EA0935">
        <w:rPr>
          <w:rFonts w:cs="KFGQPC Uthman Taha Naskh" w:hint="cs"/>
          <w:b/>
          <w:bCs/>
          <w:color w:val="0070C0"/>
          <w:sz w:val="25"/>
          <w:szCs w:val="30"/>
          <w:rtl/>
        </w:rPr>
        <w:t>الحمد لله رب العالمين</w:t>
      </w:r>
      <w:r w:rsidR="005F41C0" w:rsidRPr="00EA0935">
        <w:rPr>
          <w:rFonts w:cs="KFGQPC Uthman Taha Naskh" w:hint="cs"/>
          <w:b/>
          <w:bCs/>
          <w:color w:val="0070C0"/>
          <w:sz w:val="25"/>
          <w:szCs w:val="30"/>
          <w:rtl/>
        </w:rPr>
        <w:t>»</w:t>
      </w:r>
      <w:r w:rsidR="0012458B" w:rsidRPr="008D0A3F">
        <w:rPr>
          <w:rFonts w:cs="KFGQPC Uthman Taha Naskh" w:hint="cs"/>
          <w:b/>
          <w:sz w:val="25"/>
          <w:szCs w:val="30"/>
          <w:rtl/>
        </w:rPr>
        <w:t>.</w:t>
      </w:r>
    </w:p>
    <w:p w14:paraId="05670C9C" w14:textId="77777777" w:rsidR="0012458B" w:rsidRPr="008D0A3F" w:rsidRDefault="006B2EAA"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2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قصة اللديغ تفيد أنها شافية كافية، وأنها رقية، وقد رواه البخاري.</w:t>
      </w:r>
    </w:p>
    <w:p w14:paraId="5D5B5EB0" w14:textId="77777777" w:rsidR="0012458B" w:rsidRPr="008D0A3F" w:rsidRDefault="006B2EAA"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3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 xml:space="preserve">إن قراءتها ركن من أركان الصلاة للإمام والمنفرد، ولا تتم الصلاة إلا بها، وهي واجبة في حق المأموم، قال </w:t>
      </w:r>
      <w:r w:rsidR="008D0A3F" w:rsidRPr="008D0A3F">
        <w:rPr>
          <w:rFonts w:cs="KFGQPC Uthman Taha Naskh" w:hint="cs"/>
          <w:color w:val="0070C0"/>
          <w:sz w:val="42"/>
          <w:szCs w:val="30"/>
          <w:rtl/>
        </w:rPr>
        <w:t>ﷺ</w:t>
      </w:r>
      <w:r w:rsidR="0012458B" w:rsidRPr="008D0A3F">
        <w:rPr>
          <w:rFonts w:cs="KFGQPC Uthman Taha Naskh" w:hint="cs"/>
          <w:b/>
          <w:sz w:val="25"/>
          <w:szCs w:val="30"/>
          <w:rtl/>
        </w:rPr>
        <w:t xml:space="preserve"> فيما رواه أبو هريرة: </w:t>
      </w:r>
      <w:r w:rsidR="005F41C0" w:rsidRPr="00EA0935">
        <w:rPr>
          <w:rFonts w:cs="KFGQPC Uthman Taha Naskh" w:hint="cs"/>
          <w:b/>
          <w:bCs/>
          <w:color w:val="0070C0"/>
          <w:sz w:val="25"/>
          <w:szCs w:val="30"/>
          <w:rtl/>
        </w:rPr>
        <w:t>«</w:t>
      </w:r>
      <w:r w:rsidR="0012458B" w:rsidRPr="00EA0935">
        <w:rPr>
          <w:rFonts w:cs="KFGQPC Uthman Taha Naskh" w:hint="cs"/>
          <w:b/>
          <w:bCs/>
          <w:color w:val="0070C0"/>
          <w:sz w:val="25"/>
          <w:szCs w:val="30"/>
          <w:rtl/>
        </w:rPr>
        <w:t>من صلى صلاة لم يقرأ فيها بأم القرآن فهي خَداج</w:t>
      </w:r>
      <w:r w:rsidR="005F41C0" w:rsidRPr="00EA0935">
        <w:rPr>
          <w:rFonts w:cs="KFGQPC Uthman Taha Naskh" w:hint="cs"/>
          <w:b/>
          <w:bCs/>
          <w:color w:val="0070C0"/>
          <w:sz w:val="25"/>
          <w:szCs w:val="30"/>
          <w:rtl/>
        </w:rPr>
        <w:t>»</w:t>
      </w:r>
      <w:r w:rsidR="0012458B" w:rsidRPr="008D0A3F">
        <w:rPr>
          <w:rFonts w:cs="KFGQPC Uthman Taha Naskh" w:hint="cs"/>
          <w:b/>
          <w:sz w:val="25"/>
          <w:szCs w:val="30"/>
          <w:rtl/>
        </w:rPr>
        <w:t xml:space="preserve"> ثلاثاً </w:t>
      </w:r>
      <w:r w:rsidR="005F41C0" w:rsidRPr="00EA0935">
        <w:rPr>
          <w:rFonts w:cs="KFGQPC Uthman Taha Naskh" w:hint="cs"/>
          <w:b/>
          <w:bCs/>
          <w:color w:val="0070C0"/>
          <w:sz w:val="25"/>
          <w:szCs w:val="30"/>
          <w:rtl/>
        </w:rPr>
        <w:t>«</w:t>
      </w:r>
      <w:r w:rsidR="0012458B" w:rsidRPr="00EA0935">
        <w:rPr>
          <w:rFonts w:cs="KFGQPC Uthman Taha Naskh" w:hint="cs"/>
          <w:b/>
          <w:bCs/>
          <w:color w:val="0070C0"/>
          <w:sz w:val="25"/>
          <w:szCs w:val="30"/>
          <w:rtl/>
        </w:rPr>
        <w:t>غير تمام</w:t>
      </w:r>
      <w:r w:rsidR="005F41C0" w:rsidRPr="00EA0935">
        <w:rPr>
          <w:rFonts w:cs="KFGQPC Uthman Taha Naskh" w:hint="cs"/>
          <w:b/>
          <w:bCs/>
          <w:color w:val="0070C0"/>
          <w:sz w:val="25"/>
          <w:szCs w:val="30"/>
          <w:rtl/>
        </w:rPr>
        <w:t>»</w:t>
      </w:r>
      <w:r w:rsidR="0012458B" w:rsidRPr="008D0A3F">
        <w:rPr>
          <w:rFonts w:cs="KFGQPC Uthman Taha Naskh" w:hint="cs"/>
          <w:b/>
          <w:sz w:val="25"/>
          <w:szCs w:val="30"/>
          <w:rtl/>
        </w:rPr>
        <w:t xml:space="preserve"> </w:t>
      </w:r>
      <w:r w:rsidR="0012458B" w:rsidRPr="008D0A3F">
        <w:rPr>
          <w:rFonts w:cs="KFGQPC Uthman Taha Naskh" w:hint="cs"/>
          <w:b/>
          <w:sz w:val="19"/>
          <w:szCs w:val="30"/>
          <w:rtl/>
        </w:rPr>
        <w:t>[رواه مسلم]</w:t>
      </w:r>
      <w:r w:rsidR="0012458B" w:rsidRPr="008D0A3F">
        <w:rPr>
          <w:rFonts w:cs="KFGQPC Uthman Taha Naskh" w:hint="cs"/>
          <w:b/>
          <w:sz w:val="25"/>
          <w:szCs w:val="30"/>
          <w:rtl/>
        </w:rPr>
        <w:t>.</w:t>
      </w:r>
    </w:p>
    <w:p w14:paraId="154C719D"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ما يستفاد من سورة الفاتحة</w:t>
      </w:r>
      <w:r w:rsidR="007859B4" w:rsidRPr="00EA0935">
        <w:rPr>
          <w:rFonts w:cs="KFGQPC Uthman Taha Naskh" w:hint="cs"/>
          <w:b/>
          <w:bCs/>
          <w:color w:val="0070C0"/>
          <w:sz w:val="30"/>
          <w:szCs w:val="30"/>
          <w:rtl/>
        </w:rPr>
        <w:t>:</w:t>
      </w:r>
    </w:p>
    <w:p w14:paraId="30AF4830" w14:textId="77777777" w:rsidR="0012458B" w:rsidRPr="008D0A3F" w:rsidRDefault="006B2EAA"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 xml:space="preserve">قراءة الفاتحة ركن من أركان الصلاة، لقوله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0012458B"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0012458B" w:rsidRPr="00EA0935">
        <w:rPr>
          <w:rFonts w:cs="KFGQPC Uthman Taha Naskh" w:hint="cs"/>
          <w:b/>
          <w:bCs/>
          <w:color w:val="0070C0"/>
          <w:sz w:val="25"/>
          <w:szCs w:val="30"/>
          <w:rtl/>
        </w:rPr>
        <w:t>لا صلاة لمن لم يقرأ بفاتحة الكتاب</w:t>
      </w:r>
      <w:r w:rsidR="005F41C0" w:rsidRPr="00EA0935">
        <w:rPr>
          <w:rFonts w:cs="KFGQPC Uthman Taha Naskh" w:hint="cs"/>
          <w:b/>
          <w:bCs/>
          <w:color w:val="0070C0"/>
          <w:sz w:val="25"/>
          <w:szCs w:val="30"/>
          <w:rtl/>
        </w:rPr>
        <w:t>»</w:t>
      </w:r>
      <w:r w:rsidR="0012458B" w:rsidRPr="008D0A3F">
        <w:rPr>
          <w:rFonts w:cs="KFGQPC Uthman Taha Naskh" w:hint="cs"/>
          <w:b/>
          <w:sz w:val="25"/>
          <w:szCs w:val="30"/>
          <w:rtl/>
        </w:rPr>
        <w:t xml:space="preserve"> وهذا في حق الإمام والمنفرد.</w:t>
      </w:r>
    </w:p>
    <w:p w14:paraId="4F711D19" w14:textId="77777777" w:rsidR="0012458B" w:rsidRPr="008D0A3F" w:rsidRDefault="006B2EAA" w:rsidP="008D0A3F">
      <w:pPr>
        <w:pStyle w:val="af"/>
        <w:spacing w:line="500" w:lineRule="exact"/>
        <w:jc w:val="both"/>
        <w:rPr>
          <w:rFonts w:cs="KFGQPC Uthman Taha Naskh"/>
          <w:b/>
          <w:sz w:val="25"/>
          <w:szCs w:val="30"/>
        </w:rPr>
      </w:pPr>
      <w:r w:rsidRPr="008D0A3F">
        <w:rPr>
          <w:rFonts w:cs="KFGQPC Uthman Taha Naskh" w:hint="cs"/>
          <w:b/>
          <w:sz w:val="25"/>
          <w:szCs w:val="30"/>
          <w:rtl/>
        </w:rPr>
        <w:lastRenderedPageBreak/>
        <w:t xml:space="preserve">2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أما في حق المأموم واجبة على الصحيح في السرية والجهرية.</w:t>
      </w:r>
    </w:p>
    <w:p w14:paraId="417622BF" w14:textId="77777777" w:rsidR="0012458B" w:rsidRPr="008D0A3F" w:rsidRDefault="006B2EAA"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3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 xml:space="preserve">تضمنت السورة، ما اتفق عليه سلف الأمة وأئمتها من القواعد التي توجب الإيمان بأسماء الله وصفاته، وأنهم يثبتون ما أثبته الله لنفسه، أو نفاه عنه رسوله </w:t>
      </w:r>
      <w:r w:rsidR="008D0A3F" w:rsidRPr="008D0A3F">
        <w:rPr>
          <w:rFonts w:cs="KFGQPC Uthman Taha Naskh" w:hint="cs"/>
          <w:color w:val="0070C0"/>
          <w:sz w:val="42"/>
          <w:szCs w:val="30"/>
          <w:rtl/>
        </w:rPr>
        <w:t>ﷺ</w:t>
      </w:r>
      <w:r w:rsidR="0012458B" w:rsidRPr="008D0A3F">
        <w:rPr>
          <w:rFonts w:cs="KFGQPC Uthman Taha Naskh" w:hint="cs"/>
          <w:b/>
          <w:sz w:val="25"/>
          <w:szCs w:val="30"/>
          <w:rtl/>
        </w:rPr>
        <w:t xml:space="preserve"> من غير تحريف ولا تشبيه، ولا تمثيل ولا تكييف، فيؤمنون مثلاً بأنه رحمن رحيم، ذو الرحمة التي اتصف بها، وأنه عليم، ذو علم يعلم به كل شيء، وأنه قدير، ذو قدرة يقدر على كل شيء.</w:t>
      </w:r>
    </w:p>
    <w:p w14:paraId="6C1FCAFB" w14:textId="77777777" w:rsidR="0012458B" w:rsidRPr="008D0A3F" w:rsidRDefault="006B2EAA"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4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تضمنت معنى العبادة، وأنها اسم جامع لكل ما يحبه الله ويرضاه من الأقوال والأفعال الظاهرة والباطنة.</w:t>
      </w:r>
    </w:p>
    <w:p w14:paraId="1ABAF7F8" w14:textId="77777777" w:rsidR="0012458B" w:rsidRPr="008D0A3F" w:rsidRDefault="006B2EAA"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5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ينبغي للمسلم أن يتذكر يوم الدين وهو الجزاء والحساب وهو يوم القيامة، وأن عدم نسيان ذلك اليوم يساعد الإنسان على فعل الطاعات واجتناب المحرمات.</w:t>
      </w:r>
    </w:p>
    <w:p w14:paraId="11C7B771" w14:textId="77777777" w:rsidR="0012458B" w:rsidRPr="008D0A3F" w:rsidRDefault="006B2EAA"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6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العبادة إذا خالطها شرك فسدت وبطلت.</w:t>
      </w:r>
    </w:p>
    <w:p w14:paraId="35D5356E" w14:textId="77777777" w:rsidR="0012458B" w:rsidRPr="008D0A3F" w:rsidRDefault="006B2EAA"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7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تضمنت أنواع التوحيد الثلاثة:</w:t>
      </w:r>
    </w:p>
    <w:p w14:paraId="4F6F8C76" w14:textId="77777777" w:rsidR="0012458B" w:rsidRPr="008D0A3F" w:rsidRDefault="006B2EAA"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  </w:t>
      </w:r>
      <w:r w:rsidRPr="00481529">
        <w:rPr>
          <w:rFonts w:cs="KFGQPC Uthman Taha Naskh" w:hint="cs"/>
          <w:bCs/>
          <w:color w:val="0070C0"/>
          <w:sz w:val="25"/>
          <w:szCs w:val="30"/>
          <w:rtl/>
        </w:rPr>
        <w:t>(أ)</w:t>
      </w:r>
      <w:r w:rsidRPr="008D0A3F">
        <w:rPr>
          <w:rFonts w:cs="KFGQPC Uthman Taha Naskh" w:hint="cs"/>
          <w:b/>
          <w:sz w:val="25"/>
          <w:szCs w:val="30"/>
          <w:rtl/>
        </w:rPr>
        <w:t xml:space="preserve"> </w:t>
      </w:r>
      <w:r w:rsidR="0012458B" w:rsidRPr="008D0A3F">
        <w:rPr>
          <w:rFonts w:cs="KFGQPC Uthman Taha Naskh" w:hint="cs"/>
          <w:b/>
          <w:sz w:val="25"/>
          <w:szCs w:val="30"/>
          <w:rtl/>
        </w:rPr>
        <w:t>توحيد الربوبية، ويؤخذ من قوله جل وعلا: رب العالمين.</w:t>
      </w:r>
    </w:p>
    <w:p w14:paraId="056C59FF" w14:textId="77777777" w:rsidR="0012458B" w:rsidRPr="008D0A3F" w:rsidRDefault="006B2EAA" w:rsidP="008D0A3F">
      <w:pPr>
        <w:pStyle w:val="af"/>
        <w:spacing w:line="500" w:lineRule="exact"/>
        <w:jc w:val="both"/>
        <w:rPr>
          <w:rFonts w:cs="KFGQPC Uthman Taha Naskh"/>
          <w:b/>
          <w:sz w:val="25"/>
          <w:szCs w:val="30"/>
        </w:rPr>
      </w:pPr>
      <w:r w:rsidRPr="00481529">
        <w:rPr>
          <w:rFonts w:cs="KFGQPC Uthman Taha Naskh" w:hint="cs"/>
          <w:bCs/>
          <w:color w:val="0070C0"/>
          <w:sz w:val="25"/>
          <w:szCs w:val="30"/>
          <w:rtl/>
        </w:rPr>
        <w:t>(ب)</w:t>
      </w:r>
      <w:r w:rsidRPr="008D0A3F">
        <w:rPr>
          <w:rFonts w:cs="KFGQPC Uthman Taha Naskh" w:hint="cs"/>
          <w:b/>
          <w:sz w:val="25"/>
          <w:szCs w:val="30"/>
          <w:rtl/>
        </w:rPr>
        <w:t xml:space="preserve"> </w:t>
      </w:r>
      <w:r w:rsidR="0012458B" w:rsidRPr="008D0A3F">
        <w:rPr>
          <w:rFonts w:cs="KFGQPC Uthman Taha Naskh" w:hint="cs"/>
          <w:b/>
          <w:sz w:val="25"/>
          <w:szCs w:val="30"/>
          <w:rtl/>
        </w:rPr>
        <w:t xml:space="preserve">توحيد الإلهية، وهو إفراد الله بالعبادة، يؤخذ من قوله: </w:t>
      </w:r>
      <w:r w:rsidR="005F41C0" w:rsidRPr="00EA0935">
        <w:rPr>
          <w:rFonts w:cs="KFGQPC Uthman Taha Naskh" w:hint="cs"/>
          <w:b/>
          <w:bCs/>
          <w:color w:val="0070C0"/>
          <w:sz w:val="25"/>
          <w:szCs w:val="30"/>
          <w:rtl/>
        </w:rPr>
        <w:t>«</w:t>
      </w:r>
      <w:r w:rsidR="0012458B" w:rsidRPr="00EA0935">
        <w:rPr>
          <w:rFonts w:cs="KFGQPC Uthman Taha Naskh" w:hint="cs"/>
          <w:b/>
          <w:bCs/>
          <w:color w:val="0070C0"/>
          <w:sz w:val="25"/>
          <w:szCs w:val="30"/>
          <w:rtl/>
        </w:rPr>
        <w:t>الله</w:t>
      </w:r>
      <w:r w:rsidR="005F41C0" w:rsidRPr="00EA0935">
        <w:rPr>
          <w:rFonts w:cs="KFGQPC Uthman Taha Naskh" w:hint="cs"/>
          <w:b/>
          <w:bCs/>
          <w:color w:val="0070C0"/>
          <w:sz w:val="25"/>
          <w:szCs w:val="30"/>
          <w:rtl/>
        </w:rPr>
        <w:t>»</w:t>
      </w:r>
      <w:r w:rsidR="0012458B" w:rsidRPr="00EA0935">
        <w:rPr>
          <w:rFonts w:cs="KFGQPC Uthman Taha Naskh" w:hint="cs"/>
          <w:b/>
          <w:bCs/>
          <w:color w:val="0070C0"/>
          <w:sz w:val="25"/>
          <w:szCs w:val="30"/>
          <w:rtl/>
        </w:rPr>
        <w:t>،</w:t>
      </w:r>
      <w:r w:rsidR="0012458B" w:rsidRPr="008D0A3F">
        <w:rPr>
          <w:rFonts w:cs="KFGQPC Uthman Taha Naskh" w:hint="cs"/>
          <w:b/>
          <w:sz w:val="25"/>
          <w:szCs w:val="30"/>
          <w:rtl/>
        </w:rPr>
        <w:t xml:space="preserve"> ومن قوله: </w:t>
      </w:r>
      <w:r w:rsidR="005F41C0" w:rsidRPr="00EA0935">
        <w:rPr>
          <w:rFonts w:cs="KFGQPC Uthman Taha Naskh" w:hint="cs"/>
          <w:b/>
          <w:bCs/>
          <w:color w:val="0070C0"/>
          <w:sz w:val="25"/>
          <w:szCs w:val="30"/>
          <w:rtl/>
        </w:rPr>
        <w:t>«</w:t>
      </w:r>
      <w:r w:rsidR="0012458B" w:rsidRPr="00EA0935">
        <w:rPr>
          <w:rFonts w:cs="KFGQPC Uthman Taha Naskh" w:hint="cs"/>
          <w:b/>
          <w:bCs/>
          <w:color w:val="0070C0"/>
          <w:sz w:val="25"/>
          <w:szCs w:val="30"/>
          <w:rtl/>
        </w:rPr>
        <w:t>إياك نعبد وإياك نستعين</w:t>
      </w:r>
      <w:r w:rsidR="005F41C0" w:rsidRPr="00EA0935">
        <w:rPr>
          <w:rFonts w:cs="KFGQPC Uthman Taha Naskh" w:hint="cs"/>
          <w:b/>
          <w:bCs/>
          <w:color w:val="0070C0"/>
          <w:sz w:val="25"/>
          <w:szCs w:val="30"/>
          <w:rtl/>
        </w:rPr>
        <w:t>»</w:t>
      </w:r>
      <w:r w:rsidR="0012458B" w:rsidRPr="008D0A3F">
        <w:rPr>
          <w:rFonts w:cs="KFGQPC Uthman Taha Naskh" w:hint="cs"/>
          <w:b/>
          <w:sz w:val="25"/>
          <w:szCs w:val="30"/>
          <w:rtl/>
        </w:rPr>
        <w:t>.</w:t>
      </w:r>
    </w:p>
    <w:p w14:paraId="28C537EC" w14:textId="77777777" w:rsidR="0012458B" w:rsidRPr="008D0A3F" w:rsidRDefault="006B2EAA" w:rsidP="008D0A3F">
      <w:pPr>
        <w:pStyle w:val="af"/>
        <w:spacing w:line="500" w:lineRule="exact"/>
        <w:jc w:val="both"/>
        <w:rPr>
          <w:rFonts w:cs="KFGQPC Uthman Taha Naskh"/>
          <w:b/>
          <w:sz w:val="25"/>
          <w:szCs w:val="30"/>
        </w:rPr>
      </w:pPr>
      <w:r w:rsidRPr="00481529">
        <w:rPr>
          <w:rFonts w:cs="KFGQPC Uthman Taha Naskh" w:hint="cs"/>
          <w:bCs/>
          <w:color w:val="0070C0"/>
          <w:sz w:val="25"/>
          <w:szCs w:val="30"/>
          <w:rtl/>
        </w:rPr>
        <w:lastRenderedPageBreak/>
        <w:t>(ج)</w:t>
      </w:r>
      <w:r w:rsidR="0012458B" w:rsidRPr="008D0A3F">
        <w:rPr>
          <w:rFonts w:cs="KFGQPC Uthman Taha Naskh" w:hint="cs"/>
          <w:b/>
          <w:sz w:val="25"/>
          <w:szCs w:val="30"/>
          <w:rtl/>
        </w:rPr>
        <w:t xml:space="preserve"> </w:t>
      </w:r>
      <w:r w:rsidRPr="008D0A3F">
        <w:rPr>
          <w:rFonts w:cs="KFGQPC Uthman Taha Naskh" w:hint="cs"/>
          <w:b/>
          <w:sz w:val="25"/>
          <w:szCs w:val="30"/>
          <w:rtl/>
        </w:rPr>
        <w:t xml:space="preserve"> </w:t>
      </w:r>
      <w:r w:rsidR="0012458B" w:rsidRPr="008D0A3F">
        <w:rPr>
          <w:rFonts w:cs="KFGQPC Uthman Taha Naskh" w:hint="cs"/>
          <w:b/>
          <w:sz w:val="25"/>
          <w:szCs w:val="30"/>
          <w:rtl/>
        </w:rPr>
        <w:t xml:space="preserve">توحيد الأسماء والصفات، وهو إثبات صفات الكمال لله، التي أثبتها لنفسه وأثبتها له رسوله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p>
    <w:p w14:paraId="30FF19A0" w14:textId="77777777" w:rsidR="0012458B" w:rsidRPr="008D0A3F" w:rsidRDefault="006B2EAA"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8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 xml:space="preserve">وتضمنت إثبات النبوة في قوله: </w:t>
      </w:r>
      <w:r w:rsidR="005F41C0" w:rsidRPr="00EA0935">
        <w:rPr>
          <w:rFonts w:cs="KFGQPC Uthman Taha Naskh" w:hint="cs"/>
          <w:b/>
          <w:bCs/>
          <w:color w:val="0070C0"/>
          <w:sz w:val="25"/>
          <w:szCs w:val="30"/>
          <w:rtl/>
        </w:rPr>
        <w:t>«</w:t>
      </w:r>
      <w:r w:rsidR="0012458B" w:rsidRPr="00EA0935">
        <w:rPr>
          <w:rFonts w:cs="KFGQPC Uthman Taha Naskh" w:hint="cs"/>
          <w:b/>
          <w:bCs/>
          <w:color w:val="0070C0"/>
          <w:sz w:val="25"/>
          <w:szCs w:val="30"/>
          <w:rtl/>
        </w:rPr>
        <w:t>اهدنا الصراط المستقيم</w:t>
      </w:r>
      <w:r w:rsidR="005F41C0" w:rsidRPr="00EA0935">
        <w:rPr>
          <w:rFonts w:cs="KFGQPC Uthman Taha Naskh" w:hint="cs"/>
          <w:b/>
          <w:bCs/>
          <w:color w:val="0070C0"/>
          <w:sz w:val="25"/>
          <w:szCs w:val="30"/>
          <w:rtl/>
        </w:rPr>
        <w:t>»</w:t>
      </w:r>
      <w:r w:rsidR="0012458B" w:rsidRPr="008D0A3F">
        <w:rPr>
          <w:rFonts w:cs="KFGQPC Uthman Taha Naskh" w:hint="cs"/>
          <w:b/>
          <w:sz w:val="25"/>
          <w:szCs w:val="30"/>
          <w:rtl/>
        </w:rPr>
        <w:t>.</w:t>
      </w:r>
    </w:p>
    <w:p w14:paraId="4586CE24" w14:textId="77777777" w:rsidR="0012458B" w:rsidRPr="008D0A3F" w:rsidRDefault="006B2EAA"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9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 xml:space="preserve">إثبات الجزاء على الأعمال في قوله: </w:t>
      </w:r>
      <w:r w:rsidR="005F41C0" w:rsidRPr="00EA0935">
        <w:rPr>
          <w:rFonts w:cs="KFGQPC Uthman Taha Naskh" w:hint="cs"/>
          <w:b/>
          <w:bCs/>
          <w:color w:val="0070C0"/>
          <w:sz w:val="25"/>
          <w:szCs w:val="30"/>
          <w:rtl/>
        </w:rPr>
        <w:t>«</w:t>
      </w:r>
      <w:r w:rsidR="0012458B" w:rsidRPr="00EA0935">
        <w:rPr>
          <w:rFonts w:cs="KFGQPC Uthman Taha Naskh" w:hint="cs"/>
          <w:b/>
          <w:bCs/>
          <w:color w:val="0070C0"/>
          <w:sz w:val="25"/>
          <w:szCs w:val="30"/>
          <w:rtl/>
        </w:rPr>
        <w:t>مالك يوم الدين</w:t>
      </w:r>
      <w:r w:rsidR="005F41C0" w:rsidRPr="00EA0935">
        <w:rPr>
          <w:rFonts w:cs="KFGQPC Uthman Taha Naskh" w:hint="cs"/>
          <w:b/>
          <w:bCs/>
          <w:color w:val="0070C0"/>
          <w:sz w:val="25"/>
          <w:szCs w:val="30"/>
          <w:rtl/>
        </w:rPr>
        <w:t>»</w:t>
      </w:r>
      <w:r w:rsidR="0012458B" w:rsidRPr="008D0A3F">
        <w:rPr>
          <w:rFonts w:cs="KFGQPC Uthman Taha Naskh" w:hint="cs"/>
          <w:b/>
          <w:sz w:val="25"/>
          <w:szCs w:val="30"/>
          <w:rtl/>
        </w:rPr>
        <w:t>.</w:t>
      </w:r>
    </w:p>
    <w:p w14:paraId="5F9F0BB3" w14:textId="77777777" w:rsidR="0012458B" w:rsidRPr="008D0A3F" w:rsidRDefault="006B2EAA" w:rsidP="008D0A3F">
      <w:pPr>
        <w:pStyle w:val="af"/>
        <w:spacing w:line="500" w:lineRule="exact"/>
        <w:jc w:val="both"/>
        <w:rPr>
          <w:rFonts w:cs="KFGQPC Uthman Taha Naskh"/>
          <w:b/>
          <w:sz w:val="25"/>
          <w:szCs w:val="30"/>
        </w:rPr>
      </w:pPr>
      <w:r w:rsidRPr="008D0A3F">
        <w:rPr>
          <w:rFonts w:cs="KFGQPC Uthman Taha Naskh" w:hint="cs"/>
          <w:b/>
          <w:sz w:val="25"/>
          <w:szCs w:val="30"/>
          <w:rtl/>
        </w:rPr>
        <w:t>10</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 xml:space="preserve">وتضمنت إثبات القدر، والرد على أهل البدع والضلالة في قوله: </w:t>
      </w:r>
      <w:r w:rsidR="005F41C0" w:rsidRPr="00EA0935">
        <w:rPr>
          <w:rFonts w:cs="KFGQPC Uthman Taha Naskh" w:hint="cs"/>
          <w:b/>
          <w:bCs/>
          <w:color w:val="0070C0"/>
          <w:sz w:val="25"/>
          <w:szCs w:val="30"/>
          <w:rtl/>
        </w:rPr>
        <w:t>«</w:t>
      </w:r>
      <w:r w:rsidR="0012458B" w:rsidRPr="00EA0935">
        <w:rPr>
          <w:rFonts w:cs="KFGQPC Uthman Taha Naskh" w:hint="cs"/>
          <w:b/>
          <w:bCs/>
          <w:color w:val="0070C0"/>
          <w:sz w:val="25"/>
          <w:szCs w:val="30"/>
          <w:rtl/>
        </w:rPr>
        <w:t>اهدنا الصراط المستقيم</w:t>
      </w:r>
      <w:r w:rsidR="005F41C0" w:rsidRPr="00EA0935">
        <w:rPr>
          <w:rFonts w:cs="KFGQPC Uthman Taha Naskh" w:hint="cs"/>
          <w:b/>
          <w:bCs/>
          <w:color w:val="0070C0"/>
          <w:sz w:val="25"/>
          <w:szCs w:val="30"/>
          <w:rtl/>
        </w:rPr>
        <w:t>»</w:t>
      </w:r>
      <w:r w:rsidR="0012458B" w:rsidRPr="008D0A3F">
        <w:rPr>
          <w:rFonts w:cs="KFGQPC Uthman Taha Naskh" w:hint="cs"/>
          <w:b/>
          <w:sz w:val="25"/>
          <w:szCs w:val="30"/>
          <w:rtl/>
        </w:rPr>
        <w:t xml:space="preserve"> لأنه معرفة الحق والعمل به.</w:t>
      </w:r>
    </w:p>
    <w:p w14:paraId="7390BCF2" w14:textId="77777777" w:rsidR="0012458B" w:rsidRPr="008D0A3F" w:rsidRDefault="006B2EAA" w:rsidP="008D0A3F">
      <w:pPr>
        <w:pStyle w:val="af"/>
        <w:spacing w:line="500" w:lineRule="exact"/>
        <w:jc w:val="both"/>
        <w:rPr>
          <w:rFonts w:cs="KFGQPC Uthman Taha Naskh"/>
          <w:b/>
          <w:sz w:val="25"/>
          <w:szCs w:val="30"/>
          <w:rtl/>
        </w:rPr>
      </w:pPr>
      <w:r w:rsidRPr="008D0A3F">
        <w:rPr>
          <w:rFonts w:cs="KFGQPC Uthman Taha Naskh" w:hint="cs"/>
          <w:b/>
          <w:sz w:val="25"/>
          <w:szCs w:val="30"/>
          <w:rtl/>
        </w:rPr>
        <w:t>11</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 xml:space="preserve">وتضمنت إخلاص العبادة لله وحده في قوله: </w:t>
      </w:r>
      <w:r w:rsidR="005F41C0" w:rsidRPr="00EA0935">
        <w:rPr>
          <w:rFonts w:cs="KFGQPC Uthman Taha Naskh" w:hint="cs"/>
          <w:b/>
          <w:bCs/>
          <w:color w:val="0070C0"/>
          <w:sz w:val="25"/>
          <w:szCs w:val="30"/>
          <w:rtl/>
        </w:rPr>
        <w:t>«</w:t>
      </w:r>
      <w:r w:rsidR="0012458B" w:rsidRPr="00EA0935">
        <w:rPr>
          <w:rFonts w:cs="KFGQPC Uthman Taha Naskh" w:hint="cs"/>
          <w:b/>
          <w:bCs/>
          <w:color w:val="0070C0"/>
          <w:sz w:val="25"/>
          <w:szCs w:val="30"/>
          <w:rtl/>
        </w:rPr>
        <w:t>إياك نعبد وإياك نستعين</w:t>
      </w:r>
      <w:r w:rsidR="005F41C0" w:rsidRPr="00EA0935">
        <w:rPr>
          <w:rFonts w:cs="KFGQPC Uthman Taha Naskh" w:hint="cs"/>
          <w:b/>
          <w:bCs/>
          <w:color w:val="0070C0"/>
          <w:sz w:val="25"/>
          <w:szCs w:val="30"/>
          <w:rtl/>
        </w:rPr>
        <w:t>»</w:t>
      </w:r>
      <w:r w:rsidR="00414833" w:rsidRPr="00481529">
        <w:rPr>
          <w:rFonts w:cs="KFGQPC Uthman Taha Naskh" w:hint="cs"/>
          <w:bCs/>
          <w:color w:val="0070C0"/>
          <w:sz w:val="36"/>
          <w:szCs w:val="30"/>
          <w:vertAlign w:val="superscript"/>
          <w:rtl/>
        </w:rPr>
        <w:t>(</w:t>
      </w:r>
      <w:r w:rsidR="00414833" w:rsidRPr="00481529">
        <w:rPr>
          <w:rStyle w:val="PageNumber"/>
          <w:rFonts w:cs="KFGQPC Uthman Taha Naskh"/>
          <w:bCs/>
          <w:color w:val="0070C0"/>
          <w:sz w:val="36"/>
          <w:szCs w:val="30"/>
          <w:vertAlign w:val="superscript"/>
          <w:rtl/>
        </w:rPr>
        <w:footnoteReference w:id="2"/>
      </w:r>
      <w:r w:rsidR="00414833" w:rsidRPr="00481529">
        <w:rPr>
          <w:rStyle w:val="PageNumber"/>
          <w:rFonts w:cs="KFGQPC Uthman Taha Naskh"/>
          <w:bCs/>
          <w:color w:val="0070C0"/>
          <w:sz w:val="36"/>
          <w:szCs w:val="30"/>
          <w:vertAlign w:val="superscript"/>
          <w:rtl/>
        </w:rPr>
        <w:t>)</w:t>
      </w:r>
      <w:r w:rsidR="0012458B" w:rsidRPr="008D0A3F">
        <w:rPr>
          <w:rFonts w:cs="KFGQPC Uthman Taha Naskh" w:hint="cs"/>
          <w:b/>
          <w:sz w:val="25"/>
          <w:szCs w:val="30"/>
          <w:rtl/>
        </w:rPr>
        <w:t>.</w:t>
      </w:r>
    </w:p>
    <w:p w14:paraId="12AD97D6" w14:textId="77777777" w:rsidR="002868B1" w:rsidRPr="008D0A3F" w:rsidRDefault="002868B1" w:rsidP="008D0A3F">
      <w:pPr>
        <w:pStyle w:val="af0"/>
        <w:spacing w:line="500" w:lineRule="exact"/>
        <w:ind w:firstLine="397"/>
        <w:jc w:val="both"/>
        <w:rPr>
          <w:rFonts w:cs="KFGQPC Uthman Taha Naskh"/>
          <w:b/>
          <w:color w:val="FF0000"/>
          <w:sz w:val="25"/>
          <w:szCs w:val="30"/>
          <w:rtl/>
        </w:rPr>
      </w:pPr>
    </w:p>
    <w:p w14:paraId="28A6B367" w14:textId="77777777" w:rsidR="00D32471" w:rsidRPr="008D0A3F" w:rsidRDefault="00D32471" w:rsidP="008D0A3F">
      <w:pPr>
        <w:widowControl w:val="0"/>
        <w:spacing w:after="120" w:line="500" w:lineRule="exact"/>
        <w:jc w:val="center"/>
        <w:rPr>
          <w:rFonts w:cs="KFGQPC Uthman Taha Naskh"/>
          <w:color w:val="000000"/>
          <w:sz w:val="36"/>
          <w:szCs w:val="30"/>
          <w:rtl/>
        </w:rPr>
      </w:pP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p>
    <w:p w14:paraId="1E3D34E9" w14:textId="77777777" w:rsidR="00C25AD2" w:rsidRDefault="00C25AD2">
      <w:pPr>
        <w:bidi w:val="0"/>
        <w:rPr>
          <w:rFonts w:cs="KFGQPC Uthman Taha Naskh"/>
          <w:b/>
          <w:color w:val="FF0000"/>
          <w:sz w:val="25"/>
          <w:szCs w:val="30"/>
          <w:rtl/>
        </w:rPr>
      </w:pPr>
      <w:r>
        <w:rPr>
          <w:rFonts w:cs="KFGQPC Uthman Taha Naskh"/>
          <w:b/>
          <w:color w:val="FF0000"/>
          <w:sz w:val="25"/>
          <w:szCs w:val="30"/>
          <w:rtl/>
        </w:rPr>
        <w:br w:type="page"/>
      </w:r>
    </w:p>
    <w:p w14:paraId="2D2394DB" w14:textId="77777777" w:rsidR="00EA0935" w:rsidRDefault="00EA0935" w:rsidP="00EA0935">
      <w:pPr>
        <w:pStyle w:val="BodyTextIndent"/>
        <w:widowControl w:val="0"/>
        <w:spacing w:line="500" w:lineRule="exact"/>
        <w:ind w:firstLine="0"/>
        <w:jc w:val="center"/>
        <w:outlineLvl w:val="0"/>
        <w:rPr>
          <w:rFonts w:ascii="Hacen Egypt" w:hAnsi="Hacen Egypt" w:cs="Hacen Egypt"/>
          <w:color w:val="0070C0"/>
          <w:sz w:val="36"/>
          <w:szCs w:val="36"/>
          <w:rtl/>
        </w:rPr>
      </w:pPr>
    </w:p>
    <w:p w14:paraId="4912509A" w14:textId="77777777" w:rsidR="00EA0935" w:rsidRDefault="00EA0935" w:rsidP="00EA0935">
      <w:pPr>
        <w:pStyle w:val="BodyTextIndent"/>
        <w:widowControl w:val="0"/>
        <w:spacing w:line="500" w:lineRule="exact"/>
        <w:ind w:firstLine="0"/>
        <w:jc w:val="center"/>
        <w:outlineLvl w:val="0"/>
        <w:rPr>
          <w:rFonts w:ascii="Hacen Egypt" w:hAnsi="Hacen Egypt" w:cs="Hacen Egypt"/>
          <w:color w:val="0070C0"/>
          <w:sz w:val="36"/>
          <w:szCs w:val="36"/>
          <w:rtl/>
        </w:rPr>
      </w:pPr>
      <w:r>
        <w:rPr>
          <w:rFonts w:ascii="Hacen Egypt" w:hAnsi="Hacen Egypt" w:cs="Hacen Egypt" w:hint="cs"/>
          <w:color w:val="0070C0"/>
          <w:sz w:val="36"/>
          <w:szCs w:val="36"/>
          <w:rtl/>
        </w:rPr>
        <w:t>سورة الزلزلة</w:t>
      </w:r>
    </w:p>
    <w:p w14:paraId="5EAB02E1" w14:textId="77777777" w:rsidR="00EA0935" w:rsidRPr="00EA0935" w:rsidRDefault="00EA0935" w:rsidP="00EA0935">
      <w:pPr>
        <w:pStyle w:val="BodyTextIndent"/>
        <w:widowControl w:val="0"/>
        <w:spacing w:line="500" w:lineRule="exact"/>
        <w:ind w:firstLine="0"/>
        <w:jc w:val="center"/>
        <w:outlineLvl w:val="0"/>
        <w:rPr>
          <w:rFonts w:ascii="Hacen Egypt" w:hAnsi="Hacen Egypt" w:cs="Hacen Egypt"/>
          <w:color w:val="0070C0"/>
          <w:sz w:val="36"/>
          <w:szCs w:val="36"/>
          <w:rtl/>
        </w:rPr>
      </w:pPr>
    </w:p>
    <w:p w14:paraId="619A50E5" w14:textId="77777777" w:rsidR="002868B1" w:rsidRPr="008D0A3F" w:rsidRDefault="00C25AD2" w:rsidP="00C25AD2">
      <w:pPr>
        <w:pStyle w:val="af0"/>
        <w:spacing w:line="500" w:lineRule="exact"/>
        <w:ind w:firstLine="397"/>
        <w:jc w:val="both"/>
        <w:rPr>
          <w:rFonts w:cs="KFGQPC Uthman Taha Naskh"/>
          <w:b/>
          <w:color w:val="FF0000"/>
          <w:sz w:val="25"/>
          <w:szCs w:val="30"/>
          <w:rtl/>
          <w:lang w:bidi="ar-EG"/>
        </w:rPr>
      </w:pPr>
      <w:r w:rsidRPr="00EA0935">
        <w:rPr>
          <w:rFonts w:ascii="Hacen Egypt" w:hAnsi="Hacen Egypt" w:cs="Hacen Egypt"/>
          <w:bCs/>
          <w:color w:val="0070C0"/>
          <w:sz w:val="24"/>
          <w:szCs w:val="24"/>
        </w:rPr>
        <w:sym w:font="HQPB2" w:char="F0E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1" w:char="F08C"/>
      </w:r>
      <w:r w:rsidRPr="00EA0935">
        <w:rPr>
          <w:rFonts w:ascii="Hacen Egypt" w:hAnsi="Hacen Egypt" w:cs="Hacen Egypt"/>
          <w:bCs/>
          <w:color w:val="0070C0"/>
          <w:sz w:val="24"/>
          <w:szCs w:val="24"/>
        </w:rPr>
        <w:sym w:font="HQPB4" w:char="F0CE"/>
      </w:r>
      <w:r w:rsidRPr="00EA0935">
        <w:rPr>
          <w:rFonts w:ascii="Hacen Egypt" w:hAnsi="Hacen Egypt" w:cs="Hacen Egypt"/>
          <w:bCs/>
          <w:color w:val="0070C0"/>
          <w:sz w:val="24"/>
          <w:szCs w:val="24"/>
        </w:rPr>
        <w:sym w:font="HQPB1" w:char="F02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1" w:char="F04D"/>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4" w:char="F0CD"/>
      </w:r>
      <w:r w:rsidRPr="00EA0935">
        <w:rPr>
          <w:rFonts w:ascii="Hacen Egypt" w:hAnsi="Hacen Egypt" w:cs="Hacen Egypt"/>
          <w:bCs/>
          <w:color w:val="0070C0"/>
          <w:sz w:val="24"/>
          <w:szCs w:val="24"/>
        </w:rPr>
        <w:sym w:font="HQPB1" w:char="F093"/>
      </w:r>
      <w:r w:rsidRPr="00EA0935">
        <w:rPr>
          <w:rFonts w:ascii="Hacen Egypt" w:hAnsi="Hacen Egypt" w:cs="Hacen Egypt"/>
          <w:bCs/>
          <w:color w:val="0070C0"/>
          <w:sz w:val="24"/>
          <w:szCs w:val="24"/>
        </w:rPr>
        <w:sym w:font="HQPB4" w:char="F0F8"/>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4" w:char="F0E3"/>
      </w:r>
      <w:r w:rsidRPr="00EA0935">
        <w:rPr>
          <w:rFonts w:ascii="Hacen Egypt" w:hAnsi="Hacen Egypt" w:cs="Hacen Egypt"/>
          <w:bCs/>
          <w:color w:val="0070C0"/>
          <w:sz w:val="24"/>
          <w:szCs w:val="24"/>
        </w:rPr>
        <w:sym w:font="HQPB1" w:char="F097"/>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DE"/>
      </w:r>
      <w:r w:rsidRPr="00EA0935">
        <w:rPr>
          <w:rFonts w:ascii="Hacen Egypt" w:hAnsi="Hacen Egypt" w:cs="Hacen Egypt"/>
          <w:bCs/>
          <w:color w:val="0070C0"/>
          <w:sz w:val="24"/>
          <w:szCs w:val="24"/>
        </w:rPr>
        <w:sym w:font="HQPB1" w:char="F0DA"/>
      </w:r>
      <w:r w:rsidRPr="00EA0935">
        <w:rPr>
          <w:rFonts w:ascii="Hacen Egypt" w:hAnsi="Hacen Egypt" w:cs="Hacen Egypt"/>
          <w:bCs/>
          <w:color w:val="0070C0"/>
          <w:sz w:val="24"/>
          <w:szCs w:val="24"/>
        </w:rPr>
        <w:sym w:font="HQPB4" w:char="F0F6"/>
      </w:r>
      <w:r w:rsidRPr="00EA0935">
        <w:rPr>
          <w:rFonts w:ascii="Hacen Egypt" w:hAnsi="Hacen Egypt" w:cs="Hacen Egypt"/>
          <w:bCs/>
          <w:color w:val="0070C0"/>
          <w:sz w:val="24"/>
          <w:szCs w:val="24"/>
        </w:rPr>
        <w:sym w:font="HQPB1" w:char="F091"/>
      </w:r>
      <w:r w:rsidRPr="00EA0935">
        <w:rPr>
          <w:rFonts w:ascii="Hacen Egypt" w:hAnsi="Hacen Egypt" w:cs="Hacen Egypt"/>
          <w:bCs/>
          <w:color w:val="0070C0"/>
          <w:sz w:val="24"/>
          <w:szCs w:val="24"/>
        </w:rPr>
        <w:sym w:font="HQPB5" w:char="F046"/>
      </w:r>
      <w:r w:rsidRPr="00EA0935">
        <w:rPr>
          <w:rFonts w:ascii="Hacen Egypt" w:hAnsi="Hacen Egypt" w:cs="Hacen Egypt"/>
          <w:bCs/>
          <w:color w:val="0070C0"/>
          <w:sz w:val="24"/>
          <w:szCs w:val="24"/>
        </w:rPr>
        <w:sym w:font="HQPB2" w:char="F07B"/>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5" w:char="F06F"/>
      </w:r>
      <w:r w:rsidRPr="00EA0935">
        <w:rPr>
          <w:rFonts w:ascii="Hacen Egypt" w:hAnsi="Hacen Egypt" w:cs="Hacen Egypt"/>
          <w:bCs/>
          <w:color w:val="0070C0"/>
          <w:sz w:val="24"/>
          <w:szCs w:val="24"/>
        </w:rPr>
        <w:sym w:font="HQPB2" w:char="F06C"/>
      </w:r>
      <w:r w:rsidRPr="00EA0935">
        <w:rPr>
          <w:rFonts w:ascii="Hacen Egypt" w:hAnsi="Hacen Egypt" w:cs="Hacen Egypt"/>
          <w:bCs/>
          <w:color w:val="0070C0"/>
          <w:sz w:val="24"/>
          <w:szCs w:val="24"/>
        </w:rPr>
        <w:sym w:font="HQPB5" w:char="F06D"/>
      </w:r>
      <w:r w:rsidRPr="00EA0935">
        <w:rPr>
          <w:rFonts w:ascii="Hacen Egypt" w:hAnsi="Hacen Egypt" w:cs="Hacen Egypt"/>
          <w:bCs/>
          <w:color w:val="0070C0"/>
          <w:sz w:val="24"/>
          <w:szCs w:val="24"/>
        </w:rPr>
        <w:sym w:font="HQPB2" w:char="F03B"/>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1" w:char="F093"/>
      </w:r>
      <w:r w:rsidRPr="00EA0935">
        <w:rPr>
          <w:rFonts w:ascii="Hacen Egypt" w:hAnsi="Hacen Egypt" w:cs="Hacen Egypt"/>
          <w:bCs/>
          <w:color w:val="0070C0"/>
          <w:sz w:val="24"/>
          <w:szCs w:val="24"/>
        </w:rPr>
        <w:sym w:font="HQPB4" w:char="F0F8"/>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4" w:char="F0CE"/>
      </w:r>
      <w:r w:rsidRPr="00EA0935">
        <w:rPr>
          <w:rFonts w:ascii="Hacen Egypt" w:hAnsi="Hacen Egypt" w:cs="Hacen Egypt"/>
          <w:bCs/>
          <w:color w:val="0070C0"/>
          <w:sz w:val="24"/>
          <w:szCs w:val="24"/>
        </w:rPr>
        <w:sym w:font="HQPB1" w:char="F097"/>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A"/>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1" w:char="F04D"/>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1" w:char="F05F"/>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1" w:char="F08D"/>
      </w:r>
      <w:r w:rsidRPr="00EA0935">
        <w:rPr>
          <w:rFonts w:ascii="Hacen Egypt" w:hAnsi="Hacen Egypt" w:cs="Hacen Egypt"/>
          <w:bCs/>
          <w:color w:val="0070C0"/>
          <w:sz w:val="24"/>
          <w:szCs w:val="24"/>
        </w:rPr>
        <w:sym w:font="HQPB4" w:char="F0F7"/>
      </w:r>
      <w:r w:rsidRPr="00EA0935">
        <w:rPr>
          <w:rFonts w:ascii="Hacen Egypt" w:hAnsi="Hacen Egypt" w:cs="Hacen Egypt"/>
          <w:bCs/>
          <w:color w:val="0070C0"/>
          <w:sz w:val="24"/>
          <w:szCs w:val="24"/>
        </w:rPr>
        <w:sym w:font="HQPB1" w:char="F07A"/>
      </w:r>
      <w:r w:rsidRPr="00EA0935">
        <w:rPr>
          <w:rFonts w:ascii="Hacen Egypt" w:hAnsi="Hacen Egypt" w:cs="Hacen Egypt"/>
          <w:bCs/>
          <w:color w:val="0070C0"/>
          <w:sz w:val="24"/>
          <w:szCs w:val="24"/>
        </w:rPr>
        <w:sym w:font="HQPB5" w:char="F072"/>
      </w:r>
      <w:r w:rsidRPr="00EA0935">
        <w:rPr>
          <w:rFonts w:ascii="Hacen Egypt" w:hAnsi="Hacen Egypt" w:cs="Hacen Egypt"/>
          <w:bCs/>
          <w:color w:val="0070C0"/>
          <w:sz w:val="24"/>
          <w:szCs w:val="24"/>
        </w:rPr>
        <w:sym w:font="HQPB1" w:char="F026"/>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7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DE"/>
      </w:r>
      <w:r w:rsidRPr="00EA0935">
        <w:rPr>
          <w:rFonts w:ascii="Hacen Egypt" w:hAnsi="Hacen Egypt" w:cs="Hacen Egypt"/>
          <w:bCs/>
          <w:color w:val="0070C0"/>
          <w:sz w:val="24"/>
          <w:szCs w:val="24"/>
        </w:rPr>
        <w:sym w:font="HQPB1" w:char="F0DA"/>
      </w:r>
      <w:r w:rsidRPr="00EA0935">
        <w:rPr>
          <w:rFonts w:ascii="Hacen Egypt" w:hAnsi="Hacen Egypt" w:cs="Hacen Egypt"/>
          <w:bCs/>
          <w:color w:val="0070C0"/>
          <w:sz w:val="24"/>
          <w:szCs w:val="24"/>
        </w:rPr>
        <w:sym w:font="HQPB4" w:char="F0F6"/>
      </w:r>
      <w:r w:rsidRPr="00EA0935">
        <w:rPr>
          <w:rFonts w:ascii="Hacen Egypt" w:hAnsi="Hacen Egypt" w:cs="Hacen Egypt"/>
          <w:bCs/>
          <w:color w:val="0070C0"/>
          <w:sz w:val="24"/>
          <w:szCs w:val="24"/>
        </w:rPr>
        <w:sym w:font="HQPB1" w:char="F091"/>
      </w:r>
      <w:r w:rsidRPr="00EA0935">
        <w:rPr>
          <w:rFonts w:ascii="Hacen Egypt" w:hAnsi="Hacen Egypt" w:cs="Hacen Egypt"/>
          <w:bCs/>
          <w:color w:val="0070C0"/>
          <w:sz w:val="24"/>
          <w:szCs w:val="24"/>
        </w:rPr>
        <w:sym w:font="HQPB5" w:char="F046"/>
      </w:r>
      <w:r w:rsidRPr="00EA0935">
        <w:rPr>
          <w:rFonts w:ascii="Hacen Egypt" w:hAnsi="Hacen Egypt" w:cs="Hacen Egypt"/>
          <w:bCs/>
          <w:color w:val="0070C0"/>
          <w:sz w:val="24"/>
          <w:szCs w:val="24"/>
        </w:rPr>
        <w:sym w:font="HQPB2" w:char="F07B"/>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2" w:char="F067"/>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2" w:char="F029"/>
      </w:r>
      <w:r w:rsidRPr="00EA0935">
        <w:rPr>
          <w:rFonts w:ascii="Hacen Egypt" w:hAnsi="Hacen Egypt" w:cs="Hacen Egypt"/>
          <w:bCs/>
          <w:color w:val="0070C0"/>
          <w:sz w:val="24"/>
          <w:szCs w:val="24"/>
        </w:rPr>
        <w:sym w:font="HQPB4" w:char="F0F8"/>
      </w:r>
      <w:r w:rsidRPr="00EA0935">
        <w:rPr>
          <w:rFonts w:ascii="Hacen Egypt" w:hAnsi="Hacen Egypt" w:cs="Hacen Egypt"/>
          <w:bCs/>
          <w:color w:val="0070C0"/>
          <w:sz w:val="24"/>
          <w:szCs w:val="24"/>
        </w:rPr>
        <w:sym w:font="HQPB1" w:char="F04F"/>
      </w:r>
      <w:r w:rsidRPr="00EA0935">
        <w:rPr>
          <w:rFonts w:ascii="Hacen Egypt" w:hAnsi="Hacen Egypt" w:cs="Hacen Egypt"/>
          <w:bCs/>
          <w:color w:val="0070C0"/>
          <w:sz w:val="24"/>
          <w:szCs w:val="24"/>
        </w:rPr>
        <w:sym w:font="HQPB5" w:char="F072"/>
      </w:r>
      <w:r w:rsidRPr="00EA0935">
        <w:rPr>
          <w:rFonts w:ascii="Hacen Egypt" w:hAnsi="Hacen Egypt" w:cs="Hacen Egypt"/>
          <w:bCs/>
          <w:color w:val="0070C0"/>
          <w:sz w:val="24"/>
          <w:szCs w:val="24"/>
        </w:rPr>
        <w:sym w:font="HQPB1" w:char="F026"/>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B"/>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41"/>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2" w:char="F025"/>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7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DF"/>
      </w:r>
      <w:r w:rsidRPr="00EA0935">
        <w:rPr>
          <w:rFonts w:ascii="Hacen Egypt" w:hAnsi="Hacen Egypt" w:cs="Hacen Egypt"/>
          <w:bCs/>
          <w:color w:val="0070C0"/>
          <w:sz w:val="24"/>
          <w:szCs w:val="24"/>
        </w:rPr>
        <w:sym w:font="HQPB2" w:char="F060"/>
      </w:r>
      <w:r w:rsidRPr="00EA0935">
        <w:rPr>
          <w:rFonts w:ascii="Hacen Egypt" w:hAnsi="Hacen Egypt" w:cs="Hacen Egypt"/>
          <w:bCs/>
          <w:color w:val="0070C0"/>
          <w:sz w:val="24"/>
          <w:szCs w:val="24"/>
        </w:rPr>
        <w:sym w:font="HQPB2" w:char="F0BB"/>
      </w:r>
      <w:r w:rsidRPr="00EA0935">
        <w:rPr>
          <w:rFonts w:ascii="Hacen Egypt" w:hAnsi="Hacen Egypt" w:cs="Hacen Egypt"/>
          <w:bCs/>
          <w:color w:val="0070C0"/>
          <w:sz w:val="24"/>
          <w:szCs w:val="24"/>
        </w:rPr>
        <w:sym w:font="HQPB5" w:char="F07C"/>
      </w:r>
      <w:r w:rsidRPr="00EA0935">
        <w:rPr>
          <w:rFonts w:ascii="Hacen Egypt" w:hAnsi="Hacen Egypt" w:cs="Hacen Egypt"/>
          <w:bCs/>
          <w:color w:val="0070C0"/>
          <w:sz w:val="24"/>
          <w:szCs w:val="24"/>
        </w:rPr>
        <w:sym w:font="HQPB1" w:char="F0A1"/>
      </w:r>
      <w:r w:rsidRPr="00EA0935">
        <w:rPr>
          <w:rFonts w:ascii="Hacen Egypt" w:hAnsi="Hacen Egypt" w:cs="Hacen Egypt"/>
          <w:bCs/>
          <w:color w:val="0070C0"/>
          <w:sz w:val="24"/>
          <w:szCs w:val="24"/>
        </w:rPr>
        <w:sym w:font="HQPB2" w:char="F052"/>
      </w:r>
      <w:r w:rsidRPr="00EA0935">
        <w:rPr>
          <w:rFonts w:ascii="Hacen Egypt" w:hAnsi="Hacen Egypt" w:cs="Hacen Egypt"/>
          <w:bCs/>
          <w:color w:val="0070C0"/>
          <w:sz w:val="24"/>
          <w:szCs w:val="24"/>
        </w:rPr>
        <w:sym w:font="HQPB5" w:char="F04D"/>
      </w:r>
      <w:r w:rsidRPr="00EA0935">
        <w:rPr>
          <w:rFonts w:ascii="Hacen Egypt" w:hAnsi="Hacen Egypt" w:cs="Hacen Egypt"/>
          <w:bCs/>
          <w:color w:val="0070C0"/>
          <w:sz w:val="24"/>
          <w:szCs w:val="24"/>
        </w:rPr>
        <w:sym w:font="HQPB2" w:char="F07D"/>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4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5" w:char="F06F"/>
      </w:r>
      <w:r w:rsidRPr="00EA0935">
        <w:rPr>
          <w:rFonts w:ascii="Hacen Egypt" w:hAnsi="Hacen Egypt" w:cs="Hacen Egypt"/>
          <w:bCs/>
          <w:color w:val="0070C0"/>
          <w:sz w:val="24"/>
          <w:szCs w:val="24"/>
        </w:rPr>
        <w:sym w:font="HQPB2" w:char="F06C"/>
      </w:r>
      <w:r w:rsidRPr="00EA0935">
        <w:rPr>
          <w:rFonts w:ascii="Hacen Egypt" w:hAnsi="Hacen Egypt" w:cs="Hacen Egypt"/>
          <w:bCs/>
          <w:color w:val="0070C0"/>
          <w:sz w:val="24"/>
          <w:szCs w:val="24"/>
        </w:rPr>
        <w:sym w:font="HQPB5" w:char="F06D"/>
      </w:r>
      <w:r w:rsidRPr="00EA0935">
        <w:rPr>
          <w:rFonts w:ascii="Hacen Egypt" w:hAnsi="Hacen Egypt" w:cs="Hacen Egypt"/>
          <w:bCs/>
          <w:color w:val="0070C0"/>
          <w:sz w:val="24"/>
          <w:szCs w:val="24"/>
        </w:rPr>
        <w:sym w:font="HQPB2" w:char="F03B"/>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C"/>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37"/>
      </w:r>
      <w:r w:rsidRPr="00EA0935">
        <w:rPr>
          <w:rFonts w:ascii="Hacen Egypt" w:hAnsi="Hacen Egypt" w:cs="Hacen Egypt"/>
          <w:bCs/>
          <w:color w:val="0070C0"/>
          <w:sz w:val="24"/>
          <w:szCs w:val="24"/>
        </w:rPr>
        <w:sym w:font="HQPB1" w:char="F08B"/>
      </w:r>
      <w:r w:rsidRPr="00EA0935">
        <w:rPr>
          <w:rFonts w:ascii="Hacen Egypt" w:hAnsi="Hacen Egypt" w:cs="Hacen Egypt"/>
          <w:bCs/>
          <w:color w:val="0070C0"/>
          <w:sz w:val="24"/>
          <w:szCs w:val="24"/>
        </w:rPr>
        <w:sym w:font="HQPB4" w:char="F0CD"/>
      </w:r>
      <w:r w:rsidRPr="00EA0935">
        <w:rPr>
          <w:rFonts w:ascii="Hacen Egypt" w:hAnsi="Hacen Egypt" w:cs="Hacen Egypt"/>
          <w:bCs/>
          <w:color w:val="0070C0"/>
          <w:sz w:val="24"/>
          <w:szCs w:val="24"/>
        </w:rPr>
        <w:sym w:font="HQPB2" w:char="F0B4"/>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42"/>
      </w:r>
      <w:r w:rsidRPr="00EA0935">
        <w:rPr>
          <w:rFonts w:ascii="Hacen Egypt" w:hAnsi="Hacen Egypt" w:cs="Hacen Egypt"/>
          <w:bCs/>
          <w:color w:val="0070C0"/>
          <w:sz w:val="24"/>
          <w:szCs w:val="24"/>
        </w:rPr>
        <w:sym w:font="HQPB4" w:char="F0F6"/>
      </w:r>
      <w:r w:rsidRPr="00EA0935">
        <w:rPr>
          <w:rFonts w:ascii="Hacen Egypt" w:hAnsi="Hacen Egypt" w:cs="Hacen Egypt"/>
          <w:bCs/>
          <w:color w:val="0070C0"/>
          <w:sz w:val="24"/>
          <w:szCs w:val="24"/>
        </w:rPr>
        <w:sym w:font="HQPB2" w:char="F071"/>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8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DF"/>
      </w:r>
      <w:r w:rsidRPr="00EA0935">
        <w:rPr>
          <w:rFonts w:ascii="Hacen Egypt" w:hAnsi="Hacen Egypt" w:cs="Hacen Egypt"/>
          <w:bCs/>
          <w:color w:val="0070C0"/>
          <w:sz w:val="24"/>
          <w:szCs w:val="24"/>
        </w:rPr>
        <w:sym w:font="HQPB1" w:char="F05E"/>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4" w:char="F064"/>
      </w:r>
      <w:r w:rsidRPr="00EA0935">
        <w:rPr>
          <w:rFonts w:ascii="Hacen Egypt" w:hAnsi="Hacen Egypt" w:cs="Hacen Egypt"/>
          <w:bCs/>
          <w:color w:val="0070C0"/>
          <w:sz w:val="24"/>
          <w:szCs w:val="24"/>
        </w:rPr>
        <w:sym w:font="HQPB1" w:char="F089"/>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1" w:char="F074"/>
      </w:r>
      <w:r w:rsidRPr="00EA0935">
        <w:rPr>
          <w:rFonts w:ascii="Hacen Egypt" w:hAnsi="Hacen Egypt" w:cs="Hacen Egypt"/>
          <w:bCs/>
          <w:color w:val="0070C0"/>
          <w:sz w:val="24"/>
          <w:szCs w:val="24"/>
        </w:rPr>
        <w:sym w:font="HQPB4" w:char="F0E9"/>
      </w:r>
      <w:r w:rsidRPr="00EA0935">
        <w:rPr>
          <w:rFonts w:ascii="Hacen Egypt" w:hAnsi="Hacen Egypt" w:cs="Hacen Egypt"/>
          <w:bCs/>
          <w:color w:val="0070C0"/>
          <w:sz w:val="24"/>
          <w:szCs w:val="24"/>
        </w:rPr>
        <w:sym w:font="HQPB1" w:char="F04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2" w:char="F064"/>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1" w:char="F091"/>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1" w:char="F037"/>
      </w:r>
      <w:r w:rsidRPr="00EA0935">
        <w:rPr>
          <w:rFonts w:ascii="Hacen Egypt" w:hAnsi="Hacen Egypt" w:cs="Hacen Egypt"/>
          <w:bCs/>
          <w:color w:val="0070C0"/>
          <w:sz w:val="24"/>
          <w:szCs w:val="24"/>
        </w:rPr>
        <w:sym w:font="HQPB4" w:char="F0F7"/>
      </w:r>
      <w:r w:rsidRPr="00EA0935">
        <w:rPr>
          <w:rFonts w:ascii="Hacen Egypt" w:hAnsi="Hacen Egypt" w:cs="Hacen Egypt"/>
          <w:bCs/>
          <w:color w:val="0070C0"/>
          <w:sz w:val="24"/>
          <w:szCs w:val="24"/>
        </w:rPr>
        <w:sym w:font="HQPB1" w:char="F07A"/>
      </w:r>
      <w:r w:rsidRPr="00EA0935">
        <w:rPr>
          <w:rFonts w:ascii="Hacen Egypt" w:hAnsi="Hacen Egypt" w:cs="Hacen Egypt"/>
          <w:bCs/>
          <w:color w:val="0070C0"/>
          <w:sz w:val="24"/>
          <w:szCs w:val="24"/>
        </w:rPr>
        <w:sym w:font="HQPB5" w:char="F072"/>
      </w:r>
      <w:r w:rsidRPr="00EA0935">
        <w:rPr>
          <w:rFonts w:ascii="Hacen Egypt" w:hAnsi="Hacen Egypt" w:cs="Hacen Egypt"/>
          <w:bCs/>
          <w:color w:val="0070C0"/>
          <w:sz w:val="24"/>
          <w:szCs w:val="24"/>
        </w:rPr>
        <w:sym w:font="HQPB1" w:char="F026"/>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D"/>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A8"/>
      </w:r>
      <w:r w:rsidRPr="00EA0935">
        <w:rPr>
          <w:rFonts w:ascii="Hacen Egypt" w:hAnsi="Hacen Egypt" w:cs="Hacen Egypt"/>
          <w:bCs/>
          <w:color w:val="0070C0"/>
          <w:sz w:val="24"/>
          <w:szCs w:val="24"/>
        </w:rPr>
        <w:sym w:font="HQPB2" w:char="F062"/>
      </w:r>
      <w:r w:rsidRPr="00EA0935">
        <w:rPr>
          <w:rFonts w:ascii="Hacen Egypt" w:hAnsi="Hacen Egypt" w:cs="Hacen Egypt"/>
          <w:bCs/>
          <w:color w:val="0070C0"/>
          <w:sz w:val="24"/>
          <w:szCs w:val="24"/>
        </w:rPr>
        <w:sym w:font="HQPB5" w:char="F072"/>
      </w:r>
      <w:r w:rsidRPr="00EA0935">
        <w:rPr>
          <w:rFonts w:ascii="Hacen Egypt" w:hAnsi="Hacen Egypt" w:cs="Hacen Egypt"/>
          <w:bCs/>
          <w:color w:val="0070C0"/>
          <w:sz w:val="24"/>
          <w:szCs w:val="24"/>
        </w:rPr>
        <w:sym w:font="HQPB1" w:char="F027"/>
      </w:r>
      <w:r w:rsidRPr="00EA0935">
        <w:rPr>
          <w:rFonts w:ascii="Hacen Egypt" w:hAnsi="Hacen Egypt" w:cs="Hacen Egypt"/>
          <w:bCs/>
          <w:color w:val="0070C0"/>
          <w:sz w:val="24"/>
          <w:szCs w:val="24"/>
        </w:rPr>
        <w:sym w:font="HQPB4" w:char="F0CE"/>
      </w:r>
      <w:r w:rsidRPr="00EA0935">
        <w:rPr>
          <w:rFonts w:ascii="Hacen Egypt" w:hAnsi="Hacen Egypt" w:cs="Hacen Egypt"/>
          <w:bCs/>
          <w:color w:val="0070C0"/>
          <w:sz w:val="24"/>
          <w:szCs w:val="24"/>
        </w:rPr>
        <w:sym w:font="HQPB1" w:char="F02F"/>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2" w:char="F037"/>
      </w:r>
      <w:r w:rsidRPr="00EA0935">
        <w:rPr>
          <w:rFonts w:ascii="Hacen Egypt" w:hAnsi="Hacen Egypt" w:cs="Hacen Egypt"/>
          <w:bCs/>
          <w:color w:val="0070C0"/>
          <w:sz w:val="24"/>
          <w:szCs w:val="24"/>
        </w:rPr>
        <w:sym w:font="HQPB4" w:char="F0AD"/>
      </w:r>
      <w:r w:rsidRPr="00EA0935">
        <w:rPr>
          <w:rFonts w:ascii="Hacen Egypt" w:hAnsi="Hacen Egypt" w:cs="Hacen Egypt"/>
          <w:bCs/>
          <w:color w:val="0070C0"/>
          <w:sz w:val="24"/>
          <w:szCs w:val="24"/>
        </w:rPr>
        <w:sym w:font="HQPB1" w:char="F02F"/>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1" w:char="F091"/>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34"/>
      </w:r>
      <w:r w:rsidRPr="00EA0935">
        <w:rPr>
          <w:rFonts w:ascii="Hacen Egypt" w:hAnsi="Hacen Egypt" w:cs="Hacen Egypt"/>
          <w:bCs/>
          <w:color w:val="0070C0"/>
          <w:sz w:val="24"/>
          <w:szCs w:val="24"/>
        </w:rPr>
        <w:sym w:font="HQPB2" w:char="F0D3"/>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1" w:char="F072"/>
      </w:r>
      <w:r w:rsidRPr="00EA0935">
        <w:rPr>
          <w:rFonts w:ascii="Hacen Egypt" w:hAnsi="Hacen Egypt" w:cs="Hacen Egypt"/>
          <w:bCs/>
          <w:color w:val="0070C0"/>
          <w:sz w:val="24"/>
          <w:szCs w:val="24"/>
        </w:rPr>
        <w:sym w:font="HQPB4" w:char="F0F7"/>
      </w:r>
      <w:r w:rsidRPr="00EA0935">
        <w:rPr>
          <w:rFonts w:ascii="Hacen Egypt" w:hAnsi="Hacen Egypt" w:cs="Hacen Egypt"/>
          <w:bCs/>
          <w:color w:val="0070C0"/>
          <w:sz w:val="24"/>
          <w:szCs w:val="24"/>
        </w:rPr>
        <w:sym w:font="HQPB2" w:char="F072"/>
      </w:r>
      <w:r w:rsidRPr="00EA0935">
        <w:rPr>
          <w:rFonts w:ascii="Hacen Egypt" w:hAnsi="Hacen Egypt" w:cs="Hacen Egypt"/>
          <w:bCs/>
          <w:color w:val="0070C0"/>
          <w:sz w:val="24"/>
          <w:szCs w:val="24"/>
        </w:rPr>
        <w:sym w:font="HQPB5" w:char="F072"/>
      </w:r>
      <w:r w:rsidRPr="00EA0935">
        <w:rPr>
          <w:rFonts w:ascii="Hacen Egypt" w:hAnsi="Hacen Egypt" w:cs="Hacen Egypt"/>
          <w:bCs/>
          <w:color w:val="0070C0"/>
          <w:sz w:val="24"/>
          <w:szCs w:val="24"/>
        </w:rPr>
        <w:sym w:font="HQPB1" w:char="F026"/>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5" w:char="F06F"/>
      </w:r>
      <w:r w:rsidRPr="00EA0935">
        <w:rPr>
          <w:rFonts w:ascii="Hacen Egypt" w:hAnsi="Hacen Egypt" w:cs="Hacen Egypt"/>
          <w:bCs/>
          <w:color w:val="0070C0"/>
          <w:sz w:val="24"/>
          <w:szCs w:val="24"/>
        </w:rPr>
        <w:sym w:font="HQPB2" w:char="F06C"/>
      </w:r>
      <w:r w:rsidRPr="00EA0935">
        <w:rPr>
          <w:rFonts w:ascii="Hacen Egypt" w:hAnsi="Hacen Egypt" w:cs="Hacen Egypt"/>
          <w:bCs/>
          <w:color w:val="0070C0"/>
          <w:sz w:val="24"/>
          <w:szCs w:val="24"/>
        </w:rPr>
        <w:sym w:font="HQPB5" w:char="F06D"/>
      </w:r>
      <w:r w:rsidRPr="00EA0935">
        <w:rPr>
          <w:rFonts w:ascii="Hacen Egypt" w:hAnsi="Hacen Egypt" w:cs="Hacen Egypt"/>
          <w:bCs/>
          <w:color w:val="0070C0"/>
          <w:sz w:val="24"/>
          <w:szCs w:val="24"/>
        </w:rPr>
        <w:sym w:font="HQPB2" w:char="F03B"/>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E"/>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37"/>
      </w:r>
      <w:r w:rsidRPr="00EA0935">
        <w:rPr>
          <w:rFonts w:ascii="Hacen Egypt" w:hAnsi="Hacen Egypt" w:cs="Hacen Egypt"/>
          <w:bCs/>
          <w:color w:val="0070C0"/>
          <w:sz w:val="24"/>
          <w:szCs w:val="24"/>
        </w:rPr>
        <w:sym w:font="HQPB1" w:char="F08B"/>
      </w:r>
      <w:r w:rsidRPr="00EA0935">
        <w:rPr>
          <w:rFonts w:ascii="Hacen Egypt" w:hAnsi="Hacen Egypt" w:cs="Hacen Egypt"/>
          <w:bCs/>
          <w:color w:val="0070C0"/>
          <w:sz w:val="24"/>
          <w:szCs w:val="24"/>
        </w:rPr>
        <w:sym w:font="HQPB4" w:char="F0CD"/>
      </w:r>
      <w:r w:rsidRPr="00EA0935">
        <w:rPr>
          <w:rFonts w:ascii="Hacen Egypt" w:hAnsi="Hacen Egypt" w:cs="Hacen Egypt"/>
          <w:bCs/>
          <w:color w:val="0070C0"/>
          <w:sz w:val="24"/>
          <w:szCs w:val="24"/>
        </w:rPr>
        <w:sym w:font="HQPB2" w:char="F0B3"/>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42"/>
      </w:r>
      <w:r w:rsidRPr="00EA0935">
        <w:rPr>
          <w:rFonts w:ascii="Hacen Egypt" w:hAnsi="Hacen Egypt" w:cs="Hacen Egypt"/>
          <w:bCs/>
          <w:color w:val="0070C0"/>
          <w:sz w:val="24"/>
          <w:szCs w:val="24"/>
        </w:rPr>
        <w:sym w:font="HQPB4" w:char="F0F6"/>
      </w:r>
      <w:r w:rsidRPr="00EA0935">
        <w:rPr>
          <w:rFonts w:ascii="Hacen Egypt" w:hAnsi="Hacen Egypt" w:cs="Hacen Egypt"/>
          <w:bCs/>
          <w:color w:val="0070C0"/>
          <w:sz w:val="24"/>
          <w:szCs w:val="24"/>
        </w:rPr>
        <w:sym w:font="HQPB2" w:char="F071"/>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8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E2"/>
      </w:r>
      <w:r w:rsidRPr="00EA0935">
        <w:rPr>
          <w:rFonts w:ascii="Hacen Egypt" w:hAnsi="Hacen Egypt" w:cs="Hacen Egypt"/>
          <w:bCs/>
          <w:color w:val="0070C0"/>
          <w:sz w:val="24"/>
          <w:szCs w:val="24"/>
        </w:rPr>
        <w:sym w:font="HQPB1" w:char="F091"/>
      </w:r>
      <w:r w:rsidRPr="00EA0935">
        <w:rPr>
          <w:rFonts w:ascii="Hacen Egypt" w:hAnsi="Hacen Egypt" w:cs="Hacen Egypt"/>
          <w:bCs/>
          <w:color w:val="0070C0"/>
          <w:sz w:val="24"/>
          <w:szCs w:val="24"/>
        </w:rPr>
        <w:sym w:font="HQPB4" w:char="F0DF"/>
      </w:r>
      <w:r w:rsidRPr="00EA0935">
        <w:rPr>
          <w:rFonts w:ascii="Hacen Egypt" w:hAnsi="Hacen Egypt" w:cs="Hacen Egypt"/>
          <w:bCs/>
          <w:color w:val="0070C0"/>
          <w:sz w:val="24"/>
          <w:szCs w:val="24"/>
        </w:rPr>
        <w:sym w:font="HQPB1" w:char="F089"/>
      </w:r>
      <w:r w:rsidRPr="00EA0935">
        <w:rPr>
          <w:rFonts w:ascii="Hacen Egypt" w:hAnsi="Hacen Egypt" w:cs="Hacen Egypt"/>
          <w:bCs/>
          <w:color w:val="0070C0"/>
          <w:sz w:val="24"/>
          <w:szCs w:val="24"/>
        </w:rPr>
        <w:sym w:font="HQPB4" w:char="F0F3"/>
      </w:r>
      <w:r w:rsidRPr="00EA0935">
        <w:rPr>
          <w:rFonts w:ascii="Hacen Egypt" w:hAnsi="Hacen Egypt" w:cs="Hacen Egypt"/>
          <w:bCs/>
          <w:color w:val="0070C0"/>
          <w:sz w:val="24"/>
          <w:szCs w:val="24"/>
        </w:rPr>
        <w:sym w:font="HQPB1" w:char="F0C1"/>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8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E2"/>
      </w:r>
      <w:r w:rsidRPr="00EA0935">
        <w:rPr>
          <w:rFonts w:ascii="Hacen Egypt" w:hAnsi="Hacen Egypt" w:cs="Hacen Egypt"/>
          <w:bCs/>
          <w:color w:val="0070C0"/>
          <w:sz w:val="24"/>
          <w:szCs w:val="24"/>
        </w:rPr>
        <w:sym w:font="HQPB1" w:char="F0A8"/>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4" w:char="F0A8"/>
      </w:r>
      <w:r w:rsidRPr="00EA0935">
        <w:rPr>
          <w:rFonts w:ascii="Hacen Egypt" w:hAnsi="Hacen Egypt" w:cs="Hacen Egypt"/>
          <w:bCs/>
          <w:color w:val="0070C0"/>
          <w:sz w:val="24"/>
          <w:szCs w:val="24"/>
        </w:rPr>
        <w:sym w:font="HQPB2" w:char="F059"/>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4" w:char="F059"/>
      </w:r>
      <w:r w:rsidRPr="00EA0935">
        <w:rPr>
          <w:rFonts w:ascii="Hacen Egypt" w:hAnsi="Hacen Egypt" w:cs="Hacen Egypt"/>
          <w:bCs/>
          <w:color w:val="0070C0"/>
          <w:sz w:val="24"/>
          <w:szCs w:val="24"/>
        </w:rPr>
        <w:sym w:font="HQPB1" w:char="F03F"/>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1" w:char="F047"/>
      </w:r>
      <w:r w:rsidRPr="00EA0935">
        <w:rPr>
          <w:rFonts w:ascii="Hacen Egypt" w:hAnsi="Hacen Egypt" w:cs="Hacen Egypt"/>
          <w:bCs/>
          <w:color w:val="0070C0"/>
          <w:sz w:val="24"/>
          <w:szCs w:val="24"/>
        </w:rPr>
        <w:sym w:font="HQPB4" w:char="F0F4"/>
      </w:r>
      <w:r w:rsidRPr="00EA0935">
        <w:rPr>
          <w:rFonts w:ascii="Hacen Egypt" w:hAnsi="Hacen Egypt" w:cs="Hacen Egypt"/>
          <w:bCs/>
          <w:color w:val="0070C0"/>
          <w:sz w:val="24"/>
          <w:szCs w:val="24"/>
        </w:rPr>
        <w:sym w:font="HQPB1" w:char="F0A9"/>
      </w:r>
      <w:r w:rsidRPr="00EA0935">
        <w:rPr>
          <w:rFonts w:ascii="Hacen Egypt" w:hAnsi="Hacen Egypt" w:cs="Hacen Egypt"/>
          <w:bCs/>
          <w:color w:val="0070C0"/>
          <w:sz w:val="24"/>
          <w:szCs w:val="24"/>
        </w:rPr>
        <w:sym w:font="HQPB5" w:char="F072"/>
      </w:r>
      <w:r w:rsidRPr="00EA0935">
        <w:rPr>
          <w:rFonts w:ascii="Hacen Egypt" w:hAnsi="Hacen Egypt" w:cs="Hacen Egypt"/>
          <w:bCs/>
          <w:color w:val="0070C0"/>
          <w:sz w:val="24"/>
          <w:szCs w:val="24"/>
        </w:rPr>
        <w:sym w:font="HQPB1" w:char="F026"/>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28"/>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Pr>
        <w:sym w:font="HQPB4" w:char="F0F7"/>
      </w:r>
      <w:r w:rsidRPr="00EA0935">
        <w:rPr>
          <w:rFonts w:ascii="Hacen Egypt" w:hAnsi="Hacen Egypt" w:cs="Hacen Egypt"/>
          <w:bCs/>
          <w:color w:val="0070C0"/>
          <w:sz w:val="24"/>
          <w:szCs w:val="24"/>
        </w:rPr>
        <w:sym w:font="HQPB2" w:char="F072"/>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1" w:char="F08E"/>
      </w:r>
      <w:r w:rsidRPr="00EA0935">
        <w:rPr>
          <w:rFonts w:ascii="Hacen Egypt" w:hAnsi="Hacen Egypt" w:cs="Hacen Egypt"/>
          <w:bCs/>
          <w:color w:val="0070C0"/>
          <w:sz w:val="24"/>
          <w:szCs w:val="24"/>
        </w:rPr>
        <w:sym w:font="HQPB4" w:char="F0E3"/>
      </w:r>
      <w:r w:rsidRPr="00EA0935">
        <w:rPr>
          <w:rFonts w:ascii="Hacen Egypt" w:hAnsi="Hacen Egypt" w:cs="Hacen Egypt"/>
          <w:bCs/>
          <w:color w:val="0070C0"/>
          <w:sz w:val="24"/>
          <w:szCs w:val="24"/>
        </w:rPr>
        <w:sym w:font="HQPB2" w:char="F08D"/>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4" w:char="F06A"/>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F6"/>
      </w:r>
      <w:r w:rsidRPr="00EA0935">
        <w:rPr>
          <w:rFonts w:ascii="Hacen Egypt" w:hAnsi="Hacen Egypt" w:cs="Hacen Egypt"/>
          <w:bCs/>
          <w:color w:val="0070C0"/>
          <w:sz w:val="24"/>
          <w:szCs w:val="24"/>
        </w:rPr>
        <w:sym w:font="HQPB2" w:char="F04E"/>
      </w:r>
      <w:r w:rsidRPr="00EA0935">
        <w:rPr>
          <w:rFonts w:ascii="Hacen Egypt" w:hAnsi="Hacen Egypt" w:cs="Hacen Egypt"/>
          <w:bCs/>
          <w:color w:val="0070C0"/>
          <w:sz w:val="24"/>
          <w:szCs w:val="24"/>
        </w:rPr>
        <w:sym w:font="HQPB4" w:char="F0DF"/>
      </w:r>
      <w:r w:rsidRPr="00EA0935">
        <w:rPr>
          <w:rFonts w:ascii="Hacen Egypt" w:hAnsi="Hacen Egypt" w:cs="Hacen Egypt"/>
          <w:bCs/>
          <w:color w:val="0070C0"/>
          <w:sz w:val="24"/>
          <w:szCs w:val="24"/>
        </w:rPr>
        <w:sym w:font="HQPB2" w:char="F067"/>
      </w:r>
      <w:r w:rsidRPr="00EA0935">
        <w:rPr>
          <w:rFonts w:ascii="Hacen Egypt" w:hAnsi="Hacen Egypt" w:cs="Hacen Egypt"/>
          <w:bCs/>
          <w:color w:val="0070C0"/>
          <w:sz w:val="24"/>
          <w:szCs w:val="24"/>
        </w:rPr>
        <w:sym w:font="HQPB5" w:char="F06E"/>
      </w:r>
      <w:r w:rsidRPr="00EA0935">
        <w:rPr>
          <w:rFonts w:ascii="Hacen Egypt" w:hAnsi="Hacen Egypt" w:cs="Hacen Egypt"/>
          <w:bCs/>
          <w:color w:val="0070C0"/>
          <w:sz w:val="24"/>
          <w:szCs w:val="24"/>
        </w:rPr>
        <w:sym w:font="HQPB2" w:char="F03D"/>
      </w:r>
      <w:r w:rsidRPr="00EA0935">
        <w:rPr>
          <w:rFonts w:ascii="Hacen Egypt" w:hAnsi="Hacen Egypt" w:cs="Hacen Egypt"/>
          <w:bCs/>
          <w:color w:val="0070C0"/>
          <w:sz w:val="24"/>
          <w:szCs w:val="24"/>
        </w:rPr>
        <w:sym w:font="HQPB2" w:char="F0BB"/>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2" w:char="F04A"/>
      </w:r>
      <w:r w:rsidRPr="00EA0935">
        <w:rPr>
          <w:rFonts w:ascii="Hacen Egypt" w:hAnsi="Hacen Egypt" w:cs="Hacen Egypt"/>
          <w:bCs/>
          <w:color w:val="0070C0"/>
          <w:sz w:val="24"/>
          <w:szCs w:val="24"/>
        </w:rPr>
        <w:sym w:font="HQPB4" w:char="F0F4"/>
      </w:r>
      <w:r w:rsidRPr="00EA0935">
        <w:rPr>
          <w:rFonts w:ascii="Hacen Egypt" w:hAnsi="Hacen Egypt" w:cs="Hacen Egypt"/>
          <w:bCs/>
          <w:color w:val="0070C0"/>
          <w:sz w:val="24"/>
          <w:szCs w:val="24"/>
        </w:rPr>
        <w:sym w:font="HQPB1" w:char="F0E3"/>
      </w:r>
      <w:r w:rsidRPr="00EA0935">
        <w:rPr>
          <w:rFonts w:ascii="Hacen Egypt" w:hAnsi="Hacen Egypt" w:cs="Hacen Egypt"/>
          <w:bCs/>
          <w:color w:val="0070C0"/>
          <w:sz w:val="24"/>
          <w:szCs w:val="24"/>
        </w:rPr>
        <w:sym w:font="HQPB5" w:char="F072"/>
      </w:r>
      <w:r w:rsidRPr="00EA0935">
        <w:rPr>
          <w:rFonts w:ascii="Hacen Egypt" w:hAnsi="Hacen Egypt" w:cs="Hacen Egypt"/>
          <w:bCs/>
          <w:color w:val="0070C0"/>
          <w:sz w:val="24"/>
          <w:szCs w:val="24"/>
        </w:rPr>
        <w:sym w:font="HQPB1" w:char="F026"/>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F"/>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60"/>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2" w:char="F04A"/>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1" w:char="F0F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F6"/>
      </w:r>
      <w:r w:rsidRPr="00EA0935">
        <w:rPr>
          <w:rFonts w:ascii="Hacen Egypt" w:hAnsi="Hacen Egypt" w:cs="Hacen Egypt"/>
          <w:bCs/>
          <w:color w:val="0070C0"/>
          <w:sz w:val="24"/>
          <w:szCs w:val="24"/>
        </w:rPr>
        <w:sym w:font="HQPB2" w:char="F040"/>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2" w:char="F04A"/>
      </w:r>
      <w:r w:rsidRPr="00EA0935">
        <w:rPr>
          <w:rFonts w:ascii="Hacen Egypt" w:hAnsi="Hacen Egypt" w:cs="Hacen Egypt"/>
          <w:bCs/>
          <w:color w:val="0070C0"/>
          <w:sz w:val="24"/>
          <w:szCs w:val="24"/>
        </w:rPr>
        <w:sym w:font="HQPB4" w:char="F0F7"/>
      </w:r>
      <w:r w:rsidRPr="00EA0935">
        <w:rPr>
          <w:rFonts w:ascii="Hacen Egypt" w:hAnsi="Hacen Egypt" w:cs="Hacen Egypt"/>
          <w:bCs/>
          <w:color w:val="0070C0"/>
          <w:sz w:val="24"/>
          <w:szCs w:val="24"/>
        </w:rPr>
        <w:sym w:font="HQPB1" w:char="F0E8"/>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8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41"/>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2" w:char="F029"/>
      </w:r>
      <w:r w:rsidRPr="00EA0935">
        <w:rPr>
          <w:rFonts w:ascii="Hacen Egypt" w:hAnsi="Hacen Egypt" w:cs="Hacen Egypt"/>
          <w:bCs/>
          <w:color w:val="0070C0"/>
          <w:sz w:val="24"/>
          <w:szCs w:val="24"/>
        </w:rPr>
        <w:sym w:font="HQPB4" w:char="F0F7"/>
      </w:r>
      <w:r w:rsidRPr="00EA0935">
        <w:rPr>
          <w:rFonts w:ascii="Hacen Egypt" w:hAnsi="Hacen Egypt" w:cs="Hacen Egypt"/>
          <w:bCs/>
          <w:color w:val="0070C0"/>
          <w:sz w:val="24"/>
          <w:szCs w:val="24"/>
        </w:rPr>
        <w:sym w:font="HQPB1" w:char="F057"/>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2" w:char="F04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3E"/>
      </w:r>
      <w:r w:rsidRPr="00EA0935">
        <w:rPr>
          <w:rFonts w:ascii="Hacen Egypt" w:hAnsi="Hacen Egypt" w:cs="Hacen Egypt"/>
          <w:bCs/>
          <w:color w:val="0070C0"/>
          <w:sz w:val="24"/>
          <w:szCs w:val="24"/>
        </w:rPr>
        <w:sym w:font="HQPB2" w:char="F06F"/>
      </w:r>
      <w:r w:rsidRPr="00EA0935">
        <w:rPr>
          <w:rFonts w:ascii="Hacen Egypt" w:hAnsi="Hacen Egypt" w:cs="Hacen Egypt"/>
          <w:bCs/>
          <w:color w:val="0070C0"/>
          <w:sz w:val="24"/>
          <w:szCs w:val="24"/>
        </w:rPr>
        <w:sym w:font="HQPB4" w:char="F0A7"/>
      </w:r>
      <w:r w:rsidRPr="00EA0935">
        <w:rPr>
          <w:rFonts w:ascii="Hacen Egypt" w:hAnsi="Hacen Egypt" w:cs="Hacen Egypt"/>
          <w:bCs/>
          <w:color w:val="0070C0"/>
          <w:sz w:val="24"/>
          <w:szCs w:val="24"/>
        </w:rPr>
        <w:sym w:font="HQPB1" w:char="F091"/>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1" w:char="F08C"/>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Pr>
        <w:sym w:font="HQPB4" w:char="F058"/>
      </w:r>
      <w:r w:rsidRPr="00EA0935">
        <w:rPr>
          <w:rFonts w:ascii="Hacen Egypt" w:hAnsi="Hacen Egypt" w:cs="Hacen Egypt"/>
          <w:bCs/>
          <w:color w:val="0070C0"/>
          <w:sz w:val="24"/>
          <w:szCs w:val="24"/>
        </w:rPr>
        <w:sym w:font="HQPB1" w:char="F08D"/>
      </w:r>
      <w:r w:rsidRPr="00EA0935">
        <w:rPr>
          <w:rFonts w:ascii="Hacen Egypt" w:hAnsi="Hacen Egypt" w:cs="Hacen Egypt"/>
          <w:bCs/>
          <w:color w:val="0070C0"/>
          <w:sz w:val="24"/>
          <w:szCs w:val="24"/>
        </w:rPr>
        <w:sym w:font="HQPB4" w:char="F0F8"/>
      </w:r>
      <w:r w:rsidRPr="00EA0935">
        <w:rPr>
          <w:rFonts w:ascii="Hacen Egypt" w:hAnsi="Hacen Egypt" w:cs="Hacen Egypt"/>
          <w:bCs/>
          <w:color w:val="0070C0"/>
          <w:sz w:val="24"/>
          <w:szCs w:val="24"/>
        </w:rPr>
        <w:sym w:font="HQPB2" w:char="F08B"/>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1" w:char="F07A"/>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BC"/>
      </w:r>
      <w:r w:rsidRPr="00EA0935">
        <w:rPr>
          <w:rFonts w:ascii="Hacen Egypt" w:hAnsi="Hacen Egypt" w:cs="Hacen Egypt"/>
          <w:bCs/>
          <w:color w:val="0070C0"/>
          <w:sz w:val="24"/>
          <w:szCs w:val="24"/>
        </w:rPr>
        <w:sym w:font="HQPB4" w:char="F0E7"/>
      </w:r>
      <w:r w:rsidRPr="00EA0935">
        <w:rPr>
          <w:rFonts w:ascii="Hacen Egypt" w:hAnsi="Hacen Egypt" w:cs="Hacen Egypt"/>
          <w:bCs/>
          <w:color w:val="0070C0"/>
          <w:sz w:val="24"/>
          <w:szCs w:val="24"/>
        </w:rPr>
        <w:sym w:font="HQPB2" w:char="F06E"/>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1" w:char="F08D"/>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8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D0"/>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60"/>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42"/>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7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F6"/>
      </w:r>
      <w:r w:rsidRPr="00EA0935">
        <w:rPr>
          <w:rFonts w:ascii="Hacen Egypt" w:hAnsi="Hacen Egypt" w:cs="Hacen Egypt"/>
          <w:bCs/>
          <w:color w:val="0070C0"/>
          <w:sz w:val="24"/>
          <w:szCs w:val="24"/>
        </w:rPr>
        <w:sym w:font="HQPB2" w:char="F040"/>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2" w:char="F04A"/>
      </w:r>
      <w:r w:rsidRPr="00EA0935">
        <w:rPr>
          <w:rFonts w:ascii="Hacen Egypt" w:hAnsi="Hacen Egypt" w:cs="Hacen Egypt"/>
          <w:bCs/>
          <w:color w:val="0070C0"/>
          <w:sz w:val="24"/>
          <w:szCs w:val="24"/>
        </w:rPr>
        <w:sym w:font="HQPB4" w:char="F0F7"/>
      </w:r>
      <w:r w:rsidRPr="00EA0935">
        <w:rPr>
          <w:rFonts w:ascii="Hacen Egypt" w:hAnsi="Hacen Egypt" w:cs="Hacen Egypt"/>
          <w:bCs/>
          <w:color w:val="0070C0"/>
          <w:sz w:val="24"/>
          <w:szCs w:val="24"/>
        </w:rPr>
        <w:sym w:font="HQPB1" w:char="F0E8"/>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8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41"/>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2" w:char="F029"/>
      </w:r>
      <w:r w:rsidRPr="00EA0935">
        <w:rPr>
          <w:rFonts w:ascii="Hacen Egypt" w:hAnsi="Hacen Egypt" w:cs="Hacen Egypt"/>
          <w:bCs/>
          <w:color w:val="0070C0"/>
          <w:sz w:val="24"/>
          <w:szCs w:val="24"/>
        </w:rPr>
        <w:sym w:font="HQPB4" w:char="F0F7"/>
      </w:r>
      <w:r w:rsidRPr="00EA0935">
        <w:rPr>
          <w:rFonts w:ascii="Hacen Egypt" w:hAnsi="Hacen Egypt" w:cs="Hacen Egypt"/>
          <w:bCs/>
          <w:color w:val="0070C0"/>
          <w:sz w:val="24"/>
          <w:szCs w:val="24"/>
        </w:rPr>
        <w:sym w:font="HQPB1" w:char="F057"/>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2" w:char="F04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3B"/>
      </w:r>
      <w:r w:rsidRPr="00EA0935">
        <w:rPr>
          <w:rFonts w:ascii="Hacen Egypt" w:hAnsi="Hacen Egypt" w:cs="Hacen Egypt"/>
          <w:bCs/>
          <w:color w:val="0070C0"/>
          <w:sz w:val="24"/>
          <w:szCs w:val="24"/>
        </w:rPr>
        <w:sym w:font="HQPB2" w:char="F06F"/>
      </w:r>
      <w:r w:rsidRPr="00EA0935">
        <w:rPr>
          <w:rFonts w:ascii="Hacen Egypt" w:hAnsi="Hacen Egypt" w:cs="Hacen Egypt"/>
          <w:bCs/>
          <w:color w:val="0070C0"/>
          <w:sz w:val="24"/>
          <w:szCs w:val="24"/>
        </w:rPr>
        <w:sym w:font="HQPB4" w:char="F0A7"/>
      </w:r>
      <w:r w:rsidRPr="00EA0935">
        <w:rPr>
          <w:rFonts w:ascii="Hacen Egypt" w:hAnsi="Hacen Egypt" w:cs="Hacen Egypt"/>
          <w:bCs/>
          <w:color w:val="0070C0"/>
          <w:sz w:val="24"/>
          <w:szCs w:val="24"/>
        </w:rPr>
        <w:sym w:font="HQPB1" w:char="F091"/>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1" w:char="F08C"/>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Pr>
        <w:sym w:font="HQPB4" w:char="F076"/>
      </w:r>
      <w:r w:rsidRPr="00EA0935">
        <w:rPr>
          <w:rFonts w:ascii="Hacen Egypt" w:hAnsi="Hacen Egypt" w:cs="Hacen Egypt"/>
          <w:bCs/>
          <w:color w:val="0070C0"/>
          <w:sz w:val="24"/>
          <w:szCs w:val="24"/>
        </w:rPr>
        <w:sym w:font="HQPB1" w:char="F08D"/>
      </w:r>
      <w:r w:rsidRPr="00EA0935">
        <w:rPr>
          <w:rFonts w:ascii="Hacen Egypt" w:hAnsi="Hacen Egypt" w:cs="Hacen Egypt"/>
          <w:bCs/>
          <w:color w:val="0070C0"/>
          <w:sz w:val="24"/>
          <w:szCs w:val="24"/>
        </w:rPr>
        <w:sym w:font="HQPB5" w:char="F078"/>
      </w:r>
      <w:r w:rsidRPr="00EA0935">
        <w:rPr>
          <w:rFonts w:ascii="Hacen Egypt" w:hAnsi="Hacen Egypt" w:cs="Hacen Egypt"/>
          <w:bCs/>
          <w:color w:val="0070C0"/>
          <w:sz w:val="24"/>
          <w:szCs w:val="24"/>
        </w:rPr>
        <w:sym w:font="HQPB1" w:char="F0A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BC"/>
      </w:r>
      <w:r w:rsidRPr="00EA0935">
        <w:rPr>
          <w:rFonts w:ascii="Hacen Egypt" w:hAnsi="Hacen Egypt" w:cs="Hacen Egypt"/>
          <w:bCs/>
          <w:color w:val="0070C0"/>
          <w:sz w:val="24"/>
          <w:szCs w:val="24"/>
        </w:rPr>
        <w:sym w:font="HQPB4" w:char="F0E7"/>
      </w:r>
      <w:r w:rsidRPr="00EA0935">
        <w:rPr>
          <w:rFonts w:ascii="Hacen Egypt" w:hAnsi="Hacen Egypt" w:cs="Hacen Egypt"/>
          <w:bCs/>
          <w:color w:val="0070C0"/>
          <w:sz w:val="24"/>
          <w:szCs w:val="24"/>
        </w:rPr>
        <w:sym w:font="HQPB2" w:char="F06E"/>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1" w:char="F08D"/>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8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D1"/>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E1"/>
      </w:r>
    </w:p>
    <w:p w14:paraId="781E5541" w14:textId="77777777" w:rsidR="0012458B" w:rsidRPr="00EA0935" w:rsidRDefault="0012458B" w:rsidP="00C25AD2">
      <w:pPr>
        <w:pStyle w:val="16"/>
        <w:spacing w:before="200"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موضوع السورة</w:t>
      </w:r>
      <w:r w:rsidR="007859B4" w:rsidRPr="00EA0935">
        <w:rPr>
          <w:rFonts w:cs="KFGQPC Uthman Taha Naskh" w:hint="cs"/>
          <w:b/>
          <w:bCs/>
          <w:color w:val="0070C0"/>
          <w:sz w:val="30"/>
          <w:szCs w:val="30"/>
          <w:rtl/>
        </w:rPr>
        <w:t>:</w:t>
      </w:r>
    </w:p>
    <w:p w14:paraId="3EB9865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أمارة القيامة والجزاء على الخير والشر.</w:t>
      </w:r>
    </w:p>
    <w:p w14:paraId="6E6293E2"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تسميتها</w:t>
      </w:r>
      <w:r w:rsidR="007859B4" w:rsidRPr="00EA0935">
        <w:rPr>
          <w:rFonts w:cs="KFGQPC Uthman Taha Naskh" w:hint="cs"/>
          <w:b/>
          <w:bCs/>
          <w:color w:val="0070C0"/>
          <w:sz w:val="30"/>
          <w:szCs w:val="30"/>
          <w:rtl/>
        </w:rPr>
        <w:t>:</w:t>
      </w:r>
    </w:p>
    <w:p w14:paraId="56D049B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سميت سورة الزلزلة أو الزلزال، لافتتاحه بالإخبار عن حدود الزلزال العنيف قبيل يوم القيامة.</w:t>
      </w:r>
    </w:p>
    <w:p w14:paraId="0FA92B88"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مناسبتها لِمَا قبلها</w:t>
      </w:r>
      <w:r w:rsidR="007859B4" w:rsidRPr="00EA0935">
        <w:rPr>
          <w:rFonts w:cs="KFGQPC Uthman Taha Naskh" w:hint="cs"/>
          <w:b/>
          <w:bCs/>
          <w:color w:val="0070C0"/>
          <w:sz w:val="30"/>
          <w:szCs w:val="30"/>
          <w:rtl/>
        </w:rPr>
        <w:t>:</w:t>
      </w:r>
    </w:p>
    <w:p w14:paraId="67F7B46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لَمّا ذكر الله تعالى في آخر سورة البينة وعيد الكافر ووعد المؤمن، وأن جزاء الكافرين نار جهنم، وجزاء المؤمنين جنات، بين هنا وقت ذلك الجزاء وبعض إماراته </w:t>
      </w:r>
      <w:r w:rsidR="00EA0935" w:rsidRPr="00EA0935">
        <w:rPr>
          <w:rFonts w:cs="KFGQPC Uthman Taha Naskh" w:hint="cs"/>
          <w:b/>
          <w:sz w:val="25"/>
          <w:szCs w:val="30"/>
          <w:rtl/>
        </w:rPr>
        <w:t>ـ</w:t>
      </w:r>
      <w:r w:rsidRPr="008D0A3F">
        <w:rPr>
          <w:rFonts w:cs="KFGQPC Uthman Taha Naskh" w:hint="cs"/>
          <w:b/>
          <w:sz w:val="25"/>
          <w:szCs w:val="30"/>
          <w:rtl/>
        </w:rPr>
        <w:t xml:space="preserve"> وهو الزلزلة وإخراج الأرض أثقالها </w:t>
      </w:r>
      <w:r w:rsidR="00EA0935" w:rsidRPr="00EA0935">
        <w:rPr>
          <w:rFonts w:cs="KFGQPC Uthman Taha Naskh" w:hint="cs"/>
          <w:b/>
          <w:sz w:val="25"/>
          <w:szCs w:val="30"/>
          <w:rtl/>
        </w:rPr>
        <w:t>ـ</w:t>
      </w:r>
      <w:r w:rsidRPr="008D0A3F">
        <w:rPr>
          <w:rFonts w:cs="KFGQPC Uthman Taha Naskh" w:hint="cs"/>
          <w:b/>
          <w:sz w:val="25"/>
          <w:szCs w:val="30"/>
          <w:rtl/>
        </w:rPr>
        <w:t xml:space="preserve"> وأن كل إنسان سيجازى في ذلك اليوم عن مثاقيل الذر من الخير أو الشر.</w:t>
      </w:r>
    </w:p>
    <w:p w14:paraId="24D0D5DF" w14:textId="77777777" w:rsidR="00EA0935" w:rsidRPr="00EA0935" w:rsidRDefault="00EA0935" w:rsidP="00C25AD2">
      <w:pPr>
        <w:pStyle w:val="16"/>
        <w:spacing w:after="0" w:line="259" w:lineRule="auto"/>
        <w:jc w:val="lowKashida"/>
        <w:outlineLvl w:val="1"/>
        <w:rPr>
          <w:rFonts w:cs="KFGQPC Uthman Taha Naskh"/>
          <w:b/>
          <w:bCs/>
          <w:color w:val="0070C0"/>
          <w:sz w:val="30"/>
          <w:szCs w:val="30"/>
          <w:rtl/>
        </w:rPr>
      </w:pPr>
    </w:p>
    <w:p w14:paraId="7AA9888D"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سبب نزولها</w:t>
      </w:r>
      <w:r w:rsidR="007859B4" w:rsidRPr="00EA0935">
        <w:rPr>
          <w:rFonts w:cs="KFGQPC Uthman Taha Naskh" w:hint="cs"/>
          <w:b/>
          <w:bCs/>
          <w:color w:val="0070C0"/>
          <w:sz w:val="30"/>
          <w:szCs w:val="30"/>
          <w:rtl/>
        </w:rPr>
        <w:t>:</w:t>
      </w:r>
    </w:p>
    <w:p w14:paraId="54E8806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كان الكفار يسألون كثيراً عن الساعة ويوم الحساب، فأبان لهم في هذه السورة علامات القيامة فحسب، ليعلموا أن علم ذلك عند الله، ولا سبيل إلى تعيين ذلك اليوم للعرض والجزاء والحساب.</w:t>
      </w:r>
    </w:p>
    <w:p w14:paraId="7693FBDC"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فضلها</w:t>
      </w:r>
      <w:r w:rsidR="007859B4" w:rsidRPr="00EA0935">
        <w:rPr>
          <w:rFonts w:cs="KFGQPC Uthman Taha Naskh" w:hint="cs"/>
          <w:b/>
          <w:bCs/>
          <w:color w:val="0070C0"/>
          <w:sz w:val="30"/>
          <w:szCs w:val="30"/>
          <w:rtl/>
        </w:rPr>
        <w:t>:</w:t>
      </w:r>
    </w:p>
    <w:p w14:paraId="2632297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أخرجه الترمذي، وقال: هذا حديث حسن عن أنس بن مالك أن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أخبر أنها تعدل ربع القرآن.</w:t>
      </w:r>
    </w:p>
    <w:p w14:paraId="6D6CE46F"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معاني الكلمات</w:t>
      </w:r>
      <w:r w:rsidR="007859B4" w:rsidRPr="00EA0935">
        <w:rPr>
          <w:rFonts w:cs="KFGQPC Uthman Taha Naskh" w:hint="cs"/>
          <w:b/>
          <w:bCs/>
          <w:color w:val="0070C0"/>
          <w:sz w:val="30"/>
          <w:szCs w:val="30"/>
          <w:rtl/>
        </w:rPr>
        <w:t>:</w:t>
      </w:r>
    </w:p>
    <w:p w14:paraId="0584775B" w14:textId="77777777" w:rsidR="0012458B" w:rsidRPr="008D0A3F" w:rsidRDefault="000A0565" w:rsidP="008D0A3F">
      <w:pPr>
        <w:pStyle w:val="af"/>
        <w:spacing w:line="500" w:lineRule="exact"/>
        <w:jc w:val="both"/>
        <w:rPr>
          <w:rFonts w:cs="KFGQPC Uthman Taha Naskh"/>
          <w:b/>
          <w:sz w:val="25"/>
          <w:szCs w:val="30"/>
          <w:rtl/>
        </w:rPr>
      </w:pPr>
      <w:r w:rsidRPr="008D0A3F">
        <w:rPr>
          <w:rFonts w:cs="KFGQPC Uthman Taha Naskh" w:hint="cs"/>
          <w:b/>
          <w:sz w:val="25"/>
          <w:szCs w:val="30"/>
          <w:rtl/>
        </w:rPr>
        <w:t>قال ابن عباس</w:t>
      </w:r>
      <w:r w:rsidR="0012458B" w:rsidRPr="008D0A3F">
        <w:rPr>
          <w:rFonts w:cs="KFGQPC Uthman Taha Naskh" w:hint="cs"/>
          <w:b/>
          <w:sz w:val="25"/>
          <w:szCs w:val="30"/>
          <w:rtl/>
        </w:rPr>
        <w:t xml:space="preserve"> </w:t>
      </w:r>
      <w:r w:rsidR="008D0A3F" w:rsidRPr="008D0A3F">
        <w:rPr>
          <w:rFonts w:cs="KFGQPC Uthman Taha Naskh" w:hint="cs"/>
          <w:color w:val="000000"/>
          <w:sz w:val="42"/>
          <w:szCs w:val="30"/>
          <w:rtl/>
        </w:rPr>
        <w:t>-رضي الله عنهم-</w:t>
      </w:r>
      <w:r w:rsidR="0012458B" w:rsidRPr="008D0A3F">
        <w:rPr>
          <w:rFonts w:cs="KFGQPC Uthman Taha Naskh" w:hint="cs"/>
          <w:b/>
          <w:sz w:val="25"/>
          <w:szCs w:val="30"/>
          <w:rtl/>
        </w:rPr>
        <w:t>:</w:t>
      </w:r>
    </w:p>
    <w:p w14:paraId="45E38971"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إذا زلزلت الأرض زلزالها</w:t>
      </w:r>
      <w:r w:rsidRPr="008D0A3F">
        <w:rPr>
          <w:rFonts w:cs="KFGQPC Uthman Taha Naskh" w:hint="cs"/>
          <w:b/>
          <w:sz w:val="25"/>
          <w:szCs w:val="30"/>
          <w:rtl/>
        </w:rPr>
        <w:t>: أي تحرك أسفلها، يخبر الله تعالى عما هو يوم القيامة، وأن الأرض تزلزل وترجف وترتج حتى يُسقط ما عليها من بناء ومعلم، فتندك جبالها، وتسوى تلالها، وتكون قاعاً صفصفاً، لا عوج فيه ولا أمتاً.</w:t>
      </w:r>
    </w:p>
    <w:p w14:paraId="451C9469"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وأخرجت الأرض أثقالها</w:t>
      </w:r>
      <w:r w:rsidRPr="008D0A3F">
        <w:rPr>
          <w:rFonts w:cs="KFGQPC Uthman Taha Naskh" w:hint="cs"/>
          <w:b/>
          <w:sz w:val="25"/>
          <w:szCs w:val="30"/>
          <w:rtl/>
        </w:rPr>
        <w:t>: يعني ألقت ما فيها من الأموات والكنوز.</w:t>
      </w:r>
    </w:p>
    <w:p w14:paraId="74764A3F"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وقال الإنسان</w:t>
      </w:r>
      <w:r w:rsidRPr="008D0A3F">
        <w:rPr>
          <w:rFonts w:cs="KFGQPC Uthman Taha Naskh" w:hint="cs"/>
          <w:b/>
          <w:sz w:val="25"/>
          <w:szCs w:val="30"/>
          <w:rtl/>
        </w:rPr>
        <w:t>: إذا رأى ما عَراها من الأمر العظيم.</w:t>
      </w:r>
    </w:p>
    <w:p w14:paraId="790B4560"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مالها</w:t>
      </w:r>
      <w:r w:rsidRPr="008D0A3F">
        <w:rPr>
          <w:rFonts w:cs="KFGQPC Uthman Taha Naskh" w:hint="cs"/>
          <w:b/>
          <w:sz w:val="25"/>
          <w:szCs w:val="30"/>
          <w:rtl/>
        </w:rPr>
        <w:t>: أي: أي شيء عرض لها.</w:t>
      </w:r>
    </w:p>
    <w:p w14:paraId="407162B2"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lastRenderedPageBreak/>
        <w:t>يومئذ تحدث أخبارها</w:t>
      </w:r>
      <w:r w:rsidRPr="008D0A3F">
        <w:rPr>
          <w:rFonts w:cs="KFGQPC Uthman Taha Naskh" w:hint="cs"/>
          <w:b/>
          <w:sz w:val="25"/>
          <w:szCs w:val="30"/>
          <w:rtl/>
        </w:rPr>
        <w:t xml:space="preserve">: أي تَشهد على العاملين بما عملوا على ظهرها من خير وشر، فإن الأرض من جملة الشهود الذين يشهدون على العباد بأعمالهم. عن أبي هريرة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قال: قرأ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هذه الآية </w:t>
      </w:r>
      <w:r w:rsidR="005F41C0" w:rsidRPr="00EA0935">
        <w:rPr>
          <w:rFonts w:cs="KFGQPC Uthman Taha Naskh" w:hint="cs"/>
          <w:bCs/>
          <w:color w:val="0070C0"/>
          <w:sz w:val="24"/>
          <w:szCs w:val="24"/>
          <w:rtl/>
        </w:rPr>
        <w:sym w:font="HQPB2" w:char="F0E2"/>
      </w:r>
      <w:r w:rsidR="005F41C0" w:rsidRPr="00EA0935">
        <w:rPr>
          <w:rFonts w:cs="KFGQPC Uthman Taha Naskh" w:hint="cs"/>
          <w:bCs/>
          <w:color w:val="0070C0"/>
          <w:sz w:val="24"/>
          <w:szCs w:val="24"/>
          <w:rtl/>
        </w:rPr>
        <w:t xml:space="preserve"> </w:t>
      </w:r>
      <w:r w:rsidRPr="00EA0935">
        <w:rPr>
          <w:rFonts w:ascii="HQPB4" w:hAnsi="HQPB4" w:cs="KFGQPC Uthman Taha Naskh"/>
          <w:bCs/>
          <w:color w:val="0070C0"/>
          <w:sz w:val="24"/>
          <w:szCs w:val="24"/>
          <w:rtl/>
        </w:rPr>
        <w:sym w:font="HQPB4" w:char="F037"/>
      </w:r>
      <w:r w:rsidRPr="00EA0935">
        <w:rPr>
          <w:rFonts w:ascii="HQPB1" w:hAnsi="HQPB1" w:cs="KFGQPC Uthman Taha Naskh"/>
          <w:bCs/>
          <w:color w:val="0070C0"/>
          <w:sz w:val="24"/>
          <w:szCs w:val="24"/>
          <w:rtl/>
        </w:rPr>
        <w:sym w:font="HQPB1" w:char="F08B"/>
      </w:r>
      <w:r w:rsidRPr="00EA0935">
        <w:rPr>
          <w:rFonts w:ascii="HQPB4" w:hAnsi="HQPB4" w:cs="KFGQPC Uthman Taha Naskh"/>
          <w:bCs/>
          <w:color w:val="0070C0"/>
          <w:sz w:val="24"/>
          <w:szCs w:val="24"/>
          <w:rtl/>
        </w:rPr>
        <w:sym w:font="HQPB4" w:char="F0CD"/>
      </w:r>
      <w:r w:rsidRPr="00EA0935">
        <w:rPr>
          <w:rFonts w:ascii="HQPB2" w:hAnsi="HQPB2" w:cs="KFGQPC Uthman Taha Naskh"/>
          <w:bCs/>
          <w:color w:val="0070C0"/>
          <w:sz w:val="24"/>
          <w:szCs w:val="24"/>
          <w:rtl/>
        </w:rPr>
        <w:sym w:font="HQPB2" w:char="F0B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5E"/>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4"/>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74"/>
      </w:r>
      <w:r w:rsidRPr="00EA0935">
        <w:rPr>
          <w:rFonts w:ascii="HQPB4" w:hAnsi="HQPB4" w:cs="KFGQPC Uthman Taha Naskh"/>
          <w:bCs/>
          <w:color w:val="0070C0"/>
          <w:sz w:val="24"/>
          <w:szCs w:val="24"/>
          <w:rtl/>
        </w:rPr>
        <w:sym w:font="HQPB4" w:char="F0E9"/>
      </w:r>
      <w:r w:rsidRPr="00EA0935">
        <w:rPr>
          <w:rFonts w:ascii="HQPB1" w:hAnsi="HQPB1" w:cs="KFGQPC Uthman Taha Naskh"/>
          <w:bCs/>
          <w:color w:val="0070C0"/>
          <w:sz w:val="24"/>
          <w:szCs w:val="24"/>
          <w:rtl/>
        </w:rPr>
        <w:sym w:font="HQPB1" w:char="F042"/>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4"/>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7A"/>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Pr="008D0A3F">
        <w:rPr>
          <w:rFonts w:cs="KFGQPC Uthman Taha Naskh" w:hint="cs"/>
          <w:b/>
          <w:sz w:val="25"/>
          <w:szCs w:val="30"/>
          <w:rtl/>
        </w:rPr>
        <w:t xml:space="preserve">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أتدرون ما أخبارها؟</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قالوا: الله ورسوله أعلم،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فإن أخبارها أن تشهد على كل عبد أو أمة بما عمل على ظهرها، تقول: عمل كذا وكذا، يوم كذا وكذا، فهذه أخبارها</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58E4130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وقوله تعالى: </w:t>
      </w:r>
      <w:r w:rsidR="005F41C0" w:rsidRPr="00EA0935">
        <w:rPr>
          <w:rFonts w:cs="KFGQPC Uthman Taha Naskh" w:hint="cs"/>
          <w:bCs/>
          <w:color w:val="0070C0"/>
          <w:sz w:val="24"/>
          <w:szCs w:val="24"/>
          <w:rtl/>
        </w:rPr>
        <w:sym w:font="HQPB2" w:char="F0E2"/>
      </w:r>
      <w:r w:rsidR="005F41C0" w:rsidRPr="00EA0935">
        <w:rPr>
          <w:rFonts w:cs="KFGQPC Uthman Taha Naskh" w:hint="cs"/>
          <w:bCs/>
          <w:color w:val="0070C0"/>
          <w:sz w:val="24"/>
          <w:szCs w:val="24"/>
          <w:rtl/>
        </w:rPr>
        <w:t xml:space="preserve"> </w:t>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6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AD"/>
      </w:r>
      <w:r w:rsidRPr="00EA0935">
        <w:rPr>
          <w:rFonts w:ascii="HQPB1" w:hAnsi="HQPB1" w:cs="KFGQPC Uthman Taha Naskh"/>
          <w:bCs/>
          <w:color w:val="0070C0"/>
          <w:sz w:val="24"/>
          <w:szCs w:val="24"/>
          <w:rtl/>
        </w:rPr>
        <w:sym w:font="HQPB1" w:char="F02F"/>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D3"/>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2"/>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7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6F"/>
      </w:r>
      <w:r w:rsidRPr="00EA0935">
        <w:rPr>
          <w:rFonts w:ascii="HQPB2" w:hAnsi="HQPB2" w:cs="KFGQPC Uthman Taha Naskh"/>
          <w:bCs/>
          <w:color w:val="0070C0"/>
          <w:sz w:val="24"/>
          <w:szCs w:val="24"/>
          <w:rtl/>
        </w:rPr>
        <w:sym w:font="HQPB2" w:char="F06C"/>
      </w:r>
      <w:r w:rsidRPr="00EA0935">
        <w:rPr>
          <w:rFonts w:ascii="HQPB5" w:hAnsi="HQPB5" w:cs="KFGQPC Uthman Taha Naskh"/>
          <w:bCs/>
          <w:color w:val="0070C0"/>
          <w:sz w:val="24"/>
          <w:szCs w:val="24"/>
          <w:rtl/>
        </w:rPr>
        <w:sym w:font="HQPB5" w:char="F06D"/>
      </w:r>
      <w:r w:rsidRPr="00EA0935">
        <w:rPr>
          <w:rFonts w:ascii="HQPB2" w:hAnsi="HQPB2" w:cs="KFGQPC Uthman Taha Naskh"/>
          <w:bCs/>
          <w:color w:val="0070C0"/>
          <w:sz w:val="24"/>
          <w:szCs w:val="24"/>
          <w:rtl/>
        </w:rPr>
        <w:sym w:font="HQPB2" w:char="F03B"/>
      </w:r>
      <w:r w:rsidRPr="00EA0935">
        <w:rPr>
          <w:rFonts w:ascii="HQPB2" w:hAnsi="HQPB2"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Pr="008D0A3F">
        <w:rPr>
          <w:rFonts w:cs="KFGQPC Uthman Taha Naskh" w:hint="cs"/>
          <w:b/>
          <w:sz w:val="25"/>
          <w:szCs w:val="30"/>
          <w:rtl/>
        </w:rPr>
        <w:t xml:space="preserve">، عن ابن عباس </w:t>
      </w:r>
      <w:r w:rsidR="008D0A3F" w:rsidRPr="008D0A3F">
        <w:rPr>
          <w:rFonts w:cs="KFGQPC Uthman Taha Naskh" w:hint="cs"/>
          <w:color w:val="000000"/>
          <w:sz w:val="42"/>
          <w:szCs w:val="30"/>
          <w:rtl/>
        </w:rPr>
        <w:t>-رضي الله عنهم-</w:t>
      </w:r>
      <w:r w:rsidRPr="008D0A3F">
        <w:rPr>
          <w:rFonts w:cs="KFGQPC Uthman Taha Naskh" w:hint="cs"/>
          <w:b/>
          <w:sz w:val="25"/>
          <w:szCs w:val="30"/>
          <w:rtl/>
        </w:rPr>
        <w:t xml:space="preserve"> قال: قال لها</w:t>
      </w:r>
      <w:r w:rsidR="00B340D6" w:rsidRPr="008D0A3F">
        <w:rPr>
          <w:rFonts w:cs="KFGQPC Uthman Taha Naskh" w:hint="cs"/>
          <w:b/>
          <w:sz w:val="25"/>
          <w:szCs w:val="30"/>
          <w:rtl/>
        </w:rPr>
        <w:t xml:space="preserve"> ربها: قولي. فقالت. وقال مجاهد</w:t>
      </w:r>
      <w:r w:rsidRPr="008D0A3F">
        <w:rPr>
          <w:rFonts w:cs="KFGQPC Uthman Taha Naskh" w:hint="cs"/>
          <w:b/>
          <w:sz w:val="25"/>
          <w:szCs w:val="30"/>
          <w:rtl/>
        </w:rPr>
        <w:t xml:space="preserve"> </w:t>
      </w:r>
      <w:r w:rsidR="008D0A3F" w:rsidRPr="008D0A3F">
        <w:rPr>
          <w:rFonts w:cs="KFGQPC Uthman Taha Naskh" w:hint="cs"/>
          <w:color w:val="000000"/>
          <w:sz w:val="40"/>
          <w:szCs w:val="30"/>
          <w:rtl/>
        </w:rPr>
        <w:t>-رحمه الله-</w:t>
      </w:r>
      <w:r w:rsidRPr="008D0A3F">
        <w:rPr>
          <w:rFonts w:cs="KFGQPC Uthman Taha Naskh" w:hint="cs"/>
          <w:b/>
          <w:sz w:val="25"/>
          <w:szCs w:val="30"/>
          <w:rtl/>
        </w:rPr>
        <w:t>: أي أمرها أن تخبر بما عمل عليها فلا تعصي أمره.</w:t>
      </w:r>
    </w:p>
    <w:p w14:paraId="40BA5DD0"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يومئذ يصدر الناس أشتاتاً</w:t>
      </w:r>
      <w:r w:rsidRPr="008D0A3F">
        <w:rPr>
          <w:rFonts w:cs="KFGQPC Uthman Taha Naskh" w:hint="cs"/>
          <w:b/>
          <w:sz w:val="25"/>
          <w:szCs w:val="30"/>
          <w:rtl/>
        </w:rPr>
        <w:t xml:space="preserve">: من موقف القيامة </w:t>
      </w:r>
      <w:r w:rsidR="00EA0935" w:rsidRPr="00EA0935">
        <w:rPr>
          <w:rFonts w:cs="KFGQPC Uthman Taha Naskh" w:hint="cs"/>
          <w:b/>
          <w:sz w:val="25"/>
          <w:szCs w:val="30"/>
          <w:rtl/>
        </w:rPr>
        <w:t>ـ</w:t>
      </w:r>
      <w:r w:rsidRPr="008D0A3F">
        <w:rPr>
          <w:rFonts w:cs="KFGQPC Uthman Taha Naskh" w:hint="cs"/>
          <w:b/>
          <w:sz w:val="25"/>
          <w:szCs w:val="30"/>
          <w:rtl/>
        </w:rPr>
        <w:t xml:space="preserve"> أشتاتاً </w:t>
      </w:r>
      <w:r w:rsidR="00EA0935" w:rsidRPr="00EA0935">
        <w:rPr>
          <w:rFonts w:cs="KFGQPC Uthman Taha Naskh" w:hint="cs"/>
          <w:b/>
          <w:sz w:val="25"/>
          <w:szCs w:val="30"/>
          <w:rtl/>
        </w:rPr>
        <w:t>ـ</w:t>
      </w:r>
      <w:r w:rsidRPr="008D0A3F">
        <w:rPr>
          <w:rFonts w:cs="KFGQPC Uthman Taha Naskh" w:hint="cs"/>
          <w:b/>
          <w:sz w:val="25"/>
          <w:szCs w:val="30"/>
          <w:rtl/>
        </w:rPr>
        <w:t xml:space="preserve"> أي فرقاً متفرقين، ما بين شقي وسعيد، ومأمور به إلى الجنة، ومأمور به إلى النار.</w:t>
      </w:r>
    </w:p>
    <w:p w14:paraId="48ADDAD7"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ليروا أعمالهم</w:t>
      </w:r>
      <w:r w:rsidRPr="008D0A3F">
        <w:rPr>
          <w:rFonts w:cs="KFGQPC Uthman Taha Naskh" w:hint="cs"/>
          <w:b/>
          <w:sz w:val="25"/>
          <w:szCs w:val="30"/>
          <w:rtl/>
        </w:rPr>
        <w:t xml:space="preserve">: أي ليريهم الله ما عملوا من السيئات </w:t>
      </w:r>
      <w:r w:rsidR="00EA0935" w:rsidRPr="00EA0935">
        <w:rPr>
          <w:rFonts w:cs="KFGQPC Uthman Taha Naskh" w:hint="cs"/>
          <w:b/>
          <w:sz w:val="25"/>
          <w:szCs w:val="30"/>
          <w:rtl/>
        </w:rPr>
        <w:t>ـ</w:t>
      </w:r>
      <w:r w:rsidRPr="008D0A3F">
        <w:rPr>
          <w:rFonts w:cs="KFGQPC Uthman Taha Naskh" w:hint="cs"/>
          <w:b/>
          <w:sz w:val="25"/>
          <w:szCs w:val="30"/>
          <w:rtl/>
        </w:rPr>
        <w:t xml:space="preserve"> والحسنات </w:t>
      </w:r>
      <w:r w:rsidR="00EA0935" w:rsidRPr="00EA0935">
        <w:rPr>
          <w:rFonts w:cs="KFGQPC Uthman Taha Naskh" w:hint="cs"/>
          <w:b/>
          <w:sz w:val="25"/>
          <w:szCs w:val="30"/>
          <w:rtl/>
        </w:rPr>
        <w:t>ـ</w:t>
      </w:r>
      <w:r w:rsidRPr="008D0A3F">
        <w:rPr>
          <w:rFonts w:cs="KFGQPC Uthman Taha Naskh" w:hint="cs"/>
          <w:b/>
          <w:sz w:val="25"/>
          <w:szCs w:val="30"/>
          <w:rtl/>
        </w:rPr>
        <w:t xml:space="preserve"> ويريهم جزاءهم موفوراً.</w:t>
      </w:r>
    </w:p>
    <w:p w14:paraId="50B1419F"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فمن يعمل مثقال ذرة خيراً يره ومن يعمل مثقال ذرة شرًّا يره</w:t>
      </w:r>
      <w:r w:rsidRPr="008D0A3F">
        <w:rPr>
          <w:rFonts w:cs="KFGQPC Uthman Taha Naskh" w:hint="cs"/>
          <w:b/>
          <w:sz w:val="25"/>
          <w:szCs w:val="30"/>
          <w:rtl/>
        </w:rPr>
        <w:t xml:space="preserve">، مثقال ذرة: وزن أصغرِ النمل </w:t>
      </w:r>
      <w:r w:rsidR="00EA0935" w:rsidRPr="00EA0935">
        <w:rPr>
          <w:rFonts w:cs="KFGQPC Uthman Taha Naskh" w:hint="cs"/>
          <w:b/>
          <w:sz w:val="25"/>
          <w:szCs w:val="30"/>
          <w:rtl/>
        </w:rPr>
        <w:t>ـ</w:t>
      </w:r>
      <w:r w:rsidRPr="008D0A3F">
        <w:rPr>
          <w:rFonts w:cs="KFGQPC Uthman Taha Naskh" w:hint="cs"/>
          <w:b/>
          <w:sz w:val="25"/>
          <w:szCs w:val="30"/>
          <w:rtl/>
        </w:rPr>
        <w:t xml:space="preserve"> خيراً يره، يعني في كتابه ويسُرُّ ذلك </w:t>
      </w:r>
      <w:r w:rsidR="00EA0935" w:rsidRPr="00EA0935">
        <w:rPr>
          <w:rFonts w:cs="KFGQPC Uthman Taha Naskh" w:hint="cs"/>
          <w:b/>
          <w:sz w:val="25"/>
          <w:szCs w:val="30"/>
          <w:rtl/>
        </w:rPr>
        <w:t>ـ</w:t>
      </w:r>
      <w:r w:rsidRPr="008D0A3F">
        <w:rPr>
          <w:rFonts w:cs="KFGQPC Uthman Taha Naskh" w:hint="cs"/>
          <w:b/>
          <w:sz w:val="25"/>
          <w:szCs w:val="30"/>
          <w:rtl/>
        </w:rPr>
        <w:t xml:space="preserve"> يُكتب لكل بَرٍّ وفاجر بكل سيئة سيئة واحدة، وبكل حسنة عشر حسنات، فإذا كان يوم القيامة ضاعف الله حسنات المؤمنين، وهذا شامل عام للخير والشر </w:t>
      </w:r>
      <w:r w:rsidRPr="008D0A3F">
        <w:rPr>
          <w:rFonts w:cs="KFGQPC Uthman Taha Naskh" w:hint="cs"/>
          <w:b/>
          <w:sz w:val="25"/>
          <w:szCs w:val="30"/>
          <w:rtl/>
        </w:rPr>
        <w:lastRenderedPageBreak/>
        <w:t xml:space="preserve">كلِّه، لأنه إذا رأى مثقال الذرة التي هي أصغر الأشياء، وجوزي عليها فما فوق ذلك من باب أولى وأحرى، كما قال تعالى: </w:t>
      </w:r>
      <w:r w:rsidR="005F41C0"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0"/>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66"/>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91"/>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3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C"/>
      </w:r>
      <w:r w:rsidRPr="00EA0935">
        <w:rPr>
          <w:rFonts w:ascii="HQPB1" w:hAnsi="HQPB1" w:cs="KFGQPC Uthman Taha Naskh"/>
          <w:bCs/>
          <w:color w:val="0070C0"/>
          <w:sz w:val="24"/>
          <w:szCs w:val="24"/>
          <w:rtl/>
        </w:rPr>
        <w:sym w:font="HQPB1" w:char="F0A7"/>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FF"/>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4D"/>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9"/>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8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A"/>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58"/>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9F"/>
      </w:r>
      <w:r w:rsidRPr="00EA0935">
        <w:rPr>
          <w:rFonts w:ascii="HQPB1" w:hAnsi="HQPB1" w:cs="KFGQPC Uthman Taha Naskh"/>
          <w:bCs/>
          <w:color w:val="0070C0"/>
          <w:sz w:val="24"/>
          <w:szCs w:val="24"/>
          <w:rtl/>
        </w:rPr>
        <w:sym w:font="HQPB1" w:char="F0D2"/>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74"/>
      </w:r>
      <w:r w:rsidRPr="00EA0935">
        <w:rPr>
          <w:rFonts w:ascii="HQPB4" w:hAnsi="HQPB4" w:cs="KFGQPC Uthman Taha Naskh"/>
          <w:bCs/>
          <w:color w:val="0070C0"/>
          <w:sz w:val="24"/>
          <w:szCs w:val="24"/>
          <w:rtl/>
        </w:rPr>
        <w:sym w:font="HQPB4" w:char="F092"/>
      </w:r>
      <w:r w:rsidRPr="00EA0935">
        <w:rPr>
          <w:rFonts w:ascii="HQPB2" w:hAnsi="HQPB2" w:cs="KFGQPC Uthman Taha Naskh"/>
          <w:bCs/>
          <w:color w:val="0070C0"/>
          <w:sz w:val="24"/>
          <w:szCs w:val="24"/>
          <w:rtl/>
        </w:rPr>
        <w:sym w:font="HQPB2" w:char="F043"/>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4D"/>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26"/>
      </w:r>
      <w:r w:rsidRPr="00EA0935">
        <w:rPr>
          <w:rFonts w:ascii="HQPB2" w:hAnsi="HQPB2" w:cs="KFGQPC Uthman Taha Naskh"/>
          <w:bCs/>
          <w:color w:val="0070C0"/>
          <w:sz w:val="24"/>
          <w:szCs w:val="24"/>
          <w:rtl/>
        </w:rPr>
        <w:sym w:font="HQPB2" w:char="F0E4"/>
      </w:r>
      <w:r w:rsidRPr="00EA0935">
        <w:rPr>
          <w:rFonts w:ascii="HQPB4" w:hAnsi="HQPB4" w:cs="KFGQPC Uthman Taha Naskh"/>
          <w:bCs/>
          <w:color w:val="0070C0"/>
          <w:sz w:val="24"/>
          <w:szCs w:val="24"/>
          <w:rtl/>
        </w:rPr>
        <w:sym w:font="HQPB4" w:char="F0FB"/>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9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96"/>
      </w:r>
      <w:r w:rsidRPr="00EA0935">
        <w:rPr>
          <w:rFonts w:ascii="HQPB1" w:hAnsi="HQPB1" w:cs="KFGQPC Uthman Taha Naskh"/>
          <w:bCs/>
          <w:color w:val="0070C0"/>
          <w:sz w:val="24"/>
          <w:szCs w:val="24"/>
          <w:rtl/>
        </w:rPr>
        <w:sym w:font="HQPB1" w:char="F08A"/>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6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7"/>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8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F"/>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8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4A"/>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59"/>
      </w:r>
      <w:r w:rsidRPr="00EA0935">
        <w:rPr>
          <w:rFonts w:ascii="HQPB1" w:hAnsi="HQPB1" w:cs="KFGQPC Uthman Taha Naskh"/>
          <w:bCs/>
          <w:color w:val="0070C0"/>
          <w:sz w:val="24"/>
          <w:szCs w:val="24"/>
          <w:rtl/>
        </w:rPr>
        <w:sym w:font="HQPB1" w:char="F089"/>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3"/>
      </w:r>
      <w:r w:rsidRPr="00EA0935">
        <w:rPr>
          <w:rFonts w:ascii="HQPB4" w:hAnsi="HQPB4"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[آل عمران: 30]</w:t>
      </w:r>
      <w:r w:rsidR="00F910FE"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60"/>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5B"/>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D1"/>
      </w:r>
      <w:r w:rsidRPr="00EA0935">
        <w:rPr>
          <w:rFonts w:ascii="HQPB1" w:hAnsi="HQPB1" w:cs="KFGQPC Uthman Taha Naskh"/>
          <w:bCs/>
          <w:color w:val="0070C0"/>
          <w:sz w:val="24"/>
          <w:szCs w:val="24"/>
          <w:rtl/>
        </w:rPr>
        <w:sym w:font="HQPB1" w:char="F025"/>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6E"/>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3"/>
      </w:r>
      <w:r w:rsidRPr="00EA0935">
        <w:rPr>
          <w:rFonts w:ascii="HQPB4" w:hAnsi="HQPB4"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[الكهف: 49]</w:t>
      </w:r>
      <w:r w:rsidR="00F910FE" w:rsidRPr="008D0A3F">
        <w:rPr>
          <w:rFonts w:cs="KFGQPC Uthman Taha Naskh" w:hint="cs"/>
          <w:b/>
          <w:sz w:val="25"/>
          <w:szCs w:val="30"/>
          <w:rtl/>
        </w:rPr>
        <w:t>،</w:t>
      </w:r>
      <w:r w:rsidRPr="008D0A3F">
        <w:rPr>
          <w:rFonts w:cs="KFGQPC Uthman Taha Naskh" w:hint="cs"/>
          <w:b/>
          <w:sz w:val="25"/>
          <w:szCs w:val="30"/>
          <w:rtl/>
        </w:rPr>
        <w:t xml:space="preserve"> ووجدوا ما عملوا حاضراً، وهذا منه للترغيب في فعل الخير ولو قليلاً، والترهيب من فعل الشر ولو قليلاً </w:t>
      </w:r>
      <w:r w:rsidR="00EA0935" w:rsidRPr="00EA0935">
        <w:rPr>
          <w:rFonts w:cs="KFGQPC Uthman Taha Naskh" w:hint="cs"/>
          <w:b/>
          <w:sz w:val="25"/>
          <w:szCs w:val="30"/>
          <w:rtl/>
        </w:rPr>
        <w:t>ـ</w:t>
      </w:r>
      <w:r w:rsidRPr="008D0A3F">
        <w:rPr>
          <w:rFonts w:cs="KFGQPC Uthman Taha Naskh" w:hint="cs"/>
          <w:b/>
          <w:sz w:val="25"/>
          <w:szCs w:val="30"/>
          <w:rtl/>
        </w:rPr>
        <w:t xml:space="preserve"> قال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اتقوا النار ولو بشق تمرة، فمن لم يجد فبكلمة طيبة</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وقال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فيما ترويه عائشة </w:t>
      </w:r>
      <w:r w:rsidR="00EA0935" w:rsidRPr="00EA0935">
        <w:rPr>
          <w:rFonts w:cs="KFGQPC Uthman Taha Naskh" w:hint="cs"/>
          <w:color w:val="000000"/>
          <w:sz w:val="42"/>
          <w:szCs w:val="30"/>
          <w:rtl/>
        </w:rPr>
        <w:t>-رضي الله عنها-</w:t>
      </w:r>
      <w:r w:rsidRPr="008D0A3F">
        <w:rPr>
          <w:rFonts w:cs="KFGQPC Uthman Taha Naskh" w:hint="cs"/>
          <w:b/>
          <w:sz w:val="25"/>
          <w:szCs w:val="30"/>
          <w:rtl/>
        </w:rPr>
        <w:t xml:space="preserve">: كان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يقول: </w:t>
      </w:r>
      <w:r w:rsidR="005F41C0" w:rsidRPr="00EA0935">
        <w:rPr>
          <w:rFonts w:cs="KFGQPC Uthman Taha Naskh" w:hint="cs"/>
          <w:b/>
          <w:bCs/>
          <w:color w:val="0070C0"/>
          <w:sz w:val="25"/>
          <w:szCs w:val="30"/>
          <w:rtl/>
        </w:rPr>
        <w:t>«</w:t>
      </w:r>
      <w:r w:rsidR="00F910FE" w:rsidRPr="00EA0935">
        <w:rPr>
          <w:rFonts w:cs="KFGQPC Uthman Taha Naskh" w:hint="cs"/>
          <w:b/>
          <w:bCs/>
          <w:color w:val="0070C0"/>
          <w:sz w:val="25"/>
          <w:szCs w:val="30"/>
          <w:rtl/>
        </w:rPr>
        <w:t>يا</w:t>
      </w:r>
      <w:r w:rsidRPr="00EA0935">
        <w:rPr>
          <w:rFonts w:cs="KFGQPC Uthman Taha Naskh" w:hint="cs"/>
          <w:b/>
          <w:bCs/>
          <w:color w:val="0070C0"/>
          <w:sz w:val="25"/>
          <w:szCs w:val="30"/>
          <w:rtl/>
        </w:rPr>
        <w:t>عائشة إياك ومحقرات الذنوب، فإن لها من الله طالباً</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3B2F509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وأخرج مسلم والترمذي عن أبي هريرة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قال: قال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تقيء الأرض أفلاذ كبدها أمثال الأسطوان من الذهب والفضة، فيجيء القاتل، فيقول: في هذا قتلت. ويجيء القاطع، فيقول: في هذا قطعت. ويجيء السارق، فيقول: في هذا قُطعت يدي. ثم يدعونه، فلا يأخذون منه شيئاً</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2133BD46" w14:textId="77777777" w:rsidR="0012458B" w:rsidRPr="00EA0935" w:rsidRDefault="0012458B" w:rsidP="00C25AD2">
      <w:pPr>
        <w:pStyle w:val="16"/>
        <w:spacing w:after="0" w:line="254"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المعنى الإجمالي</w:t>
      </w:r>
      <w:r w:rsidR="007859B4" w:rsidRPr="00EA0935">
        <w:rPr>
          <w:rFonts w:cs="KFGQPC Uthman Taha Naskh" w:hint="cs"/>
          <w:b/>
          <w:bCs/>
          <w:color w:val="0070C0"/>
          <w:sz w:val="30"/>
          <w:szCs w:val="30"/>
          <w:rtl/>
        </w:rPr>
        <w:t>:</w:t>
      </w:r>
    </w:p>
    <w:p w14:paraId="58F0E90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حينما يريد الله انقضاء الدنيا وقيام الساعة يأمر الأرض فتتزلزل وتهتز اهتزازاً عنيفاً لم يكن مألوفاً. وتخرج دفائنها وأثقالها وما عليها، وعندئذ يقول الإنسان الذي يرى هذا: ما لها؟ أي ما الذي حصل للأرض؟ فإن هذا لم يألفه، ولم يعرف له سبباً، في ذلك الوقت، تحدثك الأرض حديثها، وتنطق </w:t>
      </w:r>
      <w:r w:rsidRPr="008D0A3F">
        <w:rPr>
          <w:rFonts w:cs="KFGQPC Uthman Taha Naskh" w:hint="cs"/>
          <w:b/>
          <w:sz w:val="25"/>
          <w:szCs w:val="30"/>
          <w:rtl/>
        </w:rPr>
        <w:lastRenderedPageBreak/>
        <w:t xml:space="preserve">بلسان الحال لا بلسان المقال، كما قال ذلك العلامة الطبري في تفسيره: إن هذا تمثيل، فما وقع للأرض مما لم يكن مألوفاً، إنما كان بسبب أن ربك أوحى لها، وأمرها بهذا أمراً تكوينياً. وكل ما يحصل في الكون فهو من قبيل الأمر التكويني من الله، إلا أن هناك أموراً تحصل بلا سبب ظاهري، فتسند للأمر التكويني. وما يحصل لسبب عادي لا يسند إليه. وإن كان في الواقع منه، يومئذ يخرج الناس من قبورهم متفرقين، كل على حسب عمله، ليروا جزاء أعمالهم، فمن يعمل ما يوازن مثقال ذرة من خير ثيب عليه، ومن يعمل مثقال ذرة من شر يجاز عليه </w:t>
      </w:r>
      <w:r w:rsidR="005F41C0"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EC"/>
      </w:r>
      <w:r w:rsidRPr="00EA0935">
        <w:rPr>
          <w:rFonts w:ascii="HQPB5" w:hAnsi="HQPB5" w:cs="KFGQPC Uthman Taha Naskh"/>
          <w:bCs/>
          <w:color w:val="0070C0"/>
          <w:sz w:val="24"/>
          <w:szCs w:val="24"/>
          <w:rtl/>
        </w:rPr>
        <w:sym w:font="HQPB5" w:char="F09F"/>
      </w:r>
      <w:r w:rsidRPr="00EA0935">
        <w:rPr>
          <w:rFonts w:ascii="HQPB1" w:hAnsi="HQPB1" w:cs="KFGQPC Uthman Taha Naskh"/>
          <w:bCs/>
          <w:color w:val="0070C0"/>
          <w:sz w:val="24"/>
          <w:szCs w:val="24"/>
          <w:rtl/>
        </w:rPr>
        <w:sym w:font="HQPB1" w:char="F0D2"/>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97"/>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DD"/>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51"/>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70"/>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E"/>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E0"/>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3"/>
      </w:r>
      <w:r w:rsidRPr="00EA0935">
        <w:rPr>
          <w:rFonts w:ascii="HQPB1" w:hAnsi="HQPB1" w:cs="KFGQPC Uthman Taha Naskh"/>
          <w:bCs/>
          <w:color w:val="0070C0"/>
          <w:sz w:val="24"/>
          <w:szCs w:val="24"/>
          <w:rtl/>
        </w:rPr>
        <w:sym w:font="HQPB1" w:char="F0A7"/>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FF"/>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A"/>
      </w:r>
      <w:r w:rsidRPr="00EA0935">
        <w:rPr>
          <w:rFonts w:ascii="HQPB2" w:hAnsi="HQPB2" w:cs="KFGQPC Uthman Taha Naskh"/>
          <w:bCs/>
          <w:color w:val="0070C0"/>
          <w:sz w:val="24"/>
          <w:szCs w:val="24"/>
          <w:rtl/>
        </w:rPr>
        <w:sym w:font="HQPB2" w:char="F0AB"/>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A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1" w:hAnsi="HQPB1" w:cs="KFGQPC Uthman Taha Naskh"/>
          <w:bCs/>
          <w:color w:val="0070C0"/>
          <w:sz w:val="24"/>
          <w:szCs w:val="24"/>
          <w:rtl/>
        </w:rPr>
        <w:sym w:font="HQPB1" w:char="F025"/>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3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57"/>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7"/>
      </w:r>
      <w:r w:rsidRPr="00EA0935">
        <w:rPr>
          <w:rFonts w:ascii="HQPB2" w:hAnsi="HQPB2" w:cs="KFGQPC Uthman Taha Naskh"/>
          <w:bCs/>
          <w:color w:val="0070C0"/>
          <w:sz w:val="24"/>
          <w:szCs w:val="24"/>
          <w:rtl/>
        </w:rPr>
        <w:sym w:font="HQPB2" w:char="F070"/>
      </w:r>
      <w:r w:rsidRPr="00EA0935">
        <w:rPr>
          <w:rFonts w:ascii="HQPB4" w:hAnsi="HQPB4" w:cs="KFGQPC Uthman Taha Naskh"/>
          <w:bCs/>
          <w:color w:val="0070C0"/>
          <w:sz w:val="24"/>
          <w:szCs w:val="24"/>
          <w:rtl/>
        </w:rPr>
        <w:sym w:font="HQPB4" w:char="F0AC"/>
      </w:r>
      <w:r w:rsidRPr="00EA0935">
        <w:rPr>
          <w:rFonts w:ascii="HQPB1" w:hAnsi="HQPB1" w:cs="KFGQPC Uthman Taha Naskh"/>
          <w:bCs/>
          <w:color w:val="0070C0"/>
          <w:sz w:val="24"/>
          <w:szCs w:val="24"/>
          <w:rtl/>
        </w:rPr>
        <w:sym w:font="HQPB1" w:char="F036"/>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6D"/>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40"/>
      </w:r>
      <w:r w:rsidRPr="00EA0935">
        <w:rPr>
          <w:rFonts w:ascii="HQPB2" w:hAnsi="HQPB2" w:cs="KFGQPC Uthman Taha Naskh"/>
          <w:bCs/>
          <w:color w:val="0070C0"/>
          <w:sz w:val="24"/>
          <w:szCs w:val="24"/>
          <w:rtl/>
        </w:rPr>
        <w:sym w:font="HQPB2" w:char="F041"/>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A"/>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A"/>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8F"/>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0"/>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35"/>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3"/>
      </w:r>
      <w:r w:rsidRPr="00EA0935">
        <w:rPr>
          <w:rFonts w:ascii="HQPB4" w:hAnsi="HQPB4"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2"/>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FA"/>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A1"/>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6D"/>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D"/>
      </w:r>
      <w:r w:rsidRPr="00EA0935">
        <w:rPr>
          <w:rFonts w:ascii="HQPB2" w:hAnsi="HQPB2" w:cs="KFGQPC Uthman Taha Naskh"/>
          <w:bCs/>
          <w:color w:val="0070C0"/>
          <w:sz w:val="24"/>
          <w:szCs w:val="24"/>
          <w:rtl/>
        </w:rPr>
        <w:sym w:font="HQPB2" w:char="F0D0"/>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[الأنبياء: 47]</w:t>
      </w:r>
      <w:r w:rsidRPr="008D0A3F">
        <w:rPr>
          <w:rFonts w:cs="KFGQPC Uthman Taha Naskh" w:hint="cs"/>
          <w:b/>
          <w:sz w:val="25"/>
          <w:szCs w:val="30"/>
          <w:rtl/>
        </w:rPr>
        <w:t>،وهذه السورة سورة ترغيب وترهيب.</w:t>
      </w:r>
    </w:p>
    <w:p w14:paraId="2D2910D5" w14:textId="77777777" w:rsidR="0012458B" w:rsidRPr="00EA0935" w:rsidRDefault="0012458B" w:rsidP="00C25AD2">
      <w:pPr>
        <w:pStyle w:val="16"/>
        <w:spacing w:after="0" w:line="257"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ما يستفاد من الآيات</w:t>
      </w:r>
      <w:r w:rsidR="007859B4" w:rsidRPr="00EA0935">
        <w:rPr>
          <w:rFonts w:cs="KFGQPC Uthman Taha Naskh" w:hint="cs"/>
          <w:b/>
          <w:bCs/>
          <w:color w:val="0070C0"/>
          <w:sz w:val="30"/>
          <w:szCs w:val="30"/>
          <w:rtl/>
        </w:rPr>
        <w:t>:</w:t>
      </w:r>
    </w:p>
    <w:p w14:paraId="1B7779F2" w14:textId="77777777" w:rsidR="0012458B" w:rsidRPr="008D0A3F" w:rsidRDefault="00F910FE"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تقرير عقيدة البعث والجزاء.</w:t>
      </w:r>
    </w:p>
    <w:p w14:paraId="518E0617" w14:textId="77777777" w:rsidR="0012458B" w:rsidRPr="008D0A3F" w:rsidRDefault="00F910FE"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2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الإع</w:t>
      </w:r>
      <w:r w:rsidR="00EA0935" w:rsidRPr="00EA0935">
        <w:rPr>
          <w:rFonts w:cs="KFGQPC Uthman Taha Naskh" w:hint="cs"/>
          <w:b/>
          <w:sz w:val="25"/>
          <w:szCs w:val="30"/>
          <w:rtl/>
        </w:rPr>
        <w:t>ـ</w:t>
      </w:r>
      <w:r w:rsidR="0012458B" w:rsidRPr="008D0A3F">
        <w:rPr>
          <w:rFonts w:cs="KFGQPC Uthman Taha Naskh" w:hint="cs"/>
          <w:b/>
          <w:sz w:val="25"/>
          <w:szCs w:val="30"/>
          <w:rtl/>
        </w:rPr>
        <w:t>لام ع</w:t>
      </w:r>
      <w:r w:rsidR="00EA0935" w:rsidRPr="00EA0935">
        <w:rPr>
          <w:rFonts w:cs="KFGQPC Uthman Taha Naskh" w:hint="cs"/>
          <w:b/>
          <w:sz w:val="25"/>
          <w:szCs w:val="30"/>
          <w:rtl/>
        </w:rPr>
        <w:t>ـ</w:t>
      </w:r>
      <w:r w:rsidR="0012458B" w:rsidRPr="008D0A3F">
        <w:rPr>
          <w:rFonts w:cs="KFGQPC Uthman Taha Naskh" w:hint="cs"/>
          <w:b/>
          <w:sz w:val="25"/>
          <w:szCs w:val="30"/>
          <w:rtl/>
        </w:rPr>
        <w:t>ن الانقلاب الكوني، الذي تتبدل في</w:t>
      </w:r>
      <w:r w:rsidR="00EA0935" w:rsidRPr="00EA0935">
        <w:rPr>
          <w:rFonts w:cs="KFGQPC Uthman Taha Naskh" w:hint="cs"/>
          <w:b/>
          <w:sz w:val="25"/>
          <w:szCs w:val="30"/>
          <w:rtl/>
        </w:rPr>
        <w:t>ـ</w:t>
      </w:r>
      <w:r w:rsidR="0012458B" w:rsidRPr="008D0A3F">
        <w:rPr>
          <w:rFonts w:cs="KFGQPC Uthman Taha Naskh" w:hint="cs"/>
          <w:b/>
          <w:sz w:val="25"/>
          <w:szCs w:val="30"/>
          <w:rtl/>
        </w:rPr>
        <w:t>ه الأرض غير الأرض، والسماوات غير السماوات.</w:t>
      </w:r>
    </w:p>
    <w:p w14:paraId="508C7DA4" w14:textId="77777777" w:rsidR="0012458B" w:rsidRPr="008D0A3F" w:rsidRDefault="00F910FE"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3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تكلم الجم</w:t>
      </w:r>
      <w:r w:rsidR="00EA0935" w:rsidRPr="00EA0935">
        <w:rPr>
          <w:rFonts w:cs="KFGQPC Uthman Taha Naskh" w:hint="cs"/>
          <w:b/>
          <w:sz w:val="25"/>
          <w:szCs w:val="30"/>
          <w:rtl/>
        </w:rPr>
        <w:t>ـ</w:t>
      </w:r>
      <w:r w:rsidR="0012458B" w:rsidRPr="008D0A3F">
        <w:rPr>
          <w:rFonts w:cs="KFGQPC Uthman Taha Naskh" w:hint="cs"/>
          <w:b/>
          <w:sz w:val="25"/>
          <w:szCs w:val="30"/>
          <w:rtl/>
        </w:rPr>
        <w:t>ادات م</w:t>
      </w:r>
      <w:r w:rsidR="00EA0935" w:rsidRPr="00EA0935">
        <w:rPr>
          <w:rFonts w:cs="KFGQPC Uthman Taha Naskh" w:hint="cs"/>
          <w:b/>
          <w:sz w:val="25"/>
          <w:szCs w:val="30"/>
          <w:rtl/>
        </w:rPr>
        <w:t>ـ</w:t>
      </w:r>
      <w:r w:rsidR="0012458B" w:rsidRPr="008D0A3F">
        <w:rPr>
          <w:rFonts w:cs="KFGQPC Uthman Taha Naskh" w:hint="cs"/>
          <w:b/>
          <w:sz w:val="25"/>
          <w:szCs w:val="30"/>
          <w:rtl/>
        </w:rPr>
        <w:t>ن آي</w:t>
      </w:r>
      <w:r w:rsidR="00EA0935" w:rsidRPr="00EA0935">
        <w:rPr>
          <w:rFonts w:cs="KFGQPC Uthman Taha Naskh" w:hint="cs"/>
          <w:b/>
          <w:sz w:val="25"/>
          <w:szCs w:val="30"/>
          <w:rtl/>
        </w:rPr>
        <w:t>ـ</w:t>
      </w:r>
      <w:r w:rsidR="0012458B" w:rsidRPr="008D0A3F">
        <w:rPr>
          <w:rFonts w:cs="KFGQPC Uthman Taha Naskh" w:hint="cs"/>
          <w:b/>
          <w:sz w:val="25"/>
          <w:szCs w:val="30"/>
          <w:rtl/>
        </w:rPr>
        <w:t>ات الله تعالى الدالة على قدرته وعلمه وحكمته، وهي من موجبات ألوهيته التي توجب عبادته وحده لا شريك له.</w:t>
      </w:r>
    </w:p>
    <w:p w14:paraId="38BCDBE3" w14:textId="77777777" w:rsidR="0012458B" w:rsidRPr="008D0A3F" w:rsidRDefault="00F910FE"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4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 xml:space="preserve">تقرير الحديث الصحيح </w:t>
      </w:r>
      <w:r w:rsidR="005F41C0" w:rsidRPr="00EA0935">
        <w:rPr>
          <w:rFonts w:cs="KFGQPC Uthman Taha Naskh" w:hint="cs"/>
          <w:b/>
          <w:bCs/>
          <w:color w:val="0070C0"/>
          <w:sz w:val="25"/>
          <w:szCs w:val="30"/>
          <w:rtl/>
        </w:rPr>
        <w:t>«</w:t>
      </w:r>
      <w:r w:rsidR="0012458B" w:rsidRPr="00EA0935">
        <w:rPr>
          <w:rFonts w:cs="KFGQPC Uthman Taha Naskh" w:hint="cs"/>
          <w:b/>
          <w:bCs/>
          <w:color w:val="0070C0"/>
          <w:sz w:val="25"/>
          <w:szCs w:val="30"/>
          <w:rtl/>
        </w:rPr>
        <w:t>اتقوا النار، ولو بشق تمرة</w:t>
      </w:r>
      <w:r w:rsidR="005F41C0" w:rsidRPr="00EA0935">
        <w:rPr>
          <w:rFonts w:cs="KFGQPC Uthman Taha Naskh" w:hint="cs"/>
          <w:b/>
          <w:bCs/>
          <w:color w:val="0070C0"/>
          <w:sz w:val="25"/>
          <w:szCs w:val="30"/>
          <w:rtl/>
        </w:rPr>
        <w:t>»</w:t>
      </w:r>
      <w:r w:rsidR="0012458B" w:rsidRPr="008D0A3F">
        <w:rPr>
          <w:rFonts w:cs="KFGQPC Uthman Taha Naskh" w:hint="cs"/>
          <w:b/>
          <w:sz w:val="25"/>
          <w:szCs w:val="30"/>
          <w:rtl/>
        </w:rPr>
        <w:t>.</w:t>
      </w:r>
    </w:p>
    <w:p w14:paraId="404C6F1A" w14:textId="77777777" w:rsidR="0012458B" w:rsidRPr="008D0A3F" w:rsidRDefault="00F910FE" w:rsidP="008D0A3F">
      <w:pPr>
        <w:pStyle w:val="af"/>
        <w:spacing w:line="500" w:lineRule="exact"/>
        <w:jc w:val="both"/>
        <w:rPr>
          <w:rFonts w:cs="KFGQPC Uthman Taha Naskh"/>
          <w:b/>
          <w:sz w:val="25"/>
          <w:szCs w:val="30"/>
        </w:rPr>
      </w:pPr>
      <w:r w:rsidRPr="008D0A3F">
        <w:rPr>
          <w:rFonts w:cs="KFGQPC Uthman Taha Naskh" w:hint="cs"/>
          <w:b/>
          <w:sz w:val="25"/>
          <w:szCs w:val="30"/>
          <w:rtl/>
        </w:rPr>
        <w:lastRenderedPageBreak/>
        <w:t xml:space="preserve">5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الكافر عمله الخيري ينفعه في الدنيا دون الآخرة.</w:t>
      </w:r>
    </w:p>
    <w:p w14:paraId="4F4F17E7" w14:textId="77777777" w:rsidR="0012458B" w:rsidRPr="008D0A3F" w:rsidRDefault="00F910FE"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6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المؤمن يُجزى بالسيئة في الدنيا، ويدخر له صالح عمله للآخرة.</w:t>
      </w:r>
    </w:p>
    <w:p w14:paraId="2854E27E" w14:textId="77777777" w:rsidR="00F910FE" w:rsidRPr="008D0A3F" w:rsidRDefault="00F910FE" w:rsidP="008D0A3F">
      <w:pPr>
        <w:pStyle w:val="af"/>
        <w:spacing w:line="500" w:lineRule="exact"/>
        <w:jc w:val="both"/>
        <w:rPr>
          <w:rFonts w:cs="KFGQPC Uthman Taha Naskh"/>
          <w:b/>
          <w:sz w:val="25"/>
          <w:szCs w:val="30"/>
          <w:rtl/>
        </w:rPr>
      </w:pPr>
    </w:p>
    <w:p w14:paraId="5B81D2FD" w14:textId="77777777" w:rsidR="00D32471" w:rsidRPr="008D0A3F" w:rsidRDefault="00D32471" w:rsidP="008D0A3F">
      <w:pPr>
        <w:widowControl w:val="0"/>
        <w:spacing w:after="120" w:line="500" w:lineRule="exact"/>
        <w:jc w:val="center"/>
        <w:rPr>
          <w:rFonts w:cs="KFGQPC Uthman Taha Naskh"/>
          <w:color w:val="000000"/>
          <w:sz w:val="36"/>
          <w:szCs w:val="30"/>
          <w:rtl/>
        </w:rPr>
      </w:pP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p>
    <w:p w14:paraId="1E881E3C" w14:textId="77777777" w:rsidR="00C25AD2" w:rsidRDefault="00C25AD2">
      <w:pPr>
        <w:bidi w:val="0"/>
        <w:rPr>
          <w:rFonts w:cs="KFGQPC Uthman Taha Naskh"/>
          <w:b/>
          <w:color w:val="auto"/>
          <w:sz w:val="25"/>
          <w:szCs w:val="30"/>
          <w:rtl/>
        </w:rPr>
      </w:pPr>
      <w:r>
        <w:rPr>
          <w:rFonts w:cs="KFGQPC Uthman Taha Naskh"/>
          <w:b/>
          <w:sz w:val="25"/>
          <w:szCs w:val="30"/>
          <w:rtl/>
        </w:rPr>
        <w:br w:type="page"/>
      </w:r>
    </w:p>
    <w:p w14:paraId="66FCB3F8" w14:textId="77777777" w:rsidR="00EA0935" w:rsidRDefault="00EA0935" w:rsidP="00EA0935">
      <w:pPr>
        <w:pStyle w:val="BodyTextIndent"/>
        <w:widowControl w:val="0"/>
        <w:spacing w:line="500" w:lineRule="exact"/>
        <w:ind w:firstLine="0"/>
        <w:jc w:val="center"/>
        <w:outlineLvl w:val="0"/>
        <w:rPr>
          <w:rFonts w:ascii="Hacen Egypt" w:hAnsi="Hacen Egypt" w:cs="Hacen Egypt"/>
          <w:color w:val="0070C0"/>
          <w:sz w:val="36"/>
          <w:szCs w:val="36"/>
          <w:rtl/>
        </w:rPr>
      </w:pPr>
    </w:p>
    <w:p w14:paraId="07911893" w14:textId="77777777" w:rsidR="00EA0935" w:rsidRDefault="00EA0935" w:rsidP="00EA0935">
      <w:pPr>
        <w:pStyle w:val="BodyTextIndent"/>
        <w:widowControl w:val="0"/>
        <w:spacing w:line="500" w:lineRule="exact"/>
        <w:ind w:firstLine="0"/>
        <w:jc w:val="center"/>
        <w:outlineLvl w:val="0"/>
        <w:rPr>
          <w:rFonts w:ascii="Hacen Egypt" w:hAnsi="Hacen Egypt" w:cs="Hacen Egypt"/>
          <w:color w:val="0070C0"/>
          <w:sz w:val="36"/>
          <w:szCs w:val="36"/>
          <w:rtl/>
        </w:rPr>
      </w:pPr>
      <w:r>
        <w:rPr>
          <w:rFonts w:ascii="Hacen Egypt" w:hAnsi="Hacen Egypt" w:cs="Hacen Egypt" w:hint="cs"/>
          <w:color w:val="0070C0"/>
          <w:sz w:val="36"/>
          <w:szCs w:val="36"/>
          <w:rtl/>
        </w:rPr>
        <w:t>سورة العاديات</w:t>
      </w:r>
    </w:p>
    <w:p w14:paraId="64686CF5" w14:textId="77777777" w:rsidR="00EA0935" w:rsidRPr="00EA0935" w:rsidRDefault="00EA0935" w:rsidP="00EA0935">
      <w:pPr>
        <w:pStyle w:val="BodyTextIndent"/>
        <w:widowControl w:val="0"/>
        <w:spacing w:line="500" w:lineRule="exact"/>
        <w:ind w:firstLine="0"/>
        <w:jc w:val="center"/>
        <w:outlineLvl w:val="0"/>
        <w:rPr>
          <w:rFonts w:ascii="Hacen Egypt" w:hAnsi="Hacen Egypt" w:cs="Hacen Egypt"/>
          <w:color w:val="0070C0"/>
          <w:sz w:val="36"/>
          <w:szCs w:val="36"/>
          <w:rtl/>
        </w:rPr>
      </w:pPr>
    </w:p>
    <w:p w14:paraId="1528DDA1" w14:textId="77777777" w:rsidR="00F910FE" w:rsidRPr="008D0A3F" w:rsidRDefault="00C25AD2" w:rsidP="00C25AD2">
      <w:pPr>
        <w:pStyle w:val="af"/>
        <w:spacing w:line="500" w:lineRule="exact"/>
        <w:jc w:val="both"/>
        <w:rPr>
          <w:rFonts w:cs="KFGQPC Uthman Taha Naskh"/>
          <w:b/>
          <w:sz w:val="25"/>
          <w:szCs w:val="30"/>
          <w:rtl/>
        </w:rPr>
      </w:pPr>
      <w:r w:rsidRPr="00EA0935">
        <w:rPr>
          <w:rFonts w:ascii="Hacen Egypt" w:hAnsi="Hacen Egypt" w:cs="Hacen Egypt"/>
          <w:bCs/>
          <w:color w:val="0070C0"/>
          <w:sz w:val="24"/>
          <w:szCs w:val="24"/>
        </w:rPr>
        <w:sym w:font="HQPB2" w:char="F0E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1" w:char="F04D"/>
      </w:r>
      <w:r w:rsidRPr="00EA0935">
        <w:rPr>
          <w:rFonts w:ascii="Hacen Egypt" w:hAnsi="Hacen Egypt" w:cs="Hacen Egypt"/>
          <w:bCs/>
          <w:color w:val="0070C0"/>
          <w:sz w:val="24"/>
          <w:szCs w:val="24"/>
        </w:rPr>
        <w:sym w:font="HQPB2" w:char="F0BB"/>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83"/>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1" w:char="F089"/>
      </w:r>
      <w:r w:rsidRPr="00EA0935">
        <w:rPr>
          <w:rFonts w:ascii="Hacen Egypt" w:hAnsi="Hacen Egypt" w:cs="Hacen Egypt"/>
          <w:bCs/>
          <w:color w:val="0070C0"/>
          <w:sz w:val="24"/>
          <w:szCs w:val="24"/>
        </w:rPr>
        <w:sym w:font="HQPB2" w:char="F0BB"/>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1" w:char="F0E8"/>
      </w:r>
      <w:r w:rsidRPr="00EA0935">
        <w:rPr>
          <w:rFonts w:ascii="Hacen Egypt" w:hAnsi="Hacen Egypt" w:cs="Hacen Egypt"/>
          <w:bCs/>
          <w:color w:val="0070C0"/>
          <w:sz w:val="24"/>
          <w:szCs w:val="24"/>
        </w:rPr>
        <w:sym w:font="HQPB4" w:char="F0F8"/>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7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4" w:char="F05B"/>
      </w:r>
      <w:r w:rsidRPr="00EA0935">
        <w:rPr>
          <w:rFonts w:ascii="Hacen Egypt" w:hAnsi="Hacen Egypt" w:cs="Hacen Egypt"/>
          <w:bCs/>
          <w:color w:val="0070C0"/>
          <w:sz w:val="24"/>
          <w:szCs w:val="24"/>
        </w:rPr>
        <w:sym w:font="HQPB1" w:char="F073"/>
      </w:r>
      <w:r w:rsidRPr="00EA0935">
        <w:rPr>
          <w:rFonts w:ascii="Hacen Egypt" w:hAnsi="Hacen Egypt" w:cs="Hacen Egypt"/>
          <w:bCs/>
          <w:color w:val="0070C0"/>
          <w:sz w:val="24"/>
          <w:szCs w:val="24"/>
        </w:rPr>
        <w:sym w:font="HQPB4" w:char="F0F6"/>
      </w:r>
      <w:r w:rsidRPr="00EA0935">
        <w:rPr>
          <w:rFonts w:ascii="Hacen Egypt" w:hAnsi="Hacen Egypt" w:cs="Hacen Egypt"/>
          <w:bCs/>
          <w:color w:val="0070C0"/>
          <w:sz w:val="24"/>
          <w:szCs w:val="24"/>
        </w:rPr>
        <w:sym w:font="HQPB1" w:char="F037"/>
      </w:r>
      <w:r w:rsidRPr="00EA0935">
        <w:rPr>
          <w:rFonts w:ascii="Hacen Egypt" w:hAnsi="Hacen Egypt" w:cs="Hacen Egypt"/>
          <w:bCs/>
          <w:color w:val="0070C0"/>
          <w:sz w:val="24"/>
          <w:szCs w:val="24"/>
        </w:rPr>
        <w:sym w:font="HQPB5" w:char="F07C"/>
      </w:r>
      <w:r w:rsidRPr="00EA0935">
        <w:rPr>
          <w:rFonts w:ascii="Hacen Egypt" w:hAnsi="Hacen Egypt" w:cs="Hacen Egypt"/>
          <w:bCs/>
          <w:color w:val="0070C0"/>
          <w:sz w:val="24"/>
          <w:szCs w:val="24"/>
        </w:rPr>
        <w:sym w:font="HQPB1" w:char="F0CA"/>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A"/>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1" w:char="F04D"/>
      </w:r>
      <w:r w:rsidRPr="00EA0935">
        <w:rPr>
          <w:rFonts w:ascii="Hacen Egypt" w:hAnsi="Hacen Egypt" w:cs="Hacen Egypt"/>
          <w:bCs/>
          <w:color w:val="0070C0"/>
          <w:sz w:val="24"/>
          <w:szCs w:val="24"/>
        </w:rPr>
        <w:sym w:font="HQPB2" w:char="F0BB"/>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83"/>
      </w:r>
      <w:r w:rsidRPr="00EA0935">
        <w:rPr>
          <w:rFonts w:ascii="Hacen Egypt" w:hAnsi="Hacen Egypt" w:cs="Hacen Egypt"/>
          <w:bCs/>
          <w:color w:val="0070C0"/>
          <w:sz w:val="24"/>
          <w:szCs w:val="24"/>
        </w:rPr>
        <w:sym w:font="HQPB4" w:char="F0CD"/>
      </w:r>
      <w:r w:rsidRPr="00EA0935">
        <w:rPr>
          <w:rFonts w:ascii="Hacen Egypt" w:hAnsi="Hacen Egypt" w:cs="Hacen Egypt"/>
          <w:bCs/>
          <w:color w:val="0070C0"/>
          <w:sz w:val="24"/>
          <w:szCs w:val="24"/>
        </w:rPr>
        <w:sym w:font="HQPB1" w:char="F091"/>
      </w:r>
      <w:r w:rsidRPr="00EA0935">
        <w:rPr>
          <w:rFonts w:ascii="Hacen Egypt" w:hAnsi="Hacen Egypt" w:cs="Hacen Egypt"/>
          <w:bCs/>
          <w:color w:val="0070C0"/>
          <w:sz w:val="24"/>
          <w:szCs w:val="24"/>
        </w:rPr>
        <w:sym w:font="HQPB2" w:char="F071"/>
      </w:r>
      <w:r w:rsidRPr="00EA0935">
        <w:rPr>
          <w:rFonts w:ascii="Hacen Egypt" w:hAnsi="Hacen Egypt" w:cs="Hacen Egypt"/>
          <w:bCs/>
          <w:color w:val="0070C0"/>
          <w:sz w:val="24"/>
          <w:szCs w:val="24"/>
        </w:rPr>
        <w:sym w:font="HQPB4" w:char="F0DF"/>
      </w:r>
      <w:r w:rsidRPr="00EA0935">
        <w:rPr>
          <w:rFonts w:ascii="Hacen Egypt" w:hAnsi="Hacen Egypt" w:cs="Hacen Egypt"/>
          <w:bCs/>
          <w:color w:val="0070C0"/>
          <w:sz w:val="24"/>
          <w:szCs w:val="24"/>
        </w:rPr>
        <w:sym w:font="HQPB2" w:char="F04A"/>
      </w:r>
      <w:r w:rsidRPr="00EA0935">
        <w:rPr>
          <w:rFonts w:ascii="Hacen Egypt" w:hAnsi="Hacen Egypt" w:cs="Hacen Egypt"/>
          <w:bCs/>
          <w:color w:val="0070C0"/>
          <w:sz w:val="24"/>
          <w:szCs w:val="24"/>
        </w:rPr>
        <w:sym w:font="HQPB4" w:char="F0F8"/>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1" w:char="F0F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1" w:char="F025"/>
      </w:r>
      <w:r w:rsidRPr="00EA0935">
        <w:rPr>
          <w:rFonts w:ascii="Hacen Egypt" w:hAnsi="Hacen Egypt" w:cs="Hacen Egypt"/>
          <w:bCs/>
          <w:color w:val="0070C0"/>
          <w:sz w:val="24"/>
          <w:szCs w:val="24"/>
        </w:rPr>
        <w:sym w:font="HQPB4" w:char="F05B"/>
      </w:r>
      <w:r w:rsidRPr="00EA0935">
        <w:rPr>
          <w:rFonts w:ascii="Hacen Egypt" w:hAnsi="Hacen Egypt" w:cs="Hacen Egypt"/>
          <w:bCs/>
          <w:color w:val="0070C0"/>
          <w:sz w:val="24"/>
          <w:szCs w:val="24"/>
        </w:rPr>
        <w:sym w:font="HQPB1" w:char="F06E"/>
      </w:r>
      <w:r w:rsidRPr="00EA0935">
        <w:rPr>
          <w:rFonts w:ascii="Hacen Egypt" w:hAnsi="Hacen Egypt" w:cs="Hacen Egypt"/>
          <w:bCs/>
          <w:color w:val="0070C0"/>
          <w:sz w:val="24"/>
          <w:szCs w:val="24"/>
        </w:rPr>
        <w:sym w:font="HQPB4" w:char="F0F4"/>
      </w:r>
      <w:r w:rsidRPr="00EA0935">
        <w:rPr>
          <w:rFonts w:ascii="Hacen Egypt" w:hAnsi="Hacen Egypt" w:cs="Hacen Egypt"/>
          <w:bCs/>
          <w:color w:val="0070C0"/>
          <w:sz w:val="24"/>
          <w:szCs w:val="24"/>
        </w:rPr>
        <w:sym w:font="HQPB1" w:char="F089"/>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2" w:char="F025"/>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B"/>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1" w:char="F04E"/>
      </w:r>
      <w:r w:rsidRPr="00EA0935">
        <w:rPr>
          <w:rFonts w:ascii="Hacen Egypt" w:hAnsi="Hacen Egypt" w:cs="Hacen Egypt"/>
          <w:bCs/>
          <w:color w:val="0070C0"/>
          <w:sz w:val="24"/>
          <w:szCs w:val="24"/>
        </w:rPr>
        <w:sym w:font="HQPB5" w:char="F0A8"/>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1" w:char="F08E"/>
      </w:r>
      <w:r w:rsidRPr="00EA0935">
        <w:rPr>
          <w:rFonts w:ascii="Hacen Egypt" w:hAnsi="Hacen Egypt" w:cs="Hacen Egypt"/>
          <w:bCs/>
          <w:color w:val="0070C0"/>
          <w:sz w:val="24"/>
          <w:szCs w:val="24"/>
        </w:rPr>
        <w:sym w:font="HQPB2" w:char="F08D"/>
      </w:r>
      <w:r w:rsidRPr="00EA0935">
        <w:rPr>
          <w:rFonts w:ascii="Hacen Egypt" w:hAnsi="Hacen Egypt" w:cs="Hacen Egypt"/>
          <w:bCs/>
          <w:color w:val="0070C0"/>
          <w:sz w:val="24"/>
          <w:szCs w:val="24"/>
        </w:rPr>
        <w:sym w:font="HQPB4" w:char="F0C9"/>
      </w:r>
      <w:r w:rsidRPr="00EA0935">
        <w:rPr>
          <w:rFonts w:ascii="Hacen Egypt" w:hAnsi="Hacen Egypt" w:cs="Hacen Egypt"/>
          <w:bCs/>
          <w:color w:val="0070C0"/>
          <w:sz w:val="24"/>
          <w:szCs w:val="24"/>
        </w:rPr>
        <w:sym w:font="HQPB1" w:char="F0F3"/>
      </w:r>
      <w:r w:rsidRPr="00EA0935">
        <w:rPr>
          <w:rFonts w:ascii="Hacen Egypt" w:hAnsi="Hacen Egypt" w:cs="Hacen Egypt"/>
          <w:bCs/>
          <w:color w:val="0070C0"/>
          <w:sz w:val="24"/>
          <w:szCs w:val="24"/>
        </w:rPr>
        <w:sym w:font="HQPB4" w:char="F0E7"/>
      </w:r>
      <w:r w:rsidRPr="00EA0935">
        <w:rPr>
          <w:rFonts w:ascii="Hacen Egypt" w:hAnsi="Hacen Egypt" w:cs="Hacen Egypt"/>
          <w:bCs/>
          <w:color w:val="0070C0"/>
          <w:sz w:val="24"/>
          <w:szCs w:val="24"/>
        </w:rPr>
        <w:sym w:font="HQPB3" w:char="F052"/>
      </w:r>
      <w:r w:rsidRPr="00EA0935">
        <w:rPr>
          <w:rFonts w:ascii="Hacen Egypt" w:hAnsi="Hacen Egypt" w:cs="Hacen Egypt"/>
          <w:bCs/>
          <w:color w:val="0070C0"/>
          <w:sz w:val="24"/>
          <w:szCs w:val="24"/>
        </w:rPr>
        <w:sym w:font="HQPB4" w:char="F0F9"/>
      </w:r>
      <w:r w:rsidRPr="00EA0935">
        <w:rPr>
          <w:rFonts w:ascii="Hacen Egypt" w:hAnsi="Hacen Egypt" w:cs="Hacen Egypt"/>
          <w:bCs/>
          <w:color w:val="0070C0"/>
          <w:sz w:val="24"/>
          <w:szCs w:val="24"/>
        </w:rPr>
        <w:sym w:font="HQPB3" w:char="F051"/>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1" w:char="F0F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4" w:char="F05B"/>
      </w:r>
      <w:r w:rsidRPr="00EA0935">
        <w:rPr>
          <w:rFonts w:ascii="Hacen Egypt" w:hAnsi="Hacen Egypt" w:cs="Hacen Egypt"/>
          <w:bCs/>
          <w:color w:val="0070C0"/>
          <w:sz w:val="24"/>
          <w:szCs w:val="24"/>
        </w:rPr>
        <w:sym w:font="HQPB1" w:char="F073"/>
      </w:r>
      <w:r w:rsidRPr="00EA0935">
        <w:rPr>
          <w:rFonts w:ascii="Hacen Egypt" w:hAnsi="Hacen Egypt" w:cs="Hacen Egypt"/>
          <w:bCs/>
          <w:color w:val="0070C0"/>
          <w:sz w:val="24"/>
          <w:szCs w:val="24"/>
        </w:rPr>
        <w:sym w:font="HQPB4" w:char="F0F6"/>
      </w:r>
      <w:r w:rsidRPr="00EA0935">
        <w:rPr>
          <w:rFonts w:ascii="Hacen Egypt" w:hAnsi="Hacen Egypt" w:cs="Hacen Egypt"/>
          <w:bCs/>
          <w:color w:val="0070C0"/>
          <w:sz w:val="24"/>
          <w:szCs w:val="24"/>
        </w:rPr>
        <w:sym w:font="HQPB1" w:char="F037"/>
      </w:r>
      <w:r w:rsidRPr="00EA0935">
        <w:rPr>
          <w:rFonts w:ascii="Hacen Egypt" w:hAnsi="Hacen Egypt" w:cs="Hacen Egypt"/>
          <w:bCs/>
          <w:color w:val="0070C0"/>
          <w:sz w:val="24"/>
          <w:szCs w:val="24"/>
        </w:rPr>
        <w:sym w:font="HQPB4" w:char="F0DF"/>
      </w:r>
      <w:r w:rsidRPr="00EA0935">
        <w:rPr>
          <w:rFonts w:ascii="Hacen Egypt" w:hAnsi="Hacen Egypt" w:cs="Hacen Egypt"/>
          <w:bCs/>
          <w:color w:val="0070C0"/>
          <w:sz w:val="24"/>
          <w:szCs w:val="24"/>
        </w:rPr>
        <w:sym w:font="HQPB1" w:char="F0B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C"/>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62"/>
      </w:r>
      <w:r w:rsidRPr="00EA0935">
        <w:rPr>
          <w:rFonts w:ascii="Hacen Egypt" w:hAnsi="Hacen Egypt" w:cs="Hacen Egypt"/>
          <w:bCs/>
          <w:color w:val="0070C0"/>
          <w:sz w:val="24"/>
          <w:szCs w:val="24"/>
        </w:rPr>
        <w:sym w:font="HQPB4" w:char="F0F6"/>
      </w:r>
      <w:r w:rsidRPr="00EA0935">
        <w:rPr>
          <w:rFonts w:ascii="Hacen Egypt" w:hAnsi="Hacen Egypt" w:cs="Hacen Egypt"/>
          <w:bCs/>
          <w:color w:val="0070C0"/>
          <w:sz w:val="24"/>
          <w:szCs w:val="24"/>
        </w:rPr>
        <w:sym w:font="HQPB1" w:char="F08D"/>
      </w:r>
      <w:r w:rsidRPr="00EA0935">
        <w:rPr>
          <w:rFonts w:ascii="Hacen Egypt" w:hAnsi="Hacen Egypt" w:cs="Hacen Egypt"/>
          <w:bCs/>
          <w:color w:val="0070C0"/>
          <w:sz w:val="24"/>
          <w:szCs w:val="24"/>
        </w:rPr>
        <w:sym w:font="HQPB5" w:char="F072"/>
      </w:r>
      <w:r w:rsidRPr="00EA0935">
        <w:rPr>
          <w:rFonts w:ascii="Hacen Egypt" w:hAnsi="Hacen Egypt" w:cs="Hacen Egypt"/>
          <w:bCs/>
          <w:color w:val="0070C0"/>
          <w:sz w:val="24"/>
          <w:szCs w:val="24"/>
        </w:rPr>
        <w:sym w:font="HQPB1" w:char="F04F"/>
      </w:r>
      <w:r w:rsidRPr="00EA0935">
        <w:rPr>
          <w:rFonts w:ascii="Hacen Egypt" w:hAnsi="Hacen Egypt" w:cs="Hacen Egypt"/>
          <w:bCs/>
          <w:color w:val="0070C0"/>
          <w:sz w:val="24"/>
          <w:szCs w:val="24"/>
        </w:rPr>
        <w:sym w:font="HQPB5" w:char="F072"/>
      </w:r>
      <w:r w:rsidRPr="00EA0935">
        <w:rPr>
          <w:rFonts w:ascii="Hacen Egypt" w:hAnsi="Hacen Egypt" w:cs="Hacen Egypt"/>
          <w:bCs/>
          <w:color w:val="0070C0"/>
          <w:sz w:val="24"/>
          <w:szCs w:val="24"/>
        </w:rPr>
        <w:sym w:font="HQPB1" w:char="F027"/>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1" w:char="F0F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BE"/>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2" w:char="F06D"/>
      </w:r>
      <w:r w:rsidRPr="00EA0935">
        <w:rPr>
          <w:rFonts w:ascii="Hacen Egypt" w:hAnsi="Hacen Egypt" w:cs="Hacen Egypt"/>
          <w:bCs/>
          <w:color w:val="0070C0"/>
          <w:sz w:val="24"/>
          <w:szCs w:val="24"/>
        </w:rPr>
        <w:sym w:font="HQPB4" w:char="F0CE"/>
      </w:r>
      <w:r w:rsidRPr="00EA0935">
        <w:rPr>
          <w:rFonts w:ascii="Hacen Egypt" w:hAnsi="Hacen Egypt" w:cs="Hacen Egypt"/>
          <w:bCs/>
          <w:color w:val="0070C0"/>
          <w:sz w:val="24"/>
          <w:szCs w:val="24"/>
        </w:rPr>
        <w:sym w:font="HQPB1" w:char="F02F"/>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4" w:char="F059"/>
      </w:r>
      <w:r w:rsidRPr="00EA0935">
        <w:rPr>
          <w:rFonts w:ascii="Hacen Egypt" w:hAnsi="Hacen Egypt" w:cs="Hacen Egypt"/>
          <w:bCs/>
          <w:color w:val="0070C0"/>
          <w:sz w:val="24"/>
          <w:szCs w:val="24"/>
        </w:rPr>
        <w:sym w:font="HQPB1" w:char="F0E8"/>
      </w:r>
      <w:r w:rsidRPr="00EA0935">
        <w:rPr>
          <w:rFonts w:ascii="Hacen Egypt" w:hAnsi="Hacen Egypt" w:cs="Hacen Egypt"/>
          <w:bCs/>
          <w:color w:val="0070C0"/>
          <w:sz w:val="24"/>
          <w:szCs w:val="24"/>
        </w:rPr>
        <w:sym w:font="HQPB4" w:char="F0F8"/>
      </w:r>
      <w:r w:rsidRPr="00EA0935">
        <w:rPr>
          <w:rFonts w:ascii="Hacen Egypt" w:hAnsi="Hacen Egypt" w:cs="Hacen Egypt"/>
          <w:bCs/>
          <w:color w:val="0070C0"/>
          <w:sz w:val="24"/>
          <w:szCs w:val="24"/>
        </w:rPr>
        <w:sym w:font="HQPB2" w:char="F029"/>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5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D"/>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7A"/>
      </w:r>
      <w:r w:rsidRPr="00EA0935">
        <w:rPr>
          <w:rFonts w:ascii="Hacen Egypt" w:hAnsi="Hacen Egypt" w:cs="Hacen Egypt"/>
          <w:bCs/>
          <w:color w:val="0070C0"/>
          <w:sz w:val="24"/>
          <w:szCs w:val="24"/>
        </w:rPr>
        <w:sym w:font="HQPB2" w:char="F060"/>
      </w:r>
      <w:r w:rsidRPr="00EA0935">
        <w:rPr>
          <w:rFonts w:ascii="Hacen Egypt" w:hAnsi="Hacen Egypt" w:cs="Hacen Egypt"/>
          <w:bCs/>
          <w:color w:val="0070C0"/>
          <w:sz w:val="24"/>
          <w:szCs w:val="24"/>
        </w:rPr>
        <w:sym w:font="HQPB4" w:char="F0F4"/>
      </w:r>
      <w:r w:rsidRPr="00EA0935">
        <w:rPr>
          <w:rFonts w:ascii="Hacen Egypt" w:hAnsi="Hacen Egypt" w:cs="Hacen Egypt"/>
          <w:bCs/>
          <w:color w:val="0070C0"/>
          <w:sz w:val="24"/>
          <w:szCs w:val="24"/>
        </w:rPr>
        <w:sym w:font="HQPB1" w:char="F0DC"/>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1" w:char="F099"/>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71"/>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1" w:char="F0F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BE"/>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2" w:char="F06D"/>
      </w:r>
      <w:r w:rsidRPr="00EA0935">
        <w:rPr>
          <w:rFonts w:ascii="Hacen Egypt" w:hAnsi="Hacen Egypt" w:cs="Hacen Egypt"/>
          <w:bCs/>
          <w:color w:val="0070C0"/>
          <w:sz w:val="24"/>
          <w:szCs w:val="24"/>
        </w:rPr>
        <w:sym w:font="HQPB4" w:char="F0CE"/>
      </w:r>
      <w:r w:rsidRPr="00EA0935">
        <w:rPr>
          <w:rFonts w:ascii="Hacen Egypt" w:hAnsi="Hacen Egypt" w:cs="Hacen Egypt"/>
          <w:bCs/>
          <w:color w:val="0070C0"/>
          <w:sz w:val="24"/>
          <w:szCs w:val="24"/>
        </w:rPr>
        <w:sym w:font="HQPB1" w:char="F02F"/>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4" w:char="F0B7"/>
      </w:r>
      <w:r w:rsidRPr="00EA0935">
        <w:rPr>
          <w:rFonts w:ascii="Hacen Egypt" w:hAnsi="Hacen Egypt" w:cs="Hacen Egypt"/>
          <w:bCs/>
          <w:color w:val="0070C0"/>
          <w:sz w:val="24"/>
          <w:szCs w:val="24"/>
        </w:rPr>
        <w:sym w:font="HQPB1" w:char="F0E8"/>
      </w:r>
      <w:r w:rsidRPr="00EA0935">
        <w:rPr>
          <w:rFonts w:ascii="Hacen Egypt" w:hAnsi="Hacen Egypt" w:cs="Hacen Egypt"/>
          <w:bCs/>
          <w:color w:val="0070C0"/>
          <w:sz w:val="24"/>
          <w:szCs w:val="24"/>
        </w:rPr>
        <w:sym w:font="HQPB4" w:char="F0F7"/>
      </w:r>
      <w:r w:rsidRPr="00EA0935">
        <w:rPr>
          <w:rFonts w:ascii="Hacen Egypt" w:hAnsi="Hacen Egypt" w:cs="Hacen Egypt"/>
          <w:bCs/>
          <w:color w:val="0070C0"/>
          <w:sz w:val="24"/>
          <w:szCs w:val="24"/>
        </w:rPr>
        <w:sym w:font="HQPB2" w:char="F048"/>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1" w:char="F064"/>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E"/>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A8"/>
      </w:r>
      <w:r w:rsidRPr="00EA0935">
        <w:rPr>
          <w:rFonts w:ascii="Hacen Egypt" w:hAnsi="Hacen Egypt" w:cs="Hacen Egypt"/>
          <w:bCs/>
          <w:color w:val="0070C0"/>
          <w:sz w:val="24"/>
          <w:szCs w:val="24"/>
        </w:rPr>
        <w:sym w:font="HQPB2" w:char="F062"/>
      </w:r>
      <w:r w:rsidRPr="00EA0935">
        <w:rPr>
          <w:rFonts w:ascii="Hacen Egypt" w:hAnsi="Hacen Egypt" w:cs="Hacen Egypt"/>
          <w:bCs/>
          <w:color w:val="0070C0"/>
          <w:sz w:val="24"/>
          <w:szCs w:val="24"/>
        </w:rPr>
        <w:sym w:font="HQPB4" w:char="F0CE"/>
      </w:r>
      <w:r w:rsidRPr="00EA0935">
        <w:rPr>
          <w:rFonts w:ascii="Hacen Egypt" w:hAnsi="Hacen Egypt" w:cs="Hacen Egypt"/>
          <w:bCs/>
          <w:color w:val="0070C0"/>
          <w:sz w:val="24"/>
          <w:szCs w:val="24"/>
        </w:rPr>
        <w:sym w:font="HQPB1" w:char="F02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7A"/>
      </w:r>
      <w:r w:rsidRPr="00EA0935">
        <w:rPr>
          <w:rFonts w:ascii="Hacen Egypt" w:hAnsi="Hacen Egypt" w:cs="Hacen Egypt"/>
          <w:bCs/>
          <w:color w:val="0070C0"/>
          <w:sz w:val="24"/>
          <w:szCs w:val="24"/>
        </w:rPr>
        <w:sym w:font="HQPB2" w:char="F060"/>
      </w:r>
      <w:r w:rsidRPr="00EA0935">
        <w:rPr>
          <w:rFonts w:ascii="Hacen Egypt" w:hAnsi="Hacen Egypt" w:cs="Hacen Egypt"/>
          <w:bCs/>
          <w:color w:val="0070C0"/>
          <w:sz w:val="24"/>
          <w:szCs w:val="24"/>
        </w:rPr>
        <w:sym w:font="HQPB2" w:char="F0BB"/>
      </w:r>
      <w:r w:rsidRPr="00EA0935">
        <w:rPr>
          <w:rFonts w:ascii="Hacen Egypt" w:hAnsi="Hacen Egypt" w:cs="Hacen Egypt"/>
          <w:bCs/>
          <w:color w:val="0070C0"/>
          <w:sz w:val="24"/>
          <w:szCs w:val="24"/>
        </w:rPr>
        <w:sym w:font="HQPB5" w:char="F07C"/>
      </w:r>
      <w:r w:rsidRPr="00EA0935">
        <w:rPr>
          <w:rFonts w:ascii="Hacen Egypt" w:hAnsi="Hacen Egypt" w:cs="Hacen Egypt"/>
          <w:bCs/>
          <w:color w:val="0070C0"/>
          <w:sz w:val="24"/>
          <w:szCs w:val="24"/>
        </w:rPr>
        <w:sym w:font="HQPB1" w:char="F0A1"/>
      </w:r>
      <w:r w:rsidRPr="00EA0935">
        <w:rPr>
          <w:rFonts w:ascii="Hacen Egypt" w:hAnsi="Hacen Egypt" w:cs="Hacen Egypt"/>
          <w:bCs/>
          <w:color w:val="0070C0"/>
          <w:sz w:val="24"/>
          <w:szCs w:val="24"/>
        </w:rPr>
        <w:sym w:font="HQPB2" w:char="F053"/>
      </w:r>
      <w:r w:rsidRPr="00EA0935">
        <w:rPr>
          <w:rFonts w:ascii="Hacen Egypt" w:hAnsi="Hacen Egypt" w:cs="Hacen Egypt"/>
          <w:bCs/>
          <w:color w:val="0070C0"/>
          <w:sz w:val="24"/>
          <w:szCs w:val="24"/>
        </w:rPr>
        <w:sym w:font="HQPB5" w:char="F04D"/>
      </w:r>
      <w:r w:rsidRPr="00EA0935">
        <w:rPr>
          <w:rFonts w:ascii="Hacen Egypt" w:hAnsi="Hacen Egypt" w:cs="Hacen Egypt"/>
          <w:bCs/>
          <w:color w:val="0070C0"/>
          <w:sz w:val="24"/>
          <w:szCs w:val="24"/>
        </w:rPr>
        <w:sym w:font="HQPB2" w:char="F07D"/>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BE"/>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2" w:char="F06D"/>
      </w:r>
      <w:r w:rsidRPr="00EA0935">
        <w:rPr>
          <w:rFonts w:ascii="Hacen Egypt" w:hAnsi="Hacen Egypt" w:cs="Hacen Egypt"/>
          <w:bCs/>
          <w:color w:val="0070C0"/>
          <w:sz w:val="24"/>
          <w:szCs w:val="24"/>
        </w:rPr>
        <w:sym w:font="HQPB4" w:char="F0CE"/>
      </w:r>
      <w:r w:rsidRPr="00EA0935">
        <w:rPr>
          <w:rFonts w:ascii="Hacen Egypt" w:hAnsi="Hacen Egypt" w:cs="Hacen Egypt"/>
          <w:bCs/>
          <w:color w:val="0070C0"/>
          <w:sz w:val="24"/>
          <w:szCs w:val="24"/>
        </w:rPr>
        <w:sym w:font="HQPB4" w:char="F06E"/>
      </w:r>
      <w:r w:rsidRPr="00EA0935">
        <w:rPr>
          <w:rFonts w:ascii="Hacen Egypt" w:hAnsi="Hacen Egypt" w:cs="Hacen Egypt"/>
          <w:bCs/>
          <w:color w:val="0070C0"/>
          <w:sz w:val="24"/>
          <w:szCs w:val="24"/>
        </w:rPr>
        <w:sym w:font="HQPB1" w:char="F02F"/>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1" w:char="F08D"/>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D7"/>
      </w:r>
      <w:r w:rsidRPr="00EA0935">
        <w:rPr>
          <w:rFonts w:ascii="Hacen Egypt" w:hAnsi="Hacen Egypt" w:cs="Hacen Egypt"/>
          <w:bCs/>
          <w:color w:val="0070C0"/>
          <w:sz w:val="24"/>
          <w:szCs w:val="24"/>
        </w:rPr>
        <w:sym w:font="HQPB1" w:char="F08A"/>
      </w:r>
      <w:r w:rsidRPr="00EA0935">
        <w:rPr>
          <w:rFonts w:ascii="Hacen Egypt" w:hAnsi="Hacen Egypt" w:cs="Hacen Egypt"/>
          <w:bCs/>
          <w:color w:val="0070C0"/>
          <w:sz w:val="24"/>
          <w:szCs w:val="24"/>
        </w:rPr>
        <w:sym w:font="HQPB2" w:char="F071"/>
      </w:r>
      <w:r w:rsidRPr="00EA0935">
        <w:rPr>
          <w:rFonts w:ascii="Hacen Egypt" w:hAnsi="Hacen Egypt" w:cs="Hacen Egypt"/>
          <w:bCs/>
          <w:color w:val="0070C0"/>
          <w:sz w:val="24"/>
          <w:szCs w:val="24"/>
        </w:rPr>
        <w:sym w:font="HQPB4" w:char="F0E3"/>
      </w:r>
      <w:r w:rsidRPr="00EA0935">
        <w:rPr>
          <w:rFonts w:ascii="Hacen Egypt" w:hAnsi="Hacen Egypt" w:cs="Hacen Egypt"/>
          <w:bCs/>
          <w:color w:val="0070C0"/>
          <w:sz w:val="24"/>
          <w:szCs w:val="24"/>
        </w:rPr>
        <w:sym w:font="HQPB2" w:char="F05A"/>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2" w:char="F033"/>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F"/>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BC"/>
      </w:r>
      <w:r w:rsidRPr="00EA0935">
        <w:rPr>
          <w:rFonts w:ascii="Hacen Egypt" w:hAnsi="Hacen Egypt" w:cs="Hacen Egypt"/>
          <w:bCs/>
          <w:color w:val="0070C0"/>
          <w:sz w:val="24"/>
          <w:szCs w:val="24"/>
        </w:rPr>
        <w:sym w:font="HQPB4" w:char="F0E7"/>
      </w:r>
      <w:r w:rsidRPr="00EA0935">
        <w:rPr>
          <w:rFonts w:ascii="Hacen Egypt" w:hAnsi="Hacen Egypt" w:cs="Hacen Egypt"/>
          <w:bCs/>
          <w:color w:val="0070C0"/>
          <w:sz w:val="24"/>
          <w:szCs w:val="24"/>
        </w:rPr>
        <w:sym w:font="HQPB2" w:char="F06D"/>
      </w:r>
      <w:r w:rsidRPr="00EA0935">
        <w:rPr>
          <w:rFonts w:ascii="Hacen Egypt" w:hAnsi="Hacen Egypt" w:cs="Hacen Egypt"/>
          <w:bCs/>
          <w:color w:val="0070C0"/>
          <w:sz w:val="24"/>
          <w:szCs w:val="24"/>
        </w:rPr>
        <w:sym w:font="HQPB4" w:char="F0AF"/>
      </w:r>
      <w:r w:rsidRPr="00EA0935">
        <w:rPr>
          <w:rFonts w:ascii="Hacen Egypt" w:hAnsi="Hacen Egypt" w:cs="Hacen Egypt"/>
          <w:bCs/>
          <w:color w:val="0070C0"/>
          <w:sz w:val="24"/>
          <w:szCs w:val="24"/>
        </w:rPr>
        <w:sym w:font="HQPB2" w:char="F052"/>
      </w:r>
      <w:r w:rsidRPr="00EA0935">
        <w:rPr>
          <w:rFonts w:ascii="Hacen Egypt" w:hAnsi="Hacen Egypt" w:cs="Hacen Egypt"/>
          <w:bCs/>
          <w:color w:val="0070C0"/>
          <w:sz w:val="24"/>
          <w:szCs w:val="24"/>
        </w:rPr>
        <w:sym w:font="HQPB4" w:char="F0CE"/>
      </w:r>
      <w:r w:rsidRPr="00EA0935">
        <w:rPr>
          <w:rFonts w:ascii="Hacen Egypt" w:hAnsi="Hacen Egypt" w:cs="Hacen Egypt"/>
          <w:bCs/>
          <w:color w:val="0070C0"/>
          <w:sz w:val="24"/>
          <w:szCs w:val="24"/>
        </w:rPr>
        <w:sym w:font="HQPB1" w:char="F029"/>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7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34"/>
      </w:r>
      <w:r w:rsidRPr="00EA0935">
        <w:rPr>
          <w:rFonts w:ascii="Hacen Egypt" w:hAnsi="Hacen Egypt" w:cs="Hacen Egypt"/>
          <w:bCs/>
          <w:color w:val="0070C0"/>
          <w:sz w:val="24"/>
          <w:szCs w:val="24"/>
        </w:rPr>
        <w:sym w:font="HQPB2" w:char="F092"/>
      </w:r>
      <w:r w:rsidRPr="00EA0935">
        <w:rPr>
          <w:rFonts w:ascii="Hacen Egypt" w:hAnsi="Hacen Egypt" w:cs="Hacen Egypt"/>
          <w:bCs/>
          <w:color w:val="0070C0"/>
          <w:sz w:val="24"/>
          <w:szCs w:val="24"/>
        </w:rPr>
        <w:sym w:font="HQPB5" w:char="F06E"/>
      </w:r>
      <w:r w:rsidRPr="00EA0935">
        <w:rPr>
          <w:rFonts w:ascii="Hacen Egypt" w:hAnsi="Hacen Egypt" w:cs="Hacen Egypt"/>
          <w:bCs/>
          <w:color w:val="0070C0"/>
          <w:sz w:val="24"/>
          <w:szCs w:val="24"/>
        </w:rPr>
        <w:sym w:font="HQPB2" w:char="F03F"/>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1" w:char="F0E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2" w:char="F037"/>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5" w:char="F0A8"/>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1" w:char="F08C"/>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D3"/>
      </w:r>
      <w:r w:rsidRPr="00EA0935">
        <w:rPr>
          <w:rFonts w:ascii="Hacen Egypt" w:hAnsi="Hacen Egypt" w:cs="Hacen Egypt"/>
          <w:bCs/>
          <w:color w:val="0070C0"/>
          <w:sz w:val="24"/>
          <w:szCs w:val="24"/>
        </w:rPr>
        <w:sym w:font="HQPB1" w:char="F089"/>
      </w:r>
      <w:r w:rsidRPr="00EA0935">
        <w:rPr>
          <w:rFonts w:ascii="Hacen Egypt" w:hAnsi="Hacen Egypt" w:cs="Hacen Egypt"/>
          <w:bCs/>
          <w:color w:val="0070C0"/>
          <w:sz w:val="24"/>
          <w:szCs w:val="24"/>
        </w:rPr>
        <w:sym w:font="HQPB2" w:char="F08B"/>
      </w:r>
      <w:r w:rsidRPr="00EA0935">
        <w:rPr>
          <w:rFonts w:ascii="Hacen Egypt" w:hAnsi="Hacen Egypt" w:cs="Hacen Egypt"/>
          <w:bCs/>
          <w:color w:val="0070C0"/>
          <w:sz w:val="24"/>
          <w:szCs w:val="24"/>
        </w:rPr>
        <w:sym w:font="HQPB4" w:char="F0CE"/>
      </w:r>
      <w:r w:rsidRPr="00EA0935">
        <w:rPr>
          <w:rFonts w:ascii="Hacen Egypt" w:hAnsi="Hacen Egypt" w:cs="Hacen Egypt"/>
          <w:bCs/>
          <w:color w:val="0070C0"/>
          <w:sz w:val="24"/>
          <w:szCs w:val="24"/>
        </w:rPr>
        <w:sym w:font="HQPB2" w:char="F06B"/>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1" w:char="F0B6"/>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D0"/>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BC"/>
      </w:r>
      <w:r w:rsidRPr="00EA0935">
        <w:rPr>
          <w:rFonts w:ascii="Hacen Egypt" w:hAnsi="Hacen Egypt" w:cs="Hacen Egypt"/>
          <w:bCs/>
          <w:color w:val="0070C0"/>
          <w:sz w:val="24"/>
          <w:szCs w:val="24"/>
        </w:rPr>
        <w:sym w:font="HQPB4" w:char="F0E7"/>
      </w:r>
      <w:r w:rsidRPr="00EA0935">
        <w:rPr>
          <w:rFonts w:ascii="Hacen Egypt" w:hAnsi="Hacen Egypt" w:cs="Hacen Egypt"/>
          <w:bCs/>
          <w:color w:val="0070C0"/>
          <w:sz w:val="24"/>
          <w:szCs w:val="24"/>
        </w:rPr>
        <w:sym w:font="HQPB2" w:char="F06D"/>
      </w:r>
      <w:r w:rsidRPr="00EA0935">
        <w:rPr>
          <w:rFonts w:ascii="Hacen Egypt" w:hAnsi="Hacen Egypt" w:cs="Hacen Egypt"/>
          <w:bCs/>
          <w:color w:val="0070C0"/>
          <w:sz w:val="24"/>
          <w:szCs w:val="24"/>
        </w:rPr>
        <w:sym w:font="HQPB4" w:char="F0AF"/>
      </w:r>
      <w:r w:rsidRPr="00EA0935">
        <w:rPr>
          <w:rFonts w:ascii="Hacen Egypt" w:hAnsi="Hacen Egypt" w:cs="Hacen Egypt"/>
          <w:bCs/>
          <w:color w:val="0070C0"/>
          <w:sz w:val="24"/>
          <w:szCs w:val="24"/>
        </w:rPr>
        <w:sym w:font="HQPB2" w:char="F052"/>
      </w:r>
      <w:r w:rsidRPr="00EA0935">
        <w:rPr>
          <w:rFonts w:ascii="Hacen Egypt" w:hAnsi="Hacen Egypt" w:cs="Hacen Egypt"/>
          <w:bCs/>
          <w:color w:val="0070C0"/>
          <w:sz w:val="24"/>
          <w:szCs w:val="24"/>
        </w:rPr>
        <w:sym w:font="HQPB4" w:char="F0CE"/>
      </w:r>
      <w:r w:rsidRPr="00EA0935">
        <w:rPr>
          <w:rFonts w:ascii="Hacen Egypt" w:hAnsi="Hacen Egypt" w:cs="Hacen Egypt"/>
          <w:bCs/>
          <w:color w:val="0070C0"/>
          <w:sz w:val="24"/>
          <w:szCs w:val="24"/>
        </w:rPr>
        <w:sym w:font="HQPB1" w:char="F029"/>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7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9"/>
      </w:r>
      <w:r w:rsidRPr="00EA0935">
        <w:rPr>
          <w:rFonts w:ascii="Hacen Egypt" w:hAnsi="Hacen Egypt" w:cs="Hacen Egypt"/>
          <w:bCs/>
          <w:color w:val="0070C0"/>
          <w:sz w:val="24"/>
          <w:szCs w:val="24"/>
        </w:rPr>
        <w:sym w:font="HQPB4" w:char="F062"/>
      </w:r>
      <w:r w:rsidRPr="00EA0935">
        <w:rPr>
          <w:rFonts w:ascii="Hacen Egypt" w:hAnsi="Hacen Egypt" w:cs="Hacen Egypt"/>
          <w:bCs/>
          <w:color w:val="0070C0"/>
          <w:sz w:val="24"/>
          <w:szCs w:val="24"/>
        </w:rPr>
        <w:sym w:font="HQPB1" w:char="F03D"/>
      </w:r>
      <w:r w:rsidRPr="00EA0935">
        <w:rPr>
          <w:rFonts w:ascii="Hacen Egypt" w:hAnsi="Hacen Egypt" w:cs="Hacen Egypt"/>
          <w:bCs/>
          <w:color w:val="0070C0"/>
          <w:sz w:val="24"/>
          <w:szCs w:val="24"/>
        </w:rPr>
        <w:sym w:font="HQPB4" w:char="F0DF"/>
      </w:r>
      <w:r w:rsidRPr="00EA0935">
        <w:rPr>
          <w:rFonts w:ascii="Hacen Egypt" w:hAnsi="Hacen Egypt" w:cs="Hacen Egypt"/>
          <w:bCs/>
          <w:color w:val="0070C0"/>
          <w:sz w:val="24"/>
          <w:szCs w:val="24"/>
        </w:rPr>
        <w:sym w:font="HQPB1" w:char="F073"/>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E"/>
      </w:r>
      <w:r w:rsidRPr="00EA0935">
        <w:rPr>
          <w:rFonts w:ascii="Hacen Egypt" w:hAnsi="Hacen Egypt" w:cs="Hacen Egypt"/>
          <w:bCs/>
          <w:color w:val="0070C0"/>
          <w:sz w:val="24"/>
          <w:szCs w:val="24"/>
        </w:rPr>
        <w:sym w:font="HQPB1" w:char="F08E"/>
      </w:r>
      <w:r w:rsidRPr="00EA0935">
        <w:rPr>
          <w:rFonts w:ascii="Hacen Egypt" w:hAnsi="Hacen Egypt" w:cs="Hacen Egypt"/>
          <w:bCs/>
          <w:color w:val="0070C0"/>
          <w:sz w:val="24"/>
          <w:szCs w:val="24"/>
        </w:rPr>
        <w:sym w:font="HQPB4" w:char="F0F6"/>
      </w:r>
      <w:r w:rsidRPr="00EA0935">
        <w:rPr>
          <w:rFonts w:ascii="Hacen Egypt" w:hAnsi="Hacen Egypt" w:cs="Hacen Egypt"/>
          <w:bCs/>
          <w:color w:val="0070C0"/>
          <w:sz w:val="24"/>
          <w:szCs w:val="24"/>
        </w:rPr>
        <w:sym w:font="HQPB2" w:char="F08D"/>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1" w:char="F083"/>
      </w:r>
      <w:r w:rsidRPr="00EA0935">
        <w:rPr>
          <w:rFonts w:ascii="Hacen Egypt" w:hAnsi="Hacen Egypt" w:cs="Hacen Egypt"/>
          <w:bCs/>
          <w:color w:val="0070C0"/>
          <w:sz w:val="24"/>
          <w:szCs w:val="24"/>
        </w:rPr>
        <w:sym w:font="HQPB4" w:char="F0F9"/>
      </w:r>
      <w:r w:rsidRPr="00EA0935">
        <w:rPr>
          <w:rFonts w:ascii="Hacen Egypt" w:hAnsi="Hacen Egypt" w:cs="Hacen Egypt"/>
          <w:bCs/>
          <w:color w:val="0070C0"/>
          <w:sz w:val="24"/>
          <w:szCs w:val="24"/>
        </w:rPr>
        <w:sym w:font="HQPB2" w:char="F03A"/>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EE"/>
      </w:r>
      <w:r w:rsidRPr="00EA0935">
        <w:rPr>
          <w:rFonts w:ascii="Hacen Egypt" w:hAnsi="Hacen Egypt" w:cs="Hacen Egypt"/>
          <w:bCs/>
          <w:color w:val="0070C0"/>
          <w:sz w:val="24"/>
          <w:szCs w:val="24"/>
        </w:rPr>
        <w:sym w:font="HQPB1" w:char="F089"/>
      </w:r>
      <w:r w:rsidRPr="00EA0935">
        <w:rPr>
          <w:rFonts w:ascii="Hacen Egypt" w:hAnsi="Hacen Egypt" w:cs="Hacen Egypt"/>
          <w:bCs/>
          <w:color w:val="0070C0"/>
          <w:sz w:val="24"/>
          <w:szCs w:val="24"/>
        </w:rPr>
        <w:sym w:font="HQPB2" w:char="F083"/>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1" w:char="F089"/>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1" w:char="F0B1"/>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D1"/>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2A"/>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9F"/>
      </w:r>
      <w:r w:rsidRPr="00EA0935">
        <w:rPr>
          <w:rFonts w:ascii="Hacen Egypt" w:hAnsi="Hacen Egypt" w:cs="Hacen Egypt"/>
          <w:bCs/>
          <w:color w:val="0070C0"/>
          <w:sz w:val="24"/>
          <w:szCs w:val="24"/>
        </w:rPr>
        <w:sym w:font="HQPB2" w:char="F078"/>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1" w:char="F0F9"/>
      </w:r>
      <w:r w:rsidRPr="00EA0935">
        <w:rPr>
          <w:rFonts w:ascii="Hacen Egypt" w:hAnsi="Hacen Egypt" w:cs="Hacen Egypt"/>
          <w:bCs/>
          <w:color w:val="0070C0"/>
          <w:sz w:val="24"/>
          <w:szCs w:val="24"/>
        </w:rPr>
        <w:sym w:font="HQPB5" w:char="F072"/>
      </w:r>
      <w:r w:rsidRPr="00EA0935">
        <w:rPr>
          <w:rFonts w:ascii="Hacen Egypt" w:hAnsi="Hacen Egypt" w:cs="Hacen Egypt"/>
          <w:bCs/>
          <w:color w:val="0070C0"/>
          <w:sz w:val="24"/>
          <w:szCs w:val="24"/>
        </w:rPr>
        <w:sym w:font="HQPB1" w:char="F026"/>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E3"/>
      </w:r>
      <w:r w:rsidRPr="00EA0935">
        <w:rPr>
          <w:rFonts w:ascii="Hacen Egypt" w:hAnsi="Hacen Egypt" w:cs="Hacen Egypt"/>
          <w:bCs/>
          <w:color w:val="0070C0"/>
          <w:sz w:val="24"/>
          <w:szCs w:val="24"/>
        </w:rPr>
        <w:sym w:font="HQPB2" w:char="F04E"/>
      </w:r>
      <w:r w:rsidRPr="00EA0935">
        <w:rPr>
          <w:rFonts w:ascii="Hacen Egypt" w:hAnsi="Hacen Egypt" w:cs="Hacen Egypt"/>
          <w:bCs/>
          <w:color w:val="0070C0"/>
          <w:sz w:val="24"/>
          <w:szCs w:val="24"/>
        </w:rPr>
        <w:sym w:font="HQPB5" w:char="F06E"/>
      </w:r>
      <w:r w:rsidRPr="00EA0935">
        <w:rPr>
          <w:rFonts w:ascii="Hacen Egypt" w:hAnsi="Hacen Egypt" w:cs="Hacen Egypt"/>
          <w:bCs/>
          <w:color w:val="0070C0"/>
          <w:sz w:val="24"/>
          <w:szCs w:val="24"/>
        </w:rPr>
        <w:sym w:font="HQPB2" w:char="F03D"/>
      </w:r>
      <w:r w:rsidRPr="00EA0935">
        <w:rPr>
          <w:rFonts w:ascii="Hacen Egypt" w:hAnsi="Hacen Egypt" w:cs="Hacen Egypt"/>
          <w:bCs/>
          <w:color w:val="0070C0"/>
          <w:sz w:val="24"/>
          <w:szCs w:val="24"/>
        </w:rPr>
        <w:sym w:font="HQPB4" w:char="F0F7"/>
      </w:r>
      <w:r w:rsidRPr="00EA0935">
        <w:rPr>
          <w:rFonts w:ascii="Hacen Egypt" w:hAnsi="Hacen Egypt" w:cs="Hacen Egypt"/>
          <w:bCs/>
          <w:color w:val="0070C0"/>
          <w:sz w:val="24"/>
          <w:szCs w:val="24"/>
        </w:rPr>
        <w:sym w:font="HQPB1" w:char="F0E8"/>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8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1" w:char="F08C"/>
      </w:r>
      <w:r w:rsidRPr="00EA0935">
        <w:rPr>
          <w:rFonts w:ascii="Hacen Egypt" w:hAnsi="Hacen Egypt" w:cs="Hacen Egypt"/>
          <w:bCs/>
          <w:color w:val="0070C0"/>
          <w:sz w:val="24"/>
          <w:szCs w:val="24"/>
        </w:rPr>
        <w:sym w:font="HQPB4" w:char="F0CE"/>
      </w:r>
      <w:r w:rsidRPr="00EA0935">
        <w:rPr>
          <w:rFonts w:ascii="Hacen Egypt" w:hAnsi="Hacen Egypt" w:cs="Hacen Egypt"/>
          <w:bCs/>
          <w:color w:val="0070C0"/>
          <w:sz w:val="24"/>
          <w:szCs w:val="24"/>
        </w:rPr>
        <w:sym w:font="HQPB1" w:char="F02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1" w:char="F08E"/>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1" w:char="F059"/>
      </w:r>
      <w:r w:rsidRPr="00EA0935">
        <w:rPr>
          <w:rFonts w:ascii="Hacen Egypt" w:hAnsi="Hacen Egypt" w:cs="Hacen Egypt"/>
          <w:bCs/>
          <w:color w:val="0070C0"/>
          <w:sz w:val="24"/>
          <w:szCs w:val="24"/>
        </w:rPr>
        <w:sym w:font="HQPB4" w:char="F0F7"/>
      </w:r>
      <w:r w:rsidRPr="00EA0935">
        <w:rPr>
          <w:rFonts w:ascii="Hacen Egypt" w:hAnsi="Hacen Egypt" w:cs="Hacen Egypt"/>
          <w:bCs/>
          <w:color w:val="0070C0"/>
          <w:sz w:val="24"/>
          <w:szCs w:val="24"/>
        </w:rPr>
        <w:sym w:font="HQPB1" w:char="F0E8"/>
      </w:r>
      <w:r w:rsidRPr="00EA0935">
        <w:rPr>
          <w:rFonts w:ascii="Hacen Egypt" w:hAnsi="Hacen Egypt" w:cs="Hacen Egypt"/>
          <w:bCs/>
          <w:color w:val="0070C0"/>
          <w:sz w:val="24"/>
          <w:szCs w:val="24"/>
        </w:rPr>
        <w:sym w:font="HQPB4" w:char="F0E7"/>
      </w:r>
      <w:r w:rsidRPr="00EA0935">
        <w:rPr>
          <w:rFonts w:ascii="Hacen Egypt" w:hAnsi="Hacen Egypt" w:cs="Hacen Egypt"/>
          <w:bCs/>
          <w:color w:val="0070C0"/>
          <w:sz w:val="24"/>
          <w:szCs w:val="24"/>
        </w:rPr>
        <w:sym w:font="HQPB1" w:char="F02F"/>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4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92"/>
      </w:r>
      <w:r w:rsidRPr="00EA0935">
        <w:rPr>
          <w:rFonts w:ascii="Hacen Egypt" w:hAnsi="Hacen Egypt" w:cs="Hacen Egypt"/>
          <w:bCs/>
          <w:color w:val="0070C0"/>
          <w:sz w:val="24"/>
          <w:szCs w:val="24"/>
        </w:rPr>
        <w:sym w:font="HQPB4" w:char="F0CE"/>
      </w:r>
      <w:r w:rsidRPr="00EA0935">
        <w:rPr>
          <w:rFonts w:ascii="Hacen Egypt" w:hAnsi="Hacen Egypt" w:cs="Hacen Egypt"/>
          <w:bCs/>
          <w:color w:val="0070C0"/>
          <w:sz w:val="24"/>
          <w:szCs w:val="24"/>
        </w:rPr>
        <w:sym w:font="HQPB1" w:char="F0FB"/>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D"/>
      </w:r>
      <w:r w:rsidRPr="00EA0935">
        <w:rPr>
          <w:rFonts w:ascii="Hacen Egypt" w:hAnsi="Hacen Egypt" w:cs="Hacen Egypt"/>
          <w:bCs/>
          <w:color w:val="0070C0"/>
          <w:sz w:val="24"/>
          <w:szCs w:val="24"/>
        </w:rPr>
        <w:sym w:font="HQPB1" w:char="F091"/>
      </w:r>
      <w:r w:rsidRPr="00EA0935">
        <w:rPr>
          <w:rFonts w:ascii="Hacen Egypt" w:hAnsi="Hacen Egypt" w:cs="Hacen Egypt"/>
          <w:bCs/>
          <w:color w:val="0070C0"/>
          <w:sz w:val="24"/>
          <w:szCs w:val="24"/>
        </w:rPr>
        <w:sym w:font="HQPB2" w:char="F071"/>
      </w:r>
      <w:r w:rsidRPr="00EA0935">
        <w:rPr>
          <w:rFonts w:ascii="Hacen Egypt" w:hAnsi="Hacen Egypt" w:cs="Hacen Egypt"/>
          <w:bCs/>
          <w:color w:val="0070C0"/>
          <w:sz w:val="24"/>
          <w:szCs w:val="24"/>
        </w:rPr>
        <w:sym w:font="HQPB4" w:char="F0E7"/>
      </w:r>
      <w:r w:rsidRPr="00EA0935">
        <w:rPr>
          <w:rFonts w:ascii="Hacen Egypt" w:hAnsi="Hacen Egypt" w:cs="Hacen Egypt"/>
          <w:bCs/>
          <w:color w:val="0070C0"/>
          <w:sz w:val="24"/>
          <w:szCs w:val="24"/>
        </w:rPr>
        <w:sym w:font="HQPB1" w:char="F037"/>
      </w:r>
      <w:r w:rsidRPr="00EA0935">
        <w:rPr>
          <w:rFonts w:ascii="Hacen Egypt" w:hAnsi="Hacen Egypt" w:cs="Hacen Egypt"/>
          <w:bCs/>
          <w:color w:val="0070C0"/>
          <w:sz w:val="24"/>
          <w:szCs w:val="24"/>
        </w:rPr>
        <w:sym w:font="HQPB4" w:char="F0E0"/>
      </w:r>
      <w:r w:rsidRPr="00EA0935">
        <w:rPr>
          <w:rFonts w:ascii="Hacen Egypt" w:hAnsi="Hacen Egypt" w:cs="Hacen Egypt"/>
          <w:bCs/>
          <w:color w:val="0070C0"/>
          <w:sz w:val="24"/>
          <w:szCs w:val="24"/>
        </w:rPr>
        <w:sym w:font="HQPB2" w:char="F029"/>
      </w:r>
      <w:r w:rsidRPr="00EA0935">
        <w:rPr>
          <w:rFonts w:ascii="Hacen Egypt" w:hAnsi="Hacen Egypt" w:cs="Hacen Egypt"/>
          <w:bCs/>
          <w:color w:val="0070C0"/>
          <w:sz w:val="24"/>
          <w:szCs w:val="24"/>
        </w:rPr>
        <w:sym w:font="HQPB4" w:char="F0F8"/>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D2"/>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9F"/>
      </w:r>
      <w:r w:rsidRPr="00EA0935">
        <w:rPr>
          <w:rFonts w:ascii="Hacen Egypt" w:hAnsi="Hacen Egypt" w:cs="Hacen Egypt"/>
          <w:bCs/>
          <w:color w:val="0070C0"/>
          <w:sz w:val="24"/>
          <w:szCs w:val="24"/>
        </w:rPr>
        <w:sym w:font="HQPB2" w:char="F040"/>
      </w:r>
      <w:r w:rsidRPr="00EA0935">
        <w:rPr>
          <w:rFonts w:ascii="Hacen Egypt" w:hAnsi="Hacen Egypt" w:cs="Hacen Egypt"/>
          <w:bCs/>
          <w:color w:val="0070C0"/>
          <w:sz w:val="24"/>
          <w:szCs w:val="24"/>
        </w:rPr>
        <w:sym w:font="HQPB4" w:char="F0C5"/>
      </w:r>
      <w:r w:rsidRPr="00EA0935">
        <w:rPr>
          <w:rFonts w:ascii="Hacen Egypt" w:hAnsi="Hacen Egypt" w:cs="Hacen Egypt"/>
          <w:bCs/>
          <w:color w:val="0070C0"/>
          <w:sz w:val="24"/>
          <w:szCs w:val="24"/>
        </w:rPr>
        <w:sym w:font="HQPB4" w:char="F05F"/>
      </w:r>
      <w:r w:rsidRPr="00EA0935">
        <w:rPr>
          <w:rFonts w:ascii="Hacen Egypt" w:hAnsi="Hacen Egypt" w:cs="Hacen Egypt"/>
          <w:bCs/>
          <w:color w:val="0070C0"/>
          <w:sz w:val="24"/>
          <w:szCs w:val="24"/>
        </w:rPr>
        <w:sym w:font="HQPB1" w:char="F0C1"/>
      </w:r>
      <w:r w:rsidRPr="00EA0935">
        <w:rPr>
          <w:rFonts w:ascii="Hacen Egypt" w:hAnsi="Hacen Egypt" w:cs="Hacen Egypt"/>
          <w:bCs/>
          <w:color w:val="0070C0"/>
          <w:sz w:val="24"/>
          <w:szCs w:val="24"/>
        </w:rPr>
        <w:sym w:font="HQPB4" w:char="F0E3"/>
      </w:r>
      <w:r w:rsidRPr="00EA0935">
        <w:rPr>
          <w:rFonts w:ascii="Hacen Egypt" w:hAnsi="Hacen Egypt" w:cs="Hacen Egypt"/>
          <w:bCs/>
          <w:color w:val="0070C0"/>
          <w:sz w:val="24"/>
          <w:szCs w:val="24"/>
        </w:rPr>
        <w:sym w:font="HQPB1" w:char="F06D"/>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7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4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92"/>
      </w:r>
      <w:r w:rsidRPr="00EA0935">
        <w:rPr>
          <w:rFonts w:ascii="Hacen Egypt" w:hAnsi="Hacen Egypt" w:cs="Hacen Egypt"/>
          <w:bCs/>
          <w:color w:val="0070C0"/>
          <w:sz w:val="24"/>
          <w:szCs w:val="24"/>
        </w:rPr>
        <w:sym w:font="HQPB4" w:char="F0CE"/>
      </w:r>
      <w:r w:rsidRPr="00EA0935">
        <w:rPr>
          <w:rFonts w:ascii="Hacen Egypt" w:hAnsi="Hacen Egypt" w:cs="Hacen Egypt"/>
          <w:bCs/>
          <w:color w:val="0070C0"/>
          <w:sz w:val="24"/>
          <w:szCs w:val="24"/>
        </w:rPr>
        <w:sym w:font="HQPB1" w:char="F0FB"/>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D"/>
      </w:r>
      <w:r w:rsidRPr="00EA0935">
        <w:rPr>
          <w:rFonts w:ascii="Hacen Egypt" w:hAnsi="Hacen Egypt" w:cs="Hacen Egypt"/>
          <w:bCs/>
          <w:color w:val="0070C0"/>
          <w:sz w:val="24"/>
          <w:szCs w:val="24"/>
        </w:rPr>
        <w:sym w:font="HQPB1" w:char="F091"/>
      </w:r>
      <w:r w:rsidRPr="00EA0935">
        <w:rPr>
          <w:rFonts w:ascii="Hacen Egypt" w:hAnsi="Hacen Egypt" w:cs="Hacen Egypt"/>
          <w:bCs/>
          <w:color w:val="0070C0"/>
          <w:sz w:val="24"/>
          <w:szCs w:val="24"/>
        </w:rPr>
        <w:sym w:font="HQPB2" w:char="F072"/>
      </w:r>
      <w:r w:rsidRPr="00EA0935">
        <w:rPr>
          <w:rFonts w:ascii="Hacen Egypt" w:hAnsi="Hacen Egypt" w:cs="Hacen Egypt"/>
          <w:bCs/>
          <w:color w:val="0070C0"/>
          <w:sz w:val="24"/>
          <w:szCs w:val="24"/>
        </w:rPr>
        <w:sym w:font="HQPB4" w:char="F0DF"/>
      </w:r>
      <w:r w:rsidRPr="00EA0935">
        <w:rPr>
          <w:rFonts w:ascii="Hacen Egypt" w:hAnsi="Hacen Egypt" w:cs="Hacen Egypt"/>
          <w:bCs/>
          <w:color w:val="0070C0"/>
          <w:sz w:val="24"/>
          <w:szCs w:val="24"/>
        </w:rPr>
        <w:sym w:font="HQPB1" w:char="F089"/>
      </w:r>
      <w:r w:rsidRPr="00EA0935">
        <w:rPr>
          <w:rFonts w:ascii="Hacen Egypt" w:hAnsi="Hacen Egypt" w:cs="Hacen Egypt"/>
          <w:bCs/>
          <w:color w:val="0070C0"/>
          <w:sz w:val="24"/>
          <w:szCs w:val="24"/>
        </w:rPr>
        <w:sym w:font="HQPB4" w:char="F090"/>
      </w:r>
      <w:r w:rsidRPr="00EA0935">
        <w:rPr>
          <w:rFonts w:ascii="Hacen Egypt" w:hAnsi="Hacen Egypt" w:cs="Hacen Egypt"/>
          <w:bCs/>
          <w:color w:val="0070C0"/>
          <w:sz w:val="24"/>
          <w:szCs w:val="24"/>
        </w:rPr>
        <w:sym w:font="HQPB1" w:char="F0C1"/>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A"/>
      </w:r>
      <w:r w:rsidRPr="00EA0935">
        <w:rPr>
          <w:rFonts w:ascii="Hacen Egypt" w:hAnsi="Hacen Egypt" w:cs="Hacen Egypt"/>
          <w:bCs/>
          <w:color w:val="0070C0"/>
          <w:sz w:val="24"/>
          <w:szCs w:val="24"/>
        </w:rPr>
        <w:sym w:font="HQPB2" w:char="F0C9"/>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A8"/>
      </w:r>
      <w:r w:rsidRPr="00EA0935">
        <w:rPr>
          <w:rFonts w:ascii="Hacen Egypt" w:hAnsi="Hacen Egypt" w:cs="Hacen Egypt"/>
          <w:bCs/>
          <w:color w:val="0070C0"/>
          <w:sz w:val="24"/>
          <w:szCs w:val="24"/>
        </w:rPr>
        <w:sym w:font="HQPB2" w:char="F062"/>
      </w:r>
      <w:r w:rsidRPr="00EA0935">
        <w:rPr>
          <w:rFonts w:ascii="Hacen Egypt" w:hAnsi="Hacen Egypt" w:cs="Hacen Egypt"/>
          <w:bCs/>
          <w:color w:val="0070C0"/>
          <w:sz w:val="24"/>
          <w:szCs w:val="24"/>
        </w:rPr>
        <w:sym w:font="HQPB4" w:char="F0CE"/>
      </w:r>
      <w:r w:rsidRPr="00EA0935">
        <w:rPr>
          <w:rFonts w:ascii="Hacen Egypt" w:hAnsi="Hacen Egypt" w:cs="Hacen Egypt"/>
          <w:bCs/>
          <w:color w:val="0070C0"/>
          <w:sz w:val="24"/>
          <w:szCs w:val="24"/>
        </w:rPr>
        <w:sym w:font="HQPB1" w:char="F02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4E"/>
      </w:r>
      <w:r w:rsidRPr="00EA0935">
        <w:rPr>
          <w:rFonts w:ascii="Hacen Egypt" w:hAnsi="Hacen Egypt" w:cs="Hacen Egypt"/>
          <w:bCs/>
          <w:color w:val="0070C0"/>
          <w:sz w:val="24"/>
          <w:szCs w:val="24"/>
        </w:rPr>
        <w:sym w:font="HQPB4" w:char="F0E5"/>
      </w:r>
      <w:r w:rsidRPr="00EA0935">
        <w:rPr>
          <w:rFonts w:ascii="Hacen Egypt" w:hAnsi="Hacen Egypt" w:cs="Hacen Egypt"/>
          <w:bCs/>
          <w:color w:val="0070C0"/>
          <w:sz w:val="24"/>
          <w:szCs w:val="24"/>
        </w:rPr>
        <w:sym w:font="HQPB2" w:char="F06B"/>
      </w:r>
      <w:r w:rsidRPr="00EA0935">
        <w:rPr>
          <w:rFonts w:ascii="Hacen Egypt" w:hAnsi="Hacen Egypt" w:cs="Hacen Egypt"/>
          <w:bCs/>
          <w:color w:val="0070C0"/>
          <w:sz w:val="24"/>
          <w:szCs w:val="24"/>
        </w:rPr>
        <w:sym w:font="HQPB4" w:char="F0AE"/>
      </w:r>
      <w:r w:rsidRPr="00EA0935">
        <w:rPr>
          <w:rFonts w:ascii="Hacen Egypt" w:hAnsi="Hacen Egypt" w:cs="Hacen Egypt"/>
          <w:bCs/>
          <w:color w:val="0070C0"/>
          <w:sz w:val="24"/>
          <w:szCs w:val="24"/>
        </w:rPr>
        <w:sym w:font="HQPB1" w:char="F035"/>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1" w:char="F091"/>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F6"/>
      </w:r>
      <w:r w:rsidRPr="00EA0935">
        <w:rPr>
          <w:rFonts w:ascii="Hacen Egypt" w:hAnsi="Hacen Egypt" w:cs="Hacen Egypt"/>
          <w:bCs/>
          <w:color w:val="0070C0"/>
          <w:sz w:val="24"/>
          <w:szCs w:val="24"/>
        </w:rPr>
        <w:sym w:font="HQPB2" w:char="F04E"/>
      </w:r>
      <w:r w:rsidRPr="00EA0935">
        <w:rPr>
          <w:rFonts w:ascii="Hacen Egypt" w:hAnsi="Hacen Egypt" w:cs="Hacen Egypt"/>
          <w:bCs/>
          <w:color w:val="0070C0"/>
          <w:sz w:val="24"/>
          <w:szCs w:val="24"/>
        </w:rPr>
        <w:sym w:font="HQPB4" w:char="F0CE"/>
      </w:r>
      <w:r w:rsidRPr="00EA0935">
        <w:rPr>
          <w:rFonts w:ascii="Hacen Egypt" w:hAnsi="Hacen Egypt" w:cs="Hacen Egypt"/>
          <w:bCs/>
          <w:color w:val="0070C0"/>
          <w:sz w:val="24"/>
          <w:szCs w:val="24"/>
        </w:rPr>
        <w:sym w:font="HQPB2" w:char="F06B"/>
      </w:r>
      <w:r w:rsidRPr="00EA0935">
        <w:rPr>
          <w:rFonts w:ascii="Hacen Egypt" w:hAnsi="Hacen Egypt" w:cs="Hacen Egypt"/>
          <w:bCs/>
          <w:color w:val="0070C0"/>
          <w:sz w:val="24"/>
          <w:szCs w:val="24"/>
        </w:rPr>
        <w:sym w:font="HQPB4" w:char="F0CD"/>
      </w:r>
      <w:r w:rsidRPr="00EA0935">
        <w:rPr>
          <w:rFonts w:ascii="Hacen Egypt" w:hAnsi="Hacen Egypt" w:cs="Hacen Egypt"/>
          <w:bCs/>
          <w:color w:val="0070C0"/>
          <w:sz w:val="24"/>
          <w:szCs w:val="24"/>
        </w:rPr>
        <w:sym w:font="HQPB1" w:char="F035"/>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37"/>
      </w:r>
      <w:r w:rsidRPr="00EA0935">
        <w:rPr>
          <w:rFonts w:ascii="Hacen Egypt" w:hAnsi="Hacen Egypt" w:cs="Hacen Egypt"/>
          <w:bCs/>
          <w:color w:val="0070C0"/>
          <w:sz w:val="24"/>
          <w:szCs w:val="24"/>
        </w:rPr>
        <w:sym w:font="HQPB1" w:char="F08B"/>
      </w:r>
      <w:r w:rsidRPr="00EA0935">
        <w:rPr>
          <w:rFonts w:ascii="Hacen Egypt" w:hAnsi="Hacen Egypt" w:cs="Hacen Egypt"/>
          <w:bCs/>
          <w:color w:val="0070C0"/>
          <w:sz w:val="24"/>
          <w:szCs w:val="24"/>
        </w:rPr>
        <w:sym w:font="HQPB4" w:char="F0CD"/>
      </w:r>
      <w:r w:rsidRPr="00EA0935">
        <w:rPr>
          <w:rFonts w:ascii="Hacen Egypt" w:hAnsi="Hacen Egypt" w:cs="Hacen Egypt"/>
          <w:bCs/>
          <w:color w:val="0070C0"/>
          <w:sz w:val="24"/>
          <w:szCs w:val="24"/>
        </w:rPr>
        <w:sym w:font="HQPB2" w:char="F0B4"/>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42"/>
      </w:r>
      <w:r w:rsidRPr="00EA0935">
        <w:rPr>
          <w:rFonts w:ascii="Hacen Egypt" w:hAnsi="Hacen Egypt" w:cs="Hacen Egypt"/>
          <w:bCs/>
          <w:color w:val="0070C0"/>
          <w:sz w:val="24"/>
          <w:szCs w:val="24"/>
        </w:rPr>
        <w:sym w:font="HQPB4" w:char="F0F6"/>
      </w:r>
      <w:r w:rsidRPr="00EA0935">
        <w:rPr>
          <w:rFonts w:ascii="Hacen Egypt" w:hAnsi="Hacen Egypt" w:cs="Hacen Egypt"/>
          <w:bCs/>
          <w:color w:val="0070C0"/>
          <w:sz w:val="24"/>
          <w:szCs w:val="24"/>
        </w:rPr>
        <w:sym w:font="HQPB2" w:char="F071"/>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8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37"/>
      </w:r>
      <w:r w:rsidRPr="00EA0935">
        <w:rPr>
          <w:rFonts w:ascii="Hacen Egypt" w:hAnsi="Hacen Egypt" w:cs="Hacen Egypt"/>
          <w:bCs/>
          <w:color w:val="0070C0"/>
          <w:sz w:val="24"/>
          <w:szCs w:val="24"/>
        </w:rPr>
        <w:sym w:font="HQPB1" w:char="F08E"/>
      </w:r>
      <w:r w:rsidRPr="00EA0935">
        <w:rPr>
          <w:rFonts w:ascii="Hacen Egypt" w:hAnsi="Hacen Egypt" w:cs="Hacen Egypt"/>
          <w:bCs/>
          <w:color w:val="0070C0"/>
          <w:sz w:val="24"/>
          <w:szCs w:val="24"/>
        </w:rPr>
        <w:sym w:font="HQPB2" w:char="F08D"/>
      </w:r>
      <w:r w:rsidRPr="00EA0935">
        <w:rPr>
          <w:rFonts w:ascii="Hacen Egypt" w:hAnsi="Hacen Egypt" w:cs="Hacen Egypt"/>
          <w:bCs/>
          <w:color w:val="0070C0"/>
          <w:sz w:val="24"/>
          <w:szCs w:val="24"/>
        </w:rPr>
        <w:sym w:font="HQPB4" w:char="F0CE"/>
      </w:r>
      <w:r w:rsidRPr="00EA0935">
        <w:rPr>
          <w:rFonts w:ascii="Hacen Egypt" w:hAnsi="Hacen Egypt" w:cs="Hacen Egypt"/>
          <w:bCs/>
          <w:color w:val="0070C0"/>
          <w:sz w:val="24"/>
          <w:szCs w:val="24"/>
        </w:rPr>
        <w:sym w:font="HQPB1" w:char="F036"/>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1" w:char="F082"/>
      </w:r>
      <w:r w:rsidRPr="00EA0935">
        <w:rPr>
          <w:rFonts w:ascii="Hacen Egypt" w:hAnsi="Hacen Egypt" w:cs="Hacen Egypt"/>
          <w:bCs/>
          <w:color w:val="0070C0"/>
          <w:sz w:val="24"/>
          <w:szCs w:val="24"/>
        </w:rPr>
        <w:sym w:font="HQPB4" w:char="F0A9"/>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A"/>
      </w:r>
      <w:r w:rsidRPr="00EA0935">
        <w:rPr>
          <w:rFonts w:ascii="Hacen Egypt" w:hAnsi="Hacen Egypt" w:cs="Hacen Egypt"/>
          <w:bCs/>
          <w:color w:val="0070C0"/>
          <w:sz w:val="24"/>
          <w:szCs w:val="24"/>
        </w:rPr>
        <w:sym w:font="HQPB2" w:char="F0CA"/>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E1"/>
      </w:r>
      <w:r w:rsidRPr="008D0A3F">
        <w:rPr>
          <w:rFonts w:ascii="Hacen Egypt" w:hAnsi="Hacen Egypt" w:cs="Hacen Egypt"/>
          <w:b/>
          <w:color w:val="0070C0"/>
          <w:sz w:val="25"/>
          <w:rtl/>
        </w:rPr>
        <w:t>.</w:t>
      </w:r>
    </w:p>
    <w:p w14:paraId="5BCB2F2C"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تسميتها</w:t>
      </w:r>
      <w:r w:rsidR="007859B4" w:rsidRPr="00EA0935">
        <w:rPr>
          <w:rFonts w:cs="KFGQPC Uthman Taha Naskh" w:hint="cs"/>
          <w:b/>
          <w:bCs/>
          <w:color w:val="0070C0"/>
          <w:sz w:val="30"/>
          <w:szCs w:val="30"/>
          <w:rtl/>
        </w:rPr>
        <w:t>:</w:t>
      </w:r>
    </w:p>
    <w:p w14:paraId="1CDD81FB"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سميت بسورة العاديات، لأن الله افتتحها بالقسم بالعاديات، وهي خيل المجاهدين المسرعة في لقاء العدو.</w:t>
      </w:r>
    </w:p>
    <w:p w14:paraId="78D0293C"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مناسبتها لِمَا قبلها</w:t>
      </w:r>
      <w:r w:rsidR="007859B4" w:rsidRPr="00EA0935">
        <w:rPr>
          <w:rFonts w:cs="KFGQPC Uthman Taha Naskh" w:hint="cs"/>
          <w:b/>
          <w:bCs/>
          <w:color w:val="0070C0"/>
          <w:sz w:val="30"/>
          <w:szCs w:val="30"/>
          <w:rtl/>
        </w:rPr>
        <w:t>:</w:t>
      </w:r>
    </w:p>
    <w:p w14:paraId="64CAE5B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إن هناك تناسباً بين السورتين في إخراج الأموات من باطن الأرض </w:t>
      </w:r>
      <w:r w:rsidRPr="008D0A3F">
        <w:rPr>
          <w:rFonts w:cs="KFGQPC Uthman Taha Naskh"/>
          <w:b/>
          <w:sz w:val="25"/>
          <w:szCs w:val="30"/>
          <w:rtl/>
        </w:rPr>
        <w:br/>
      </w:r>
      <w:r w:rsidR="00EA0935" w:rsidRPr="00EA0935">
        <w:rPr>
          <w:rFonts w:cs="KFGQPC Uthman Taha Naskh" w:hint="cs"/>
          <w:b/>
          <w:sz w:val="25"/>
          <w:szCs w:val="30"/>
          <w:rtl/>
        </w:rPr>
        <w:t>ـ</w:t>
      </w:r>
      <w:r w:rsidRPr="008D0A3F">
        <w:rPr>
          <w:rFonts w:cs="KFGQPC Uthman Taha Naskh" w:hint="cs"/>
          <w:b/>
          <w:sz w:val="25"/>
          <w:szCs w:val="30"/>
          <w:rtl/>
        </w:rPr>
        <w:t xml:space="preserve"> ففي الزلزلة </w:t>
      </w:r>
      <w:r w:rsidR="005F41C0"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5F"/>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7A"/>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E"/>
      </w:r>
      <w:r w:rsidRPr="00EA0935">
        <w:rPr>
          <w:rFonts w:ascii="HQPB1" w:hAnsi="HQPB1" w:cs="KFGQPC Uthman Taha Naskh"/>
          <w:bCs/>
          <w:color w:val="0070C0"/>
          <w:sz w:val="24"/>
          <w:szCs w:val="24"/>
          <w:rtl/>
        </w:rPr>
        <w:sym w:font="HQPB1" w:char="F0DA"/>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46"/>
      </w:r>
      <w:r w:rsidRPr="00EA0935">
        <w:rPr>
          <w:rFonts w:ascii="HQPB2" w:hAnsi="HQPB2" w:cs="KFGQPC Uthman Taha Naskh"/>
          <w:bCs/>
          <w:color w:val="0070C0"/>
          <w:sz w:val="24"/>
          <w:szCs w:val="24"/>
          <w:rtl/>
        </w:rPr>
        <w:sym w:font="HQPB2" w:char="F07B"/>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7"/>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4F"/>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Pr="008D0A3F">
        <w:rPr>
          <w:rFonts w:cs="KFGQPC Uthman Taha Naskh" w:hint="cs"/>
          <w:b/>
          <w:sz w:val="25"/>
          <w:szCs w:val="30"/>
          <w:rtl/>
        </w:rPr>
        <w:t xml:space="preserve">، وفي هذه السورة </w:t>
      </w:r>
      <w:r w:rsidR="005F41C0" w:rsidRPr="00EA0935">
        <w:rPr>
          <w:rFonts w:cs="KFGQPC Uthman Taha Naskh" w:hint="cs"/>
          <w:bCs/>
          <w:color w:val="0070C0"/>
          <w:sz w:val="24"/>
          <w:szCs w:val="24"/>
          <w:rtl/>
        </w:rPr>
        <w:sym w:font="HQPB2" w:char="F0E2"/>
      </w:r>
      <w:r w:rsidR="005F41C0" w:rsidRPr="00EA0935">
        <w:rPr>
          <w:rFonts w:cs="KFGQPC Uthman Taha Naskh" w:hint="cs"/>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8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59"/>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91"/>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Pr="008D0A3F">
        <w:rPr>
          <w:rFonts w:cs="KFGQPC Uthman Taha Naskh" w:hint="cs"/>
          <w:b/>
          <w:sz w:val="25"/>
          <w:szCs w:val="30"/>
          <w:rtl/>
        </w:rPr>
        <w:t xml:space="preserve"> وفي الزلزلة ختمت ببيان الجزاء على الخير والشر، والعاديات ختمت بالجزاء على الخير والشر </w:t>
      </w:r>
      <w:r w:rsidR="005F41C0" w:rsidRPr="00EA0935">
        <w:rPr>
          <w:rFonts w:cs="KFGQPC Uthman Taha Naskh" w:hint="cs"/>
          <w:bCs/>
          <w:color w:val="0070C0"/>
          <w:sz w:val="24"/>
          <w:szCs w:val="24"/>
          <w:rtl/>
        </w:rPr>
        <w:sym w:font="HQPB2" w:char="F0E2"/>
      </w:r>
      <w:r w:rsidR="005F41C0" w:rsidRPr="00EA0935">
        <w:rPr>
          <w:rFonts w:cs="KFGQPC Uthman Taha Naskh" w:hint="cs"/>
          <w:bCs/>
          <w:color w:val="0070C0"/>
          <w:sz w:val="24"/>
          <w:szCs w:val="24"/>
          <w:rtl/>
        </w:rPr>
        <w:t xml:space="preserve"> </w:t>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5"/>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AE"/>
      </w:r>
      <w:r w:rsidRPr="00EA0935">
        <w:rPr>
          <w:rFonts w:ascii="HQPB1" w:hAnsi="HQPB1" w:cs="KFGQPC Uthman Taha Naskh"/>
          <w:bCs/>
          <w:color w:val="0070C0"/>
          <w:sz w:val="24"/>
          <w:szCs w:val="24"/>
          <w:rtl/>
        </w:rPr>
        <w:sym w:font="HQPB1" w:char="F035"/>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CE"/>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35"/>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7"/>
      </w:r>
      <w:r w:rsidRPr="00EA0935">
        <w:rPr>
          <w:rFonts w:ascii="HQPB1" w:hAnsi="HQPB1" w:cs="KFGQPC Uthman Taha Naskh"/>
          <w:bCs/>
          <w:color w:val="0070C0"/>
          <w:sz w:val="24"/>
          <w:szCs w:val="24"/>
          <w:rtl/>
        </w:rPr>
        <w:sym w:font="HQPB1" w:char="F08B"/>
      </w:r>
      <w:r w:rsidRPr="00EA0935">
        <w:rPr>
          <w:rFonts w:ascii="HQPB4" w:hAnsi="HQPB4" w:cs="KFGQPC Uthman Taha Naskh"/>
          <w:bCs/>
          <w:color w:val="0070C0"/>
          <w:sz w:val="24"/>
          <w:szCs w:val="24"/>
          <w:rtl/>
        </w:rPr>
        <w:sym w:font="HQPB4" w:char="F0CD"/>
      </w:r>
      <w:r w:rsidRPr="00EA0935">
        <w:rPr>
          <w:rFonts w:ascii="HQPB2" w:hAnsi="HQPB2" w:cs="KFGQPC Uthman Taha Naskh"/>
          <w:bCs/>
          <w:color w:val="0070C0"/>
          <w:sz w:val="24"/>
          <w:szCs w:val="24"/>
          <w:rtl/>
        </w:rPr>
        <w:sym w:font="HQPB2" w:char="F0B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37"/>
      </w:r>
      <w:r w:rsidRPr="00EA0935">
        <w:rPr>
          <w:rFonts w:ascii="HQPB1" w:hAnsi="HQPB1" w:cs="KFGQPC Uthman Taha Naskh"/>
          <w:bCs/>
          <w:color w:val="0070C0"/>
          <w:sz w:val="24"/>
          <w:szCs w:val="24"/>
          <w:rtl/>
        </w:rPr>
        <w:sym w:font="HQPB1" w:char="F08E"/>
      </w:r>
      <w:r w:rsidRPr="00EA0935">
        <w:rPr>
          <w:rFonts w:ascii="HQPB2" w:hAnsi="HQPB2" w:cs="KFGQPC Uthman Taha Naskh"/>
          <w:bCs/>
          <w:color w:val="0070C0"/>
          <w:sz w:val="24"/>
          <w:szCs w:val="24"/>
          <w:rtl/>
        </w:rPr>
        <w:sym w:font="HQPB2" w:char="F08D"/>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36"/>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2"/>
      </w:r>
      <w:r w:rsidRPr="00EA0935">
        <w:rPr>
          <w:rFonts w:ascii="HQPB4" w:hAnsi="HQPB4" w:cs="KFGQPC Uthman Taha Naskh"/>
          <w:bCs/>
          <w:color w:val="0070C0"/>
          <w:sz w:val="24"/>
          <w:szCs w:val="24"/>
          <w:rtl/>
        </w:rPr>
        <w:sym w:font="HQPB4" w:char="F0A9"/>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Pr="008D0A3F">
        <w:rPr>
          <w:rFonts w:cs="KFGQPC Uthman Taha Naskh" w:hint="cs"/>
          <w:b/>
          <w:sz w:val="25"/>
          <w:szCs w:val="30"/>
          <w:rtl/>
        </w:rPr>
        <w:t>.</w:t>
      </w:r>
    </w:p>
    <w:p w14:paraId="56DAC417"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معاني الكلمات</w:t>
      </w:r>
      <w:r w:rsidR="007859B4" w:rsidRPr="00EA0935">
        <w:rPr>
          <w:rFonts w:cs="KFGQPC Uthman Taha Naskh" w:hint="cs"/>
          <w:b/>
          <w:bCs/>
          <w:color w:val="0070C0"/>
          <w:sz w:val="30"/>
          <w:szCs w:val="30"/>
          <w:rtl/>
        </w:rPr>
        <w:t>:</w:t>
      </w:r>
    </w:p>
    <w:p w14:paraId="21A18BD0"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والعاديات ضبحاً</w:t>
      </w:r>
      <w:r w:rsidRPr="008D0A3F">
        <w:rPr>
          <w:rFonts w:cs="KFGQPC Uthman Taha Naskh" w:hint="cs"/>
          <w:b/>
          <w:sz w:val="25"/>
          <w:szCs w:val="30"/>
          <w:rtl/>
        </w:rPr>
        <w:t>: الخيل تعدو عدواً بليغاً قويًّا، يصدر عنه الضبح.</w:t>
      </w:r>
    </w:p>
    <w:p w14:paraId="4D7D5BCA"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lastRenderedPageBreak/>
        <w:t>والضبح</w:t>
      </w:r>
      <w:r w:rsidRPr="008D0A3F">
        <w:rPr>
          <w:rFonts w:cs="KFGQPC Uthman Taha Naskh" w:hint="cs"/>
          <w:b/>
          <w:sz w:val="25"/>
          <w:szCs w:val="30"/>
          <w:rtl/>
        </w:rPr>
        <w:t>: هو صوت نَفَسها في صدورها عند اشتداد عدوها.</w:t>
      </w:r>
    </w:p>
    <w:p w14:paraId="5D373B2F"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الموريات</w:t>
      </w:r>
      <w:r w:rsidRPr="008D0A3F">
        <w:rPr>
          <w:rFonts w:cs="KFGQPC Uthman Taha Naskh" w:hint="cs"/>
          <w:b/>
          <w:sz w:val="25"/>
          <w:szCs w:val="30"/>
          <w:rtl/>
        </w:rPr>
        <w:t>: القدح بحوافرهن ما يطأن عليه من الأحجار.</w:t>
      </w:r>
    </w:p>
    <w:p w14:paraId="2AE65C02"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قدحاً</w:t>
      </w:r>
      <w:r w:rsidRPr="008D0A3F">
        <w:rPr>
          <w:rFonts w:cs="KFGQPC Uthman Taha Naskh" w:hint="cs"/>
          <w:b/>
          <w:sz w:val="25"/>
          <w:szCs w:val="30"/>
          <w:rtl/>
        </w:rPr>
        <w:t>: تأكيد، أي تقدح النار من صلابة حوافرهن وقوتهن إذا عدون.</w:t>
      </w:r>
    </w:p>
    <w:p w14:paraId="62647BB6"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فالمغيرات</w:t>
      </w:r>
      <w:r w:rsidRPr="008D0A3F">
        <w:rPr>
          <w:rFonts w:cs="KFGQPC Uthman Taha Naskh" w:hint="cs"/>
          <w:b/>
          <w:sz w:val="25"/>
          <w:szCs w:val="30"/>
          <w:rtl/>
        </w:rPr>
        <w:t>: التي تُغير وتَهجم على العدو بالإغارة.</w:t>
      </w:r>
    </w:p>
    <w:p w14:paraId="43EADDCB"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صبحاً</w:t>
      </w:r>
      <w:r w:rsidRPr="008D0A3F">
        <w:rPr>
          <w:rFonts w:cs="KFGQPC Uthman Taha Naskh" w:hint="cs"/>
          <w:b/>
          <w:sz w:val="25"/>
          <w:szCs w:val="30"/>
          <w:rtl/>
        </w:rPr>
        <w:t xml:space="preserve">: وقت الصبح، وهذا أمر أغلبي: أن الغارة تكون صباحاً، وذلك أن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كان إذا أراد أن يغير انتظر الصباح، فإن سمع أذاناً كف، وإلا أغار، وبذلك كان يوصي من يرسله في سرية.</w:t>
      </w:r>
    </w:p>
    <w:p w14:paraId="244B8512"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فأثرن به</w:t>
      </w:r>
      <w:r w:rsidR="00F910FE" w:rsidRPr="008D0A3F">
        <w:rPr>
          <w:rFonts w:cs="KFGQPC Uthman Taha Naskh" w:hint="cs"/>
          <w:b/>
          <w:sz w:val="25"/>
          <w:szCs w:val="30"/>
          <w:rtl/>
        </w:rPr>
        <w:t>: أي هيجن بعدوهن وغارتهن،</w:t>
      </w:r>
      <w:r w:rsidRPr="008D0A3F">
        <w:rPr>
          <w:rFonts w:cs="KFGQPC Uthman Taha Naskh" w:hint="cs"/>
          <w:b/>
          <w:sz w:val="25"/>
          <w:szCs w:val="30"/>
          <w:rtl/>
        </w:rPr>
        <w:t xml:space="preserve"> </w:t>
      </w:r>
      <w:r w:rsidRPr="00EA0935">
        <w:rPr>
          <w:rFonts w:cs="KFGQPC Uthman Taha Naskh" w:hint="cs"/>
          <w:bCs/>
          <w:color w:val="0070C0"/>
          <w:sz w:val="25"/>
          <w:szCs w:val="30"/>
          <w:rtl/>
        </w:rPr>
        <w:t>نقعا</w:t>
      </w:r>
      <w:r w:rsidRPr="008D0A3F">
        <w:rPr>
          <w:rFonts w:cs="KFGQPC Uthman Taha Naskh" w:hint="cs"/>
          <w:b/>
          <w:sz w:val="25"/>
          <w:szCs w:val="30"/>
          <w:rtl/>
        </w:rPr>
        <w:t xml:space="preserve">: غباراً لشدة حركتهن، فوسطن به: أي براكبهن، </w:t>
      </w:r>
      <w:r w:rsidRPr="00EA0935">
        <w:rPr>
          <w:rFonts w:cs="KFGQPC Uthman Taha Naskh" w:hint="cs"/>
          <w:bCs/>
          <w:color w:val="0070C0"/>
          <w:sz w:val="25"/>
          <w:szCs w:val="30"/>
          <w:rtl/>
        </w:rPr>
        <w:t>جمعاً</w:t>
      </w:r>
      <w:r w:rsidRPr="008D0A3F">
        <w:rPr>
          <w:rFonts w:cs="KFGQPC Uthman Taha Naskh" w:hint="cs"/>
          <w:b/>
          <w:sz w:val="25"/>
          <w:szCs w:val="30"/>
          <w:rtl/>
        </w:rPr>
        <w:t>: أي جموع الأعداء الذين أغار عليهم.</w:t>
      </w:r>
    </w:p>
    <w:p w14:paraId="003CD298"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إن الإنسان لربه لكنود</w:t>
      </w:r>
      <w:r w:rsidRPr="008D0A3F">
        <w:rPr>
          <w:rFonts w:cs="KFGQPC Uthman Taha Naskh" w:hint="cs"/>
          <w:b/>
          <w:sz w:val="25"/>
          <w:szCs w:val="30"/>
          <w:rtl/>
        </w:rPr>
        <w:t>: أي أن جنس الإنسان منوع للخير الذي لله عليه، أو جحود للخير.</w:t>
      </w:r>
    </w:p>
    <w:p w14:paraId="3867B689"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وإنه على ذلك لشهيد</w:t>
      </w:r>
      <w:r w:rsidRPr="008D0A3F">
        <w:rPr>
          <w:rFonts w:cs="KFGQPC Uthman Taha Naskh" w:hint="cs"/>
          <w:b/>
          <w:sz w:val="25"/>
          <w:szCs w:val="30"/>
          <w:rtl/>
        </w:rPr>
        <w:t>: أي على كنوده أو جحوده شاهد، يشهد على نفسه بما يعرفه منها من المنع للخير والبخل به.</w:t>
      </w:r>
    </w:p>
    <w:p w14:paraId="7DD26AC7"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وإنه لحب الخير</w:t>
      </w:r>
      <w:r w:rsidRPr="008D0A3F">
        <w:rPr>
          <w:rFonts w:cs="KFGQPC Uthman Taha Naskh" w:hint="cs"/>
          <w:b/>
          <w:sz w:val="25"/>
          <w:szCs w:val="30"/>
          <w:rtl/>
        </w:rPr>
        <w:t>: أي الإنسان لحب الخير، أي المال، لشديد الحب له فيبخل به.</w:t>
      </w:r>
    </w:p>
    <w:p w14:paraId="0C5747B0"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بعثر ما في القبور</w:t>
      </w:r>
      <w:r w:rsidRPr="008D0A3F">
        <w:rPr>
          <w:rFonts w:cs="KFGQPC Uthman Taha Naskh" w:hint="cs"/>
          <w:b/>
          <w:sz w:val="25"/>
          <w:szCs w:val="30"/>
          <w:rtl/>
        </w:rPr>
        <w:t xml:space="preserve">: أي أنثر وأخرج ما في القبور من الموتى، والمراد به </w:t>
      </w:r>
      <w:r w:rsidRPr="008D0A3F">
        <w:rPr>
          <w:rFonts w:cs="KFGQPC Uthman Taha Naskh" w:hint="cs"/>
          <w:b/>
          <w:sz w:val="25"/>
          <w:szCs w:val="30"/>
          <w:rtl/>
        </w:rPr>
        <w:lastRenderedPageBreak/>
        <w:t>البعث، أي بعثهم الله.</w:t>
      </w:r>
    </w:p>
    <w:p w14:paraId="0B65D3ED"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وحصل ما في الصدور</w:t>
      </w:r>
      <w:r w:rsidRPr="008D0A3F">
        <w:rPr>
          <w:rFonts w:cs="KFGQPC Uthman Taha Naskh" w:hint="cs"/>
          <w:b/>
          <w:sz w:val="25"/>
          <w:szCs w:val="30"/>
          <w:rtl/>
        </w:rPr>
        <w:t>: أي ظهر وبان على حقيقته بعدما كان مستتراً في القلوب من خير وشر.</w:t>
      </w:r>
    </w:p>
    <w:p w14:paraId="5C7FEC49"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إن ربهم بهم يومئذ لخبير</w:t>
      </w:r>
      <w:r w:rsidRPr="008D0A3F">
        <w:rPr>
          <w:rFonts w:cs="KFGQPC Uthman Taha Naskh" w:hint="cs"/>
          <w:b/>
          <w:sz w:val="25"/>
          <w:szCs w:val="30"/>
          <w:rtl/>
        </w:rPr>
        <w:t>: أي عالم بأعمالهم الظاهرة والباطنة، ومجازيهم عليها.</w:t>
      </w:r>
    </w:p>
    <w:p w14:paraId="32988769"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المعنى الإجمالي</w:t>
      </w:r>
      <w:r w:rsidR="007859B4" w:rsidRPr="00EA0935">
        <w:rPr>
          <w:rFonts w:cs="KFGQPC Uthman Taha Naskh" w:hint="cs"/>
          <w:b/>
          <w:bCs/>
          <w:color w:val="0070C0"/>
          <w:sz w:val="30"/>
          <w:szCs w:val="30"/>
          <w:rtl/>
        </w:rPr>
        <w:t>:</w:t>
      </w:r>
    </w:p>
    <w:p w14:paraId="208F874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أقسم الله تعالى بالخيل، لأن بها من الخصال الحميدة ما ليس لسائر الدواب، وقد ثبت أنه في نواصيها الخير إلى يوم القيامة، وذلك أنها وسيلة الغزو عند العرب، ولها مكانة في نفوس المؤمنين، وفي ذلك دعوى للاعتناء بها، والتدرب عليها للجهاد في سبيل الله، وفيها دعوة للتعود على معالي الأمور وظواهر الجد والعمل، واقتناء الخيل للأغراض النبيلة. وجواب القسم المحلوف عليه بيان طبيعة الإنسان، وأنه يجحد النعمة، وينسى شكر الخالق المنعم، وربما أداه ذلك إلى عدم الخضوع لشرع الله وأحكامه، وفي ذلك تنبيه للمؤمنين إلى مجاهدة أنفسهم، وفيه بيان أمر الدنيا والآخرة والإقبال على الطاعة والفضيلة، والإحجام عن المعصية والرذيلة، وفيه بيان شدة حب الإنسان للمال، الذي يدفع به للبخل وترك الإنفاق، بل تراه مجدًّا في طلبه وتحصيله، متهالكاً عليه، مقبلاً على الدنيا، مدبراً عن الآخرة، ناسياً حق الله تعالى فيما أعطاه، ولذلك هدده وتوعده متى ظل على هذه الصفات، </w:t>
      </w:r>
      <w:r w:rsidRPr="008D0A3F">
        <w:rPr>
          <w:rFonts w:cs="KFGQPC Uthman Taha Naskh" w:hint="cs"/>
          <w:b/>
          <w:sz w:val="25"/>
          <w:szCs w:val="30"/>
          <w:rtl/>
        </w:rPr>
        <w:lastRenderedPageBreak/>
        <w:t>ولم يحسن سلوكه.</w:t>
      </w:r>
    </w:p>
    <w:p w14:paraId="3D45C194"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أفلا يعلم إذا بُعثر ما في القبور وحُصّل ما في الصدور</w:t>
      </w:r>
      <w:r w:rsidRPr="008D0A3F">
        <w:rPr>
          <w:rFonts w:cs="KFGQPC Uthman Taha Naskh" w:hint="cs"/>
          <w:b/>
          <w:sz w:val="25"/>
          <w:szCs w:val="30"/>
          <w:rtl/>
        </w:rPr>
        <w:t>: أي أفلا يدري الجاحد المتناسي لأمر الله ونهيه إذا خرج من قبره، وأبرز وأظهر ما في نفسه من النوايا والعزائم والخير والشر، أن الله مطلع على جميع أحواله، لا تخفى عليه منه خافية، ومجازيه في ذلك اليوم على جميع أعماله أوفر الجزاء، فعليه ألا يشغله حب المال عن شكر ربه وعبادته والعمل للآخرة.</w:t>
      </w:r>
    </w:p>
    <w:p w14:paraId="38201E3D"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ما يستفاد من الآيات</w:t>
      </w:r>
      <w:r w:rsidR="007859B4" w:rsidRPr="00EA0935">
        <w:rPr>
          <w:rFonts w:cs="KFGQPC Uthman Taha Naskh" w:hint="cs"/>
          <w:b/>
          <w:bCs/>
          <w:color w:val="0070C0"/>
          <w:sz w:val="30"/>
          <w:szCs w:val="30"/>
          <w:rtl/>
        </w:rPr>
        <w:t>:</w:t>
      </w:r>
    </w:p>
    <w:p w14:paraId="4334CAF9" w14:textId="77777777" w:rsidR="0012458B" w:rsidRPr="008D0A3F" w:rsidRDefault="00AB710C"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الترغيب في الجهاد، والإعداد له بإيجاد وسائله.</w:t>
      </w:r>
    </w:p>
    <w:p w14:paraId="5B5B90DE" w14:textId="77777777" w:rsidR="0012458B" w:rsidRPr="008D0A3F" w:rsidRDefault="00AB710C"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2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بيان حقيقة الإنسان، وهو أنه جحود لنعم ربه، وغالباً يذكر المصيبة إذا أصابته، وينسى النعمة إذا غطته، إلا من آمن وعمل صالحاً.</w:t>
      </w:r>
    </w:p>
    <w:p w14:paraId="62D16964" w14:textId="77777777" w:rsidR="0012458B" w:rsidRPr="008D0A3F" w:rsidRDefault="00AB710C"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3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بيان غريزة الإنسان في حبه للمال حبًّا شديداً، وفي ذلك دعوة له إلى أن يهذب نفسه بالإيمان وصالح الأعمال والنفقة من المال.</w:t>
      </w:r>
    </w:p>
    <w:p w14:paraId="16C50BE1" w14:textId="77777777" w:rsidR="0012458B" w:rsidRPr="008D0A3F" w:rsidRDefault="00AB710C"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4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تقرير عقيدة البعث والحساب.</w:t>
      </w:r>
    </w:p>
    <w:p w14:paraId="20657575" w14:textId="77777777" w:rsidR="00AB710C" w:rsidRPr="008D0A3F" w:rsidRDefault="00AB710C" w:rsidP="008D0A3F">
      <w:pPr>
        <w:pStyle w:val="af"/>
        <w:spacing w:line="500" w:lineRule="exact"/>
        <w:jc w:val="both"/>
        <w:rPr>
          <w:rFonts w:cs="KFGQPC Uthman Taha Naskh"/>
          <w:b/>
          <w:sz w:val="25"/>
          <w:szCs w:val="30"/>
          <w:rtl/>
        </w:rPr>
      </w:pPr>
    </w:p>
    <w:p w14:paraId="6F57BE40" w14:textId="77777777" w:rsidR="00D32471" w:rsidRPr="008D0A3F" w:rsidRDefault="00D32471" w:rsidP="008D0A3F">
      <w:pPr>
        <w:widowControl w:val="0"/>
        <w:spacing w:after="120" w:line="500" w:lineRule="exact"/>
        <w:jc w:val="center"/>
        <w:rPr>
          <w:rFonts w:cs="KFGQPC Uthman Taha Naskh"/>
          <w:color w:val="000000"/>
          <w:sz w:val="36"/>
          <w:szCs w:val="30"/>
          <w:rtl/>
        </w:rPr>
      </w:pP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p>
    <w:p w14:paraId="142A98A9" w14:textId="77777777" w:rsidR="00AB710C" w:rsidRPr="008D0A3F" w:rsidRDefault="00AB710C" w:rsidP="008D0A3F">
      <w:pPr>
        <w:pStyle w:val="af"/>
        <w:spacing w:line="500" w:lineRule="exact"/>
        <w:jc w:val="both"/>
        <w:rPr>
          <w:rFonts w:cs="KFGQPC Uthman Taha Naskh"/>
          <w:b/>
          <w:sz w:val="25"/>
          <w:szCs w:val="30"/>
          <w:rtl/>
        </w:rPr>
      </w:pPr>
    </w:p>
    <w:p w14:paraId="412F452A" w14:textId="77777777" w:rsidR="00447CEF" w:rsidRDefault="00447CEF">
      <w:pPr>
        <w:bidi w:val="0"/>
        <w:rPr>
          <w:rFonts w:cs="KFGQPC Uthman Taha Naskh"/>
          <w:b/>
          <w:color w:val="auto"/>
          <w:sz w:val="25"/>
          <w:szCs w:val="30"/>
          <w:rtl/>
        </w:rPr>
      </w:pPr>
      <w:r>
        <w:rPr>
          <w:rFonts w:cs="KFGQPC Uthman Taha Naskh"/>
          <w:b/>
          <w:sz w:val="25"/>
          <w:szCs w:val="30"/>
          <w:rtl/>
        </w:rPr>
        <w:lastRenderedPageBreak/>
        <w:br w:type="page"/>
      </w:r>
    </w:p>
    <w:p w14:paraId="4D7D37D2" w14:textId="77777777" w:rsidR="00EA0935" w:rsidRDefault="00EA0935" w:rsidP="00EA0935">
      <w:pPr>
        <w:pStyle w:val="BodyTextIndent"/>
        <w:widowControl w:val="0"/>
        <w:spacing w:line="500" w:lineRule="exact"/>
        <w:ind w:firstLine="0"/>
        <w:jc w:val="center"/>
        <w:outlineLvl w:val="0"/>
        <w:rPr>
          <w:rFonts w:ascii="Hacen Egypt" w:hAnsi="Hacen Egypt" w:cs="Hacen Egypt"/>
          <w:color w:val="0070C0"/>
          <w:sz w:val="36"/>
          <w:szCs w:val="36"/>
          <w:rtl/>
        </w:rPr>
      </w:pPr>
    </w:p>
    <w:p w14:paraId="57D34BC7" w14:textId="77777777" w:rsidR="00EA0935" w:rsidRDefault="00EA0935" w:rsidP="00EA0935">
      <w:pPr>
        <w:pStyle w:val="BodyTextIndent"/>
        <w:widowControl w:val="0"/>
        <w:spacing w:line="500" w:lineRule="exact"/>
        <w:ind w:firstLine="0"/>
        <w:jc w:val="center"/>
        <w:outlineLvl w:val="0"/>
        <w:rPr>
          <w:rFonts w:ascii="Hacen Egypt" w:hAnsi="Hacen Egypt" w:cs="Hacen Egypt"/>
          <w:color w:val="0070C0"/>
          <w:sz w:val="36"/>
          <w:szCs w:val="36"/>
          <w:rtl/>
        </w:rPr>
      </w:pPr>
      <w:r>
        <w:rPr>
          <w:rFonts w:ascii="Hacen Egypt" w:hAnsi="Hacen Egypt" w:cs="Hacen Egypt" w:hint="cs"/>
          <w:color w:val="0070C0"/>
          <w:sz w:val="36"/>
          <w:szCs w:val="36"/>
          <w:rtl/>
        </w:rPr>
        <w:t>سورة القارعة</w:t>
      </w:r>
    </w:p>
    <w:p w14:paraId="600EFEFD" w14:textId="77777777" w:rsidR="00EA0935" w:rsidRPr="00EA0935" w:rsidRDefault="00EA0935" w:rsidP="00EA0935">
      <w:pPr>
        <w:pStyle w:val="BodyTextIndent"/>
        <w:widowControl w:val="0"/>
        <w:spacing w:line="500" w:lineRule="exact"/>
        <w:ind w:firstLine="0"/>
        <w:jc w:val="center"/>
        <w:outlineLvl w:val="0"/>
        <w:rPr>
          <w:rFonts w:ascii="Hacen Egypt" w:hAnsi="Hacen Egypt" w:cs="Hacen Egypt"/>
          <w:color w:val="0070C0"/>
          <w:sz w:val="36"/>
          <w:szCs w:val="36"/>
        </w:rPr>
      </w:pPr>
    </w:p>
    <w:p w14:paraId="3A5906C1" w14:textId="77777777" w:rsidR="00AB710C" w:rsidRPr="008D0A3F" w:rsidRDefault="00447CEF" w:rsidP="00447CEF">
      <w:pPr>
        <w:pStyle w:val="af"/>
        <w:spacing w:line="500" w:lineRule="exact"/>
        <w:jc w:val="both"/>
        <w:rPr>
          <w:rFonts w:cs="KFGQPC Uthman Taha Naskh"/>
          <w:b/>
          <w:sz w:val="25"/>
          <w:szCs w:val="30"/>
          <w:rtl/>
        </w:rPr>
      </w:pPr>
      <w:r w:rsidRPr="00EA0935">
        <w:rPr>
          <w:rFonts w:ascii="Hacen Egypt" w:hAnsi="Hacen Egypt" w:cs="Hacen Egypt"/>
          <w:bCs/>
          <w:color w:val="0070C0"/>
          <w:sz w:val="24"/>
          <w:szCs w:val="24"/>
        </w:rPr>
        <w:sym w:font="HQPB2" w:char="F0E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E8"/>
      </w:r>
      <w:r w:rsidRPr="00EA0935">
        <w:rPr>
          <w:rFonts w:ascii="Hacen Egypt" w:hAnsi="Hacen Egypt" w:cs="Hacen Egypt"/>
          <w:bCs/>
          <w:color w:val="0070C0"/>
          <w:sz w:val="24"/>
          <w:szCs w:val="24"/>
        </w:rPr>
        <w:sym w:font="HQPB2" w:char="F070"/>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1" w:char="F0E3"/>
      </w:r>
      <w:r w:rsidRPr="00EA0935">
        <w:rPr>
          <w:rFonts w:ascii="Hacen Egypt" w:hAnsi="Hacen Egypt" w:cs="Hacen Egypt"/>
          <w:bCs/>
          <w:color w:val="0070C0"/>
          <w:sz w:val="24"/>
          <w:szCs w:val="24"/>
        </w:rPr>
        <w:sym w:font="HQPB4" w:char="F0CD"/>
      </w:r>
      <w:r w:rsidRPr="00EA0935">
        <w:rPr>
          <w:rFonts w:ascii="Hacen Egypt" w:hAnsi="Hacen Egypt" w:cs="Hacen Egypt"/>
          <w:bCs/>
          <w:color w:val="0070C0"/>
          <w:sz w:val="24"/>
          <w:szCs w:val="24"/>
        </w:rPr>
        <w:sym w:font="HQPB1" w:char="F091"/>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2" w:char="F029"/>
      </w:r>
      <w:r w:rsidRPr="00EA0935">
        <w:rPr>
          <w:rFonts w:ascii="Hacen Egypt" w:hAnsi="Hacen Egypt" w:cs="Hacen Egypt"/>
          <w:bCs/>
          <w:color w:val="0070C0"/>
          <w:sz w:val="24"/>
          <w:szCs w:val="24"/>
        </w:rPr>
        <w:sym w:font="HQPB4" w:char="F0F8"/>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A"/>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4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E8"/>
      </w:r>
      <w:r w:rsidRPr="00EA0935">
        <w:rPr>
          <w:rFonts w:ascii="Hacen Egypt" w:hAnsi="Hacen Egypt" w:cs="Hacen Egypt"/>
          <w:bCs/>
          <w:color w:val="0070C0"/>
          <w:sz w:val="24"/>
          <w:szCs w:val="24"/>
        </w:rPr>
        <w:sym w:font="HQPB2" w:char="F070"/>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1" w:char="F0E3"/>
      </w:r>
      <w:r w:rsidRPr="00EA0935">
        <w:rPr>
          <w:rFonts w:ascii="Hacen Egypt" w:hAnsi="Hacen Egypt" w:cs="Hacen Egypt"/>
          <w:bCs/>
          <w:color w:val="0070C0"/>
          <w:sz w:val="24"/>
          <w:szCs w:val="24"/>
        </w:rPr>
        <w:sym w:font="HQPB4" w:char="F0CD"/>
      </w:r>
      <w:r w:rsidRPr="00EA0935">
        <w:rPr>
          <w:rFonts w:ascii="Hacen Egypt" w:hAnsi="Hacen Egypt" w:cs="Hacen Egypt"/>
          <w:bCs/>
          <w:color w:val="0070C0"/>
          <w:sz w:val="24"/>
          <w:szCs w:val="24"/>
        </w:rPr>
        <w:sym w:font="HQPB1" w:char="F091"/>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2" w:char="F029"/>
      </w:r>
      <w:r w:rsidRPr="00EA0935">
        <w:rPr>
          <w:rFonts w:ascii="Hacen Egypt" w:hAnsi="Hacen Egypt" w:cs="Hacen Egypt"/>
          <w:bCs/>
          <w:color w:val="0070C0"/>
          <w:sz w:val="24"/>
          <w:szCs w:val="24"/>
        </w:rPr>
        <w:sym w:font="HQPB4" w:char="F0F8"/>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B"/>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21"/>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42"/>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7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2" w:char="F037"/>
      </w:r>
      <w:r w:rsidRPr="00EA0935">
        <w:rPr>
          <w:rFonts w:ascii="Hacen Egypt" w:hAnsi="Hacen Egypt" w:cs="Hacen Egypt"/>
          <w:bCs/>
          <w:color w:val="0070C0"/>
          <w:sz w:val="24"/>
          <w:szCs w:val="24"/>
        </w:rPr>
        <w:sym w:font="HQPB3" w:char="F031"/>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1" w:char="F091"/>
      </w:r>
      <w:r w:rsidRPr="00EA0935">
        <w:rPr>
          <w:rFonts w:ascii="Hacen Egypt" w:hAnsi="Hacen Egypt" w:cs="Hacen Egypt"/>
          <w:bCs/>
          <w:color w:val="0070C0"/>
          <w:sz w:val="24"/>
          <w:szCs w:val="24"/>
        </w:rPr>
        <w:sym w:font="HQPB4" w:char="F0F4"/>
      </w:r>
      <w:r w:rsidRPr="00EA0935">
        <w:rPr>
          <w:rFonts w:ascii="Hacen Egypt" w:hAnsi="Hacen Egypt" w:cs="Hacen Egypt"/>
          <w:bCs/>
          <w:color w:val="0070C0"/>
          <w:sz w:val="24"/>
          <w:szCs w:val="24"/>
        </w:rPr>
        <w:sym w:font="HQPB1" w:char="F08A"/>
      </w:r>
      <w:r w:rsidRPr="00EA0935">
        <w:rPr>
          <w:rFonts w:ascii="Hacen Egypt" w:hAnsi="Hacen Egypt" w:cs="Hacen Egypt"/>
          <w:bCs/>
          <w:color w:val="0070C0"/>
          <w:sz w:val="24"/>
          <w:szCs w:val="24"/>
        </w:rPr>
        <w:sym w:font="HQPB5" w:char="F072"/>
      </w:r>
      <w:r w:rsidRPr="00EA0935">
        <w:rPr>
          <w:rFonts w:ascii="Hacen Egypt" w:hAnsi="Hacen Egypt" w:cs="Hacen Egypt"/>
          <w:bCs/>
          <w:color w:val="0070C0"/>
          <w:sz w:val="24"/>
          <w:szCs w:val="24"/>
        </w:rPr>
        <w:sym w:font="HQPB1" w:char="F026"/>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4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E8"/>
      </w:r>
      <w:r w:rsidRPr="00EA0935">
        <w:rPr>
          <w:rFonts w:ascii="Hacen Egypt" w:hAnsi="Hacen Egypt" w:cs="Hacen Egypt"/>
          <w:bCs/>
          <w:color w:val="0070C0"/>
          <w:sz w:val="24"/>
          <w:szCs w:val="24"/>
        </w:rPr>
        <w:sym w:font="HQPB2" w:char="F070"/>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1" w:char="F0E3"/>
      </w:r>
      <w:r w:rsidRPr="00EA0935">
        <w:rPr>
          <w:rFonts w:ascii="Hacen Egypt" w:hAnsi="Hacen Egypt" w:cs="Hacen Egypt"/>
          <w:bCs/>
          <w:color w:val="0070C0"/>
          <w:sz w:val="24"/>
          <w:szCs w:val="24"/>
        </w:rPr>
        <w:sym w:font="HQPB4" w:char="F0CD"/>
      </w:r>
      <w:r w:rsidRPr="00EA0935">
        <w:rPr>
          <w:rFonts w:ascii="Hacen Egypt" w:hAnsi="Hacen Egypt" w:cs="Hacen Egypt"/>
          <w:bCs/>
          <w:color w:val="0070C0"/>
          <w:sz w:val="24"/>
          <w:szCs w:val="24"/>
        </w:rPr>
        <w:sym w:font="HQPB1" w:char="F091"/>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2" w:char="F029"/>
      </w:r>
      <w:r w:rsidRPr="00EA0935">
        <w:rPr>
          <w:rFonts w:ascii="Hacen Egypt" w:hAnsi="Hacen Egypt" w:cs="Hacen Egypt"/>
          <w:bCs/>
          <w:color w:val="0070C0"/>
          <w:sz w:val="24"/>
          <w:szCs w:val="24"/>
        </w:rPr>
        <w:sym w:font="HQPB4" w:char="F0F8"/>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C"/>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50"/>
      </w:r>
      <w:r w:rsidRPr="00EA0935">
        <w:rPr>
          <w:rFonts w:ascii="Hacen Egypt" w:hAnsi="Hacen Egypt" w:cs="Hacen Egypt"/>
          <w:bCs/>
          <w:color w:val="0070C0"/>
          <w:sz w:val="24"/>
          <w:szCs w:val="24"/>
        </w:rPr>
        <w:sym w:font="HQPB4" w:char="F0F6"/>
      </w:r>
      <w:r w:rsidRPr="00EA0935">
        <w:rPr>
          <w:rFonts w:ascii="Hacen Egypt" w:hAnsi="Hacen Egypt" w:cs="Hacen Egypt"/>
          <w:bCs/>
          <w:color w:val="0070C0"/>
          <w:sz w:val="24"/>
          <w:szCs w:val="24"/>
        </w:rPr>
        <w:sym w:font="HQPB2" w:char="F071"/>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8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E3"/>
      </w:r>
      <w:r w:rsidRPr="00EA0935">
        <w:rPr>
          <w:rFonts w:ascii="Hacen Egypt" w:hAnsi="Hacen Egypt" w:cs="Hacen Egypt"/>
          <w:bCs/>
          <w:color w:val="0070C0"/>
          <w:sz w:val="24"/>
          <w:szCs w:val="24"/>
        </w:rPr>
        <w:sym w:font="HQPB2" w:char="F062"/>
      </w:r>
      <w:r w:rsidRPr="00EA0935">
        <w:rPr>
          <w:rFonts w:ascii="Hacen Egypt" w:hAnsi="Hacen Egypt" w:cs="Hacen Egypt"/>
          <w:bCs/>
          <w:color w:val="0070C0"/>
          <w:sz w:val="24"/>
          <w:szCs w:val="24"/>
        </w:rPr>
        <w:sym w:font="HQPB2" w:char="F071"/>
      </w:r>
      <w:r w:rsidRPr="00EA0935">
        <w:rPr>
          <w:rFonts w:ascii="Hacen Egypt" w:hAnsi="Hacen Egypt" w:cs="Hacen Egypt"/>
          <w:bCs/>
          <w:color w:val="0070C0"/>
          <w:sz w:val="24"/>
          <w:szCs w:val="24"/>
        </w:rPr>
        <w:sym w:font="HQPB4" w:char="F0E4"/>
      </w:r>
      <w:r w:rsidRPr="00EA0935">
        <w:rPr>
          <w:rFonts w:ascii="Hacen Egypt" w:hAnsi="Hacen Egypt" w:cs="Hacen Egypt"/>
          <w:bCs/>
          <w:color w:val="0070C0"/>
          <w:sz w:val="24"/>
          <w:szCs w:val="24"/>
        </w:rPr>
        <w:sym w:font="HQPB2" w:char="F033"/>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8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E2"/>
      </w:r>
      <w:r w:rsidRPr="00EA0935">
        <w:rPr>
          <w:rFonts w:ascii="Hacen Egypt" w:hAnsi="Hacen Egypt" w:cs="Hacen Egypt"/>
          <w:bCs/>
          <w:color w:val="0070C0"/>
          <w:sz w:val="24"/>
          <w:szCs w:val="24"/>
        </w:rPr>
        <w:sym w:font="HQPB1" w:char="F0A8"/>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4" w:char="F0A8"/>
      </w:r>
      <w:r w:rsidRPr="00EA0935">
        <w:rPr>
          <w:rFonts w:ascii="Hacen Egypt" w:hAnsi="Hacen Egypt" w:cs="Hacen Egypt"/>
          <w:bCs/>
          <w:color w:val="0070C0"/>
          <w:sz w:val="24"/>
          <w:szCs w:val="24"/>
        </w:rPr>
        <w:sym w:font="HQPB2" w:char="F059"/>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4"/>
      </w:r>
      <w:r w:rsidRPr="00EA0935">
        <w:rPr>
          <w:rFonts w:ascii="Hacen Egypt" w:hAnsi="Hacen Egypt" w:cs="Hacen Egypt"/>
          <w:bCs/>
          <w:color w:val="0070C0"/>
          <w:sz w:val="24"/>
          <w:szCs w:val="24"/>
        </w:rPr>
        <w:sym w:font="HQPB1" w:char="F0B8"/>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1" w:char="F08D"/>
      </w:r>
      <w:r w:rsidRPr="00EA0935">
        <w:rPr>
          <w:rFonts w:ascii="Hacen Egypt" w:hAnsi="Hacen Egypt" w:cs="Hacen Egypt"/>
          <w:bCs/>
          <w:color w:val="0070C0"/>
          <w:sz w:val="24"/>
          <w:szCs w:val="24"/>
        </w:rPr>
        <w:sym w:font="HQPB5" w:char="F078"/>
      </w:r>
      <w:r w:rsidRPr="00EA0935">
        <w:rPr>
          <w:rFonts w:ascii="Hacen Egypt" w:hAnsi="Hacen Egypt" w:cs="Hacen Egypt"/>
          <w:bCs/>
          <w:color w:val="0070C0"/>
          <w:sz w:val="24"/>
          <w:szCs w:val="24"/>
        </w:rPr>
        <w:sym w:font="HQPB1" w:char="F0FF"/>
      </w:r>
      <w:r w:rsidRPr="00EA0935">
        <w:rPr>
          <w:rFonts w:ascii="Hacen Egypt" w:hAnsi="Hacen Egypt" w:cs="Hacen Egypt"/>
          <w:bCs/>
          <w:color w:val="0070C0"/>
          <w:sz w:val="24"/>
          <w:szCs w:val="24"/>
        </w:rPr>
        <w:sym w:font="HQPB4" w:char="F0F8"/>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5" w:char="F09F"/>
      </w:r>
      <w:r w:rsidRPr="00EA0935">
        <w:rPr>
          <w:rFonts w:ascii="Hacen Egypt" w:hAnsi="Hacen Egypt" w:cs="Hacen Egypt"/>
          <w:bCs/>
          <w:color w:val="0070C0"/>
          <w:sz w:val="24"/>
          <w:szCs w:val="24"/>
        </w:rPr>
        <w:sym w:font="HQPB2" w:char="F03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1" w:char="F05E"/>
      </w:r>
      <w:r w:rsidRPr="00EA0935">
        <w:rPr>
          <w:rFonts w:ascii="Hacen Egypt" w:hAnsi="Hacen Egypt" w:cs="Hacen Egypt"/>
          <w:bCs/>
          <w:color w:val="0070C0"/>
          <w:sz w:val="24"/>
          <w:szCs w:val="24"/>
        </w:rPr>
        <w:sym w:font="HQPB2" w:char="F071"/>
      </w:r>
      <w:r w:rsidRPr="00EA0935">
        <w:rPr>
          <w:rFonts w:ascii="Hacen Egypt" w:hAnsi="Hacen Egypt" w:cs="Hacen Egypt"/>
          <w:bCs/>
          <w:color w:val="0070C0"/>
          <w:sz w:val="24"/>
          <w:szCs w:val="24"/>
        </w:rPr>
        <w:sym w:font="HQPB4" w:char="F0E8"/>
      </w:r>
      <w:r w:rsidRPr="00EA0935">
        <w:rPr>
          <w:rFonts w:ascii="Hacen Egypt" w:hAnsi="Hacen Egypt" w:cs="Hacen Egypt"/>
          <w:bCs/>
          <w:color w:val="0070C0"/>
          <w:sz w:val="24"/>
          <w:szCs w:val="24"/>
        </w:rPr>
        <w:sym w:font="HQPB1" w:char="F057"/>
      </w:r>
      <w:r w:rsidRPr="00EA0935">
        <w:rPr>
          <w:rFonts w:ascii="Hacen Egypt" w:hAnsi="Hacen Egypt" w:cs="Hacen Egypt"/>
          <w:bCs/>
          <w:color w:val="0070C0"/>
          <w:sz w:val="24"/>
          <w:szCs w:val="24"/>
        </w:rPr>
        <w:sym w:font="HQPB4" w:char="F0F6"/>
      </w:r>
      <w:r w:rsidRPr="00EA0935">
        <w:rPr>
          <w:rFonts w:ascii="Hacen Egypt" w:hAnsi="Hacen Egypt" w:cs="Hacen Egypt"/>
          <w:bCs/>
          <w:color w:val="0070C0"/>
          <w:sz w:val="24"/>
          <w:szCs w:val="24"/>
        </w:rPr>
        <w:sym w:font="HQPB1" w:char="F036"/>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2" w:char="F04A"/>
      </w:r>
      <w:r w:rsidRPr="00EA0935">
        <w:rPr>
          <w:rFonts w:ascii="Hacen Egypt" w:hAnsi="Hacen Egypt" w:cs="Hacen Egypt"/>
          <w:bCs/>
          <w:color w:val="0070C0"/>
          <w:sz w:val="24"/>
          <w:szCs w:val="24"/>
        </w:rPr>
        <w:sym w:font="HQPB4" w:char="F0F8"/>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D"/>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E3"/>
      </w:r>
      <w:r w:rsidRPr="00EA0935">
        <w:rPr>
          <w:rFonts w:ascii="Hacen Egypt" w:hAnsi="Hacen Egypt" w:cs="Hacen Egypt"/>
          <w:bCs/>
          <w:color w:val="0070C0"/>
          <w:sz w:val="24"/>
          <w:szCs w:val="24"/>
        </w:rPr>
        <w:sym w:font="HQPB2" w:char="F062"/>
      </w:r>
      <w:r w:rsidRPr="00EA0935">
        <w:rPr>
          <w:rFonts w:ascii="Hacen Egypt" w:hAnsi="Hacen Egypt" w:cs="Hacen Egypt"/>
          <w:bCs/>
          <w:color w:val="0070C0"/>
          <w:sz w:val="24"/>
          <w:szCs w:val="24"/>
        </w:rPr>
        <w:sym w:font="HQPB2" w:char="F071"/>
      </w:r>
      <w:r w:rsidRPr="00EA0935">
        <w:rPr>
          <w:rFonts w:ascii="Hacen Egypt" w:hAnsi="Hacen Egypt" w:cs="Hacen Egypt"/>
          <w:bCs/>
          <w:color w:val="0070C0"/>
          <w:sz w:val="24"/>
          <w:szCs w:val="24"/>
        </w:rPr>
        <w:sym w:font="HQPB4" w:char="F0E4"/>
      </w:r>
      <w:r w:rsidRPr="00EA0935">
        <w:rPr>
          <w:rFonts w:ascii="Hacen Egypt" w:hAnsi="Hacen Egypt" w:cs="Hacen Egypt"/>
          <w:bCs/>
          <w:color w:val="0070C0"/>
          <w:sz w:val="24"/>
          <w:szCs w:val="24"/>
        </w:rPr>
        <w:sym w:font="HQPB2" w:char="F033"/>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1" w:char="F03F"/>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7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E3"/>
      </w:r>
      <w:r w:rsidRPr="00EA0935">
        <w:rPr>
          <w:rFonts w:ascii="Hacen Egypt" w:hAnsi="Hacen Egypt" w:cs="Hacen Egypt"/>
          <w:bCs/>
          <w:color w:val="0070C0"/>
          <w:sz w:val="24"/>
          <w:szCs w:val="24"/>
        </w:rPr>
        <w:sym w:font="HQPB2" w:char="F041"/>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1" w:char="F036"/>
      </w:r>
      <w:r w:rsidRPr="00EA0935">
        <w:rPr>
          <w:rFonts w:ascii="Hacen Egypt" w:hAnsi="Hacen Egypt" w:cs="Hacen Egypt"/>
          <w:bCs/>
          <w:color w:val="0070C0"/>
          <w:sz w:val="24"/>
          <w:szCs w:val="24"/>
        </w:rPr>
        <w:sym w:font="HQPB4" w:char="F0C5"/>
      </w:r>
      <w:r w:rsidRPr="00EA0935">
        <w:rPr>
          <w:rFonts w:ascii="Hacen Egypt" w:hAnsi="Hacen Egypt" w:cs="Hacen Egypt"/>
          <w:bCs/>
          <w:color w:val="0070C0"/>
          <w:sz w:val="24"/>
          <w:szCs w:val="24"/>
        </w:rPr>
        <w:sym w:font="HQPB1" w:char="F066"/>
      </w:r>
      <w:r w:rsidRPr="00EA0935">
        <w:rPr>
          <w:rFonts w:ascii="Hacen Egypt" w:hAnsi="Hacen Egypt" w:cs="Hacen Egypt"/>
          <w:bCs/>
          <w:color w:val="0070C0"/>
          <w:sz w:val="24"/>
          <w:szCs w:val="24"/>
        </w:rPr>
        <w:sym w:font="HQPB4" w:char="F0F8"/>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7"/>
      </w:r>
      <w:r w:rsidRPr="00EA0935">
        <w:rPr>
          <w:rFonts w:ascii="Hacen Egypt" w:hAnsi="Hacen Egypt" w:cs="Hacen Egypt"/>
          <w:bCs/>
          <w:color w:val="0070C0"/>
          <w:sz w:val="24"/>
          <w:szCs w:val="24"/>
        </w:rPr>
        <w:sym w:font="HQPB2" w:char="F060"/>
      </w:r>
      <w:r w:rsidRPr="00EA0935">
        <w:rPr>
          <w:rFonts w:ascii="Hacen Egypt" w:hAnsi="Hacen Egypt" w:cs="Hacen Egypt"/>
          <w:bCs/>
          <w:color w:val="0070C0"/>
          <w:sz w:val="24"/>
          <w:szCs w:val="24"/>
        </w:rPr>
        <w:sym w:font="HQPB4" w:char="F0F4"/>
      </w:r>
      <w:r w:rsidRPr="00EA0935">
        <w:rPr>
          <w:rFonts w:ascii="Hacen Egypt" w:hAnsi="Hacen Egypt" w:cs="Hacen Egypt"/>
          <w:bCs/>
          <w:color w:val="0070C0"/>
          <w:sz w:val="24"/>
          <w:szCs w:val="24"/>
        </w:rPr>
        <w:sym w:font="HQPB2" w:char="F067"/>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1" w:char="F0E8"/>
      </w:r>
      <w:r w:rsidRPr="00EA0935">
        <w:rPr>
          <w:rFonts w:ascii="Hacen Egypt" w:hAnsi="Hacen Egypt" w:cs="Hacen Egypt"/>
          <w:bCs/>
          <w:color w:val="0070C0"/>
          <w:sz w:val="24"/>
          <w:szCs w:val="24"/>
        </w:rPr>
        <w:sym w:font="HQPB4" w:char="F0F8"/>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5" w:char="F09F"/>
      </w:r>
      <w:r w:rsidRPr="00EA0935">
        <w:rPr>
          <w:rFonts w:ascii="Hacen Egypt" w:hAnsi="Hacen Egypt" w:cs="Hacen Egypt"/>
          <w:bCs/>
          <w:color w:val="0070C0"/>
          <w:sz w:val="24"/>
          <w:szCs w:val="24"/>
        </w:rPr>
        <w:sym w:font="HQPB2" w:char="F03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4"/>
      </w:r>
      <w:r w:rsidRPr="00EA0935">
        <w:rPr>
          <w:rFonts w:ascii="Hacen Egypt" w:hAnsi="Hacen Egypt" w:cs="Hacen Egypt"/>
          <w:bCs/>
          <w:color w:val="0070C0"/>
          <w:sz w:val="24"/>
          <w:szCs w:val="24"/>
        </w:rPr>
        <w:sym w:font="HQPB1" w:char="F0B8"/>
      </w:r>
      <w:r w:rsidRPr="00EA0935">
        <w:rPr>
          <w:rFonts w:ascii="Hacen Egypt" w:hAnsi="Hacen Egypt" w:cs="Hacen Egypt"/>
          <w:bCs/>
          <w:color w:val="0070C0"/>
          <w:sz w:val="24"/>
          <w:szCs w:val="24"/>
        </w:rPr>
        <w:sym w:font="HQPB2" w:char="F071"/>
      </w:r>
      <w:r w:rsidRPr="00EA0935">
        <w:rPr>
          <w:rFonts w:ascii="Hacen Egypt" w:hAnsi="Hacen Egypt" w:cs="Hacen Egypt"/>
          <w:bCs/>
          <w:color w:val="0070C0"/>
          <w:sz w:val="24"/>
          <w:szCs w:val="24"/>
        </w:rPr>
        <w:sym w:font="HQPB4" w:char="F0E0"/>
      </w:r>
      <w:r w:rsidRPr="00EA0935">
        <w:rPr>
          <w:rFonts w:ascii="Hacen Egypt" w:hAnsi="Hacen Egypt" w:cs="Hacen Egypt"/>
          <w:bCs/>
          <w:color w:val="0070C0"/>
          <w:sz w:val="24"/>
          <w:szCs w:val="24"/>
        </w:rPr>
        <w:sym w:font="HQPB1" w:char="F0FF"/>
      </w:r>
      <w:r w:rsidRPr="00EA0935">
        <w:rPr>
          <w:rFonts w:ascii="Hacen Egypt" w:hAnsi="Hacen Egypt" w:cs="Hacen Egypt"/>
          <w:bCs/>
          <w:color w:val="0070C0"/>
          <w:sz w:val="24"/>
          <w:szCs w:val="24"/>
        </w:rPr>
        <w:sym w:font="HQPB2" w:char="F059"/>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2" w:char="F04A"/>
      </w:r>
      <w:r w:rsidRPr="00EA0935">
        <w:rPr>
          <w:rFonts w:ascii="Hacen Egypt" w:hAnsi="Hacen Egypt" w:cs="Hacen Egypt"/>
          <w:bCs/>
          <w:color w:val="0070C0"/>
          <w:sz w:val="24"/>
          <w:szCs w:val="24"/>
        </w:rPr>
        <w:sym w:font="HQPB4" w:char="F0F8"/>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E"/>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4" w:char="F0A8"/>
      </w:r>
      <w:r w:rsidRPr="00EA0935">
        <w:rPr>
          <w:rFonts w:ascii="Hacen Egypt" w:hAnsi="Hacen Egypt" w:cs="Hacen Egypt"/>
          <w:bCs/>
          <w:color w:val="0070C0"/>
          <w:sz w:val="24"/>
          <w:szCs w:val="24"/>
        </w:rPr>
        <w:sym w:font="HQPB2" w:char="F042"/>
      </w:r>
      <w:r w:rsidRPr="00EA0935">
        <w:rPr>
          <w:rFonts w:ascii="Hacen Egypt" w:hAnsi="Hacen Egypt" w:cs="Hacen Egypt"/>
          <w:bCs/>
          <w:color w:val="0070C0"/>
          <w:sz w:val="24"/>
          <w:szCs w:val="24"/>
        </w:rPr>
        <w:sym w:font="HQPB5" w:char="F072"/>
      </w:r>
      <w:r w:rsidRPr="00EA0935">
        <w:rPr>
          <w:rFonts w:ascii="Hacen Egypt" w:hAnsi="Hacen Egypt" w:cs="Hacen Egypt"/>
          <w:bCs/>
          <w:color w:val="0070C0"/>
          <w:sz w:val="24"/>
          <w:szCs w:val="24"/>
        </w:rPr>
        <w:sym w:font="HQPB1" w:char="F027"/>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1" w:char="F0F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6"/>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4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F4"/>
      </w:r>
      <w:r w:rsidRPr="00EA0935">
        <w:rPr>
          <w:rFonts w:ascii="Hacen Egypt" w:hAnsi="Hacen Egypt" w:cs="Hacen Egypt"/>
          <w:bCs/>
          <w:color w:val="0070C0"/>
          <w:sz w:val="24"/>
          <w:szCs w:val="24"/>
        </w:rPr>
        <w:sym w:font="HQPB1" w:char="F04D"/>
      </w:r>
      <w:r w:rsidRPr="00EA0935">
        <w:rPr>
          <w:rFonts w:ascii="Hacen Egypt" w:hAnsi="Hacen Egypt" w:cs="Hacen Egypt"/>
          <w:bCs/>
          <w:color w:val="0070C0"/>
          <w:sz w:val="24"/>
          <w:szCs w:val="24"/>
        </w:rPr>
        <w:sym w:font="HQPB5" w:char="F06E"/>
      </w:r>
      <w:r w:rsidRPr="00EA0935">
        <w:rPr>
          <w:rFonts w:ascii="Hacen Egypt" w:hAnsi="Hacen Egypt" w:cs="Hacen Egypt"/>
          <w:bCs/>
          <w:color w:val="0070C0"/>
          <w:sz w:val="24"/>
          <w:szCs w:val="24"/>
        </w:rPr>
        <w:sym w:font="HQPB2" w:char="F03D"/>
      </w:r>
      <w:r w:rsidRPr="00EA0935">
        <w:rPr>
          <w:rFonts w:ascii="Hacen Egypt" w:hAnsi="Hacen Egypt" w:cs="Hacen Egypt"/>
          <w:bCs/>
          <w:color w:val="0070C0"/>
          <w:sz w:val="24"/>
          <w:szCs w:val="24"/>
        </w:rPr>
        <w:sym w:font="HQPB4" w:char="F0E0"/>
      </w:r>
      <w:r w:rsidRPr="00EA0935">
        <w:rPr>
          <w:rFonts w:ascii="Hacen Egypt" w:hAnsi="Hacen Egypt" w:cs="Hacen Egypt"/>
          <w:bCs/>
          <w:color w:val="0070C0"/>
          <w:sz w:val="24"/>
          <w:szCs w:val="24"/>
        </w:rPr>
        <w:sym w:font="HQPB2" w:char="F029"/>
      </w:r>
      <w:r w:rsidRPr="00EA0935">
        <w:rPr>
          <w:rFonts w:ascii="Hacen Egypt" w:hAnsi="Hacen Egypt" w:cs="Hacen Egypt"/>
          <w:bCs/>
          <w:color w:val="0070C0"/>
          <w:sz w:val="24"/>
          <w:szCs w:val="24"/>
        </w:rPr>
        <w:sym w:font="HQPB5" w:char="F072"/>
      </w:r>
      <w:r w:rsidRPr="00EA0935">
        <w:rPr>
          <w:rFonts w:ascii="Hacen Egypt" w:hAnsi="Hacen Egypt" w:cs="Hacen Egypt"/>
          <w:bCs/>
          <w:color w:val="0070C0"/>
          <w:sz w:val="24"/>
          <w:szCs w:val="24"/>
        </w:rPr>
        <w:sym w:font="HQPB1" w:char="F04F"/>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BC"/>
      </w:r>
      <w:r w:rsidRPr="00EA0935">
        <w:rPr>
          <w:rFonts w:ascii="Hacen Egypt" w:hAnsi="Hacen Egypt" w:cs="Hacen Egypt"/>
          <w:bCs/>
          <w:color w:val="0070C0"/>
          <w:sz w:val="24"/>
          <w:szCs w:val="24"/>
        </w:rPr>
        <w:sym w:font="HQPB4" w:char="F0E7"/>
      </w:r>
      <w:r w:rsidRPr="00EA0935">
        <w:rPr>
          <w:rFonts w:ascii="Hacen Egypt" w:hAnsi="Hacen Egypt" w:cs="Hacen Egypt"/>
          <w:bCs/>
          <w:color w:val="0070C0"/>
          <w:sz w:val="24"/>
          <w:szCs w:val="24"/>
        </w:rPr>
        <w:sym w:font="HQPB2" w:char="F06D"/>
      </w:r>
      <w:r w:rsidRPr="00EA0935">
        <w:rPr>
          <w:rFonts w:ascii="Hacen Egypt" w:hAnsi="Hacen Egypt" w:cs="Hacen Egypt"/>
          <w:bCs/>
          <w:color w:val="0070C0"/>
          <w:sz w:val="24"/>
          <w:szCs w:val="24"/>
        </w:rPr>
        <w:sym w:font="HQPB4" w:char="F0E3"/>
      </w:r>
      <w:r w:rsidRPr="00EA0935">
        <w:rPr>
          <w:rFonts w:ascii="Hacen Egypt" w:hAnsi="Hacen Egypt" w:cs="Hacen Egypt"/>
          <w:bCs/>
          <w:color w:val="0070C0"/>
          <w:sz w:val="24"/>
          <w:szCs w:val="24"/>
        </w:rPr>
        <w:sym w:font="HQPB2" w:char="F05A"/>
      </w:r>
      <w:r w:rsidRPr="00EA0935">
        <w:rPr>
          <w:rFonts w:ascii="Hacen Egypt" w:hAnsi="Hacen Egypt" w:cs="Hacen Egypt"/>
          <w:bCs/>
          <w:color w:val="0070C0"/>
          <w:sz w:val="24"/>
          <w:szCs w:val="24"/>
        </w:rPr>
        <w:sym w:font="HQPB2" w:char="F083"/>
      </w:r>
      <w:r w:rsidRPr="00EA0935">
        <w:rPr>
          <w:rFonts w:ascii="Hacen Egypt" w:hAnsi="Hacen Egypt" w:cs="Hacen Egypt"/>
          <w:bCs/>
          <w:color w:val="0070C0"/>
          <w:sz w:val="24"/>
          <w:szCs w:val="24"/>
        </w:rPr>
        <w:sym w:font="HQPB4" w:char="F0CE"/>
      </w:r>
      <w:r w:rsidRPr="00EA0935">
        <w:rPr>
          <w:rFonts w:ascii="Hacen Egypt" w:hAnsi="Hacen Egypt" w:cs="Hacen Egypt"/>
          <w:bCs/>
          <w:color w:val="0070C0"/>
          <w:sz w:val="24"/>
          <w:szCs w:val="24"/>
        </w:rPr>
        <w:sym w:font="HQPB1" w:char="F097"/>
      </w:r>
      <w:r w:rsidRPr="00EA0935">
        <w:rPr>
          <w:rFonts w:ascii="Hacen Egypt" w:hAnsi="Hacen Egypt" w:cs="Hacen Egypt"/>
          <w:bCs/>
          <w:color w:val="0070C0"/>
          <w:sz w:val="24"/>
          <w:szCs w:val="24"/>
        </w:rPr>
        <w:sym w:font="HQPB5" w:char="F0A8"/>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71"/>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4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F"/>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71"/>
      </w:r>
      <w:r w:rsidRPr="00EA0935">
        <w:rPr>
          <w:rFonts w:ascii="Hacen Egypt" w:hAnsi="Hacen Egypt" w:cs="Hacen Egypt"/>
          <w:bCs/>
          <w:color w:val="0070C0"/>
          <w:sz w:val="24"/>
          <w:szCs w:val="24"/>
        </w:rPr>
        <w:sym w:font="HQPB4" w:char="F0DF"/>
      </w:r>
      <w:r w:rsidRPr="00EA0935">
        <w:rPr>
          <w:rFonts w:ascii="Hacen Egypt" w:hAnsi="Hacen Egypt" w:cs="Hacen Egypt"/>
          <w:bCs/>
          <w:color w:val="0070C0"/>
          <w:sz w:val="24"/>
          <w:szCs w:val="24"/>
        </w:rPr>
        <w:sym w:font="HQPB2" w:char="F067"/>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1" w:char="F0F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92"/>
      </w:r>
      <w:r w:rsidRPr="00EA0935">
        <w:rPr>
          <w:rFonts w:ascii="Hacen Egypt" w:hAnsi="Hacen Egypt" w:cs="Hacen Egypt"/>
          <w:bCs/>
          <w:color w:val="0070C0"/>
          <w:sz w:val="24"/>
          <w:szCs w:val="24"/>
        </w:rPr>
        <w:sym w:font="HQPB4" w:char="F0CE"/>
      </w:r>
      <w:r w:rsidRPr="00EA0935">
        <w:rPr>
          <w:rFonts w:ascii="Hacen Egypt" w:hAnsi="Hacen Egypt" w:cs="Hacen Egypt"/>
          <w:bCs/>
          <w:color w:val="0070C0"/>
          <w:sz w:val="24"/>
          <w:szCs w:val="24"/>
        </w:rPr>
        <w:sym w:font="HQPB1" w:char="F0FB"/>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37"/>
      </w:r>
      <w:r w:rsidRPr="00EA0935">
        <w:rPr>
          <w:rFonts w:ascii="Hacen Egypt" w:hAnsi="Hacen Egypt" w:cs="Hacen Egypt"/>
          <w:bCs/>
          <w:color w:val="0070C0"/>
          <w:sz w:val="24"/>
          <w:szCs w:val="24"/>
        </w:rPr>
        <w:sym w:font="HQPB2" w:char="F070"/>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1" w:char="F0B1"/>
      </w:r>
      <w:r w:rsidRPr="00EA0935">
        <w:rPr>
          <w:rFonts w:ascii="Hacen Egypt" w:hAnsi="Hacen Egypt" w:cs="Hacen Egypt"/>
          <w:bCs/>
          <w:color w:val="0070C0"/>
          <w:sz w:val="24"/>
          <w:szCs w:val="24"/>
        </w:rPr>
        <w:sym w:font="HQPB2" w:char="F08A"/>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1" w:char="F0E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37"/>
      </w:r>
      <w:r w:rsidRPr="00EA0935">
        <w:rPr>
          <w:rFonts w:ascii="Hacen Egypt" w:hAnsi="Hacen Egypt" w:cs="Hacen Egypt"/>
          <w:bCs/>
          <w:color w:val="0070C0"/>
          <w:sz w:val="24"/>
          <w:szCs w:val="24"/>
        </w:rPr>
        <w:sym w:font="HQPB2" w:char="F070"/>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8A"/>
      </w:r>
      <w:r w:rsidRPr="00EA0935">
        <w:rPr>
          <w:rFonts w:ascii="Hacen Egypt" w:hAnsi="Hacen Egypt" w:cs="Hacen Egypt"/>
          <w:bCs/>
          <w:color w:val="0070C0"/>
          <w:sz w:val="24"/>
          <w:szCs w:val="24"/>
        </w:rPr>
        <w:sym w:font="HQPB4" w:char="F0C5"/>
      </w:r>
      <w:r w:rsidRPr="00EA0935">
        <w:rPr>
          <w:rFonts w:ascii="Hacen Egypt" w:hAnsi="Hacen Egypt" w:cs="Hacen Egypt"/>
          <w:bCs/>
          <w:color w:val="0070C0"/>
          <w:sz w:val="24"/>
          <w:szCs w:val="24"/>
        </w:rPr>
        <w:sym w:font="HQPB1" w:char="F0CA"/>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Pr>
        <w:sym w:font="HQPB4" w:char="F0A7"/>
      </w:r>
      <w:r w:rsidRPr="00EA0935">
        <w:rPr>
          <w:rFonts w:ascii="Hacen Egypt" w:hAnsi="Hacen Egypt" w:cs="Hacen Egypt"/>
          <w:bCs/>
          <w:color w:val="0070C0"/>
          <w:sz w:val="24"/>
          <w:szCs w:val="24"/>
        </w:rPr>
        <w:sym w:font="HQPB1" w:char="F091"/>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D0"/>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4" w:char="F0A8"/>
      </w:r>
      <w:r w:rsidRPr="00EA0935">
        <w:rPr>
          <w:rFonts w:ascii="Hacen Egypt" w:hAnsi="Hacen Egypt" w:cs="Hacen Egypt"/>
          <w:bCs/>
          <w:color w:val="0070C0"/>
          <w:sz w:val="24"/>
          <w:szCs w:val="24"/>
        </w:rPr>
        <w:sym w:font="HQPB2" w:char="F042"/>
      </w:r>
      <w:r w:rsidRPr="00EA0935">
        <w:rPr>
          <w:rFonts w:ascii="Hacen Egypt" w:hAnsi="Hacen Egypt" w:cs="Hacen Egypt"/>
          <w:bCs/>
          <w:color w:val="0070C0"/>
          <w:sz w:val="24"/>
          <w:szCs w:val="24"/>
        </w:rPr>
        <w:sym w:font="HQPB5" w:char="F072"/>
      </w:r>
      <w:r w:rsidRPr="00EA0935">
        <w:rPr>
          <w:rFonts w:ascii="Hacen Egypt" w:hAnsi="Hacen Egypt" w:cs="Hacen Egypt"/>
          <w:bCs/>
          <w:color w:val="0070C0"/>
          <w:sz w:val="24"/>
          <w:szCs w:val="24"/>
        </w:rPr>
        <w:sym w:font="HQPB1" w:char="F026"/>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7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F4"/>
      </w:r>
      <w:r w:rsidRPr="00EA0935">
        <w:rPr>
          <w:rFonts w:ascii="Hacen Egypt" w:hAnsi="Hacen Egypt" w:cs="Hacen Egypt"/>
          <w:bCs/>
          <w:color w:val="0070C0"/>
          <w:sz w:val="24"/>
          <w:szCs w:val="24"/>
        </w:rPr>
        <w:sym w:font="HQPB2" w:char="F060"/>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4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F4"/>
      </w:r>
      <w:r w:rsidRPr="00EA0935">
        <w:rPr>
          <w:rFonts w:ascii="Hacen Egypt" w:hAnsi="Hacen Egypt" w:cs="Hacen Egypt"/>
          <w:bCs/>
          <w:color w:val="0070C0"/>
          <w:sz w:val="24"/>
          <w:szCs w:val="24"/>
        </w:rPr>
        <w:sym w:font="HQPB1" w:char="F04D"/>
      </w:r>
      <w:r w:rsidRPr="00EA0935">
        <w:rPr>
          <w:rFonts w:ascii="Hacen Egypt" w:hAnsi="Hacen Egypt" w:cs="Hacen Egypt"/>
          <w:bCs/>
          <w:color w:val="0070C0"/>
          <w:sz w:val="24"/>
          <w:szCs w:val="24"/>
        </w:rPr>
        <w:sym w:font="HQPB4" w:char="F0A4"/>
      </w:r>
      <w:r w:rsidRPr="00EA0935">
        <w:rPr>
          <w:rFonts w:ascii="Hacen Egypt" w:hAnsi="Hacen Egypt" w:cs="Hacen Egypt"/>
          <w:bCs/>
          <w:color w:val="0070C0"/>
          <w:sz w:val="24"/>
          <w:szCs w:val="24"/>
        </w:rPr>
        <w:sym w:font="HQPB1" w:char="F0FF"/>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1" w:char="F07A"/>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BC"/>
      </w:r>
      <w:r w:rsidRPr="00EA0935">
        <w:rPr>
          <w:rFonts w:ascii="Hacen Egypt" w:hAnsi="Hacen Egypt" w:cs="Hacen Egypt"/>
          <w:bCs/>
          <w:color w:val="0070C0"/>
          <w:sz w:val="24"/>
          <w:szCs w:val="24"/>
        </w:rPr>
        <w:sym w:font="HQPB4" w:char="F0E7"/>
      </w:r>
      <w:r w:rsidRPr="00EA0935">
        <w:rPr>
          <w:rFonts w:ascii="Hacen Egypt" w:hAnsi="Hacen Egypt" w:cs="Hacen Egypt"/>
          <w:bCs/>
          <w:color w:val="0070C0"/>
          <w:sz w:val="24"/>
          <w:szCs w:val="24"/>
        </w:rPr>
        <w:sym w:font="HQPB2" w:char="F06D"/>
      </w:r>
      <w:r w:rsidRPr="00EA0935">
        <w:rPr>
          <w:rFonts w:ascii="Hacen Egypt" w:hAnsi="Hacen Egypt" w:cs="Hacen Egypt"/>
          <w:bCs/>
          <w:color w:val="0070C0"/>
          <w:sz w:val="24"/>
          <w:szCs w:val="24"/>
        </w:rPr>
        <w:sym w:font="HQPB4" w:char="F0E3"/>
      </w:r>
      <w:r w:rsidRPr="00EA0935">
        <w:rPr>
          <w:rFonts w:ascii="Hacen Egypt" w:hAnsi="Hacen Egypt" w:cs="Hacen Egypt"/>
          <w:bCs/>
          <w:color w:val="0070C0"/>
          <w:sz w:val="24"/>
          <w:szCs w:val="24"/>
        </w:rPr>
        <w:sym w:font="HQPB2" w:char="F05A"/>
      </w:r>
      <w:r w:rsidRPr="00EA0935">
        <w:rPr>
          <w:rFonts w:ascii="Hacen Egypt" w:hAnsi="Hacen Egypt" w:cs="Hacen Egypt"/>
          <w:bCs/>
          <w:color w:val="0070C0"/>
          <w:sz w:val="24"/>
          <w:szCs w:val="24"/>
        </w:rPr>
        <w:sym w:font="HQPB2" w:char="F083"/>
      </w:r>
      <w:r w:rsidRPr="00EA0935">
        <w:rPr>
          <w:rFonts w:ascii="Hacen Egypt" w:hAnsi="Hacen Egypt" w:cs="Hacen Egypt"/>
          <w:bCs/>
          <w:color w:val="0070C0"/>
          <w:sz w:val="24"/>
          <w:szCs w:val="24"/>
        </w:rPr>
        <w:sym w:font="HQPB4" w:char="F0CE"/>
      </w:r>
      <w:r w:rsidRPr="00EA0935">
        <w:rPr>
          <w:rFonts w:ascii="Hacen Egypt" w:hAnsi="Hacen Egypt" w:cs="Hacen Egypt"/>
          <w:bCs/>
          <w:color w:val="0070C0"/>
          <w:sz w:val="24"/>
          <w:szCs w:val="24"/>
        </w:rPr>
        <w:sym w:font="HQPB1" w:char="F097"/>
      </w:r>
      <w:r w:rsidRPr="00EA0935">
        <w:rPr>
          <w:rFonts w:ascii="Hacen Egypt" w:hAnsi="Hacen Egypt" w:cs="Hacen Egypt"/>
          <w:bCs/>
          <w:color w:val="0070C0"/>
          <w:sz w:val="24"/>
          <w:szCs w:val="24"/>
        </w:rPr>
        <w:sym w:font="HQPB5" w:char="F0A8"/>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71"/>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4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D1"/>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BC"/>
      </w:r>
      <w:r w:rsidRPr="00EA0935">
        <w:rPr>
          <w:rFonts w:ascii="Hacen Egypt" w:hAnsi="Hacen Egypt" w:cs="Hacen Egypt"/>
          <w:bCs/>
          <w:color w:val="0070C0"/>
          <w:sz w:val="24"/>
          <w:szCs w:val="24"/>
        </w:rPr>
        <w:sym w:font="HQPB4" w:char="F0E7"/>
      </w:r>
      <w:r w:rsidRPr="00EA0935">
        <w:rPr>
          <w:rFonts w:ascii="Hacen Egypt" w:hAnsi="Hacen Egypt" w:cs="Hacen Egypt"/>
          <w:bCs/>
          <w:color w:val="0070C0"/>
          <w:sz w:val="24"/>
          <w:szCs w:val="24"/>
        </w:rPr>
        <w:sym w:font="HQPB2" w:char="F06D"/>
      </w:r>
      <w:r w:rsidRPr="00EA0935">
        <w:rPr>
          <w:rFonts w:ascii="Hacen Egypt" w:hAnsi="Hacen Egypt" w:cs="Hacen Egypt"/>
          <w:bCs/>
          <w:color w:val="0070C0"/>
          <w:sz w:val="24"/>
          <w:szCs w:val="24"/>
        </w:rPr>
        <w:sym w:font="HQPB4" w:char="F096"/>
      </w:r>
      <w:r w:rsidRPr="00EA0935">
        <w:rPr>
          <w:rFonts w:ascii="Hacen Egypt" w:hAnsi="Hacen Egypt" w:cs="Hacen Egypt"/>
          <w:bCs/>
          <w:color w:val="0070C0"/>
          <w:sz w:val="24"/>
          <w:szCs w:val="24"/>
        </w:rPr>
        <w:sym w:font="HQPB2" w:char="F042"/>
      </w:r>
      <w:r w:rsidRPr="00EA0935">
        <w:rPr>
          <w:rFonts w:ascii="Hacen Egypt" w:hAnsi="Hacen Egypt" w:cs="Hacen Egypt"/>
          <w:bCs/>
          <w:color w:val="0070C0"/>
          <w:sz w:val="24"/>
          <w:szCs w:val="24"/>
        </w:rPr>
        <w:sym w:font="HQPB4" w:char="F0E9"/>
      </w:r>
      <w:r w:rsidRPr="00EA0935">
        <w:rPr>
          <w:rFonts w:ascii="Hacen Egypt" w:hAnsi="Hacen Egypt" w:cs="Hacen Egypt"/>
          <w:bCs/>
          <w:color w:val="0070C0"/>
          <w:sz w:val="24"/>
          <w:szCs w:val="24"/>
        </w:rPr>
        <w:sym w:font="HQPB1" w:char="F027"/>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1" w:char="F0F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D7"/>
      </w:r>
      <w:r w:rsidRPr="00EA0935">
        <w:rPr>
          <w:rFonts w:ascii="Hacen Egypt" w:hAnsi="Hacen Egypt" w:cs="Hacen Egypt"/>
          <w:bCs/>
          <w:color w:val="0070C0"/>
          <w:sz w:val="24"/>
          <w:szCs w:val="24"/>
        </w:rPr>
        <w:sym w:font="HQPB2" w:char="F070"/>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83"/>
      </w:r>
      <w:r w:rsidRPr="00EA0935">
        <w:rPr>
          <w:rFonts w:ascii="Hacen Egypt" w:hAnsi="Hacen Egypt" w:cs="Hacen Egypt"/>
          <w:bCs/>
          <w:color w:val="0070C0"/>
          <w:sz w:val="24"/>
          <w:szCs w:val="24"/>
        </w:rPr>
        <w:sym w:font="HQPB4" w:char="F0CD"/>
      </w:r>
      <w:r w:rsidRPr="00EA0935">
        <w:rPr>
          <w:rFonts w:ascii="Hacen Egypt" w:hAnsi="Hacen Egypt" w:cs="Hacen Egypt"/>
          <w:bCs/>
          <w:color w:val="0070C0"/>
          <w:sz w:val="24"/>
          <w:szCs w:val="24"/>
        </w:rPr>
        <w:sym w:font="HQPB2" w:char="F072"/>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2" w:char="F064"/>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D2"/>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21"/>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42"/>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7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2" w:char="F037"/>
      </w:r>
      <w:r w:rsidRPr="00EA0935">
        <w:rPr>
          <w:rFonts w:ascii="Hacen Egypt" w:hAnsi="Hacen Egypt" w:cs="Hacen Egypt"/>
          <w:bCs/>
          <w:color w:val="0070C0"/>
          <w:sz w:val="24"/>
          <w:szCs w:val="24"/>
        </w:rPr>
        <w:sym w:font="HQPB3" w:char="F031"/>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1" w:char="F091"/>
      </w:r>
      <w:r w:rsidRPr="00EA0935">
        <w:rPr>
          <w:rFonts w:ascii="Hacen Egypt" w:hAnsi="Hacen Egypt" w:cs="Hacen Egypt"/>
          <w:bCs/>
          <w:color w:val="0070C0"/>
          <w:sz w:val="24"/>
          <w:szCs w:val="24"/>
        </w:rPr>
        <w:sym w:font="HQPB4" w:char="F0F4"/>
      </w:r>
      <w:r w:rsidRPr="00EA0935">
        <w:rPr>
          <w:rFonts w:ascii="Hacen Egypt" w:hAnsi="Hacen Egypt" w:cs="Hacen Egypt"/>
          <w:bCs/>
          <w:color w:val="0070C0"/>
          <w:sz w:val="24"/>
          <w:szCs w:val="24"/>
        </w:rPr>
        <w:sym w:font="HQPB1" w:char="F08A"/>
      </w:r>
      <w:r w:rsidRPr="00EA0935">
        <w:rPr>
          <w:rFonts w:ascii="Hacen Egypt" w:hAnsi="Hacen Egypt" w:cs="Hacen Egypt"/>
          <w:bCs/>
          <w:color w:val="0070C0"/>
          <w:sz w:val="24"/>
          <w:szCs w:val="24"/>
        </w:rPr>
        <w:sym w:font="HQPB5" w:char="F072"/>
      </w:r>
      <w:r w:rsidRPr="00EA0935">
        <w:rPr>
          <w:rFonts w:ascii="Hacen Egypt" w:hAnsi="Hacen Egypt" w:cs="Hacen Egypt"/>
          <w:bCs/>
          <w:color w:val="0070C0"/>
          <w:sz w:val="24"/>
          <w:szCs w:val="24"/>
        </w:rPr>
        <w:sym w:font="HQPB1" w:char="F026"/>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4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F7"/>
      </w:r>
      <w:r w:rsidRPr="00EA0935">
        <w:rPr>
          <w:rFonts w:ascii="Hacen Egypt" w:hAnsi="Hacen Egypt" w:cs="Hacen Egypt"/>
          <w:bCs/>
          <w:color w:val="0070C0"/>
          <w:sz w:val="24"/>
          <w:szCs w:val="24"/>
        </w:rPr>
        <w:sym w:font="HQPB2" w:char="F06D"/>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8B"/>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2" w:char="F064"/>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A"/>
      </w:r>
      <w:r w:rsidRPr="00EA0935">
        <w:rPr>
          <w:rFonts w:ascii="Hacen Egypt" w:hAnsi="Hacen Egypt" w:cs="Hacen Egypt"/>
          <w:bCs/>
          <w:color w:val="0070C0"/>
          <w:sz w:val="24"/>
          <w:szCs w:val="24"/>
        </w:rPr>
        <w:sym w:font="HQPB2" w:char="F0C9"/>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EE"/>
      </w:r>
      <w:r w:rsidRPr="00EA0935">
        <w:rPr>
          <w:rFonts w:ascii="Hacen Egypt" w:hAnsi="Hacen Egypt" w:cs="Hacen Egypt"/>
          <w:bCs/>
          <w:color w:val="0070C0"/>
          <w:sz w:val="24"/>
          <w:szCs w:val="24"/>
        </w:rPr>
        <w:sym w:font="HQPB1" w:char="F091"/>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5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38"/>
      </w:r>
      <w:r w:rsidRPr="00EA0935">
        <w:rPr>
          <w:rFonts w:ascii="Hacen Egypt" w:hAnsi="Hacen Egypt" w:cs="Hacen Egypt"/>
          <w:bCs/>
          <w:color w:val="0070C0"/>
          <w:sz w:val="24"/>
          <w:szCs w:val="24"/>
        </w:rPr>
        <w:sym w:font="HQPB2" w:char="F070"/>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8A"/>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2" w:char="F042"/>
      </w:r>
      <w:r w:rsidRPr="00EA0935">
        <w:rPr>
          <w:rFonts w:ascii="Hacen Egypt" w:hAnsi="Hacen Egypt" w:cs="Hacen Egypt"/>
          <w:bCs/>
          <w:color w:val="0070C0"/>
          <w:sz w:val="24"/>
          <w:szCs w:val="24"/>
        </w:rPr>
        <w:sym w:font="HQPB1" w:char="F025"/>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1" w:char="F06E"/>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A"/>
      </w:r>
      <w:r w:rsidRPr="00EA0935">
        <w:rPr>
          <w:rFonts w:ascii="Hacen Egypt" w:hAnsi="Hacen Egypt" w:cs="Hacen Egypt"/>
          <w:bCs/>
          <w:color w:val="0070C0"/>
          <w:sz w:val="24"/>
          <w:szCs w:val="24"/>
        </w:rPr>
        <w:sym w:font="HQPB2" w:char="F0CA"/>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E1"/>
      </w:r>
      <w:r w:rsidRPr="008D0A3F">
        <w:rPr>
          <w:rFonts w:ascii="Hacen Egypt" w:hAnsi="Hacen Egypt" w:cs="Hacen Egypt"/>
          <w:b/>
          <w:color w:val="0070C0"/>
          <w:sz w:val="25"/>
          <w:rtl/>
        </w:rPr>
        <w:t>.</w:t>
      </w:r>
    </w:p>
    <w:p w14:paraId="0464E199" w14:textId="77777777" w:rsidR="0012458B" w:rsidRPr="00EA0935" w:rsidRDefault="0012458B" w:rsidP="00C25AD2">
      <w:pPr>
        <w:pStyle w:val="16"/>
        <w:spacing w:before="120"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تسمية السورة</w:t>
      </w:r>
      <w:r w:rsidR="007859B4" w:rsidRPr="00EA0935">
        <w:rPr>
          <w:rFonts w:cs="KFGQPC Uthman Taha Naskh" w:hint="cs"/>
          <w:b/>
          <w:bCs/>
          <w:color w:val="0070C0"/>
          <w:sz w:val="30"/>
          <w:szCs w:val="30"/>
          <w:rtl/>
        </w:rPr>
        <w:t>:</w:t>
      </w:r>
    </w:p>
    <w:p w14:paraId="2D2F690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سميت السورة بالقارعة لبدء السورة بها تهويلاً وتخويفاً: كابتداء سورة الحاقة والغاشية. والقارعة من أسماء يوم القيامة، وسميت بذلك، لأنها تقرع القلوب بهولها.</w:t>
      </w:r>
    </w:p>
    <w:p w14:paraId="0EDBE43E"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مناسبتها لِمَا قبلها</w:t>
      </w:r>
      <w:r w:rsidR="007859B4" w:rsidRPr="00EA0935">
        <w:rPr>
          <w:rFonts w:cs="KFGQPC Uthman Taha Naskh" w:hint="cs"/>
          <w:b/>
          <w:bCs/>
          <w:color w:val="0070C0"/>
          <w:sz w:val="30"/>
          <w:szCs w:val="30"/>
          <w:rtl/>
        </w:rPr>
        <w:t>:</w:t>
      </w:r>
    </w:p>
    <w:p w14:paraId="24CFDDB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لَمّا ختمت السورة السابقة بوصف يوم القيامة في قوله تعالى: </w:t>
      </w:r>
      <w:r w:rsidRPr="008D0A3F">
        <w:rPr>
          <w:rFonts w:cs="KFGQPC Uthman Taha Naskh"/>
          <w:b/>
          <w:sz w:val="25"/>
          <w:szCs w:val="30"/>
          <w:rtl/>
        </w:rPr>
        <w:br/>
      </w:r>
      <w:r w:rsidR="00337CC2" w:rsidRPr="00EA0935">
        <w:rPr>
          <w:rFonts w:cs="KFGQPC Uthman Taha Naskh" w:hint="cs"/>
          <w:bCs/>
          <w:color w:val="0070C0"/>
          <w:sz w:val="24"/>
          <w:szCs w:val="24"/>
          <w:rtl/>
        </w:rPr>
        <w:sym w:font="HQPB2" w:char="F0E2"/>
      </w:r>
      <w:r w:rsidR="00337CC2" w:rsidRPr="00EA0935">
        <w:rPr>
          <w:rFonts w:cs="KFGQPC Uthman Taha Naskh" w:hint="cs"/>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E"/>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8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59"/>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91"/>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Pr="008D0A3F">
        <w:rPr>
          <w:rFonts w:cs="KFGQPC Uthman Taha Naskh" w:hint="cs"/>
          <w:b/>
          <w:sz w:val="25"/>
          <w:szCs w:val="30"/>
          <w:rtl/>
        </w:rPr>
        <w:t>، أعقبتها هذه السورة بالحديث عن القيامة، ووصفها الرهيب وأهوالها المخيفة.</w:t>
      </w:r>
    </w:p>
    <w:p w14:paraId="5578877F"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موضوع السورة</w:t>
      </w:r>
      <w:r w:rsidR="007859B4" w:rsidRPr="00EA0935">
        <w:rPr>
          <w:rFonts w:cs="KFGQPC Uthman Taha Naskh" w:hint="cs"/>
          <w:b/>
          <w:bCs/>
          <w:color w:val="0070C0"/>
          <w:sz w:val="30"/>
          <w:szCs w:val="30"/>
          <w:rtl/>
        </w:rPr>
        <w:t>:</w:t>
      </w:r>
    </w:p>
    <w:p w14:paraId="0BF2F5D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السورة من السور المكية، وموضوعها التعريف ببعض أهوال يوم </w:t>
      </w:r>
      <w:r w:rsidRPr="008D0A3F">
        <w:rPr>
          <w:rFonts w:cs="KFGQPC Uthman Taha Naskh" w:hint="cs"/>
          <w:b/>
          <w:sz w:val="25"/>
          <w:szCs w:val="30"/>
          <w:rtl/>
        </w:rPr>
        <w:lastRenderedPageBreak/>
        <w:t>القيامة، والتخويف من أهوالها، وبيان أن الناس ينقسمون بحسب أعمالهم إلى سعداء وأشقياء.</w:t>
      </w:r>
    </w:p>
    <w:p w14:paraId="02CD353C"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المفردات</w:t>
      </w:r>
      <w:r w:rsidR="007859B4" w:rsidRPr="00EA0935">
        <w:rPr>
          <w:rFonts w:cs="KFGQPC Uthman Taha Naskh" w:hint="cs"/>
          <w:b/>
          <w:bCs/>
          <w:color w:val="0070C0"/>
          <w:sz w:val="30"/>
          <w:szCs w:val="30"/>
          <w:rtl/>
        </w:rPr>
        <w:t>:</w:t>
      </w:r>
    </w:p>
    <w:p w14:paraId="157FFE44"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القارعة</w:t>
      </w:r>
      <w:r w:rsidRPr="008D0A3F">
        <w:rPr>
          <w:rFonts w:cs="KFGQPC Uthman Taha Naskh" w:hint="cs"/>
          <w:b/>
          <w:sz w:val="25"/>
          <w:szCs w:val="30"/>
          <w:rtl/>
        </w:rPr>
        <w:t>: من أسماء يوم القيامة، وسُمّيت بذلك لأنها تقرع القلوب والأسماع بأهوالها وأفزاعها الشديدة من القرع، وهو الضرب بشدة.</w:t>
      </w:r>
    </w:p>
    <w:p w14:paraId="6A4A2469"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وما أدراك ما القارعة</w:t>
      </w:r>
      <w:r w:rsidRPr="008D0A3F">
        <w:rPr>
          <w:rFonts w:cs="KFGQPC Uthman Taha Naskh" w:hint="cs"/>
          <w:b/>
          <w:sz w:val="25"/>
          <w:szCs w:val="30"/>
          <w:rtl/>
        </w:rPr>
        <w:t>: أي ما أعلمك ما القارعة، والسؤال للتهويل لعدم إدراك كنهها، وكرر السؤال زيادة في شدة الأهوال.</w:t>
      </w:r>
    </w:p>
    <w:p w14:paraId="3963B958"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كالفراش المبثوث</w:t>
      </w:r>
      <w:r w:rsidRPr="008D0A3F">
        <w:rPr>
          <w:rFonts w:cs="KFGQPC Uthman Taha Naskh" w:hint="cs"/>
          <w:b/>
          <w:sz w:val="25"/>
          <w:szCs w:val="30"/>
          <w:rtl/>
        </w:rPr>
        <w:t>: الفراش طائر معروف أحمق، يتهافت على النار.</w:t>
      </w:r>
    </w:p>
    <w:p w14:paraId="41CA3FB5"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المبثوث</w:t>
      </w:r>
      <w:r w:rsidRPr="008D0A3F">
        <w:rPr>
          <w:rFonts w:cs="KFGQPC Uthman Taha Naskh" w:hint="cs"/>
          <w:b/>
          <w:sz w:val="25"/>
          <w:szCs w:val="30"/>
          <w:rtl/>
        </w:rPr>
        <w:t>: المنتشر المتفرق في الكثرة والانتشار والذلة والاضطراب، يموج بعضهم فوق بعض للحيرة إلى أن يُدعو للحساب.</w:t>
      </w:r>
    </w:p>
    <w:p w14:paraId="06FADB53"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وتكون الجبال كالعهن المنفوش</w:t>
      </w:r>
      <w:r w:rsidRPr="008D0A3F">
        <w:rPr>
          <w:rFonts w:cs="KFGQPC Uthman Taha Naskh" w:hint="cs"/>
          <w:b/>
          <w:sz w:val="25"/>
          <w:szCs w:val="30"/>
          <w:rtl/>
        </w:rPr>
        <w:t>: أي كالصوف المندوف في خفة سيرها وتبددها، حتى تستوي مع الأرض.</w:t>
      </w:r>
    </w:p>
    <w:p w14:paraId="60BCA716"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ثقلت موازينه</w:t>
      </w:r>
      <w:r w:rsidRPr="008D0A3F">
        <w:rPr>
          <w:rFonts w:cs="KFGQPC Uthman Taha Naskh" w:hint="cs"/>
          <w:b/>
          <w:sz w:val="25"/>
          <w:szCs w:val="30"/>
          <w:rtl/>
        </w:rPr>
        <w:t>: أي رجحت حسناته على سيئاته.</w:t>
      </w:r>
    </w:p>
    <w:p w14:paraId="4062F014"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فهو في عيشة راضية</w:t>
      </w:r>
      <w:r w:rsidRPr="008D0A3F">
        <w:rPr>
          <w:rFonts w:cs="KFGQPC Uthman Taha Naskh" w:hint="cs"/>
          <w:b/>
          <w:sz w:val="25"/>
          <w:szCs w:val="30"/>
          <w:rtl/>
        </w:rPr>
        <w:t>: ذات رضا أي مرضية لصاحبها في الجنة.</w:t>
      </w:r>
    </w:p>
    <w:p w14:paraId="2EA0F720"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خفت موازينه</w:t>
      </w:r>
      <w:r w:rsidRPr="008D0A3F">
        <w:rPr>
          <w:rFonts w:cs="KFGQPC Uthman Taha Naskh" w:hint="cs"/>
          <w:b/>
          <w:sz w:val="25"/>
          <w:szCs w:val="30"/>
          <w:rtl/>
        </w:rPr>
        <w:t>: بأن رجحت سيئاته على حسناته.</w:t>
      </w:r>
    </w:p>
    <w:p w14:paraId="70354184"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فأمه هاوية</w:t>
      </w:r>
      <w:r w:rsidRPr="008D0A3F">
        <w:rPr>
          <w:rFonts w:cs="KFGQPC Uthman Taha Naskh" w:hint="cs"/>
          <w:b/>
          <w:sz w:val="25"/>
          <w:szCs w:val="30"/>
          <w:rtl/>
        </w:rPr>
        <w:t>: أي فمسكنه ومأواه الذي يأوي إليه نار جهنم.</w:t>
      </w:r>
    </w:p>
    <w:p w14:paraId="461F5C50"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lastRenderedPageBreak/>
        <w:t>وما أدراك</w:t>
      </w:r>
      <w:r w:rsidRPr="008D0A3F">
        <w:rPr>
          <w:rFonts w:cs="KFGQPC Uthman Taha Naskh" w:hint="cs"/>
          <w:b/>
          <w:sz w:val="25"/>
          <w:szCs w:val="30"/>
          <w:rtl/>
        </w:rPr>
        <w:t>: ما أعلمك، والسؤال للتهويل.</w:t>
      </w:r>
    </w:p>
    <w:p w14:paraId="3C25508A"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ماهية</w:t>
      </w:r>
      <w:r w:rsidRPr="008D0A3F">
        <w:rPr>
          <w:rFonts w:cs="KFGQPC Uthman Taha Naskh" w:hint="cs"/>
          <w:b/>
          <w:sz w:val="25"/>
          <w:szCs w:val="30"/>
          <w:rtl/>
        </w:rPr>
        <w:t>: هي الهاوية، وهي من أسماء جهنم. نار حامية: أي هي نار شديدة الحرارة.</w:t>
      </w:r>
    </w:p>
    <w:p w14:paraId="7E8F920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وقد ورد من السنة أحاديث في صفة النار: منها ما أخرجه البخاري ومسلم ومالك وغيرهم عن أبي هريرة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أن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إن نار بني آدم التي توقدون جزءٌ من سبعين جزءاً من نار جهنم</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قالوا: يا رسول الله إن كانت لكافية، فقال: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إنها فضلت عليها بتسع وستين جزءاً</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64E2E75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وأخرج أحمد عن أبي هريرة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عن النبي أنه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إن أهون أهل النار عذاباً من له نعلان يغلي منهما دماغه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وروى الترمذي وابن ماجه من حديث أبي هريرة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قال: قال 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أوقد على النار ألف سنة حتى احمرت، ثم أوقد عليها ألف سنة حتى ابيضت، ثم أوقد عليها ألف سنة حتى اسودت، فهي سوداء مظلمة</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6FD20716"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المعنى</w:t>
      </w:r>
      <w:r w:rsidR="007859B4" w:rsidRPr="00EA0935">
        <w:rPr>
          <w:rFonts w:cs="KFGQPC Uthman Taha Naskh" w:hint="cs"/>
          <w:b/>
          <w:bCs/>
          <w:color w:val="0070C0"/>
          <w:sz w:val="30"/>
          <w:szCs w:val="30"/>
          <w:rtl/>
        </w:rPr>
        <w:t>:</w:t>
      </w:r>
    </w:p>
    <w:p w14:paraId="6766DB5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تضمنت السورة، عقيدة البعث والجزاء، التي كذَّب بها المشركون، وأنكروها وبالغوا في إنكارها، فأخبرنا تعالى أن القيامة التي تقرع الناس بأهوالها وعظائم ما يجري فيها، بحيث يكون الناس وهم أشرف الكائنات الأرضية في خفة أحلامهم وحيرة عقولهم: كالفراش المبثوث، وهو غوغاء </w:t>
      </w:r>
      <w:r w:rsidRPr="008D0A3F">
        <w:rPr>
          <w:rFonts w:cs="KFGQPC Uthman Taha Naskh" w:hint="cs"/>
          <w:b/>
          <w:sz w:val="25"/>
          <w:szCs w:val="30"/>
          <w:rtl/>
        </w:rPr>
        <w:lastRenderedPageBreak/>
        <w:t>الجراد في تجمعه وتراكمه وانتشاره، يموج بعضه فوق بعض، لا يهتدي إلى سبيل. وتكون الجبال على رسوها وعلوها وضخامة ذواتها: كالصوف المندوف بمنداف، يتطاير هنا وهناك دون تماسك، فإذا بقوا وقعوا بين يدي ربهم لحسابهم ومجازاتهم، فمن رجحت حسناته على سيئاته نجى من النار، وصار في عيشة مرضية يرضى بها، كيف لا وهي الجنة دار النعيم المقيم، ومَنْ قلّت حسناته وكثُرت سيئاته أو لم يكن له حسنة بالكلية: كأهل الشرك والكفر، فأمه التي تضمه إليها وتؤويه عندها هاوية، يهوي بها على أم رأسه، وهاوية هي النار الحامية، التي لا أشد هولاً منها، إنها دار البوار والخسران، أعاذنا الله تعالى منها. وقد فسرت القارعة ببعض ما يكون فيها لا بحقيقتها، لعدم إدراك العقل لها، لعظم شأنها.</w:t>
      </w:r>
    </w:p>
    <w:p w14:paraId="6FF883DF"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ما يستفاد من السورة</w:t>
      </w:r>
      <w:r w:rsidR="007859B4" w:rsidRPr="00EA0935">
        <w:rPr>
          <w:rFonts w:cs="KFGQPC Uthman Taha Naskh" w:hint="cs"/>
          <w:b/>
          <w:bCs/>
          <w:color w:val="0070C0"/>
          <w:sz w:val="30"/>
          <w:szCs w:val="30"/>
          <w:rtl/>
        </w:rPr>
        <w:t>:</w:t>
      </w:r>
    </w:p>
    <w:p w14:paraId="2BE7ECDC" w14:textId="77777777" w:rsidR="0012458B" w:rsidRPr="008D0A3F" w:rsidRDefault="00AB710C"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تقرير عقيدة البعث والجزاء بذكر بعض صوره.</w:t>
      </w:r>
    </w:p>
    <w:p w14:paraId="7B768EA8" w14:textId="77777777" w:rsidR="0012458B" w:rsidRPr="008D0A3F" w:rsidRDefault="00AB710C"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2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التحذير من أهوال يوم القيامة وعذاب الله تعالى فيها.</w:t>
      </w:r>
    </w:p>
    <w:p w14:paraId="0E4BC1F7" w14:textId="77777777" w:rsidR="0012458B" w:rsidRPr="008D0A3F" w:rsidRDefault="00AB710C"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3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تقرير عقيدة وزن الأعمال الصالحة وفاسدها، وترتيب الجزاء عليها.</w:t>
      </w:r>
    </w:p>
    <w:p w14:paraId="0B5CC8D2" w14:textId="77777777" w:rsidR="0012458B" w:rsidRPr="008D0A3F" w:rsidRDefault="00AB710C"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4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تقري</w:t>
      </w:r>
      <w:r w:rsidR="00EA0935" w:rsidRPr="00EA0935">
        <w:rPr>
          <w:rFonts w:cs="KFGQPC Uthman Taha Naskh" w:hint="cs"/>
          <w:b/>
          <w:sz w:val="25"/>
          <w:szCs w:val="30"/>
          <w:rtl/>
        </w:rPr>
        <w:t>ـ</w:t>
      </w:r>
      <w:r w:rsidR="0012458B" w:rsidRPr="008D0A3F">
        <w:rPr>
          <w:rFonts w:cs="KFGQPC Uthman Taha Naskh" w:hint="cs"/>
          <w:b/>
          <w:sz w:val="25"/>
          <w:szCs w:val="30"/>
          <w:rtl/>
        </w:rPr>
        <w:t>ر أن الناس في يوم القيامة فريقان: فريق في الجنة، وفريق في السعير، بحسب أعمالهم.</w:t>
      </w:r>
    </w:p>
    <w:p w14:paraId="0190DA96" w14:textId="77777777" w:rsidR="00AB710C" w:rsidRPr="008D0A3F" w:rsidRDefault="00AB710C" w:rsidP="008D0A3F">
      <w:pPr>
        <w:pStyle w:val="af"/>
        <w:spacing w:line="500" w:lineRule="exact"/>
        <w:jc w:val="both"/>
        <w:rPr>
          <w:rFonts w:cs="KFGQPC Uthman Taha Naskh"/>
          <w:b/>
          <w:sz w:val="25"/>
          <w:szCs w:val="30"/>
          <w:rtl/>
        </w:rPr>
      </w:pPr>
    </w:p>
    <w:p w14:paraId="2D1E6C1C" w14:textId="77777777" w:rsidR="00D32471" w:rsidRDefault="00D32471" w:rsidP="008D0A3F">
      <w:pPr>
        <w:widowControl w:val="0"/>
        <w:spacing w:after="120" w:line="500" w:lineRule="exact"/>
        <w:jc w:val="center"/>
        <w:rPr>
          <w:rFonts w:cs="KFGQPC Uthman Taha Naskh"/>
          <w:color w:val="000000"/>
          <w:sz w:val="36"/>
          <w:szCs w:val="30"/>
          <w:rtl/>
          <w:lang w:bidi="ar-EG"/>
        </w:rPr>
      </w:pP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p>
    <w:p w14:paraId="032629D2" w14:textId="77777777" w:rsidR="00447CEF" w:rsidRDefault="00447CEF">
      <w:pPr>
        <w:bidi w:val="0"/>
        <w:rPr>
          <w:rFonts w:cs="KFGQPC Uthman Taha Naskh"/>
          <w:color w:val="000000"/>
          <w:sz w:val="36"/>
          <w:szCs w:val="30"/>
          <w:rtl/>
          <w:lang w:bidi="ar-EG"/>
        </w:rPr>
      </w:pPr>
      <w:r>
        <w:rPr>
          <w:rFonts w:cs="KFGQPC Uthman Taha Naskh"/>
          <w:color w:val="000000"/>
          <w:sz w:val="36"/>
          <w:szCs w:val="30"/>
          <w:rtl/>
          <w:lang w:bidi="ar-EG"/>
        </w:rPr>
        <w:br w:type="page"/>
      </w:r>
    </w:p>
    <w:p w14:paraId="6A1F0C61" w14:textId="77777777" w:rsidR="00EA0935" w:rsidRDefault="00EA0935" w:rsidP="00EA0935">
      <w:pPr>
        <w:pStyle w:val="BodyTextIndent"/>
        <w:widowControl w:val="0"/>
        <w:spacing w:line="500" w:lineRule="exact"/>
        <w:ind w:firstLine="0"/>
        <w:jc w:val="center"/>
        <w:outlineLvl w:val="0"/>
        <w:rPr>
          <w:rFonts w:ascii="Hacen Egypt" w:hAnsi="Hacen Egypt" w:cs="Hacen Egypt"/>
          <w:color w:val="0070C0"/>
          <w:sz w:val="36"/>
          <w:szCs w:val="36"/>
          <w:rtl/>
        </w:rPr>
      </w:pPr>
    </w:p>
    <w:p w14:paraId="442AD871" w14:textId="77777777" w:rsidR="00EA0935" w:rsidRDefault="00EA0935" w:rsidP="00EA0935">
      <w:pPr>
        <w:pStyle w:val="BodyTextIndent"/>
        <w:widowControl w:val="0"/>
        <w:spacing w:line="500" w:lineRule="exact"/>
        <w:ind w:firstLine="0"/>
        <w:jc w:val="center"/>
        <w:outlineLvl w:val="0"/>
        <w:rPr>
          <w:rFonts w:ascii="Hacen Egypt" w:hAnsi="Hacen Egypt" w:cs="Hacen Egypt"/>
          <w:color w:val="0070C0"/>
          <w:sz w:val="36"/>
          <w:szCs w:val="36"/>
          <w:rtl/>
        </w:rPr>
      </w:pPr>
      <w:r>
        <w:rPr>
          <w:rFonts w:ascii="Hacen Egypt" w:hAnsi="Hacen Egypt" w:cs="Hacen Egypt" w:hint="cs"/>
          <w:color w:val="0070C0"/>
          <w:sz w:val="36"/>
          <w:szCs w:val="36"/>
          <w:rtl/>
        </w:rPr>
        <w:t>سورة التكاثر</w:t>
      </w:r>
    </w:p>
    <w:p w14:paraId="3ABE4F20" w14:textId="77777777" w:rsidR="00EA0935" w:rsidRPr="00EA0935" w:rsidRDefault="00EA0935" w:rsidP="00EA0935">
      <w:pPr>
        <w:pStyle w:val="BodyTextIndent"/>
        <w:widowControl w:val="0"/>
        <w:spacing w:line="500" w:lineRule="exact"/>
        <w:ind w:firstLine="0"/>
        <w:jc w:val="center"/>
        <w:outlineLvl w:val="0"/>
        <w:rPr>
          <w:rFonts w:ascii="Hacen Egypt" w:hAnsi="Hacen Egypt" w:cs="Hacen Egypt"/>
          <w:color w:val="0070C0"/>
          <w:sz w:val="36"/>
          <w:szCs w:val="36"/>
          <w:rtl/>
        </w:rPr>
      </w:pPr>
    </w:p>
    <w:p w14:paraId="31EE63EE" w14:textId="77777777" w:rsidR="00EA0935" w:rsidRDefault="00EA0935" w:rsidP="00EA0935">
      <w:pPr>
        <w:pStyle w:val="16"/>
        <w:spacing w:before="200" w:after="0" w:line="259" w:lineRule="auto"/>
        <w:outlineLvl w:val="1"/>
        <w:rPr>
          <w:rFonts w:cs="KFGQPC Uthman Taha Naskh"/>
          <w:b/>
          <w:bCs/>
          <w:color w:val="0070C0"/>
          <w:sz w:val="30"/>
          <w:szCs w:val="30"/>
          <w:rtl/>
          <w:lang w:bidi="ar-EG"/>
        </w:rPr>
      </w:pPr>
      <w:r w:rsidRPr="00EA0935">
        <w:rPr>
          <w:rFonts w:ascii="Hacen Egypt" w:hAnsi="Hacen Egypt" w:cs="Hacen Egypt"/>
          <w:bCs/>
          <w:color w:val="0070C0"/>
          <w:sz w:val="24"/>
          <w:szCs w:val="24"/>
        </w:rPr>
        <w:sym w:font="HQPB2" w:char="F0E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E3"/>
      </w:r>
      <w:r w:rsidRPr="00EA0935">
        <w:rPr>
          <w:rFonts w:ascii="Hacen Egypt" w:hAnsi="Hacen Egypt" w:cs="Hacen Egypt"/>
          <w:bCs/>
          <w:color w:val="0070C0"/>
          <w:sz w:val="24"/>
          <w:szCs w:val="24"/>
        </w:rPr>
        <w:sym w:font="HQPB2" w:char="F04E"/>
      </w:r>
      <w:r w:rsidRPr="00EA0935">
        <w:rPr>
          <w:rFonts w:ascii="Hacen Egypt" w:hAnsi="Hacen Egypt" w:cs="Hacen Egypt"/>
          <w:bCs/>
          <w:color w:val="0070C0"/>
          <w:sz w:val="24"/>
          <w:szCs w:val="24"/>
        </w:rPr>
        <w:sym w:font="HQPB4" w:char="F0E4"/>
      </w:r>
      <w:r w:rsidRPr="00EA0935">
        <w:rPr>
          <w:rFonts w:ascii="Hacen Egypt" w:hAnsi="Hacen Egypt" w:cs="Hacen Egypt"/>
          <w:bCs/>
          <w:color w:val="0070C0"/>
          <w:sz w:val="24"/>
          <w:szCs w:val="24"/>
        </w:rPr>
        <w:sym w:font="HQPB2" w:char="F033"/>
      </w:r>
      <w:r w:rsidRPr="00EA0935">
        <w:rPr>
          <w:rFonts w:ascii="Hacen Egypt" w:hAnsi="Hacen Egypt" w:cs="Hacen Egypt"/>
          <w:bCs/>
          <w:color w:val="0070C0"/>
          <w:sz w:val="24"/>
          <w:szCs w:val="24"/>
        </w:rPr>
        <w:sym w:font="HQPB3" w:char="F039"/>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2" w:char="F067"/>
      </w:r>
      <w:r w:rsidRPr="00EA0935">
        <w:rPr>
          <w:rFonts w:ascii="Hacen Egypt" w:hAnsi="Hacen Egypt" w:cs="Hacen Egypt"/>
          <w:bCs/>
          <w:color w:val="0070C0"/>
          <w:sz w:val="24"/>
          <w:szCs w:val="24"/>
        </w:rPr>
        <w:sym w:font="HQPB4" w:char="F0F8"/>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5" w:char="F072"/>
      </w:r>
      <w:r w:rsidRPr="00EA0935">
        <w:rPr>
          <w:rFonts w:ascii="Hacen Egypt" w:hAnsi="Hacen Egypt" w:cs="Hacen Egypt"/>
          <w:bCs/>
          <w:color w:val="0070C0"/>
          <w:sz w:val="24"/>
          <w:szCs w:val="24"/>
        </w:rPr>
        <w:sym w:font="HQPB1" w:char="F026"/>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E3"/>
      </w:r>
      <w:r w:rsidRPr="00EA0935">
        <w:rPr>
          <w:rFonts w:ascii="Hacen Egypt" w:hAnsi="Hacen Egypt" w:cs="Hacen Egypt"/>
          <w:bCs/>
          <w:color w:val="0070C0"/>
          <w:sz w:val="24"/>
          <w:szCs w:val="24"/>
        </w:rPr>
        <w:sym w:font="HQPB1" w:char="F08D"/>
      </w:r>
      <w:r w:rsidRPr="00EA0935">
        <w:rPr>
          <w:rFonts w:ascii="Hacen Egypt" w:hAnsi="Hacen Egypt" w:cs="Hacen Egypt"/>
          <w:bCs/>
          <w:color w:val="0070C0"/>
          <w:sz w:val="24"/>
          <w:szCs w:val="24"/>
        </w:rPr>
        <w:sym w:font="HQPB4" w:char="F0E8"/>
      </w:r>
      <w:r w:rsidRPr="00EA0935">
        <w:rPr>
          <w:rFonts w:ascii="Hacen Egypt" w:hAnsi="Hacen Egypt" w:cs="Hacen Egypt"/>
          <w:bCs/>
          <w:color w:val="0070C0"/>
          <w:sz w:val="24"/>
          <w:szCs w:val="24"/>
        </w:rPr>
        <w:sym w:font="HQPB1" w:char="F04F"/>
      </w:r>
      <w:r w:rsidRPr="00EA0935">
        <w:rPr>
          <w:rFonts w:ascii="Hacen Egypt" w:hAnsi="Hacen Egypt" w:cs="Hacen Egypt"/>
          <w:bCs/>
          <w:color w:val="0070C0"/>
          <w:sz w:val="24"/>
          <w:szCs w:val="24"/>
        </w:rPr>
        <w:sym w:font="HQPB1" w:char="F025"/>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2" w:char="F033"/>
      </w:r>
      <w:r w:rsidRPr="00EA0935">
        <w:rPr>
          <w:rFonts w:ascii="Hacen Egypt" w:hAnsi="Hacen Egypt" w:cs="Hacen Egypt"/>
          <w:bCs/>
          <w:color w:val="0070C0"/>
          <w:sz w:val="24"/>
          <w:szCs w:val="24"/>
        </w:rPr>
        <w:sym w:font="HQPB4" w:char="F0AD"/>
      </w:r>
      <w:r w:rsidRPr="00EA0935">
        <w:rPr>
          <w:rFonts w:ascii="Hacen Egypt" w:hAnsi="Hacen Egypt" w:cs="Hacen Egypt"/>
          <w:bCs/>
          <w:color w:val="0070C0"/>
          <w:sz w:val="24"/>
          <w:szCs w:val="24"/>
        </w:rPr>
        <w:sym w:font="HQPB1" w:char="F047"/>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A"/>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34"/>
      </w:r>
      <w:r w:rsidRPr="00EA0935">
        <w:rPr>
          <w:rFonts w:ascii="Hacen Egypt" w:hAnsi="Hacen Egypt" w:cs="Hacen Egypt"/>
          <w:bCs/>
          <w:color w:val="0070C0"/>
          <w:sz w:val="24"/>
          <w:szCs w:val="24"/>
        </w:rPr>
        <w:sym w:font="HQPB2" w:char="F0D3"/>
      </w:r>
      <w:r w:rsidRPr="00EA0935">
        <w:rPr>
          <w:rFonts w:ascii="Hacen Egypt" w:hAnsi="Hacen Egypt" w:cs="Hacen Egypt"/>
          <w:bCs/>
          <w:color w:val="0070C0"/>
          <w:sz w:val="24"/>
          <w:szCs w:val="24"/>
        </w:rPr>
        <w:sym w:font="HQPB4" w:char="F0AE"/>
      </w:r>
      <w:r w:rsidRPr="00EA0935">
        <w:rPr>
          <w:rFonts w:ascii="Hacen Egypt" w:hAnsi="Hacen Egypt" w:cs="Hacen Egypt"/>
          <w:bCs/>
          <w:color w:val="0070C0"/>
          <w:sz w:val="24"/>
          <w:szCs w:val="24"/>
        </w:rPr>
        <w:sym w:font="HQPB1" w:char="F04C"/>
      </w:r>
      <w:r w:rsidRPr="00EA0935">
        <w:rPr>
          <w:rFonts w:ascii="Hacen Egypt" w:hAnsi="Hacen Egypt" w:cs="Hacen Egypt"/>
          <w:bCs/>
          <w:color w:val="0070C0"/>
          <w:sz w:val="24"/>
          <w:szCs w:val="24"/>
        </w:rPr>
        <w:sym w:font="HQPB5" w:char="F078"/>
      </w:r>
      <w:r w:rsidRPr="00EA0935">
        <w:rPr>
          <w:rFonts w:ascii="Hacen Egypt" w:hAnsi="Hacen Egypt" w:cs="Hacen Egypt"/>
          <w:bCs/>
          <w:color w:val="0070C0"/>
          <w:sz w:val="24"/>
          <w:szCs w:val="24"/>
        </w:rPr>
        <w:sym w:font="HQPB1" w:char="F06D"/>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E3"/>
      </w:r>
      <w:r w:rsidRPr="00EA0935">
        <w:rPr>
          <w:rFonts w:ascii="Hacen Egypt" w:hAnsi="Hacen Egypt" w:cs="Hacen Egypt"/>
          <w:bCs/>
          <w:color w:val="0070C0"/>
          <w:sz w:val="24"/>
          <w:szCs w:val="24"/>
        </w:rPr>
        <w:sym w:font="HQPB2" w:char="F04C"/>
      </w:r>
      <w:r w:rsidRPr="00EA0935">
        <w:rPr>
          <w:rFonts w:ascii="Hacen Egypt" w:hAnsi="Hacen Egypt" w:cs="Hacen Egypt"/>
          <w:bCs/>
          <w:color w:val="0070C0"/>
          <w:sz w:val="24"/>
          <w:szCs w:val="24"/>
        </w:rPr>
        <w:sym w:font="HQPB4" w:char="F0E4"/>
      </w:r>
      <w:r w:rsidRPr="00EA0935">
        <w:rPr>
          <w:rFonts w:ascii="Hacen Egypt" w:hAnsi="Hacen Egypt" w:cs="Hacen Egypt"/>
          <w:bCs/>
          <w:color w:val="0070C0"/>
          <w:sz w:val="24"/>
          <w:szCs w:val="24"/>
        </w:rPr>
        <w:sym w:font="HQPB3" w:char="F06E"/>
      </w:r>
      <w:r w:rsidRPr="00EA0935">
        <w:rPr>
          <w:rFonts w:ascii="Hacen Egypt" w:hAnsi="Hacen Egypt" w:cs="Hacen Egypt"/>
          <w:bCs/>
          <w:color w:val="0070C0"/>
          <w:sz w:val="24"/>
          <w:szCs w:val="24"/>
        </w:rPr>
        <w:sym w:font="HQPB4" w:char="F0F6"/>
      </w:r>
      <w:r w:rsidRPr="00EA0935">
        <w:rPr>
          <w:rFonts w:ascii="Hacen Egypt" w:hAnsi="Hacen Egypt" w:cs="Hacen Egypt"/>
          <w:bCs/>
          <w:color w:val="0070C0"/>
          <w:sz w:val="24"/>
          <w:szCs w:val="24"/>
        </w:rPr>
        <w:sym w:font="HQPB1" w:char="F091"/>
      </w:r>
      <w:r w:rsidRPr="00EA0935">
        <w:rPr>
          <w:rFonts w:ascii="Hacen Egypt" w:hAnsi="Hacen Egypt" w:cs="Hacen Egypt"/>
          <w:bCs/>
          <w:color w:val="0070C0"/>
          <w:sz w:val="24"/>
          <w:szCs w:val="24"/>
        </w:rPr>
        <w:sym w:font="HQPB4" w:char="F0E3"/>
      </w:r>
      <w:r w:rsidRPr="00EA0935">
        <w:rPr>
          <w:rFonts w:ascii="Hacen Egypt" w:hAnsi="Hacen Egypt" w:cs="Hacen Egypt"/>
          <w:bCs/>
          <w:color w:val="0070C0"/>
          <w:sz w:val="24"/>
          <w:szCs w:val="24"/>
        </w:rPr>
        <w:sym w:font="HQPB1" w:char="F097"/>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1" w:char="F08D"/>
      </w:r>
      <w:r w:rsidRPr="00EA0935">
        <w:rPr>
          <w:rFonts w:ascii="Hacen Egypt" w:hAnsi="Hacen Egypt" w:cs="Hacen Egypt"/>
          <w:bCs/>
          <w:color w:val="0070C0"/>
          <w:sz w:val="24"/>
          <w:szCs w:val="24"/>
        </w:rPr>
        <w:sym w:font="HQPB4" w:char="F0CE"/>
      </w:r>
      <w:r w:rsidRPr="00EA0935">
        <w:rPr>
          <w:rFonts w:ascii="Hacen Egypt" w:hAnsi="Hacen Egypt" w:cs="Hacen Egypt"/>
          <w:bCs/>
          <w:color w:val="0070C0"/>
          <w:sz w:val="24"/>
          <w:szCs w:val="24"/>
        </w:rPr>
        <w:sym w:font="HQPB1" w:char="F02F"/>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2" w:char="F029"/>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2" w:char="F04A"/>
      </w:r>
      <w:r w:rsidRPr="00EA0935">
        <w:rPr>
          <w:rFonts w:ascii="Hacen Egypt" w:hAnsi="Hacen Egypt" w:cs="Hacen Egypt"/>
          <w:bCs/>
          <w:color w:val="0070C0"/>
          <w:sz w:val="24"/>
          <w:szCs w:val="24"/>
        </w:rPr>
        <w:sym w:font="HQPB4" w:char="F0F8"/>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B"/>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9E"/>
      </w:r>
      <w:r w:rsidRPr="00EA0935">
        <w:rPr>
          <w:rFonts w:ascii="Hacen Egypt" w:hAnsi="Hacen Egypt" w:cs="Hacen Egypt"/>
          <w:bCs/>
          <w:color w:val="0070C0"/>
          <w:sz w:val="24"/>
          <w:szCs w:val="24"/>
        </w:rPr>
        <w:sym w:font="HQPB2" w:char="F078"/>
      </w:r>
      <w:r w:rsidRPr="00EA0935">
        <w:rPr>
          <w:rFonts w:ascii="Hacen Egypt" w:hAnsi="Hacen Egypt" w:cs="Hacen Egypt"/>
          <w:bCs/>
          <w:color w:val="0070C0"/>
          <w:sz w:val="24"/>
          <w:szCs w:val="24"/>
        </w:rPr>
        <w:sym w:font="HQPB5" w:char="F078"/>
      </w:r>
      <w:r w:rsidRPr="00EA0935">
        <w:rPr>
          <w:rFonts w:ascii="Hacen Egypt" w:hAnsi="Hacen Egypt" w:cs="Hacen Egypt"/>
          <w:bCs/>
          <w:color w:val="0070C0"/>
          <w:sz w:val="24"/>
          <w:szCs w:val="24"/>
        </w:rPr>
        <w:sym w:font="HQPB2" w:char="F02E"/>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24"/>
      </w:r>
      <w:r w:rsidRPr="00EA0935">
        <w:rPr>
          <w:rFonts w:ascii="Hacen Egypt" w:hAnsi="Hacen Egypt" w:cs="Hacen Egypt"/>
          <w:bCs/>
          <w:color w:val="0070C0"/>
          <w:sz w:val="24"/>
          <w:szCs w:val="24"/>
        </w:rPr>
        <w:sym w:font="HQPB4" w:char="F0F6"/>
      </w:r>
      <w:r w:rsidRPr="00EA0935">
        <w:rPr>
          <w:rFonts w:ascii="Hacen Egypt" w:hAnsi="Hacen Egypt" w:cs="Hacen Egypt"/>
          <w:bCs/>
          <w:color w:val="0070C0"/>
          <w:sz w:val="24"/>
          <w:szCs w:val="24"/>
        </w:rPr>
        <w:sym w:font="HQPB2" w:char="F071"/>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1" w:char="F09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62"/>
      </w:r>
      <w:r w:rsidRPr="00EA0935">
        <w:rPr>
          <w:rFonts w:ascii="Hacen Egypt" w:hAnsi="Hacen Egypt" w:cs="Hacen Egypt"/>
          <w:bCs/>
          <w:color w:val="0070C0"/>
          <w:sz w:val="24"/>
          <w:szCs w:val="24"/>
        </w:rPr>
        <w:sym w:font="HQPB2" w:char="F071"/>
      </w:r>
      <w:r w:rsidRPr="00EA0935">
        <w:rPr>
          <w:rFonts w:ascii="Hacen Egypt" w:hAnsi="Hacen Egypt" w:cs="Hacen Egypt"/>
          <w:bCs/>
          <w:color w:val="0070C0"/>
          <w:sz w:val="24"/>
          <w:szCs w:val="24"/>
        </w:rPr>
        <w:sym w:font="HQPB4" w:char="F0DF"/>
      </w:r>
      <w:r w:rsidRPr="00EA0935">
        <w:rPr>
          <w:rFonts w:ascii="Hacen Egypt" w:hAnsi="Hacen Egypt" w:cs="Hacen Egypt"/>
          <w:bCs/>
          <w:color w:val="0070C0"/>
          <w:sz w:val="24"/>
          <w:szCs w:val="24"/>
        </w:rPr>
        <w:sym w:font="HQPB2" w:char="F04A"/>
      </w:r>
      <w:r w:rsidRPr="00EA0935">
        <w:rPr>
          <w:rFonts w:ascii="Hacen Egypt" w:hAnsi="Hacen Egypt" w:cs="Hacen Egypt"/>
          <w:bCs/>
          <w:color w:val="0070C0"/>
          <w:sz w:val="24"/>
          <w:szCs w:val="24"/>
        </w:rPr>
        <w:sym w:font="HQPB5" w:char="F06E"/>
      </w:r>
      <w:r w:rsidRPr="00EA0935">
        <w:rPr>
          <w:rFonts w:ascii="Hacen Egypt" w:hAnsi="Hacen Egypt" w:cs="Hacen Egypt"/>
          <w:bCs/>
          <w:color w:val="0070C0"/>
          <w:sz w:val="24"/>
          <w:szCs w:val="24"/>
        </w:rPr>
        <w:sym w:font="HQPB2" w:char="F03D"/>
      </w:r>
      <w:r w:rsidRPr="00EA0935">
        <w:rPr>
          <w:rFonts w:ascii="Hacen Egypt" w:hAnsi="Hacen Egypt" w:cs="Hacen Egypt"/>
          <w:bCs/>
          <w:color w:val="0070C0"/>
          <w:sz w:val="24"/>
          <w:szCs w:val="24"/>
        </w:rPr>
        <w:sym w:font="HQPB4" w:char="F0F7"/>
      </w:r>
      <w:r w:rsidRPr="00EA0935">
        <w:rPr>
          <w:rFonts w:ascii="Hacen Egypt" w:hAnsi="Hacen Egypt" w:cs="Hacen Egypt"/>
          <w:bCs/>
          <w:color w:val="0070C0"/>
          <w:sz w:val="24"/>
          <w:szCs w:val="24"/>
        </w:rPr>
        <w:sym w:font="HQPB1" w:char="F0E8"/>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1" w:char="F03F"/>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C"/>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A7"/>
      </w:r>
      <w:r w:rsidRPr="00EA0935">
        <w:rPr>
          <w:rFonts w:ascii="Hacen Egypt" w:hAnsi="Hacen Egypt" w:cs="Hacen Egypt"/>
          <w:bCs/>
          <w:color w:val="0070C0"/>
          <w:sz w:val="24"/>
          <w:szCs w:val="24"/>
        </w:rPr>
        <w:sym w:font="HQPB2" w:char="F04E"/>
      </w:r>
      <w:r w:rsidRPr="00EA0935">
        <w:rPr>
          <w:rFonts w:ascii="Hacen Egypt" w:hAnsi="Hacen Egypt" w:cs="Hacen Egypt"/>
          <w:bCs/>
          <w:color w:val="0070C0"/>
          <w:sz w:val="24"/>
          <w:szCs w:val="24"/>
        </w:rPr>
        <w:sym w:font="HQPB4" w:char="F0E8"/>
      </w:r>
      <w:r w:rsidRPr="00EA0935">
        <w:rPr>
          <w:rFonts w:ascii="Hacen Egypt" w:hAnsi="Hacen Egypt" w:cs="Hacen Egypt"/>
          <w:bCs/>
          <w:color w:val="0070C0"/>
          <w:sz w:val="24"/>
          <w:szCs w:val="24"/>
        </w:rPr>
        <w:sym w:font="HQPB1" w:char="F04F"/>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9E"/>
      </w:r>
      <w:r w:rsidRPr="00EA0935">
        <w:rPr>
          <w:rFonts w:ascii="Hacen Egypt" w:hAnsi="Hacen Egypt" w:cs="Hacen Egypt"/>
          <w:bCs/>
          <w:color w:val="0070C0"/>
          <w:sz w:val="24"/>
          <w:szCs w:val="24"/>
        </w:rPr>
        <w:sym w:font="HQPB2" w:char="F078"/>
      </w:r>
      <w:r w:rsidRPr="00EA0935">
        <w:rPr>
          <w:rFonts w:ascii="Hacen Egypt" w:hAnsi="Hacen Egypt" w:cs="Hacen Egypt"/>
          <w:bCs/>
          <w:color w:val="0070C0"/>
          <w:sz w:val="24"/>
          <w:szCs w:val="24"/>
        </w:rPr>
        <w:sym w:font="HQPB5" w:char="F078"/>
      </w:r>
      <w:r w:rsidRPr="00EA0935">
        <w:rPr>
          <w:rFonts w:ascii="Hacen Egypt" w:hAnsi="Hacen Egypt" w:cs="Hacen Egypt"/>
          <w:bCs/>
          <w:color w:val="0070C0"/>
          <w:sz w:val="24"/>
          <w:szCs w:val="24"/>
        </w:rPr>
        <w:sym w:font="HQPB2" w:char="F02E"/>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24"/>
      </w:r>
      <w:r w:rsidRPr="00EA0935">
        <w:rPr>
          <w:rFonts w:ascii="Hacen Egypt" w:hAnsi="Hacen Egypt" w:cs="Hacen Egypt"/>
          <w:bCs/>
          <w:color w:val="0070C0"/>
          <w:sz w:val="24"/>
          <w:szCs w:val="24"/>
        </w:rPr>
        <w:sym w:font="HQPB4" w:char="F0F6"/>
      </w:r>
      <w:r w:rsidRPr="00EA0935">
        <w:rPr>
          <w:rFonts w:ascii="Hacen Egypt" w:hAnsi="Hacen Egypt" w:cs="Hacen Egypt"/>
          <w:bCs/>
          <w:color w:val="0070C0"/>
          <w:sz w:val="24"/>
          <w:szCs w:val="24"/>
        </w:rPr>
        <w:sym w:font="HQPB2" w:char="F071"/>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1" w:char="F09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62"/>
      </w:r>
      <w:r w:rsidRPr="00EA0935">
        <w:rPr>
          <w:rFonts w:ascii="Hacen Egypt" w:hAnsi="Hacen Egypt" w:cs="Hacen Egypt"/>
          <w:bCs/>
          <w:color w:val="0070C0"/>
          <w:sz w:val="24"/>
          <w:szCs w:val="24"/>
        </w:rPr>
        <w:sym w:font="HQPB2" w:char="F071"/>
      </w:r>
      <w:r w:rsidRPr="00EA0935">
        <w:rPr>
          <w:rFonts w:ascii="Hacen Egypt" w:hAnsi="Hacen Egypt" w:cs="Hacen Egypt"/>
          <w:bCs/>
          <w:color w:val="0070C0"/>
          <w:sz w:val="24"/>
          <w:szCs w:val="24"/>
        </w:rPr>
        <w:sym w:font="HQPB4" w:char="F0DF"/>
      </w:r>
      <w:r w:rsidRPr="00EA0935">
        <w:rPr>
          <w:rFonts w:ascii="Hacen Egypt" w:hAnsi="Hacen Egypt" w:cs="Hacen Egypt"/>
          <w:bCs/>
          <w:color w:val="0070C0"/>
          <w:sz w:val="24"/>
          <w:szCs w:val="24"/>
        </w:rPr>
        <w:sym w:font="HQPB2" w:char="F04A"/>
      </w:r>
      <w:r w:rsidRPr="00EA0935">
        <w:rPr>
          <w:rFonts w:ascii="Hacen Egypt" w:hAnsi="Hacen Egypt" w:cs="Hacen Egypt"/>
          <w:bCs/>
          <w:color w:val="0070C0"/>
          <w:sz w:val="24"/>
          <w:szCs w:val="24"/>
        </w:rPr>
        <w:sym w:font="HQPB5" w:char="F06E"/>
      </w:r>
      <w:r w:rsidRPr="00EA0935">
        <w:rPr>
          <w:rFonts w:ascii="Hacen Egypt" w:hAnsi="Hacen Egypt" w:cs="Hacen Egypt"/>
          <w:bCs/>
          <w:color w:val="0070C0"/>
          <w:sz w:val="24"/>
          <w:szCs w:val="24"/>
        </w:rPr>
        <w:sym w:font="HQPB2" w:char="F03D"/>
      </w:r>
      <w:r w:rsidRPr="00EA0935">
        <w:rPr>
          <w:rFonts w:ascii="Hacen Egypt" w:hAnsi="Hacen Egypt" w:cs="Hacen Egypt"/>
          <w:bCs/>
          <w:color w:val="0070C0"/>
          <w:sz w:val="24"/>
          <w:szCs w:val="24"/>
        </w:rPr>
        <w:sym w:font="HQPB4" w:char="F0F7"/>
      </w:r>
      <w:r w:rsidRPr="00EA0935">
        <w:rPr>
          <w:rFonts w:ascii="Hacen Egypt" w:hAnsi="Hacen Egypt" w:cs="Hacen Egypt"/>
          <w:bCs/>
          <w:color w:val="0070C0"/>
          <w:sz w:val="24"/>
          <w:szCs w:val="24"/>
        </w:rPr>
        <w:sym w:font="HQPB1" w:char="F0E8"/>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1" w:char="F03F"/>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D"/>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9E"/>
      </w:r>
      <w:r w:rsidRPr="00EA0935">
        <w:rPr>
          <w:rFonts w:ascii="Hacen Egypt" w:hAnsi="Hacen Egypt" w:cs="Hacen Egypt"/>
          <w:bCs/>
          <w:color w:val="0070C0"/>
          <w:sz w:val="24"/>
          <w:szCs w:val="24"/>
        </w:rPr>
        <w:sym w:font="HQPB2" w:char="F078"/>
      </w:r>
      <w:r w:rsidRPr="00EA0935">
        <w:rPr>
          <w:rFonts w:ascii="Hacen Egypt" w:hAnsi="Hacen Egypt" w:cs="Hacen Egypt"/>
          <w:bCs/>
          <w:color w:val="0070C0"/>
          <w:sz w:val="24"/>
          <w:szCs w:val="24"/>
        </w:rPr>
        <w:sym w:font="HQPB5" w:char="F078"/>
      </w:r>
      <w:r w:rsidRPr="00EA0935">
        <w:rPr>
          <w:rFonts w:ascii="Hacen Egypt" w:hAnsi="Hacen Egypt" w:cs="Hacen Egypt"/>
          <w:bCs/>
          <w:color w:val="0070C0"/>
          <w:sz w:val="24"/>
          <w:szCs w:val="24"/>
        </w:rPr>
        <w:sym w:font="HQPB2" w:char="F02E"/>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F6"/>
      </w:r>
      <w:r w:rsidRPr="00EA0935">
        <w:rPr>
          <w:rFonts w:ascii="Hacen Egypt" w:hAnsi="Hacen Egypt" w:cs="Hacen Egypt"/>
          <w:bCs/>
          <w:color w:val="0070C0"/>
          <w:sz w:val="24"/>
          <w:szCs w:val="24"/>
        </w:rPr>
        <w:sym w:font="HQPB2" w:char="F071"/>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62"/>
      </w:r>
      <w:r w:rsidRPr="00EA0935">
        <w:rPr>
          <w:rFonts w:ascii="Hacen Egypt" w:hAnsi="Hacen Egypt" w:cs="Hacen Egypt"/>
          <w:bCs/>
          <w:color w:val="0070C0"/>
          <w:sz w:val="24"/>
          <w:szCs w:val="24"/>
        </w:rPr>
        <w:sym w:font="HQPB2" w:char="F071"/>
      </w:r>
      <w:r w:rsidRPr="00EA0935">
        <w:rPr>
          <w:rFonts w:ascii="Hacen Egypt" w:hAnsi="Hacen Egypt" w:cs="Hacen Egypt"/>
          <w:bCs/>
          <w:color w:val="0070C0"/>
          <w:sz w:val="24"/>
          <w:szCs w:val="24"/>
        </w:rPr>
        <w:sym w:font="HQPB4" w:char="F0DF"/>
      </w:r>
      <w:r w:rsidRPr="00EA0935">
        <w:rPr>
          <w:rFonts w:ascii="Hacen Egypt" w:hAnsi="Hacen Egypt" w:cs="Hacen Egypt"/>
          <w:bCs/>
          <w:color w:val="0070C0"/>
          <w:sz w:val="24"/>
          <w:szCs w:val="24"/>
        </w:rPr>
        <w:sym w:font="HQPB2" w:char="F04A"/>
      </w:r>
      <w:r w:rsidRPr="00EA0935">
        <w:rPr>
          <w:rFonts w:ascii="Hacen Egypt" w:hAnsi="Hacen Egypt" w:cs="Hacen Egypt"/>
          <w:bCs/>
          <w:color w:val="0070C0"/>
          <w:sz w:val="24"/>
          <w:szCs w:val="24"/>
        </w:rPr>
        <w:sym w:font="HQPB5" w:char="F06E"/>
      </w:r>
      <w:r w:rsidRPr="00EA0935">
        <w:rPr>
          <w:rFonts w:ascii="Hacen Egypt" w:hAnsi="Hacen Egypt" w:cs="Hacen Egypt"/>
          <w:bCs/>
          <w:color w:val="0070C0"/>
          <w:sz w:val="24"/>
          <w:szCs w:val="24"/>
        </w:rPr>
        <w:sym w:font="HQPB2" w:char="F03D"/>
      </w:r>
      <w:r w:rsidRPr="00EA0935">
        <w:rPr>
          <w:rFonts w:ascii="Hacen Egypt" w:hAnsi="Hacen Egypt" w:cs="Hacen Egypt"/>
          <w:bCs/>
          <w:color w:val="0070C0"/>
          <w:sz w:val="24"/>
          <w:szCs w:val="24"/>
        </w:rPr>
        <w:sym w:font="HQPB4" w:char="F0F7"/>
      </w:r>
      <w:r w:rsidRPr="00EA0935">
        <w:rPr>
          <w:rFonts w:ascii="Hacen Egypt" w:hAnsi="Hacen Egypt" w:cs="Hacen Egypt"/>
          <w:bCs/>
          <w:color w:val="0070C0"/>
          <w:sz w:val="24"/>
          <w:szCs w:val="24"/>
        </w:rPr>
        <w:sym w:font="HQPB1" w:char="F0E8"/>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1" w:char="F03F"/>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7A"/>
      </w:r>
      <w:r w:rsidRPr="00EA0935">
        <w:rPr>
          <w:rFonts w:ascii="Hacen Egypt" w:hAnsi="Hacen Egypt" w:cs="Hacen Egypt"/>
          <w:bCs/>
          <w:color w:val="0070C0"/>
          <w:sz w:val="24"/>
          <w:szCs w:val="24"/>
        </w:rPr>
        <w:sym w:font="HQPB2" w:char="F04E"/>
      </w:r>
      <w:r w:rsidRPr="00EA0935">
        <w:rPr>
          <w:rFonts w:ascii="Hacen Egypt" w:hAnsi="Hacen Egypt" w:cs="Hacen Egypt"/>
          <w:bCs/>
          <w:color w:val="0070C0"/>
          <w:sz w:val="24"/>
          <w:szCs w:val="24"/>
        </w:rPr>
        <w:sym w:font="HQPB4" w:char="F0F9"/>
      </w:r>
      <w:r w:rsidRPr="00EA0935">
        <w:rPr>
          <w:rFonts w:ascii="Hacen Egypt" w:hAnsi="Hacen Egypt" w:cs="Hacen Egypt"/>
          <w:bCs/>
          <w:color w:val="0070C0"/>
          <w:sz w:val="24"/>
          <w:szCs w:val="24"/>
        </w:rPr>
        <w:sym w:font="HQPB2" w:char="F03D"/>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1" w:char="F0E6"/>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8"/>
      </w:r>
      <w:r w:rsidRPr="00EA0935">
        <w:rPr>
          <w:rFonts w:ascii="Hacen Egypt" w:hAnsi="Hacen Egypt" w:cs="Hacen Egypt"/>
          <w:bCs/>
          <w:color w:val="0070C0"/>
          <w:sz w:val="24"/>
          <w:szCs w:val="24"/>
        </w:rPr>
        <w:sym w:font="HQPB2" w:char="F0FB"/>
      </w:r>
      <w:r w:rsidRPr="00EA0935">
        <w:rPr>
          <w:rFonts w:ascii="Hacen Egypt" w:hAnsi="Hacen Egypt" w:cs="Hacen Egypt"/>
          <w:bCs/>
          <w:color w:val="0070C0"/>
          <w:sz w:val="24"/>
          <w:szCs w:val="24"/>
        </w:rPr>
        <w:sym w:font="HQPB2" w:char="F0FC"/>
      </w:r>
      <w:r w:rsidRPr="00EA0935">
        <w:rPr>
          <w:rFonts w:ascii="Hacen Egypt" w:hAnsi="Hacen Egypt" w:cs="Hacen Egypt"/>
          <w:bCs/>
          <w:color w:val="0070C0"/>
          <w:sz w:val="24"/>
          <w:szCs w:val="24"/>
        </w:rPr>
        <w:sym w:font="HQPB4" w:char="F0C9"/>
      </w:r>
      <w:r w:rsidRPr="00EA0935">
        <w:rPr>
          <w:rFonts w:ascii="Hacen Egypt" w:hAnsi="Hacen Egypt" w:cs="Hacen Egypt"/>
          <w:bCs/>
          <w:color w:val="0070C0"/>
          <w:sz w:val="24"/>
          <w:szCs w:val="24"/>
        </w:rPr>
        <w:sym w:font="HQPB2" w:char="F029"/>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8B"/>
      </w:r>
      <w:r w:rsidRPr="00EA0935">
        <w:rPr>
          <w:rFonts w:ascii="Hacen Egypt" w:hAnsi="Hacen Egypt" w:cs="Hacen Egypt"/>
          <w:bCs/>
          <w:color w:val="0070C0"/>
          <w:sz w:val="24"/>
          <w:szCs w:val="24"/>
        </w:rPr>
        <w:sym w:font="HQPB4" w:char="F0F8"/>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E"/>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9E"/>
      </w:r>
      <w:r w:rsidRPr="00EA0935">
        <w:rPr>
          <w:rFonts w:ascii="Hacen Egypt" w:hAnsi="Hacen Egypt" w:cs="Hacen Egypt"/>
          <w:bCs/>
          <w:color w:val="0070C0"/>
          <w:sz w:val="24"/>
          <w:szCs w:val="24"/>
        </w:rPr>
        <w:sym w:font="HQPB2" w:char="F063"/>
      </w:r>
      <w:r w:rsidRPr="00EA0935">
        <w:rPr>
          <w:rFonts w:ascii="Hacen Egypt" w:hAnsi="Hacen Egypt" w:cs="Hacen Egypt"/>
          <w:bCs/>
          <w:color w:val="0070C0"/>
          <w:sz w:val="24"/>
          <w:szCs w:val="24"/>
        </w:rPr>
        <w:sym w:font="HQPB4" w:char="F0E3"/>
      </w:r>
      <w:r w:rsidRPr="00EA0935">
        <w:rPr>
          <w:rFonts w:ascii="Hacen Egypt" w:hAnsi="Hacen Egypt" w:cs="Hacen Egypt"/>
          <w:bCs/>
          <w:color w:val="0070C0"/>
          <w:sz w:val="24"/>
          <w:szCs w:val="24"/>
        </w:rPr>
        <w:sym w:font="HQPB2" w:char="F072"/>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1" w:char="F08E"/>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1" w:char="F049"/>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7A"/>
      </w:r>
      <w:r w:rsidRPr="00EA0935">
        <w:rPr>
          <w:rFonts w:ascii="Hacen Egypt" w:hAnsi="Hacen Egypt" w:cs="Hacen Egypt"/>
          <w:bCs/>
          <w:color w:val="0070C0"/>
          <w:sz w:val="24"/>
          <w:szCs w:val="24"/>
        </w:rPr>
        <w:sym w:font="HQPB2" w:char="F04F"/>
      </w:r>
      <w:r w:rsidRPr="00EA0935">
        <w:rPr>
          <w:rFonts w:ascii="Hacen Egypt" w:hAnsi="Hacen Egypt" w:cs="Hacen Egypt"/>
          <w:bCs/>
          <w:color w:val="0070C0"/>
          <w:sz w:val="24"/>
          <w:szCs w:val="24"/>
        </w:rPr>
        <w:sym w:font="HQPB2" w:char="F08A"/>
      </w:r>
      <w:r w:rsidRPr="00EA0935">
        <w:rPr>
          <w:rFonts w:ascii="Hacen Egypt" w:hAnsi="Hacen Egypt" w:cs="Hacen Egypt"/>
          <w:bCs/>
          <w:color w:val="0070C0"/>
          <w:sz w:val="24"/>
          <w:szCs w:val="24"/>
        </w:rPr>
        <w:sym w:font="HQPB4" w:char="F0C5"/>
      </w:r>
      <w:r w:rsidRPr="00EA0935">
        <w:rPr>
          <w:rFonts w:ascii="Hacen Egypt" w:hAnsi="Hacen Egypt" w:cs="Hacen Egypt"/>
          <w:bCs/>
          <w:color w:val="0070C0"/>
          <w:sz w:val="24"/>
          <w:szCs w:val="24"/>
        </w:rPr>
        <w:sym w:font="HQPB1" w:char="F073"/>
      </w:r>
      <w:r w:rsidRPr="00EA0935">
        <w:rPr>
          <w:rFonts w:ascii="Hacen Egypt" w:hAnsi="Hacen Egypt" w:cs="Hacen Egypt"/>
          <w:bCs/>
          <w:color w:val="0070C0"/>
          <w:sz w:val="24"/>
          <w:szCs w:val="24"/>
        </w:rPr>
        <w:sym w:font="HQPB5" w:char="F070"/>
      </w:r>
      <w:r w:rsidRPr="00EA0935">
        <w:rPr>
          <w:rFonts w:ascii="Hacen Egypt" w:hAnsi="Hacen Egypt" w:cs="Hacen Egypt"/>
          <w:bCs/>
          <w:color w:val="0070C0"/>
          <w:sz w:val="24"/>
          <w:szCs w:val="24"/>
        </w:rPr>
        <w:sym w:font="HQPB1" w:char="F067"/>
      </w:r>
      <w:r w:rsidRPr="00EA0935">
        <w:rPr>
          <w:rFonts w:ascii="Hacen Egypt" w:hAnsi="Hacen Egypt" w:cs="Hacen Egypt"/>
          <w:bCs/>
          <w:color w:val="0070C0"/>
          <w:sz w:val="24"/>
          <w:szCs w:val="24"/>
        </w:rPr>
        <w:sym w:font="HQPB4" w:char="F0F9"/>
      </w:r>
      <w:r w:rsidRPr="00EA0935">
        <w:rPr>
          <w:rFonts w:ascii="Hacen Egypt" w:hAnsi="Hacen Egypt" w:cs="Hacen Egypt"/>
          <w:bCs/>
          <w:color w:val="0070C0"/>
          <w:sz w:val="24"/>
          <w:szCs w:val="24"/>
        </w:rPr>
        <w:sym w:font="HQPB2" w:char="F03A"/>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F"/>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A2"/>
      </w:r>
      <w:r w:rsidRPr="00EA0935">
        <w:rPr>
          <w:rFonts w:ascii="Hacen Egypt" w:hAnsi="Hacen Egypt" w:cs="Hacen Egypt"/>
          <w:bCs/>
          <w:color w:val="0070C0"/>
          <w:sz w:val="24"/>
          <w:szCs w:val="24"/>
        </w:rPr>
        <w:sym w:font="HQPB2" w:char="F04F"/>
      </w:r>
      <w:r w:rsidRPr="00EA0935">
        <w:rPr>
          <w:rFonts w:ascii="Hacen Egypt" w:hAnsi="Hacen Egypt" w:cs="Hacen Egypt"/>
          <w:bCs/>
          <w:color w:val="0070C0"/>
          <w:sz w:val="24"/>
          <w:szCs w:val="24"/>
        </w:rPr>
        <w:sym w:font="HQPB4" w:char="F0E8"/>
      </w:r>
      <w:r w:rsidRPr="00EA0935">
        <w:rPr>
          <w:rFonts w:ascii="Hacen Egypt" w:hAnsi="Hacen Egypt" w:cs="Hacen Egypt"/>
          <w:bCs/>
          <w:color w:val="0070C0"/>
          <w:sz w:val="24"/>
          <w:szCs w:val="24"/>
        </w:rPr>
        <w:sym w:font="HQPB1" w:char="F04F"/>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5" w:char="F070"/>
      </w:r>
      <w:r w:rsidRPr="00EA0935">
        <w:rPr>
          <w:rFonts w:ascii="Hacen Egypt" w:hAnsi="Hacen Egypt" w:cs="Hacen Egypt"/>
          <w:bCs/>
          <w:color w:val="0070C0"/>
          <w:sz w:val="24"/>
          <w:szCs w:val="24"/>
        </w:rPr>
        <w:sym w:font="HQPB2" w:char="F06B"/>
      </w:r>
      <w:r w:rsidRPr="00EA0935">
        <w:rPr>
          <w:rFonts w:ascii="Hacen Egypt" w:hAnsi="Hacen Egypt" w:cs="Hacen Egypt"/>
          <w:bCs/>
          <w:color w:val="0070C0"/>
          <w:sz w:val="24"/>
          <w:szCs w:val="24"/>
        </w:rPr>
        <w:sym w:font="HQPB4" w:char="F0AE"/>
      </w:r>
      <w:r w:rsidRPr="00EA0935">
        <w:rPr>
          <w:rFonts w:ascii="Hacen Egypt" w:hAnsi="Hacen Egypt" w:cs="Hacen Egypt"/>
          <w:bCs/>
          <w:color w:val="0070C0"/>
          <w:sz w:val="24"/>
          <w:szCs w:val="24"/>
        </w:rPr>
        <w:sym w:font="HQPB2" w:char="F058"/>
      </w:r>
      <w:r w:rsidRPr="00EA0935">
        <w:rPr>
          <w:rFonts w:ascii="Hacen Egypt" w:hAnsi="Hacen Egypt" w:cs="Hacen Egypt"/>
          <w:bCs/>
          <w:color w:val="0070C0"/>
          <w:sz w:val="24"/>
          <w:szCs w:val="24"/>
        </w:rPr>
        <w:sym w:font="HQPB4" w:char="F0E3"/>
      </w:r>
      <w:r w:rsidRPr="00EA0935">
        <w:rPr>
          <w:rFonts w:ascii="Hacen Egypt" w:hAnsi="Hacen Egypt" w:cs="Hacen Egypt"/>
          <w:bCs/>
          <w:color w:val="0070C0"/>
          <w:sz w:val="24"/>
          <w:szCs w:val="24"/>
        </w:rPr>
        <w:sym w:font="HQPB2" w:char="F072"/>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1" w:char="F08E"/>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1" w:char="F049"/>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9A"/>
      </w:r>
      <w:r w:rsidRPr="00EA0935">
        <w:rPr>
          <w:rFonts w:ascii="Hacen Egypt" w:hAnsi="Hacen Egypt" w:cs="Hacen Egypt"/>
          <w:bCs/>
          <w:color w:val="0070C0"/>
          <w:sz w:val="24"/>
          <w:szCs w:val="24"/>
        </w:rPr>
        <w:sym w:font="HQPB2" w:char="F0FA"/>
      </w:r>
      <w:r w:rsidRPr="00EA0935">
        <w:rPr>
          <w:rFonts w:ascii="Hacen Egypt" w:hAnsi="Hacen Egypt" w:cs="Hacen Egypt"/>
          <w:bCs/>
          <w:color w:val="0070C0"/>
          <w:sz w:val="24"/>
          <w:szCs w:val="24"/>
        </w:rPr>
        <w:sym w:font="HQPB4" w:char="F0F7"/>
      </w:r>
      <w:r w:rsidRPr="00EA0935">
        <w:rPr>
          <w:rFonts w:ascii="Hacen Egypt" w:hAnsi="Hacen Egypt" w:cs="Hacen Egypt"/>
          <w:bCs/>
          <w:color w:val="0070C0"/>
          <w:sz w:val="24"/>
          <w:szCs w:val="24"/>
        </w:rPr>
        <w:sym w:font="HQPB2" w:char="F0FC"/>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1" w:char="F0E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8"/>
      </w:r>
      <w:r w:rsidRPr="00EA0935">
        <w:rPr>
          <w:rFonts w:ascii="Hacen Egypt" w:hAnsi="Hacen Egypt" w:cs="Hacen Egypt"/>
          <w:bCs/>
          <w:color w:val="0070C0"/>
          <w:sz w:val="24"/>
          <w:szCs w:val="24"/>
        </w:rPr>
        <w:sym w:font="HQPB2" w:char="F0FB"/>
      </w:r>
      <w:r w:rsidRPr="00EA0935">
        <w:rPr>
          <w:rFonts w:ascii="Hacen Egypt" w:hAnsi="Hacen Egypt" w:cs="Hacen Egypt"/>
          <w:bCs/>
          <w:color w:val="0070C0"/>
          <w:sz w:val="24"/>
          <w:szCs w:val="24"/>
        </w:rPr>
        <w:sym w:font="HQPB2" w:char="F0FC"/>
      </w:r>
      <w:r w:rsidRPr="00EA0935">
        <w:rPr>
          <w:rFonts w:ascii="Hacen Egypt" w:hAnsi="Hacen Egypt" w:cs="Hacen Egypt"/>
          <w:bCs/>
          <w:color w:val="0070C0"/>
          <w:sz w:val="24"/>
          <w:szCs w:val="24"/>
        </w:rPr>
        <w:sym w:font="HQPB4" w:char="F0C9"/>
      </w:r>
      <w:r w:rsidRPr="00EA0935">
        <w:rPr>
          <w:rFonts w:ascii="Hacen Egypt" w:hAnsi="Hacen Egypt" w:cs="Hacen Egypt"/>
          <w:bCs/>
          <w:color w:val="0070C0"/>
          <w:sz w:val="24"/>
          <w:szCs w:val="24"/>
        </w:rPr>
        <w:sym w:font="HQPB2" w:char="F029"/>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8B"/>
      </w:r>
      <w:r w:rsidRPr="00EA0935">
        <w:rPr>
          <w:rFonts w:ascii="Hacen Egypt" w:hAnsi="Hacen Egypt" w:cs="Hacen Egypt"/>
          <w:bCs/>
          <w:color w:val="0070C0"/>
          <w:sz w:val="24"/>
          <w:szCs w:val="24"/>
        </w:rPr>
        <w:sym w:font="HQPB4" w:char="F0F8"/>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D0"/>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A2"/>
      </w:r>
      <w:r w:rsidRPr="00EA0935">
        <w:rPr>
          <w:rFonts w:ascii="Hacen Egypt" w:hAnsi="Hacen Egypt" w:cs="Hacen Egypt"/>
          <w:bCs/>
          <w:color w:val="0070C0"/>
          <w:sz w:val="24"/>
          <w:szCs w:val="24"/>
        </w:rPr>
        <w:sym w:font="HQPB2" w:char="F04F"/>
      </w:r>
      <w:r w:rsidRPr="00EA0935">
        <w:rPr>
          <w:rFonts w:ascii="Hacen Egypt" w:hAnsi="Hacen Egypt" w:cs="Hacen Egypt"/>
          <w:bCs/>
          <w:color w:val="0070C0"/>
          <w:sz w:val="24"/>
          <w:szCs w:val="24"/>
        </w:rPr>
        <w:sym w:font="HQPB4" w:char="F0E8"/>
      </w:r>
      <w:r w:rsidRPr="00EA0935">
        <w:rPr>
          <w:rFonts w:ascii="Hacen Egypt" w:hAnsi="Hacen Egypt" w:cs="Hacen Egypt"/>
          <w:bCs/>
          <w:color w:val="0070C0"/>
          <w:sz w:val="24"/>
          <w:szCs w:val="24"/>
        </w:rPr>
        <w:sym w:font="HQPB1" w:char="F04F"/>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A3"/>
      </w:r>
      <w:r w:rsidRPr="00EA0935">
        <w:rPr>
          <w:rFonts w:ascii="Hacen Egypt" w:hAnsi="Hacen Egypt" w:cs="Hacen Egypt"/>
          <w:bCs/>
          <w:color w:val="0070C0"/>
          <w:sz w:val="24"/>
          <w:szCs w:val="24"/>
        </w:rPr>
        <w:sym w:font="HQPB2" w:char="F060"/>
      </w:r>
      <w:r w:rsidRPr="00EA0935">
        <w:rPr>
          <w:rFonts w:ascii="Hacen Egypt" w:hAnsi="Hacen Egypt" w:cs="Hacen Egypt"/>
          <w:bCs/>
          <w:color w:val="0070C0"/>
          <w:sz w:val="24"/>
          <w:szCs w:val="24"/>
        </w:rPr>
        <w:sym w:font="HQPB4" w:char="F0E8"/>
      </w:r>
      <w:r w:rsidRPr="00EA0935">
        <w:rPr>
          <w:rFonts w:ascii="Hacen Egypt" w:hAnsi="Hacen Egypt" w:cs="Hacen Egypt"/>
          <w:bCs/>
          <w:color w:val="0070C0"/>
          <w:sz w:val="24"/>
          <w:szCs w:val="24"/>
        </w:rPr>
        <w:sym w:font="HQPB2" w:char="F03D"/>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AB"/>
      </w:r>
      <w:r w:rsidRPr="00EA0935">
        <w:rPr>
          <w:rFonts w:ascii="Hacen Egypt" w:hAnsi="Hacen Egypt" w:cs="Hacen Egypt"/>
          <w:bCs/>
          <w:color w:val="0070C0"/>
          <w:sz w:val="24"/>
          <w:szCs w:val="24"/>
        </w:rPr>
        <w:sym w:font="HQPB4" w:char="F0F3"/>
      </w:r>
      <w:r w:rsidRPr="00EA0935">
        <w:rPr>
          <w:rFonts w:ascii="Hacen Egypt" w:hAnsi="Hacen Egypt" w:cs="Hacen Egypt"/>
          <w:bCs/>
          <w:color w:val="0070C0"/>
          <w:sz w:val="24"/>
          <w:szCs w:val="24"/>
        </w:rPr>
        <w:sym w:font="HQPB1" w:char="F0A1"/>
      </w:r>
      <w:r w:rsidRPr="00EA0935">
        <w:rPr>
          <w:rFonts w:ascii="Hacen Egypt" w:hAnsi="Hacen Egypt" w:cs="Hacen Egypt"/>
          <w:bCs/>
          <w:color w:val="0070C0"/>
          <w:sz w:val="24"/>
          <w:szCs w:val="24"/>
        </w:rPr>
        <w:sym w:font="HQPB4" w:char="F0E7"/>
      </w:r>
      <w:r w:rsidRPr="00EA0935">
        <w:rPr>
          <w:rFonts w:ascii="Hacen Egypt" w:hAnsi="Hacen Egypt" w:cs="Hacen Egypt"/>
          <w:bCs/>
          <w:color w:val="0070C0"/>
          <w:sz w:val="24"/>
          <w:szCs w:val="24"/>
        </w:rPr>
        <w:sym w:font="HQPB1" w:char="F046"/>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3E"/>
      </w:r>
      <w:r w:rsidRPr="00EA0935">
        <w:rPr>
          <w:rFonts w:ascii="Hacen Egypt" w:hAnsi="Hacen Egypt" w:cs="Hacen Egypt"/>
          <w:bCs/>
          <w:color w:val="0070C0"/>
          <w:sz w:val="24"/>
          <w:szCs w:val="24"/>
        </w:rPr>
        <w:sym w:font="HQPB1" w:char="F08B"/>
      </w:r>
      <w:r w:rsidRPr="00EA0935">
        <w:rPr>
          <w:rFonts w:ascii="Hacen Egypt" w:hAnsi="Hacen Egypt" w:cs="Hacen Egypt"/>
          <w:bCs/>
          <w:color w:val="0070C0"/>
          <w:sz w:val="24"/>
          <w:szCs w:val="24"/>
        </w:rPr>
        <w:sym w:font="HQPB4" w:char="F0CD"/>
      </w:r>
      <w:r w:rsidRPr="00EA0935">
        <w:rPr>
          <w:rFonts w:ascii="Hacen Egypt" w:hAnsi="Hacen Egypt" w:cs="Hacen Egypt"/>
          <w:bCs/>
          <w:color w:val="0070C0"/>
          <w:sz w:val="24"/>
          <w:szCs w:val="24"/>
        </w:rPr>
        <w:sym w:font="HQPB2" w:char="F0B3"/>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42"/>
      </w:r>
      <w:r w:rsidRPr="00EA0935">
        <w:rPr>
          <w:rFonts w:ascii="Hacen Egypt" w:hAnsi="Hacen Egypt" w:cs="Hacen Egypt"/>
          <w:bCs/>
          <w:color w:val="0070C0"/>
          <w:sz w:val="24"/>
          <w:szCs w:val="24"/>
        </w:rPr>
        <w:sym w:font="HQPB4" w:char="F0F6"/>
      </w:r>
      <w:r w:rsidRPr="00EA0935">
        <w:rPr>
          <w:rFonts w:ascii="Hacen Egypt" w:hAnsi="Hacen Egypt" w:cs="Hacen Egypt"/>
          <w:bCs/>
          <w:color w:val="0070C0"/>
          <w:sz w:val="24"/>
          <w:szCs w:val="24"/>
        </w:rPr>
        <w:sym w:font="HQPB2" w:char="F071"/>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8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7"/>
      </w:r>
      <w:r w:rsidRPr="00EA0935">
        <w:rPr>
          <w:rFonts w:ascii="Hacen Egypt" w:hAnsi="Hacen Egypt" w:cs="Hacen Egypt"/>
          <w:bCs/>
          <w:color w:val="0070C0"/>
          <w:sz w:val="24"/>
          <w:szCs w:val="24"/>
        </w:rPr>
        <w:sym w:font="HQPB2" w:char="F060"/>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1" w:char="F0E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9"/>
      </w:r>
      <w:r w:rsidRPr="00EA0935">
        <w:rPr>
          <w:rFonts w:ascii="Hacen Egypt" w:hAnsi="Hacen Egypt" w:cs="Hacen Egypt"/>
          <w:bCs/>
          <w:color w:val="0070C0"/>
          <w:sz w:val="24"/>
          <w:szCs w:val="24"/>
        </w:rPr>
        <w:sym w:font="HQPB2" w:char="F04F"/>
      </w:r>
      <w:r w:rsidRPr="00EA0935">
        <w:rPr>
          <w:rFonts w:ascii="Hacen Egypt" w:hAnsi="Hacen Egypt" w:cs="Hacen Egypt"/>
          <w:bCs/>
          <w:color w:val="0070C0"/>
          <w:sz w:val="24"/>
          <w:szCs w:val="24"/>
        </w:rPr>
        <w:sym w:font="HQPB2" w:char="F08A"/>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1" w:char="F0E8"/>
      </w:r>
      <w:r w:rsidRPr="00EA0935">
        <w:rPr>
          <w:rFonts w:ascii="Hacen Egypt" w:hAnsi="Hacen Egypt" w:cs="Hacen Egypt"/>
          <w:bCs/>
          <w:color w:val="0070C0"/>
          <w:sz w:val="24"/>
          <w:szCs w:val="24"/>
        </w:rPr>
        <w:sym w:font="HQPB4" w:char="F0A8"/>
      </w:r>
      <w:r w:rsidRPr="00EA0935">
        <w:rPr>
          <w:rFonts w:ascii="Hacen Egypt" w:hAnsi="Hacen Egypt" w:cs="Hacen Egypt"/>
          <w:bCs/>
          <w:color w:val="0070C0"/>
          <w:sz w:val="24"/>
          <w:szCs w:val="24"/>
        </w:rPr>
        <w:sym w:font="HQPB2" w:char="F05A"/>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D1"/>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E1"/>
      </w:r>
    </w:p>
    <w:p w14:paraId="217C6B1E" w14:textId="77777777" w:rsidR="0012458B" w:rsidRPr="00EA0935" w:rsidRDefault="0012458B" w:rsidP="00C25AD2">
      <w:pPr>
        <w:pStyle w:val="16"/>
        <w:spacing w:before="200"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تسمية السورة</w:t>
      </w:r>
      <w:r w:rsidR="007859B4" w:rsidRPr="00EA0935">
        <w:rPr>
          <w:rFonts w:cs="KFGQPC Uthman Taha Naskh" w:hint="cs"/>
          <w:b/>
          <w:bCs/>
          <w:color w:val="0070C0"/>
          <w:sz w:val="30"/>
          <w:szCs w:val="30"/>
          <w:rtl/>
        </w:rPr>
        <w:t>:</w:t>
      </w:r>
    </w:p>
    <w:p w14:paraId="3D26269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سميت سورة التكاثر لقوله تعالى: </w:t>
      </w:r>
      <w:r w:rsidR="00337CC2" w:rsidRPr="00EA0935">
        <w:rPr>
          <w:rFonts w:cs="KFGQPC Uthman Taha Naskh" w:hint="cs"/>
          <w:bCs/>
          <w:color w:val="0070C0"/>
          <w:sz w:val="24"/>
          <w:szCs w:val="24"/>
          <w:rtl/>
        </w:rPr>
        <w:sym w:font="HQPB2" w:char="F0E2"/>
      </w:r>
      <w:r w:rsidR="00337CC2" w:rsidRPr="00EA0935">
        <w:rPr>
          <w:rFonts w:cs="KFGQPC Uthman Taha Naskh" w:hint="cs"/>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3" w:hAnsi="HQPB3" w:cs="KFGQPC Uthman Taha Naskh"/>
          <w:bCs/>
          <w:color w:val="0070C0"/>
          <w:sz w:val="24"/>
          <w:szCs w:val="24"/>
          <w:rtl/>
        </w:rPr>
        <w:sym w:font="HQPB3" w:char="F039"/>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4F"/>
      </w:r>
      <w:r w:rsidRPr="00EA0935">
        <w:rPr>
          <w:rFonts w:ascii="HQPB1" w:hAnsi="HQPB1" w:cs="KFGQPC Uthman Taha Naskh"/>
          <w:bCs/>
          <w:color w:val="0070C0"/>
          <w:sz w:val="24"/>
          <w:szCs w:val="24"/>
          <w:rtl/>
        </w:rPr>
        <w:sym w:font="HQPB1" w:char="F025"/>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AD"/>
      </w:r>
      <w:r w:rsidRPr="00EA0935">
        <w:rPr>
          <w:rFonts w:ascii="HQPB1" w:hAnsi="HQPB1" w:cs="KFGQPC Uthman Taha Naskh"/>
          <w:bCs/>
          <w:color w:val="0070C0"/>
          <w:sz w:val="24"/>
          <w:szCs w:val="24"/>
          <w:rtl/>
        </w:rPr>
        <w:sym w:font="HQPB1" w:char="F047"/>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Pr="00EA0935">
        <w:rPr>
          <w:rFonts w:cs="KFGQPC Uthman Taha Naskh" w:hint="cs"/>
          <w:b/>
          <w:bCs/>
          <w:color w:val="0070C0"/>
          <w:sz w:val="25"/>
          <w:szCs w:val="30"/>
          <w:rtl/>
        </w:rPr>
        <w:t>،</w:t>
      </w:r>
      <w:r w:rsidRPr="008D0A3F">
        <w:rPr>
          <w:rFonts w:cs="KFGQPC Uthman Taha Naskh" w:hint="cs"/>
          <w:b/>
          <w:sz w:val="25"/>
          <w:szCs w:val="30"/>
          <w:rtl/>
        </w:rPr>
        <w:t xml:space="preserve"> أي شغلكم التفاخر بالأموال والأولاد والأعوان.</w:t>
      </w:r>
    </w:p>
    <w:p w14:paraId="7BA2DCF2" w14:textId="77777777" w:rsidR="00AB710C"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 xml:space="preserve">مناسبتها لِمَا قبلها: </w:t>
      </w:r>
    </w:p>
    <w:p w14:paraId="3203204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أخبرت سورة القارعة عن بعض أهوال يوم القيامة وجزاء السعداء والأشقياء، ثم ذكر في هذه السورة علة استحقاق النار، وهو الانشغال بالدنيا عن الدين، واقتراف الآثام، وهددت بالمسؤولية في الآخرة عن أعمال الدنيا.</w:t>
      </w:r>
    </w:p>
    <w:p w14:paraId="3CFB3BDC"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المفردات</w:t>
      </w:r>
      <w:r w:rsidR="007859B4" w:rsidRPr="00EA0935">
        <w:rPr>
          <w:rFonts w:cs="KFGQPC Uthman Taha Naskh" w:hint="cs"/>
          <w:b/>
          <w:bCs/>
          <w:color w:val="0070C0"/>
          <w:sz w:val="30"/>
          <w:szCs w:val="30"/>
          <w:rtl/>
        </w:rPr>
        <w:t>:</w:t>
      </w:r>
    </w:p>
    <w:p w14:paraId="0D343381"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ألهاكم</w:t>
      </w:r>
      <w:r w:rsidRPr="008D0A3F">
        <w:rPr>
          <w:rFonts w:cs="KFGQPC Uthman Taha Naskh" w:hint="cs"/>
          <w:b/>
          <w:sz w:val="25"/>
          <w:szCs w:val="30"/>
          <w:rtl/>
        </w:rPr>
        <w:t>: شغلكم عن طاعة الله.</w:t>
      </w:r>
    </w:p>
    <w:p w14:paraId="26A88167"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التكاثر</w:t>
      </w:r>
      <w:r w:rsidRPr="008D0A3F">
        <w:rPr>
          <w:rFonts w:cs="KFGQPC Uthman Taha Naskh" w:hint="cs"/>
          <w:b/>
          <w:sz w:val="25"/>
          <w:szCs w:val="30"/>
          <w:rtl/>
        </w:rPr>
        <w:t>: أي التباهي بكثرة المال.</w:t>
      </w:r>
    </w:p>
    <w:p w14:paraId="29792655"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lastRenderedPageBreak/>
        <w:t>حتى زرتم المقابر</w:t>
      </w:r>
      <w:r w:rsidRPr="008D0A3F">
        <w:rPr>
          <w:rFonts w:cs="KFGQPC Uthman Taha Naskh" w:hint="cs"/>
          <w:b/>
          <w:sz w:val="25"/>
          <w:szCs w:val="30"/>
          <w:rtl/>
        </w:rPr>
        <w:t>: أي تشاغلتم بجمع المال والتباهي بكثرته حتى متم ونقلتم إلى المقابر.</w:t>
      </w:r>
    </w:p>
    <w:p w14:paraId="27C06385"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كلا</w:t>
      </w:r>
      <w:r w:rsidRPr="008D0A3F">
        <w:rPr>
          <w:rFonts w:cs="KFGQPC Uthman Taha Naskh" w:hint="cs"/>
          <w:b/>
          <w:sz w:val="25"/>
          <w:szCs w:val="30"/>
          <w:rtl/>
        </w:rPr>
        <w:t>: أي ما هكذا ينبغي أن تفعلوا، فارتدعوا عن هذا التكاثر.</w:t>
      </w:r>
    </w:p>
    <w:p w14:paraId="1AB6BA96"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سوف تعلمون</w:t>
      </w:r>
      <w:r w:rsidRPr="008D0A3F">
        <w:rPr>
          <w:rFonts w:cs="KFGQPC Uthman Taha Naskh" w:hint="cs"/>
          <w:b/>
          <w:sz w:val="25"/>
          <w:szCs w:val="30"/>
          <w:rtl/>
        </w:rPr>
        <w:t>: أي إذا دخلتم قبوركم علمتم خطأكم في التكاثر في الأموال والأولاد.</w:t>
      </w:r>
    </w:p>
    <w:p w14:paraId="6F20DB17"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كلا</w:t>
      </w:r>
      <w:r w:rsidRPr="008D0A3F">
        <w:rPr>
          <w:rFonts w:cs="KFGQPC Uthman Taha Naskh" w:hint="cs"/>
          <w:b/>
          <w:sz w:val="25"/>
          <w:szCs w:val="30"/>
          <w:rtl/>
        </w:rPr>
        <w:t>: أي حقًّا.</w:t>
      </w:r>
    </w:p>
    <w:p w14:paraId="5A81EFF3"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لو تعلمون علم اليقين</w:t>
      </w:r>
      <w:r w:rsidRPr="008D0A3F">
        <w:rPr>
          <w:rFonts w:cs="KFGQPC Uthman Taha Naskh" w:hint="cs"/>
          <w:b/>
          <w:sz w:val="25"/>
          <w:szCs w:val="30"/>
          <w:rtl/>
        </w:rPr>
        <w:t>: أي علماً يقينيًّا عاقبة التكاثر، لما تفاخرتم بكثرة أموالكم.</w:t>
      </w:r>
    </w:p>
    <w:p w14:paraId="45DF1B03"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لترون الجحيم</w:t>
      </w:r>
      <w:r w:rsidRPr="008D0A3F">
        <w:rPr>
          <w:rFonts w:cs="KFGQPC Uthman Taha Naskh" w:hint="cs"/>
          <w:b/>
          <w:sz w:val="25"/>
          <w:szCs w:val="30"/>
          <w:rtl/>
        </w:rPr>
        <w:t>: أي النار.</w:t>
      </w:r>
    </w:p>
    <w:p w14:paraId="1B1C24D9"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يومئذ</w:t>
      </w:r>
      <w:r w:rsidRPr="008D0A3F">
        <w:rPr>
          <w:rFonts w:cs="KFGQPC Uthman Taha Naskh" w:hint="cs"/>
          <w:b/>
          <w:sz w:val="25"/>
          <w:szCs w:val="30"/>
          <w:rtl/>
        </w:rPr>
        <w:t>: أي يوم ترون الجحيم عين اليقين.</w:t>
      </w:r>
    </w:p>
    <w:p w14:paraId="21BE5BBF"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عن النعيم</w:t>
      </w:r>
      <w:r w:rsidRPr="008D0A3F">
        <w:rPr>
          <w:rFonts w:cs="KFGQPC Uthman Taha Naskh" w:hint="cs"/>
          <w:b/>
          <w:sz w:val="25"/>
          <w:szCs w:val="30"/>
          <w:rtl/>
        </w:rPr>
        <w:t>: أي الذي تنعمتم به وتلذذتم به من الصحة والفراغ والأمن والمطاعم والمشارب.</w:t>
      </w:r>
    </w:p>
    <w:p w14:paraId="1ED269BB" w14:textId="77777777" w:rsidR="00A23945"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 xml:space="preserve">موضوع هذه السورة المكية: </w:t>
      </w:r>
    </w:p>
    <w:p w14:paraId="092EFF6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ذم العمل للدنيا فقط، والتحذير من ترك الاستعداد للآخرة. لذا تناولت مقاصد ثلاثة.</w:t>
      </w:r>
    </w:p>
    <w:p w14:paraId="6B07FAE9" w14:textId="77777777" w:rsidR="0012458B" w:rsidRPr="008D0A3F" w:rsidRDefault="00A23945"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 xml:space="preserve">بيان انشغال الناس بملذات الحياة ومغرياتها والغفلة، حتى يأتي </w:t>
      </w:r>
      <w:r w:rsidR="0012458B" w:rsidRPr="008D0A3F">
        <w:rPr>
          <w:rFonts w:cs="KFGQPC Uthman Taha Naskh" w:hint="cs"/>
          <w:b/>
          <w:sz w:val="25"/>
          <w:szCs w:val="30"/>
          <w:rtl/>
        </w:rPr>
        <w:lastRenderedPageBreak/>
        <w:t xml:space="preserve">الموت </w:t>
      </w:r>
      <w:r w:rsidR="00337CC2" w:rsidRPr="00EA0935">
        <w:rPr>
          <w:rFonts w:cs="KFGQPC Uthman Taha Naskh" w:hint="cs"/>
          <w:bCs/>
          <w:color w:val="0070C0"/>
          <w:sz w:val="24"/>
          <w:szCs w:val="24"/>
          <w:rtl/>
        </w:rPr>
        <w:sym w:font="HQPB2" w:char="F0E2"/>
      </w:r>
      <w:r w:rsidR="00337CC2" w:rsidRPr="00EA0935">
        <w:rPr>
          <w:rFonts w:cs="KFGQPC Uthman Taha Naskh" w:hint="cs"/>
          <w:bCs/>
          <w:color w:val="0070C0"/>
          <w:sz w:val="24"/>
          <w:szCs w:val="24"/>
          <w:rtl/>
        </w:rPr>
        <w:t xml:space="preserve"> </w:t>
      </w:r>
      <w:r w:rsidR="0012458B" w:rsidRPr="00EA0935">
        <w:rPr>
          <w:rFonts w:ascii="HQPB4" w:hAnsi="HQPB4" w:cs="KFGQPC Uthman Taha Naskh"/>
          <w:bCs/>
          <w:color w:val="0070C0"/>
          <w:sz w:val="24"/>
          <w:szCs w:val="24"/>
          <w:rtl/>
        </w:rPr>
        <w:sym w:font="HQPB4" w:char="F0E3"/>
      </w:r>
      <w:r w:rsidR="0012458B" w:rsidRPr="00EA0935">
        <w:rPr>
          <w:rFonts w:ascii="HQPB2" w:hAnsi="HQPB2" w:cs="KFGQPC Uthman Taha Naskh"/>
          <w:bCs/>
          <w:color w:val="0070C0"/>
          <w:sz w:val="24"/>
          <w:szCs w:val="24"/>
          <w:rtl/>
        </w:rPr>
        <w:sym w:font="HQPB2" w:char="F04E"/>
      </w:r>
      <w:r w:rsidR="0012458B" w:rsidRPr="00EA0935">
        <w:rPr>
          <w:rFonts w:ascii="HQPB4" w:hAnsi="HQPB4" w:cs="KFGQPC Uthman Taha Naskh"/>
          <w:bCs/>
          <w:color w:val="0070C0"/>
          <w:sz w:val="24"/>
          <w:szCs w:val="24"/>
          <w:rtl/>
        </w:rPr>
        <w:sym w:font="HQPB4" w:char="F0E4"/>
      </w:r>
      <w:r w:rsidR="0012458B" w:rsidRPr="00EA0935">
        <w:rPr>
          <w:rFonts w:ascii="HQPB2" w:hAnsi="HQPB2" w:cs="KFGQPC Uthman Taha Naskh"/>
          <w:bCs/>
          <w:color w:val="0070C0"/>
          <w:sz w:val="24"/>
          <w:szCs w:val="24"/>
          <w:rtl/>
        </w:rPr>
        <w:sym w:font="HQPB2" w:char="F033"/>
      </w:r>
      <w:r w:rsidR="0012458B" w:rsidRPr="00EA0935">
        <w:rPr>
          <w:rFonts w:ascii="HQPB3" w:hAnsi="HQPB3" w:cs="KFGQPC Uthman Taha Naskh"/>
          <w:bCs/>
          <w:color w:val="0070C0"/>
          <w:sz w:val="24"/>
          <w:szCs w:val="24"/>
          <w:rtl/>
        </w:rPr>
        <w:sym w:font="HQPB3" w:char="F039"/>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67"/>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6"/>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E3"/>
      </w:r>
      <w:r w:rsidR="0012458B" w:rsidRPr="00EA0935">
        <w:rPr>
          <w:rFonts w:ascii="HQPB1" w:hAnsi="HQPB1" w:cs="KFGQPC Uthman Taha Naskh"/>
          <w:bCs/>
          <w:color w:val="0070C0"/>
          <w:sz w:val="24"/>
          <w:szCs w:val="24"/>
          <w:rtl/>
        </w:rPr>
        <w:sym w:font="HQPB1" w:char="F08D"/>
      </w:r>
      <w:r w:rsidR="0012458B" w:rsidRPr="00EA0935">
        <w:rPr>
          <w:rFonts w:ascii="HQPB4" w:hAnsi="HQPB4" w:cs="KFGQPC Uthman Taha Naskh"/>
          <w:bCs/>
          <w:color w:val="0070C0"/>
          <w:sz w:val="24"/>
          <w:szCs w:val="24"/>
          <w:rtl/>
        </w:rPr>
        <w:sym w:font="HQPB4" w:char="F0E8"/>
      </w:r>
      <w:r w:rsidR="0012458B" w:rsidRPr="00EA0935">
        <w:rPr>
          <w:rFonts w:ascii="HQPB1" w:hAnsi="HQPB1" w:cs="KFGQPC Uthman Taha Naskh"/>
          <w:bCs/>
          <w:color w:val="0070C0"/>
          <w:sz w:val="24"/>
          <w:szCs w:val="24"/>
          <w:rtl/>
        </w:rPr>
        <w:sym w:font="HQPB1" w:char="F04F"/>
      </w:r>
      <w:r w:rsidR="0012458B" w:rsidRPr="00EA0935">
        <w:rPr>
          <w:rFonts w:ascii="HQPB1" w:hAnsi="HQPB1" w:cs="KFGQPC Uthman Taha Naskh"/>
          <w:bCs/>
          <w:color w:val="0070C0"/>
          <w:sz w:val="24"/>
          <w:szCs w:val="24"/>
          <w:rtl/>
        </w:rPr>
        <w:sym w:font="HQPB1" w:char="F025"/>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33"/>
      </w:r>
      <w:r w:rsidR="0012458B" w:rsidRPr="00EA0935">
        <w:rPr>
          <w:rFonts w:ascii="HQPB4" w:hAnsi="HQPB4" w:cs="KFGQPC Uthman Taha Naskh"/>
          <w:bCs/>
          <w:color w:val="0070C0"/>
          <w:sz w:val="24"/>
          <w:szCs w:val="24"/>
          <w:rtl/>
        </w:rPr>
        <w:sym w:font="HQPB4" w:char="F0AD"/>
      </w:r>
      <w:r w:rsidR="0012458B" w:rsidRPr="00EA0935">
        <w:rPr>
          <w:rFonts w:ascii="HQPB1" w:hAnsi="HQPB1" w:cs="KFGQPC Uthman Taha Naskh"/>
          <w:bCs/>
          <w:color w:val="0070C0"/>
          <w:sz w:val="24"/>
          <w:szCs w:val="24"/>
          <w:rtl/>
        </w:rPr>
        <w:sym w:font="HQPB1" w:char="F047"/>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0012458B" w:rsidRPr="008D0A3F">
        <w:rPr>
          <w:rFonts w:cs="KFGQPC Uthman Taha Naskh" w:hint="cs"/>
          <w:b/>
          <w:sz w:val="25"/>
          <w:szCs w:val="30"/>
          <w:rtl/>
        </w:rPr>
        <w:t>.</w:t>
      </w:r>
    </w:p>
    <w:p w14:paraId="2C31B235" w14:textId="77777777" w:rsidR="0012458B" w:rsidRPr="008D0A3F" w:rsidRDefault="00A23945"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2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 xml:space="preserve">الإنذار بالسؤال عن جميع الأعمال في القيامة </w:t>
      </w:r>
      <w:r w:rsidR="00337CC2" w:rsidRPr="00EA0935">
        <w:rPr>
          <w:rFonts w:cs="KFGQPC Uthman Taha Naskh" w:hint="cs"/>
          <w:bCs/>
          <w:color w:val="0070C0"/>
          <w:sz w:val="24"/>
          <w:szCs w:val="24"/>
          <w:rtl/>
        </w:rPr>
        <w:sym w:font="HQPB2" w:char="F0E2"/>
      </w:r>
      <w:r w:rsidR="00337CC2" w:rsidRPr="00EA0935">
        <w:rPr>
          <w:rFonts w:cs="KFGQPC Uthman Taha Naskh" w:hint="cs"/>
          <w:bCs/>
          <w:color w:val="0070C0"/>
          <w:sz w:val="24"/>
          <w:szCs w:val="24"/>
          <w:rtl/>
        </w:rPr>
        <w:t xml:space="preserve"> </w:t>
      </w:r>
      <w:r w:rsidR="0012458B" w:rsidRPr="00EA0935">
        <w:rPr>
          <w:rFonts w:ascii="HQPB5" w:hAnsi="HQPB5" w:cs="KFGQPC Uthman Taha Naskh"/>
          <w:bCs/>
          <w:color w:val="0070C0"/>
          <w:sz w:val="24"/>
          <w:szCs w:val="24"/>
          <w:rtl/>
        </w:rPr>
        <w:sym w:font="HQPB5" w:char="F09E"/>
      </w:r>
      <w:r w:rsidR="0012458B" w:rsidRPr="00EA0935">
        <w:rPr>
          <w:rFonts w:ascii="HQPB2" w:hAnsi="HQPB2" w:cs="KFGQPC Uthman Taha Naskh"/>
          <w:bCs/>
          <w:color w:val="0070C0"/>
          <w:sz w:val="24"/>
          <w:szCs w:val="24"/>
          <w:rtl/>
        </w:rPr>
        <w:sym w:font="HQPB2" w:char="F078"/>
      </w:r>
      <w:r w:rsidR="0012458B" w:rsidRPr="00EA0935">
        <w:rPr>
          <w:rFonts w:ascii="HQPB5" w:hAnsi="HQPB5" w:cs="KFGQPC Uthman Taha Naskh"/>
          <w:bCs/>
          <w:color w:val="0070C0"/>
          <w:sz w:val="24"/>
          <w:szCs w:val="24"/>
          <w:rtl/>
        </w:rPr>
        <w:sym w:font="HQPB5" w:char="F078"/>
      </w:r>
      <w:r w:rsidR="0012458B" w:rsidRPr="00EA0935">
        <w:rPr>
          <w:rFonts w:ascii="HQPB2" w:hAnsi="HQPB2" w:cs="KFGQPC Uthman Taha Naskh"/>
          <w:bCs/>
          <w:color w:val="0070C0"/>
          <w:sz w:val="24"/>
          <w:szCs w:val="24"/>
          <w:rtl/>
        </w:rPr>
        <w:sym w:font="HQPB2" w:char="F02E"/>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24"/>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71"/>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99"/>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62"/>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DF"/>
      </w:r>
      <w:r w:rsidR="0012458B" w:rsidRPr="00EA0935">
        <w:rPr>
          <w:rFonts w:ascii="HQPB2" w:hAnsi="HQPB2" w:cs="KFGQPC Uthman Taha Naskh"/>
          <w:bCs/>
          <w:color w:val="0070C0"/>
          <w:sz w:val="24"/>
          <w:szCs w:val="24"/>
          <w:rtl/>
        </w:rPr>
        <w:sym w:font="HQPB2" w:char="F04A"/>
      </w:r>
      <w:r w:rsidR="0012458B" w:rsidRPr="00EA0935">
        <w:rPr>
          <w:rFonts w:ascii="HQPB5" w:hAnsi="HQPB5" w:cs="KFGQPC Uthman Taha Naskh"/>
          <w:bCs/>
          <w:color w:val="0070C0"/>
          <w:sz w:val="24"/>
          <w:szCs w:val="24"/>
          <w:rtl/>
        </w:rPr>
        <w:sym w:font="HQPB5" w:char="F06E"/>
      </w:r>
      <w:r w:rsidR="0012458B" w:rsidRPr="00EA0935">
        <w:rPr>
          <w:rFonts w:ascii="HQPB2" w:hAnsi="HQPB2" w:cs="KFGQPC Uthman Taha Naskh"/>
          <w:bCs/>
          <w:color w:val="0070C0"/>
          <w:sz w:val="24"/>
          <w:szCs w:val="24"/>
          <w:rtl/>
        </w:rPr>
        <w:sym w:font="HQPB2" w:char="F03D"/>
      </w:r>
      <w:r w:rsidR="0012458B" w:rsidRPr="00EA0935">
        <w:rPr>
          <w:rFonts w:ascii="HQPB4" w:hAnsi="HQPB4" w:cs="KFGQPC Uthman Taha Naskh"/>
          <w:bCs/>
          <w:color w:val="0070C0"/>
          <w:sz w:val="24"/>
          <w:szCs w:val="24"/>
          <w:rtl/>
        </w:rPr>
        <w:sym w:font="HQPB4" w:char="F0F7"/>
      </w:r>
      <w:r w:rsidR="0012458B" w:rsidRPr="00EA0935">
        <w:rPr>
          <w:rFonts w:ascii="HQPB1" w:hAnsi="HQPB1" w:cs="KFGQPC Uthman Taha Naskh"/>
          <w:bCs/>
          <w:color w:val="0070C0"/>
          <w:sz w:val="24"/>
          <w:szCs w:val="24"/>
          <w:rtl/>
        </w:rPr>
        <w:sym w:font="HQPB1" w:char="F0E8"/>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3F"/>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C7"/>
      </w:r>
      <w:r w:rsidR="0012458B" w:rsidRPr="00EA0935">
        <w:rPr>
          <w:rFonts w:ascii="HQPB2" w:hAnsi="HQPB2" w:cs="KFGQPC Uthman Taha Naskh"/>
          <w:bCs/>
          <w:color w:val="0070C0"/>
          <w:sz w:val="24"/>
          <w:szCs w:val="24"/>
          <w:rtl/>
        </w:rPr>
        <w:sym w:font="HQPB2" w:char="F0CC"/>
      </w:r>
      <w:r w:rsidR="0012458B" w:rsidRPr="00EA0935">
        <w:rPr>
          <w:rFonts w:ascii="HQPB2" w:hAnsi="HQPB2" w:cs="KFGQPC Uthman Taha Naskh"/>
          <w:bCs/>
          <w:color w:val="0070C0"/>
          <w:sz w:val="24"/>
          <w:szCs w:val="24"/>
          <w:rtl/>
        </w:rPr>
        <w:sym w:font="HQPB2" w:char="F0C8"/>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A7"/>
      </w:r>
      <w:r w:rsidR="0012458B" w:rsidRPr="00EA0935">
        <w:rPr>
          <w:rFonts w:ascii="HQPB2" w:hAnsi="HQPB2" w:cs="KFGQPC Uthman Taha Naskh"/>
          <w:bCs/>
          <w:color w:val="0070C0"/>
          <w:sz w:val="24"/>
          <w:szCs w:val="24"/>
          <w:rtl/>
        </w:rPr>
        <w:sym w:font="HQPB2" w:char="F04E"/>
      </w:r>
      <w:r w:rsidR="0012458B" w:rsidRPr="00EA0935">
        <w:rPr>
          <w:rFonts w:ascii="HQPB4" w:hAnsi="HQPB4" w:cs="KFGQPC Uthman Taha Naskh"/>
          <w:bCs/>
          <w:color w:val="0070C0"/>
          <w:sz w:val="24"/>
          <w:szCs w:val="24"/>
          <w:rtl/>
        </w:rPr>
        <w:sym w:font="HQPB4" w:char="F0E8"/>
      </w:r>
      <w:r w:rsidR="0012458B" w:rsidRPr="00EA0935">
        <w:rPr>
          <w:rFonts w:ascii="HQPB1" w:hAnsi="HQPB1" w:cs="KFGQPC Uthman Taha Naskh"/>
          <w:bCs/>
          <w:color w:val="0070C0"/>
          <w:sz w:val="24"/>
          <w:szCs w:val="24"/>
          <w:rtl/>
        </w:rPr>
        <w:sym w:font="HQPB1" w:char="F04F"/>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E"/>
      </w:r>
      <w:r w:rsidR="0012458B" w:rsidRPr="00EA0935">
        <w:rPr>
          <w:rFonts w:ascii="HQPB2" w:hAnsi="HQPB2" w:cs="KFGQPC Uthman Taha Naskh"/>
          <w:bCs/>
          <w:color w:val="0070C0"/>
          <w:sz w:val="24"/>
          <w:szCs w:val="24"/>
          <w:rtl/>
        </w:rPr>
        <w:sym w:font="HQPB2" w:char="F078"/>
      </w:r>
      <w:r w:rsidR="0012458B" w:rsidRPr="00EA0935">
        <w:rPr>
          <w:rFonts w:ascii="HQPB5" w:hAnsi="HQPB5" w:cs="KFGQPC Uthman Taha Naskh"/>
          <w:bCs/>
          <w:color w:val="0070C0"/>
          <w:sz w:val="24"/>
          <w:szCs w:val="24"/>
          <w:rtl/>
        </w:rPr>
        <w:sym w:font="HQPB5" w:char="F078"/>
      </w:r>
      <w:r w:rsidR="0012458B" w:rsidRPr="00EA0935">
        <w:rPr>
          <w:rFonts w:ascii="HQPB2" w:hAnsi="HQPB2" w:cs="KFGQPC Uthman Taha Naskh"/>
          <w:bCs/>
          <w:color w:val="0070C0"/>
          <w:sz w:val="24"/>
          <w:szCs w:val="24"/>
          <w:rtl/>
        </w:rPr>
        <w:sym w:font="HQPB2" w:char="F02E"/>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24"/>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71"/>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99"/>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62"/>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DF"/>
      </w:r>
      <w:r w:rsidR="0012458B" w:rsidRPr="00EA0935">
        <w:rPr>
          <w:rFonts w:ascii="HQPB2" w:hAnsi="HQPB2" w:cs="KFGQPC Uthman Taha Naskh"/>
          <w:bCs/>
          <w:color w:val="0070C0"/>
          <w:sz w:val="24"/>
          <w:szCs w:val="24"/>
          <w:rtl/>
        </w:rPr>
        <w:sym w:font="HQPB2" w:char="F04A"/>
      </w:r>
      <w:r w:rsidR="0012458B" w:rsidRPr="00EA0935">
        <w:rPr>
          <w:rFonts w:ascii="HQPB5" w:hAnsi="HQPB5" w:cs="KFGQPC Uthman Taha Naskh"/>
          <w:bCs/>
          <w:color w:val="0070C0"/>
          <w:sz w:val="24"/>
          <w:szCs w:val="24"/>
          <w:rtl/>
        </w:rPr>
        <w:sym w:font="HQPB5" w:char="F06E"/>
      </w:r>
      <w:r w:rsidR="0012458B" w:rsidRPr="00EA0935">
        <w:rPr>
          <w:rFonts w:ascii="HQPB2" w:hAnsi="HQPB2" w:cs="KFGQPC Uthman Taha Naskh"/>
          <w:bCs/>
          <w:color w:val="0070C0"/>
          <w:sz w:val="24"/>
          <w:szCs w:val="24"/>
          <w:rtl/>
        </w:rPr>
        <w:sym w:font="HQPB2" w:char="F03D"/>
      </w:r>
      <w:r w:rsidR="0012458B" w:rsidRPr="00EA0935">
        <w:rPr>
          <w:rFonts w:ascii="HQPB4" w:hAnsi="HQPB4" w:cs="KFGQPC Uthman Taha Naskh"/>
          <w:bCs/>
          <w:color w:val="0070C0"/>
          <w:sz w:val="24"/>
          <w:szCs w:val="24"/>
          <w:rtl/>
        </w:rPr>
        <w:sym w:font="HQPB4" w:char="F0F7"/>
      </w:r>
      <w:r w:rsidR="0012458B" w:rsidRPr="00EA0935">
        <w:rPr>
          <w:rFonts w:ascii="HQPB1" w:hAnsi="HQPB1" w:cs="KFGQPC Uthman Taha Naskh"/>
          <w:bCs/>
          <w:color w:val="0070C0"/>
          <w:sz w:val="24"/>
          <w:szCs w:val="24"/>
          <w:rtl/>
        </w:rPr>
        <w:sym w:font="HQPB1" w:char="F0E8"/>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3F"/>
      </w:r>
      <w:r w:rsidR="0012458B" w:rsidRPr="00EA0935">
        <w:rPr>
          <w:rFonts w:ascii="HQPB1" w:hAnsi="HQPB1"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0012458B" w:rsidRPr="008D0A3F">
        <w:rPr>
          <w:rFonts w:cs="KFGQPC Uthman Taha Naskh" w:hint="cs"/>
          <w:b/>
          <w:sz w:val="25"/>
          <w:szCs w:val="30"/>
          <w:rtl/>
        </w:rPr>
        <w:t>.</w:t>
      </w:r>
    </w:p>
    <w:p w14:paraId="098E74F2" w14:textId="77777777" w:rsidR="0012458B" w:rsidRPr="008D0A3F" w:rsidRDefault="00A23945"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3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 xml:space="preserve">التهديد برؤية الجحيم يقيناً، ومجابهة أهوال النار والسؤال عن نعيم الدنيا </w:t>
      </w:r>
      <w:r w:rsidR="00337CC2" w:rsidRPr="00EA0935">
        <w:rPr>
          <w:rFonts w:cs="KFGQPC Uthman Taha Naskh" w:hint="cs"/>
          <w:bCs/>
          <w:color w:val="0070C0"/>
          <w:sz w:val="24"/>
          <w:szCs w:val="24"/>
          <w:rtl/>
        </w:rPr>
        <w:sym w:font="HQPB2" w:char="F0E2"/>
      </w:r>
      <w:r w:rsidR="0012458B" w:rsidRPr="00EA0935">
        <w:rPr>
          <w:rFonts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E"/>
      </w:r>
      <w:r w:rsidR="0012458B" w:rsidRPr="00EA0935">
        <w:rPr>
          <w:rFonts w:ascii="HQPB2" w:hAnsi="HQPB2" w:cs="KFGQPC Uthman Taha Naskh"/>
          <w:bCs/>
          <w:color w:val="0070C0"/>
          <w:sz w:val="24"/>
          <w:szCs w:val="24"/>
          <w:rtl/>
        </w:rPr>
        <w:sym w:font="HQPB2" w:char="F078"/>
      </w:r>
      <w:r w:rsidR="0012458B" w:rsidRPr="00EA0935">
        <w:rPr>
          <w:rFonts w:ascii="HQPB5" w:hAnsi="HQPB5" w:cs="KFGQPC Uthman Taha Naskh"/>
          <w:bCs/>
          <w:color w:val="0070C0"/>
          <w:sz w:val="24"/>
          <w:szCs w:val="24"/>
          <w:rtl/>
        </w:rPr>
        <w:sym w:font="HQPB5" w:char="F078"/>
      </w:r>
      <w:r w:rsidR="0012458B" w:rsidRPr="00EA0935">
        <w:rPr>
          <w:rFonts w:ascii="HQPB2" w:hAnsi="HQPB2" w:cs="KFGQPC Uthman Taha Naskh"/>
          <w:bCs/>
          <w:color w:val="0070C0"/>
          <w:sz w:val="24"/>
          <w:szCs w:val="24"/>
          <w:rtl/>
        </w:rPr>
        <w:sym w:font="HQPB2" w:char="F02E"/>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71"/>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39"/>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62"/>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DF"/>
      </w:r>
      <w:r w:rsidR="0012458B" w:rsidRPr="00EA0935">
        <w:rPr>
          <w:rFonts w:ascii="HQPB2" w:hAnsi="HQPB2" w:cs="KFGQPC Uthman Taha Naskh"/>
          <w:bCs/>
          <w:color w:val="0070C0"/>
          <w:sz w:val="24"/>
          <w:szCs w:val="24"/>
          <w:rtl/>
        </w:rPr>
        <w:sym w:font="HQPB2" w:char="F04A"/>
      </w:r>
      <w:r w:rsidR="0012458B" w:rsidRPr="00EA0935">
        <w:rPr>
          <w:rFonts w:ascii="HQPB5" w:hAnsi="HQPB5" w:cs="KFGQPC Uthman Taha Naskh"/>
          <w:bCs/>
          <w:color w:val="0070C0"/>
          <w:sz w:val="24"/>
          <w:szCs w:val="24"/>
          <w:rtl/>
        </w:rPr>
        <w:sym w:font="HQPB5" w:char="F06E"/>
      </w:r>
      <w:r w:rsidR="0012458B" w:rsidRPr="00EA0935">
        <w:rPr>
          <w:rFonts w:ascii="HQPB2" w:hAnsi="HQPB2" w:cs="KFGQPC Uthman Taha Naskh"/>
          <w:bCs/>
          <w:color w:val="0070C0"/>
          <w:sz w:val="24"/>
          <w:szCs w:val="24"/>
          <w:rtl/>
        </w:rPr>
        <w:sym w:font="HQPB2" w:char="F03D"/>
      </w:r>
      <w:r w:rsidR="0012458B" w:rsidRPr="00EA0935">
        <w:rPr>
          <w:rFonts w:ascii="HQPB4" w:hAnsi="HQPB4" w:cs="KFGQPC Uthman Taha Naskh"/>
          <w:bCs/>
          <w:color w:val="0070C0"/>
          <w:sz w:val="24"/>
          <w:szCs w:val="24"/>
          <w:rtl/>
        </w:rPr>
        <w:sym w:font="HQPB4" w:char="F0F7"/>
      </w:r>
      <w:r w:rsidR="0012458B" w:rsidRPr="00EA0935">
        <w:rPr>
          <w:rFonts w:ascii="HQPB1" w:hAnsi="HQPB1" w:cs="KFGQPC Uthman Taha Naskh"/>
          <w:bCs/>
          <w:color w:val="0070C0"/>
          <w:sz w:val="24"/>
          <w:szCs w:val="24"/>
          <w:rtl/>
        </w:rPr>
        <w:sym w:font="HQPB1" w:char="F0E8"/>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3F"/>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A"/>
      </w:r>
      <w:r w:rsidR="0012458B" w:rsidRPr="00EA0935">
        <w:rPr>
          <w:rFonts w:ascii="HQPB2" w:hAnsi="HQPB2" w:cs="KFGQPC Uthman Taha Naskh"/>
          <w:bCs/>
          <w:color w:val="0070C0"/>
          <w:sz w:val="24"/>
          <w:szCs w:val="24"/>
          <w:rtl/>
        </w:rPr>
        <w:sym w:font="HQPB2" w:char="F04E"/>
      </w:r>
      <w:r w:rsidR="0012458B" w:rsidRPr="00EA0935">
        <w:rPr>
          <w:rFonts w:ascii="HQPB4" w:hAnsi="HQPB4" w:cs="KFGQPC Uthman Taha Naskh"/>
          <w:bCs/>
          <w:color w:val="0070C0"/>
          <w:sz w:val="24"/>
          <w:szCs w:val="24"/>
          <w:rtl/>
        </w:rPr>
        <w:sym w:font="HQPB4" w:char="F0F9"/>
      </w:r>
      <w:r w:rsidR="0012458B" w:rsidRPr="00EA0935">
        <w:rPr>
          <w:rFonts w:ascii="HQPB2" w:hAnsi="HQPB2" w:cs="KFGQPC Uthman Taha Naskh"/>
          <w:bCs/>
          <w:color w:val="0070C0"/>
          <w:sz w:val="24"/>
          <w:szCs w:val="24"/>
          <w:rtl/>
        </w:rPr>
        <w:sym w:font="HQPB2" w:char="F03D"/>
      </w:r>
      <w:r w:rsidR="0012458B" w:rsidRPr="00EA0935">
        <w:rPr>
          <w:rFonts w:ascii="HQPB4" w:hAnsi="HQPB4" w:cs="KFGQPC Uthman Taha Naskh"/>
          <w:bCs/>
          <w:color w:val="0070C0"/>
          <w:sz w:val="24"/>
          <w:szCs w:val="24"/>
          <w:rtl/>
        </w:rPr>
        <w:sym w:font="HQPB4" w:char="F0CF"/>
      </w:r>
      <w:r w:rsidR="0012458B" w:rsidRPr="00EA0935">
        <w:rPr>
          <w:rFonts w:ascii="HQPB1" w:hAnsi="HQPB1" w:cs="KFGQPC Uthman Taha Naskh"/>
          <w:bCs/>
          <w:color w:val="0070C0"/>
          <w:sz w:val="24"/>
          <w:szCs w:val="24"/>
          <w:rtl/>
        </w:rPr>
        <w:sym w:font="HQPB1" w:char="F0E6"/>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8"/>
      </w:r>
      <w:r w:rsidR="0012458B" w:rsidRPr="00EA0935">
        <w:rPr>
          <w:rFonts w:ascii="HQPB2" w:hAnsi="HQPB2" w:cs="KFGQPC Uthman Taha Naskh"/>
          <w:bCs/>
          <w:color w:val="0070C0"/>
          <w:sz w:val="24"/>
          <w:szCs w:val="24"/>
          <w:rtl/>
        </w:rPr>
        <w:sym w:font="HQPB2" w:char="F0FB"/>
      </w:r>
      <w:r w:rsidR="0012458B" w:rsidRPr="00EA0935">
        <w:rPr>
          <w:rFonts w:ascii="HQPB2" w:hAnsi="HQPB2" w:cs="KFGQPC Uthman Taha Naskh"/>
          <w:bCs/>
          <w:color w:val="0070C0"/>
          <w:sz w:val="24"/>
          <w:szCs w:val="24"/>
          <w:rtl/>
        </w:rPr>
        <w:sym w:font="HQPB2" w:char="F0FC"/>
      </w:r>
      <w:r w:rsidR="0012458B" w:rsidRPr="00EA0935">
        <w:rPr>
          <w:rFonts w:ascii="HQPB4" w:hAnsi="HQPB4" w:cs="KFGQPC Uthman Taha Naskh"/>
          <w:bCs/>
          <w:color w:val="0070C0"/>
          <w:sz w:val="24"/>
          <w:szCs w:val="24"/>
          <w:rtl/>
        </w:rPr>
        <w:sym w:font="HQPB4" w:char="F0C9"/>
      </w:r>
      <w:r w:rsidR="0012458B" w:rsidRPr="00EA0935">
        <w:rPr>
          <w:rFonts w:ascii="HQPB2" w:hAnsi="HQPB2" w:cs="KFGQPC Uthman Taha Naskh"/>
          <w:bCs/>
          <w:color w:val="0070C0"/>
          <w:sz w:val="24"/>
          <w:szCs w:val="24"/>
          <w:rtl/>
        </w:rPr>
        <w:sym w:font="HQPB2" w:char="F029"/>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8B"/>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0012458B" w:rsidRPr="008D0A3F">
        <w:rPr>
          <w:rFonts w:cs="KFGQPC Uthman Taha Naskh"/>
          <w:b/>
          <w:sz w:val="25"/>
          <w:szCs w:val="30"/>
          <w:rtl/>
        </w:rPr>
        <w:t>.</w:t>
      </w:r>
    </w:p>
    <w:p w14:paraId="39292BA6" w14:textId="77777777" w:rsidR="0012458B" w:rsidRPr="00EA0935" w:rsidRDefault="0012458B" w:rsidP="00C25AD2">
      <w:pPr>
        <w:pStyle w:val="16"/>
        <w:spacing w:before="60"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سبب نزول السورة</w:t>
      </w:r>
      <w:r w:rsidR="007859B4" w:rsidRPr="00EA0935">
        <w:rPr>
          <w:rFonts w:cs="KFGQPC Uthman Taha Naskh" w:hint="cs"/>
          <w:b/>
          <w:bCs/>
          <w:color w:val="0070C0"/>
          <w:sz w:val="30"/>
          <w:szCs w:val="30"/>
          <w:rtl/>
        </w:rPr>
        <w:t>:</w:t>
      </w:r>
    </w:p>
    <w:p w14:paraId="7B7C60E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في صحيح مسلم عن مُطرّف عن أبيه قال: أتيت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وهو يقرأ ألهاكم التكاثر،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يقول ابن آدم: مالي مالي، وهل لك يا ابن آدم من مالك إلا ما أكلت فأفنيت، أو لبست فأبليت، أو تصدقت فأمضيت، وما سوى ذلك فذاهب وتاركه للناس</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6D9FA4A9" w14:textId="77777777" w:rsidR="0012458B" w:rsidRPr="00EA0935" w:rsidRDefault="0012458B" w:rsidP="00C25AD2">
      <w:pPr>
        <w:pStyle w:val="16"/>
        <w:spacing w:before="60"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المعنى الإجمالي</w:t>
      </w:r>
      <w:r w:rsidR="007859B4" w:rsidRPr="00EA0935">
        <w:rPr>
          <w:rFonts w:cs="KFGQPC Uthman Taha Naskh" w:hint="cs"/>
          <w:b/>
          <w:bCs/>
          <w:color w:val="0070C0"/>
          <w:sz w:val="30"/>
          <w:szCs w:val="30"/>
          <w:rtl/>
        </w:rPr>
        <w:t>:</w:t>
      </w:r>
    </w:p>
    <w:p w14:paraId="207CE0B5"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قوله تعالى: </w:t>
      </w:r>
      <w:r w:rsidR="00337CC2" w:rsidRPr="00EA0935">
        <w:rPr>
          <w:rFonts w:cs="KFGQPC Uthman Taha Naskh" w:hint="cs"/>
          <w:bCs/>
          <w:color w:val="0070C0"/>
          <w:sz w:val="24"/>
          <w:szCs w:val="24"/>
          <w:rtl/>
        </w:rPr>
        <w:sym w:font="HQPB2" w:char="F0E2"/>
      </w:r>
      <w:r w:rsidR="00337CC2" w:rsidRPr="00EA0935">
        <w:rPr>
          <w:rFonts w:cs="KFGQPC Uthman Taha Naskh" w:hint="cs"/>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3" w:hAnsi="HQPB3" w:cs="KFGQPC Uthman Taha Naskh"/>
          <w:bCs/>
          <w:color w:val="0070C0"/>
          <w:sz w:val="24"/>
          <w:szCs w:val="24"/>
          <w:rtl/>
        </w:rPr>
        <w:sym w:font="HQPB3" w:char="F039"/>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4F"/>
      </w:r>
      <w:r w:rsidRPr="00EA0935">
        <w:rPr>
          <w:rFonts w:ascii="HQPB1" w:hAnsi="HQPB1" w:cs="KFGQPC Uthman Taha Naskh"/>
          <w:bCs/>
          <w:color w:val="0070C0"/>
          <w:sz w:val="24"/>
          <w:szCs w:val="24"/>
          <w:rtl/>
        </w:rPr>
        <w:sym w:font="HQPB1" w:char="F025"/>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AD"/>
      </w:r>
      <w:r w:rsidRPr="00EA0935">
        <w:rPr>
          <w:rFonts w:ascii="HQPB1" w:hAnsi="HQPB1" w:cs="KFGQPC Uthman Taha Naskh"/>
          <w:bCs/>
          <w:color w:val="0070C0"/>
          <w:sz w:val="24"/>
          <w:szCs w:val="24"/>
          <w:rtl/>
        </w:rPr>
        <w:sym w:font="HQPB1" w:char="F047"/>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Pr="008D0A3F">
        <w:rPr>
          <w:rFonts w:cs="KFGQPC Uthman Taha Naskh" w:hint="cs"/>
          <w:b/>
          <w:sz w:val="25"/>
          <w:szCs w:val="30"/>
          <w:rtl/>
        </w:rPr>
        <w:t xml:space="preserve"> هذا خطاب الله تعالى للمشتغلين بجمع المال وبكثرته للمباهاة والتفاخر، الأمر الذي ألهاهم عن طاعة الله ورسوله، فماتوا ولم يقدموا لأنفسهم خيراً، قال تعالى لهم:</w:t>
      </w:r>
      <w:r w:rsidR="007D2964" w:rsidRPr="008D0A3F">
        <w:rPr>
          <w:rFonts w:cs="KFGQPC Uthman Taha Naskh" w:hint="cs"/>
          <w:b/>
          <w:sz w:val="25"/>
          <w:szCs w:val="30"/>
          <w:rtl/>
        </w:rPr>
        <w:t xml:space="preserve">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3" w:hAnsi="HQPB3" w:cs="KFGQPC Uthman Taha Naskh"/>
          <w:bCs/>
          <w:color w:val="0070C0"/>
          <w:sz w:val="24"/>
          <w:szCs w:val="24"/>
          <w:rtl/>
        </w:rPr>
        <w:sym w:font="HQPB3" w:char="F039"/>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Pr="008D0A3F">
        <w:rPr>
          <w:rFonts w:cs="KFGQPC Uthman Taha Naskh" w:hint="cs"/>
          <w:b/>
          <w:sz w:val="25"/>
          <w:szCs w:val="30"/>
          <w:rtl/>
        </w:rPr>
        <w:t xml:space="preserve"> أي شغلكم التكاثر، أي في الأموال للتفاخر بها والمباهاة بكثرتها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D3"/>
      </w:r>
      <w:r w:rsidRPr="00EA0935">
        <w:rPr>
          <w:rFonts w:ascii="HQPB4" w:hAnsi="HQPB4" w:cs="KFGQPC Uthman Taha Naskh"/>
          <w:bCs/>
          <w:color w:val="0070C0"/>
          <w:sz w:val="24"/>
          <w:szCs w:val="24"/>
          <w:rtl/>
        </w:rPr>
        <w:sym w:font="HQPB4" w:char="F0AE"/>
      </w:r>
      <w:r w:rsidRPr="00EA0935">
        <w:rPr>
          <w:rFonts w:ascii="HQPB1" w:hAnsi="HQPB1" w:cs="KFGQPC Uthman Taha Naskh"/>
          <w:bCs/>
          <w:color w:val="0070C0"/>
          <w:sz w:val="24"/>
          <w:szCs w:val="24"/>
          <w:rtl/>
        </w:rPr>
        <w:sym w:font="HQPB1" w:char="F04C"/>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6D"/>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C"/>
      </w:r>
      <w:r w:rsidRPr="00EA0935">
        <w:rPr>
          <w:rFonts w:ascii="HQPB4" w:hAnsi="HQPB4" w:cs="KFGQPC Uthman Taha Naskh"/>
          <w:bCs/>
          <w:color w:val="0070C0"/>
          <w:sz w:val="24"/>
          <w:szCs w:val="24"/>
          <w:rtl/>
        </w:rPr>
        <w:sym w:font="HQPB4" w:char="F0E4"/>
      </w:r>
      <w:r w:rsidRPr="00EA0935">
        <w:rPr>
          <w:rFonts w:ascii="HQPB3" w:hAnsi="HQPB3" w:cs="KFGQPC Uthman Taha Naskh"/>
          <w:bCs/>
          <w:color w:val="0070C0"/>
          <w:sz w:val="24"/>
          <w:szCs w:val="24"/>
          <w:rtl/>
        </w:rPr>
        <w:sym w:font="HQPB3" w:char="F06E"/>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91"/>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97"/>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Pr="008D0A3F">
        <w:rPr>
          <w:rFonts w:cs="KFGQPC Uthman Taha Naskh" w:hint="cs"/>
          <w:b/>
          <w:sz w:val="25"/>
          <w:szCs w:val="30"/>
          <w:rtl/>
        </w:rPr>
        <w:t xml:space="preserve"> أي بعد موتكم نقلتم إليها لتبقوا فيها إلى أن تخرجوا منها للحساب والجزاء أي يوم القيامة، وقوله لهم: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9E"/>
      </w:r>
      <w:r w:rsidRPr="00EA0935">
        <w:rPr>
          <w:rFonts w:ascii="HQPB2" w:hAnsi="HQPB2" w:cs="KFGQPC Uthman Taha Naskh"/>
          <w:bCs/>
          <w:color w:val="0070C0"/>
          <w:sz w:val="24"/>
          <w:szCs w:val="24"/>
          <w:rtl/>
        </w:rPr>
        <w:sym w:font="HQPB2" w:char="F078"/>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Pr="008D0A3F">
        <w:rPr>
          <w:rFonts w:cs="KFGQPC Uthman Taha Naskh" w:hint="cs"/>
          <w:b/>
          <w:sz w:val="25"/>
          <w:szCs w:val="30"/>
          <w:rtl/>
        </w:rPr>
        <w:t xml:space="preserve"> أي ما هكذا ينبغي أن تفعلوا، </w:t>
      </w:r>
      <w:r w:rsidRPr="008D0A3F">
        <w:rPr>
          <w:rFonts w:cs="KFGQPC Uthman Taha Naskh" w:hint="cs"/>
          <w:b/>
          <w:spacing w:val="-4"/>
          <w:sz w:val="25"/>
          <w:szCs w:val="30"/>
          <w:rtl/>
        </w:rPr>
        <w:lastRenderedPageBreak/>
        <w:t xml:space="preserve">فارتدعوا عن هذا السلوك المفضي بكم إلى الهلاك والخسران </w:t>
      </w:r>
      <w:r w:rsidR="007D2964" w:rsidRPr="00EA0935">
        <w:rPr>
          <w:rFonts w:cs="KFGQPC Uthman Taha Naskh" w:hint="cs"/>
          <w:bCs/>
          <w:color w:val="0070C0"/>
          <w:spacing w:val="-4"/>
          <w:sz w:val="24"/>
          <w:szCs w:val="24"/>
          <w:rtl/>
        </w:rPr>
        <w:sym w:font="HQPB2" w:char="F0E2"/>
      </w:r>
      <w:r w:rsidRPr="00EA0935">
        <w:rPr>
          <w:rFonts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74"/>
      </w:r>
      <w:r w:rsidRPr="00EA0935">
        <w:rPr>
          <w:rFonts w:ascii="HQPB2" w:hAnsi="HQPB2" w:cs="KFGQPC Uthman Taha Naskh"/>
          <w:bCs/>
          <w:color w:val="0070C0"/>
          <w:spacing w:val="-4"/>
          <w:sz w:val="24"/>
          <w:szCs w:val="24"/>
          <w:rtl/>
        </w:rPr>
        <w:sym w:font="HQPB2" w:char="F024"/>
      </w:r>
      <w:r w:rsidRPr="00EA0935">
        <w:rPr>
          <w:rFonts w:ascii="HQPB4" w:hAnsi="HQPB4" w:cs="KFGQPC Uthman Taha Naskh"/>
          <w:bCs/>
          <w:color w:val="0070C0"/>
          <w:spacing w:val="-4"/>
          <w:sz w:val="24"/>
          <w:szCs w:val="24"/>
          <w:rtl/>
        </w:rPr>
        <w:sym w:font="HQPB4" w:char="F0F6"/>
      </w:r>
      <w:r w:rsidRPr="00EA0935">
        <w:rPr>
          <w:rFonts w:ascii="HQPB2" w:hAnsi="HQPB2" w:cs="KFGQPC Uthman Taha Naskh"/>
          <w:bCs/>
          <w:color w:val="0070C0"/>
          <w:spacing w:val="-4"/>
          <w:sz w:val="24"/>
          <w:szCs w:val="24"/>
          <w:rtl/>
        </w:rPr>
        <w:sym w:font="HQPB2" w:char="F071"/>
      </w:r>
      <w:r w:rsidRPr="00EA0935">
        <w:rPr>
          <w:rFonts w:ascii="HQPB5" w:hAnsi="HQPB5" w:cs="KFGQPC Uthman Taha Naskh"/>
          <w:bCs/>
          <w:color w:val="0070C0"/>
          <w:spacing w:val="-4"/>
          <w:sz w:val="24"/>
          <w:szCs w:val="24"/>
          <w:rtl/>
        </w:rPr>
        <w:sym w:font="HQPB5" w:char="F079"/>
      </w:r>
      <w:r w:rsidRPr="00EA0935">
        <w:rPr>
          <w:rFonts w:ascii="HQPB1" w:hAnsi="HQPB1" w:cs="KFGQPC Uthman Taha Naskh"/>
          <w:bCs/>
          <w:color w:val="0070C0"/>
          <w:spacing w:val="-4"/>
          <w:sz w:val="24"/>
          <w:szCs w:val="24"/>
          <w:rtl/>
        </w:rPr>
        <w:sym w:font="HQPB1" w:char="F099"/>
      </w:r>
      <w:r w:rsidRPr="00EA0935">
        <w:rPr>
          <w:rFonts w:ascii="HQPB1" w:hAnsi="HQPB1"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74"/>
      </w:r>
      <w:r w:rsidRPr="00EA0935">
        <w:rPr>
          <w:rFonts w:ascii="HQPB2" w:hAnsi="HQPB2" w:cs="KFGQPC Uthman Taha Naskh"/>
          <w:bCs/>
          <w:color w:val="0070C0"/>
          <w:spacing w:val="-4"/>
          <w:sz w:val="24"/>
          <w:szCs w:val="24"/>
          <w:rtl/>
        </w:rPr>
        <w:sym w:font="HQPB2" w:char="F062"/>
      </w:r>
      <w:r w:rsidRPr="00EA0935">
        <w:rPr>
          <w:rFonts w:ascii="HQPB2" w:hAnsi="HQPB2" w:cs="KFGQPC Uthman Taha Naskh"/>
          <w:bCs/>
          <w:color w:val="0070C0"/>
          <w:spacing w:val="-4"/>
          <w:sz w:val="24"/>
          <w:szCs w:val="24"/>
          <w:rtl/>
        </w:rPr>
        <w:sym w:font="HQPB2" w:char="F071"/>
      </w:r>
      <w:r w:rsidRPr="00EA0935">
        <w:rPr>
          <w:rFonts w:ascii="HQPB4" w:hAnsi="HQPB4" w:cs="KFGQPC Uthman Taha Naskh"/>
          <w:bCs/>
          <w:color w:val="0070C0"/>
          <w:spacing w:val="-4"/>
          <w:sz w:val="24"/>
          <w:szCs w:val="24"/>
          <w:rtl/>
        </w:rPr>
        <w:sym w:font="HQPB4" w:char="F0DF"/>
      </w:r>
      <w:r w:rsidRPr="00EA0935">
        <w:rPr>
          <w:rFonts w:ascii="HQPB2" w:hAnsi="HQPB2" w:cs="KFGQPC Uthman Taha Naskh"/>
          <w:bCs/>
          <w:color w:val="0070C0"/>
          <w:spacing w:val="-4"/>
          <w:sz w:val="24"/>
          <w:szCs w:val="24"/>
          <w:rtl/>
        </w:rPr>
        <w:sym w:font="HQPB2" w:char="F04A"/>
      </w:r>
      <w:r w:rsidRPr="00EA0935">
        <w:rPr>
          <w:rFonts w:ascii="HQPB5" w:hAnsi="HQPB5" w:cs="KFGQPC Uthman Taha Naskh"/>
          <w:bCs/>
          <w:color w:val="0070C0"/>
          <w:spacing w:val="-4"/>
          <w:sz w:val="24"/>
          <w:szCs w:val="24"/>
          <w:rtl/>
        </w:rPr>
        <w:sym w:font="HQPB5" w:char="F06E"/>
      </w:r>
      <w:r w:rsidRPr="00EA0935">
        <w:rPr>
          <w:rFonts w:ascii="HQPB2" w:hAnsi="HQPB2" w:cs="KFGQPC Uthman Taha Naskh"/>
          <w:bCs/>
          <w:color w:val="0070C0"/>
          <w:spacing w:val="-4"/>
          <w:sz w:val="24"/>
          <w:szCs w:val="24"/>
          <w:rtl/>
        </w:rPr>
        <w:sym w:font="HQPB2" w:char="F03D"/>
      </w:r>
      <w:r w:rsidRPr="00EA0935">
        <w:rPr>
          <w:rFonts w:ascii="HQPB4" w:hAnsi="HQPB4" w:cs="KFGQPC Uthman Taha Naskh"/>
          <w:bCs/>
          <w:color w:val="0070C0"/>
          <w:spacing w:val="-4"/>
          <w:sz w:val="24"/>
          <w:szCs w:val="24"/>
          <w:rtl/>
        </w:rPr>
        <w:sym w:font="HQPB4" w:char="F0F7"/>
      </w:r>
      <w:r w:rsidRPr="00EA0935">
        <w:rPr>
          <w:rFonts w:ascii="HQPB1" w:hAnsi="HQPB1" w:cs="KFGQPC Uthman Taha Naskh"/>
          <w:bCs/>
          <w:color w:val="0070C0"/>
          <w:spacing w:val="-4"/>
          <w:sz w:val="24"/>
          <w:szCs w:val="24"/>
          <w:rtl/>
        </w:rPr>
        <w:sym w:font="HQPB1" w:char="F0E8"/>
      </w:r>
      <w:r w:rsidRPr="00EA0935">
        <w:rPr>
          <w:rFonts w:ascii="HQPB5" w:hAnsi="HQPB5" w:cs="KFGQPC Uthman Taha Naskh"/>
          <w:bCs/>
          <w:color w:val="0070C0"/>
          <w:spacing w:val="-4"/>
          <w:sz w:val="24"/>
          <w:szCs w:val="24"/>
          <w:rtl/>
        </w:rPr>
        <w:sym w:font="HQPB5" w:char="F073"/>
      </w:r>
      <w:r w:rsidRPr="00EA0935">
        <w:rPr>
          <w:rFonts w:ascii="HQPB1" w:hAnsi="HQPB1" w:cs="KFGQPC Uthman Taha Naskh"/>
          <w:bCs/>
          <w:color w:val="0070C0"/>
          <w:spacing w:val="-4"/>
          <w:sz w:val="24"/>
          <w:szCs w:val="24"/>
          <w:rtl/>
        </w:rPr>
        <w:sym w:font="HQPB1" w:char="F03F"/>
      </w:r>
      <w:r w:rsidRPr="00EA0935">
        <w:rPr>
          <w:rFonts w:cs="KFGQPC Uthman Taha Naskh"/>
          <w:bCs/>
          <w:color w:val="0070C0"/>
          <w:spacing w:val="-4"/>
          <w:sz w:val="24"/>
          <w:szCs w:val="24"/>
          <w:rtl/>
        </w:rPr>
        <w:t xml:space="preserve"> </w:t>
      </w:r>
      <w:r w:rsidR="001E4D83" w:rsidRPr="00EA0935">
        <w:rPr>
          <w:rFonts w:cs="KFGQPC Uthman Taha Naskh" w:hint="cs"/>
          <w:bCs/>
          <w:color w:val="0070C0"/>
          <w:spacing w:val="-4"/>
          <w:sz w:val="24"/>
          <w:szCs w:val="24"/>
          <w:rtl/>
        </w:rPr>
        <w:sym w:font="HQPB2" w:char="F0E1"/>
      </w:r>
      <w:r w:rsidRPr="008D0A3F">
        <w:rPr>
          <w:rFonts w:cs="KFGQPC Uthman Taha Naskh" w:hint="cs"/>
          <w:b/>
          <w:sz w:val="25"/>
          <w:szCs w:val="30"/>
          <w:rtl/>
        </w:rPr>
        <w:t xml:space="preserve"> عاقبة تشاغلكم عن طاعة الله تعالى وطاعة رسوله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والتزود للدار الآخرة </w:t>
      </w:r>
      <w:r w:rsidR="00337CC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A7"/>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4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E"/>
      </w:r>
      <w:r w:rsidRPr="00EA0935">
        <w:rPr>
          <w:rFonts w:ascii="HQPB2" w:hAnsi="HQPB2" w:cs="KFGQPC Uthman Taha Naskh"/>
          <w:bCs/>
          <w:color w:val="0070C0"/>
          <w:sz w:val="24"/>
          <w:szCs w:val="24"/>
          <w:rtl/>
        </w:rPr>
        <w:sym w:font="HQPB2" w:char="F078"/>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24"/>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9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Pr="008D0A3F">
        <w:rPr>
          <w:rFonts w:cs="KFGQPC Uthman Taha Naskh" w:hint="cs"/>
          <w:b/>
          <w:sz w:val="25"/>
          <w:szCs w:val="30"/>
          <w:rtl/>
        </w:rPr>
        <w:t xml:space="preserve"> كرر الوعيد والتهديد، وقوله: </w:t>
      </w:r>
      <w:r w:rsidR="00337CC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9E"/>
      </w:r>
      <w:r w:rsidRPr="00EA0935">
        <w:rPr>
          <w:rFonts w:ascii="HQPB2" w:hAnsi="HQPB2" w:cs="KFGQPC Uthman Taha Naskh"/>
          <w:bCs/>
          <w:color w:val="0070C0"/>
          <w:sz w:val="24"/>
          <w:szCs w:val="24"/>
          <w:rtl/>
        </w:rPr>
        <w:sym w:font="HQPB2" w:char="F078"/>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Pr="008D0A3F">
        <w:rPr>
          <w:rFonts w:cs="KFGQPC Uthman Taha Naskh" w:hint="cs"/>
          <w:b/>
          <w:sz w:val="25"/>
          <w:szCs w:val="30"/>
          <w:rtl/>
        </w:rPr>
        <w:t xml:space="preserve"> أي حقًّا لو تعلمون ما تجدونه في قبوركم ويوم بعثكم ونشوركم، لما تشاغلتم بالأموال وتكاثرتم فيها. وقوله: </w:t>
      </w:r>
      <w:r w:rsidR="00337CC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9E"/>
      </w:r>
      <w:r w:rsidRPr="00EA0935">
        <w:rPr>
          <w:rFonts w:ascii="HQPB2" w:hAnsi="HQPB2" w:cs="KFGQPC Uthman Taha Naskh"/>
          <w:bCs/>
          <w:color w:val="0070C0"/>
          <w:sz w:val="24"/>
          <w:szCs w:val="24"/>
          <w:rtl/>
        </w:rPr>
        <w:sym w:font="HQPB2" w:char="F063"/>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72"/>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E"/>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49"/>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4F"/>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73"/>
      </w:r>
      <w:r w:rsidRPr="00EA0935">
        <w:rPr>
          <w:rFonts w:ascii="HQPB5" w:hAnsi="HQPB5" w:cs="KFGQPC Uthman Taha Naskh"/>
          <w:bCs/>
          <w:color w:val="0070C0"/>
          <w:sz w:val="24"/>
          <w:szCs w:val="24"/>
          <w:rtl/>
        </w:rPr>
        <w:sym w:font="HQPB5" w:char="F070"/>
      </w:r>
      <w:r w:rsidRPr="00EA0935">
        <w:rPr>
          <w:rFonts w:ascii="HQPB1" w:hAnsi="HQPB1" w:cs="KFGQPC Uthman Taha Naskh"/>
          <w:bCs/>
          <w:color w:val="0070C0"/>
          <w:sz w:val="24"/>
          <w:szCs w:val="24"/>
          <w:rtl/>
        </w:rPr>
        <w:sym w:font="HQPB1" w:char="F067"/>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A"/>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00337CC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A2"/>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4F"/>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0"/>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AE"/>
      </w:r>
      <w:r w:rsidRPr="00EA0935">
        <w:rPr>
          <w:rFonts w:ascii="HQPB2" w:hAnsi="HQPB2" w:cs="KFGQPC Uthman Taha Naskh"/>
          <w:bCs/>
          <w:color w:val="0070C0"/>
          <w:sz w:val="24"/>
          <w:szCs w:val="24"/>
          <w:rtl/>
        </w:rPr>
        <w:sym w:font="HQPB2" w:char="F058"/>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72"/>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E"/>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49"/>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FA"/>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FC"/>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Pr="008D0A3F">
        <w:rPr>
          <w:rFonts w:cs="KFGQPC Uthman Taha Naskh" w:hint="cs"/>
          <w:b/>
          <w:sz w:val="25"/>
          <w:szCs w:val="30"/>
          <w:rtl/>
        </w:rPr>
        <w:t xml:space="preserve">، هذا جواب قسم نحو: وعزتنا لترون الجحيم، أي النار وذلك يوم القيامة، المشرك يراها ويصلاها، والمؤمن يراها وينجيه الله تعالى منها،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A2"/>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4F"/>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0"/>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AE"/>
      </w:r>
      <w:r w:rsidRPr="00EA0935">
        <w:rPr>
          <w:rFonts w:ascii="HQPB2" w:hAnsi="HQPB2" w:cs="KFGQPC Uthman Taha Naskh"/>
          <w:bCs/>
          <w:color w:val="0070C0"/>
          <w:sz w:val="24"/>
          <w:szCs w:val="24"/>
          <w:rtl/>
        </w:rPr>
        <w:sym w:font="HQPB2" w:char="F058"/>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72"/>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E"/>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49"/>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FA"/>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FC"/>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Pr="008D0A3F">
        <w:rPr>
          <w:rFonts w:cs="KFGQPC Uthman Taha Naskh" w:hint="cs"/>
          <w:b/>
          <w:sz w:val="25"/>
          <w:szCs w:val="30"/>
          <w:rtl/>
        </w:rPr>
        <w:t xml:space="preserve"> أي الأمر الذي لا شك فيه، إذ يؤتى بجهنم فيراها أهل الموقف أجمعون، وقوله: </w:t>
      </w:r>
      <w:r w:rsidR="00337CC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A2"/>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4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A3"/>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AB"/>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46"/>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E"/>
      </w:r>
      <w:r w:rsidRPr="00EA0935">
        <w:rPr>
          <w:rFonts w:ascii="HQPB1" w:hAnsi="HQPB1" w:cs="KFGQPC Uthman Taha Naskh"/>
          <w:bCs/>
          <w:color w:val="0070C0"/>
          <w:sz w:val="24"/>
          <w:szCs w:val="24"/>
          <w:rtl/>
        </w:rPr>
        <w:sym w:font="HQPB1" w:char="F08B"/>
      </w:r>
      <w:r w:rsidRPr="00EA0935">
        <w:rPr>
          <w:rFonts w:ascii="HQPB4" w:hAnsi="HQPB4" w:cs="KFGQPC Uthman Taha Naskh"/>
          <w:bCs/>
          <w:color w:val="0070C0"/>
          <w:sz w:val="24"/>
          <w:szCs w:val="24"/>
          <w:rtl/>
        </w:rPr>
        <w:sym w:font="HQPB4" w:char="F0CD"/>
      </w:r>
      <w:r w:rsidRPr="00EA0935">
        <w:rPr>
          <w:rFonts w:ascii="HQPB2" w:hAnsi="HQPB2" w:cs="KFGQPC Uthman Taha Naskh"/>
          <w:bCs/>
          <w:color w:val="0070C0"/>
          <w:sz w:val="24"/>
          <w:szCs w:val="24"/>
          <w:rtl/>
        </w:rPr>
        <w:sym w:font="HQPB2" w:char="F0B3"/>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Pr="008D0A3F">
        <w:rPr>
          <w:rFonts w:cs="KFGQPC Uthman Taha Naskh" w:hint="cs"/>
          <w:b/>
          <w:sz w:val="25"/>
          <w:szCs w:val="30"/>
          <w:rtl/>
        </w:rPr>
        <w:t xml:space="preserve"> أي يوم ترون الجحيم عين اليقين </w:t>
      </w:r>
      <w:r w:rsidR="00337CC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C7"/>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4F"/>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5A"/>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Pr="008D0A3F">
        <w:rPr>
          <w:rFonts w:cs="KFGQPC Uthman Taha Naskh" w:hint="cs"/>
          <w:b/>
          <w:sz w:val="25"/>
          <w:szCs w:val="30"/>
          <w:rtl/>
        </w:rPr>
        <w:t xml:space="preserve"> الذي كان لكم في الدنيا من صحة وفراغ وأمن وطعام وشراب، فمن أدى شكره نجا، ومن لم يؤد شكره أخذ به، ولا يعفى إلا عن ثوب يستر العورة، وكسرة خبز تسد الجوعة، وحجر تكنُّ من الحر والبرد، هكذا ذكر أهل العلم.</w:t>
      </w:r>
    </w:p>
    <w:p w14:paraId="71C5363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روى مسلم في صحيحه عن أبي هريرة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قال: خرج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ذات يوم أو ليلة، فإذا هو بأبي بكر وعمر </w:t>
      </w:r>
      <w:r w:rsidR="008D0A3F" w:rsidRPr="008D0A3F">
        <w:rPr>
          <w:rFonts w:cs="KFGQPC Uthman Taha Naskh" w:hint="cs"/>
          <w:color w:val="000000"/>
          <w:sz w:val="42"/>
          <w:szCs w:val="30"/>
          <w:rtl/>
        </w:rPr>
        <w:t>-رضي الله عنهم-</w:t>
      </w:r>
      <w:r w:rsidRPr="008D0A3F">
        <w:rPr>
          <w:rFonts w:cs="KFGQPC Uthman Taha Naskh" w:hint="cs"/>
          <w:b/>
          <w:sz w:val="25"/>
          <w:szCs w:val="30"/>
          <w:rtl/>
        </w:rPr>
        <w:t xml:space="preserve">، فقال: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ما أخرجكما من بيوتكما هذه الساعة؟</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قالا: الجوع يا رسول الله،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وأنا والذي نفسي بيده لأخرجني الذي أخرجكما، قوما</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فقاما معه، فأتى رجلاً من الأنصار، فإذا هو ليس في بيته، فلما رأته المرأة قالت: مرحباً </w:t>
      </w:r>
      <w:r w:rsidRPr="008D0A3F">
        <w:rPr>
          <w:rFonts w:cs="KFGQPC Uthman Taha Naskh" w:hint="cs"/>
          <w:b/>
          <w:sz w:val="25"/>
          <w:szCs w:val="30"/>
          <w:rtl/>
        </w:rPr>
        <w:lastRenderedPageBreak/>
        <w:t xml:space="preserve">وأهلاً، فقال لها 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أين فلان؟</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قالت: يستعذب لنا من الماء، إذ جاء الأنصاري فنظر إلى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وصاحبيه ثم قال: الحمد لله ما أحدٌ اليوم أكرم أضيافاً مني، قال: فانطلق فجاءهم بعذق فيه بسر وتمر ورطب فقال: كلوا من هذه. وأخذ المدية، فقال له 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إياك والحلوب</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فذبح لهم فأكلوا من الشاة ومن ذلك العذق، وشربوا، فلما أن شبعوا ورووا قال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لأبي بكر وعمر: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والذي نفسي بيده لتسألن عن نعيم هذا اليوم يوم القيامة، أخرجكم من بيوتكم الجوع، ثم لم ترجعوا حتى أصابكم هذا النعيم</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35BE2AE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واسم الرجل الأنصاري مالك بن التَّيهان، ويُكنى أبا الهيثم </w:t>
      </w:r>
      <w:r w:rsidR="008D0A3F" w:rsidRPr="008D0A3F">
        <w:rPr>
          <w:rFonts w:cs="KFGQPC Uthman Taha Naskh" w:hint="cs"/>
          <w:color w:val="000000"/>
          <w:sz w:val="42"/>
          <w:szCs w:val="30"/>
          <w:rtl/>
        </w:rPr>
        <w:t>-رضي الله عنه-</w:t>
      </w:r>
      <w:r w:rsidR="007859B4" w:rsidRPr="008D0A3F">
        <w:rPr>
          <w:rFonts w:cs="KFGQPC Uthman Taha Naskh" w:hint="cs"/>
          <w:b/>
          <w:sz w:val="25"/>
          <w:szCs w:val="30"/>
          <w:rtl/>
        </w:rPr>
        <w:t>.</w:t>
      </w:r>
    </w:p>
    <w:p w14:paraId="5B81E0F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وصح أيضاً أنه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لا تزول قدما عبد يوم القيامة حتى يُسأل عن عمره فيم أفناه؟ وعن شبابه فيم أبلاه؟ وعن علمه ماذا عمل به؟ وعن ماله من أين اكتسبه وفيم أنفقه؟</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20A09B9B"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ما يستفاد من الآيات</w:t>
      </w:r>
      <w:r w:rsidR="007859B4" w:rsidRPr="00EA0935">
        <w:rPr>
          <w:rFonts w:cs="KFGQPC Uthman Taha Naskh" w:hint="cs"/>
          <w:b/>
          <w:bCs/>
          <w:color w:val="0070C0"/>
          <w:sz w:val="30"/>
          <w:szCs w:val="30"/>
          <w:rtl/>
        </w:rPr>
        <w:t>:</w:t>
      </w:r>
    </w:p>
    <w:p w14:paraId="4C7E5968" w14:textId="77777777" w:rsidR="0012458B" w:rsidRPr="008D0A3F" w:rsidRDefault="00A23945"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التحذير من جمع المال وتكثيره مع عدم شكره وترك طاعة الله ورسوله من أجله.</w:t>
      </w:r>
    </w:p>
    <w:p w14:paraId="2638CB4A" w14:textId="77777777" w:rsidR="0012458B" w:rsidRPr="008D0A3F" w:rsidRDefault="00A23945"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2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 xml:space="preserve">إثبات عذاب القبر وتأكيده بقوله: </w:t>
      </w:r>
      <w:r w:rsidR="00337CC2" w:rsidRPr="00EA0935">
        <w:rPr>
          <w:rFonts w:cs="KFGQPC Uthman Taha Naskh" w:hint="cs"/>
          <w:bCs/>
          <w:color w:val="0070C0"/>
          <w:sz w:val="24"/>
          <w:szCs w:val="24"/>
          <w:rtl/>
        </w:rPr>
        <w:sym w:font="HQPB2" w:char="F0E2"/>
      </w:r>
      <w:r w:rsidR="0012458B" w:rsidRPr="00EA0935">
        <w:rPr>
          <w:rFonts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34"/>
      </w:r>
      <w:r w:rsidR="0012458B" w:rsidRPr="00EA0935">
        <w:rPr>
          <w:rFonts w:ascii="HQPB2" w:hAnsi="HQPB2" w:cs="KFGQPC Uthman Taha Naskh"/>
          <w:bCs/>
          <w:color w:val="0070C0"/>
          <w:sz w:val="24"/>
          <w:szCs w:val="24"/>
          <w:rtl/>
        </w:rPr>
        <w:sym w:font="HQPB2" w:char="F0D3"/>
      </w:r>
      <w:r w:rsidR="0012458B" w:rsidRPr="00EA0935">
        <w:rPr>
          <w:rFonts w:ascii="HQPB4" w:hAnsi="HQPB4" w:cs="KFGQPC Uthman Taha Naskh"/>
          <w:bCs/>
          <w:color w:val="0070C0"/>
          <w:sz w:val="24"/>
          <w:szCs w:val="24"/>
          <w:rtl/>
        </w:rPr>
        <w:sym w:font="HQPB4" w:char="F0AE"/>
      </w:r>
      <w:r w:rsidR="0012458B" w:rsidRPr="00EA0935">
        <w:rPr>
          <w:rFonts w:ascii="HQPB1" w:hAnsi="HQPB1" w:cs="KFGQPC Uthman Taha Naskh"/>
          <w:bCs/>
          <w:color w:val="0070C0"/>
          <w:sz w:val="24"/>
          <w:szCs w:val="24"/>
          <w:rtl/>
        </w:rPr>
        <w:sym w:font="HQPB1" w:char="F04C"/>
      </w:r>
      <w:r w:rsidR="0012458B" w:rsidRPr="00EA0935">
        <w:rPr>
          <w:rFonts w:ascii="HQPB5" w:hAnsi="HQPB5" w:cs="KFGQPC Uthman Taha Naskh"/>
          <w:bCs/>
          <w:color w:val="0070C0"/>
          <w:sz w:val="24"/>
          <w:szCs w:val="24"/>
          <w:rtl/>
        </w:rPr>
        <w:sym w:font="HQPB5" w:char="F078"/>
      </w:r>
      <w:r w:rsidR="0012458B" w:rsidRPr="00EA0935">
        <w:rPr>
          <w:rFonts w:ascii="HQPB1" w:hAnsi="HQPB1" w:cs="KFGQPC Uthman Taha Naskh"/>
          <w:bCs/>
          <w:color w:val="0070C0"/>
          <w:sz w:val="24"/>
          <w:szCs w:val="24"/>
          <w:rtl/>
        </w:rPr>
        <w:sym w:font="HQPB1" w:char="F06D"/>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E3"/>
      </w:r>
      <w:r w:rsidR="0012458B" w:rsidRPr="00EA0935">
        <w:rPr>
          <w:rFonts w:ascii="HQPB2" w:hAnsi="HQPB2" w:cs="KFGQPC Uthman Taha Naskh"/>
          <w:bCs/>
          <w:color w:val="0070C0"/>
          <w:sz w:val="24"/>
          <w:szCs w:val="24"/>
          <w:rtl/>
        </w:rPr>
        <w:sym w:font="HQPB2" w:char="F04C"/>
      </w:r>
      <w:r w:rsidR="0012458B" w:rsidRPr="00EA0935">
        <w:rPr>
          <w:rFonts w:ascii="HQPB4" w:hAnsi="HQPB4" w:cs="KFGQPC Uthman Taha Naskh"/>
          <w:bCs/>
          <w:color w:val="0070C0"/>
          <w:sz w:val="24"/>
          <w:szCs w:val="24"/>
          <w:rtl/>
        </w:rPr>
        <w:sym w:font="HQPB4" w:char="F0E4"/>
      </w:r>
      <w:r w:rsidR="0012458B" w:rsidRPr="00EA0935">
        <w:rPr>
          <w:rFonts w:ascii="HQPB3" w:hAnsi="HQPB3" w:cs="KFGQPC Uthman Taha Naskh"/>
          <w:bCs/>
          <w:color w:val="0070C0"/>
          <w:sz w:val="24"/>
          <w:szCs w:val="24"/>
          <w:rtl/>
        </w:rPr>
        <w:sym w:font="HQPB3" w:char="F06E"/>
      </w:r>
      <w:r w:rsidR="0012458B" w:rsidRPr="00EA0935">
        <w:rPr>
          <w:rFonts w:ascii="HQPB4" w:hAnsi="HQPB4" w:cs="KFGQPC Uthman Taha Naskh"/>
          <w:bCs/>
          <w:color w:val="0070C0"/>
          <w:sz w:val="24"/>
          <w:szCs w:val="24"/>
          <w:rtl/>
        </w:rPr>
        <w:sym w:font="HQPB4" w:char="F0F6"/>
      </w:r>
      <w:r w:rsidR="0012458B" w:rsidRPr="00EA0935">
        <w:rPr>
          <w:rFonts w:ascii="HQPB1" w:hAnsi="HQPB1" w:cs="KFGQPC Uthman Taha Naskh"/>
          <w:bCs/>
          <w:color w:val="0070C0"/>
          <w:sz w:val="24"/>
          <w:szCs w:val="24"/>
          <w:rtl/>
        </w:rPr>
        <w:sym w:font="HQPB1" w:char="F091"/>
      </w:r>
      <w:r w:rsidR="0012458B" w:rsidRPr="00EA0935">
        <w:rPr>
          <w:rFonts w:ascii="HQPB4" w:hAnsi="HQPB4" w:cs="KFGQPC Uthman Taha Naskh"/>
          <w:bCs/>
          <w:color w:val="0070C0"/>
          <w:sz w:val="24"/>
          <w:szCs w:val="24"/>
          <w:rtl/>
        </w:rPr>
        <w:sym w:font="HQPB4" w:char="F0E3"/>
      </w:r>
      <w:r w:rsidR="0012458B" w:rsidRPr="00EA0935">
        <w:rPr>
          <w:rFonts w:ascii="HQPB1" w:hAnsi="HQPB1" w:cs="KFGQPC Uthman Taha Naskh"/>
          <w:bCs/>
          <w:color w:val="0070C0"/>
          <w:sz w:val="24"/>
          <w:szCs w:val="24"/>
          <w:rtl/>
        </w:rPr>
        <w:sym w:font="HQPB1" w:char="F097"/>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5"/>
      </w:r>
      <w:r w:rsidR="0012458B" w:rsidRPr="00EA0935">
        <w:rPr>
          <w:rFonts w:ascii="HQPB1" w:hAnsi="HQPB1" w:cs="KFGQPC Uthman Taha Naskh"/>
          <w:bCs/>
          <w:color w:val="0070C0"/>
          <w:sz w:val="24"/>
          <w:szCs w:val="24"/>
          <w:rtl/>
        </w:rPr>
        <w:sym w:font="HQPB1" w:char="F08D"/>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F"/>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29"/>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4A"/>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C7"/>
      </w:r>
      <w:r w:rsidR="0012458B" w:rsidRPr="00EA0935">
        <w:rPr>
          <w:rFonts w:ascii="HQPB2" w:hAnsi="HQPB2" w:cs="KFGQPC Uthman Taha Naskh"/>
          <w:bCs/>
          <w:color w:val="0070C0"/>
          <w:sz w:val="24"/>
          <w:szCs w:val="24"/>
          <w:rtl/>
        </w:rPr>
        <w:sym w:font="HQPB2" w:char="F0CB"/>
      </w:r>
      <w:r w:rsidR="0012458B" w:rsidRPr="00EA0935">
        <w:rPr>
          <w:rFonts w:ascii="HQPB2" w:hAnsi="HQPB2" w:cs="KFGQPC Uthman Taha Naskh"/>
          <w:bCs/>
          <w:color w:val="0070C0"/>
          <w:sz w:val="24"/>
          <w:szCs w:val="24"/>
          <w:rtl/>
        </w:rPr>
        <w:sym w:font="HQPB2" w:char="F0C8"/>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E"/>
      </w:r>
      <w:r w:rsidR="0012458B" w:rsidRPr="00EA0935">
        <w:rPr>
          <w:rFonts w:ascii="HQPB2" w:hAnsi="HQPB2" w:cs="KFGQPC Uthman Taha Naskh"/>
          <w:bCs/>
          <w:color w:val="0070C0"/>
          <w:sz w:val="24"/>
          <w:szCs w:val="24"/>
          <w:rtl/>
        </w:rPr>
        <w:sym w:font="HQPB2" w:char="F078"/>
      </w:r>
      <w:r w:rsidR="0012458B" w:rsidRPr="00EA0935">
        <w:rPr>
          <w:rFonts w:ascii="HQPB5" w:hAnsi="HQPB5" w:cs="KFGQPC Uthman Taha Naskh"/>
          <w:bCs/>
          <w:color w:val="0070C0"/>
          <w:sz w:val="24"/>
          <w:szCs w:val="24"/>
          <w:rtl/>
        </w:rPr>
        <w:sym w:font="HQPB5" w:char="F078"/>
      </w:r>
      <w:r w:rsidR="0012458B" w:rsidRPr="00EA0935">
        <w:rPr>
          <w:rFonts w:ascii="HQPB2" w:hAnsi="HQPB2" w:cs="KFGQPC Uthman Taha Naskh"/>
          <w:bCs/>
          <w:color w:val="0070C0"/>
          <w:sz w:val="24"/>
          <w:szCs w:val="24"/>
          <w:rtl/>
        </w:rPr>
        <w:sym w:font="HQPB2" w:char="F02E"/>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24"/>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71"/>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99"/>
      </w:r>
      <w:r w:rsidR="0012458B" w:rsidRPr="00EA0935">
        <w:rPr>
          <w:rFonts w:ascii="HQPB1" w:hAnsi="HQPB1" w:cs="KFGQPC Uthman Taha Naskh"/>
          <w:bCs/>
          <w:color w:val="0070C0"/>
          <w:sz w:val="24"/>
          <w:szCs w:val="24"/>
          <w:rtl/>
        </w:rPr>
        <w:t xml:space="preserve"> </w:t>
      </w:r>
      <w:r w:rsidR="0012458B" w:rsidRPr="00EA0935">
        <w:rPr>
          <w:rFonts w:ascii="HQPB1" w:hAnsi="HQPB1" w:cs="KFGQPC Uthman Taha Naskh" w:hint="cs"/>
          <w:bCs/>
          <w:color w:val="0070C0"/>
          <w:sz w:val="24"/>
          <w:szCs w:val="24"/>
          <w:rtl/>
        </w:rPr>
        <w:t xml:space="preserve"> </w:t>
      </w:r>
      <w:r w:rsidR="0012458B" w:rsidRPr="00EA0935">
        <w:rPr>
          <w:rFonts w:ascii="HQPB5" w:hAnsi="HQPB5" w:cs="KFGQPC Uthman Taha Naskh"/>
          <w:bCs/>
          <w:color w:val="0070C0"/>
          <w:sz w:val="24"/>
          <w:szCs w:val="24"/>
          <w:rtl/>
        </w:rPr>
        <w:lastRenderedPageBreak/>
        <w:sym w:font="HQPB5" w:char="F074"/>
      </w:r>
      <w:r w:rsidR="0012458B" w:rsidRPr="00EA0935">
        <w:rPr>
          <w:rFonts w:ascii="HQPB2" w:hAnsi="HQPB2" w:cs="KFGQPC Uthman Taha Naskh"/>
          <w:bCs/>
          <w:color w:val="0070C0"/>
          <w:sz w:val="24"/>
          <w:szCs w:val="24"/>
          <w:rtl/>
        </w:rPr>
        <w:sym w:font="HQPB2" w:char="F062"/>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DF"/>
      </w:r>
      <w:r w:rsidR="0012458B" w:rsidRPr="00EA0935">
        <w:rPr>
          <w:rFonts w:ascii="HQPB2" w:hAnsi="HQPB2" w:cs="KFGQPC Uthman Taha Naskh"/>
          <w:bCs/>
          <w:color w:val="0070C0"/>
          <w:sz w:val="24"/>
          <w:szCs w:val="24"/>
          <w:rtl/>
        </w:rPr>
        <w:sym w:font="HQPB2" w:char="F04A"/>
      </w:r>
      <w:r w:rsidR="0012458B" w:rsidRPr="00EA0935">
        <w:rPr>
          <w:rFonts w:ascii="HQPB5" w:hAnsi="HQPB5" w:cs="KFGQPC Uthman Taha Naskh"/>
          <w:bCs/>
          <w:color w:val="0070C0"/>
          <w:sz w:val="24"/>
          <w:szCs w:val="24"/>
          <w:rtl/>
        </w:rPr>
        <w:sym w:font="HQPB5" w:char="F06E"/>
      </w:r>
      <w:r w:rsidR="0012458B" w:rsidRPr="00EA0935">
        <w:rPr>
          <w:rFonts w:ascii="HQPB2" w:hAnsi="HQPB2" w:cs="KFGQPC Uthman Taha Naskh"/>
          <w:bCs/>
          <w:color w:val="0070C0"/>
          <w:sz w:val="24"/>
          <w:szCs w:val="24"/>
          <w:rtl/>
        </w:rPr>
        <w:sym w:font="HQPB2" w:char="F03D"/>
      </w:r>
      <w:r w:rsidR="0012458B" w:rsidRPr="00EA0935">
        <w:rPr>
          <w:rFonts w:ascii="HQPB4" w:hAnsi="HQPB4" w:cs="KFGQPC Uthman Taha Naskh"/>
          <w:bCs/>
          <w:color w:val="0070C0"/>
          <w:sz w:val="24"/>
          <w:szCs w:val="24"/>
          <w:rtl/>
        </w:rPr>
        <w:sym w:font="HQPB4" w:char="F0F7"/>
      </w:r>
      <w:r w:rsidR="0012458B" w:rsidRPr="00EA0935">
        <w:rPr>
          <w:rFonts w:ascii="HQPB1" w:hAnsi="HQPB1" w:cs="KFGQPC Uthman Taha Naskh"/>
          <w:bCs/>
          <w:color w:val="0070C0"/>
          <w:sz w:val="24"/>
          <w:szCs w:val="24"/>
          <w:rtl/>
        </w:rPr>
        <w:sym w:font="HQPB1" w:char="F0E8"/>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3F"/>
      </w:r>
      <w:r w:rsidR="0012458B" w:rsidRPr="00EA0935">
        <w:rPr>
          <w:rFonts w:ascii="HQPB1" w:hAnsi="HQPB1" w:cs="KFGQPC Uthman Taha Naskh" w:hint="cs"/>
          <w:bCs/>
          <w:color w:val="0070C0"/>
          <w:sz w:val="24"/>
          <w:szCs w:val="24"/>
          <w:rtl/>
        </w:rPr>
        <w:t xml:space="preserve"> </w:t>
      </w:r>
      <w:r w:rsidR="001E4D83" w:rsidRPr="00EA0935">
        <w:rPr>
          <w:rFonts w:cs="KFGQPC Uthman Taha Naskh" w:hint="cs"/>
          <w:bCs/>
          <w:color w:val="0070C0"/>
          <w:sz w:val="24"/>
          <w:szCs w:val="24"/>
          <w:rtl/>
        </w:rPr>
        <w:sym w:font="HQPB2" w:char="F0E1"/>
      </w:r>
      <w:r w:rsidR="0012458B" w:rsidRPr="008D0A3F">
        <w:rPr>
          <w:rFonts w:cs="KFGQPC Uthman Taha Naskh" w:hint="cs"/>
          <w:b/>
          <w:sz w:val="25"/>
          <w:szCs w:val="30"/>
          <w:rtl/>
        </w:rPr>
        <w:t>. أي في القبر.</w:t>
      </w:r>
    </w:p>
    <w:p w14:paraId="6BDBADEC" w14:textId="77777777" w:rsidR="0012458B" w:rsidRPr="008D0A3F" w:rsidRDefault="00A23945"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3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تقرير عقيدة البعث والجزاء بعد الحساب والاستنطاق والاستجواب.</w:t>
      </w:r>
    </w:p>
    <w:p w14:paraId="65AC20FB" w14:textId="77777777" w:rsidR="0012458B" w:rsidRPr="008D0A3F" w:rsidRDefault="00A23945"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4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سؤال العبد عن النعم التي أنعم الله تعالى عليه بها في الدنيا، فإن كان شاكراً لها فاز، وإن كان كافراً لها أُخذ، والعياذ بالله.</w:t>
      </w:r>
    </w:p>
    <w:p w14:paraId="177A2CE8" w14:textId="77777777" w:rsidR="00A23945" w:rsidRPr="008D0A3F" w:rsidRDefault="00A23945" w:rsidP="008D0A3F">
      <w:pPr>
        <w:pStyle w:val="af"/>
        <w:spacing w:line="500" w:lineRule="exact"/>
        <w:jc w:val="both"/>
        <w:rPr>
          <w:rFonts w:cs="KFGQPC Uthman Taha Naskh"/>
          <w:b/>
          <w:sz w:val="25"/>
          <w:szCs w:val="30"/>
          <w:rtl/>
        </w:rPr>
      </w:pPr>
    </w:p>
    <w:p w14:paraId="45196D17" w14:textId="77777777" w:rsidR="00D32471" w:rsidRPr="008D0A3F" w:rsidRDefault="00D32471" w:rsidP="008D0A3F">
      <w:pPr>
        <w:widowControl w:val="0"/>
        <w:spacing w:after="120" w:line="500" w:lineRule="exact"/>
        <w:jc w:val="center"/>
        <w:rPr>
          <w:rFonts w:cs="KFGQPC Uthman Taha Naskh"/>
          <w:color w:val="000000"/>
          <w:sz w:val="36"/>
          <w:szCs w:val="30"/>
          <w:rtl/>
        </w:rPr>
      </w:pP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p>
    <w:p w14:paraId="7B7AD6A8" w14:textId="77777777" w:rsidR="00EA0935" w:rsidRDefault="00EA0935" w:rsidP="00EA0935">
      <w:pPr>
        <w:pStyle w:val="BodyTextIndent"/>
        <w:widowControl w:val="0"/>
        <w:spacing w:line="500" w:lineRule="exact"/>
        <w:ind w:firstLine="0"/>
        <w:jc w:val="center"/>
        <w:outlineLvl w:val="0"/>
        <w:rPr>
          <w:rFonts w:ascii="Hacen Egypt" w:hAnsi="Hacen Egypt" w:cs="Hacen Egypt"/>
          <w:color w:val="0070C0"/>
          <w:sz w:val="36"/>
          <w:szCs w:val="36"/>
          <w:rtl/>
        </w:rPr>
      </w:pPr>
    </w:p>
    <w:p w14:paraId="3289D9ED" w14:textId="77777777" w:rsidR="00EA0935" w:rsidRDefault="00EA0935" w:rsidP="00EA0935">
      <w:pPr>
        <w:pStyle w:val="BodyTextIndent"/>
        <w:widowControl w:val="0"/>
        <w:spacing w:line="500" w:lineRule="exact"/>
        <w:ind w:firstLine="0"/>
        <w:jc w:val="center"/>
        <w:outlineLvl w:val="0"/>
        <w:rPr>
          <w:rFonts w:ascii="Hacen Egypt" w:hAnsi="Hacen Egypt" w:cs="Hacen Egypt"/>
          <w:color w:val="0070C0"/>
          <w:sz w:val="36"/>
          <w:szCs w:val="36"/>
          <w:rtl/>
        </w:rPr>
      </w:pPr>
      <w:r>
        <w:rPr>
          <w:rFonts w:ascii="Hacen Egypt" w:hAnsi="Hacen Egypt" w:cs="Hacen Egypt" w:hint="cs"/>
          <w:color w:val="0070C0"/>
          <w:sz w:val="36"/>
          <w:szCs w:val="36"/>
          <w:rtl/>
        </w:rPr>
        <w:t>سورة العصر</w:t>
      </w:r>
    </w:p>
    <w:p w14:paraId="6D7A2C57" w14:textId="77777777" w:rsidR="00EA0935" w:rsidRPr="00EA0935" w:rsidRDefault="00EA0935" w:rsidP="00EA0935">
      <w:pPr>
        <w:pStyle w:val="BodyTextIndent"/>
        <w:widowControl w:val="0"/>
        <w:spacing w:line="500" w:lineRule="exact"/>
        <w:ind w:firstLine="0"/>
        <w:jc w:val="center"/>
        <w:outlineLvl w:val="0"/>
        <w:rPr>
          <w:rFonts w:ascii="Hacen Egypt" w:hAnsi="Hacen Egypt" w:cs="Hacen Egypt"/>
          <w:color w:val="0070C0"/>
          <w:sz w:val="36"/>
          <w:szCs w:val="36"/>
          <w:rtl/>
        </w:rPr>
      </w:pPr>
    </w:p>
    <w:p w14:paraId="0303FE3E" w14:textId="77777777" w:rsidR="00A23945" w:rsidRPr="008D0A3F" w:rsidRDefault="00EA0935" w:rsidP="008D0A3F">
      <w:pPr>
        <w:pStyle w:val="af"/>
        <w:spacing w:line="500" w:lineRule="exact"/>
        <w:jc w:val="both"/>
        <w:rPr>
          <w:rFonts w:cs="KFGQPC Uthman Taha Naskh"/>
          <w:b/>
          <w:sz w:val="25"/>
          <w:szCs w:val="30"/>
          <w:rtl/>
        </w:rPr>
      </w:pPr>
      <w:r w:rsidRPr="00EA0935">
        <w:rPr>
          <w:rFonts w:ascii="Hacen Egypt" w:hAnsi="Hacen Egypt" w:cs="Hacen Egypt"/>
          <w:bCs/>
          <w:color w:val="0070C0"/>
          <w:sz w:val="24"/>
          <w:szCs w:val="24"/>
        </w:rPr>
        <w:sym w:font="HQPB2" w:char="F0E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E"/>
      </w:r>
      <w:r w:rsidRPr="00EA0935">
        <w:rPr>
          <w:rFonts w:ascii="Hacen Egypt" w:hAnsi="Hacen Egypt" w:cs="Hacen Egypt"/>
          <w:bCs/>
          <w:color w:val="0070C0"/>
          <w:sz w:val="24"/>
          <w:szCs w:val="24"/>
        </w:rPr>
        <w:sym w:font="HQPB1" w:char="F08E"/>
      </w:r>
      <w:r w:rsidRPr="00EA0935">
        <w:rPr>
          <w:rFonts w:ascii="Hacen Egypt" w:hAnsi="Hacen Egypt" w:cs="Hacen Egypt"/>
          <w:bCs/>
          <w:color w:val="0070C0"/>
          <w:sz w:val="24"/>
          <w:szCs w:val="24"/>
        </w:rPr>
        <w:sym w:font="HQPB4" w:char="F0F3"/>
      </w:r>
      <w:r w:rsidRPr="00EA0935">
        <w:rPr>
          <w:rFonts w:ascii="Hacen Egypt" w:hAnsi="Hacen Egypt" w:cs="Hacen Egypt"/>
          <w:bCs/>
          <w:color w:val="0070C0"/>
          <w:sz w:val="24"/>
          <w:szCs w:val="24"/>
        </w:rPr>
        <w:sym w:font="HQPB1" w:char="F0C7"/>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1" w:char="F0E8"/>
      </w:r>
      <w:r w:rsidRPr="00EA0935">
        <w:rPr>
          <w:rFonts w:ascii="Hacen Egypt" w:hAnsi="Hacen Egypt" w:cs="Hacen Egypt"/>
          <w:bCs/>
          <w:color w:val="0070C0"/>
          <w:sz w:val="24"/>
          <w:szCs w:val="24"/>
        </w:rPr>
        <w:sym w:font="HQPB4" w:char="F0F8"/>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7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A"/>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A8"/>
      </w:r>
      <w:r w:rsidRPr="00EA0935">
        <w:rPr>
          <w:rFonts w:ascii="Hacen Egypt" w:hAnsi="Hacen Egypt" w:cs="Hacen Egypt"/>
          <w:bCs/>
          <w:color w:val="0070C0"/>
          <w:sz w:val="24"/>
          <w:szCs w:val="24"/>
        </w:rPr>
        <w:sym w:font="HQPB2" w:char="F062"/>
      </w:r>
      <w:r w:rsidRPr="00EA0935">
        <w:rPr>
          <w:rFonts w:ascii="Hacen Egypt" w:hAnsi="Hacen Egypt" w:cs="Hacen Egypt"/>
          <w:bCs/>
          <w:color w:val="0070C0"/>
          <w:sz w:val="24"/>
          <w:szCs w:val="24"/>
        </w:rPr>
        <w:sym w:font="HQPB4" w:char="F0CE"/>
      </w:r>
      <w:r w:rsidRPr="00EA0935">
        <w:rPr>
          <w:rFonts w:ascii="Hacen Egypt" w:hAnsi="Hacen Egypt" w:cs="Hacen Egypt"/>
          <w:bCs/>
          <w:color w:val="0070C0"/>
          <w:sz w:val="24"/>
          <w:szCs w:val="24"/>
        </w:rPr>
        <w:sym w:font="HQPB1" w:char="F02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7A"/>
      </w:r>
      <w:r w:rsidRPr="00EA0935">
        <w:rPr>
          <w:rFonts w:ascii="Hacen Egypt" w:hAnsi="Hacen Egypt" w:cs="Hacen Egypt"/>
          <w:bCs/>
          <w:color w:val="0070C0"/>
          <w:sz w:val="24"/>
          <w:szCs w:val="24"/>
        </w:rPr>
        <w:sym w:font="HQPB2" w:char="F060"/>
      </w:r>
      <w:r w:rsidRPr="00EA0935">
        <w:rPr>
          <w:rFonts w:ascii="Hacen Egypt" w:hAnsi="Hacen Egypt" w:cs="Hacen Egypt"/>
          <w:bCs/>
          <w:color w:val="0070C0"/>
          <w:sz w:val="24"/>
          <w:szCs w:val="24"/>
        </w:rPr>
        <w:sym w:font="HQPB2" w:char="F0BB"/>
      </w:r>
      <w:r w:rsidRPr="00EA0935">
        <w:rPr>
          <w:rFonts w:ascii="Hacen Egypt" w:hAnsi="Hacen Egypt" w:cs="Hacen Egypt"/>
          <w:bCs/>
          <w:color w:val="0070C0"/>
          <w:sz w:val="24"/>
          <w:szCs w:val="24"/>
        </w:rPr>
        <w:sym w:font="HQPB5" w:char="F07C"/>
      </w:r>
      <w:r w:rsidRPr="00EA0935">
        <w:rPr>
          <w:rFonts w:ascii="Hacen Egypt" w:hAnsi="Hacen Egypt" w:cs="Hacen Egypt"/>
          <w:bCs/>
          <w:color w:val="0070C0"/>
          <w:sz w:val="24"/>
          <w:szCs w:val="24"/>
        </w:rPr>
        <w:sym w:font="HQPB1" w:char="F0A1"/>
      </w:r>
      <w:r w:rsidRPr="00EA0935">
        <w:rPr>
          <w:rFonts w:ascii="Hacen Egypt" w:hAnsi="Hacen Egypt" w:cs="Hacen Egypt"/>
          <w:bCs/>
          <w:color w:val="0070C0"/>
          <w:sz w:val="24"/>
          <w:szCs w:val="24"/>
        </w:rPr>
        <w:sym w:font="HQPB2" w:char="F053"/>
      </w:r>
      <w:r w:rsidRPr="00EA0935">
        <w:rPr>
          <w:rFonts w:ascii="Hacen Egypt" w:hAnsi="Hacen Egypt" w:cs="Hacen Egypt"/>
          <w:bCs/>
          <w:color w:val="0070C0"/>
          <w:sz w:val="24"/>
          <w:szCs w:val="24"/>
        </w:rPr>
        <w:sym w:font="HQPB5" w:char="F04D"/>
      </w:r>
      <w:r w:rsidRPr="00EA0935">
        <w:rPr>
          <w:rFonts w:ascii="Hacen Egypt" w:hAnsi="Hacen Egypt" w:cs="Hacen Egypt"/>
          <w:bCs/>
          <w:color w:val="0070C0"/>
          <w:sz w:val="24"/>
          <w:szCs w:val="24"/>
        </w:rPr>
        <w:sym w:font="HQPB2" w:char="F07D"/>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92"/>
      </w:r>
      <w:r w:rsidRPr="00EA0935">
        <w:rPr>
          <w:rFonts w:ascii="Hacen Egypt" w:hAnsi="Hacen Egypt" w:cs="Hacen Egypt"/>
          <w:bCs/>
          <w:color w:val="0070C0"/>
          <w:sz w:val="24"/>
          <w:szCs w:val="24"/>
        </w:rPr>
        <w:sym w:font="HQPB4" w:char="F0C5"/>
      </w:r>
      <w:r w:rsidRPr="00EA0935">
        <w:rPr>
          <w:rFonts w:ascii="Hacen Egypt" w:hAnsi="Hacen Egypt" w:cs="Hacen Egypt"/>
          <w:bCs/>
          <w:color w:val="0070C0"/>
          <w:sz w:val="24"/>
          <w:szCs w:val="24"/>
        </w:rPr>
        <w:sym w:font="HQPB2" w:char="F022"/>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41"/>
      </w:r>
      <w:r w:rsidRPr="00EA0935">
        <w:rPr>
          <w:rFonts w:ascii="Hacen Egypt" w:hAnsi="Hacen Egypt" w:cs="Hacen Egypt"/>
          <w:bCs/>
          <w:color w:val="0070C0"/>
          <w:sz w:val="24"/>
          <w:szCs w:val="24"/>
        </w:rPr>
        <w:sym w:font="HQPB1" w:char="F08E"/>
      </w:r>
      <w:r w:rsidRPr="00EA0935">
        <w:rPr>
          <w:rFonts w:ascii="Hacen Egypt" w:hAnsi="Hacen Egypt" w:cs="Hacen Egypt"/>
          <w:bCs/>
          <w:color w:val="0070C0"/>
          <w:sz w:val="24"/>
          <w:szCs w:val="24"/>
        </w:rPr>
        <w:sym w:font="HQPB4" w:char="F0F4"/>
      </w:r>
      <w:r w:rsidRPr="00EA0935">
        <w:rPr>
          <w:rFonts w:ascii="Hacen Egypt" w:hAnsi="Hacen Egypt" w:cs="Hacen Egypt"/>
          <w:bCs/>
          <w:color w:val="0070C0"/>
          <w:sz w:val="24"/>
          <w:szCs w:val="24"/>
        </w:rPr>
        <w:sym w:font="HQPB1" w:char="F0A3"/>
      </w:r>
      <w:r w:rsidRPr="00EA0935">
        <w:rPr>
          <w:rFonts w:ascii="Hacen Egypt" w:hAnsi="Hacen Egypt" w:cs="Hacen Egypt"/>
          <w:bCs/>
          <w:color w:val="0070C0"/>
          <w:sz w:val="24"/>
          <w:szCs w:val="24"/>
        </w:rPr>
        <w:sym w:font="HQPB4" w:char="F0E4"/>
      </w:r>
      <w:r w:rsidRPr="00EA0935">
        <w:rPr>
          <w:rFonts w:ascii="Hacen Egypt" w:hAnsi="Hacen Egypt" w:cs="Hacen Egypt"/>
          <w:bCs/>
          <w:color w:val="0070C0"/>
          <w:sz w:val="24"/>
          <w:szCs w:val="24"/>
        </w:rPr>
        <w:sym w:font="HQPB1" w:char="F07A"/>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B"/>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9E"/>
      </w:r>
      <w:r w:rsidRPr="00EA0935">
        <w:rPr>
          <w:rFonts w:ascii="Hacen Egypt" w:hAnsi="Hacen Egypt" w:cs="Hacen Egypt"/>
          <w:bCs/>
          <w:color w:val="0070C0"/>
          <w:sz w:val="24"/>
          <w:szCs w:val="24"/>
        </w:rPr>
        <w:sym w:font="HQPB2" w:char="F077"/>
      </w:r>
      <w:r w:rsidRPr="00EA0935">
        <w:rPr>
          <w:rFonts w:ascii="Hacen Egypt" w:hAnsi="Hacen Egypt" w:cs="Hacen Egypt"/>
          <w:bCs/>
          <w:color w:val="0070C0"/>
          <w:sz w:val="24"/>
          <w:szCs w:val="24"/>
        </w:rPr>
        <w:sym w:font="HQPB4" w:char="F0CE"/>
      </w:r>
      <w:r w:rsidRPr="00EA0935">
        <w:rPr>
          <w:rFonts w:ascii="Hacen Egypt" w:hAnsi="Hacen Egypt" w:cs="Hacen Egypt"/>
          <w:bCs/>
          <w:color w:val="0070C0"/>
          <w:sz w:val="24"/>
          <w:szCs w:val="24"/>
        </w:rPr>
        <w:sym w:font="HQPB1" w:char="F02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FB"/>
      </w:r>
      <w:r w:rsidRPr="00EA0935">
        <w:rPr>
          <w:rFonts w:ascii="Hacen Egypt" w:hAnsi="Hacen Egypt" w:cs="Hacen Egypt"/>
          <w:bCs/>
          <w:color w:val="0070C0"/>
          <w:sz w:val="24"/>
          <w:szCs w:val="24"/>
        </w:rPr>
        <w:sym w:font="HQPB2" w:char="F0EF"/>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3" w:char="F025"/>
      </w:r>
      <w:r w:rsidRPr="00EA0935">
        <w:rPr>
          <w:rFonts w:ascii="Hacen Egypt" w:hAnsi="Hacen Egypt" w:cs="Hacen Egypt"/>
          <w:bCs/>
          <w:color w:val="0070C0"/>
          <w:sz w:val="24"/>
          <w:szCs w:val="24"/>
        </w:rPr>
        <w:sym w:font="HQPB4" w:char="F0A9"/>
      </w:r>
      <w:r w:rsidRPr="00EA0935">
        <w:rPr>
          <w:rFonts w:ascii="Hacen Egypt" w:hAnsi="Hacen Egypt" w:cs="Hacen Egypt"/>
          <w:bCs/>
          <w:color w:val="0070C0"/>
          <w:sz w:val="24"/>
          <w:szCs w:val="24"/>
        </w:rPr>
        <w:sym w:font="HQPB3" w:char="F021"/>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28"/>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Pr>
        <w:sym w:font="HQPB2" w:char="F071"/>
      </w:r>
      <w:r w:rsidRPr="00EA0935">
        <w:rPr>
          <w:rFonts w:ascii="Hacen Egypt" w:hAnsi="Hacen Egypt" w:cs="Hacen Egypt"/>
          <w:bCs/>
          <w:color w:val="0070C0"/>
          <w:sz w:val="24"/>
          <w:szCs w:val="24"/>
        </w:rPr>
        <w:sym w:font="HQPB4" w:char="F0E3"/>
      </w:r>
      <w:r w:rsidRPr="00EA0935">
        <w:rPr>
          <w:rFonts w:ascii="Hacen Egypt" w:hAnsi="Hacen Egypt" w:cs="Hacen Egypt"/>
          <w:bCs/>
          <w:color w:val="0070C0"/>
          <w:sz w:val="24"/>
          <w:szCs w:val="24"/>
        </w:rPr>
        <w:sym w:font="HQPB2" w:char="F05A"/>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42"/>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E4"/>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28"/>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Pr>
        <w:sym w:font="HQPB2" w:char="F071"/>
      </w:r>
      <w:r w:rsidRPr="00EA0935">
        <w:rPr>
          <w:rFonts w:ascii="Hacen Egypt" w:hAnsi="Hacen Egypt" w:cs="Hacen Egypt"/>
          <w:bCs/>
          <w:color w:val="0070C0"/>
          <w:sz w:val="24"/>
          <w:szCs w:val="24"/>
        </w:rPr>
        <w:sym w:font="HQPB4" w:char="F0E8"/>
      </w:r>
      <w:r w:rsidRPr="00EA0935">
        <w:rPr>
          <w:rFonts w:ascii="Hacen Egypt" w:hAnsi="Hacen Egypt" w:cs="Hacen Egypt"/>
          <w:bCs/>
          <w:color w:val="0070C0"/>
          <w:sz w:val="24"/>
          <w:szCs w:val="24"/>
        </w:rPr>
        <w:sym w:font="HQPB2" w:char="F03D"/>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2" w:char="F04A"/>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1" w:char="F0E3"/>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7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1" w:char="F04D"/>
      </w:r>
      <w:r w:rsidRPr="00EA0935">
        <w:rPr>
          <w:rFonts w:ascii="Hacen Egypt" w:hAnsi="Hacen Egypt" w:cs="Hacen Egypt"/>
          <w:bCs/>
          <w:color w:val="0070C0"/>
          <w:sz w:val="24"/>
          <w:szCs w:val="24"/>
        </w:rPr>
        <w:sym w:font="HQPB2" w:char="F0BB"/>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1" w:char="F073"/>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2" w:char="F03D"/>
      </w:r>
      <w:r w:rsidRPr="00EA0935">
        <w:rPr>
          <w:rFonts w:ascii="Hacen Egypt" w:hAnsi="Hacen Egypt" w:cs="Hacen Egypt"/>
          <w:bCs/>
          <w:color w:val="0070C0"/>
          <w:sz w:val="24"/>
          <w:szCs w:val="24"/>
        </w:rPr>
        <w:sym w:font="HQPB2" w:char="F0BB"/>
      </w:r>
      <w:r w:rsidRPr="00EA0935">
        <w:rPr>
          <w:rFonts w:ascii="Hacen Egypt" w:hAnsi="Hacen Egypt" w:cs="Hacen Egypt"/>
          <w:bCs/>
          <w:color w:val="0070C0"/>
          <w:sz w:val="24"/>
          <w:szCs w:val="24"/>
        </w:rPr>
        <w:sym w:font="HQPB4" w:char="F0A2"/>
      </w:r>
      <w:r w:rsidRPr="00EA0935">
        <w:rPr>
          <w:rFonts w:ascii="Hacen Egypt" w:hAnsi="Hacen Egypt" w:cs="Hacen Egypt"/>
          <w:bCs/>
          <w:color w:val="0070C0"/>
          <w:sz w:val="24"/>
          <w:szCs w:val="24"/>
        </w:rPr>
        <w:sym w:font="HQPB1" w:char="F0C1"/>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28"/>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Pr>
        <w:sym w:font="HQPB4" w:char="F0F6"/>
      </w:r>
      <w:r w:rsidRPr="00EA0935">
        <w:rPr>
          <w:rFonts w:ascii="Hacen Egypt" w:hAnsi="Hacen Egypt" w:cs="Hacen Egypt"/>
          <w:bCs/>
          <w:color w:val="0070C0"/>
          <w:sz w:val="24"/>
          <w:szCs w:val="24"/>
        </w:rPr>
        <w:sym w:font="HQPB2" w:char="F071"/>
      </w:r>
      <w:r w:rsidRPr="00EA0935">
        <w:rPr>
          <w:rFonts w:ascii="Hacen Egypt" w:hAnsi="Hacen Egypt" w:cs="Hacen Egypt"/>
          <w:bCs/>
          <w:color w:val="0070C0"/>
          <w:sz w:val="24"/>
          <w:szCs w:val="24"/>
        </w:rPr>
        <w:sym w:font="HQPB5" w:char="F07C"/>
      </w:r>
      <w:r w:rsidRPr="00EA0935">
        <w:rPr>
          <w:rFonts w:ascii="Hacen Egypt" w:hAnsi="Hacen Egypt" w:cs="Hacen Egypt"/>
          <w:bCs/>
          <w:color w:val="0070C0"/>
          <w:sz w:val="24"/>
          <w:szCs w:val="24"/>
        </w:rPr>
        <w:sym w:font="HQPB1" w:char="F0B9"/>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71"/>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1" w:char="F03F"/>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7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8"/>
      </w:r>
      <w:r w:rsidRPr="00EA0935">
        <w:rPr>
          <w:rFonts w:ascii="Hacen Egypt" w:hAnsi="Hacen Egypt" w:cs="Hacen Egypt"/>
          <w:bCs/>
          <w:color w:val="0070C0"/>
          <w:sz w:val="24"/>
          <w:szCs w:val="24"/>
        </w:rPr>
        <w:sym w:font="HQPB4" w:char="F064"/>
      </w:r>
      <w:r w:rsidRPr="00EA0935">
        <w:rPr>
          <w:rFonts w:ascii="Hacen Egypt" w:hAnsi="Hacen Egypt" w:cs="Hacen Egypt"/>
          <w:bCs/>
          <w:color w:val="0070C0"/>
          <w:sz w:val="24"/>
          <w:szCs w:val="24"/>
        </w:rPr>
        <w:sym w:font="HQPB2" w:char="F02C"/>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1" w:char="F073"/>
      </w:r>
      <w:r w:rsidRPr="00EA0935">
        <w:rPr>
          <w:rFonts w:ascii="Hacen Egypt" w:hAnsi="Hacen Egypt" w:cs="Hacen Egypt"/>
          <w:bCs/>
          <w:color w:val="0070C0"/>
          <w:sz w:val="24"/>
          <w:szCs w:val="24"/>
        </w:rPr>
        <w:sym w:font="HQPB4" w:char="F0F8"/>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4" w:char="F0CE"/>
      </w:r>
      <w:r w:rsidRPr="00EA0935">
        <w:rPr>
          <w:rFonts w:ascii="Hacen Egypt" w:hAnsi="Hacen Egypt" w:cs="Hacen Egypt"/>
          <w:bCs/>
          <w:color w:val="0070C0"/>
          <w:sz w:val="24"/>
          <w:szCs w:val="24"/>
        </w:rPr>
        <w:sym w:font="HQPB1" w:char="F02F"/>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28"/>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Pr>
        <w:sym w:font="HQPB4" w:char="F0F6"/>
      </w:r>
      <w:r w:rsidRPr="00EA0935">
        <w:rPr>
          <w:rFonts w:ascii="Hacen Egypt" w:hAnsi="Hacen Egypt" w:cs="Hacen Egypt"/>
          <w:bCs/>
          <w:color w:val="0070C0"/>
          <w:sz w:val="24"/>
          <w:szCs w:val="24"/>
        </w:rPr>
        <w:sym w:font="HQPB2" w:char="F071"/>
      </w:r>
      <w:r w:rsidRPr="00EA0935">
        <w:rPr>
          <w:rFonts w:ascii="Hacen Egypt" w:hAnsi="Hacen Egypt" w:cs="Hacen Egypt"/>
          <w:bCs/>
          <w:color w:val="0070C0"/>
          <w:sz w:val="24"/>
          <w:szCs w:val="24"/>
        </w:rPr>
        <w:sym w:font="HQPB5" w:char="F07C"/>
      </w:r>
      <w:r w:rsidRPr="00EA0935">
        <w:rPr>
          <w:rFonts w:ascii="Hacen Egypt" w:hAnsi="Hacen Egypt" w:cs="Hacen Egypt"/>
          <w:bCs/>
          <w:color w:val="0070C0"/>
          <w:sz w:val="24"/>
          <w:szCs w:val="24"/>
        </w:rPr>
        <w:sym w:font="HQPB1" w:char="F0B9"/>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71"/>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1" w:char="F03F"/>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7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E"/>
      </w:r>
      <w:r w:rsidRPr="00EA0935">
        <w:rPr>
          <w:rFonts w:ascii="Hacen Egypt" w:hAnsi="Hacen Egypt" w:cs="Hacen Egypt"/>
          <w:bCs/>
          <w:color w:val="0070C0"/>
          <w:sz w:val="24"/>
          <w:szCs w:val="24"/>
        </w:rPr>
        <w:sym w:font="HQPB1" w:char="F08E"/>
      </w:r>
      <w:r w:rsidRPr="00EA0935">
        <w:rPr>
          <w:rFonts w:ascii="Hacen Egypt" w:hAnsi="Hacen Egypt" w:cs="Hacen Egypt"/>
          <w:bCs/>
          <w:color w:val="0070C0"/>
          <w:sz w:val="24"/>
          <w:szCs w:val="24"/>
        </w:rPr>
        <w:sym w:font="HQPB4" w:char="F0F6"/>
      </w:r>
      <w:r w:rsidRPr="00EA0935">
        <w:rPr>
          <w:rFonts w:ascii="Hacen Egypt" w:hAnsi="Hacen Egypt" w:cs="Hacen Egypt"/>
          <w:bCs/>
          <w:color w:val="0070C0"/>
          <w:sz w:val="24"/>
          <w:szCs w:val="24"/>
        </w:rPr>
        <w:sym w:font="HQPB1" w:char="F039"/>
      </w:r>
      <w:r w:rsidRPr="00EA0935">
        <w:rPr>
          <w:rFonts w:ascii="Hacen Egypt" w:hAnsi="Hacen Egypt" w:cs="Hacen Egypt"/>
          <w:bCs/>
          <w:color w:val="0070C0"/>
          <w:sz w:val="24"/>
          <w:szCs w:val="24"/>
        </w:rPr>
        <w:sym w:font="HQPB4" w:char="F0A2"/>
      </w:r>
      <w:r w:rsidRPr="00EA0935">
        <w:rPr>
          <w:rFonts w:ascii="Hacen Egypt" w:hAnsi="Hacen Egypt" w:cs="Hacen Egypt"/>
          <w:bCs/>
          <w:color w:val="0070C0"/>
          <w:sz w:val="24"/>
          <w:szCs w:val="24"/>
        </w:rPr>
        <w:sym w:font="HQPB1" w:char="F0C1"/>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4" w:char="F0CE"/>
      </w:r>
      <w:r w:rsidRPr="00EA0935">
        <w:rPr>
          <w:rFonts w:ascii="Hacen Egypt" w:hAnsi="Hacen Egypt" w:cs="Hacen Egypt"/>
          <w:bCs/>
          <w:color w:val="0070C0"/>
          <w:sz w:val="24"/>
          <w:szCs w:val="24"/>
        </w:rPr>
        <w:sym w:font="HQPB1" w:char="F02F"/>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C"/>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E1"/>
      </w:r>
    </w:p>
    <w:p w14:paraId="4B3D5515" w14:textId="77777777" w:rsidR="0012458B" w:rsidRPr="00EA0935" w:rsidRDefault="0012458B" w:rsidP="00C25AD2">
      <w:pPr>
        <w:pStyle w:val="16"/>
        <w:spacing w:before="120"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تسمية السورة</w:t>
      </w:r>
      <w:r w:rsidR="007859B4" w:rsidRPr="00EA0935">
        <w:rPr>
          <w:rFonts w:cs="KFGQPC Uthman Taha Naskh" w:hint="cs"/>
          <w:b/>
          <w:bCs/>
          <w:color w:val="0070C0"/>
          <w:sz w:val="30"/>
          <w:szCs w:val="30"/>
          <w:rtl/>
        </w:rPr>
        <w:t>:</w:t>
      </w:r>
    </w:p>
    <w:p w14:paraId="0AF5E83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سميت سورة العصر لقسم الله به في مطلعها بقوله: </w:t>
      </w:r>
      <w:r w:rsidR="00337CC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C7"/>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60"/>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A1"/>
      </w:r>
      <w:r w:rsidRPr="00EA0935">
        <w:rPr>
          <w:rFonts w:ascii="HQPB2" w:hAnsi="HQPB2" w:cs="KFGQPC Uthman Taha Naskh"/>
          <w:bCs/>
          <w:color w:val="0070C0"/>
          <w:sz w:val="24"/>
          <w:szCs w:val="24"/>
          <w:rtl/>
        </w:rPr>
        <w:sym w:font="HQPB2" w:char="F053"/>
      </w:r>
      <w:r w:rsidRPr="00EA0935">
        <w:rPr>
          <w:rFonts w:ascii="HQPB5" w:hAnsi="HQPB5" w:cs="KFGQPC Uthman Taha Naskh"/>
          <w:bCs/>
          <w:color w:val="0070C0"/>
          <w:sz w:val="24"/>
          <w:szCs w:val="24"/>
          <w:rtl/>
        </w:rPr>
        <w:sym w:font="HQPB5" w:char="F04D"/>
      </w:r>
      <w:r w:rsidRPr="00EA0935">
        <w:rPr>
          <w:rFonts w:ascii="HQPB2" w:hAnsi="HQPB2" w:cs="KFGQPC Uthman Taha Naskh"/>
          <w:bCs/>
          <w:color w:val="0070C0"/>
          <w:sz w:val="24"/>
          <w:szCs w:val="24"/>
          <w:rtl/>
        </w:rPr>
        <w:sym w:font="HQPB2" w:char="F07D"/>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5"/>
      </w:r>
      <w:r w:rsidRPr="00EA0935">
        <w:rPr>
          <w:rFonts w:ascii="HQPB2" w:hAnsi="HQPB2" w:cs="KFGQPC Uthman Taha Naskh"/>
          <w:bCs/>
          <w:color w:val="0070C0"/>
          <w:sz w:val="24"/>
          <w:szCs w:val="24"/>
          <w:rtl/>
        </w:rPr>
        <w:sym w:font="HQPB2" w:char="F022"/>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41"/>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A3"/>
      </w:r>
      <w:r w:rsidRPr="00EA0935">
        <w:rPr>
          <w:rFonts w:ascii="HQPB4" w:hAnsi="HQPB4" w:cs="KFGQPC Uthman Taha Naskh"/>
          <w:bCs/>
          <w:color w:val="0070C0"/>
          <w:sz w:val="24"/>
          <w:szCs w:val="24"/>
          <w:rtl/>
        </w:rPr>
        <w:sym w:font="HQPB4" w:char="F0E4"/>
      </w:r>
      <w:r w:rsidRPr="00EA0935">
        <w:rPr>
          <w:rFonts w:ascii="HQPB1" w:hAnsi="HQPB1" w:cs="KFGQPC Uthman Taha Naskh"/>
          <w:bCs/>
          <w:color w:val="0070C0"/>
          <w:sz w:val="24"/>
          <w:szCs w:val="24"/>
          <w:rtl/>
        </w:rPr>
        <w:sym w:font="HQPB1" w:char="F07A"/>
      </w:r>
      <w:r w:rsidRPr="00EA0935">
        <w:rPr>
          <w:rFonts w:ascii="HQPB1" w:hAnsi="HQPB1"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Pr="008D0A3F">
        <w:rPr>
          <w:rFonts w:cs="KFGQPC Uthman Taha Naskh" w:hint="cs"/>
          <w:b/>
          <w:sz w:val="25"/>
          <w:szCs w:val="30"/>
          <w:rtl/>
        </w:rPr>
        <w:t>.</w:t>
      </w:r>
    </w:p>
    <w:p w14:paraId="16D956F3"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المفردات</w:t>
      </w:r>
      <w:r w:rsidR="007859B4" w:rsidRPr="00EA0935">
        <w:rPr>
          <w:rFonts w:cs="KFGQPC Uthman Taha Naskh" w:hint="cs"/>
          <w:b/>
          <w:bCs/>
          <w:color w:val="0070C0"/>
          <w:sz w:val="30"/>
          <w:szCs w:val="30"/>
          <w:rtl/>
        </w:rPr>
        <w:t>:</w:t>
      </w:r>
    </w:p>
    <w:p w14:paraId="2AE97621"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lastRenderedPageBreak/>
        <w:t>والعصر</w:t>
      </w:r>
      <w:r w:rsidRPr="008D0A3F">
        <w:rPr>
          <w:rFonts w:cs="KFGQPC Uthman Taha Naskh" w:hint="cs"/>
          <w:b/>
          <w:sz w:val="25"/>
          <w:szCs w:val="30"/>
          <w:rtl/>
        </w:rPr>
        <w:t xml:space="preserve">: الدهر، لِمَا فيه من العِبَر من جهة مرور الليل والنهار، وتعاقبهما، فإن في ذلك دلالة بيّنة على الصانع </w:t>
      </w:r>
      <w:r w:rsidR="00926998" w:rsidRPr="008D0A3F">
        <w:rPr>
          <w:rFonts w:ascii="AGA Arabesque" w:hAnsi="AGA Arabesque" w:cs="KFGQPC Uthman Taha Naskh"/>
          <w:sz w:val="40"/>
          <w:szCs w:val="30"/>
        </w:rPr>
        <w:t></w:t>
      </w:r>
      <w:r w:rsidRPr="008D0A3F">
        <w:rPr>
          <w:rFonts w:cs="KFGQPC Uthman Taha Naskh" w:hint="cs"/>
          <w:b/>
          <w:sz w:val="25"/>
          <w:szCs w:val="30"/>
          <w:rtl/>
        </w:rPr>
        <w:t xml:space="preserve"> وتوحيده.</w:t>
      </w:r>
    </w:p>
    <w:p w14:paraId="59659F4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وقيل: </w:t>
      </w:r>
      <w:r w:rsidRPr="00EA0935">
        <w:rPr>
          <w:rFonts w:cs="KFGQPC Uthman Taha Naskh" w:hint="cs"/>
          <w:bCs/>
          <w:color w:val="0070C0"/>
          <w:sz w:val="25"/>
          <w:szCs w:val="30"/>
          <w:rtl/>
        </w:rPr>
        <w:t>العصر</w:t>
      </w:r>
      <w:r w:rsidRPr="008D0A3F">
        <w:rPr>
          <w:rFonts w:cs="KFGQPC Uthman Taha Naskh" w:hint="cs"/>
          <w:b/>
          <w:sz w:val="25"/>
          <w:szCs w:val="30"/>
          <w:rtl/>
        </w:rPr>
        <w:t>: الزمان الذي يقع فيه حركات بني آدم من خير وشر، وهو محل أفعال العباد.</w:t>
      </w:r>
    </w:p>
    <w:p w14:paraId="2A9BADED"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إن الإنسان</w:t>
      </w:r>
      <w:r w:rsidRPr="008D0A3F">
        <w:rPr>
          <w:rFonts w:cs="KFGQPC Uthman Taha Naskh" w:hint="cs"/>
          <w:b/>
          <w:sz w:val="25"/>
          <w:szCs w:val="30"/>
          <w:rtl/>
        </w:rPr>
        <w:t>: أي جنس الإنسان.</w:t>
      </w:r>
    </w:p>
    <w:p w14:paraId="316C15BF"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لفي خسر</w:t>
      </w:r>
      <w:r w:rsidRPr="008D0A3F">
        <w:rPr>
          <w:rFonts w:cs="KFGQPC Uthman Taha Naskh" w:hint="cs"/>
          <w:b/>
          <w:sz w:val="25"/>
          <w:szCs w:val="30"/>
          <w:rtl/>
        </w:rPr>
        <w:t>: أي في نقصان وخسران، إذ حياته هي رأس ماله، فإذا مات ولم يؤمن ولم يعمل صالحاً خسر كل الخسران، وهو جواب القسم.</w:t>
      </w:r>
    </w:p>
    <w:p w14:paraId="1A8B0027" w14:textId="77777777" w:rsidR="0012458B" w:rsidRPr="008D0A3F" w:rsidRDefault="0012458B" w:rsidP="008D0A3F">
      <w:pPr>
        <w:pStyle w:val="af"/>
        <w:spacing w:line="500" w:lineRule="exact"/>
        <w:jc w:val="both"/>
        <w:rPr>
          <w:rFonts w:cs="KFGQPC Uthman Taha Naskh"/>
          <w:b/>
          <w:spacing w:val="-4"/>
          <w:sz w:val="25"/>
          <w:szCs w:val="30"/>
          <w:rtl/>
        </w:rPr>
      </w:pPr>
      <w:r w:rsidRPr="00EA0935">
        <w:rPr>
          <w:rFonts w:cs="KFGQPC Uthman Taha Naskh" w:hint="cs"/>
          <w:bCs/>
          <w:color w:val="0070C0"/>
          <w:spacing w:val="-4"/>
          <w:sz w:val="25"/>
          <w:szCs w:val="30"/>
          <w:rtl/>
        </w:rPr>
        <w:t>وتواصوا بالحق</w:t>
      </w:r>
      <w:r w:rsidRPr="008D0A3F">
        <w:rPr>
          <w:rFonts w:cs="KFGQPC Uthman Taha Naskh" w:hint="cs"/>
          <w:b/>
          <w:spacing w:val="-4"/>
          <w:sz w:val="25"/>
          <w:szCs w:val="30"/>
          <w:rtl/>
        </w:rPr>
        <w:t>: أي أوصى بعضهم بعضاً باعتقاد الحق وقوله والعمل به.</w:t>
      </w:r>
    </w:p>
    <w:p w14:paraId="6191A1BF"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وتواصوا بالصبر</w:t>
      </w:r>
      <w:r w:rsidRPr="008D0A3F">
        <w:rPr>
          <w:rFonts w:cs="KFGQPC Uthman Taha Naskh" w:hint="cs"/>
          <w:b/>
          <w:sz w:val="25"/>
          <w:szCs w:val="30"/>
          <w:rtl/>
        </w:rPr>
        <w:t>: أي أوصى بعضهم بعضاً بالصبر على اعتقاد الحق وقوله والعمل به.</w:t>
      </w:r>
    </w:p>
    <w:p w14:paraId="2AF70477"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الصبر</w:t>
      </w:r>
      <w:r w:rsidRPr="008D0A3F">
        <w:rPr>
          <w:rFonts w:cs="KFGQPC Uthman Taha Naskh" w:hint="cs"/>
          <w:b/>
          <w:sz w:val="25"/>
          <w:szCs w:val="30"/>
          <w:rtl/>
        </w:rPr>
        <w:t>: قوة في النفس تدعو إلى احتمال المشقة في العمل.</w:t>
      </w:r>
    </w:p>
    <w:p w14:paraId="6173082B"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إن الإنسان لفي خسر</w:t>
      </w:r>
      <w:r w:rsidRPr="008D0A3F">
        <w:rPr>
          <w:rFonts w:cs="KFGQPC Uthman Taha Naskh" w:hint="cs"/>
          <w:b/>
          <w:sz w:val="25"/>
          <w:szCs w:val="30"/>
          <w:rtl/>
        </w:rPr>
        <w:t>: هذا جواب القسم، الخسر والخسران: النقصان وذهاب رأس المال، والمعنى أن كل إنسان في المتاجر والمساعي صرف الأعمار في أعمال الدنيا لفي نقص وضلال عن الحق حتى يموت.</w:t>
      </w:r>
    </w:p>
    <w:p w14:paraId="150D49A4"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إلا الذين آمنوا وعملوا الصالحات</w:t>
      </w:r>
      <w:r w:rsidRPr="008D0A3F">
        <w:rPr>
          <w:rFonts w:cs="KFGQPC Uthman Taha Naskh" w:hint="cs"/>
          <w:b/>
          <w:sz w:val="25"/>
          <w:szCs w:val="30"/>
          <w:rtl/>
        </w:rPr>
        <w:t xml:space="preserve">: أي جمعوا بين الإيمان والعمل الصالح فإنهم في ربح لا في خسر، لأنهم عملوا للآخرة ولم تشغلهم أعمال </w:t>
      </w:r>
      <w:r w:rsidRPr="008D0A3F">
        <w:rPr>
          <w:rFonts w:cs="KFGQPC Uthman Taha Naskh" w:hint="cs"/>
          <w:b/>
          <w:sz w:val="25"/>
          <w:szCs w:val="30"/>
          <w:rtl/>
        </w:rPr>
        <w:lastRenderedPageBreak/>
        <w:t>الدنيا عنها، ويدخل تحت هذا الاستثناء كل مؤمن ومؤمنة، فإن اللفظ عام لا يخرج عنه أحد ممن يتصف بالإيمان والعمل الصالح.</w:t>
      </w:r>
    </w:p>
    <w:p w14:paraId="39CEE142"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وتواصوا بالحق</w:t>
      </w:r>
      <w:r w:rsidRPr="008D0A3F">
        <w:rPr>
          <w:rFonts w:cs="KFGQPC Uthman Taha Naskh" w:hint="cs"/>
          <w:b/>
          <w:sz w:val="25"/>
          <w:szCs w:val="30"/>
          <w:rtl/>
        </w:rPr>
        <w:t xml:space="preserve">: أي وصى بعضهم بعضاً بالحق الذي يحق </w:t>
      </w:r>
      <w:r w:rsidR="00A23945" w:rsidRPr="008D0A3F">
        <w:rPr>
          <w:rFonts w:cs="KFGQPC Uthman Taha Naskh"/>
          <w:b/>
          <w:sz w:val="25"/>
          <w:szCs w:val="30"/>
          <w:rtl/>
        </w:rPr>
        <w:br/>
      </w:r>
      <w:r w:rsidRPr="008D0A3F">
        <w:rPr>
          <w:rFonts w:cs="KFGQPC Uthman Taha Naskh" w:hint="cs"/>
          <w:b/>
          <w:sz w:val="25"/>
          <w:szCs w:val="30"/>
          <w:rtl/>
        </w:rPr>
        <w:t xml:space="preserve">القيام به، وهو الإيمان بالله وحده، والقيام بما شرعه الله، واجتناب ما </w:t>
      </w:r>
      <w:r w:rsidR="00A23945" w:rsidRPr="008D0A3F">
        <w:rPr>
          <w:rFonts w:cs="KFGQPC Uthman Taha Naskh"/>
          <w:b/>
          <w:sz w:val="25"/>
          <w:szCs w:val="30"/>
          <w:rtl/>
        </w:rPr>
        <w:br/>
      </w:r>
      <w:r w:rsidRPr="008D0A3F">
        <w:rPr>
          <w:rFonts w:cs="KFGQPC Uthman Taha Naskh" w:hint="cs"/>
          <w:b/>
          <w:sz w:val="25"/>
          <w:szCs w:val="30"/>
          <w:rtl/>
        </w:rPr>
        <w:t>نهى عنه.</w:t>
      </w:r>
    </w:p>
    <w:p w14:paraId="50A48228"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وتواصوا بالصبر</w:t>
      </w:r>
      <w:r w:rsidRPr="008D0A3F">
        <w:rPr>
          <w:rFonts w:cs="KFGQPC Uthman Taha Naskh" w:hint="cs"/>
          <w:b/>
          <w:sz w:val="25"/>
          <w:szCs w:val="30"/>
          <w:rtl/>
        </w:rPr>
        <w:t xml:space="preserve">: أي بالصبر عن معاصي الله سبحانه، والصبر على فرائضه، والصبر على أقداره المؤلمة، وفي جعل التواصي بالصبر قريناً للتواصي بالحق دليل على عظيم قدره وفخامة شرفه ومزيد ثواب الصابرين على ما يحق الصبر عليه </w:t>
      </w:r>
      <w:r w:rsidR="00337CC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9"/>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C"/>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C9"/>
      </w:r>
      <w:r w:rsidRPr="00EA0935">
        <w:rPr>
          <w:rFonts w:ascii="HQPB1" w:hAnsi="HQPB1" w:cs="KFGQPC Uthman Taha Naskh"/>
          <w:bCs/>
          <w:color w:val="0070C0"/>
          <w:sz w:val="24"/>
          <w:szCs w:val="24"/>
          <w:rtl/>
        </w:rPr>
        <w:sym w:font="HQPB1" w:char="F039"/>
      </w:r>
      <w:r w:rsidRPr="00EA0935">
        <w:rPr>
          <w:rFonts w:ascii="HQPB2" w:hAnsi="HQPB2" w:cs="KFGQPC Uthman Taha Naskh"/>
          <w:bCs/>
          <w:color w:val="0070C0"/>
          <w:sz w:val="24"/>
          <w:szCs w:val="24"/>
          <w:rtl/>
        </w:rPr>
        <w:sym w:font="HQPB2" w:char="F0BB"/>
      </w:r>
      <w:r w:rsidRPr="00EA0935">
        <w:rPr>
          <w:rFonts w:ascii="HQPB4" w:hAnsi="HQPB4" w:cs="KFGQPC Uthman Taha Naskh"/>
          <w:bCs/>
          <w:color w:val="0070C0"/>
          <w:sz w:val="24"/>
          <w:szCs w:val="24"/>
          <w:rtl/>
        </w:rPr>
        <w:sym w:font="HQPB4" w:char="F0A2"/>
      </w:r>
      <w:r w:rsidRPr="00EA0935">
        <w:rPr>
          <w:rFonts w:ascii="HQPB1" w:hAnsi="HQPB1" w:cs="KFGQPC Uthman Taha Naskh"/>
          <w:bCs/>
          <w:color w:val="0070C0"/>
          <w:sz w:val="24"/>
          <w:szCs w:val="24"/>
          <w:rtl/>
        </w:rPr>
        <w:sym w:font="HQPB1" w:char="F0C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Pr="008D0A3F">
        <w:rPr>
          <w:rFonts w:cs="KFGQPC Uthman Taha Naskh" w:hint="cs"/>
          <w:b/>
          <w:sz w:val="25"/>
          <w:szCs w:val="30"/>
          <w:rtl/>
        </w:rPr>
        <w:t>.</w:t>
      </w:r>
    </w:p>
    <w:p w14:paraId="522228EC"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مناسبتها لِمَا قبلها</w:t>
      </w:r>
      <w:r w:rsidR="007859B4" w:rsidRPr="00EA0935">
        <w:rPr>
          <w:rFonts w:cs="KFGQPC Uthman Taha Naskh" w:hint="cs"/>
          <w:b/>
          <w:bCs/>
          <w:color w:val="0070C0"/>
          <w:sz w:val="30"/>
          <w:szCs w:val="30"/>
          <w:rtl/>
        </w:rPr>
        <w:t>:</w:t>
      </w:r>
    </w:p>
    <w:p w14:paraId="0388D14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لَمّا بيّن في السورة المتقدمة أن الانشغال بأمور الدنيا والتهالك عليها مذموم، أراد أن يبين في هذه السورة ما يجب الاشتغال به من الإيمان بالله والعمل الصالح والتواصي بالحق والتواصي بالصبر، لِمَا في ذلك من خير للفرد والمجتمع.</w:t>
      </w:r>
    </w:p>
    <w:p w14:paraId="32D09D8E"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فضلها</w:t>
      </w:r>
      <w:r w:rsidR="007859B4" w:rsidRPr="00EA0935">
        <w:rPr>
          <w:rFonts w:cs="KFGQPC Uthman Taha Naskh" w:hint="cs"/>
          <w:b/>
          <w:bCs/>
          <w:color w:val="0070C0"/>
          <w:sz w:val="30"/>
          <w:szCs w:val="30"/>
          <w:rtl/>
        </w:rPr>
        <w:t>:</w:t>
      </w:r>
    </w:p>
    <w:p w14:paraId="08391C7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ذكر الطبراني عن عبيد الله بن حفص قال: كان الرجلان من أصحاب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إذا التقيا لم يفترقا إلا على أن يقرأ أحدهما سورة العصر إلى </w:t>
      </w:r>
      <w:r w:rsidRPr="008D0A3F">
        <w:rPr>
          <w:rFonts w:cs="KFGQPC Uthman Taha Naskh" w:hint="cs"/>
          <w:b/>
          <w:sz w:val="25"/>
          <w:szCs w:val="30"/>
          <w:rtl/>
        </w:rPr>
        <w:lastRenderedPageBreak/>
        <w:t>آخرها، ثم يسلم أحدهما على الآخر، وأخرجه البيهقي عن أبي حذيفة، وقال الشافعي: لو لم ينزل الله على عباده إلا هذه السورة لكفتهم، أو لوسعتهم، وذلك لما فيها من المراتب التي باستكمالها يحصل للشخص غاية كماله، إحداها معرفة الحق، والثانية عمله به، والثالثة تعليمه من لا يحسنه، والرابعة صبره على تعلمه والعمل به وتعليمه، بإصلاح قوتيه العلمية والعملية، فصلاح القوة العلمية بالإيمان، وصلاح القوة العملية بعمل الصالحات، ويكمله غيره بتعليمه إياه وصبره عليه، وتوصيته بالصبر على العلم والعمل.</w:t>
      </w:r>
    </w:p>
    <w:p w14:paraId="1206C15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فهذه السورة على اختصارها هي من أجمع سور القرآن للخير بحذافيره، والحمد لله.</w:t>
      </w:r>
    </w:p>
    <w:p w14:paraId="283365CB"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المعنى الإجمالي:</w:t>
      </w:r>
    </w:p>
    <w:p w14:paraId="56D4F20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أقسم سبحانه في هذه السورة بالعصر، ولله سبحانه أن يقسم بما شاء من مخلوقاته، وليس لأحد أن يقسم إلا بالله وحده، أقسم الله بالعصر، وهو الدهر: أن كل إنسان في خسر، إلا الذين آمنوا وعملوا الصالحات، وهم الذين عرفوا الحق وصدقوا به، فهذه مرتبة.</w:t>
      </w:r>
    </w:p>
    <w:p w14:paraId="4255520E"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وعملوا الصالحات</w:t>
      </w:r>
      <w:r w:rsidRPr="008D0A3F">
        <w:rPr>
          <w:rFonts w:cs="KFGQPC Uthman Taha Naskh" w:hint="cs"/>
          <w:b/>
          <w:sz w:val="25"/>
          <w:szCs w:val="30"/>
          <w:rtl/>
        </w:rPr>
        <w:t>: وهم الذين عملوا بما علموه من الحق، فهذه مرتبة أخرى.</w:t>
      </w:r>
    </w:p>
    <w:p w14:paraId="5E39AB51"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lastRenderedPageBreak/>
        <w:t>وتواصوا بالحق</w:t>
      </w:r>
      <w:r w:rsidRPr="008D0A3F">
        <w:rPr>
          <w:rFonts w:cs="KFGQPC Uthman Taha Naskh" w:hint="cs"/>
          <w:b/>
          <w:sz w:val="25"/>
          <w:szCs w:val="30"/>
          <w:rtl/>
        </w:rPr>
        <w:t>: وصَّى بعضهم بعضاً تعليماً وإرشاداً، فهذه مرتبة ثالثة.</w:t>
      </w:r>
    </w:p>
    <w:p w14:paraId="656E2029"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وتواصوا بالصبر</w:t>
      </w:r>
      <w:r w:rsidRPr="008D0A3F">
        <w:rPr>
          <w:rFonts w:cs="KFGQPC Uthman Taha Naskh" w:hint="cs"/>
          <w:b/>
          <w:sz w:val="25"/>
          <w:szCs w:val="30"/>
          <w:rtl/>
        </w:rPr>
        <w:t>: صبروا على الحق، ووصَّى بعضهم بعضاً بالصبر عليه والثبات، فهذه مرتبة رابعة. وهذا نهاية الكمال، فإن الكمال أن يكون الشخص كاملاً في نفسه مكملاً لغيره وكماله بإصلاح قوته العلمية والعملية، فصلاح القوة العلمية بالإيمان بالله، وصلاح القوة العملية بعمل الصالحات، وتكميله غيره بتعليمه إياه وصبره عليه، وتوصيته بالصبر على العلم والعمل..</w:t>
      </w:r>
    </w:p>
    <w:p w14:paraId="4CD4A7A6"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ما يستفاد من الآيات:</w:t>
      </w:r>
    </w:p>
    <w:p w14:paraId="15307495" w14:textId="77777777" w:rsidR="0012458B" w:rsidRPr="008D0A3F" w:rsidRDefault="00D67DD8"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فضيلة سورة العصر لاشتمالها على طريق النجاة في ثلاث آيات، حتى قال الإمام الشافعي: لو ما أنزل الله على خلقه إلا هذه السورة لكفتهم.</w:t>
      </w:r>
    </w:p>
    <w:p w14:paraId="7EF53378" w14:textId="77777777" w:rsidR="0012458B" w:rsidRPr="008D0A3F" w:rsidRDefault="00D67DD8"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2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بيان مصير الإنسان الكافر، وأنه الخسران التام.</w:t>
      </w:r>
    </w:p>
    <w:p w14:paraId="1FC47D67" w14:textId="77777777" w:rsidR="0012458B" w:rsidRPr="008D0A3F" w:rsidRDefault="00D67DD8"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3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بيان فوز أهل الإيمان والعمل الصالح، المجتنبين للشرك والمعاصي.</w:t>
      </w:r>
    </w:p>
    <w:p w14:paraId="500BA72B" w14:textId="77777777" w:rsidR="0012458B" w:rsidRPr="008D0A3F" w:rsidRDefault="00D67DD8"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4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وجوب التواصي بالحق والتواصي بالصبر بين المسلمين.</w:t>
      </w:r>
    </w:p>
    <w:p w14:paraId="6A18F2C9" w14:textId="77777777" w:rsidR="0012458B" w:rsidRPr="008D0A3F" w:rsidRDefault="00D67DD8"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5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أقس</w:t>
      </w:r>
      <w:r w:rsidR="00EA0935" w:rsidRPr="00EA0935">
        <w:rPr>
          <w:rFonts w:cs="KFGQPC Uthman Taha Naskh" w:hint="cs"/>
          <w:b/>
          <w:sz w:val="25"/>
          <w:szCs w:val="30"/>
          <w:rtl/>
        </w:rPr>
        <w:t>ـ</w:t>
      </w:r>
      <w:r w:rsidR="0012458B" w:rsidRPr="008D0A3F">
        <w:rPr>
          <w:rFonts w:cs="KFGQPC Uthman Taha Naskh" w:hint="cs"/>
          <w:b/>
          <w:sz w:val="25"/>
          <w:szCs w:val="30"/>
          <w:rtl/>
        </w:rPr>
        <w:t>م الله تع</w:t>
      </w:r>
      <w:r w:rsidRPr="008D0A3F">
        <w:rPr>
          <w:rFonts w:cs="KFGQPC Uthman Taha Naskh" w:hint="cs"/>
          <w:b/>
          <w:sz w:val="25"/>
          <w:szCs w:val="30"/>
          <w:rtl/>
        </w:rPr>
        <w:t>ـ</w:t>
      </w:r>
      <w:r w:rsidR="0012458B" w:rsidRPr="008D0A3F">
        <w:rPr>
          <w:rFonts w:cs="KFGQPC Uthman Taha Naskh" w:hint="cs"/>
          <w:b/>
          <w:sz w:val="25"/>
          <w:szCs w:val="30"/>
          <w:rtl/>
        </w:rPr>
        <w:t>الى بالعصر، وهو الدهر لما فيه من التنبيه بتصرف الأحوال وتبدلها، وما فيها من الدلائل.</w:t>
      </w:r>
    </w:p>
    <w:p w14:paraId="5A2704E0"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فوائد متنوعة:</w:t>
      </w:r>
    </w:p>
    <w:p w14:paraId="25F2E8E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وأفادت صيغة التواصي بالحق والصبر أن يكون شأن حياة المؤمنين قائماً على التآمر بهما ديدناً لهم، وذلك بتقصي اتصاف المؤمنين بإقامة الحق وصبرهم على المكاره في مصالح الإسلام وأمته.</w:t>
      </w:r>
    </w:p>
    <w:p w14:paraId="72DCE1F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فائدة من أكبر الأعمال الصالحة التوبة من الذنوب لمقترفيها.</w:t>
      </w:r>
    </w:p>
    <w:p w14:paraId="1ED5C5F5" w14:textId="77777777" w:rsidR="0012458B" w:rsidRPr="008D0A3F" w:rsidRDefault="00B340D6" w:rsidP="008D0A3F">
      <w:pPr>
        <w:pStyle w:val="af"/>
        <w:spacing w:line="500" w:lineRule="exact"/>
        <w:jc w:val="both"/>
        <w:rPr>
          <w:rFonts w:cs="KFGQPC Uthman Taha Naskh"/>
          <w:b/>
          <w:sz w:val="25"/>
          <w:szCs w:val="30"/>
          <w:rtl/>
        </w:rPr>
      </w:pPr>
      <w:r w:rsidRPr="008D0A3F">
        <w:rPr>
          <w:rFonts w:cs="KFGQPC Uthman Taha Naskh" w:hint="cs"/>
          <w:b/>
          <w:sz w:val="25"/>
          <w:szCs w:val="30"/>
          <w:rtl/>
        </w:rPr>
        <w:t>قال الرازي</w:t>
      </w:r>
      <w:r w:rsidR="0012458B" w:rsidRPr="008D0A3F">
        <w:rPr>
          <w:rFonts w:cs="KFGQPC Uthman Taha Naskh" w:hint="cs"/>
          <w:b/>
          <w:sz w:val="25"/>
          <w:szCs w:val="30"/>
          <w:rtl/>
        </w:rPr>
        <w:t xml:space="preserve"> </w:t>
      </w:r>
      <w:r w:rsidR="008D0A3F" w:rsidRPr="008D0A3F">
        <w:rPr>
          <w:rFonts w:cs="KFGQPC Uthman Taha Naskh" w:hint="cs"/>
          <w:color w:val="000000"/>
          <w:sz w:val="40"/>
          <w:szCs w:val="30"/>
          <w:rtl/>
        </w:rPr>
        <w:t>-رحمه الله-</w:t>
      </w:r>
      <w:r w:rsidR="0012458B" w:rsidRPr="008D0A3F">
        <w:rPr>
          <w:rFonts w:cs="KFGQPC Uthman Taha Naskh" w:hint="cs"/>
          <w:b/>
          <w:sz w:val="25"/>
          <w:szCs w:val="30"/>
          <w:rtl/>
        </w:rPr>
        <w:t>:</w:t>
      </w:r>
      <w:r w:rsidRPr="008D0A3F">
        <w:rPr>
          <w:rFonts w:cs="KFGQPC Uthman Taha Naskh" w:hint="cs"/>
          <w:b/>
          <w:sz w:val="25"/>
          <w:szCs w:val="30"/>
          <w:rtl/>
        </w:rPr>
        <w:t xml:space="preserve"> </w:t>
      </w:r>
      <w:r w:rsidR="00337CC2" w:rsidRPr="00EA0935">
        <w:rPr>
          <w:rFonts w:cs="KFGQPC Uthman Taha Naskh" w:hint="cs"/>
          <w:bCs/>
          <w:color w:val="0070C0"/>
          <w:sz w:val="24"/>
          <w:szCs w:val="24"/>
          <w:rtl/>
        </w:rPr>
        <w:sym w:font="HQPB2" w:char="F0E2"/>
      </w:r>
      <w:r w:rsidR="0012458B" w:rsidRPr="00EA0935">
        <w:rPr>
          <w:rFonts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8"/>
      </w:r>
      <w:r w:rsidR="0012458B" w:rsidRPr="00EA0935">
        <w:rPr>
          <w:rFonts w:ascii="HQPB1" w:hAnsi="HQPB1" w:cs="KFGQPC Uthman Taha Naskh"/>
          <w:bCs/>
          <w:color w:val="0070C0"/>
          <w:sz w:val="24"/>
          <w:szCs w:val="24"/>
          <w:rtl/>
        </w:rPr>
        <w:sym w:font="HQPB1" w:char="F023"/>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71"/>
      </w:r>
      <w:r w:rsidR="0012458B" w:rsidRPr="00EA0935">
        <w:rPr>
          <w:rFonts w:ascii="HQPB5" w:hAnsi="HQPB5" w:cs="KFGQPC Uthman Taha Naskh"/>
          <w:bCs/>
          <w:color w:val="0070C0"/>
          <w:sz w:val="24"/>
          <w:szCs w:val="24"/>
          <w:rtl/>
        </w:rPr>
        <w:sym w:font="HQPB5" w:char="F07C"/>
      </w:r>
      <w:r w:rsidR="0012458B" w:rsidRPr="00EA0935">
        <w:rPr>
          <w:rFonts w:ascii="HQPB1" w:hAnsi="HQPB1" w:cs="KFGQPC Uthman Taha Naskh"/>
          <w:bCs/>
          <w:color w:val="0070C0"/>
          <w:sz w:val="24"/>
          <w:szCs w:val="24"/>
          <w:rtl/>
        </w:rPr>
        <w:sym w:font="HQPB1" w:char="F0B9"/>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1"/>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3F"/>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8"/>
      </w:r>
      <w:r w:rsidR="0012458B" w:rsidRPr="00EA0935">
        <w:rPr>
          <w:rFonts w:ascii="HQPB4" w:hAnsi="HQPB4" w:cs="KFGQPC Uthman Taha Naskh"/>
          <w:bCs/>
          <w:color w:val="0070C0"/>
          <w:sz w:val="24"/>
          <w:szCs w:val="24"/>
          <w:rtl/>
        </w:rPr>
        <w:sym w:font="HQPB4" w:char="F064"/>
      </w:r>
      <w:r w:rsidR="0012458B" w:rsidRPr="00EA0935">
        <w:rPr>
          <w:rFonts w:ascii="HQPB2" w:hAnsi="HQPB2" w:cs="KFGQPC Uthman Taha Naskh"/>
          <w:bCs/>
          <w:color w:val="0070C0"/>
          <w:sz w:val="24"/>
          <w:szCs w:val="24"/>
          <w:rtl/>
        </w:rPr>
        <w:sym w:font="HQPB2" w:char="F02C"/>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73"/>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4"/>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F"/>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8"/>
      </w:r>
      <w:r w:rsidR="0012458B" w:rsidRPr="00EA0935">
        <w:rPr>
          <w:rFonts w:ascii="HQPB1" w:hAnsi="HQPB1" w:cs="KFGQPC Uthman Taha Naskh"/>
          <w:bCs/>
          <w:color w:val="0070C0"/>
          <w:sz w:val="24"/>
          <w:szCs w:val="24"/>
          <w:rtl/>
        </w:rPr>
        <w:sym w:font="HQPB1" w:char="F023"/>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71"/>
      </w:r>
      <w:r w:rsidR="0012458B" w:rsidRPr="00EA0935">
        <w:rPr>
          <w:rFonts w:ascii="HQPB5" w:hAnsi="HQPB5" w:cs="KFGQPC Uthman Taha Naskh"/>
          <w:bCs/>
          <w:color w:val="0070C0"/>
          <w:sz w:val="24"/>
          <w:szCs w:val="24"/>
          <w:rtl/>
        </w:rPr>
        <w:sym w:font="HQPB5" w:char="F07C"/>
      </w:r>
      <w:r w:rsidR="0012458B" w:rsidRPr="00EA0935">
        <w:rPr>
          <w:rFonts w:ascii="HQPB1" w:hAnsi="HQPB1" w:cs="KFGQPC Uthman Taha Naskh"/>
          <w:bCs/>
          <w:color w:val="0070C0"/>
          <w:sz w:val="24"/>
          <w:szCs w:val="24"/>
          <w:rtl/>
        </w:rPr>
        <w:sym w:font="HQPB1" w:char="F0B9"/>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1"/>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3F"/>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8E"/>
      </w:r>
      <w:r w:rsidR="0012458B" w:rsidRPr="00EA0935">
        <w:rPr>
          <w:rFonts w:ascii="HQPB4" w:hAnsi="HQPB4" w:cs="KFGQPC Uthman Taha Naskh"/>
          <w:bCs/>
          <w:color w:val="0070C0"/>
          <w:sz w:val="24"/>
          <w:szCs w:val="24"/>
          <w:rtl/>
        </w:rPr>
        <w:sym w:font="HQPB4" w:char="F0F6"/>
      </w:r>
      <w:r w:rsidR="0012458B" w:rsidRPr="00EA0935">
        <w:rPr>
          <w:rFonts w:ascii="HQPB1" w:hAnsi="HQPB1" w:cs="KFGQPC Uthman Taha Naskh"/>
          <w:bCs/>
          <w:color w:val="0070C0"/>
          <w:sz w:val="24"/>
          <w:szCs w:val="24"/>
          <w:rtl/>
        </w:rPr>
        <w:sym w:font="HQPB1" w:char="F039"/>
      </w:r>
      <w:r w:rsidR="0012458B" w:rsidRPr="00EA0935">
        <w:rPr>
          <w:rFonts w:ascii="HQPB4" w:hAnsi="HQPB4" w:cs="KFGQPC Uthman Taha Naskh"/>
          <w:bCs/>
          <w:color w:val="0070C0"/>
          <w:sz w:val="24"/>
          <w:szCs w:val="24"/>
          <w:rtl/>
        </w:rPr>
        <w:sym w:font="HQPB4" w:char="F0A2"/>
      </w:r>
      <w:r w:rsidR="0012458B" w:rsidRPr="00EA0935">
        <w:rPr>
          <w:rFonts w:ascii="HQPB1" w:hAnsi="HQPB1" w:cs="KFGQPC Uthman Taha Naskh"/>
          <w:bCs/>
          <w:color w:val="0070C0"/>
          <w:sz w:val="24"/>
          <w:szCs w:val="24"/>
          <w:rtl/>
        </w:rPr>
        <w:sym w:font="HQPB1" w:char="F0C1"/>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4"/>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F"/>
      </w:r>
      <w:r w:rsidR="0012458B" w:rsidRPr="00EA0935">
        <w:rPr>
          <w:rFonts w:ascii="HQPB1" w:hAnsi="HQPB1"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0012458B" w:rsidRPr="008D0A3F">
        <w:rPr>
          <w:rFonts w:cs="KFGQPC Uthman Taha Naskh" w:hint="cs"/>
          <w:b/>
          <w:sz w:val="25"/>
          <w:szCs w:val="30"/>
          <w:rtl/>
        </w:rPr>
        <w:t xml:space="preserve"> دلت الآية على أن الحق ثقيل وأن المحن تلازمه، فلذلك قَرن به التواصي.</w:t>
      </w:r>
    </w:p>
    <w:p w14:paraId="0A17F9FC" w14:textId="77777777" w:rsidR="00D67DD8" w:rsidRPr="008D0A3F" w:rsidRDefault="00D67DD8" w:rsidP="008D0A3F">
      <w:pPr>
        <w:pStyle w:val="af"/>
        <w:spacing w:line="500" w:lineRule="exact"/>
        <w:jc w:val="both"/>
        <w:rPr>
          <w:rFonts w:cs="KFGQPC Uthman Taha Naskh"/>
          <w:b/>
          <w:sz w:val="25"/>
          <w:szCs w:val="30"/>
          <w:rtl/>
        </w:rPr>
      </w:pPr>
    </w:p>
    <w:p w14:paraId="54DDF1F1" w14:textId="77777777" w:rsidR="00D32471" w:rsidRPr="008D0A3F" w:rsidRDefault="00D32471" w:rsidP="008D0A3F">
      <w:pPr>
        <w:widowControl w:val="0"/>
        <w:spacing w:after="120" w:line="500" w:lineRule="exact"/>
        <w:jc w:val="center"/>
        <w:rPr>
          <w:rFonts w:cs="KFGQPC Uthman Taha Naskh"/>
          <w:color w:val="000000"/>
          <w:sz w:val="36"/>
          <w:szCs w:val="30"/>
          <w:rtl/>
        </w:rPr>
      </w:pP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p>
    <w:p w14:paraId="619789A2" w14:textId="77777777" w:rsidR="00EA0935" w:rsidRDefault="00EA0935">
      <w:pPr>
        <w:bidi w:val="0"/>
        <w:rPr>
          <w:rFonts w:cs="KFGQPC Uthman Taha Naskh"/>
          <w:b/>
          <w:color w:val="auto"/>
          <w:sz w:val="25"/>
          <w:szCs w:val="30"/>
          <w:rtl/>
        </w:rPr>
      </w:pPr>
      <w:r>
        <w:rPr>
          <w:rFonts w:cs="KFGQPC Uthman Taha Naskh"/>
          <w:b/>
          <w:sz w:val="25"/>
          <w:szCs w:val="30"/>
          <w:rtl/>
        </w:rPr>
        <w:br w:type="page"/>
      </w:r>
    </w:p>
    <w:p w14:paraId="0D87F8F3" w14:textId="77777777" w:rsidR="00EA0935" w:rsidRDefault="00EA0935" w:rsidP="00EA0935">
      <w:pPr>
        <w:pStyle w:val="BodyTextIndent"/>
        <w:widowControl w:val="0"/>
        <w:spacing w:line="500" w:lineRule="exact"/>
        <w:ind w:firstLine="0"/>
        <w:jc w:val="center"/>
        <w:outlineLvl w:val="0"/>
        <w:rPr>
          <w:rFonts w:ascii="Hacen Egypt" w:hAnsi="Hacen Egypt" w:cs="Hacen Egypt"/>
          <w:color w:val="0070C0"/>
          <w:sz w:val="36"/>
          <w:szCs w:val="36"/>
          <w:rtl/>
          <w:lang w:bidi="ar-EG"/>
        </w:rPr>
      </w:pPr>
    </w:p>
    <w:p w14:paraId="346647BD" w14:textId="77777777" w:rsidR="00EA0935" w:rsidRDefault="00EA0935" w:rsidP="00EA0935">
      <w:pPr>
        <w:pStyle w:val="BodyTextIndent"/>
        <w:widowControl w:val="0"/>
        <w:spacing w:line="500" w:lineRule="exact"/>
        <w:ind w:firstLine="0"/>
        <w:jc w:val="center"/>
        <w:outlineLvl w:val="0"/>
        <w:rPr>
          <w:rFonts w:ascii="Hacen Egypt" w:hAnsi="Hacen Egypt" w:cs="Hacen Egypt"/>
          <w:color w:val="0070C0"/>
          <w:sz w:val="36"/>
          <w:szCs w:val="36"/>
          <w:rtl/>
          <w:lang w:bidi="ar-EG"/>
        </w:rPr>
      </w:pPr>
      <w:r>
        <w:rPr>
          <w:rFonts w:ascii="Hacen Egypt" w:hAnsi="Hacen Egypt" w:cs="Hacen Egypt" w:hint="cs"/>
          <w:color w:val="0070C0"/>
          <w:sz w:val="36"/>
          <w:szCs w:val="36"/>
          <w:rtl/>
          <w:lang w:bidi="ar-EG"/>
        </w:rPr>
        <w:t>سورة الهمزة</w:t>
      </w:r>
    </w:p>
    <w:p w14:paraId="52DADFBF" w14:textId="77777777" w:rsidR="00EA0935" w:rsidRPr="00EA0935" w:rsidRDefault="00EA0935" w:rsidP="00EA0935">
      <w:pPr>
        <w:pStyle w:val="BodyTextIndent"/>
        <w:widowControl w:val="0"/>
        <w:spacing w:line="500" w:lineRule="exact"/>
        <w:ind w:firstLine="0"/>
        <w:jc w:val="center"/>
        <w:outlineLvl w:val="0"/>
        <w:rPr>
          <w:rFonts w:ascii="Hacen Egypt" w:hAnsi="Hacen Egypt" w:cs="Hacen Egypt"/>
          <w:color w:val="0070C0"/>
          <w:sz w:val="36"/>
          <w:szCs w:val="36"/>
          <w:rtl/>
          <w:lang w:bidi="ar-EG"/>
        </w:rPr>
      </w:pPr>
    </w:p>
    <w:p w14:paraId="31C6842B" w14:textId="77777777" w:rsidR="00EA0935" w:rsidRDefault="00EA0935" w:rsidP="00EA0935">
      <w:pPr>
        <w:pStyle w:val="16"/>
        <w:spacing w:after="0" w:line="259" w:lineRule="auto"/>
        <w:outlineLvl w:val="1"/>
        <w:rPr>
          <w:rFonts w:cs="KFGQPC Uthman Taha Naskh"/>
          <w:b/>
          <w:bCs/>
          <w:color w:val="0070C0"/>
          <w:sz w:val="30"/>
          <w:szCs w:val="30"/>
          <w:rtl/>
        </w:rPr>
      </w:pPr>
      <w:r w:rsidRPr="00EA0935">
        <w:rPr>
          <w:rFonts w:ascii="Hacen Egypt" w:hAnsi="Hacen Egypt" w:cs="Hacen Egypt"/>
          <w:bCs/>
          <w:color w:val="0070C0"/>
          <w:sz w:val="24"/>
          <w:szCs w:val="24"/>
        </w:rPr>
        <w:sym w:font="HQPB2" w:char="F0E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D7"/>
      </w:r>
      <w:r w:rsidRPr="00EA0935">
        <w:rPr>
          <w:rFonts w:ascii="Hacen Egypt" w:hAnsi="Hacen Egypt" w:cs="Hacen Egypt"/>
          <w:bCs/>
          <w:color w:val="0070C0"/>
          <w:sz w:val="24"/>
          <w:szCs w:val="24"/>
        </w:rPr>
        <w:sym w:font="HQPB2" w:char="F040"/>
      </w:r>
      <w:r w:rsidRPr="00EA0935">
        <w:rPr>
          <w:rFonts w:ascii="Hacen Egypt" w:hAnsi="Hacen Egypt" w:cs="Hacen Egypt"/>
          <w:bCs/>
          <w:color w:val="0070C0"/>
          <w:sz w:val="24"/>
          <w:szCs w:val="24"/>
        </w:rPr>
        <w:sym w:font="HQPB4" w:char="F0F7"/>
      </w:r>
      <w:r w:rsidRPr="00EA0935">
        <w:rPr>
          <w:rFonts w:ascii="Hacen Egypt" w:hAnsi="Hacen Egypt" w:cs="Hacen Egypt"/>
          <w:bCs/>
          <w:color w:val="0070C0"/>
          <w:sz w:val="24"/>
          <w:szCs w:val="24"/>
        </w:rPr>
        <w:sym w:font="HQPB2" w:char="F083"/>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7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8"/>
      </w:r>
      <w:r w:rsidRPr="00EA0935">
        <w:rPr>
          <w:rFonts w:ascii="Hacen Egypt" w:hAnsi="Hacen Egypt" w:cs="Hacen Egypt"/>
          <w:bCs/>
          <w:color w:val="0070C0"/>
          <w:sz w:val="24"/>
          <w:szCs w:val="24"/>
        </w:rPr>
        <w:sym w:font="HQPB4" w:char="F065"/>
      </w:r>
      <w:r w:rsidRPr="00EA0935">
        <w:rPr>
          <w:rFonts w:ascii="Hacen Egypt" w:hAnsi="Hacen Egypt" w:cs="Hacen Egypt"/>
          <w:bCs/>
          <w:color w:val="0070C0"/>
          <w:sz w:val="24"/>
          <w:szCs w:val="24"/>
        </w:rPr>
        <w:sym w:font="HQPB2" w:char="F040"/>
      </w:r>
      <w:r w:rsidRPr="00EA0935">
        <w:rPr>
          <w:rFonts w:ascii="Hacen Egypt" w:hAnsi="Hacen Egypt" w:cs="Hacen Egypt"/>
          <w:bCs/>
          <w:color w:val="0070C0"/>
          <w:sz w:val="24"/>
          <w:szCs w:val="24"/>
        </w:rPr>
        <w:sym w:font="HQPB4" w:char="F0E0"/>
      </w:r>
      <w:r w:rsidRPr="00EA0935">
        <w:rPr>
          <w:rFonts w:ascii="Hacen Egypt" w:hAnsi="Hacen Egypt" w:cs="Hacen Egypt"/>
          <w:bCs/>
          <w:color w:val="0070C0"/>
          <w:sz w:val="24"/>
          <w:szCs w:val="24"/>
        </w:rPr>
        <w:sym w:font="HQPB2" w:char="F036"/>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4" w:char="F06A"/>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3B"/>
      </w:r>
      <w:r w:rsidRPr="00EA0935">
        <w:rPr>
          <w:rFonts w:ascii="Hacen Egypt" w:hAnsi="Hacen Egypt" w:cs="Hacen Egypt"/>
          <w:bCs/>
          <w:color w:val="0070C0"/>
          <w:sz w:val="24"/>
          <w:szCs w:val="24"/>
        </w:rPr>
        <w:sym w:font="HQPB2" w:char="F06F"/>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1" w:char="F093"/>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2" w:char="F04A"/>
      </w:r>
      <w:r w:rsidRPr="00EA0935">
        <w:rPr>
          <w:rFonts w:ascii="Hacen Egypt" w:hAnsi="Hacen Egypt" w:cs="Hacen Egypt"/>
          <w:bCs/>
          <w:color w:val="0070C0"/>
          <w:sz w:val="24"/>
          <w:szCs w:val="24"/>
        </w:rPr>
        <w:sym w:font="HQPB4" w:char="F0E8"/>
      </w:r>
      <w:r w:rsidRPr="00EA0935">
        <w:rPr>
          <w:rFonts w:ascii="Hacen Egypt" w:hAnsi="Hacen Egypt" w:cs="Hacen Egypt"/>
          <w:bCs/>
          <w:color w:val="0070C0"/>
          <w:sz w:val="24"/>
          <w:szCs w:val="24"/>
        </w:rPr>
        <w:sym w:font="HQPB2" w:char="F064"/>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3E"/>
      </w:r>
      <w:r w:rsidRPr="00EA0935">
        <w:rPr>
          <w:rFonts w:ascii="Hacen Egypt" w:hAnsi="Hacen Egypt" w:cs="Hacen Egypt"/>
          <w:bCs/>
          <w:color w:val="0070C0"/>
          <w:sz w:val="24"/>
          <w:szCs w:val="24"/>
        </w:rPr>
        <w:sym w:font="HQPB2" w:char="F06F"/>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1" w:char="F093"/>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2" w:char="F04A"/>
      </w:r>
      <w:r w:rsidRPr="00EA0935">
        <w:rPr>
          <w:rFonts w:ascii="Hacen Egypt" w:hAnsi="Hacen Egypt" w:cs="Hacen Egypt"/>
          <w:bCs/>
          <w:color w:val="0070C0"/>
          <w:sz w:val="24"/>
          <w:szCs w:val="24"/>
        </w:rPr>
        <w:sym w:font="HQPB4" w:char="F097"/>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A"/>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93"/>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3" w:char="F025"/>
      </w:r>
      <w:r w:rsidRPr="00EA0935">
        <w:rPr>
          <w:rFonts w:ascii="Hacen Egypt" w:hAnsi="Hacen Egypt" w:cs="Hacen Egypt"/>
          <w:bCs/>
          <w:color w:val="0070C0"/>
          <w:sz w:val="24"/>
          <w:szCs w:val="24"/>
        </w:rPr>
        <w:sym w:font="HQPB4" w:char="F0A9"/>
      </w:r>
      <w:r w:rsidRPr="00EA0935">
        <w:rPr>
          <w:rFonts w:ascii="Hacen Egypt" w:hAnsi="Hacen Egypt" w:cs="Hacen Egypt"/>
          <w:bCs/>
          <w:color w:val="0070C0"/>
          <w:sz w:val="24"/>
          <w:szCs w:val="24"/>
        </w:rPr>
        <w:sym w:font="HQPB3" w:char="F021"/>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1" w:char="F0EC"/>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48"/>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1" w:char="F064"/>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5A"/>
      </w:r>
      <w:r w:rsidRPr="00EA0935">
        <w:rPr>
          <w:rFonts w:ascii="Hacen Egypt" w:hAnsi="Hacen Egypt" w:cs="Hacen Egypt"/>
          <w:bCs/>
          <w:color w:val="0070C0"/>
          <w:sz w:val="24"/>
          <w:szCs w:val="24"/>
        </w:rPr>
        <w:sym w:font="HQPB2" w:char="F077"/>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4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BC"/>
      </w:r>
      <w:r w:rsidRPr="00EA0935">
        <w:rPr>
          <w:rFonts w:ascii="Hacen Egypt" w:hAnsi="Hacen Egypt" w:cs="Hacen Egypt"/>
          <w:bCs/>
          <w:color w:val="0070C0"/>
          <w:sz w:val="24"/>
          <w:szCs w:val="24"/>
        </w:rPr>
        <w:sym w:font="HQPB4" w:char="F0E7"/>
      </w:r>
      <w:r w:rsidRPr="00EA0935">
        <w:rPr>
          <w:rFonts w:ascii="Hacen Egypt" w:hAnsi="Hacen Egypt" w:cs="Hacen Egypt"/>
          <w:bCs/>
          <w:color w:val="0070C0"/>
          <w:sz w:val="24"/>
          <w:szCs w:val="24"/>
        </w:rPr>
        <w:sym w:font="HQPB2" w:char="F06E"/>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1" w:char="F08A"/>
      </w:r>
      <w:r w:rsidRPr="00EA0935">
        <w:rPr>
          <w:rFonts w:ascii="Hacen Egypt" w:hAnsi="Hacen Egypt" w:cs="Hacen Egypt"/>
          <w:bCs/>
          <w:color w:val="0070C0"/>
          <w:sz w:val="24"/>
          <w:szCs w:val="24"/>
        </w:rPr>
        <w:sym w:font="HQPB4" w:char="F0A3"/>
      </w:r>
      <w:r w:rsidRPr="00EA0935">
        <w:rPr>
          <w:rFonts w:ascii="Hacen Egypt" w:hAnsi="Hacen Egypt" w:cs="Hacen Egypt"/>
          <w:bCs/>
          <w:color w:val="0070C0"/>
          <w:sz w:val="24"/>
          <w:szCs w:val="24"/>
        </w:rPr>
        <w:sym w:font="HQPB1" w:char="F089"/>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1" w:char="F0E3"/>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7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B"/>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DC"/>
      </w:r>
      <w:r w:rsidRPr="00EA0935">
        <w:rPr>
          <w:rFonts w:ascii="Hacen Egypt" w:hAnsi="Hacen Egypt" w:cs="Hacen Egypt"/>
          <w:bCs/>
          <w:color w:val="0070C0"/>
          <w:sz w:val="24"/>
          <w:szCs w:val="24"/>
        </w:rPr>
        <w:sym w:font="HQPB1" w:char="F03D"/>
      </w:r>
      <w:r w:rsidRPr="00EA0935">
        <w:rPr>
          <w:rFonts w:ascii="Hacen Egypt" w:hAnsi="Hacen Egypt" w:cs="Hacen Egypt"/>
          <w:bCs/>
          <w:color w:val="0070C0"/>
          <w:sz w:val="24"/>
          <w:szCs w:val="24"/>
        </w:rPr>
        <w:sym w:font="HQPB5" w:char="F07C"/>
      </w:r>
      <w:r w:rsidRPr="00EA0935">
        <w:rPr>
          <w:rFonts w:ascii="Hacen Egypt" w:hAnsi="Hacen Egypt" w:cs="Hacen Egypt"/>
          <w:bCs/>
          <w:color w:val="0070C0"/>
          <w:sz w:val="24"/>
          <w:szCs w:val="24"/>
        </w:rPr>
        <w:sym w:font="HQPB1" w:char="F0A1"/>
      </w:r>
      <w:r w:rsidRPr="00EA0935">
        <w:rPr>
          <w:rFonts w:ascii="Hacen Egypt" w:hAnsi="Hacen Egypt" w:cs="Hacen Egypt"/>
          <w:bCs/>
          <w:color w:val="0070C0"/>
          <w:sz w:val="24"/>
          <w:szCs w:val="24"/>
        </w:rPr>
        <w:sym w:font="HQPB4" w:char="F0F8"/>
      </w:r>
      <w:r w:rsidRPr="00EA0935">
        <w:rPr>
          <w:rFonts w:ascii="Hacen Egypt" w:hAnsi="Hacen Egypt" w:cs="Hacen Egypt"/>
          <w:bCs/>
          <w:color w:val="0070C0"/>
          <w:sz w:val="24"/>
          <w:szCs w:val="24"/>
        </w:rPr>
        <w:sym w:font="HQPB1" w:char="F074"/>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2" w:char="F086"/>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A8"/>
      </w:r>
      <w:r w:rsidRPr="00EA0935">
        <w:rPr>
          <w:rFonts w:ascii="Hacen Egypt" w:hAnsi="Hacen Egypt" w:cs="Hacen Egypt"/>
          <w:bCs/>
          <w:color w:val="0070C0"/>
          <w:sz w:val="24"/>
          <w:szCs w:val="24"/>
        </w:rPr>
        <w:sym w:font="HQPB2" w:char="F062"/>
      </w:r>
      <w:r w:rsidRPr="00EA0935">
        <w:rPr>
          <w:rFonts w:ascii="Hacen Egypt" w:hAnsi="Hacen Egypt" w:cs="Hacen Egypt"/>
          <w:bCs/>
          <w:color w:val="0070C0"/>
          <w:sz w:val="24"/>
          <w:szCs w:val="24"/>
        </w:rPr>
        <w:sym w:font="HQPB5" w:char="F072"/>
      </w:r>
      <w:r w:rsidRPr="00EA0935">
        <w:rPr>
          <w:rFonts w:ascii="Hacen Egypt" w:hAnsi="Hacen Egypt" w:cs="Hacen Egypt"/>
          <w:bCs/>
          <w:color w:val="0070C0"/>
          <w:sz w:val="24"/>
          <w:szCs w:val="24"/>
        </w:rPr>
        <w:sym w:font="HQPB1" w:char="F026"/>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FF"/>
      </w:r>
      <w:r w:rsidRPr="00EA0935">
        <w:rPr>
          <w:rFonts w:ascii="Hacen Egypt" w:hAnsi="Hacen Egypt" w:cs="Hacen Egypt"/>
          <w:bCs/>
          <w:color w:val="0070C0"/>
          <w:sz w:val="24"/>
          <w:szCs w:val="24"/>
        </w:rPr>
        <w:sym w:font="HQPB2" w:char="F0BC"/>
      </w:r>
      <w:r w:rsidRPr="00EA0935">
        <w:rPr>
          <w:rFonts w:ascii="Hacen Egypt" w:hAnsi="Hacen Egypt" w:cs="Hacen Egypt"/>
          <w:bCs/>
          <w:color w:val="0070C0"/>
          <w:sz w:val="24"/>
          <w:szCs w:val="24"/>
        </w:rPr>
        <w:sym w:font="HQPB4" w:char="F0E3"/>
      </w:r>
      <w:r w:rsidRPr="00EA0935">
        <w:rPr>
          <w:rFonts w:ascii="Hacen Egypt" w:hAnsi="Hacen Egypt" w:cs="Hacen Egypt"/>
          <w:bCs/>
          <w:color w:val="0070C0"/>
          <w:sz w:val="24"/>
          <w:szCs w:val="24"/>
        </w:rPr>
        <w:sym w:font="HQPB3" w:char="F026"/>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3" w:char="F021"/>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4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BC"/>
      </w:r>
      <w:r w:rsidRPr="00EA0935">
        <w:rPr>
          <w:rFonts w:ascii="Hacen Egypt" w:hAnsi="Hacen Egypt" w:cs="Hacen Egypt"/>
          <w:bCs/>
          <w:color w:val="0070C0"/>
          <w:sz w:val="24"/>
          <w:szCs w:val="24"/>
        </w:rPr>
        <w:sym w:font="HQPB4" w:char="F0E7"/>
      </w:r>
      <w:r w:rsidRPr="00EA0935">
        <w:rPr>
          <w:rFonts w:ascii="Hacen Egypt" w:hAnsi="Hacen Egypt" w:cs="Hacen Egypt"/>
          <w:bCs/>
          <w:color w:val="0070C0"/>
          <w:sz w:val="24"/>
          <w:szCs w:val="24"/>
        </w:rPr>
        <w:sym w:font="HQPB2" w:char="F06E"/>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3" w:char="F024"/>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3" w:char="F023"/>
      </w:r>
      <w:r w:rsidRPr="00EA0935">
        <w:rPr>
          <w:rFonts w:ascii="Hacen Egypt" w:hAnsi="Hacen Egypt" w:cs="Hacen Egypt"/>
          <w:bCs/>
          <w:color w:val="0070C0"/>
          <w:sz w:val="24"/>
          <w:szCs w:val="24"/>
        </w:rPr>
        <w:sym w:font="HQPB4" w:char="F0F7"/>
      </w:r>
      <w:r w:rsidRPr="00EA0935">
        <w:rPr>
          <w:rFonts w:ascii="Hacen Egypt" w:hAnsi="Hacen Egypt" w:cs="Hacen Egypt"/>
          <w:bCs/>
          <w:color w:val="0070C0"/>
          <w:sz w:val="24"/>
          <w:szCs w:val="24"/>
        </w:rPr>
        <w:sym w:font="HQPB1" w:char="F07A"/>
      </w:r>
      <w:r w:rsidRPr="00EA0935">
        <w:rPr>
          <w:rFonts w:ascii="Hacen Egypt" w:hAnsi="Hacen Egypt" w:cs="Hacen Egypt"/>
          <w:bCs/>
          <w:color w:val="0070C0"/>
          <w:sz w:val="24"/>
          <w:szCs w:val="24"/>
        </w:rPr>
        <w:sym w:font="HQPB5" w:char="F072"/>
      </w:r>
      <w:r w:rsidRPr="00EA0935">
        <w:rPr>
          <w:rFonts w:ascii="Hacen Egypt" w:hAnsi="Hacen Egypt" w:cs="Hacen Egypt"/>
          <w:bCs/>
          <w:color w:val="0070C0"/>
          <w:sz w:val="24"/>
          <w:szCs w:val="24"/>
        </w:rPr>
        <w:sym w:font="HQPB1" w:char="F026"/>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C"/>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9E"/>
      </w:r>
      <w:r w:rsidRPr="00EA0935">
        <w:rPr>
          <w:rFonts w:ascii="Hacen Egypt" w:hAnsi="Hacen Egypt" w:cs="Hacen Egypt"/>
          <w:bCs/>
          <w:color w:val="0070C0"/>
          <w:sz w:val="24"/>
          <w:szCs w:val="24"/>
        </w:rPr>
        <w:sym w:font="HQPB2" w:char="F078"/>
      </w:r>
      <w:r w:rsidRPr="00EA0935">
        <w:rPr>
          <w:rFonts w:ascii="Hacen Egypt" w:hAnsi="Hacen Egypt" w:cs="Hacen Egypt"/>
          <w:bCs/>
          <w:color w:val="0070C0"/>
          <w:sz w:val="24"/>
          <w:szCs w:val="24"/>
        </w:rPr>
        <w:sym w:font="HQPB5" w:char="F078"/>
      </w:r>
      <w:r w:rsidRPr="00EA0935">
        <w:rPr>
          <w:rFonts w:ascii="Hacen Egypt" w:hAnsi="Hacen Egypt" w:cs="Hacen Egypt"/>
          <w:bCs/>
          <w:color w:val="0070C0"/>
          <w:sz w:val="24"/>
          <w:szCs w:val="24"/>
        </w:rPr>
        <w:sym w:font="HQPB2" w:char="F02E"/>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2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A8"/>
      </w:r>
      <w:r w:rsidRPr="00EA0935">
        <w:rPr>
          <w:rFonts w:ascii="Hacen Egypt" w:hAnsi="Hacen Egypt" w:cs="Hacen Egypt"/>
          <w:bCs/>
          <w:color w:val="0070C0"/>
          <w:sz w:val="24"/>
          <w:szCs w:val="24"/>
        </w:rPr>
        <w:sym w:font="HQPB2" w:char="F062"/>
      </w:r>
      <w:r w:rsidRPr="00EA0935">
        <w:rPr>
          <w:rFonts w:ascii="Hacen Egypt" w:hAnsi="Hacen Egypt" w:cs="Hacen Egypt"/>
          <w:bCs/>
          <w:color w:val="0070C0"/>
          <w:sz w:val="24"/>
          <w:szCs w:val="24"/>
        </w:rPr>
        <w:sym w:font="HQPB5" w:char="F078"/>
      </w:r>
      <w:r w:rsidRPr="00EA0935">
        <w:rPr>
          <w:rFonts w:ascii="Hacen Egypt" w:hAnsi="Hacen Egypt" w:cs="Hacen Egypt"/>
          <w:bCs/>
          <w:color w:val="0070C0"/>
          <w:sz w:val="24"/>
          <w:szCs w:val="24"/>
        </w:rPr>
        <w:sym w:font="HQPB1" w:char="F08B"/>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1" w:char="F036"/>
      </w:r>
      <w:r w:rsidRPr="00EA0935">
        <w:rPr>
          <w:rFonts w:ascii="Hacen Egypt" w:hAnsi="Hacen Egypt" w:cs="Hacen Egypt"/>
          <w:bCs/>
          <w:color w:val="0070C0"/>
          <w:sz w:val="24"/>
          <w:szCs w:val="24"/>
        </w:rPr>
        <w:sym w:font="HQPB5" w:char="F02E"/>
      </w:r>
      <w:r w:rsidRPr="00EA0935">
        <w:rPr>
          <w:rFonts w:ascii="Hacen Egypt" w:hAnsi="Hacen Egypt" w:cs="Hacen Egypt"/>
          <w:bCs/>
          <w:color w:val="0070C0"/>
          <w:sz w:val="24"/>
          <w:szCs w:val="24"/>
        </w:rPr>
        <w:sym w:font="HQPB2" w:char="F05E"/>
      </w:r>
      <w:r w:rsidRPr="00EA0935">
        <w:rPr>
          <w:rFonts w:ascii="Hacen Egypt" w:hAnsi="Hacen Egypt" w:cs="Hacen Egypt"/>
          <w:bCs/>
          <w:color w:val="0070C0"/>
          <w:sz w:val="24"/>
          <w:szCs w:val="24"/>
        </w:rPr>
        <w:sym w:font="HQPB4" w:char="F0E3"/>
      </w:r>
      <w:r w:rsidRPr="00EA0935">
        <w:rPr>
          <w:rFonts w:ascii="Hacen Egypt" w:hAnsi="Hacen Egypt" w:cs="Hacen Egypt"/>
          <w:bCs/>
          <w:color w:val="0070C0"/>
          <w:sz w:val="24"/>
          <w:szCs w:val="24"/>
        </w:rPr>
        <w:sym w:font="HQPB2" w:char="F08A"/>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92"/>
      </w:r>
      <w:r w:rsidRPr="00EA0935">
        <w:rPr>
          <w:rFonts w:ascii="Hacen Egypt" w:hAnsi="Hacen Egypt" w:cs="Hacen Egypt"/>
          <w:bCs/>
          <w:color w:val="0070C0"/>
          <w:sz w:val="24"/>
          <w:szCs w:val="24"/>
        </w:rPr>
        <w:sym w:font="HQPB4" w:char="F0CE"/>
      </w:r>
      <w:r w:rsidRPr="00EA0935">
        <w:rPr>
          <w:rFonts w:ascii="Hacen Egypt" w:hAnsi="Hacen Egypt" w:cs="Hacen Egypt"/>
          <w:bCs/>
          <w:color w:val="0070C0"/>
          <w:sz w:val="24"/>
          <w:szCs w:val="24"/>
        </w:rPr>
        <w:sym w:font="HQPB1" w:char="F0FB"/>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2" w:char="F070"/>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2" w:char="F04A"/>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1" w:char="F0DC"/>
      </w:r>
      <w:r w:rsidRPr="00EA0935">
        <w:rPr>
          <w:rFonts w:ascii="Hacen Egypt" w:hAnsi="Hacen Egypt" w:cs="Hacen Egypt"/>
          <w:bCs/>
          <w:color w:val="0070C0"/>
          <w:sz w:val="24"/>
          <w:szCs w:val="24"/>
        </w:rPr>
        <w:sym w:font="HQPB4" w:char="F0E7"/>
      </w:r>
      <w:r w:rsidRPr="00EA0935">
        <w:rPr>
          <w:rFonts w:ascii="Hacen Egypt" w:hAnsi="Hacen Egypt" w:cs="Hacen Egypt"/>
          <w:bCs/>
          <w:color w:val="0070C0"/>
          <w:sz w:val="24"/>
          <w:szCs w:val="24"/>
        </w:rPr>
        <w:sym w:font="HQPB1" w:char="F074"/>
      </w:r>
      <w:r w:rsidRPr="00EA0935">
        <w:rPr>
          <w:rFonts w:ascii="Hacen Egypt" w:hAnsi="Hacen Egypt" w:cs="Hacen Egypt"/>
          <w:bCs/>
          <w:color w:val="0070C0"/>
          <w:sz w:val="24"/>
          <w:szCs w:val="24"/>
        </w:rPr>
        <w:sym w:font="HQPB4" w:char="F0F9"/>
      </w:r>
      <w:r w:rsidRPr="00EA0935">
        <w:rPr>
          <w:rFonts w:ascii="Hacen Egypt" w:hAnsi="Hacen Egypt" w:cs="Hacen Egypt"/>
          <w:bCs/>
          <w:color w:val="0070C0"/>
          <w:sz w:val="24"/>
          <w:szCs w:val="24"/>
        </w:rPr>
        <w:sym w:font="HQPB2" w:char="F03A"/>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D"/>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21"/>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42"/>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7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2" w:char="F037"/>
      </w:r>
      <w:r w:rsidRPr="00EA0935">
        <w:rPr>
          <w:rFonts w:ascii="Hacen Egypt" w:hAnsi="Hacen Egypt" w:cs="Hacen Egypt"/>
          <w:bCs/>
          <w:color w:val="0070C0"/>
          <w:sz w:val="24"/>
          <w:szCs w:val="24"/>
        </w:rPr>
        <w:sym w:font="HQPB3" w:char="F031"/>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1" w:char="F091"/>
      </w:r>
      <w:r w:rsidRPr="00EA0935">
        <w:rPr>
          <w:rFonts w:ascii="Hacen Egypt" w:hAnsi="Hacen Egypt" w:cs="Hacen Egypt"/>
          <w:bCs/>
          <w:color w:val="0070C0"/>
          <w:sz w:val="24"/>
          <w:szCs w:val="24"/>
        </w:rPr>
        <w:sym w:font="HQPB4" w:char="F0F4"/>
      </w:r>
      <w:r w:rsidRPr="00EA0935">
        <w:rPr>
          <w:rFonts w:ascii="Hacen Egypt" w:hAnsi="Hacen Egypt" w:cs="Hacen Egypt"/>
          <w:bCs/>
          <w:color w:val="0070C0"/>
          <w:sz w:val="24"/>
          <w:szCs w:val="24"/>
        </w:rPr>
        <w:sym w:font="HQPB1" w:char="F08A"/>
      </w:r>
      <w:r w:rsidRPr="00EA0935">
        <w:rPr>
          <w:rFonts w:ascii="Hacen Egypt" w:hAnsi="Hacen Egypt" w:cs="Hacen Egypt"/>
          <w:bCs/>
          <w:color w:val="0070C0"/>
          <w:sz w:val="24"/>
          <w:szCs w:val="24"/>
        </w:rPr>
        <w:sym w:font="HQPB5" w:char="F072"/>
      </w:r>
      <w:r w:rsidRPr="00EA0935">
        <w:rPr>
          <w:rFonts w:ascii="Hacen Egypt" w:hAnsi="Hacen Egypt" w:cs="Hacen Egypt"/>
          <w:bCs/>
          <w:color w:val="0070C0"/>
          <w:sz w:val="24"/>
          <w:szCs w:val="24"/>
        </w:rPr>
        <w:sym w:font="HQPB1" w:char="F026"/>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4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E8"/>
      </w:r>
      <w:r w:rsidRPr="00EA0935">
        <w:rPr>
          <w:rFonts w:ascii="Hacen Egypt" w:hAnsi="Hacen Egypt" w:cs="Hacen Egypt"/>
          <w:bCs/>
          <w:color w:val="0070C0"/>
          <w:sz w:val="24"/>
          <w:szCs w:val="24"/>
        </w:rPr>
        <w:sym w:font="HQPB2" w:char="F070"/>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2" w:char="F04A"/>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1" w:char="F0DC"/>
      </w:r>
      <w:r w:rsidRPr="00EA0935">
        <w:rPr>
          <w:rFonts w:ascii="Hacen Egypt" w:hAnsi="Hacen Egypt" w:cs="Hacen Egypt"/>
          <w:bCs/>
          <w:color w:val="0070C0"/>
          <w:sz w:val="24"/>
          <w:szCs w:val="24"/>
        </w:rPr>
        <w:sym w:font="HQPB4" w:char="F0E7"/>
      </w:r>
      <w:r w:rsidRPr="00EA0935">
        <w:rPr>
          <w:rFonts w:ascii="Hacen Egypt" w:hAnsi="Hacen Egypt" w:cs="Hacen Egypt"/>
          <w:bCs/>
          <w:color w:val="0070C0"/>
          <w:sz w:val="24"/>
          <w:szCs w:val="24"/>
        </w:rPr>
        <w:sym w:font="HQPB1" w:char="F074"/>
      </w:r>
      <w:r w:rsidRPr="00EA0935">
        <w:rPr>
          <w:rFonts w:ascii="Hacen Egypt" w:hAnsi="Hacen Egypt" w:cs="Hacen Egypt"/>
          <w:bCs/>
          <w:color w:val="0070C0"/>
          <w:sz w:val="24"/>
          <w:szCs w:val="24"/>
        </w:rPr>
        <w:sym w:font="HQPB4" w:char="F0F9"/>
      </w:r>
      <w:r w:rsidRPr="00EA0935">
        <w:rPr>
          <w:rFonts w:ascii="Hacen Egypt" w:hAnsi="Hacen Egypt" w:cs="Hacen Egypt"/>
          <w:bCs/>
          <w:color w:val="0070C0"/>
          <w:sz w:val="24"/>
          <w:szCs w:val="24"/>
        </w:rPr>
        <w:sym w:font="HQPB2" w:char="F03A"/>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E"/>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E2"/>
      </w:r>
      <w:r w:rsidRPr="00EA0935">
        <w:rPr>
          <w:rFonts w:ascii="Hacen Egypt" w:hAnsi="Hacen Egypt" w:cs="Hacen Egypt"/>
          <w:bCs/>
          <w:color w:val="0070C0"/>
          <w:sz w:val="24"/>
          <w:szCs w:val="24"/>
        </w:rPr>
        <w:sym w:font="HQPB1" w:char="F091"/>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5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AB"/>
      </w:r>
      <w:r w:rsidRPr="00EA0935">
        <w:rPr>
          <w:rFonts w:ascii="Hacen Egypt" w:hAnsi="Hacen Egypt" w:cs="Hacen Egypt"/>
          <w:bCs/>
          <w:color w:val="0070C0"/>
          <w:sz w:val="24"/>
          <w:szCs w:val="24"/>
        </w:rPr>
        <w:sym w:font="HQPB1" w:char="F021"/>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E4"/>
      </w:r>
      <w:r w:rsidRPr="00EA0935">
        <w:rPr>
          <w:rFonts w:ascii="Hacen Egypt" w:hAnsi="Hacen Egypt" w:cs="Hacen Egypt"/>
          <w:bCs/>
          <w:color w:val="0070C0"/>
          <w:sz w:val="24"/>
          <w:szCs w:val="24"/>
        </w:rPr>
        <w:sym w:font="HQPB2" w:char="F06F"/>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1" w:char="F089"/>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2" w:char="F025"/>
      </w:r>
      <w:r w:rsidRPr="00EA0935">
        <w:rPr>
          <w:rFonts w:ascii="Hacen Egypt" w:hAnsi="Hacen Egypt" w:cs="Hacen Egypt"/>
          <w:bCs/>
          <w:color w:val="0070C0"/>
          <w:sz w:val="24"/>
          <w:szCs w:val="24"/>
        </w:rPr>
        <w:sym w:font="HQPB2" w:char="F071"/>
      </w:r>
      <w:r w:rsidRPr="00EA0935">
        <w:rPr>
          <w:rFonts w:ascii="Hacen Egypt" w:hAnsi="Hacen Egypt" w:cs="Hacen Egypt"/>
          <w:bCs/>
          <w:color w:val="0070C0"/>
          <w:sz w:val="24"/>
          <w:szCs w:val="24"/>
        </w:rPr>
        <w:sym w:font="HQPB4" w:char="F0DF"/>
      </w:r>
      <w:r w:rsidRPr="00EA0935">
        <w:rPr>
          <w:rFonts w:ascii="Hacen Egypt" w:hAnsi="Hacen Egypt" w:cs="Hacen Egypt"/>
          <w:bCs/>
          <w:color w:val="0070C0"/>
          <w:sz w:val="24"/>
          <w:szCs w:val="24"/>
        </w:rPr>
        <w:sym w:font="HQPB2" w:char="F04A"/>
      </w:r>
      <w:r w:rsidRPr="00EA0935">
        <w:rPr>
          <w:rFonts w:ascii="Hacen Egypt" w:hAnsi="Hacen Egypt" w:cs="Hacen Egypt"/>
          <w:bCs/>
          <w:color w:val="0070C0"/>
          <w:sz w:val="24"/>
          <w:szCs w:val="24"/>
        </w:rPr>
        <w:sym w:font="HQPB4" w:char="F0F8"/>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F"/>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D3"/>
      </w:r>
      <w:r w:rsidRPr="00EA0935">
        <w:rPr>
          <w:rFonts w:ascii="Hacen Egypt" w:hAnsi="Hacen Egypt" w:cs="Hacen Egypt"/>
          <w:bCs/>
          <w:color w:val="0070C0"/>
          <w:sz w:val="24"/>
          <w:szCs w:val="24"/>
        </w:rPr>
        <w:sym w:font="HQPB4" w:char="F0C9"/>
      </w:r>
      <w:r w:rsidRPr="00EA0935">
        <w:rPr>
          <w:rFonts w:ascii="Hacen Egypt" w:hAnsi="Hacen Egypt" w:cs="Hacen Egypt"/>
          <w:bCs/>
          <w:color w:val="0070C0"/>
          <w:sz w:val="24"/>
          <w:szCs w:val="24"/>
        </w:rPr>
        <w:sym w:font="HQPB1" w:char="F04C"/>
      </w:r>
      <w:r w:rsidRPr="00EA0935">
        <w:rPr>
          <w:rFonts w:ascii="Hacen Egypt" w:hAnsi="Hacen Egypt" w:cs="Hacen Egypt"/>
          <w:bCs/>
          <w:color w:val="0070C0"/>
          <w:sz w:val="24"/>
          <w:szCs w:val="24"/>
        </w:rPr>
        <w:sym w:font="HQPB4" w:char="F0A9"/>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DF"/>
      </w:r>
      <w:r w:rsidRPr="00EA0935">
        <w:rPr>
          <w:rFonts w:ascii="Hacen Egypt" w:hAnsi="Hacen Egypt" w:cs="Hacen Egypt"/>
          <w:bCs/>
          <w:color w:val="0070C0"/>
          <w:sz w:val="24"/>
          <w:szCs w:val="24"/>
        </w:rPr>
        <w:sym w:font="HQPB1" w:char="F0EC"/>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2" w:char="F03D"/>
      </w:r>
      <w:r w:rsidRPr="00EA0935">
        <w:rPr>
          <w:rFonts w:ascii="Hacen Egypt" w:hAnsi="Hacen Egypt" w:cs="Hacen Egypt"/>
          <w:bCs/>
          <w:color w:val="0070C0"/>
          <w:sz w:val="24"/>
          <w:szCs w:val="24"/>
        </w:rPr>
        <w:sym w:font="HQPB4" w:char="F0A9"/>
      </w:r>
      <w:r w:rsidRPr="00EA0935">
        <w:rPr>
          <w:rFonts w:ascii="Hacen Egypt" w:hAnsi="Hacen Egypt" w:cs="Hacen Egypt"/>
          <w:bCs/>
          <w:color w:val="0070C0"/>
          <w:sz w:val="24"/>
          <w:szCs w:val="24"/>
        </w:rPr>
        <w:sym w:font="HQPB1" w:char="F0DC"/>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1" w:char="F03F"/>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92"/>
      </w:r>
      <w:r w:rsidRPr="00EA0935">
        <w:rPr>
          <w:rFonts w:ascii="Hacen Egypt" w:hAnsi="Hacen Egypt" w:cs="Hacen Egypt"/>
          <w:bCs/>
          <w:color w:val="0070C0"/>
          <w:sz w:val="24"/>
          <w:szCs w:val="24"/>
        </w:rPr>
        <w:sym w:font="HQPB5" w:char="F06E"/>
      </w:r>
      <w:r w:rsidRPr="00EA0935">
        <w:rPr>
          <w:rFonts w:ascii="Hacen Egypt" w:hAnsi="Hacen Egypt" w:cs="Hacen Egypt"/>
          <w:bCs/>
          <w:color w:val="0070C0"/>
          <w:sz w:val="24"/>
          <w:szCs w:val="24"/>
        </w:rPr>
        <w:sym w:font="HQPB2" w:char="F03F"/>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1" w:char="F0E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2" w:char="F06F"/>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1" w:char="F089"/>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2" w:char="F0AB"/>
      </w:r>
      <w:r w:rsidRPr="00EA0935">
        <w:rPr>
          <w:rFonts w:ascii="Hacen Egypt" w:hAnsi="Hacen Egypt" w:cs="Hacen Egypt"/>
          <w:bCs/>
          <w:color w:val="0070C0"/>
          <w:sz w:val="24"/>
          <w:szCs w:val="24"/>
        </w:rPr>
        <w:sym w:font="HQPB4" w:char="F0F8"/>
      </w:r>
      <w:r w:rsidRPr="00EA0935">
        <w:rPr>
          <w:rFonts w:ascii="Hacen Egypt" w:hAnsi="Hacen Egypt" w:cs="Hacen Egypt"/>
          <w:bCs/>
          <w:color w:val="0070C0"/>
          <w:sz w:val="24"/>
          <w:szCs w:val="24"/>
        </w:rPr>
        <w:sym w:font="HQPB1" w:char="F0F9"/>
      </w:r>
      <w:r w:rsidRPr="00EA0935">
        <w:rPr>
          <w:rFonts w:ascii="Hacen Egypt" w:hAnsi="Hacen Egypt" w:cs="Hacen Egypt"/>
          <w:bCs/>
          <w:color w:val="0070C0"/>
          <w:sz w:val="24"/>
          <w:szCs w:val="24"/>
        </w:rPr>
        <w:sym w:font="HQPB5" w:char="F046"/>
      </w:r>
      <w:r w:rsidRPr="00EA0935">
        <w:rPr>
          <w:rFonts w:ascii="Hacen Egypt" w:hAnsi="Hacen Egypt" w:cs="Hacen Egypt"/>
          <w:bCs/>
          <w:color w:val="0070C0"/>
          <w:sz w:val="24"/>
          <w:szCs w:val="24"/>
        </w:rPr>
        <w:sym w:font="HQPB2" w:char="F07B"/>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D0"/>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5" w:char="F070"/>
      </w:r>
      <w:r w:rsidRPr="00EA0935">
        <w:rPr>
          <w:rFonts w:ascii="Hacen Egypt" w:hAnsi="Hacen Egypt" w:cs="Hacen Egypt"/>
          <w:bCs/>
          <w:color w:val="0070C0"/>
          <w:sz w:val="24"/>
          <w:szCs w:val="24"/>
        </w:rPr>
        <w:sym w:font="HQPB2" w:char="F06B"/>
      </w:r>
      <w:r w:rsidRPr="00EA0935">
        <w:rPr>
          <w:rFonts w:ascii="Hacen Egypt" w:hAnsi="Hacen Egypt" w:cs="Hacen Egypt"/>
          <w:bCs/>
          <w:color w:val="0070C0"/>
          <w:sz w:val="24"/>
          <w:szCs w:val="24"/>
        </w:rPr>
        <w:sym w:font="HQPB4" w:char="F0AE"/>
      </w:r>
      <w:r w:rsidRPr="00EA0935">
        <w:rPr>
          <w:rFonts w:ascii="Hacen Egypt" w:hAnsi="Hacen Egypt" w:cs="Hacen Egypt"/>
          <w:bCs/>
          <w:color w:val="0070C0"/>
          <w:sz w:val="24"/>
          <w:szCs w:val="24"/>
        </w:rPr>
        <w:sym w:font="HQPB2" w:char="F058"/>
      </w:r>
      <w:r w:rsidRPr="00EA0935">
        <w:rPr>
          <w:rFonts w:ascii="Hacen Egypt" w:hAnsi="Hacen Egypt" w:cs="Hacen Egypt"/>
          <w:bCs/>
          <w:color w:val="0070C0"/>
          <w:sz w:val="24"/>
          <w:szCs w:val="24"/>
        </w:rPr>
        <w:sym w:font="HQPB4" w:char="F0CE"/>
      </w:r>
      <w:r w:rsidRPr="00EA0935">
        <w:rPr>
          <w:rFonts w:ascii="Hacen Egypt" w:hAnsi="Hacen Egypt" w:cs="Hacen Egypt"/>
          <w:bCs/>
          <w:color w:val="0070C0"/>
          <w:sz w:val="24"/>
          <w:szCs w:val="24"/>
        </w:rPr>
        <w:sym w:font="HQPB1" w:char="F02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4E"/>
      </w:r>
      <w:r w:rsidRPr="00EA0935">
        <w:rPr>
          <w:rFonts w:ascii="Hacen Egypt" w:hAnsi="Hacen Egypt" w:cs="Hacen Egypt"/>
          <w:bCs/>
          <w:color w:val="0070C0"/>
          <w:sz w:val="24"/>
          <w:szCs w:val="24"/>
        </w:rPr>
        <w:sym w:font="HQPB4" w:char="F0CE"/>
      </w:r>
      <w:r w:rsidRPr="00EA0935">
        <w:rPr>
          <w:rFonts w:ascii="Hacen Egypt" w:hAnsi="Hacen Egypt" w:cs="Hacen Egypt"/>
          <w:bCs/>
          <w:color w:val="0070C0"/>
          <w:sz w:val="24"/>
          <w:szCs w:val="24"/>
        </w:rPr>
        <w:sym w:font="HQPB2" w:char="F06B"/>
      </w:r>
      <w:r w:rsidRPr="00EA0935">
        <w:rPr>
          <w:rFonts w:ascii="Hacen Egypt" w:hAnsi="Hacen Egypt" w:cs="Hacen Egypt"/>
          <w:bCs/>
          <w:color w:val="0070C0"/>
          <w:sz w:val="24"/>
          <w:szCs w:val="24"/>
        </w:rPr>
        <w:sym w:font="HQPB4" w:char="F0F6"/>
      </w:r>
      <w:r w:rsidRPr="00EA0935">
        <w:rPr>
          <w:rFonts w:ascii="Hacen Egypt" w:hAnsi="Hacen Egypt" w:cs="Hacen Egypt"/>
          <w:bCs/>
          <w:color w:val="0070C0"/>
          <w:sz w:val="24"/>
          <w:szCs w:val="24"/>
        </w:rPr>
        <w:sym w:font="HQPB2" w:char="F08E"/>
      </w:r>
      <w:r w:rsidRPr="00EA0935">
        <w:rPr>
          <w:rFonts w:ascii="Hacen Egypt" w:hAnsi="Hacen Egypt" w:cs="Hacen Egypt"/>
          <w:bCs/>
          <w:color w:val="0070C0"/>
          <w:sz w:val="24"/>
          <w:szCs w:val="24"/>
        </w:rPr>
        <w:sym w:font="HQPB5" w:char="F06E"/>
      </w:r>
      <w:r w:rsidRPr="00EA0935">
        <w:rPr>
          <w:rFonts w:ascii="Hacen Egypt" w:hAnsi="Hacen Egypt" w:cs="Hacen Egypt"/>
          <w:bCs/>
          <w:color w:val="0070C0"/>
          <w:sz w:val="24"/>
          <w:szCs w:val="24"/>
        </w:rPr>
        <w:sym w:font="HQPB2" w:char="F03D"/>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1" w:char="F0E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D7"/>
      </w:r>
      <w:r w:rsidRPr="00EA0935">
        <w:rPr>
          <w:rFonts w:ascii="Hacen Egypt" w:hAnsi="Hacen Egypt" w:cs="Hacen Egypt"/>
          <w:bCs/>
          <w:color w:val="0070C0"/>
          <w:sz w:val="24"/>
          <w:szCs w:val="24"/>
        </w:rPr>
        <w:sym w:font="HQPB2" w:char="F06F"/>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1" w:char="F089"/>
      </w:r>
      <w:r w:rsidRPr="00EA0935">
        <w:rPr>
          <w:rFonts w:ascii="Hacen Egypt" w:hAnsi="Hacen Egypt" w:cs="Hacen Egypt"/>
          <w:bCs/>
          <w:color w:val="0070C0"/>
          <w:sz w:val="24"/>
          <w:szCs w:val="24"/>
        </w:rPr>
        <w:sym w:font="HQPB5" w:char="F07C"/>
      </w:r>
      <w:r w:rsidRPr="00EA0935">
        <w:rPr>
          <w:rFonts w:ascii="Hacen Egypt" w:hAnsi="Hacen Egypt" w:cs="Hacen Egypt"/>
          <w:bCs/>
          <w:color w:val="0070C0"/>
          <w:sz w:val="24"/>
          <w:szCs w:val="24"/>
        </w:rPr>
        <w:sym w:font="HQPB1" w:char="F0B9"/>
      </w:r>
      <w:r w:rsidRPr="00EA0935">
        <w:rPr>
          <w:rFonts w:ascii="Hacen Egypt" w:hAnsi="Hacen Egypt" w:cs="Hacen Egypt"/>
          <w:bCs/>
          <w:color w:val="0070C0"/>
          <w:sz w:val="24"/>
          <w:szCs w:val="24"/>
        </w:rPr>
        <w:sym w:font="HQPB4" w:char="F0F7"/>
      </w:r>
      <w:r w:rsidRPr="00EA0935">
        <w:rPr>
          <w:rFonts w:ascii="Hacen Egypt" w:hAnsi="Hacen Egypt" w:cs="Hacen Egypt"/>
          <w:bCs/>
          <w:color w:val="0070C0"/>
          <w:sz w:val="24"/>
          <w:szCs w:val="24"/>
        </w:rPr>
        <w:sym w:font="HQPB2" w:char="F073"/>
      </w:r>
      <w:r w:rsidRPr="00EA0935">
        <w:rPr>
          <w:rFonts w:ascii="Hacen Egypt" w:hAnsi="Hacen Egypt" w:cs="Hacen Egypt"/>
          <w:bCs/>
          <w:color w:val="0070C0"/>
          <w:sz w:val="24"/>
          <w:szCs w:val="24"/>
        </w:rPr>
        <w:sym w:font="HQPB4" w:char="F096"/>
      </w:r>
      <w:r w:rsidRPr="00EA0935">
        <w:rPr>
          <w:rFonts w:ascii="Hacen Egypt" w:hAnsi="Hacen Egypt" w:cs="Hacen Egypt"/>
          <w:bCs/>
          <w:color w:val="0070C0"/>
          <w:sz w:val="24"/>
          <w:szCs w:val="24"/>
        </w:rPr>
        <w:sym w:font="HQPB2" w:char="F04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D1"/>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92"/>
      </w:r>
      <w:r w:rsidRPr="00EA0935">
        <w:rPr>
          <w:rFonts w:ascii="Hacen Egypt" w:hAnsi="Hacen Egypt" w:cs="Hacen Egypt"/>
          <w:bCs/>
          <w:color w:val="0070C0"/>
          <w:sz w:val="24"/>
          <w:szCs w:val="24"/>
        </w:rPr>
        <w:sym w:font="HQPB4" w:char="F0CE"/>
      </w:r>
      <w:r w:rsidRPr="00EA0935">
        <w:rPr>
          <w:rFonts w:ascii="Hacen Egypt" w:hAnsi="Hacen Egypt" w:cs="Hacen Egypt"/>
          <w:bCs/>
          <w:color w:val="0070C0"/>
          <w:sz w:val="24"/>
          <w:szCs w:val="24"/>
        </w:rPr>
        <w:sym w:font="HQPB1" w:char="F0FB"/>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37"/>
      </w:r>
      <w:r w:rsidRPr="00EA0935">
        <w:rPr>
          <w:rFonts w:ascii="Hacen Egypt" w:hAnsi="Hacen Egypt" w:cs="Hacen Egypt"/>
          <w:bCs/>
          <w:color w:val="0070C0"/>
          <w:sz w:val="24"/>
          <w:szCs w:val="24"/>
        </w:rPr>
        <w:sym w:font="HQPB1" w:char="F089"/>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48"/>
      </w:r>
      <w:r w:rsidRPr="00EA0935">
        <w:rPr>
          <w:rFonts w:ascii="Hacen Egypt" w:hAnsi="Hacen Egypt" w:cs="Hacen Egypt"/>
          <w:bCs/>
          <w:color w:val="0070C0"/>
          <w:sz w:val="24"/>
          <w:szCs w:val="24"/>
        </w:rPr>
        <w:sym w:font="HQPB5" w:char="F078"/>
      </w:r>
      <w:r w:rsidRPr="00EA0935">
        <w:rPr>
          <w:rFonts w:ascii="Hacen Egypt" w:hAnsi="Hacen Egypt" w:cs="Hacen Egypt"/>
          <w:bCs/>
          <w:color w:val="0070C0"/>
          <w:sz w:val="24"/>
          <w:szCs w:val="24"/>
        </w:rPr>
        <w:sym w:font="HQPB1" w:char="F0E5"/>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A5"/>
      </w:r>
      <w:r w:rsidRPr="00EA0935">
        <w:rPr>
          <w:rFonts w:ascii="Hacen Egypt" w:hAnsi="Hacen Egypt" w:cs="Hacen Egypt"/>
          <w:bCs/>
          <w:color w:val="0070C0"/>
          <w:sz w:val="24"/>
          <w:szCs w:val="24"/>
        </w:rPr>
        <w:sym w:font="HQPB2" w:char="F06F"/>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1" w:char="F08A"/>
      </w:r>
      <w:r w:rsidRPr="00EA0935">
        <w:rPr>
          <w:rFonts w:ascii="Hacen Egypt" w:hAnsi="Hacen Egypt" w:cs="Hacen Egypt"/>
          <w:bCs/>
          <w:color w:val="0070C0"/>
          <w:sz w:val="24"/>
          <w:szCs w:val="24"/>
        </w:rPr>
        <w:sym w:font="HQPB4" w:char="F0A3"/>
      </w:r>
      <w:r w:rsidRPr="00EA0935">
        <w:rPr>
          <w:rFonts w:ascii="Hacen Egypt" w:hAnsi="Hacen Egypt" w:cs="Hacen Egypt"/>
          <w:bCs/>
          <w:color w:val="0070C0"/>
          <w:sz w:val="24"/>
          <w:szCs w:val="24"/>
        </w:rPr>
        <w:sym w:font="HQPB1" w:char="F089"/>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2" w:char="F04A"/>
      </w:r>
      <w:r w:rsidRPr="00EA0935">
        <w:rPr>
          <w:rFonts w:ascii="Hacen Egypt" w:hAnsi="Hacen Egypt" w:cs="Hacen Egypt"/>
          <w:bCs/>
          <w:color w:val="0070C0"/>
          <w:sz w:val="24"/>
          <w:szCs w:val="24"/>
        </w:rPr>
        <w:sym w:font="HQPB4" w:char="F096"/>
      </w:r>
      <w:r w:rsidRPr="00EA0935">
        <w:rPr>
          <w:rFonts w:ascii="Hacen Egypt" w:hAnsi="Hacen Egypt" w:cs="Hacen Egypt"/>
          <w:bCs/>
          <w:color w:val="0070C0"/>
          <w:sz w:val="24"/>
          <w:szCs w:val="24"/>
        </w:rPr>
        <w:sym w:font="HQPB2" w:char="F042"/>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D2"/>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E1"/>
      </w:r>
    </w:p>
    <w:p w14:paraId="27C94109"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lang w:bidi="ar-EG"/>
        </w:rPr>
      </w:pPr>
      <w:r w:rsidRPr="00EA0935">
        <w:rPr>
          <w:rFonts w:cs="KFGQPC Uthman Taha Naskh" w:hint="cs"/>
          <w:b/>
          <w:bCs/>
          <w:color w:val="0070C0"/>
          <w:sz w:val="30"/>
          <w:szCs w:val="30"/>
          <w:rtl/>
        </w:rPr>
        <w:t>تسمية السورة:</w:t>
      </w:r>
    </w:p>
    <w:p w14:paraId="6ED0C0D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سميت س</w:t>
      </w:r>
      <w:r w:rsidR="00D67DD8" w:rsidRPr="008D0A3F">
        <w:rPr>
          <w:rFonts w:cs="KFGQPC Uthman Taha Naskh" w:hint="cs"/>
          <w:b/>
          <w:sz w:val="25"/>
          <w:szCs w:val="30"/>
          <w:rtl/>
        </w:rPr>
        <w:t>ـ</w:t>
      </w:r>
      <w:r w:rsidRPr="008D0A3F">
        <w:rPr>
          <w:rFonts w:cs="KFGQPC Uthman Taha Naskh" w:hint="cs"/>
          <w:b/>
          <w:sz w:val="25"/>
          <w:szCs w:val="30"/>
          <w:rtl/>
        </w:rPr>
        <w:t xml:space="preserve">ورة الهمزة، لبدئها بقول الله سبحانه: </w:t>
      </w:r>
      <w:r w:rsidR="00337CC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D7"/>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4" w:hAnsi="HQPB4" w:cs="KFGQPC Uthman Taha Naskh"/>
          <w:bCs/>
          <w:color w:val="0070C0"/>
          <w:sz w:val="24"/>
          <w:szCs w:val="24"/>
          <w:rtl/>
        </w:rPr>
        <w:sym w:font="HQPB4" w:char="F065"/>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36"/>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A"/>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B"/>
      </w:r>
      <w:r w:rsidRPr="00EA0935">
        <w:rPr>
          <w:rFonts w:ascii="HQPB2" w:hAnsi="HQPB2" w:cs="KFGQPC Uthman Taha Naskh"/>
          <w:bCs/>
          <w:color w:val="0070C0"/>
          <w:sz w:val="24"/>
          <w:szCs w:val="24"/>
          <w:rtl/>
        </w:rPr>
        <w:sym w:font="HQPB2" w:char="F06F"/>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3"/>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E"/>
      </w:r>
      <w:r w:rsidRPr="00EA0935">
        <w:rPr>
          <w:rFonts w:ascii="HQPB2" w:hAnsi="HQPB2" w:cs="KFGQPC Uthman Taha Naskh"/>
          <w:bCs/>
          <w:color w:val="0070C0"/>
          <w:sz w:val="24"/>
          <w:szCs w:val="24"/>
          <w:rtl/>
        </w:rPr>
        <w:sym w:font="HQPB2" w:char="F06F"/>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3"/>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97"/>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Pr="008D0A3F">
        <w:rPr>
          <w:rFonts w:cs="KFGQPC Uthman Taha Naskh" w:hint="cs"/>
          <w:b/>
          <w:sz w:val="25"/>
          <w:szCs w:val="30"/>
          <w:rtl/>
        </w:rPr>
        <w:t>.</w:t>
      </w:r>
    </w:p>
    <w:p w14:paraId="59822E3A"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مناسبتها:</w:t>
      </w:r>
    </w:p>
    <w:p w14:paraId="72343D4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بعد أن ذكر الله سبحانه في السورة الماضية أن جنس الإنسان في خسران ونقص وهلكة، أبان في هذه السورة حال الخاسر، وأراد به تبيان الخسران بمثال واحد.</w:t>
      </w:r>
    </w:p>
    <w:p w14:paraId="59210286"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سبب نزولها:</w:t>
      </w:r>
    </w:p>
    <w:p w14:paraId="626AAE3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قال أبو حيان: نزلت في الأخنس بن شريق أو العاص بن وائل أو جميل </w:t>
      </w:r>
      <w:r w:rsidRPr="008D0A3F">
        <w:rPr>
          <w:rFonts w:cs="KFGQPC Uthman Taha Naskh" w:hint="cs"/>
          <w:b/>
          <w:sz w:val="25"/>
          <w:szCs w:val="30"/>
          <w:rtl/>
        </w:rPr>
        <w:lastRenderedPageBreak/>
        <w:t>بن معمر، أو الوليد بن المغيرة أو أمية بن خلف. أقوال، ويمكن أن تكون نزلت في الجميع، وهي مع ذلك عامة فيمن اتصف بهذه الأوصاف.</w:t>
      </w:r>
    </w:p>
    <w:p w14:paraId="31AA3E29"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معنى الكلمات:</w:t>
      </w:r>
    </w:p>
    <w:p w14:paraId="6B1F7DFD"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ويل</w:t>
      </w:r>
      <w:r w:rsidRPr="008D0A3F">
        <w:rPr>
          <w:rFonts w:cs="KFGQPC Uthman Taha Naskh" w:hint="cs"/>
          <w:b/>
          <w:sz w:val="25"/>
          <w:szCs w:val="30"/>
          <w:rtl/>
        </w:rPr>
        <w:t>: خزي وعذاب شديد، وقيل: إنه واد في جهنم.</w:t>
      </w:r>
    </w:p>
    <w:p w14:paraId="32313D9C"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لكل همزة لمزة</w:t>
      </w:r>
      <w:r w:rsidRPr="008D0A3F">
        <w:rPr>
          <w:rFonts w:cs="KFGQPC Uthman Taha Naskh" w:hint="cs"/>
          <w:b/>
          <w:sz w:val="25"/>
          <w:szCs w:val="30"/>
          <w:rtl/>
        </w:rPr>
        <w:t xml:space="preserve">: همزة </w:t>
      </w:r>
      <w:r w:rsidR="00EA0935" w:rsidRPr="00EA0935">
        <w:rPr>
          <w:rFonts w:cs="KFGQPC Uthman Taha Naskh" w:hint="cs"/>
          <w:b/>
          <w:sz w:val="25"/>
          <w:szCs w:val="30"/>
          <w:rtl/>
        </w:rPr>
        <w:t>ـ</w:t>
      </w:r>
      <w:r w:rsidRPr="008D0A3F">
        <w:rPr>
          <w:rFonts w:cs="KFGQPC Uthman Taha Naskh" w:hint="cs"/>
          <w:b/>
          <w:sz w:val="25"/>
          <w:szCs w:val="30"/>
          <w:rtl/>
        </w:rPr>
        <w:t xml:space="preserve"> مغتاب طعَّان في أعراض الناس وكراماتهم، لمزة: عيَّاب يعيب عادة بالحاجب أو العين أو اليد أو الرأس، تحقيراً للناس وترفعاً عليهم.</w:t>
      </w:r>
    </w:p>
    <w:p w14:paraId="26155653"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جمع مالاً وعدده</w:t>
      </w:r>
      <w:r w:rsidRPr="008D0A3F">
        <w:rPr>
          <w:rFonts w:cs="KFGQPC Uthman Taha Naskh" w:hint="cs"/>
          <w:b/>
          <w:sz w:val="25"/>
          <w:szCs w:val="30"/>
          <w:rtl/>
        </w:rPr>
        <w:t>: أي أحصاه، وعدده لحوادث الدهر.</w:t>
      </w:r>
    </w:p>
    <w:p w14:paraId="1B9D8107"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يحسب</w:t>
      </w:r>
      <w:r w:rsidRPr="008D0A3F">
        <w:rPr>
          <w:rFonts w:cs="KFGQPC Uthman Taha Naskh" w:hint="cs"/>
          <w:b/>
          <w:sz w:val="25"/>
          <w:szCs w:val="30"/>
          <w:rtl/>
        </w:rPr>
        <w:t>: يظن، أن ماله أخلده: أي جعله خالداً في الحياة لا يموت.</w:t>
      </w:r>
    </w:p>
    <w:p w14:paraId="046B98FA"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كلا</w:t>
      </w:r>
      <w:r w:rsidRPr="008D0A3F">
        <w:rPr>
          <w:rFonts w:cs="KFGQPC Uthman Taha Naskh" w:hint="cs"/>
          <w:b/>
          <w:sz w:val="25"/>
          <w:szCs w:val="30"/>
          <w:rtl/>
        </w:rPr>
        <w:t>: ردع وزجر، أي ليس الأمر كذلك.</w:t>
      </w:r>
    </w:p>
    <w:p w14:paraId="2ED86179"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لينبذن</w:t>
      </w:r>
      <w:r w:rsidRPr="008D0A3F">
        <w:rPr>
          <w:rFonts w:cs="KFGQPC Uthman Taha Naskh" w:hint="cs"/>
          <w:b/>
          <w:sz w:val="25"/>
          <w:szCs w:val="30"/>
          <w:rtl/>
        </w:rPr>
        <w:t>: أي ليطرحن ويُرمين بإهانة وتحقير.</w:t>
      </w:r>
    </w:p>
    <w:p w14:paraId="3E2030B4"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في الحطمة</w:t>
      </w:r>
      <w:r w:rsidRPr="008D0A3F">
        <w:rPr>
          <w:rFonts w:cs="KFGQPC Uthman Taha Naskh" w:hint="cs"/>
          <w:b/>
          <w:sz w:val="25"/>
          <w:szCs w:val="30"/>
          <w:rtl/>
        </w:rPr>
        <w:t>: نار جهنم، سميت بذلك لأنها تحطم ما ألقي فيها، من الحطم وهو الكسر.</w:t>
      </w:r>
    </w:p>
    <w:p w14:paraId="73F949BF"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الموقدة</w:t>
      </w:r>
      <w:r w:rsidRPr="008D0A3F">
        <w:rPr>
          <w:rFonts w:cs="KFGQPC Uthman Taha Naskh" w:hint="cs"/>
          <w:b/>
          <w:sz w:val="25"/>
          <w:szCs w:val="30"/>
          <w:rtl/>
        </w:rPr>
        <w:t>: المستعرة.</w:t>
      </w:r>
    </w:p>
    <w:p w14:paraId="3D8F14DB"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تطلع على الأفئدة</w:t>
      </w:r>
      <w:r w:rsidRPr="008D0A3F">
        <w:rPr>
          <w:rFonts w:cs="KFGQPC Uthman Taha Naskh" w:hint="cs"/>
          <w:b/>
          <w:sz w:val="25"/>
          <w:szCs w:val="30"/>
          <w:rtl/>
        </w:rPr>
        <w:t xml:space="preserve">: تعلو أوساط القلوب وتحيط بها، وخصت </w:t>
      </w:r>
      <w:r w:rsidR="00D67DD8" w:rsidRPr="008D0A3F">
        <w:rPr>
          <w:rFonts w:cs="KFGQPC Uthman Taha Naskh"/>
          <w:b/>
          <w:sz w:val="25"/>
          <w:szCs w:val="30"/>
          <w:rtl/>
        </w:rPr>
        <w:br/>
      </w:r>
      <w:r w:rsidRPr="008D0A3F">
        <w:rPr>
          <w:rFonts w:cs="KFGQPC Uthman Taha Naskh" w:hint="cs"/>
          <w:b/>
          <w:sz w:val="25"/>
          <w:szCs w:val="30"/>
          <w:rtl/>
        </w:rPr>
        <w:t xml:space="preserve">الأفئدة بالذكر، لأنها محل العقائد الفاسدة الزائفة، ومنشأ الأعمال الفاسدة </w:t>
      </w:r>
      <w:r w:rsidRPr="008D0A3F">
        <w:rPr>
          <w:rFonts w:cs="KFGQPC Uthman Taha Naskh" w:hint="cs"/>
          <w:b/>
          <w:sz w:val="25"/>
          <w:szCs w:val="30"/>
          <w:rtl/>
        </w:rPr>
        <w:lastRenderedPageBreak/>
        <w:t>القبيحة.</w:t>
      </w:r>
    </w:p>
    <w:p w14:paraId="351FE1C3"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مؤصدة</w:t>
      </w:r>
      <w:r w:rsidRPr="008D0A3F">
        <w:rPr>
          <w:rFonts w:cs="KFGQPC Uthman Taha Naskh" w:hint="cs"/>
          <w:b/>
          <w:sz w:val="25"/>
          <w:szCs w:val="30"/>
          <w:rtl/>
        </w:rPr>
        <w:t>: مطبقة مغلقة عليهم، من أوصدت الباب أغلقته.</w:t>
      </w:r>
    </w:p>
    <w:p w14:paraId="2324C544"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في عَمَد ممدة</w:t>
      </w:r>
      <w:r w:rsidRPr="008D0A3F">
        <w:rPr>
          <w:rFonts w:cs="KFGQPC Uthman Taha Naskh" w:hint="cs"/>
          <w:b/>
          <w:sz w:val="25"/>
          <w:szCs w:val="30"/>
          <w:rtl/>
        </w:rPr>
        <w:t>: في أعمدة طويلة، فتكون النار داخل العمد.</w:t>
      </w:r>
    </w:p>
    <w:p w14:paraId="54B089DC"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المعنى الإجمالي:</w:t>
      </w:r>
    </w:p>
    <w:p w14:paraId="13A593B1" w14:textId="77777777" w:rsidR="00B967E8" w:rsidRPr="008D0A3F" w:rsidRDefault="0012458B" w:rsidP="008D0A3F">
      <w:pPr>
        <w:pStyle w:val="af"/>
        <w:spacing w:line="500" w:lineRule="exact"/>
        <w:jc w:val="both"/>
        <w:rPr>
          <w:rFonts w:cs="KFGQPC Uthman Taha Naskh"/>
          <w:b/>
          <w:spacing w:val="-2"/>
          <w:sz w:val="25"/>
          <w:szCs w:val="30"/>
          <w:rtl/>
        </w:rPr>
      </w:pPr>
      <w:r w:rsidRPr="008D0A3F">
        <w:rPr>
          <w:rFonts w:cs="KFGQPC Uthman Taha Naskh" w:hint="cs"/>
          <w:b/>
          <w:sz w:val="25"/>
          <w:szCs w:val="30"/>
          <w:rtl/>
        </w:rPr>
        <w:t xml:space="preserve">يتوعد الرب </w:t>
      </w:r>
      <w:r w:rsidR="00926998" w:rsidRPr="008D0A3F">
        <w:rPr>
          <w:rFonts w:ascii="AGA Arabesque" w:hAnsi="AGA Arabesque" w:cs="KFGQPC Uthman Taha Naskh"/>
          <w:sz w:val="40"/>
          <w:szCs w:val="30"/>
        </w:rPr>
        <w:t></w:t>
      </w:r>
      <w:r w:rsidRPr="008D0A3F">
        <w:rPr>
          <w:rFonts w:cs="KFGQPC Uthman Taha Naskh" w:hint="cs"/>
          <w:b/>
          <w:sz w:val="25"/>
          <w:szCs w:val="30"/>
          <w:rtl/>
        </w:rPr>
        <w:t xml:space="preserve"> بوادٍ في جهنم يسيل بصديد أهل النار، كل همزة لمزة أي كل مغتاب عيّاب ممن يمشون بالنميمة ويبغون للبراء العيوب وصفة هذا الهماز، أنه لا هم له سوى جمع المال وتعديده والغبطة به، وليس له رغبة في إنفاقه في طرق الخيرات وصلة الأرحام ونحو ذلك، يحسب بجهله أن ماله أخلده في الدنيا، فلذلك كان كده وسعيه في تنمية ماله، الذي يظن أنه ينمي عمره، ولم يدر أن البخل يقصف الأعمار ويخرب الديار، وأن البِرَّ يزيد في </w:t>
      </w:r>
      <w:r w:rsidRPr="008D0A3F">
        <w:rPr>
          <w:rFonts w:cs="KFGQPC Uthman Taha Naskh" w:hint="cs"/>
          <w:b/>
          <w:spacing w:val="-2"/>
          <w:sz w:val="25"/>
          <w:szCs w:val="30"/>
          <w:rtl/>
        </w:rPr>
        <w:t>العمر</w:t>
      </w:r>
      <w:r w:rsidR="00B967E8" w:rsidRPr="008D0A3F">
        <w:rPr>
          <w:rFonts w:cs="KFGQPC Uthman Taha Naskh" w:hint="cs"/>
          <w:b/>
          <w:spacing w:val="-2"/>
          <w:sz w:val="25"/>
          <w:szCs w:val="30"/>
          <w:rtl/>
        </w:rPr>
        <w:t>.</w:t>
      </w:r>
      <w:r w:rsidRPr="008D0A3F">
        <w:rPr>
          <w:rFonts w:cs="KFGQPC Uthman Taha Naskh" w:hint="cs"/>
          <w:b/>
          <w:spacing w:val="-2"/>
          <w:sz w:val="25"/>
          <w:szCs w:val="30"/>
          <w:rtl/>
        </w:rPr>
        <w:t xml:space="preserve"> </w:t>
      </w:r>
    </w:p>
    <w:p w14:paraId="521FADD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pacing w:val="-2"/>
          <w:sz w:val="25"/>
          <w:szCs w:val="30"/>
          <w:rtl/>
        </w:rPr>
        <w:t xml:space="preserve">ثم قال سبحانه: </w:t>
      </w:r>
      <w:r w:rsidR="00337CC2" w:rsidRPr="00EA0935">
        <w:rPr>
          <w:rFonts w:cs="KFGQPC Uthman Taha Naskh" w:hint="cs"/>
          <w:bCs/>
          <w:color w:val="0070C0"/>
          <w:spacing w:val="-2"/>
          <w:sz w:val="24"/>
          <w:szCs w:val="24"/>
          <w:rtl/>
        </w:rPr>
        <w:sym w:font="HQPB2" w:char="F0E2"/>
      </w:r>
      <w:r w:rsidRPr="00EA0935">
        <w:rPr>
          <w:rFonts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9E"/>
      </w:r>
      <w:r w:rsidRPr="00EA0935">
        <w:rPr>
          <w:rFonts w:ascii="HQPB2" w:hAnsi="HQPB2" w:cs="KFGQPC Uthman Taha Naskh"/>
          <w:bCs/>
          <w:color w:val="0070C0"/>
          <w:spacing w:val="-2"/>
          <w:sz w:val="24"/>
          <w:szCs w:val="24"/>
          <w:rtl/>
        </w:rPr>
        <w:sym w:font="HQPB2" w:char="F078"/>
      </w:r>
      <w:r w:rsidRPr="00EA0935">
        <w:rPr>
          <w:rFonts w:ascii="HQPB5" w:hAnsi="HQPB5" w:cs="KFGQPC Uthman Taha Naskh"/>
          <w:bCs/>
          <w:color w:val="0070C0"/>
          <w:spacing w:val="-2"/>
          <w:sz w:val="24"/>
          <w:szCs w:val="24"/>
          <w:rtl/>
        </w:rPr>
        <w:sym w:font="HQPB5" w:char="F078"/>
      </w:r>
      <w:r w:rsidRPr="00EA0935">
        <w:rPr>
          <w:rFonts w:ascii="HQPB2" w:hAnsi="HQPB2" w:cs="KFGQPC Uthman Taha Naskh"/>
          <w:bCs/>
          <w:color w:val="0070C0"/>
          <w:spacing w:val="-2"/>
          <w:sz w:val="24"/>
          <w:szCs w:val="24"/>
          <w:rtl/>
        </w:rPr>
        <w:sym w:font="HQPB2" w:char="F02E"/>
      </w:r>
      <w:r w:rsidRPr="00EA0935">
        <w:rPr>
          <w:rFonts w:ascii="HQPB2" w:hAnsi="HQPB2"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28"/>
      </w:r>
      <w:r w:rsidRPr="00EA0935">
        <w:rPr>
          <w:rFonts w:ascii="HQPB4" w:hAnsi="HQPB4"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A8"/>
      </w:r>
      <w:r w:rsidRPr="00EA0935">
        <w:rPr>
          <w:rFonts w:ascii="HQPB2" w:hAnsi="HQPB2" w:cs="KFGQPC Uthman Taha Naskh"/>
          <w:bCs/>
          <w:color w:val="0070C0"/>
          <w:spacing w:val="-2"/>
          <w:sz w:val="24"/>
          <w:szCs w:val="24"/>
          <w:rtl/>
        </w:rPr>
        <w:sym w:font="HQPB2" w:char="F062"/>
      </w:r>
      <w:r w:rsidRPr="00EA0935">
        <w:rPr>
          <w:rFonts w:ascii="HQPB5" w:hAnsi="HQPB5" w:cs="KFGQPC Uthman Taha Naskh"/>
          <w:bCs/>
          <w:color w:val="0070C0"/>
          <w:spacing w:val="-2"/>
          <w:sz w:val="24"/>
          <w:szCs w:val="24"/>
          <w:rtl/>
        </w:rPr>
        <w:sym w:font="HQPB5" w:char="F078"/>
      </w:r>
      <w:r w:rsidRPr="00EA0935">
        <w:rPr>
          <w:rFonts w:ascii="HQPB1" w:hAnsi="HQPB1" w:cs="KFGQPC Uthman Taha Naskh"/>
          <w:bCs/>
          <w:color w:val="0070C0"/>
          <w:spacing w:val="-2"/>
          <w:sz w:val="24"/>
          <w:szCs w:val="24"/>
          <w:rtl/>
        </w:rPr>
        <w:sym w:font="HQPB1" w:char="F08B"/>
      </w:r>
      <w:r w:rsidRPr="00EA0935">
        <w:rPr>
          <w:rFonts w:ascii="HQPB5" w:hAnsi="HQPB5" w:cs="KFGQPC Uthman Taha Naskh"/>
          <w:bCs/>
          <w:color w:val="0070C0"/>
          <w:spacing w:val="-2"/>
          <w:sz w:val="24"/>
          <w:szCs w:val="24"/>
          <w:rtl/>
        </w:rPr>
        <w:sym w:font="HQPB5" w:char="F074"/>
      </w:r>
      <w:r w:rsidRPr="00EA0935">
        <w:rPr>
          <w:rFonts w:ascii="HQPB1" w:hAnsi="HQPB1" w:cs="KFGQPC Uthman Taha Naskh"/>
          <w:bCs/>
          <w:color w:val="0070C0"/>
          <w:spacing w:val="-2"/>
          <w:sz w:val="24"/>
          <w:szCs w:val="24"/>
          <w:rtl/>
        </w:rPr>
        <w:sym w:font="HQPB1" w:char="F036"/>
      </w:r>
      <w:r w:rsidRPr="00EA0935">
        <w:rPr>
          <w:rFonts w:ascii="HQPB5" w:hAnsi="HQPB5" w:cs="KFGQPC Uthman Taha Naskh"/>
          <w:bCs/>
          <w:color w:val="0070C0"/>
          <w:spacing w:val="-2"/>
          <w:sz w:val="24"/>
          <w:szCs w:val="24"/>
          <w:rtl/>
        </w:rPr>
        <w:sym w:font="HQPB5" w:char="F02E"/>
      </w:r>
      <w:r w:rsidRPr="00EA0935">
        <w:rPr>
          <w:rFonts w:ascii="HQPB2" w:hAnsi="HQPB2" w:cs="KFGQPC Uthman Taha Naskh"/>
          <w:bCs/>
          <w:color w:val="0070C0"/>
          <w:spacing w:val="-2"/>
          <w:sz w:val="24"/>
          <w:szCs w:val="24"/>
          <w:rtl/>
        </w:rPr>
        <w:sym w:font="HQPB2" w:char="F05E"/>
      </w:r>
      <w:r w:rsidRPr="00EA0935">
        <w:rPr>
          <w:rFonts w:ascii="HQPB4" w:hAnsi="HQPB4" w:cs="KFGQPC Uthman Taha Naskh"/>
          <w:bCs/>
          <w:color w:val="0070C0"/>
          <w:spacing w:val="-2"/>
          <w:sz w:val="24"/>
          <w:szCs w:val="24"/>
          <w:rtl/>
        </w:rPr>
        <w:sym w:font="HQPB4" w:char="F0E3"/>
      </w:r>
      <w:r w:rsidRPr="00EA0935">
        <w:rPr>
          <w:rFonts w:ascii="HQPB2" w:hAnsi="HQPB2" w:cs="KFGQPC Uthman Taha Naskh"/>
          <w:bCs/>
          <w:color w:val="0070C0"/>
          <w:spacing w:val="-2"/>
          <w:sz w:val="24"/>
          <w:szCs w:val="24"/>
          <w:rtl/>
        </w:rPr>
        <w:sym w:font="HQPB2" w:char="F08A"/>
      </w:r>
      <w:r w:rsidRPr="00EA0935">
        <w:rPr>
          <w:rFonts w:ascii="HQPB5" w:hAnsi="HQPB5" w:cs="KFGQPC Uthman Taha Naskh"/>
          <w:bCs/>
          <w:color w:val="0070C0"/>
          <w:spacing w:val="-2"/>
          <w:sz w:val="24"/>
          <w:szCs w:val="24"/>
          <w:rtl/>
        </w:rPr>
        <w:sym w:font="HQPB5" w:char="F073"/>
      </w:r>
      <w:r w:rsidRPr="00EA0935">
        <w:rPr>
          <w:rFonts w:ascii="HQPB2" w:hAnsi="HQPB2" w:cs="KFGQPC Uthman Taha Naskh"/>
          <w:bCs/>
          <w:color w:val="0070C0"/>
          <w:spacing w:val="-2"/>
          <w:sz w:val="24"/>
          <w:szCs w:val="24"/>
          <w:rtl/>
        </w:rPr>
        <w:sym w:font="HQPB2" w:char="F039"/>
      </w:r>
      <w:r w:rsidRPr="00EA0935">
        <w:rPr>
          <w:rFonts w:ascii="HQPB2" w:hAnsi="HQPB2" w:cs="KFGQPC Uthman Taha Naskh"/>
          <w:bCs/>
          <w:color w:val="0070C0"/>
          <w:spacing w:val="-2"/>
          <w:sz w:val="24"/>
          <w:szCs w:val="24"/>
          <w:rtl/>
        </w:rPr>
        <w:t xml:space="preserve"> </w:t>
      </w:r>
      <w:r w:rsidRPr="00EA0935">
        <w:rPr>
          <w:rFonts w:ascii="HQPB2" w:hAnsi="HQPB2" w:cs="KFGQPC Uthman Taha Naskh"/>
          <w:bCs/>
          <w:color w:val="0070C0"/>
          <w:spacing w:val="-2"/>
          <w:sz w:val="24"/>
          <w:szCs w:val="24"/>
          <w:rtl/>
        </w:rPr>
        <w:sym w:font="HQPB2" w:char="F092"/>
      </w:r>
      <w:r w:rsidRPr="00EA0935">
        <w:rPr>
          <w:rFonts w:ascii="HQPB4" w:hAnsi="HQPB4" w:cs="KFGQPC Uthman Taha Naskh"/>
          <w:bCs/>
          <w:color w:val="0070C0"/>
          <w:spacing w:val="-2"/>
          <w:sz w:val="24"/>
          <w:szCs w:val="24"/>
          <w:rtl/>
        </w:rPr>
        <w:sym w:font="HQPB4" w:char="F0CE"/>
      </w:r>
      <w:r w:rsidRPr="00EA0935">
        <w:rPr>
          <w:rFonts w:ascii="HQPB1" w:hAnsi="HQPB1" w:cs="KFGQPC Uthman Taha Naskh"/>
          <w:bCs/>
          <w:color w:val="0070C0"/>
          <w:spacing w:val="-2"/>
          <w:sz w:val="24"/>
          <w:szCs w:val="24"/>
          <w:rtl/>
        </w:rPr>
        <w:sym w:font="HQPB1" w:char="F0FB"/>
      </w:r>
      <w:r w:rsidRPr="00EA0935">
        <w:rPr>
          <w:rFonts w:ascii="HQPB1" w:hAnsi="HQPB1"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CF"/>
      </w:r>
      <w:r w:rsidRPr="00EA0935">
        <w:rPr>
          <w:rFonts w:ascii="HQPB2" w:hAnsi="HQPB2" w:cs="KFGQPC Uthman Taha Naskh"/>
          <w:bCs/>
          <w:color w:val="0070C0"/>
          <w:spacing w:val="-2"/>
          <w:sz w:val="24"/>
          <w:szCs w:val="24"/>
          <w:rtl/>
        </w:rPr>
        <w:sym w:font="HQPB2" w:char="F070"/>
      </w:r>
      <w:r w:rsidRPr="00EA0935">
        <w:rPr>
          <w:rFonts w:ascii="HQPB5" w:hAnsi="HQPB5" w:cs="KFGQPC Uthman Taha Naskh"/>
          <w:bCs/>
          <w:color w:val="0070C0"/>
          <w:spacing w:val="-2"/>
          <w:sz w:val="24"/>
          <w:szCs w:val="24"/>
          <w:rtl/>
        </w:rPr>
        <w:sym w:font="HQPB5" w:char="F079"/>
      </w:r>
      <w:r w:rsidRPr="00EA0935">
        <w:rPr>
          <w:rFonts w:ascii="HQPB2" w:hAnsi="HQPB2" w:cs="KFGQPC Uthman Taha Naskh"/>
          <w:bCs/>
          <w:color w:val="0070C0"/>
          <w:spacing w:val="-2"/>
          <w:sz w:val="24"/>
          <w:szCs w:val="24"/>
          <w:rtl/>
        </w:rPr>
        <w:sym w:font="HQPB2" w:char="F04A"/>
      </w:r>
      <w:r w:rsidRPr="00EA0935">
        <w:rPr>
          <w:rFonts w:ascii="HQPB5" w:hAnsi="HQPB5" w:cs="KFGQPC Uthman Taha Naskh"/>
          <w:bCs/>
          <w:color w:val="0070C0"/>
          <w:spacing w:val="-2"/>
          <w:sz w:val="24"/>
          <w:szCs w:val="24"/>
          <w:rtl/>
        </w:rPr>
        <w:sym w:font="HQPB5" w:char="F073"/>
      </w:r>
      <w:r w:rsidRPr="00EA0935">
        <w:rPr>
          <w:rFonts w:ascii="HQPB1" w:hAnsi="HQPB1" w:cs="KFGQPC Uthman Taha Naskh"/>
          <w:bCs/>
          <w:color w:val="0070C0"/>
          <w:spacing w:val="-2"/>
          <w:sz w:val="24"/>
          <w:szCs w:val="24"/>
          <w:rtl/>
        </w:rPr>
        <w:sym w:font="HQPB1" w:char="F0DC"/>
      </w:r>
      <w:r w:rsidRPr="00EA0935">
        <w:rPr>
          <w:rFonts w:ascii="HQPB4" w:hAnsi="HQPB4" w:cs="KFGQPC Uthman Taha Naskh"/>
          <w:bCs/>
          <w:color w:val="0070C0"/>
          <w:spacing w:val="-2"/>
          <w:sz w:val="24"/>
          <w:szCs w:val="24"/>
          <w:rtl/>
        </w:rPr>
        <w:sym w:font="HQPB4" w:char="F0E7"/>
      </w:r>
      <w:r w:rsidRPr="00EA0935">
        <w:rPr>
          <w:rFonts w:ascii="HQPB1" w:hAnsi="HQPB1" w:cs="KFGQPC Uthman Taha Naskh"/>
          <w:bCs/>
          <w:color w:val="0070C0"/>
          <w:spacing w:val="-2"/>
          <w:sz w:val="24"/>
          <w:szCs w:val="24"/>
          <w:rtl/>
        </w:rPr>
        <w:sym w:font="HQPB1" w:char="F074"/>
      </w:r>
      <w:r w:rsidRPr="00EA0935">
        <w:rPr>
          <w:rFonts w:ascii="HQPB4" w:hAnsi="HQPB4" w:cs="KFGQPC Uthman Taha Naskh"/>
          <w:bCs/>
          <w:color w:val="0070C0"/>
          <w:spacing w:val="-2"/>
          <w:sz w:val="24"/>
          <w:szCs w:val="24"/>
          <w:rtl/>
        </w:rPr>
        <w:sym w:font="HQPB4" w:char="F0F9"/>
      </w:r>
      <w:r w:rsidRPr="00EA0935">
        <w:rPr>
          <w:rFonts w:ascii="HQPB2" w:hAnsi="HQPB2" w:cs="KFGQPC Uthman Taha Naskh"/>
          <w:bCs/>
          <w:color w:val="0070C0"/>
          <w:spacing w:val="-2"/>
          <w:sz w:val="24"/>
          <w:szCs w:val="24"/>
          <w:rtl/>
        </w:rPr>
        <w:sym w:font="HQPB2" w:char="F03A"/>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1" w:hAnsi="HQPB1" w:cs="KFGQPC Uthman Taha Naskh"/>
          <w:bCs/>
          <w:color w:val="0070C0"/>
          <w:spacing w:val="-2"/>
          <w:sz w:val="24"/>
          <w:szCs w:val="24"/>
          <w:rtl/>
        </w:rPr>
        <w:t xml:space="preserve"> </w:t>
      </w:r>
      <w:r w:rsidRPr="00EA0935">
        <w:rPr>
          <w:rFonts w:ascii="HQPB2" w:hAnsi="HQPB2" w:cs="KFGQPC Uthman Taha Naskh"/>
          <w:bCs/>
          <w:color w:val="0070C0"/>
          <w:spacing w:val="-2"/>
          <w:sz w:val="24"/>
          <w:szCs w:val="24"/>
          <w:rtl/>
        </w:rPr>
        <w:sym w:font="HQPB2" w:char="F0C7"/>
      </w:r>
      <w:r w:rsidRPr="00EA0935">
        <w:rPr>
          <w:rFonts w:ascii="HQPB2" w:hAnsi="HQPB2" w:cs="KFGQPC Uthman Taha Naskh"/>
          <w:bCs/>
          <w:color w:val="0070C0"/>
          <w:spacing w:val="-2"/>
          <w:sz w:val="24"/>
          <w:szCs w:val="24"/>
          <w:rtl/>
        </w:rPr>
        <w:sym w:font="HQPB2" w:char="F0CD"/>
      </w:r>
      <w:r w:rsidRPr="00EA0935">
        <w:rPr>
          <w:rFonts w:ascii="HQPB2" w:hAnsi="HQPB2" w:cs="KFGQPC Uthman Taha Naskh"/>
          <w:bCs/>
          <w:color w:val="0070C0"/>
          <w:spacing w:val="-2"/>
          <w:sz w:val="24"/>
          <w:szCs w:val="24"/>
          <w:rtl/>
        </w:rPr>
        <w:sym w:font="HQPB2" w:char="F0C8"/>
      </w:r>
      <w:r w:rsidRPr="00EA0935">
        <w:rPr>
          <w:rFonts w:ascii="HQPB2" w:hAnsi="HQPB2"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21"/>
      </w:r>
      <w:r w:rsidRPr="00EA0935">
        <w:rPr>
          <w:rFonts w:ascii="HQPB1" w:hAnsi="HQPB1" w:cs="KFGQPC Uthman Taha Naskh"/>
          <w:bCs/>
          <w:color w:val="0070C0"/>
          <w:spacing w:val="-2"/>
          <w:sz w:val="24"/>
          <w:szCs w:val="24"/>
          <w:rtl/>
        </w:rPr>
        <w:sym w:font="HQPB1" w:char="F024"/>
      </w:r>
      <w:r w:rsidRPr="00EA0935">
        <w:rPr>
          <w:rFonts w:ascii="HQPB5" w:hAnsi="HQPB5" w:cs="KFGQPC Uthman Taha Naskh"/>
          <w:bCs/>
          <w:color w:val="0070C0"/>
          <w:spacing w:val="-2"/>
          <w:sz w:val="24"/>
          <w:szCs w:val="24"/>
          <w:rtl/>
        </w:rPr>
        <w:sym w:font="HQPB5" w:char="F074"/>
      </w:r>
      <w:r w:rsidRPr="00EA0935">
        <w:rPr>
          <w:rFonts w:ascii="HQPB2" w:hAnsi="HQPB2" w:cs="KFGQPC Uthman Taha Naskh"/>
          <w:bCs/>
          <w:color w:val="0070C0"/>
          <w:spacing w:val="-2"/>
          <w:sz w:val="24"/>
          <w:szCs w:val="24"/>
          <w:rtl/>
        </w:rPr>
        <w:sym w:font="HQPB2" w:char="F042"/>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72"/>
      </w:r>
      <w:r w:rsidRPr="00EA0935">
        <w:rPr>
          <w:rFonts w:ascii="HQPB2" w:hAnsi="HQPB2"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79"/>
      </w:r>
      <w:r w:rsidRPr="00EA0935">
        <w:rPr>
          <w:rFonts w:ascii="HQPB2" w:hAnsi="HQPB2" w:cs="KFGQPC Uthman Taha Naskh"/>
          <w:bCs/>
          <w:color w:val="0070C0"/>
          <w:spacing w:val="-2"/>
          <w:sz w:val="24"/>
          <w:szCs w:val="24"/>
          <w:rtl/>
        </w:rPr>
        <w:sym w:font="HQPB2" w:char="F037"/>
      </w:r>
      <w:r w:rsidRPr="00EA0935">
        <w:rPr>
          <w:rFonts w:ascii="HQPB3" w:hAnsi="HQPB3" w:cs="KFGQPC Uthman Taha Naskh"/>
          <w:bCs/>
          <w:color w:val="0070C0"/>
          <w:spacing w:val="-2"/>
          <w:sz w:val="24"/>
          <w:szCs w:val="24"/>
          <w:rtl/>
        </w:rPr>
        <w:sym w:font="HQPB3" w:char="F031"/>
      </w:r>
      <w:r w:rsidRPr="00EA0935">
        <w:rPr>
          <w:rFonts w:ascii="HQPB5" w:hAnsi="HQPB5" w:cs="KFGQPC Uthman Taha Naskh"/>
          <w:bCs/>
          <w:color w:val="0070C0"/>
          <w:spacing w:val="-2"/>
          <w:sz w:val="24"/>
          <w:szCs w:val="24"/>
          <w:rtl/>
        </w:rPr>
        <w:sym w:font="HQPB5" w:char="F075"/>
      </w:r>
      <w:r w:rsidRPr="00EA0935">
        <w:rPr>
          <w:rFonts w:ascii="HQPB1" w:hAnsi="HQPB1" w:cs="KFGQPC Uthman Taha Naskh"/>
          <w:bCs/>
          <w:color w:val="0070C0"/>
          <w:spacing w:val="-2"/>
          <w:sz w:val="24"/>
          <w:szCs w:val="24"/>
          <w:rtl/>
        </w:rPr>
        <w:sym w:font="HQPB1" w:char="F091"/>
      </w:r>
      <w:r w:rsidRPr="00EA0935">
        <w:rPr>
          <w:rFonts w:ascii="HQPB4" w:hAnsi="HQPB4" w:cs="KFGQPC Uthman Taha Naskh"/>
          <w:bCs/>
          <w:color w:val="0070C0"/>
          <w:spacing w:val="-2"/>
          <w:sz w:val="24"/>
          <w:szCs w:val="24"/>
          <w:rtl/>
        </w:rPr>
        <w:sym w:font="HQPB4" w:char="F0F4"/>
      </w:r>
      <w:r w:rsidRPr="00EA0935">
        <w:rPr>
          <w:rFonts w:ascii="HQPB1" w:hAnsi="HQPB1" w:cs="KFGQPC Uthman Taha Naskh"/>
          <w:bCs/>
          <w:color w:val="0070C0"/>
          <w:spacing w:val="-2"/>
          <w:sz w:val="24"/>
          <w:szCs w:val="24"/>
          <w:rtl/>
        </w:rPr>
        <w:sym w:font="HQPB1" w:char="F08A"/>
      </w:r>
      <w:r w:rsidRPr="00EA0935">
        <w:rPr>
          <w:rFonts w:ascii="HQPB5" w:hAnsi="HQPB5" w:cs="KFGQPC Uthman Taha Naskh"/>
          <w:bCs/>
          <w:color w:val="0070C0"/>
          <w:spacing w:val="-2"/>
          <w:sz w:val="24"/>
          <w:szCs w:val="24"/>
          <w:rtl/>
        </w:rPr>
        <w:sym w:font="HQPB5" w:char="F072"/>
      </w:r>
      <w:r w:rsidRPr="00EA0935">
        <w:rPr>
          <w:rFonts w:ascii="HQPB1" w:hAnsi="HQPB1" w:cs="KFGQPC Uthman Taha Naskh"/>
          <w:bCs/>
          <w:color w:val="0070C0"/>
          <w:spacing w:val="-2"/>
          <w:sz w:val="24"/>
          <w:szCs w:val="24"/>
          <w:rtl/>
        </w:rPr>
        <w:sym w:font="HQPB1" w:char="F026"/>
      </w:r>
      <w:r w:rsidRPr="00EA0935">
        <w:rPr>
          <w:rFonts w:ascii="HQPB1" w:hAnsi="HQPB1" w:cs="KFGQPC Uthman Taha Naskh"/>
          <w:bCs/>
          <w:color w:val="0070C0"/>
          <w:spacing w:val="-2"/>
          <w:sz w:val="24"/>
          <w:szCs w:val="24"/>
          <w:rtl/>
        </w:rPr>
        <w:t xml:space="preserve"> </w:t>
      </w:r>
      <w:r w:rsidRPr="00EA0935">
        <w:rPr>
          <w:rFonts w:ascii="HQPB1" w:hAnsi="HQPB1" w:cs="KFGQPC Uthman Taha Naskh"/>
          <w:bCs/>
          <w:color w:val="0070C0"/>
          <w:spacing w:val="-2"/>
          <w:sz w:val="24"/>
          <w:szCs w:val="24"/>
          <w:rtl/>
        </w:rPr>
        <w:sym w:font="HQPB1" w:char="F024"/>
      </w:r>
      <w:r w:rsidRPr="00EA0935">
        <w:rPr>
          <w:rFonts w:ascii="HQPB5" w:hAnsi="HQPB5" w:cs="KFGQPC Uthman Taha Naskh"/>
          <w:bCs/>
          <w:color w:val="0070C0"/>
          <w:spacing w:val="-2"/>
          <w:sz w:val="24"/>
          <w:szCs w:val="24"/>
          <w:rtl/>
        </w:rPr>
        <w:sym w:font="HQPB5" w:char="F074"/>
      </w:r>
      <w:r w:rsidRPr="00EA0935">
        <w:rPr>
          <w:rFonts w:ascii="HQPB2" w:hAnsi="HQPB2" w:cs="KFGQPC Uthman Taha Naskh"/>
          <w:bCs/>
          <w:color w:val="0070C0"/>
          <w:spacing w:val="-2"/>
          <w:sz w:val="24"/>
          <w:szCs w:val="24"/>
          <w:rtl/>
        </w:rPr>
        <w:sym w:font="HQPB2" w:char="F042"/>
      </w:r>
      <w:r w:rsidRPr="00EA0935">
        <w:rPr>
          <w:rFonts w:ascii="HQPB2" w:hAnsi="HQPB2"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E8"/>
      </w:r>
      <w:r w:rsidRPr="00EA0935">
        <w:rPr>
          <w:rFonts w:ascii="HQPB2" w:hAnsi="HQPB2" w:cs="KFGQPC Uthman Taha Naskh"/>
          <w:bCs/>
          <w:color w:val="0070C0"/>
          <w:spacing w:val="-2"/>
          <w:sz w:val="24"/>
          <w:szCs w:val="24"/>
          <w:rtl/>
        </w:rPr>
        <w:sym w:font="HQPB2" w:char="F070"/>
      </w:r>
      <w:r w:rsidRPr="00EA0935">
        <w:rPr>
          <w:rFonts w:ascii="HQPB5" w:hAnsi="HQPB5" w:cs="KFGQPC Uthman Taha Naskh"/>
          <w:bCs/>
          <w:color w:val="0070C0"/>
          <w:spacing w:val="-2"/>
          <w:sz w:val="24"/>
          <w:szCs w:val="24"/>
          <w:rtl/>
        </w:rPr>
        <w:sym w:font="HQPB5" w:char="F079"/>
      </w:r>
      <w:r w:rsidRPr="00EA0935">
        <w:rPr>
          <w:rFonts w:ascii="HQPB2" w:hAnsi="HQPB2" w:cs="KFGQPC Uthman Taha Naskh"/>
          <w:bCs/>
          <w:color w:val="0070C0"/>
          <w:spacing w:val="-2"/>
          <w:sz w:val="24"/>
          <w:szCs w:val="24"/>
          <w:rtl/>
        </w:rPr>
        <w:sym w:font="HQPB2" w:char="F04A"/>
      </w:r>
      <w:r w:rsidRPr="00EA0935">
        <w:rPr>
          <w:rFonts w:ascii="HQPB5" w:hAnsi="HQPB5" w:cs="KFGQPC Uthman Taha Naskh"/>
          <w:bCs/>
          <w:color w:val="0070C0"/>
          <w:spacing w:val="-2"/>
          <w:sz w:val="24"/>
          <w:szCs w:val="24"/>
          <w:rtl/>
        </w:rPr>
        <w:sym w:font="HQPB5" w:char="F073"/>
      </w:r>
      <w:r w:rsidRPr="00EA0935">
        <w:rPr>
          <w:rFonts w:ascii="HQPB1" w:hAnsi="HQPB1" w:cs="KFGQPC Uthman Taha Naskh"/>
          <w:bCs/>
          <w:color w:val="0070C0"/>
          <w:spacing w:val="-2"/>
          <w:sz w:val="24"/>
          <w:szCs w:val="24"/>
          <w:rtl/>
        </w:rPr>
        <w:sym w:font="HQPB1" w:char="F0DC"/>
      </w:r>
      <w:r w:rsidRPr="00EA0935">
        <w:rPr>
          <w:rFonts w:ascii="HQPB4" w:hAnsi="HQPB4" w:cs="KFGQPC Uthman Taha Naskh"/>
          <w:bCs/>
          <w:color w:val="0070C0"/>
          <w:spacing w:val="-2"/>
          <w:sz w:val="24"/>
          <w:szCs w:val="24"/>
          <w:rtl/>
        </w:rPr>
        <w:sym w:font="HQPB4" w:char="F0E7"/>
      </w:r>
      <w:r w:rsidRPr="00EA0935">
        <w:rPr>
          <w:rFonts w:ascii="HQPB1" w:hAnsi="HQPB1" w:cs="KFGQPC Uthman Taha Naskh"/>
          <w:bCs/>
          <w:color w:val="0070C0"/>
          <w:spacing w:val="-2"/>
          <w:sz w:val="24"/>
          <w:szCs w:val="24"/>
          <w:rtl/>
        </w:rPr>
        <w:sym w:font="HQPB1" w:char="F074"/>
      </w:r>
      <w:r w:rsidRPr="00EA0935">
        <w:rPr>
          <w:rFonts w:ascii="HQPB4" w:hAnsi="HQPB4" w:cs="KFGQPC Uthman Taha Naskh"/>
          <w:bCs/>
          <w:color w:val="0070C0"/>
          <w:spacing w:val="-2"/>
          <w:sz w:val="24"/>
          <w:szCs w:val="24"/>
          <w:rtl/>
        </w:rPr>
        <w:sym w:font="HQPB4" w:char="F0F9"/>
      </w:r>
      <w:r w:rsidRPr="00EA0935">
        <w:rPr>
          <w:rFonts w:ascii="HQPB2" w:hAnsi="HQPB2" w:cs="KFGQPC Uthman Taha Naskh"/>
          <w:bCs/>
          <w:color w:val="0070C0"/>
          <w:spacing w:val="-2"/>
          <w:sz w:val="24"/>
          <w:szCs w:val="24"/>
          <w:rtl/>
        </w:rPr>
        <w:sym w:font="HQPB2" w:char="F03A"/>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1" w:hAnsi="HQPB1" w:cs="KFGQPC Uthman Taha Naskh"/>
          <w:bCs/>
          <w:color w:val="0070C0"/>
          <w:spacing w:val="-2"/>
          <w:sz w:val="24"/>
          <w:szCs w:val="24"/>
          <w:rtl/>
        </w:rPr>
        <w:t xml:space="preserve"> </w:t>
      </w:r>
      <w:r w:rsidR="001E4D83" w:rsidRPr="00EA0935">
        <w:rPr>
          <w:rFonts w:cs="KFGQPC Uthman Taha Naskh" w:hint="cs"/>
          <w:bCs/>
          <w:color w:val="0070C0"/>
          <w:spacing w:val="-2"/>
          <w:sz w:val="24"/>
          <w:szCs w:val="24"/>
          <w:rtl/>
        </w:rPr>
        <w:sym w:font="HQPB2" w:char="F0E1"/>
      </w:r>
      <w:r w:rsidRPr="008D0A3F">
        <w:rPr>
          <w:rFonts w:cs="KFGQPC Uthman Taha Naskh" w:hint="cs"/>
          <w:b/>
          <w:spacing w:val="-2"/>
          <w:sz w:val="25"/>
          <w:szCs w:val="30"/>
          <w:rtl/>
        </w:rPr>
        <w:t>،</w:t>
      </w:r>
      <w:r w:rsidRPr="008D0A3F">
        <w:rPr>
          <w:rFonts w:cs="KFGQPC Uthman Taha Naskh" w:hint="cs"/>
          <w:b/>
          <w:sz w:val="25"/>
          <w:szCs w:val="30"/>
          <w:rtl/>
        </w:rPr>
        <w:t xml:space="preserve"> تعظيم لها وتهويل لشأنها، ثم فسرها بقوله: </w:t>
      </w:r>
      <w:r w:rsidR="00337CC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E2"/>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6F"/>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Pr="008D0A3F">
        <w:rPr>
          <w:rFonts w:cs="KFGQPC Uthman Taha Naskh" w:hint="cs"/>
          <w:b/>
          <w:sz w:val="25"/>
          <w:szCs w:val="30"/>
          <w:rtl/>
        </w:rPr>
        <w:t xml:space="preserve"> التي وقودها الناس والحجارة، والتي من شدتها </w:t>
      </w:r>
      <w:r w:rsidR="00337CC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EC"/>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A9"/>
      </w:r>
      <w:r w:rsidRPr="00EA0935">
        <w:rPr>
          <w:rFonts w:ascii="HQPB1" w:hAnsi="HQPB1" w:cs="KFGQPC Uthman Taha Naskh"/>
          <w:bCs/>
          <w:color w:val="0070C0"/>
          <w:sz w:val="24"/>
          <w:szCs w:val="24"/>
          <w:rtl/>
        </w:rPr>
        <w:sym w:font="HQPB1" w:char="F0DC"/>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F"/>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AB"/>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F9"/>
      </w:r>
      <w:r w:rsidRPr="00EA0935">
        <w:rPr>
          <w:rFonts w:ascii="HQPB5" w:hAnsi="HQPB5" w:cs="KFGQPC Uthman Taha Naskh"/>
          <w:bCs/>
          <w:color w:val="0070C0"/>
          <w:sz w:val="24"/>
          <w:szCs w:val="24"/>
          <w:rtl/>
        </w:rPr>
        <w:sym w:font="HQPB5" w:char="F046"/>
      </w:r>
      <w:r w:rsidRPr="00EA0935">
        <w:rPr>
          <w:rFonts w:ascii="HQPB2" w:hAnsi="HQPB2" w:cs="KFGQPC Uthman Taha Naskh"/>
          <w:bCs/>
          <w:color w:val="0070C0"/>
          <w:sz w:val="24"/>
          <w:szCs w:val="24"/>
          <w:rtl/>
        </w:rPr>
        <w:sym w:font="HQPB2" w:char="F07B"/>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Pr="008D0A3F">
        <w:rPr>
          <w:rFonts w:cs="KFGQPC Uthman Taha Naskh"/>
          <w:b/>
          <w:sz w:val="25"/>
          <w:szCs w:val="30"/>
          <w:rtl/>
        </w:rPr>
        <w:t xml:space="preserve"> أي </w:t>
      </w:r>
      <w:r w:rsidRPr="008D0A3F">
        <w:rPr>
          <w:rFonts w:cs="KFGQPC Uthman Taha Naskh" w:hint="cs"/>
          <w:b/>
          <w:sz w:val="25"/>
          <w:szCs w:val="30"/>
          <w:rtl/>
        </w:rPr>
        <w:t>تنفذ من الأجسام إلى القلوب، ومع هذه الحرارة البليغة هم محبوسون فيها قد يئسوا من الخروج منها.</w:t>
      </w:r>
    </w:p>
    <w:p w14:paraId="245BED7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ولهذا قال: </w:t>
      </w:r>
      <w:r w:rsidR="00337CC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0"/>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AE"/>
      </w:r>
      <w:r w:rsidRPr="00EA0935">
        <w:rPr>
          <w:rFonts w:ascii="HQPB2" w:hAnsi="HQPB2" w:cs="KFGQPC Uthman Taha Naskh"/>
          <w:bCs/>
          <w:color w:val="0070C0"/>
          <w:sz w:val="24"/>
          <w:szCs w:val="24"/>
          <w:rtl/>
        </w:rPr>
        <w:sym w:font="HQPB2" w:char="F058"/>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CE"/>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8E"/>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7"/>
      </w:r>
      <w:r w:rsidRPr="00EA0935">
        <w:rPr>
          <w:rFonts w:ascii="HQPB2" w:hAnsi="HQPB2" w:cs="KFGQPC Uthman Taha Naskh"/>
          <w:bCs/>
          <w:color w:val="0070C0"/>
          <w:sz w:val="24"/>
          <w:szCs w:val="24"/>
          <w:rtl/>
        </w:rPr>
        <w:sym w:font="HQPB2" w:char="F06F"/>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B9"/>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73"/>
      </w:r>
      <w:r w:rsidRPr="00EA0935">
        <w:rPr>
          <w:rFonts w:ascii="HQPB4" w:hAnsi="HQPB4" w:cs="KFGQPC Uthman Taha Naskh"/>
          <w:bCs/>
          <w:color w:val="0070C0"/>
          <w:sz w:val="24"/>
          <w:szCs w:val="24"/>
          <w:rtl/>
        </w:rPr>
        <w:sym w:font="HQPB4" w:char="F096"/>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Pr="008D0A3F">
        <w:rPr>
          <w:rFonts w:cs="KFGQPC Uthman Taha Naskh" w:hint="cs"/>
          <w:b/>
          <w:sz w:val="25"/>
          <w:szCs w:val="30"/>
          <w:rtl/>
        </w:rPr>
        <w:t xml:space="preserve"> أي مغلقة </w:t>
      </w:r>
      <w:r w:rsidR="00337CC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7"/>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48"/>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E5"/>
      </w:r>
      <w:r w:rsidRPr="00EA0935">
        <w:rPr>
          <w:rFonts w:ascii="HQPB1" w:hAnsi="HQPB1"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Pr="008D0A3F">
        <w:rPr>
          <w:rFonts w:cs="KFGQPC Uthman Taha Naskh" w:hint="cs"/>
          <w:b/>
          <w:sz w:val="25"/>
          <w:szCs w:val="30"/>
          <w:rtl/>
        </w:rPr>
        <w:t xml:space="preserve"> من خلف </w:t>
      </w:r>
      <w:r w:rsidRPr="008D0A3F">
        <w:rPr>
          <w:rFonts w:cs="KFGQPC Uthman Taha Naskh" w:hint="cs"/>
          <w:b/>
          <w:sz w:val="25"/>
          <w:szCs w:val="30"/>
          <w:rtl/>
        </w:rPr>
        <w:lastRenderedPageBreak/>
        <w:t xml:space="preserve">الأبواب ممدة فلا يخرجون منها، قال تعالى: </w:t>
      </w:r>
      <w:r w:rsidR="00337CC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3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FF"/>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A"/>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5F"/>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83"/>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86"/>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0"/>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5D"/>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41"/>
      </w:r>
      <w:r w:rsidRPr="00EA0935">
        <w:rPr>
          <w:rFonts w:ascii="HQPB4" w:hAnsi="HQPB4" w:cs="KFGQPC Uthman Taha Naskh"/>
          <w:bCs/>
          <w:color w:val="0070C0"/>
          <w:sz w:val="24"/>
          <w:szCs w:val="24"/>
          <w:rtl/>
        </w:rPr>
        <w:sym w:font="HQPB4" w:char="F064"/>
      </w:r>
      <w:r w:rsidRPr="00EA0935">
        <w:rPr>
          <w:rFonts w:ascii="HQPB2" w:hAnsi="HQPB2" w:cs="KFGQPC Uthman Taha Naskh"/>
          <w:bCs/>
          <w:color w:val="0070C0"/>
          <w:sz w:val="24"/>
          <w:szCs w:val="24"/>
          <w:rtl/>
        </w:rPr>
        <w:sym w:font="HQPB2" w:char="F04F"/>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EE"/>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3"/>
      </w:r>
      <w:r w:rsidRPr="00EA0935">
        <w:rPr>
          <w:rFonts w:ascii="HQPB4" w:hAnsi="HQPB4" w:cs="KFGQPC Uthman Taha Naskh"/>
          <w:bCs/>
          <w:color w:val="0070C0"/>
          <w:sz w:val="24"/>
          <w:szCs w:val="24"/>
          <w:rtl/>
        </w:rPr>
        <w:sym w:font="HQPB4" w:char="F0E9"/>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0"/>
      </w:r>
      <w:r w:rsidRPr="00EA0935">
        <w:rPr>
          <w:rFonts w:ascii="HQPB2" w:hAnsi="HQPB2" w:cs="KFGQPC Uthman Taha Naskh"/>
          <w:bCs/>
          <w:color w:val="0070C0"/>
          <w:sz w:val="24"/>
          <w:szCs w:val="24"/>
          <w:rtl/>
        </w:rPr>
        <w:sym w:font="HQPB2" w:char="F06B"/>
      </w:r>
      <w:r w:rsidRPr="00EA0935">
        <w:rPr>
          <w:rFonts w:ascii="HQPB2" w:hAnsi="HQPB2" w:cs="KFGQPC Uthman Taha Naskh"/>
          <w:bCs/>
          <w:color w:val="0070C0"/>
          <w:sz w:val="24"/>
          <w:szCs w:val="24"/>
          <w:rtl/>
        </w:rPr>
        <w:sym w:font="HQPB2" w:char="F08E"/>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Pr="008D0A3F">
        <w:rPr>
          <w:rFonts w:cs="KFGQPC Uthman Taha Naskh"/>
          <w:b/>
          <w:sz w:val="25"/>
          <w:szCs w:val="30"/>
          <w:rtl/>
        </w:rPr>
        <w:t>، نعو</w:t>
      </w:r>
      <w:r w:rsidRPr="008D0A3F">
        <w:rPr>
          <w:rFonts w:cs="KFGQPC Uthman Taha Naskh" w:hint="cs"/>
          <w:b/>
          <w:sz w:val="25"/>
          <w:szCs w:val="30"/>
          <w:rtl/>
        </w:rPr>
        <w:t>ذ</w:t>
      </w:r>
      <w:r w:rsidRPr="008D0A3F">
        <w:rPr>
          <w:rFonts w:cs="KFGQPC Uthman Taha Naskh"/>
          <w:b/>
          <w:sz w:val="25"/>
          <w:szCs w:val="30"/>
          <w:rtl/>
        </w:rPr>
        <w:t xml:space="preserve"> بالله من ذلك.</w:t>
      </w:r>
    </w:p>
    <w:p w14:paraId="75B1AD18"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ما يستفاد من السورة:</w:t>
      </w:r>
    </w:p>
    <w:p w14:paraId="3C4A5AC5" w14:textId="77777777" w:rsidR="0012458B" w:rsidRPr="008D0A3F" w:rsidRDefault="00B967E8"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تقرير عقيدة البعث والجزاء.</w:t>
      </w:r>
    </w:p>
    <w:p w14:paraId="0B890485" w14:textId="77777777" w:rsidR="0012458B" w:rsidRPr="008D0A3F" w:rsidRDefault="00B967E8"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2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التحذير من الغيبة والنميمة.</w:t>
      </w:r>
    </w:p>
    <w:p w14:paraId="227F2AB3" w14:textId="77777777" w:rsidR="0012458B" w:rsidRPr="008D0A3F" w:rsidRDefault="00B967E8"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3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التنديد بالمفتونين بالأموال المعجبين بها.</w:t>
      </w:r>
    </w:p>
    <w:p w14:paraId="0395DA57" w14:textId="77777777" w:rsidR="0012458B" w:rsidRPr="008D0A3F" w:rsidRDefault="00B967E8"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4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بيان شدة عذاب النار وفظاعته.</w:t>
      </w:r>
    </w:p>
    <w:p w14:paraId="26E5EFC2" w14:textId="77777777" w:rsidR="0012458B" w:rsidRPr="008D0A3F" w:rsidRDefault="00B967E8"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5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الخزي والعذاب والهلكة لكل مغتاب عياب طعان للناس بخيل بالمال.</w:t>
      </w:r>
    </w:p>
    <w:p w14:paraId="5E2BA923" w14:textId="77777777" w:rsidR="00B1642D" w:rsidRPr="008D0A3F" w:rsidRDefault="00B1642D" w:rsidP="008D0A3F">
      <w:pPr>
        <w:pStyle w:val="af"/>
        <w:spacing w:line="500" w:lineRule="exact"/>
        <w:jc w:val="both"/>
        <w:rPr>
          <w:rFonts w:cs="KFGQPC Uthman Taha Naskh"/>
          <w:b/>
          <w:sz w:val="25"/>
          <w:szCs w:val="30"/>
          <w:rtl/>
        </w:rPr>
      </w:pPr>
    </w:p>
    <w:p w14:paraId="4C047E61" w14:textId="77777777" w:rsidR="00D32471" w:rsidRPr="008D0A3F" w:rsidRDefault="00D32471" w:rsidP="008D0A3F">
      <w:pPr>
        <w:widowControl w:val="0"/>
        <w:spacing w:after="120" w:line="500" w:lineRule="exact"/>
        <w:jc w:val="center"/>
        <w:rPr>
          <w:rFonts w:cs="KFGQPC Uthman Taha Naskh"/>
          <w:color w:val="000000"/>
          <w:sz w:val="36"/>
          <w:szCs w:val="30"/>
          <w:rtl/>
        </w:rPr>
      </w:pP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p>
    <w:p w14:paraId="637120D5" w14:textId="77777777" w:rsidR="00B1642D" w:rsidRPr="008D0A3F" w:rsidRDefault="00B1642D" w:rsidP="008D0A3F">
      <w:pPr>
        <w:pStyle w:val="af"/>
        <w:spacing w:line="500" w:lineRule="exact"/>
        <w:jc w:val="both"/>
        <w:rPr>
          <w:rFonts w:cs="KFGQPC Uthman Taha Naskh"/>
          <w:b/>
          <w:sz w:val="25"/>
          <w:szCs w:val="30"/>
          <w:rtl/>
        </w:rPr>
      </w:pPr>
    </w:p>
    <w:p w14:paraId="0605842B" w14:textId="77777777" w:rsidR="00B1642D" w:rsidRPr="008D0A3F" w:rsidRDefault="00B1642D" w:rsidP="008D0A3F">
      <w:pPr>
        <w:pStyle w:val="af"/>
        <w:spacing w:line="500" w:lineRule="exact"/>
        <w:jc w:val="both"/>
        <w:rPr>
          <w:rFonts w:cs="KFGQPC Uthman Taha Naskh"/>
          <w:b/>
          <w:sz w:val="25"/>
          <w:szCs w:val="30"/>
          <w:rtl/>
        </w:rPr>
      </w:pPr>
    </w:p>
    <w:p w14:paraId="1CAC119B" w14:textId="77777777" w:rsidR="00EA0935" w:rsidRDefault="00EA0935">
      <w:pPr>
        <w:bidi w:val="0"/>
        <w:rPr>
          <w:rFonts w:cs="KFGQPC Uthman Taha Naskh"/>
          <w:b/>
          <w:color w:val="auto"/>
          <w:sz w:val="25"/>
          <w:szCs w:val="30"/>
          <w:rtl/>
        </w:rPr>
      </w:pPr>
      <w:r>
        <w:rPr>
          <w:rFonts w:cs="KFGQPC Uthman Taha Naskh"/>
          <w:b/>
          <w:sz w:val="25"/>
          <w:szCs w:val="30"/>
          <w:rtl/>
        </w:rPr>
        <w:br w:type="page"/>
      </w:r>
    </w:p>
    <w:p w14:paraId="102C32B1" w14:textId="77777777" w:rsidR="00EA0935" w:rsidRDefault="00EA0935" w:rsidP="00EA0935">
      <w:pPr>
        <w:pStyle w:val="BodyTextIndent"/>
        <w:widowControl w:val="0"/>
        <w:spacing w:line="500" w:lineRule="exact"/>
        <w:ind w:firstLine="0"/>
        <w:jc w:val="center"/>
        <w:outlineLvl w:val="0"/>
        <w:rPr>
          <w:rFonts w:ascii="Hacen Egypt" w:hAnsi="Hacen Egypt" w:cs="Hacen Egypt"/>
          <w:color w:val="0070C0"/>
          <w:sz w:val="36"/>
          <w:szCs w:val="36"/>
          <w:rtl/>
        </w:rPr>
      </w:pPr>
    </w:p>
    <w:p w14:paraId="0AA15971" w14:textId="77777777" w:rsidR="00EA0935" w:rsidRDefault="00EA0935" w:rsidP="00EA0935">
      <w:pPr>
        <w:pStyle w:val="BodyTextIndent"/>
        <w:widowControl w:val="0"/>
        <w:spacing w:line="500" w:lineRule="exact"/>
        <w:ind w:firstLine="0"/>
        <w:jc w:val="center"/>
        <w:outlineLvl w:val="0"/>
        <w:rPr>
          <w:rFonts w:ascii="Hacen Egypt" w:hAnsi="Hacen Egypt" w:cs="Hacen Egypt"/>
          <w:color w:val="0070C0"/>
          <w:sz w:val="36"/>
          <w:szCs w:val="36"/>
          <w:rtl/>
        </w:rPr>
      </w:pPr>
      <w:r>
        <w:rPr>
          <w:rFonts w:ascii="Hacen Egypt" w:hAnsi="Hacen Egypt" w:cs="Hacen Egypt" w:hint="cs"/>
          <w:color w:val="0070C0"/>
          <w:sz w:val="36"/>
          <w:szCs w:val="36"/>
          <w:rtl/>
        </w:rPr>
        <w:t>سورة الفيل</w:t>
      </w:r>
    </w:p>
    <w:p w14:paraId="6AF0ECCF" w14:textId="77777777" w:rsidR="00EA0935" w:rsidRPr="00EA0935" w:rsidRDefault="00EA0935" w:rsidP="00EA0935">
      <w:pPr>
        <w:pStyle w:val="BodyTextIndent"/>
        <w:widowControl w:val="0"/>
        <w:spacing w:line="500" w:lineRule="exact"/>
        <w:ind w:firstLine="0"/>
        <w:jc w:val="center"/>
        <w:outlineLvl w:val="0"/>
        <w:rPr>
          <w:rFonts w:ascii="Hacen Egypt" w:hAnsi="Hacen Egypt" w:cs="Hacen Egypt"/>
          <w:color w:val="0070C0"/>
          <w:sz w:val="36"/>
          <w:szCs w:val="36"/>
          <w:rtl/>
        </w:rPr>
      </w:pPr>
    </w:p>
    <w:p w14:paraId="37B9BA36" w14:textId="77777777" w:rsidR="00B1642D" w:rsidRPr="008D0A3F" w:rsidRDefault="00EA0935" w:rsidP="008D0A3F">
      <w:pPr>
        <w:pStyle w:val="af"/>
        <w:spacing w:line="500" w:lineRule="exact"/>
        <w:jc w:val="both"/>
        <w:rPr>
          <w:rFonts w:cs="KFGQPC Uthman Taha Naskh"/>
          <w:b/>
          <w:sz w:val="25"/>
          <w:szCs w:val="30"/>
          <w:rtl/>
        </w:rPr>
      </w:pPr>
      <w:r w:rsidRPr="00EA0935">
        <w:rPr>
          <w:rFonts w:ascii="Hacen Egypt" w:hAnsi="Hacen Egypt" w:cs="Hacen Egypt"/>
          <w:bCs/>
          <w:color w:val="0070C0"/>
          <w:spacing w:val="-6"/>
          <w:sz w:val="24"/>
          <w:szCs w:val="24"/>
        </w:rPr>
        <w:sym w:font="HQPB2" w:char="F0E2"/>
      </w:r>
      <w:r w:rsidRPr="00EA0935">
        <w:rPr>
          <w:rFonts w:ascii="Hacen Egypt" w:hAnsi="Hacen Egypt" w:cs="Hacen Egypt"/>
          <w:bCs/>
          <w:color w:val="0070C0"/>
          <w:spacing w:val="-6"/>
          <w:sz w:val="24"/>
          <w:szCs w:val="24"/>
          <w:rtl/>
        </w:rPr>
        <w:t xml:space="preserve"> </w:t>
      </w:r>
      <w:r w:rsidRPr="00EA0935">
        <w:rPr>
          <w:rFonts w:ascii="Hacen Egypt" w:hAnsi="Hacen Egypt" w:cs="Hacen Egypt"/>
          <w:bCs/>
          <w:color w:val="0070C0"/>
          <w:spacing w:val="-6"/>
          <w:sz w:val="24"/>
          <w:szCs w:val="24"/>
        </w:rPr>
        <w:sym w:font="HQPB4" w:char="F0F3"/>
      </w:r>
      <w:r w:rsidRPr="00EA0935">
        <w:rPr>
          <w:rFonts w:ascii="Hacen Egypt" w:hAnsi="Hacen Egypt" w:cs="Hacen Egypt"/>
          <w:bCs/>
          <w:color w:val="0070C0"/>
          <w:spacing w:val="-6"/>
          <w:sz w:val="24"/>
          <w:szCs w:val="24"/>
        </w:rPr>
        <w:sym w:font="HQPB2" w:char="F04F"/>
      </w:r>
      <w:r w:rsidRPr="00EA0935">
        <w:rPr>
          <w:rFonts w:ascii="Hacen Egypt" w:hAnsi="Hacen Egypt" w:cs="Hacen Egypt"/>
          <w:bCs/>
          <w:color w:val="0070C0"/>
          <w:spacing w:val="-6"/>
          <w:sz w:val="24"/>
          <w:szCs w:val="24"/>
        </w:rPr>
        <w:sym w:font="HQPB5" w:char="F073"/>
      </w:r>
      <w:r w:rsidRPr="00EA0935">
        <w:rPr>
          <w:rFonts w:ascii="Hacen Egypt" w:hAnsi="Hacen Egypt" w:cs="Hacen Egypt"/>
          <w:bCs/>
          <w:color w:val="0070C0"/>
          <w:spacing w:val="-6"/>
          <w:sz w:val="24"/>
          <w:szCs w:val="24"/>
        </w:rPr>
        <w:sym w:font="HQPB2" w:char="F039"/>
      </w:r>
      <w:r w:rsidRPr="00EA0935">
        <w:rPr>
          <w:rFonts w:ascii="Hacen Egypt" w:hAnsi="Hacen Egypt" w:cs="Hacen Egypt"/>
          <w:bCs/>
          <w:color w:val="0070C0"/>
          <w:spacing w:val="-6"/>
          <w:sz w:val="24"/>
          <w:szCs w:val="24"/>
        </w:rPr>
        <w:sym w:font="HQPB5" w:char="F072"/>
      </w:r>
      <w:r w:rsidRPr="00EA0935">
        <w:rPr>
          <w:rFonts w:ascii="Hacen Egypt" w:hAnsi="Hacen Egypt" w:cs="Hacen Egypt"/>
          <w:bCs/>
          <w:color w:val="0070C0"/>
          <w:spacing w:val="-6"/>
          <w:sz w:val="24"/>
          <w:szCs w:val="24"/>
        </w:rPr>
        <w:sym w:font="HQPB1" w:char="F026"/>
      </w:r>
      <w:r w:rsidRPr="00EA0935">
        <w:rPr>
          <w:rFonts w:ascii="Hacen Egypt" w:hAnsi="Hacen Egypt" w:cs="Hacen Egypt"/>
          <w:bCs/>
          <w:color w:val="0070C0"/>
          <w:spacing w:val="-6"/>
          <w:sz w:val="24"/>
          <w:szCs w:val="24"/>
          <w:rtl/>
        </w:rPr>
        <w:t xml:space="preserve"> </w:t>
      </w:r>
      <w:r w:rsidRPr="00EA0935">
        <w:rPr>
          <w:rFonts w:ascii="Hacen Egypt" w:hAnsi="Hacen Egypt" w:cs="Hacen Egypt"/>
          <w:bCs/>
          <w:color w:val="0070C0"/>
          <w:spacing w:val="-6"/>
          <w:sz w:val="24"/>
          <w:szCs w:val="24"/>
        </w:rPr>
        <w:sym w:font="HQPB5" w:char="F075"/>
      </w:r>
      <w:r w:rsidRPr="00EA0935">
        <w:rPr>
          <w:rFonts w:ascii="Hacen Egypt" w:hAnsi="Hacen Egypt" w:cs="Hacen Egypt"/>
          <w:bCs/>
          <w:color w:val="0070C0"/>
          <w:spacing w:val="-6"/>
          <w:sz w:val="24"/>
          <w:szCs w:val="24"/>
        </w:rPr>
        <w:sym w:font="HQPB1" w:char="F08D"/>
      </w:r>
      <w:r w:rsidRPr="00EA0935">
        <w:rPr>
          <w:rFonts w:ascii="Hacen Egypt" w:hAnsi="Hacen Egypt" w:cs="Hacen Egypt"/>
          <w:bCs/>
          <w:color w:val="0070C0"/>
          <w:spacing w:val="-6"/>
          <w:sz w:val="24"/>
          <w:szCs w:val="24"/>
        </w:rPr>
        <w:sym w:font="HQPB5" w:char="F073"/>
      </w:r>
      <w:r w:rsidRPr="00EA0935">
        <w:rPr>
          <w:rFonts w:ascii="Hacen Egypt" w:hAnsi="Hacen Egypt" w:cs="Hacen Egypt"/>
          <w:bCs/>
          <w:color w:val="0070C0"/>
          <w:spacing w:val="-6"/>
          <w:sz w:val="24"/>
          <w:szCs w:val="24"/>
        </w:rPr>
        <w:sym w:font="HQPB1" w:char="F03F"/>
      </w:r>
      <w:r w:rsidRPr="00EA0935">
        <w:rPr>
          <w:rFonts w:ascii="Hacen Egypt" w:hAnsi="Hacen Egypt" w:cs="Hacen Egypt"/>
          <w:bCs/>
          <w:color w:val="0070C0"/>
          <w:spacing w:val="-6"/>
          <w:sz w:val="24"/>
          <w:szCs w:val="24"/>
          <w:rtl/>
        </w:rPr>
        <w:t xml:space="preserve"> </w:t>
      </w:r>
      <w:r w:rsidRPr="00EA0935">
        <w:rPr>
          <w:rFonts w:ascii="Hacen Egypt" w:hAnsi="Hacen Egypt" w:cs="Hacen Egypt"/>
          <w:bCs/>
          <w:color w:val="0070C0"/>
          <w:spacing w:val="-6"/>
          <w:sz w:val="24"/>
          <w:szCs w:val="24"/>
        </w:rPr>
        <w:sym w:font="HQPB5" w:char="F079"/>
      </w:r>
      <w:r w:rsidRPr="00EA0935">
        <w:rPr>
          <w:rFonts w:ascii="Hacen Egypt" w:hAnsi="Hacen Egypt" w:cs="Hacen Egypt"/>
          <w:bCs/>
          <w:color w:val="0070C0"/>
          <w:spacing w:val="-6"/>
          <w:sz w:val="24"/>
          <w:szCs w:val="24"/>
        </w:rPr>
        <w:sym w:font="HQPB2" w:char="F023"/>
      </w:r>
      <w:r w:rsidRPr="00EA0935">
        <w:rPr>
          <w:rFonts w:ascii="Hacen Egypt" w:hAnsi="Hacen Egypt" w:cs="Hacen Egypt"/>
          <w:bCs/>
          <w:color w:val="0070C0"/>
          <w:spacing w:val="-6"/>
          <w:sz w:val="24"/>
          <w:szCs w:val="24"/>
        </w:rPr>
        <w:sym w:font="HQPB4" w:char="F0F8"/>
      </w:r>
      <w:r w:rsidRPr="00EA0935">
        <w:rPr>
          <w:rFonts w:ascii="Hacen Egypt" w:hAnsi="Hacen Egypt" w:cs="Hacen Egypt"/>
          <w:bCs/>
          <w:color w:val="0070C0"/>
          <w:spacing w:val="-6"/>
          <w:sz w:val="24"/>
          <w:szCs w:val="24"/>
        </w:rPr>
        <w:sym w:font="HQPB2" w:char="F08B"/>
      </w:r>
      <w:r w:rsidRPr="00EA0935">
        <w:rPr>
          <w:rFonts w:ascii="Hacen Egypt" w:hAnsi="Hacen Egypt" w:cs="Hacen Egypt"/>
          <w:bCs/>
          <w:color w:val="0070C0"/>
          <w:spacing w:val="-6"/>
          <w:sz w:val="24"/>
          <w:szCs w:val="24"/>
        </w:rPr>
        <w:sym w:font="HQPB5" w:char="F078"/>
      </w:r>
      <w:r w:rsidRPr="00EA0935">
        <w:rPr>
          <w:rFonts w:ascii="Hacen Egypt" w:hAnsi="Hacen Egypt" w:cs="Hacen Egypt"/>
          <w:bCs/>
          <w:color w:val="0070C0"/>
          <w:spacing w:val="-6"/>
          <w:sz w:val="24"/>
          <w:szCs w:val="24"/>
        </w:rPr>
        <w:sym w:font="HQPB2" w:char="F02E"/>
      </w:r>
      <w:r w:rsidRPr="00EA0935">
        <w:rPr>
          <w:rFonts w:ascii="Hacen Egypt" w:hAnsi="Hacen Egypt" w:cs="Hacen Egypt"/>
          <w:bCs/>
          <w:color w:val="0070C0"/>
          <w:spacing w:val="-6"/>
          <w:sz w:val="24"/>
          <w:szCs w:val="24"/>
          <w:rtl/>
        </w:rPr>
        <w:t xml:space="preserve"> </w:t>
      </w:r>
      <w:r w:rsidRPr="00EA0935">
        <w:rPr>
          <w:rFonts w:ascii="Hacen Egypt" w:hAnsi="Hacen Egypt" w:cs="Hacen Egypt"/>
          <w:bCs/>
          <w:color w:val="0070C0"/>
          <w:spacing w:val="-6"/>
          <w:sz w:val="24"/>
          <w:szCs w:val="24"/>
        </w:rPr>
        <w:sym w:font="HQPB5" w:char="F09F"/>
      </w:r>
      <w:r w:rsidRPr="00EA0935">
        <w:rPr>
          <w:rFonts w:ascii="Hacen Egypt" w:hAnsi="Hacen Egypt" w:cs="Hacen Egypt"/>
          <w:bCs/>
          <w:color w:val="0070C0"/>
          <w:spacing w:val="-6"/>
          <w:sz w:val="24"/>
          <w:szCs w:val="24"/>
        </w:rPr>
        <w:sym w:font="HQPB2" w:char="F040"/>
      </w:r>
      <w:r w:rsidRPr="00EA0935">
        <w:rPr>
          <w:rFonts w:ascii="Hacen Egypt" w:hAnsi="Hacen Egypt" w:cs="Hacen Egypt"/>
          <w:bCs/>
          <w:color w:val="0070C0"/>
          <w:spacing w:val="-6"/>
          <w:sz w:val="24"/>
          <w:szCs w:val="24"/>
        </w:rPr>
        <w:sym w:font="HQPB5" w:char="F079"/>
      </w:r>
      <w:r w:rsidRPr="00EA0935">
        <w:rPr>
          <w:rFonts w:ascii="Hacen Egypt" w:hAnsi="Hacen Egypt" w:cs="Hacen Egypt"/>
          <w:bCs/>
          <w:color w:val="0070C0"/>
          <w:spacing w:val="-6"/>
          <w:sz w:val="24"/>
          <w:szCs w:val="24"/>
        </w:rPr>
        <w:sym w:font="HQPB1" w:char="F0E8"/>
      </w:r>
      <w:r w:rsidRPr="00EA0935">
        <w:rPr>
          <w:rFonts w:ascii="Hacen Egypt" w:hAnsi="Hacen Egypt" w:cs="Hacen Egypt"/>
          <w:bCs/>
          <w:color w:val="0070C0"/>
          <w:spacing w:val="-6"/>
          <w:sz w:val="24"/>
          <w:szCs w:val="24"/>
        </w:rPr>
        <w:sym w:font="HQPB5" w:char="F073"/>
      </w:r>
      <w:r w:rsidRPr="00EA0935">
        <w:rPr>
          <w:rFonts w:ascii="Hacen Egypt" w:hAnsi="Hacen Egypt" w:cs="Hacen Egypt"/>
          <w:bCs/>
          <w:color w:val="0070C0"/>
          <w:spacing w:val="-6"/>
          <w:sz w:val="24"/>
          <w:szCs w:val="24"/>
        </w:rPr>
        <w:sym w:font="HQPB1" w:char="F0F9"/>
      </w:r>
      <w:r w:rsidRPr="00EA0935">
        <w:rPr>
          <w:rFonts w:ascii="Hacen Egypt" w:hAnsi="Hacen Egypt" w:cs="Hacen Egypt"/>
          <w:bCs/>
          <w:color w:val="0070C0"/>
          <w:spacing w:val="-6"/>
          <w:sz w:val="24"/>
          <w:szCs w:val="24"/>
          <w:rtl/>
        </w:rPr>
        <w:t xml:space="preserve"> </w:t>
      </w:r>
      <w:r w:rsidRPr="00EA0935">
        <w:rPr>
          <w:rFonts w:ascii="Hacen Egypt" w:hAnsi="Hacen Egypt" w:cs="Hacen Egypt"/>
          <w:bCs/>
          <w:color w:val="0070C0"/>
          <w:spacing w:val="-6"/>
          <w:sz w:val="24"/>
          <w:szCs w:val="24"/>
        </w:rPr>
        <w:sym w:font="HQPB5" w:char="F079"/>
      </w:r>
      <w:r w:rsidRPr="00EA0935">
        <w:rPr>
          <w:rFonts w:ascii="Hacen Egypt" w:hAnsi="Hacen Egypt" w:cs="Hacen Egypt"/>
          <w:bCs/>
          <w:color w:val="0070C0"/>
          <w:spacing w:val="-6"/>
          <w:sz w:val="24"/>
          <w:szCs w:val="24"/>
        </w:rPr>
        <w:sym w:font="HQPB2" w:char="F037"/>
      </w:r>
      <w:r w:rsidRPr="00EA0935">
        <w:rPr>
          <w:rFonts w:ascii="Hacen Egypt" w:hAnsi="Hacen Egypt" w:cs="Hacen Egypt"/>
          <w:bCs/>
          <w:color w:val="0070C0"/>
          <w:spacing w:val="-6"/>
          <w:sz w:val="24"/>
          <w:szCs w:val="24"/>
        </w:rPr>
        <w:sym w:font="HQPB4" w:char="F09A"/>
      </w:r>
      <w:r w:rsidRPr="00EA0935">
        <w:rPr>
          <w:rFonts w:ascii="Hacen Egypt" w:hAnsi="Hacen Egypt" w:cs="Hacen Egypt"/>
          <w:bCs/>
          <w:color w:val="0070C0"/>
          <w:spacing w:val="-6"/>
          <w:sz w:val="24"/>
          <w:szCs w:val="24"/>
        </w:rPr>
        <w:sym w:font="HQPB1" w:char="F02F"/>
      </w:r>
      <w:r w:rsidRPr="00EA0935">
        <w:rPr>
          <w:rFonts w:ascii="Hacen Egypt" w:hAnsi="Hacen Egypt" w:cs="Hacen Egypt"/>
          <w:bCs/>
          <w:color w:val="0070C0"/>
          <w:spacing w:val="-6"/>
          <w:sz w:val="24"/>
          <w:szCs w:val="24"/>
        </w:rPr>
        <w:sym w:font="HQPB5" w:char="F075"/>
      </w:r>
      <w:r w:rsidRPr="00EA0935">
        <w:rPr>
          <w:rFonts w:ascii="Hacen Egypt" w:hAnsi="Hacen Egypt" w:cs="Hacen Egypt"/>
          <w:bCs/>
          <w:color w:val="0070C0"/>
          <w:spacing w:val="-6"/>
          <w:sz w:val="24"/>
          <w:szCs w:val="24"/>
        </w:rPr>
        <w:sym w:font="HQPB1" w:char="F091"/>
      </w:r>
      <w:r w:rsidRPr="00EA0935">
        <w:rPr>
          <w:rFonts w:ascii="Hacen Egypt" w:hAnsi="Hacen Egypt" w:cs="Hacen Egypt"/>
          <w:bCs/>
          <w:color w:val="0070C0"/>
          <w:spacing w:val="-6"/>
          <w:sz w:val="24"/>
          <w:szCs w:val="24"/>
          <w:rtl/>
        </w:rPr>
        <w:t xml:space="preserve"> </w:t>
      </w:r>
      <w:r w:rsidRPr="00EA0935">
        <w:rPr>
          <w:rFonts w:ascii="Hacen Egypt" w:hAnsi="Hacen Egypt" w:cs="Hacen Egypt"/>
          <w:bCs/>
          <w:color w:val="0070C0"/>
          <w:spacing w:val="-6"/>
          <w:sz w:val="24"/>
          <w:szCs w:val="24"/>
        </w:rPr>
        <w:sym w:font="HQPB4" w:char="F0C9"/>
      </w:r>
      <w:r w:rsidRPr="00EA0935">
        <w:rPr>
          <w:rFonts w:ascii="Hacen Egypt" w:hAnsi="Hacen Egypt" w:cs="Hacen Egypt"/>
          <w:bCs/>
          <w:color w:val="0070C0"/>
          <w:spacing w:val="-6"/>
          <w:sz w:val="24"/>
          <w:szCs w:val="24"/>
        </w:rPr>
        <w:sym w:font="HQPB1" w:char="F03D"/>
      </w:r>
      <w:r w:rsidRPr="00EA0935">
        <w:rPr>
          <w:rFonts w:ascii="Hacen Egypt" w:hAnsi="Hacen Egypt" w:cs="Hacen Egypt"/>
          <w:bCs/>
          <w:color w:val="0070C0"/>
          <w:spacing w:val="-6"/>
          <w:sz w:val="24"/>
          <w:szCs w:val="24"/>
        </w:rPr>
        <w:sym w:font="HQPB2" w:char="F0BB"/>
      </w:r>
      <w:r w:rsidRPr="00EA0935">
        <w:rPr>
          <w:rFonts w:ascii="Hacen Egypt" w:hAnsi="Hacen Egypt" w:cs="Hacen Egypt"/>
          <w:bCs/>
          <w:color w:val="0070C0"/>
          <w:spacing w:val="-6"/>
          <w:sz w:val="24"/>
          <w:szCs w:val="24"/>
        </w:rPr>
        <w:sym w:font="HQPB5" w:char="F075"/>
      </w:r>
      <w:r w:rsidRPr="00EA0935">
        <w:rPr>
          <w:rFonts w:ascii="Hacen Egypt" w:hAnsi="Hacen Egypt" w:cs="Hacen Egypt"/>
          <w:bCs/>
          <w:color w:val="0070C0"/>
          <w:spacing w:val="-6"/>
          <w:sz w:val="24"/>
          <w:szCs w:val="24"/>
        </w:rPr>
        <w:sym w:font="HQPB1" w:char="F074"/>
      </w:r>
      <w:r w:rsidRPr="00EA0935">
        <w:rPr>
          <w:rFonts w:ascii="Hacen Egypt" w:hAnsi="Hacen Egypt" w:cs="Hacen Egypt"/>
          <w:bCs/>
          <w:color w:val="0070C0"/>
          <w:spacing w:val="-6"/>
          <w:sz w:val="24"/>
          <w:szCs w:val="24"/>
        </w:rPr>
        <w:sym w:font="HQPB4" w:char="F0F5"/>
      </w:r>
      <w:r w:rsidRPr="00EA0935">
        <w:rPr>
          <w:rFonts w:ascii="Hacen Egypt" w:hAnsi="Hacen Egypt" w:cs="Hacen Egypt"/>
          <w:bCs/>
          <w:color w:val="0070C0"/>
          <w:spacing w:val="-6"/>
          <w:sz w:val="24"/>
          <w:szCs w:val="24"/>
        </w:rPr>
        <w:sym w:font="HQPB1" w:char="F0BE"/>
      </w:r>
      <w:r w:rsidRPr="00EA0935">
        <w:rPr>
          <w:rFonts w:ascii="Hacen Egypt" w:hAnsi="Hacen Egypt" w:cs="Hacen Egypt"/>
          <w:bCs/>
          <w:color w:val="0070C0"/>
          <w:spacing w:val="-6"/>
          <w:sz w:val="24"/>
          <w:szCs w:val="24"/>
        </w:rPr>
        <w:sym w:font="HQPB5" w:char="F072"/>
      </w:r>
      <w:r w:rsidRPr="00EA0935">
        <w:rPr>
          <w:rFonts w:ascii="Hacen Egypt" w:hAnsi="Hacen Egypt" w:cs="Hacen Egypt"/>
          <w:bCs/>
          <w:color w:val="0070C0"/>
          <w:spacing w:val="-6"/>
          <w:sz w:val="24"/>
          <w:szCs w:val="24"/>
        </w:rPr>
        <w:sym w:font="HQPB1" w:char="F027"/>
      </w:r>
      <w:r w:rsidRPr="00EA0935">
        <w:rPr>
          <w:rFonts w:ascii="Hacen Egypt" w:hAnsi="Hacen Egypt" w:cs="Hacen Egypt"/>
          <w:bCs/>
          <w:color w:val="0070C0"/>
          <w:spacing w:val="-6"/>
          <w:sz w:val="24"/>
          <w:szCs w:val="24"/>
        </w:rPr>
        <w:sym w:font="HQPB4" w:char="F0CE"/>
      </w:r>
      <w:r w:rsidRPr="00EA0935">
        <w:rPr>
          <w:rFonts w:ascii="Hacen Egypt" w:hAnsi="Hacen Egypt" w:cs="Hacen Egypt"/>
          <w:bCs/>
          <w:color w:val="0070C0"/>
          <w:spacing w:val="-6"/>
          <w:sz w:val="24"/>
          <w:szCs w:val="24"/>
        </w:rPr>
        <w:sym w:font="HQPB1" w:char="F02F"/>
      </w:r>
      <w:r w:rsidRPr="00EA0935">
        <w:rPr>
          <w:rFonts w:ascii="Hacen Egypt" w:hAnsi="Hacen Egypt" w:cs="Hacen Egypt"/>
          <w:bCs/>
          <w:color w:val="0070C0"/>
          <w:spacing w:val="-6"/>
          <w:sz w:val="24"/>
          <w:szCs w:val="24"/>
          <w:rtl/>
        </w:rPr>
        <w:t xml:space="preserve"> </w:t>
      </w:r>
      <w:r w:rsidRPr="00EA0935">
        <w:rPr>
          <w:rFonts w:ascii="Hacen Egypt" w:hAnsi="Hacen Egypt" w:cs="Hacen Egypt"/>
          <w:bCs/>
          <w:color w:val="0070C0"/>
          <w:spacing w:val="-6"/>
          <w:sz w:val="24"/>
          <w:szCs w:val="24"/>
        </w:rPr>
        <w:sym w:font="HQPB4" w:char="F0C8"/>
      </w:r>
      <w:r w:rsidRPr="00EA0935">
        <w:rPr>
          <w:rFonts w:ascii="Hacen Egypt" w:hAnsi="Hacen Egypt" w:cs="Hacen Egypt"/>
          <w:bCs/>
          <w:color w:val="0070C0"/>
          <w:spacing w:val="-6"/>
          <w:sz w:val="24"/>
          <w:szCs w:val="24"/>
        </w:rPr>
        <w:sym w:font="HQPB2" w:char="F040"/>
      </w:r>
      <w:r w:rsidRPr="00EA0935">
        <w:rPr>
          <w:rFonts w:ascii="Hacen Egypt" w:hAnsi="Hacen Egypt" w:cs="Hacen Egypt"/>
          <w:bCs/>
          <w:color w:val="0070C0"/>
          <w:spacing w:val="-6"/>
          <w:sz w:val="24"/>
          <w:szCs w:val="24"/>
        </w:rPr>
        <w:sym w:font="HQPB2" w:char="F08B"/>
      </w:r>
      <w:r w:rsidRPr="00EA0935">
        <w:rPr>
          <w:rFonts w:ascii="Hacen Egypt" w:hAnsi="Hacen Egypt" w:cs="Hacen Egypt"/>
          <w:bCs/>
          <w:color w:val="0070C0"/>
          <w:spacing w:val="-6"/>
          <w:sz w:val="24"/>
          <w:szCs w:val="24"/>
        </w:rPr>
        <w:sym w:font="HQPB4" w:char="F0CF"/>
      </w:r>
      <w:r w:rsidRPr="00EA0935">
        <w:rPr>
          <w:rFonts w:ascii="Hacen Egypt" w:hAnsi="Hacen Egypt" w:cs="Hacen Egypt"/>
          <w:bCs/>
          <w:color w:val="0070C0"/>
          <w:spacing w:val="-6"/>
          <w:sz w:val="24"/>
          <w:szCs w:val="24"/>
        </w:rPr>
        <w:sym w:font="HQPB1" w:char="F0FF"/>
      </w:r>
      <w:r w:rsidRPr="00EA0935">
        <w:rPr>
          <w:rFonts w:ascii="Hacen Egypt" w:hAnsi="Hacen Egypt" w:cs="Hacen Egypt"/>
          <w:bCs/>
          <w:color w:val="0070C0"/>
          <w:spacing w:val="-6"/>
          <w:sz w:val="24"/>
          <w:szCs w:val="24"/>
        </w:rPr>
        <w:sym w:font="HQPB4" w:char="F0F8"/>
      </w:r>
      <w:r w:rsidRPr="00EA0935">
        <w:rPr>
          <w:rFonts w:ascii="Hacen Egypt" w:hAnsi="Hacen Egypt" w:cs="Hacen Egypt"/>
          <w:bCs/>
          <w:color w:val="0070C0"/>
          <w:spacing w:val="-6"/>
          <w:sz w:val="24"/>
          <w:szCs w:val="24"/>
        </w:rPr>
        <w:sym w:font="HQPB2" w:char="F039"/>
      </w:r>
      <w:r w:rsidRPr="00EA0935">
        <w:rPr>
          <w:rFonts w:ascii="Hacen Egypt" w:hAnsi="Hacen Egypt" w:cs="Hacen Egypt"/>
          <w:bCs/>
          <w:color w:val="0070C0"/>
          <w:spacing w:val="-6"/>
          <w:sz w:val="24"/>
          <w:szCs w:val="24"/>
        </w:rPr>
        <w:sym w:font="HQPB5" w:char="F024"/>
      </w:r>
      <w:r w:rsidRPr="00EA0935">
        <w:rPr>
          <w:rFonts w:ascii="Hacen Egypt" w:hAnsi="Hacen Egypt" w:cs="Hacen Egypt"/>
          <w:bCs/>
          <w:color w:val="0070C0"/>
          <w:spacing w:val="-6"/>
          <w:sz w:val="24"/>
          <w:szCs w:val="24"/>
        </w:rPr>
        <w:sym w:font="HQPB1" w:char="F023"/>
      </w:r>
      <w:r w:rsidRPr="00EA0935">
        <w:rPr>
          <w:rFonts w:ascii="Hacen Egypt" w:hAnsi="Hacen Egypt" w:cs="Hacen Egypt"/>
          <w:bCs/>
          <w:color w:val="0070C0"/>
          <w:spacing w:val="-6"/>
          <w:sz w:val="24"/>
          <w:szCs w:val="24"/>
          <w:rtl/>
        </w:rPr>
        <w:t xml:space="preserve"> </w:t>
      </w:r>
      <w:r w:rsidRPr="00EA0935">
        <w:rPr>
          <w:rFonts w:ascii="Hacen Egypt" w:hAnsi="Hacen Egypt" w:cs="Hacen Egypt"/>
          <w:bCs/>
          <w:color w:val="0070C0"/>
          <w:spacing w:val="-6"/>
          <w:sz w:val="24"/>
          <w:szCs w:val="24"/>
        </w:rPr>
        <w:sym w:font="HQPB2" w:char="F0C7"/>
      </w:r>
      <w:r w:rsidRPr="00EA0935">
        <w:rPr>
          <w:rFonts w:ascii="Hacen Egypt" w:hAnsi="Hacen Egypt" w:cs="Hacen Egypt"/>
          <w:bCs/>
          <w:color w:val="0070C0"/>
          <w:spacing w:val="-6"/>
          <w:sz w:val="24"/>
          <w:szCs w:val="24"/>
        </w:rPr>
        <w:sym w:font="HQPB2" w:char="F0CA"/>
      </w:r>
      <w:r w:rsidRPr="00EA0935">
        <w:rPr>
          <w:rFonts w:ascii="Hacen Egypt" w:hAnsi="Hacen Egypt" w:cs="Hacen Egypt"/>
          <w:bCs/>
          <w:color w:val="0070C0"/>
          <w:spacing w:val="-6"/>
          <w:sz w:val="24"/>
          <w:szCs w:val="24"/>
        </w:rPr>
        <w:sym w:font="HQPB2" w:char="F0C8"/>
      </w:r>
      <w:r w:rsidRPr="00EA0935">
        <w:rPr>
          <w:rFonts w:ascii="Hacen Egypt" w:hAnsi="Hacen Egypt" w:cs="Hacen Egypt"/>
          <w:bCs/>
          <w:color w:val="0070C0"/>
          <w:spacing w:val="-6"/>
          <w:sz w:val="24"/>
          <w:szCs w:val="24"/>
          <w:rtl/>
        </w:rPr>
        <w:t xml:space="preserve"> </w:t>
      </w:r>
      <w:r w:rsidRPr="00EA0935">
        <w:rPr>
          <w:rFonts w:ascii="Hacen Egypt" w:hAnsi="Hacen Egypt" w:cs="Hacen Egypt"/>
          <w:bCs/>
          <w:color w:val="0070C0"/>
          <w:spacing w:val="-6"/>
          <w:sz w:val="24"/>
          <w:szCs w:val="24"/>
        </w:rPr>
        <w:sym w:font="HQPB4" w:char="F0F3"/>
      </w:r>
      <w:r w:rsidRPr="00EA0935">
        <w:rPr>
          <w:rFonts w:ascii="Hacen Egypt" w:hAnsi="Hacen Egypt" w:cs="Hacen Egypt"/>
          <w:bCs/>
          <w:color w:val="0070C0"/>
          <w:spacing w:val="-6"/>
          <w:sz w:val="24"/>
          <w:szCs w:val="24"/>
        </w:rPr>
        <w:sym w:font="HQPB2" w:char="F04F"/>
      </w:r>
      <w:r w:rsidRPr="00EA0935">
        <w:rPr>
          <w:rFonts w:ascii="Hacen Egypt" w:hAnsi="Hacen Egypt" w:cs="Hacen Egypt"/>
          <w:bCs/>
          <w:color w:val="0070C0"/>
          <w:spacing w:val="-6"/>
          <w:sz w:val="24"/>
          <w:szCs w:val="24"/>
        </w:rPr>
        <w:sym w:font="HQPB5" w:char="F073"/>
      </w:r>
      <w:r w:rsidRPr="00EA0935">
        <w:rPr>
          <w:rFonts w:ascii="Hacen Egypt" w:hAnsi="Hacen Egypt" w:cs="Hacen Egypt"/>
          <w:bCs/>
          <w:color w:val="0070C0"/>
          <w:spacing w:val="-6"/>
          <w:sz w:val="24"/>
          <w:szCs w:val="24"/>
        </w:rPr>
        <w:sym w:font="HQPB2" w:char="F039"/>
      </w:r>
      <w:r w:rsidRPr="00EA0935">
        <w:rPr>
          <w:rFonts w:ascii="Hacen Egypt" w:hAnsi="Hacen Egypt" w:cs="Hacen Egypt"/>
          <w:bCs/>
          <w:color w:val="0070C0"/>
          <w:spacing w:val="-6"/>
          <w:sz w:val="24"/>
          <w:szCs w:val="24"/>
        </w:rPr>
        <w:sym w:font="HQPB5" w:char="F072"/>
      </w:r>
      <w:r w:rsidRPr="00EA0935">
        <w:rPr>
          <w:rFonts w:ascii="Hacen Egypt" w:hAnsi="Hacen Egypt" w:cs="Hacen Egypt"/>
          <w:bCs/>
          <w:color w:val="0070C0"/>
          <w:spacing w:val="-6"/>
          <w:sz w:val="24"/>
          <w:szCs w:val="24"/>
        </w:rPr>
        <w:sym w:font="HQPB1" w:char="F026"/>
      </w:r>
      <w:r w:rsidRPr="00EA0935">
        <w:rPr>
          <w:rFonts w:ascii="Hacen Egypt" w:hAnsi="Hacen Egypt" w:cs="Hacen Egypt"/>
          <w:bCs/>
          <w:color w:val="0070C0"/>
          <w:spacing w:val="-6"/>
          <w:sz w:val="24"/>
          <w:szCs w:val="24"/>
          <w:rtl/>
        </w:rPr>
        <w:t xml:space="preserve"> </w:t>
      </w:r>
      <w:r w:rsidRPr="00EA0935">
        <w:rPr>
          <w:rFonts w:ascii="Hacen Egypt" w:hAnsi="Hacen Egypt" w:cs="Hacen Egypt"/>
          <w:bCs/>
          <w:color w:val="0070C0"/>
          <w:spacing w:val="-6"/>
          <w:sz w:val="24"/>
          <w:szCs w:val="24"/>
        </w:rPr>
        <w:sym w:font="HQPB4" w:char="F0F6"/>
      </w:r>
      <w:r w:rsidRPr="00EA0935">
        <w:rPr>
          <w:rFonts w:ascii="Hacen Egypt" w:hAnsi="Hacen Egypt" w:cs="Hacen Egypt"/>
          <w:bCs/>
          <w:color w:val="0070C0"/>
          <w:spacing w:val="-6"/>
          <w:sz w:val="24"/>
          <w:szCs w:val="24"/>
        </w:rPr>
        <w:sym w:font="HQPB2" w:char="F040"/>
      </w:r>
      <w:r w:rsidRPr="00EA0935">
        <w:rPr>
          <w:rFonts w:ascii="Hacen Egypt" w:hAnsi="Hacen Egypt" w:cs="Hacen Egypt"/>
          <w:bCs/>
          <w:color w:val="0070C0"/>
          <w:spacing w:val="-6"/>
          <w:sz w:val="24"/>
          <w:szCs w:val="24"/>
        </w:rPr>
        <w:sym w:font="HQPB5" w:char="F079"/>
      </w:r>
      <w:r w:rsidRPr="00EA0935">
        <w:rPr>
          <w:rFonts w:ascii="Hacen Egypt" w:hAnsi="Hacen Egypt" w:cs="Hacen Egypt"/>
          <w:bCs/>
          <w:color w:val="0070C0"/>
          <w:spacing w:val="-6"/>
          <w:sz w:val="24"/>
          <w:szCs w:val="24"/>
        </w:rPr>
        <w:sym w:font="HQPB1" w:char="F0E8"/>
      </w:r>
      <w:r w:rsidRPr="00EA0935">
        <w:rPr>
          <w:rFonts w:ascii="Hacen Egypt" w:hAnsi="Hacen Egypt" w:cs="Hacen Egypt"/>
          <w:bCs/>
          <w:color w:val="0070C0"/>
          <w:spacing w:val="-6"/>
          <w:sz w:val="24"/>
          <w:szCs w:val="24"/>
        </w:rPr>
        <w:sym w:font="HQPB4" w:char="F0F8"/>
      </w:r>
      <w:r w:rsidRPr="00EA0935">
        <w:rPr>
          <w:rFonts w:ascii="Hacen Egypt" w:hAnsi="Hacen Egypt" w:cs="Hacen Egypt"/>
          <w:bCs/>
          <w:color w:val="0070C0"/>
          <w:spacing w:val="-6"/>
          <w:sz w:val="24"/>
          <w:szCs w:val="24"/>
        </w:rPr>
        <w:sym w:font="HQPB1" w:char="F067"/>
      </w:r>
      <w:r w:rsidRPr="00EA0935">
        <w:rPr>
          <w:rFonts w:ascii="Hacen Egypt" w:hAnsi="Hacen Egypt" w:cs="Hacen Egypt"/>
          <w:bCs/>
          <w:color w:val="0070C0"/>
          <w:spacing w:val="-6"/>
          <w:sz w:val="24"/>
          <w:szCs w:val="24"/>
        </w:rPr>
        <w:sym w:font="HQPB5" w:char="F073"/>
      </w:r>
      <w:r w:rsidRPr="00EA0935">
        <w:rPr>
          <w:rFonts w:ascii="Hacen Egypt" w:hAnsi="Hacen Egypt" w:cs="Hacen Egypt"/>
          <w:bCs/>
          <w:color w:val="0070C0"/>
          <w:spacing w:val="-6"/>
          <w:sz w:val="24"/>
          <w:szCs w:val="24"/>
        </w:rPr>
        <w:sym w:font="HQPB2" w:char="F086"/>
      </w:r>
      <w:r w:rsidRPr="00EA0935">
        <w:rPr>
          <w:rFonts w:ascii="Hacen Egypt" w:hAnsi="Hacen Egypt" w:cs="Hacen Egypt"/>
          <w:bCs/>
          <w:color w:val="0070C0"/>
          <w:spacing w:val="-6"/>
          <w:sz w:val="24"/>
          <w:szCs w:val="24"/>
          <w:rtl/>
        </w:rPr>
        <w:t xml:space="preserve"> </w:t>
      </w:r>
      <w:r w:rsidRPr="00EA0935">
        <w:rPr>
          <w:rFonts w:ascii="Hacen Egypt" w:hAnsi="Hacen Egypt" w:cs="Hacen Egypt"/>
          <w:bCs/>
          <w:color w:val="0070C0"/>
          <w:spacing w:val="-6"/>
          <w:sz w:val="24"/>
          <w:szCs w:val="24"/>
        </w:rPr>
        <w:sym w:font="HQPB4" w:char="F0F6"/>
      </w:r>
      <w:r w:rsidRPr="00EA0935">
        <w:rPr>
          <w:rFonts w:ascii="Hacen Egypt" w:hAnsi="Hacen Egypt" w:cs="Hacen Egypt"/>
          <w:bCs/>
          <w:color w:val="0070C0"/>
          <w:spacing w:val="-6"/>
          <w:sz w:val="24"/>
          <w:szCs w:val="24"/>
        </w:rPr>
        <w:sym w:font="HQPB3" w:char="F02F"/>
      </w:r>
      <w:r w:rsidRPr="00EA0935">
        <w:rPr>
          <w:rFonts w:ascii="Hacen Egypt" w:hAnsi="Hacen Egypt" w:cs="Hacen Egypt"/>
          <w:bCs/>
          <w:color w:val="0070C0"/>
          <w:spacing w:val="-6"/>
          <w:sz w:val="24"/>
          <w:szCs w:val="24"/>
        </w:rPr>
        <w:sym w:font="HQPB4" w:char="F0E8"/>
      </w:r>
      <w:r w:rsidRPr="00EA0935">
        <w:rPr>
          <w:rFonts w:ascii="Hacen Egypt" w:hAnsi="Hacen Egypt" w:cs="Hacen Egypt"/>
          <w:bCs/>
          <w:color w:val="0070C0"/>
          <w:spacing w:val="-6"/>
          <w:sz w:val="24"/>
          <w:szCs w:val="24"/>
        </w:rPr>
        <w:sym w:font="HQPB2" w:char="F066"/>
      </w:r>
      <w:r w:rsidRPr="00EA0935">
        <w:rPr>
          <w:rFonts w:ascii="Hacen Egypt" w:hAnsi="Hacen Egypt" w:cs="Hacen Egypt"/>
          <w:bCs/>
          <w:color w:val="0070C0"/>
          <w:spacing w:val="-6"/>
          <w:sz w:val="24"/>
          <w:szCs w:val="24"/>
        </w:rPr>
        <w:sym w:font="HQPB5" w:char="F079"/>
      </w:r>
      <w:r w:rsidRPr="00EA0935">
        <w:rPr>
          <w:rFonts w:ascii="Hacen Egypt" w:hAnsi="Hacen Egypt" w:cs="Hacen Egypt"/>
          <w:bCs/>
          <w:color w:val="0070C0"/>
          <w:spacing w:val="-6"/>
          <w:sz w:val="24"/>
          <w:szCs w:val="24"/>
        </w:rPr>
        <w:sym w:font="HQPB1" w:char="F089"/>
      </w:r>
      <w:r w:rsidRPr="00EA0935">
        <w:rPr>
          <w:rFonts w:ascii="Hacen Egypt" w:hAnsi="Hacen Egypt" w:cs="Hacen Egypt"/>
          <w:bCs/>
          <w:color w:val="0070C0"/>
          <w:spacing w:val="-6"/>
          <w:sz w:val="24"/>
          <w:szCs w:val="24"/>
        </w:rPr>
        <w:sym w:font="HQPB4" w:char="F0F8"/>
      </w:r>
      <w:r w:rsidRPr="00EA0935">
        <w:rPr>
          <w:rFonts w:ascii="Hacen Egypt" w:hAnsi="Hacen Egypt" w:cs="Hacen Egypt"/>
          <w:bCs/>
          <w:color w:val="0070C0"/>
          <w:spacing w:val="-6"/>
          <w:sz w:val="24"/>
          <w:szCs w:val="24"/>
        </w:rPr>
        <w:sym w:font="HQPB2" w:char="F08A"/>
      </w:r>
      <w:r w:rsidRPr="00EA0935">
        <w:rPr>
          <w:rFonts w:ascii="Hacen Egypt" w:hAnsi="Hacen Egypt" w:cs="Hacen Egypt"/>
          <w:bCs/>
          <w:color w:val="0070C0"/>
          <w:spacing w:val="-6"/>
          <w:sz w:val="24"/>
          <w:szCs w:val="24"/>
        </w:rPr>
        <w:sym w:font="HQPB5" w:char="F078"/>
      </w:r>
      <w:r w:rsidRPr="00EA0935">
        <w:rPr>
          <w:rFonts w:ascii="Hacen Egypt" w:hAnsi="Hacen Egypt" w:cs="Hacen Egypt"/>
          <w:bCs/>
          <w:color w:val="0070C0"/>
          <w:spacing w:val="-6"/>
          <w:sz w:val="24"/>
          <w:szCs w:val="24"/>
        </w:rPr>
        <w:sym w:font="HQPB2" w:char="F02E"/>
      </w:r>
      <w:r w:rsidRPr="00EA0935">
        <w:rPr>
          <w:rFonts w:ascii="Hacen Egypt" w:hAnsi="Hacen Egypt" w:cs="Hacen Egypt"/>
          <w:bCs/>
          <w:color w:val="0070C0"/>
          <w:spacing w:val="-6"/>
          <w:sz w:val="24"/>
          <w:szCs w:val="24"/>
          <w:rtl/>
        </w:rPr>
        <w:t xml:space="preserve"> </w:t>
      </w:r>
      <w:r w:rsidRPr="00EA0935">
        <w:rPr>
          <w:rFonts w:ascii="Hacen Egypt" w:hAnsi="Hacen Egypt" w:cs="Hacen Egypt"/>
          <w:bCs/>
          <w:color w:val="0070C0"/>
          <w:spacing w:val="-6"/>
          <w:sz w:val="24"/>
          <w:szCs w:val="24"/>
        </w:rPr>
        <w:sym w:font="HQPB2" w:char="F092"/>
      </w:r>
      <w:r w:rsidRPr="00EA0935">
        <w:rPr>
          <w:rFonts w:ascii="Hacen Egypt" w:hAnsi="Hacen Egypt" w:cs="Hacen Egypt"/>
          <w:bCs/>
          <w:color w:val="0070C0"/>
          <w:spacing w:val="-6"/>
          <w:sz w:val="24"/>
          <w:szCs w:val="24"/>
        </w:rPr>
        <w:sym w:font="HQPB4" w:char="F0CE"/>
      </w:r>
      <w:r w:rsidRPr="00EA0935">
        <w:rPr>
          <w:rFonts w:ascii="Hacen Egypt" w:hAnsi="Hacen Egypt" w:cs="Hacen Egypt"/>
          <w:bCs/>
          <w:color w:val="0070C0"/>
          <w:spacing w:val="-6"/>
          <w:sz w:val="24"/>
          <w:szCs w:val="24"/>
        </w:rPr>
        <w:sym w:font="HQPB1" w:char="F0FB"/>
      </w:r>
      <w:r w:rsidRPr="00EA0935">
        <w:rPr>
          <w:rFonts w:ascii="Hacen Egypt" w:hAnsi="Hacen Egypt" w:cs="Hacen Egypt"/>
          <w:bCs/>
          <w:color w:val="0070C0"/>
          <w:spacing w:val="-6"/>
          <w:sz w:val="24"/>
          <w:szCs w:val="24"/>
          <w:rtl/>
        </w:rPr>
        <w:t xml:space="preserve"> </w:t>
      </w:r>
      <w:r w:rsidRPr="00EA0935">
        <w:rPr>
          <w:rFonts w:ascii="Hacen Egypt" w:hAnsi="Hacen Egypt" w:cs="Hacen Egypt"/>
          <w:bCs/>
          <w:color w:val="0070C0"/>
          <w:spacing w:val="-6"/>
          <w:sz w:val="24"/>
          <w:szCs w:val="24"/>
        </w:rPr>
        <w:sym w:font="HQPB4" w:char="F035"/>
      </w:r>
      <w:r w:rsidRPr="00EA0935">
        <w:rPr>
          <w:rFonts w:ascii="Hacen Egypt" w:hAnsi="Hacen Egypt" w:cs="Hacen Egypt"/>
          <w:bCs/>
          <w:color w:val="0070C0"/>
          <w:spacing w:val="-6"/>
          <w:sz w:val="24"/>
          <w:szCs w:val="24"/>
        </w:rPr>
        <w:sym w:font="HQPB2" w:char="F040"/>
      </w:r>
      <w:r w:rsidRPr="00EA0935">
        <w:rPr>
          <w:rFonts w:ascii="Hacen Egypt" w:hAnsi="Hacen Egypt" w:cs="Hacen Egypt"/>
          <w:bCs/>
          <w:color w:val="0070C0"/>
          <w:spacing w:val="-6"/>
          <w:sz w:val="24"/>
          <w:szCs w:val="24"/>
        </w:rPr>
        <w:sym w:font="HQPB2" w:char="F08B"/>
      </w:r>
      <w:r w:rsidRPr="00EA0935">
        <w:rPr>
          <w:rFonts w:ascii="Hacen Egypt" w:hAnsi="Hacen Egypt" w:cs="Hacen Egypt"/>
          <w:bCs/>
          <w:color w:val="0070C0"/>
          <w:spacing w:val="-6"/>
          <w:sz w:val="24"/>
          <w:szCs w:val="24"/>
        </w:rPr>
        <w:sym w:font="HQPB4" w:char="F0CF"/>
      </w:r>
      <w:r w:rsidRPr="00EA0935">
        <w:rPr>
          <w:rFonts w:ascii="Hacen Egypt" w:hAnsi="Hacen Egypt" w:cs="Hacen Egypt"/>
          <w:bCs/>
          <w:color w:val="0070C0"/>
          <w:spacing w:val="-6"/>
          <w:sz w:val="24"/>
          <w:szCs w:val="24"/>
        </w:rPr>
        <w:sym w:font="HQPB2" w:char="F03D"/>
      </w:r>
      <w:r w:rsidRPr="00EA0935">
        <w:rPr>
          <w:rFonts w:ascii="Hacen Egypt" w:hAnsi="Hacen Egypt" w:cs="Hacen Egypt"/>
          <w:bCs/>
          <w:color w:val="0070C0"/>
          <w:spacing w:val="-6"/>
          <w:sz w:val="24"/>
          <w:szCs w:val="24"/>
        </w:rPr>
        <w:sym w:font="HQPB4" w:char="F0F4"/>
      </w:r>
      <w:r w:rsidRPr="00EA0935">
        <w:rPr>
          <w:rFonts w:ascii="Hacen Egypt" w:hAnsi="Hacen Egypt" w:cs="Hacen Egypt"/>
          <w:bCs/>
          <w:color w:val="0070C0"/>
          <w:spacing w:val="-6"/>
          <w:sz w:val="24"/>
          <w:szCs w:val="24"/>
        </w:rPr>
        <w:sym w:font="HQPB1" w:char="F0D2"/>
      </w:r>
      <w:r w:rsidRPr="00EA0935">
        <w:rPr>
          <w:rFonts w:ascii="Hacen Egypt" w:hAnsi="Hacen Egypt" w:cs="Hacen Egypt"/>
          <w:bCs/>
          <w:color w:val="0070C0"/>
          <w:spacing w:val="-6"/>
          <w:sz w:val="24"/>
          <w:szCs w:val="24"/>
        </w:rPr>
        <w:sym w:font="HQPB5" w:char="F073"/>
      </w:r>
      <w:r w:rsidRPr="00EA0935">
        <w:rPr>
          <w:rFonts w:ascii="Hacen Egypt" w:hAnsi="Hacen Egypt" w:cs="Hacen Egypt"/>
          <w:bCs/>
          <w:color w:val="0070C0"/>
          <w:spacing w:val="-6"/>
          <w:sz w:val="24"/>
          <w:szCs w:val="24"/>
        </w:rPr>
        <w:sym w:font="HQPB1" w:char="F03F"/>
      </w:r>
      <w:r w:rsidRPr="00EA0935">
        <w:rPr>
          <w:rFonts w:ascii="Hacen Egypt" w:hAnsi="Hacen Egypt" w:cs="Hacen Egypt"/>
          <w:bCs/>
          <w:color w:val="0070C0"/>
          <w:spacing w:val="-6"/>
          <w:sz w:val="24"/>
          <w:szCs w:val="24"/>
          <w:rtl/>
        </w:rPr>
        <w:t xml:space="preserve"> </w:t>
      </w:r>
      <w:r w:rsidRPr="00EA0935">
        <w:rPr>
          <w:rFonts w:ascii="Hacen Egypt" w:hAnsi="Hacen Egypt" w:cs="Hacen Egypt"/>
          <w:bCs/>
          <w:color w:val="0070C0"/>
          <w:spacing w:val="-6"/>
          <w:sz w:val="24"/>
          <w:szCs w:val="24"/>
        </w:rPr>
        <w:sym w:font="HQPB2" w:char="F0C7"/>
      </w:r>
      <w:r w:rsidRPr="00EA0935">
        <w:rPr>
          <w:rFonts w:ascii="Hacen Egypt" w:hAnsi="Hacen Egypt" w:cs="Hacen Egypt"/>
          <w:bCs/>
          <w:color w:val="0070C0"/>
          <w:spacing w:val="-6"/>
          <w:sz w:val="24"/>
          <w:szCs w:val="24"/>
        </w:rPr>
        <w:sym w:font="HQPB2" w:char="F0CB"/>
      </w:r>
      <w:r w:rsidRPr="00EA0935">
        <w:rPr>
          <w:rFonts w:ascii="Hacen Egypt" w:hAnsi="Hacen Egypt" w:cs="Hacen Egypt"/>
          <w:bCs/>
          <w:color w:val="0070C0"/>
          <w:spacing w:val="-6"/>
          <w:sz w:val="24"/>
          <w:szCs w:val="24"/>
        </w:rPr>
        <w:sym w:font="HQPB2" w:char="F0C8"/>
      </w:r>
      <w:r w:rsidRPr="00EA0935">
        <w:rPr>
          <w:rFonts w:ascii="Hacen Egypt" w:hAnsi="Hacen Egypt" w:cs="Hacen Egypt"/>
          <w:bCs/>
          <w:color w:val="0070C0"/>
          <w:spacing w:val="-6"/>
          <w:sz w:val="24"/>
          <w:szCs w:val="24"/>
          <w:rtl/>
        </w:rPr>
        <w:t xml:space="preserve"> </w:t>
      </w:r>
      <w:r w:rsidRPr="00EA0935">
        <w:rPr>
          <w:rFonts w:ascii="Hacen Egypt" w:hAnsi="Hacen Egypt" w:cs="Hacen Egypt"/>
          <w:bCs/>
          <w:color w:val="0070C0"/>
          <w:spacing w:val="-6"/>
          <w:sz w:val="24"/>
          <w:szCs w:val="24"/>
        </w:rPr>
        <w:sym w:font="HQPB5" w:char="F09F"/>
      </w:r>
      <w:r w:rsidRPr="00EA0935">
        <w:rPr>
          <w:rFonts w:ascii="Hacen Egypt" w:hAnsi="Hacen Egypt" w:cs="Hacen Egypt"/>
          <w:bCs/>
          <w:color w:val="0070C0"/>
          <w:spacing w:val="-6"/>
          <w:sz w:val="24"/>
          <w:szCs w:val="24"/>
        </w:rPr>
        <w:sym w:font="HQPB2" w:char="F040"/>
      </w:r>
      <w:r w:rsidRPr="00EA0935">
        <w:rPr>
          <w:rFonts w:ascii="Hacen Egypt" w:hAnsi="Hacen Egypt" w:cs="Hacen Egypt"/>
          <w:bCs/>
          <w:color w:val="0070C0"/>
          <w:spacing w:val="-6"/>
          <w:sz w:val="24"/>
          <w:szCs w:val="24"/>
        </w:rPr>
        <w:sym w:font="HQPB5" w:char="F079"/>
      </w:r>
      <w:r w:rsidRPr="00EA0935">
        <w:rPr>
          <w:rFonts w:ascii="Hacen Egypt" w:hAnsi="Hacen Egypt" w:cs="Hacen Egypt"/>
          <w:bCs/>
          <w:color w:val="0070C0"/>
          <w:spacing w:val="-6"/>
          <w:sz w:val="24"/>
          <w:szCs w:val="24"/>
        </w:rPr>
        <w:sym w:font="HQPB1" w:char="F099"/>
      </w:r>
      <w:r w:rsidRPr="00EA0935">
        <w:rPr>
          <w:rFonts w:ascii="Hacen Egypt" w:hAnsi="Hacen Egypt" w:cs="Hacen Egypt"/>
          <w:bCs/>
          <w:color w:val="0070C0"/>
          <w:spacing w:val="-6"/>
          <w:sz w:val="24"/>
          <w:szCs w:val="24"/>
        </w:rPr>
        <w:sym w:font="HQPB4" w:char="F0F6"/>
      </w:r>
      <w:r w:rsidRPr="00EA0935">
        <w:rPr>
          <w:rFonts w:ascii="Hacen Egypt" w:hAnsi="Hacen Egypt" w:cs="Hacen Egypt"/>
          <w:bCs/>
          <w:color w:val="0070C0"/>
          <w:spacing w:val="-6"/>
          <w:sz w:val="24"/>
          <w:szCs w:val="24"/>
        </w:rPr>
        <w:sym w:font="HQPB1" w:char="F091"/>
      </w:r>
      <w:r w:rsidRPr="00EA0935">
        <w:rPr>
          <w:rFonts w:ascii="Hacen Egypt" w:hAnsi="Hacen Egypt" w:cs="Hacen Egypt"/>
          <w:bCs/>
          <w:color w:val="0070C0"/>
          <w:spacing w:val="-6"/>
          <w:sz w:val="24"/>
          <w:szCs w:val="24"/>
        </w:rPr>
        <w:sym w:font="HQPB5" w:char="F072"/>
      </w:r>
      <w:r w:rsidRPr="00EA0935">
        <w:rPr>
          <w:rFonts w:ascii="Hacen Egypt" w:hAnsi="Hacen Egypt" w:cs="Hacen Egypt"/>
          <w:bCs/>
          <w:color w:val="0070C0"/>
          <w:spacing w:val="-6"/>
          <w:sz w:val="24"/>
          <w:szCs w:val="24"/>
        </w:rPr>
        <w:sym w:font="HQPB1" w:char="F026"/>
      </w:r>
      <w:r w:rsidRPr="00EA0935">
        <w:rPr>
          <w:rFonts w:ascii="Hacen Egypt" w:hAnsi="Hacen Egypt" w:cs="Hacen Egypt"/>
          <w:bCs/>
          <w:color w:val="0070C0"/>
          <w:spacing w:val="-6"/>
          <w:sz w:val="24"/>
          <w:szCs w:val="24"/>
        </w:rPr>
        <w:sym w:font="HQPB5" w:char="F075"/>
      </w:r>
      <w:r w:rsidRPr="00EA0935">
        <w:rPr>
          <w:rFonts w:ascii="Hacen Egypt" w:hAnsi="Hacen Egypt" w:cs="Hacen Egypt"/>
          <w:bCs/>
          <w:color w:val="0070C0"/>
          <w:spacing w:val="-6"/>
          <w:sz w:val="24"/>
          <w:szCs w:val="24"/>
        </w:rPr>
        <w:sym w:font="HQPB2" w:char="F072"/>
      </w:r>
      <w:r w:rsidRPr="00EA0935">
        <w:rPr>
          <w:rFonts w:ascii="Hacen Egypt" w:hAnsi="Hacen Egypt" w:cs="Hacen Egypt"/>
          <w:bCs/>
          <w:color w:val="0070C0"/>
          <w:spacing w:val="-6"/>
          <w:sz w:val="24"/>
          <w:szCs w:val="24"/>
          <w:rtl/>
        </w:rPr>
        <w:t xml:space="preserve"> </w:t>
      </w:r>
      <w:r w:rsidRPr="00EA0935">
        <w:rPr>
          <w:rFonts w:ascii="Hacen Egypt" w:hAnsi="Hacen Egypt" w:cs="Hacen Egypt"/>
          <w:bCs/>
          <w:color w:val="0070C0"/>
          <w:spacing w:val="-6"/>
          <w:sz w:val="24"/>
          <w:szCs w:val="24"/>
        </w:rPr>
        <w:sym w:font="HQPB4" w:char="F0F6"/>
      </w:r>
      <w:r w:rsidRPr="00EA0935">
        <w:rPr>
          <w:rFonts w:ascii="Hacen Egypt" w:hAnsi="Hacen Egypt" w:cs="Hacen Egypt"/>
          <w:bCs/>
          <w:color w:val="0070C0"/>
          <w:spacing w:val="-6"/>
          <w:sz w:val="24"/>
          <w:szCs w:val="24"/>
        </w:rPr>
        <w:sym w:font="HQPB2" w:char="F04E"/>
      </w:r>
      <w:r w:rsidRPr="00EA0935">
        <w:rPr>
          <w:rFonts w:ascii="Hacen Egypt" w:hAnsi="Hacen Egypt" w:cs="Hacen Egypt"/>
          <w:bCs/>
          <w:color w:val="0070C0"/>
          <w:spacing w:val="-6"/>
          <w:sz w:val="24"/>
          <w:szCs w:val="24"/>
        </w:rPr>
        <w:sym w:font="HQPB4" w:char="F0CE"/>
      </w:r>
      <w:r w:rsidRPr="00EA0935">
        <w:rPr>
          <w:rFonts w:ascii="Hacen Egypt" w:hAnsi="Hacen Egypt" w:cs="Hacen Egypt"/>
          <w:bCs/>
          <w:color w:val="0070C0"/>
          <w:spacing w:val="-6"/>
          <w:sz w:val="24"/>
          <w:szCs w:val="24"/>
        </w:rPr>
        <w:sym w:font="HQPB2" w:char="F06B"/>
      </w:r>
      <w:r w:rsidRPr="00EA0935">
        <w:rPr>
          <w:rFonts w:ascii="Hacen Egypt" w:hAnsi="Hacen Egypt" w:cs="Hacen Egypt"/>
          <w:bCs/>
          <w:color w:val="0070C0"/>
          <w:spacing w:val="-6"/>
          <w:sz w:val="24"/>
          <w:szCs w:val="24"/>
        </w:rPr>
        <w:sym w:font="HQPB4" w:char="F0F6"/>
      </w:r>
      <w:r w:rsidRPr="00EA0935">
        <w:rPr>
          <w:rFonts w:ascii="Hacen Egypt" w:hAnsi="Hacen Egypt" w:cs="Hacen Egypt"/>
          <w:bCs/>
          <w:color w:val="0070C0"/>
          <w:spacing w:val="-6"/>
          <w:sz w:val="24"/>
          <w:szCs w:val="24"/>
        </w:rPr>
        <w:sym w:font="HQPB2" w:char="F08E"/>
      </w:r>
      <w:r w:rsidRPr="00EA0935">
        <w:rPr>
          <w:rFonts w:ascii="Hacen Egypt" w:hAnsi="Hacen Egypt" w:cs="Hacen Egypt"/>
          <w:bCs/>
          <w:color w:val="0070C0"/>
          <w:spacing w:val="-6"/>
          <w:sz w:val="24"/>
          <w:szCs w:val="24"/>
        </w:rPr>
        <w:sym w:font="HQPB5" w:char="F06E"/>
      </w:r>
      <w:r w:rsidRPr="00EA0935">
        <w:rPr>
          <w:rFonts w:ascii="Hacen Egypt" w:hAnsi="Hacen Egypt" w:cs="Hacen Egypt"/>
          <w:bCs/>
          <w:color w:val="0070C0"/>
          <w:spacing w:val="-6"/>
          <w:sz w:val="24"/>
          <w:szCs w:val="24"/>
        </w:rPr>
        <w:sym w:font="HQPB2" w:char="F03D"/>
      </w:r>
      <w:r w:rsidRPr="00EA0935">
        <w:rPr>
          <w:rFonts w:ascii="Hacen Egypt" w:hAnsi="Hacen Egypt" w:cs="Hacen Egypt"/>
          <w:bCs/>
          <w:color w:val="0070C0"/>
          <w:spacing w:val="-6"/>
          <w:sz w:val="24"/>
          <w:szCs w:val="24"/>
        </w:rPr>
        <w:sym w:font="HQPB5" w:char="F074"/>
      </w:r>
      <w:r w:rsidRPr="00EA0935">
        <w:rPr>
          <w:rFonts w:ascii="Hacen Egypt" w:hAnsi="Hacen Egypt" w:cs="Hacen Egypt"/>
          <w:bCs/>
          <w:color w:val="0070C0"/>
          <w:spacing w:val="-6"/>
          <w:sz w:val="24"/>
          <w:szCs w:val="24"/>
        </w:rPr>
        <w:sym w:font="HQPB1" w:char="F0E3"/>
      </w:r>
      <w:r w:rsidRPr="00EA0935">
        <w:rPr>
          <w:rFonts w:ascii="Hacen Egypt" w:hAnsi="Hacen Egypt" w:cs="Hacen Egypt"/>
          <w:bCs/>
          <w:color w:val="0070C0"/>
          <w:spacing w:val="-6"/>
          <w:sz w:val="24"/>
          <w:szCs w:val="24"/>
          <w:rtl/>
        </w:rPr>
        <w:t xml:space="preserve"> </w:t>
      </w:r>
      <w:r w:rsidRPr="00EA0935">
        <w:rPr>
          <w:rFonts w:ascii="Hacen Egypt" w:hAnsi="Hacen Egypt" w:cs="Hacen Egypt"/>
          <w:bCs/>
          <w:color w:val="0070C0"/>
          <w:spacing w:val="-6"/>
          <w:sz w:val="24"/>
          <w:szCs w:val="24"/>
        </w:rPr>
        <w:sym w:font="HQPB1" w:char="F023"/>
      </w:r>
      <w:r w:rsidRPr="00EA0935">
        <w:rPr>
          <w:rFonts w:ascii="Hacen Egypt" w:hAnsi="Hacen Egypt" w:cs="Hacen Egypt"/>
          <w:bCs/>
          <w:color w:val="0070C0"/>
          <w:spacing w:val="-6"/>
          <w:sz w:val="24"/>
          <w:szCs w:val="24"/>
        </w:rPr>
        <w:sym w:font="HQPB4" w:char="F0B6"/>
      </w:r>
      <w:r w:rsidRPr="00EA0935">
        <w:rPr>
          <w:rFonts w:ascii="Hacen Egypt" w:hAnsi="Hacen Egypt" w:cs="Hacen Egypt"/>
          <w:bCs/>
          <w:color w:val="0070C0"/>
          <w:spacing w:val="-6"/>
          <w:sz w:val="24"/>
          <w:szCs w:val="24"/>
        </w:rPr>
        <w:sym w:font="HQPB1" w:char="F08E"/>
      </w:r>
      <w:r w:rsidRPr="00EA0935">
        <w:rPr>
          <w:rFonts w:ascii="Hacen Egypt" w:hAnsi="Hacen Egypt" w:cs="Hacen Egypt"/>
          <w:bCs/>
          <w:color w:val="0070C0"/>
          <w:spacing w:val="-6"/>
          <w:sz w:val="24"/>
          <w:szCs w:val="24"/>
        </w:rPr>
        <w:sym w:font="HQPB4" w:char="F0F6"/>
      </w:r>
      <w:r w:rsidRPr="00EA0935">
        <w:rPr>
          <w:rFonts w:ascii="Hacen Egypt" w:hAnsi="Hacen Egypt" w:cs="Hacen Egypt"/>
          <w:bCs/>
          <w:color w:val="0070C0"/>
          <w:spacing w:val="-6"/>
          <w:sz w:val="24"/>
          <w:szCs w:val="24"/>
        </w:rPr>
        <w:sym w:font="HQPB2" w:char="F08D"/>
      </w:r>
      <w:r w:rsidRPr="00EA0935">
        <w:rPr>
          <w:rFonts w:ascii="Hacen Egypt" w:hAnsi="Hacen Egypt" w:cs="Hacen Egypt"/>
          <w:bCs/>
          <w:color w:val="0070C0"/>
          <w:spacing w:val="-6"/>
          <w:sz w:val="24"/>
          <w:szCs w:val="24"/>
        </w:rPr>
        <w:sym w:font="HQPB5" w:char="F073"/>
      </w:r>
      <w:r w:rsidRPr="00EA0935">
        <w:rPr>
          <w:rFonts w:ascii="Hacen Egypt" w:hAnsi="Hacen Egypt" w:cs="Hacen Egypt"/>
          <w:bCs/>
          <w:color w:val="0070C0"/>
          <w:spacing w:val="-6"/>
          <w:sz w:val="24"/>
          <w:szCs w:val="24"/>
        </w:rPr>
        <w:sym w:font="HQPB1" w:char="F0DB"/>
      </w:r>
      <w:r w:rsidRPr="00EA0935">
        <w:rPr>
          <w:rFonts w:ascii="Hacen Egypt" w:hAnsi="Hacen Egypt" w:cs="Hacen Egypt"/>
          <w:bCs/>
          <w:color w:val="0070C0"/>
          <w:spacing w:val="-6"/>
          <w:sz w:val="24"/>
          <w:szCs w:val="24"/>
          <w:rtl/>
        </w:rPr>
        <w:t xml:space="preserve"> </w:t>
      </w:r>
      <w:r w:rsidRPr="00EA0935">
        <w:rPr>
          <w:rFonts w:ascii="Hacen Egypt" w:hAnsi="Hacen Egypt" w:cs="Hacen Egypt"/>
          <w:bCs/>
          <w:color w:val="0070C0"/>
          <w:spacing w:val="-6"/>
          <w:sz w:val="24"/>
          <w:szCs w:val="24"/>
        </w:rPr>
        <w:sym w:font="HQPB5" w:char="F09F"/>
      </w:r>
      <w:r w:rsidRPr="00EA0935">
        <w:rPr>
          <w:rFonts w:ascii="Hacen Egypt" w:hAnsi="Hacen Egypt" w:cs="Hacen Egypt"/>
          <w:bCs/>
          <w:color w:val="0070C0"/>
          <w:spacing w:val="-6"/>
          <w:sz w:val="24"/>
          <w:szCs w:val="24"/>
        </w:rPr>
        <w:sym w:font="HQPB2" w:char="F040"/>
      </w:r>
      <w:r w:rsidRPr="00EA0935">
        <w:rPr>
          <w:rFonts w:ascii="Hacen Egypt" w:hAnsi="Hacen Egypt" w:cs="Hacen Egypt"/>
          <w:bCs/>
          <w:color w:val="0070C0"/>
          <w:spacing w:val="-6"/>
          <w:sz w:val="24"/>
          <w:szCs w:val="24"/>
        </w:rPr>
        <w:sym w:font="HQPB2" w:char="F08B"/>
      </w:r>
      <w:r w:rsidRPr="00EA0935">
        <w:rPr>
          <w:rFonts w:ascii="Hacen Egypt" w:hAnsi="Hacen Egypt" w:cs="Hacen Egypt"/>
          <w:bCs/>
          <w:color w:val="0070C0"/>
          <w:spacing w:val="-6"/>
          <w:sz w:val="24"/>
          <w:szCs w:val="24"/>
        </w:rPr>
        <w:sym w:font="HQPB4" w:char="F0CE"/>
      </w:r>
      <w:r w:rsidRPr="00EA0935">
        <w:rPr>
          <w:rFonts w:ascii="Hacen Egypt" w:hAnsi="Hacen Egypt" w:cs="Hacen Egypt"/>
          <w:bCs/>
          <w:color w:val="0070C0"/>
          <w:spacing w:val="-6"/>
          <w:sz w:val="24"/>
          <w:szCs w:val="24"/>
        </w:rPr>
        <w:sym w:font="HQPB1" w:char="F02F"/>
      </w:r>
      <w:r w:rsidRPr="00EA0935">
        <w:rPr>
          <w:rFonts w:ascii="Hacen Egypt" w:hAnsi="Hacen Egypt" w:cs="Hacen Egypt"/>
          <w:bCs/>
          <w:color w:val="0070C0"/>
          <w:spacing w:val="-6"/>
          <w:sz w:val="24"/>
          <w:szCs w:val="24"/>
        </w:rPr>
        <w:sym w:font="HQPB1" w:char="F024"/>
      </w:r>
      <w:r w:rsidRPr="00EA0935">
        <w:rPr>
          <w:rFonts w:ascii="Hacen Egypt" w:hAnsi="Hacen Egypt" w:cs="Hacen Egypt"/>
          <w:bCs/>
          <w:color w:val="0070C0"/>
          <w:spacing w:val="-6"/>
          <w:sz w:val="24"/>
          <w:szCs w:val="24"/>
        </w:rPr>
        <w:sym w:font="HQPB5" w:char="F074"/>
      </w:r>
      <w:r w:rsidRPr="00EA0935">
        <w:rPr>
          <w:rFonts w:ascii="Hacen Egypt" w:hAnsi="Hacen Egypt" w:cs="Hacen Egypt"/>
          <w:bCs/>
          <w:color w:val="0070C0"/>
          <w:spacing w:val="-6"/>
          <w:sz w:val="24"/>
          <w:szCs w:val="24"/>
        </w:rPr>
        <w:sym w:font="HQPB1" w:char="F02F"/>
      </w:r>
      <w:r w:rsidRPr="00EA0935">
        <w:rPr>
          <w:rFonts w:ascii="Hacen Egypt" w:hAnsi="Hacen Egypt" w:cs="Hacen Egypt"/>
          <w:bCs/>
          <w:color w:val="0070C0"/>
          <w:spacing w:val="-6"/>
          <w:sz w:val="24"/>
          <w:szCs w:val="24"/>
        </w:rPr>
        <w:sym w:font="HQPB5" w:char="F072"/>
      </w:r>
      <w:r w:rsidRPr="00EA0935">
        <w:rPr>
          <w:rFonts w:ascii="Hacen Egypt" w:hAnsi="Hacen Egypt" w:cs="Hacen Egypt"/>
          <w:bCs/>
          <w:color w:val="0070C0"/>
          <w:spacing w:val="-6"/>
          <w:sz w:val="24"/>
          <w:szCs w:val="24"/>
        </w:rPr>
        <w:sym w:font="HQPB1" w:char="F026"/>
      </w:r>
      <w:r w:rsidRPr="00EA0935">
        <w:rPr>
          <w:rFonts w:ascii="Hacen Egypt" w:hAnsi="Hacen Egypt" w:cs="Hacen Egypt"/>
          <w:bCs/>
          <w:color w:val="0070C0"/>
          <w:spacing w:val="-6"/>
          <w:sz w:val="24"/>
          <w:szCs w:val="24"/>
          <w:rtl/>
        </w:rPr>
        <w:t xml:space="preserve"> </w:t>
      </w:r>
      <w:r w:rsidRPr="00EA0935">
        <w:rPr>
          <w:rFonts w:ascii="Hacen Egypt" w:hAnsi="Hacen Egypt" w:cs="Hacen Egypt"/>
          <w:bCs/>
          <w:color w:val="0070C0"/>
          <w:spacing w:val="-6"/>
          <w:sz w:val="24"/>
          <w:szCs w:val="24"/>
        </w:rPr>
        <w:sym w:font="HQPB2" w:char="F0C7"/>
      </w:r>
      <w:r w:rsidRPr="00EA0935">
        <w:rPr>
          <w:rFonts w:ascii="Hacen Egypt" w:hAnsi="Hacen Egypt" w:cs="Hacen Egypt"/>
          <w:bCs/>
          <w:color w:val="0070C0"/>
          <w:spacing w:val="-6"/>
          <w:sz w:val="24"/>
          <w:szCs w:val="24"/>
        </w:rPr>
        <w:sym w:font="HQPB2" w:char="F0CC"/>
      </w:r>
      <w:r w:rsidRPr="00EA0935">
        <w:rPr>
          <w:rFonts w:ascii="Hacen Egypt" w:hAnsi="Hacen Egypt" w:cs="Hacen Egypt"/>
          <w:bCs/>
          <w:color w:val="0070C0"/>
          <w:spacing w:val="-6"/>
          <w:sz w:val="24"/>
          <w:szCs w:val="24"/>
        </w:rPr>
        <w:sym w:font="HQPB2" w:char="F0C8"/>
      </w:r>
      <w:r w:rsidRPr="00EA0935">
        <w:rPr>
          <w:rFonts w:ascii="Hacen Egypt" w:hAnsi="Hacen Egypt" w:cs="Hacen Egypt"/>
          <w:bCs/>
          <w:color w:val="0070C0"/>
          <w:spacing w:val="-6"/>
          <w:sz w:val="24"/>
          <w:szCs w:val="24"/>
          <w:rtl/>
        </w:rPr>
        <w:t xml:space="preserve"> </w:t>
      </w:r>
      <w:r w:rsidRPr="00EA0935">
        <w:rPr>
          <w:rFonts w:ascii="Hacen Egypt" w:hAnsi="Hacen Egypt" w:cs="Hacen Egypt"/>
          <w:bCs/>
          <w:color w:val="0070C0"/>
          <w:spacing w:val="-6"/>
          <w:sz w:val="24"/>
          <w:szCs w:val="24"/>
        </w:rPr>
        <w:sym w:font="HQPB2" w:char="F04E"/>
      </w:r>
      <w:r w:rsidRPr="00EA0935">
        <w:rPr>
          <w:rFonts w:ascii="Hacen Egypt" w:hAnsi="Hacen Egypt" w:cs="Hacen Egypt"/>
          <w:bCs/>
          <w:color w:val="0070C0"/>
          <w:spacing w:val="-6"/>
          <w:sz w:val="24"/>
          <w:szCs w:val="24"/>
        </w:rPr>
        <w:sym w:font="HQPB4" w:char="F0CE"/>
      </w:r>
      <w:r w:rsidRPr="00EA0935">
        <w:rPr>
          <w:rFonts w:ascii="Hacen Egypt" w:hAnsi="Hacen Egypt" w:cs="Hacen Egypt"/>
          <w:bCs/>
          <w:color w:val="0070C0"/>
          <w:spacing w:val="-6"/>
          <w:sz w:val="24"/>
          <w:szCs w:val="24"/>
        </w:rPr>
        <w:sym w:font="HQPB2" w:char="F067"/>
      </w:r>
      <w:r w:rsidRPr="00EA0935">
        <w:rPr>
          <w:rFonts w:ascii="Hacen Egypt" w:hAnsi="Hacen Egypt" w:cs="Hacen Egypt"/>
          <w:bCs/>
          <w:color w:val="0070C0"/>
          <w:spacing w:val="-6"/>
          <w:sz w:val="24"/>
          <w:szCs w:val="24"/>
        </w:rPr>
        <w:sym w:font="HQPB2" w:char="F08B"/>
      </w:r>
      <w:r w:rsidRPr="00EA0935">
        <w:rPr>
          <w:rFonts w:ascii="Hacen Egypt" w:hAnsi="Hacen Egypt" w:cs="Hacen Egypt"/>
          <w:bCs/>
          <w:color w:val="0070C0"/>
          <w:spacing w:val="-6"/>
          <w:sz w:val="24"/>
          <w:szCs w:val="24"/>
        </w:rPr>
        <w:sym w:font="HQPB4" w:char="F0CF"/>
      </w:r>
      <w:r w:rsidRPr="00EA0935">
        <w:rPr>
          <w:rFonts w:ascii="Hacen Egypt" w:hAnsi="Hacen Egypt" w:cs="Hacen Egypt"/>
          <w:bCs/>
          <w:color w:val="0070C0"/>
          <w:spacing w:val="-6"/>
          <w:sz w:val="24"/>
          <w:szCs w:val="24"/>
        </w:rPr>
        <w:sym w:font="HQPB2" w:char="F042"/>
      </w:r>
      <w:r w:rsidRPr="00EA0935">
        <w:rPr>
          <w:rFonts w:ascii="Hacen Egypt" w:hAnsi="Hacen Egypt" w:cs="Hacen Egypt"/>
          <w:bCs/>
          <w:color w:val="0070C0"/>
          <w:spacing w:val="-6"/>
          <w:sz w:val="24"/>
          <w:szCs w:val="24"/>
        </w:rPr>
        <w:sym w:font="HQPB4" w:char="F0F6"/>
      </w:r>
      <w:r w:rsidRPr="00EA0935">
        <w:rPr>
          <w:rFonts w:ascii="Hacen Egypt" w:hAnsi="Hacen Egypt" w:cs="Hacen Egypt"/>
          <w:bCs/>
          <w:color w:val="0070C0"/>
          <w:spacing w:val="-6"/>
          <w:sz w:val="24"/>
          <w:szCs w:val="24"/>
        </w:rPr>
        <w:sym w:font="HQPB1" w:char="F08D"/>
      </w:r>
      <w:r w:rsidRPr="00EA0935">
        <w:rPr>
          <w:rFonts w:ascii="Hacen Egypt" w:hAnsi="Hacen Egypt" w:cs="Hacen Egypt"/>
          <w:bCs/>
          <w:color w:val="0070C0"/>
          <w:spacing w:val="-6"/>
          <w:sz w:val="24"/>
          <w:szCs w:val="24"/>
        </w:rPr>
        <w:sym w:font="HQPB5" w:char="F073"/>
      </w:r>
      <w:r w:rsidRPr="00EA0935">
        <w:rPr>
          <w:rFonts w:ascii="Hacen Egypt" w:hAnsi="Hacen Egypt" w:cs="Hacen Egypt"/>
          <w:bCs/>
          <w:color w:val="0070C0"/>
          <w:spacing w:val="-6"/>
          <w:sz w:val="24"/>
          <w:szCs w:val="24"/>
        </w:rPr>
        <w:sym w:font="HQPB1" w:char="F03F"/>
      </w:r>
      <w:r w:rsidRPr="00EA0935">
        <w:rPr>
          <w:rFonts w:ascii="Hacen Egypt" w:hAnsi="Hacen Egypt" w:cs="Hacen Egypt"/>
          <w:bCs/>
          <w:color w:val="0070C0"/>
          <w:spacing w:val="-6"/>
          <w:sz w:val="24"/>
          <w:szCs w:val="24"/>
          <w:rtl/>
        </w:rPr>
        <w:t xml:space="preserve"> </w:t>
      </w:r>
      <w:r w:rsidRPr="00EA0935">
        <w:rPr>
          <w:rFonts w:ascii="Hacen Egypt" w:hAnsi="Hacen Egypt" w:cs="Hacen Egypt"/>
          <w:bCs/>
          <w:color w:val="0070C0"/>
          <w:spacing w:val="-6"/>
          <w:sz w:val="24"/>
          <w:szCs w:val="24"/>
        </w:rPr>
        <w:sym w:font="HQPB4" w:char="F03B"/>
      </w:r>
      <w:r w:rsidRPr="00EA0935">
        <w:rPr>
          <w:rFonts w:ascii="Hacen Egypt" w:hAnsi="Hacen Egypt" w:cs="Hacen Egypt"/>
          <w:bCs/>
          <w:color w:val="0070C0"/>
          <w:spacing w:val="-6"/>
          <w:sz w:val="24"/>
          <w:szCs w:val="24"/>
        </w:rPr>
        <w:sym w:font="HQPB2" w:char="F06F"/>
      </w:r>
      <w:r w:rsidRPr="00EA0935">
        <w:rPr>
          <w:rFonts w:ascii="Hacen Egypt" w:hAnsi="Hacen Egypt" w:cs="Hacen Egypt"/>
          <w:bCs/>
          <w:color w:val="0070C0"/>
          <w:spacing w:val="-6"/>
          <w:sz w:val="24"/>
          <w:szCs w:val="24"/>
        </w:rPr>
        <w:sym w:font="HQPB5" w:char="F075"/>
      </w:r>
      <w:r w:rsidRPr="00EA0935">
        <w:rPr>
          <w:rFonts w:ascii="Hacen Egypt" w:hAnsi="Hacen Egypt" w:cs="Hacen Egypt"/>
          <w:bCs/>
          <w:color w:val="0070C0"/>
          <w:spacing w:val="-6"/>
          <w:sz w:val="24"/>
          <w:szCs w:val="24"/>
        </w:rPr>
        <w:sym w:font="HQPB1" w:char="F091"/>
      </w:r>
      <w:r w:rsidRPr="00EA0935">
        <w:rPr>
          <w:rFonts w:ascii="Hacen Egypt" w:hAnsi="Hacen Egypt" w:cs="Hacen Egypt"/>
          <w:bCs/>
          <w:color w:val="0070C0"/>
          <w:spacing w:val="-6"/>
          <w:sz w:val="24"/>
          <w:szCs w:val="24"/>
        </w:rPr>
        <w:sym w:font="HQPB1" w:char="F024"/>
      </w:r>
      <w:r w:rsidRPr="00EA0935">
        <w:rPr>
          <w:rFonts w:ascii="Hacen Egypt" w:hAnsi="Hacen Egypt" w:cs="Hacen Egypt"/>
          <w:bCs/>
          <w:color w:val="0070C0"/>
          <w:spacing w:val="-6"/>
          <w:sz w:val="24"/>
          <w:szCs w:val="24"/>
        </w:rPr>
        <w:sym w:font="HQPB5" w:char="F079"/>
      </w:r>
      <w:r w:rsidRPr="00EA0935">
        <w:rPr>
          <w:rFonts w:ascii="Hacen Egypt" w:hAnsi="Hacen Egypt" w:cs="Hacen Egypt"/>
          <w:bCs/>
          <w:color w:val="0070C0"/>
          <w:spacing w:val="-6"/>
          <w:sz w:val="24"/>
          <w:szCs w:val="24"/>
        </w:rPr>
        <w:sym w:font="HQPB1" w:char="F066"/>
      </w:r>
      <w:r w:rsidRPr="00EA0935">
        <w:rPr>
          <w:rFonts w:ascii="Hacen Egypt" w:hAnsi="Hacen Egypt" w:cs="Hacen Egypt"/>
          <w:bCs/>
          <w:color w:val="0070C0"/>
          <w:spacing w:val="-6"/>
          <w:sz w:val="24"/>
          <w:szCs w:val="24"/>
        </w:rPr>
        <w:sym w:font="HQPB4" w:char="F0CF"/>
      </w:r>
      <w:r w:rsidRPr="00EA0935">
        <w:rPr>
          <w:rFonts w:ascii="Hacen Egypt" w:hAnsi="Hacen Egypt" w:cs="Hacen Egypt"/>
          <w:bCs/>
          <w:color w:val="0070C0"/>
          <w:spacing w:val="-6"/>
          <w:sz w:val="24"/>
          <w:szCs w:val="24"/>
        </w:rPr>
        <w:sym w:font="HQPB1" w:char="F074"/>
      </w:r>
      <w:r w:rsidRPr="00EA0935">
        <w:rPr>
          <w:rFonts w:ascii="Hacen Egypt" w:hAnsi="Hacen Egypt" w:cs="Hacen Egypt"/>
          <w:bCs/>
          <w:color w:val="0070C0"/>
          <w:spacing w:val="-6"/>
          <w:sz w:val="24"/>
          <w:szCs w:val="24"/>
        </w:rPr>
        <w:sym w:font="HQPB4" w:char="F0BF"/>
      </w:r>
      <w:r w:rsidRPr="00EA0935">
        <w:rPr>
          <w:rFonts w:ascii="Hacen Egypt" w:hAnsi="Hacen Egypt" w:cs="Hacen Egypt"/>
          <w:bCs/>
          <w:color w:val="0070C0"/>
          <w:spacing w:val="-6"/>
          <w:sz w:val="24"/>
          <w:szCs w:val="24"/>
        </w:rPr>
        <w:sym w:font="HQPB1" w:char="F032"/>
      </w:r>
      <w:r w:rsidRPr="00EA0935">
        <w:rPr>
          <w:rFonts w:ascii="Hacen Egypt" w:hAnsi="Hacen Egypt" w:cs="Hacen Egypt"/>
          <w:bCs/>
          <w:color w:val="0070C0"/>
          <w:spacing w:val="-6"/>
          <w:sz w:val="24"/>
          <w:szCs w:val="24"/>
          <w:rtl/>
        </w:rPr>
        <w:t xml:space="preserve"> </w:t>
      </w:r>
      <w:r w:rsidRPr="00EA0935">
        <w:rPr>
          <w:rFonts w:ascii="Hacen Egypt" w:hAnsi="Hacen Egypt" w:cs="Hacen Egypt"/>
          <w:bCs/>
          <w:color w:val="0070C0"/>
          <w:spacing w:val="-6"/>
          <w:sz w:val="24"/>
          <w:szCs w:val="24"/>
        </w:rPr>
        <w:sym w:font="HQPB2" w:char="F060"/>
      </w:r>
      <w:r w:rsidRPr="00EA0935">
        <w:rPr>
          <w:rFonts w:ascii="Hacen Egypt" w:hAnsi="Hacen Egypt" w:cs="Hacen Egypt"/>
          <w:bCs/>
          <w:color w:val="0070C0"/>
          <w:spacing w:val="-6"/>
          <w:sz w:val="24"/>
          <w:szCs w:val="24"/>
        </w:rPr>
        <w:sym w:font="HQPB4" w:char="F0CF"/>
      </w:r>
      <w:r w:rsidRPr="00EA0935">
        <w:rPr>
          <w:rFonts w:ascii="Hacen Egypt" w:hAnsi="Hacen Egypt" w:cs="Hacen Egypt"/>
          <w:bCs/>
          <w:color w:val="0070C0"/>
          <w:spacing w:val="-6"/>
          <w:sz w:val="24"/>
          <w:szCs w:val="24"/>
        </w:rPr>
        <w:sym w:font="HQPB4" w:char="F069"/>
      </w:r>
      <w:r w:rsidRPr="00EA0935">
        <w:rPr>
          <w:rFonts w:ascii="Hacen Egypt" w:hAnsi="Hacen Egypt" w:cs="Hacen Egypt"/>
          <w:bCs/>
          <w:color w:val="0070C0"/>
          <w:spacing w:val="-6"/>
          <w:sz w:val="24"/>
          <w:szCs w:val="24"/>
        </w:rPr>
        <w:sym w:font="HQPB2" w:char="F042"/>
      </w:r>
      <w:r w:rsidRPr="00EA0935">
        <w:rPr>
          <w:rFonts w:ascii="Hacen Egypt" w:hAnsi="Hacen Egypt" w:cs="Hacen Egypt"/>
          <w:bCs/>
          <w:color w:val="0070C0"/>
          <w:spacing w:val="-6"/>
          <w:sz w:val="24"/>
          <w:szCs w:val="24"/>
          <w:rtl/>
        </w:rPr>
        <w:t xml:space="preserve"> </w:t>
      </w:r>
      <w:r w:rsidRPr="00EA0935">
        <w:rPr>
          <w:rFonts w:ascii="Hacen Egypt" w:hAnsi="Hacen Egypt" w:cs="Hacen Egypt"/>
          <w:bCs/>
          <w:color w:val="0070C0"/>
          <w:spacing w:val="-6"/>
          <w:sz w:val="24"/>
          <w:szCs w:val="24"/>
        </w:rPr>
        <w:sym w:font="HQPB4" w:char="F035"/>
      </w:r>
      <w:r w:rsidRPr="00EA0935">
        <w:rPr>
          <w:rFonts w:ascii="Hacen Egypt" w:hAnsi="Hacen Egypt" w:cs="Hacen Egypt"/>
          <w:bCs/>
          <w:color w:val="0070C0"/>
          <w:spacing w:val="-6"/>
          <w:sz w:val="24"/>
          <w:szCs w:val="24"/>
        </w:rPr>
        <w:sym w:font="HQPB2" w:char="F040"/>
      </w:r>
      <w:r w:rsidRPr="00EA0935">
        <w:rPr>
          <w:rFonts w:ascii="Hacen Egypt" w:hAnsi="Hacen Egypt" w:cs="Hacen Egypt"/>
          <w:bCs/>
          <w:color w:val="0070C0"/>
          <w:spacing w:val="-6"/>
          <w:sz w:val="24"/>
          <w:szCs w:val="24"/>
        </w:rPr>
        <w:sym w:font="HQPB2" w:char="F08A"/>
      </w:r>
      <w:r w:rsidRPr="00EA0935">
        <w:rPr>
          <w:rFonts w:ascii="Hacen Egypt" w:hAnsi="Hacen Egypt" w:cs="Hacen Egypt"/>
          <w:bCs/>
          <w:color w:val="0070C0"/>
          <w:spacing w:val="-6"/>
          <w:sz w:val="24"/>
          <w:szCs w:val="24"/>
        </w:rPr>
        <w:sym w:font="HQPB4" w:char="F0C5"/>
      </w:r>
      <w:r w:rsidRPr="00EA0935">
        <w:rPr>
          <w:rFonts w:ascii="Hacen Egypt" w:hAnsi="Hacen Egypt" w:cs="Hacen Egypt"/>
          <w:bCs/>
          <w:color w:val="0070C0"/>
          <w:spacing w:val="-6"/>
          <w:sz w:val="24"/>
          <w:szCs w:val="24"/>
        </w:rPr>
        <w:sym w:font="HQPB4" w:char="F064"/>
      </w:r>
      <w:r w:rsidRPr="00EA0935">
        <w:rPr>
          <w:rFonts w:ascii="Hacen Egypt" w:hAnsi="Hacen Egypt" w:cs="Hacen Egypt"/>
          <w:bCs/>
          <w:color w:val="0070C0"/>
          <w:spacing w:val="-6"/>
          <w:sz w:val="24"/>
          <w:szCs w:val="24"/>
        </w:rPr>
        <w:sym w:font="HQPB1" w:char="F066"/>
      </w:r>
      <w:r w:rsidRPr="00EA0935">
        <w:rPr>
          <w:rFonts w:ascii="Hacen Egypt" w:hAnsi="Hacen Egypt" w:cs="Hacen Egypt"/>
          <w:bCs/>
          <w:color w:val="0070C0"/>
          <w:spacing w:val="-6"/>
          <w:sz w:val="24"/>
          <w:szCs w:val="24"/>
        </w:rPr>
        <w:sym w:font="HQPB4" w:char="F0C5"/>
      </w:r>
      <w:r w:rsidRPr="00EA0935">
        <w:rPr>
          <w:rFonts w:ascii="Hacen Egypt" w:hAnsi="Hacen Egypt" w:cs="Hacen Egypt"/>
          <w:bCs/>
          <w:color w:val="0070C0"/>
          <w:spacing w:val="-6"/>
          <w:sz w:val="24"/>
          <w:szCs w:val="24"/>
        </w:rPr>
        <w:sym w:font="HQPB1" w:char="F099"/>
      </w:r>
      <w:r w:rsidRPr="00EA0935">
        <w:rPr>
          <w:rFonts w:ascii="Hacen Egypt" w:hAnsi="Hacen Egypt" w:cs="Hacen Egypt"/>
          <w:bCs/>
          <w:color w:val="0070C0"/>
          <w:spacing w:val="-6"/>
          <w:sz w:val="24"/>
          <w:szCs w:val="24"/>
          <w:rtl/>
        </w:rPr>
        <w:t xml:space="preserve"> </w:t>
      </w:r>
      <w:r w:rsidRPr="00EA0935">
        <w:rPr>
          <w:rFonts w:ascii="Hacen Egypt" w:hAnsi="Hacen Egypt" w:cs="Hacen Egypt"/>
          <w:bCs/>
          <w:color w:val="0070C0"/>
          <w:spacing w:val="-6"/>
          <w:sz w:val="24"/>
          <w:szCs w:val="24"/>
        </w:rPr>
        <w:sym w:font="HQPB2" w:char="F0C7"/>
      </w:r>
      <w:r w:rsidRPr="00EA0935">
        <w:rPr>
          <w:rFonts w:ascii="Hacen Egypt" w:hAnsi="Hacen Egypt" w:cs="Hacen Egypt"/>
          <w:bCs/>
          <w:color w:val="0070C0"/>
          <w:spacing w:val="-6"/>
          <w:sz w:val="24"/>
          <w:szCs w:val="24"/>
        </w:rPr>
        <w:sym w:font="HQPB2" w:char="F0CD"/>
      </w:r>
      <w:r w:rsidRPr="00EA0935">
        <w:rPr>
          <w:rFonts w:ascii="Hacen Egypt" w:hAnsi="Hacen Egypt" w:cs="Hacen Egypt"/>
          <w:bCs/>
          <w:color w:val="0070C0"/>
          <w:spacing w:val="-6"/>
          <w:sz w:val="24"/>
          <w:szCs w:val="24"/>
        </w:rPr>
        <w:sym w:font="HQPB2" w:char="F0C8"/>
      </w:r>
      <w:r w:rsidRPr="00EA0935">
        <w:rPr>
          <w:rFonts w:ascii="Hacen Egypt" w:hAnsi="Hacen Egypt" w:cs="Hacen Egypt"/>
          <w:bCs/>
          <w:color w:val="0070C0"/>
          <w:spacing w:val="-6"/>
          <w:sz w:val="24"/>
          <w:szCs w:val="24"/>
          <w:rtl/>
        </w:rPr>
        <w:t xml:space="preserve"> </w:t>
      </w:r>
      <w:r w:rsidRPr="00EA0935">
        <w:rPr>
          <w:rFonts w:ascii="Hacen Egypt" w:hAnsi="Hacen Egypt" w:cs="Hacen Egypt"/>
          <w:bCs/>
          <w:color w:val="0070C0"/>
          <w:spacing w:val="-6"/>
          <w:sz w:val="24"/>
          <w:szCs w:val="24"/>
        </w:rPr>
        <w:sym w:font="HQPB4" w:char="F0F6"/>
      </w:r>
      <w:r w:rsidRPr="00EA0935">
        <w:rPr>
          <w:rFonts w:ascii="Hacen Egypt" w:hAnsi="Hacen Egypt" w:cs="Hacen Egypt"/>
          <w:bCs/>
          <w:color w:val="0070C0"/>
          <w:spacing w:val="-6"/>
          <w:sz w:val="24"/>
          <w:szCs w:val="24"/>
        </w:rPr>
        <w:sym w:font="HQPB2" w:char="F04E"/>
      </w:r>
      <w:r w:rsidRPr="00EA0935">
        <w:rPr>
          <w:rFonts w:ascii="Hacen Egypt" w:hAnsi="Hacen Egypt" w:cs="Hacen Egypt"/>
          <w:bCs/>
          <w:color w:val="0070C0"/>
          <w:spacing w:val="-6"/>
          <w:sz w:val="24"/>
          <w:szCs w:val="24"/>
        </w:rPr>
        <w:sym w:font="HQPB4" w:char="F0DF"/>
      </w:r>
      <w:r w:rsidRPr="00EA0935">
        <w:rPr>
          <w:rFonts w:ascii="Hacen Egypt" w:hAnsi="Hacen Egypt" w:cs="Hacen Egypt"/>
          <w:bCs/>
          <w:color w:val="0070C0"/>
          <w:spacing w:val="-6"/>
          <w:sz w:val="24"/>
          <w:szCs w:val="24"/>
        </w:rPr>
        <w:sym w:font="HQPB2" w:char="F067"/>
      </w:r>
      <w:r w:rsidRPr="00EA0935">
        <w:rPr>
          <w:rFonts w:ascii="Hacen Egypt" w:hAnsi="Hacen Egypt" w:cs="Hacen Egypt"/>
          <w:bCs/>
          <w:color w:val="0070C0"/>
          <w:spacing w:val="-6"/>
          <w:sz w:val="24"/>
          <w:szCs w:val="24"/>
        </w:rPr>
        <w:sym w:font="HQPB5" w:char="F06E"/>
      </w:r>
      <w:r w:rsidRPr="00EA0935">
        <w:rPr>
          <w:rFonts w:ascii="Hacen Egypt" w:hAnsi="Hacen Egypt" w:cs="Hacen Egypt"/>
          <w:bCs/>
          <w:color w:val="0070C0"/>
          <w:spacing w:val="-6"/>
          <w:sz w:val="24"/>
          <w:szCs w:val="24"/>
        </w:rPr>
        <w:sym w:font="HQPB2" w:char="F03D"/>
      </w:r>
      <w:r w:rsidRPr="00EA0935">
        <w:rPr>
          <w:rFonts w:ascii="Hacen Egypt" w:hAnsi="Hacen Egypt" w:cs="Hacen Egypt"/>
          <w:bCs/>
          <w:color w:val="0070C0"/>
          <w:spacing w:val="-6"/>
          <w:sz w:val="24"/>
          <w:szCs w:val="24"/>
        </w:rPr>
        <w:sym w:font="HQPB5" w:char="F079"/>
      </w:r>
      <w:r w:rsidRPr="00EA0935">
        <w:rPr>
          <w:rFonts w:ascii="Hacen Egypt" w:hAnsi="Hacen Egypt" w:cs="Hacen Egypt"/>
          <w:bCs/>
          <w:color w:val="0070C0"/>
          <w:spacing w:val="-6"/>
          <w:sz w:val="24"/>
          <w:szCs w:val="24"/>
        </w:rPr>
        <w:sym w:font="HQPB1" w:char="F0E8"/>
      </w:r>
      <w:r w:rsidRPr="00EA0935">
        <w:rPr>
          <w:rFonts w:ascii="Hacen Egypt" w:hAnsi="Hacen Egypt" w:cs="Hacen Egypt"/>
          <w:bCs/>
          <w:color w:val="0070C0"/>
          <w:spacing w:val="-6"/>
          <w:sz w:val="24"/>
          <w:szCs w:val="24"/>
        </w:rPr>
        <w:sym w:font="HQPB5" w:char="F070"/>
      </w:r>
      <w:r w:rsidRPr="00EA0935">
        <w:rPr>
          <w:rFonts w:ascii="Hacen Egypt" w:hAnsi="Hacen Egypt" w:cs="Hacen Egypt"/>
          <w:bCs/>
          <w:color w:val="0070C0"/>
          <w:spacing w:val="-6"/>
          <w:sz w:val="24"/>
          <w:szCs w:val="24"/>
        </w:rPr>
        <w:sym w:font="HQPB1" w:char="F067"/>
      </w:r>
      <w:r w:rsidRPr="00EA0935">
        <w:rPr>
          <w:rFonts w:ascii="Hacen Egypt" w:hAnsi="Hacen Egypt" w:cs="Hacen Egypt"/>
          <w:bCs/>
          <w:color w:val="0070C0"/>
          <w:spacing w:val="-6"/>
          <w:sz w:val="24"/>
          <w:szCs w:val="24"/>
        </w:rPr>
        <w:sym w:font="HQPB5" w:char="F06D"/>
      </w:r>
      <w:r w:rsidRPr="00EA0935">
        <w:rPr>
          <w:rFonts w:ascii="Hacen Egypt" w:hAnsi="Hacen Egypt" w:cs="Hacen Egypt"/>
          <w:bCs/>
          <w:color w:val="0070C0"/>
          <w:spacing w:val="-6"/>
          <w:sz w:val="24"/>
          <w:szCs w:val="24"/>
        </w:rPr>
        <w:sym w:font="HQPB1" w:char="F0FA"/>
      </w:r>
      <w:r w:rsidRPr="00EA0935">
        <w:rPr>
          <w:rFonts w:ascii="Hacen Egypt" w:hAnsi="Hacen Egypt" w:cs="Hacen Egypt"/>
          <w:bCs/>
          <w:color w:val="0070C0"/>
          <w:spacing w:val="-6"/>
          <w:sz w:val="24"/>
          <w:szCs w:val="24"/>
          <w:rtl/>
        </w:rPr>
        <w:t xml:space="preserve"> </w:t>
      </w:r>
      <w:r w:rsidRPr="00EA0935">
        <w:rPr>
          <w:rFonts w:ascii="Hacen Egypt" w:hAnsi="Hacen Egypt" w:cs="Hacen Egypt"/>
          <w:bCs/>
          <w:color w:val="0070C0"/>
          <w:spacing w:val="-6"/>
          <w:sz w:val="24"/>
          <w:szCs w:val="24"/>
        </w:rPr>
        <w:sym w:font="HQPB4" w:char="F037"/>
      </w:r>
      <w:r w:rsidRPr="00EA0935">
        <w:rPr>
          <w:rFonts w:ascii="Hacen Egypt" w:hAnsi="Hacen Egypt" w:cs="Hacen Egypt"/>
          <w:bCs/>
          <w:color w:val="0070C0"/>
          <w:spacing w:val="-6"/>
          <w:sz w:val="24"/>
          <w:szCs w:val="24"/>
        </w:rPr>
        <w:sym w:font="HQPB2" w:char="F023"/>
      </w:r>
      <w:r w:rsidRPr="00EA0935">
        <w:rPr>
          <w:rFonts w:ascii="Hacen Egypt" w:hAnsi="Hacen Egypt" w:cs="Hacen Egypt"/>
          <w:bCs/>
          <w:color w:val="0070C0"/>
          <w:spacing w:val="-6"/>
          <w:sz w:val="24"/>
          <w:szCs w:val="24"/>
        </w:rPr>
        <w:sym w:font="HQPB4" w:char="F0F3"/>
      </w:r>
      <w:r w:rsidRPr="00EA0935">
        <w:rPr>
          <w:rFonts w:ascii="Hacen Egypt" w:hAnsi="Hacen Egypt" w:cs="Hacen Egypt"/>
          <w:bCs/>
          <w:color w:val="0070C0"/>
          <w:spacing w:val="-6"/>
          <w:sz w:val="24"/>
          <w:szCs w:val="24"/>
        </w:rPr>
        <w:sym w:font="HQPB1" w:char="F0C1"/>
      </w:r>
      <w:r w:rsidRPr="00EA0935">
        <w:rPr>
          <w:rFonts w:ascii="Hacen Egypt" w:hAnsi="Hacen Egypt" w:cs="Hacen Egypt"/>
          <w:bCs/>
          <w:color w:val="0070C0"/>
          <w:spacing w:val="-6"/>
          <w:sz w:val="24"/>
          <w:szCs w:val="24"/>
        </w:rPr>
        <w:sym w:font="HQPB5" w:char="F079"/>
      </w:r>
      <w:r w:rsidRPr="00EA0935">
        <w:rPr>
          <w:rFonts w:ascii="Hacen Egypt" w:hAnsi="Hacen Egypt" w:cs="Hacen Egypt"/>
          <w:bCs/>
          <w:color w:val="0070C0"/>
          <w:spacing w:val="-6"/>
          <w:sz w:val="24"/>
          <w:szCs w:val="24"/>
        </w:rPr>
        <w:sym w:font="HQPB1" w:char="F0E8"/>
      </w:r>
      <w:r w:rsidRPr="00EA0935">
        <w:rPr>
          <w:rFonts w:ascii="Hacen Egypt" w:hAnsi="Hacen Egypt" w:cs="Hacen Egypt"/>
          <w:bCs/>
          <w:color w:val="0070C0"/>
          <w:spacing w:val="-6"/>
          <w:sz w:val="24"/>
          <w:szCs w:val="24"/>
        </w:rPr>
        <w:sym w:font="HQPB5" w:char="F078"/>
      </w:r>
      <w:r w:rsidRPr="00EA0935">
        <w:rPr>
          <w:rFonts w:ascii="Hacen Egypt" w:hAnsi="Hacen Egypt" w:cs="Hacen Egypt"/>
          <w:bCs/>
          <w:color w:val="0070C0"/>
          <w:spacing w:val="-6"/>
          <w:sz w:val="24"/>
          <w:szCs w:val="24"/>
        </w:rPr>
        <w:sym w:font="HQPB2" w:char="F02E"/>
      </w:r>
      <w:r w:rsidRPr="00EA0935">
        <w:rPr>
          <w:rFonts w:ascii="Hacen Egypt" w:hAnsi="Hacen Egypt" w:cs="Hacen Egypt"/>
          <w:bCs/>
          <w:color w:val="0070C0"/>
          <w:spacing w:val="-6"/>
          <w:sz w:val="24"/>
          <w:szCs w:val="24"/>
          <w:rtl/>
        </w:rPr>
        <w:t xml:space="preserve"> </w:t>
      </w:r>
      <w:r w:rsidRPr="00EA0935">
        <w:rPr>
          <w:rFonts w:ascii="Hacen Egypt" w:hAnsi="Hacen Egypt" w:cs="Hacen Egypt"/>
          <w:bCs/>
          <w:color w:val="0070C0"/>
          <w:spacing w:val="-6"/>
          <w:sz w:val="24"/>
          <w:szCs w:val="24"/>
        </w:rPr>
        <w:sym w:font="HQPB5" w:char="F0A5"/>
      </w:r>
      <w:r w:rsidRPr="00EA0935">
        <w:rPr>
          <w:rFonts w:ascii="Hacen Egypt" w:hAnsi="Hacen Egypt" w:cs="Hacen Egypt"/>
          <w:bCs/>
          <w:color w:val="0070C0"/>
          <w:spacing w:val="-6"/>
          <w:sz w:val="24"/>
          <w:szCs w:val="24"/>
        </w:rPr>
        <w:sym w:font="HQPB2" w:char="F041"/>
      </w:r>
      <w:r w:rsidRPr="00EA0935">
        <w:rPr>
          <w:rFonts w:ascii="Hacen Egypt" w:hAnsi="Hacen Egypt" w:cs="Hacen Egypt"/>
          <w:bCs/>
          <w:color w:val="0070C0"/>
          <w:spacing w:val="-6"/>
          <w:sz w:val="24"/>
          <w:szCs w:val="24"/>
        </w:rPr>
        <w:sym w:font="HQPB2" w:char="F071"/>
      </w:r>
      <w:r w:rsidRPr="00EA0935">
        <w:rPr>
          <w:rFonts w:ascii="Hacen Egypt" w:hAnsi="Hacen Egypt" w:cs="Hacen Egypt"/>
          <w:bCs/>
          <w:color w:val="0070C0"/>
          <w:spacing w:val="-6"/>
          <w:sz w:val="24"/>
          <w:szCs w:val="24"/>
        </w:rPr>
        <w:sym w:font="HQPB4" w:char="F0E0"/>
      </w:r>
      <w:r w:rsidRPr="00EA0935">
        <w:rPr>
          <w:rFonts w:ascii="Hacen Egypt" w:hAnsi="Hacen Egypt" w:cs="Hacen Egypt"/>
          <w:bCs/>
          <w:color w:val="0070C0"/>
          <w:spacing w:val="-6"/>
          <w:sz w:val="24"/>
          <w:szCs w:val="24"/>
        </w:rPr>
        <w:sym w:font="HQPB2" w:char="F032"/>
      </w:r>
      <w:r w:rsidRPr="00EA0935">
        <w:rPr>
          <w:rFonts w:ascii="Hacen Egypt" w:hAnsi="Hacen Egypt" w:cs="Hacen Egypt"/>
          <w:bCs/>
          <w:color w:val="0070C0"/>
          <w:spacing w:val="-6"/>
          <w:sz w:val="24"/>
          <w:szCs w:val="24"/>
        </w:rPr>
        <w:sym w:font="HQPB4" w:char="F0F9"/>
      </w:r>
      <w:r w:rsidRPr="00EA0935">
        <w:rPr>
          <w:rFonts w:ascii="Hacen Egypt" w:hAnsi="Hacen Egypt" w:cs="Hacen Egypt"/>
          <w:bCs/>
          <w:color w:val="0070C0"/>
          <w:spacing w:val="-6"/>
          <w:sz w:val="24"/>
          <w:szCs w:val="24"/>
        </w:rPr>
        <w:sym w:font="HQPB1" w:char="F027"/>
      </w:r>
      <w:r w:rsidRPr="00EA0935">
        <w:rPr>
          <w:rFonts w:ascii="Hacen Egypt" w:hAnsi="Hacen Egypt" w:cs="Hacen Egypt"/>
          <w:bCs/>
          <w:color w:val="0070C0"/>
          <w:spacing w:val="-6"/>
          <w:sz w:val="24"/>
          <w:szCs w:val="24"/>
        </w:rPr>
        <w:sym w:font="HQPB4" w:char="F0A8"/>
      </w:r>
      <w:r w:rsidRPr="00EA0935">
        <w:rPr>
          <w:rFonts w:ascii="Hacen Egypt" w:hAnsi="Hacen Egypt" w:cs="Hacen Egypt"/>
          <w:bCs/>
          <w:color w:val="0070C0"/>
          <w:spacing w:val="-6"/>
          <w:sz w:val="24"/>
          <w:szCs w:val="24"/>
        </w:rPr>
        <w:sym w:font="HQPB2" w:char="F042"/>
      </w:r>
      <w:r w:rsidRPr="00EA0935">
        <w:rPr>
          <w:rFonts w:ascii="Hacen Egypt" w:hAnsi="Hacen Egypt" w:cs="Hacen Egypt"/>
          <w:bCs/>
          <w:color w:val="0070C0"/>
          <w:spacing w:val="-6"/>
          <w:sz w:val="24"/>
          <w:szCs w:val="24"/>
          <w:rtl/>
        </w:rPr>
        <w:t xml:space="preserve"> </w:t>
      </w:r>
      <w:r w:rsidRPr="00EA0935">
        <w:rPr>
          <w:rFonts w:ascii="Hacen Egypt" w:hAnsi="Hacen Egypt" w:cs="Hacen Egypt"/>
          <w:bCs/>
          <w:color w:val="0070C0"/>
          <w:spacing w:val="-6"/>
          <w:sz w:val="24"/>
          <w:szCs w:val="24"/>
        </w:rPr>
        <w:sym w:font="HQPB2" w:char="F0C7"/>
      </w:r>
      <w:r w:rsidRPr="00EA0935">
        <w:rPr>
          <w:rFonts w:ascii="Hacen Egypt" w:hAnsi="Hacen Egypt" w:cs="Hacen Egypt"/>
          <w:bCs/>
          <w:color w:val="0070C0"/>
          <w:spacing w:val="-6"/>
          <w:sz w:val="24"/>
          <w:szCs w:val="24"/>
        </w:rPr>
        <w:sym w:font="HQPB2" w:char="F0CE"/>
      </w:r>
      <w:r w:rsidRPr="00EA0935">
        <w:rPr>
          <w:rFonts w:ascii="Hacen Egypt" w:hAnsi="Hacen Egypt" w:cs="Hacen Egypt"/>
          <w:bCs/>
          <w:color w:val="0070C0"/>
          <w:spacing w:val="-6"/>
          <w:sz w:val="24"/>
          <w:szCs w:val="24"/>
        </w:rPr>
        <w:sym w:font="HQPB2" w:char="F0C8"/>
      </w:r>
      <w:r w:rsidRPr="00EA0935">
        <w:rPr>
          <w:rFonts w:ascii="Hacen Egypt" w:hAnsi="Hacen Egypt" w:cs="Hacen Egypt"/>
          <w:bCs/>
          <w:color w:val="0070C0"/>
          <w:spacing w:val="-6"/>
          <w:sz w:val="24"/>
          <w:szCs w:val="24"/>
          <w:rtl/>
        </w:rPr>
        <w:t xml:space="preserve"> </w:t>
      </w:r>
      <w:r w:rsidRPr="00EA0935">
        <w:rPr>
          <w:rFonts w:ascii="Hacen Egypt" w:hAnsi="Hacen Egypt" w:cs="Hacen Egypt"/>
          <w:bCs/>
          <w:color w:val="0070C0"/>
          <w:spacing w:val="-6"/>
          <w:sz w:val="24"/>
          <w:szCs w:val="24"/>
        </w:rPr>
        <w:sym w:font="HQPB2" w:char="F0E1"/>
      </w:r>
    </w:p>
    <w:p w14:paraId="6B296A94" w14:textId="77777777" w:rsidR="0012458B" w:rsidRPr="00EA0935" w:rsidRDefault="0012458B" w:rsidP="00C25AD2">
      <w:pPr>
        <w:pStyle w:val="16"/>
        <w:spacing w:before="240"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تسمية السورة:</w:t>
      </w:r>
    </w:p>
    <w:p w14:paraId="2EEA9C1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سميت سورة الفيل لافتتاحها بالتذكير بقصة أصحاب الفيل.</w:t>
      </w:r>
    </w:p>
    <w:p w14:paraId="7973D12F"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مناسبتها لما قبلها:</w:t>
      </w:r>
    </w:p>
    <w:p w14:paraId="6B2CF14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ذكر الله سبحانه في السورة السابقة "الهمزة" حال الهماز اللماز، الذي جمع مالاً، وتعزز بماله، وأفاد تعالى أن المال لا يغني من الله شيئاً، ثم ذكر في هذه السورة الدليل على ذلك، بإيراد قصة أصحاب الفيل، الذين كانوا أشد منهم قوة، وأكثر مالاً، وأعظم عتواً، وقد أهلكهم الله بأصغر الطير وأضعفه، ولم يغن عنهم مالهم ولا عددهم ولا قوتهم شيئاً.</w:t>
      </w:r>
    </w:p>
    <w:p w14:paraId="363239A5"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المفردات:</w:t>
      </w:r>
    </w:p>
    <w:p w14:paraId="3FDA2F9B"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ألم تر كيف فعل ربك</w:t>
      </w:r>
      <w:r w:rsidRPr="008D0A3F">
        <w:rPr>
          <w:rFonts w:cs="KFGQPC Uthman Taha Naskh" w:hint="cs"/>
          <w:b/>
          <w:sz w:val="25"/>
          <w:szCs w:val="30"/>
          <w:rtl/>
        </w:rPr>
        <w:t xml:space="preserve">: ألم تعلم </w:t>
      </w:r>
      <w:r w:rsidR="00EA0935" w:rsidRPr="00EA0935">
        <w:rPr>
          <w:rFonts w:cs="KFGQPC Uthman Taha Naskh" w:hint="cs"/>
          <w:b/>
          <w:sz w:val="25"/>
          <w:szCs w:val="30"/>
          <w:rtl/>
        </w:rPr>
        <w:t>ـ</w:t>
      </w:r>
      <w:r w:rsidRPr="008D0A3F">
        <w:rPr>
          <w:rFonts w:cs="KFGQPC Uthman Taha Naskh" w:hint="cs"/>
          <w:b/>
          <w:sz w:val="25"/>
          <w:szCs w:val="30"/>
          <w:rtl/>
        </w:rPr>
        <w:t xml:space="preserve"> والخطاب للرسول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وهو وإن لم يشهد تلك الواقعة لكنه شاهد آثارها، فكأنه رآها.</w:t>
      </w:r>
    </w:p>
    <w:p w14:paraId="30611DC8"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lastRenderedPageBreak/>
        <w:t>أصحاب الفيل</w:t>
      </w:r>
      <w:r w:rsidRPr="008D0A3F">
        <w:rPr>
          <w:rFonts w:cs="KFGQPC Uthman Taha Naskh" w:hint="cs"/>
          <w:b/>
          <w:sz w:val="25"/>
          <w:szCs w:val="30"/>
          <w:rtl/>
        </w:rPr>
        <w:t>: أي محمود وهو أكبرها، ومعه 12 فيلاً وصاحبها أبرهة ملك الحبشة.</w:t>
      </w:r>
    </w:p>
    <w:p w14:paraId="18C05EA5"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ألم يجعل كيدهم</w:t>
      </w:r>
      <w:r w:rsidRPr="008D0A3F">
        <w:rPr>
          <w:rFonts w:cs="KFGQPC Uthman Taha Naskh" w:hint="cs"/>
          <w:b/>
          <w:sz w:val="25"/>
          <w:szCs w:val="30"/>
          <w:rtl/>
        </w:rPr>
        <w:t>: أي في هدم الكعبة.</w:t>
      </w:r>
    </w:p>
    <w:p w14:paraId="26FBA361"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في تضليل</w:t>
      </w:r>
      <w:r w:rsidRPr="008D0A3F">
        <w:rPr>
          <w:rFonts w:cs="KFGQPC Uthman Taha Naskh" w:hint="cs"/>
          <w:b/>
          <w:sz w:val="25"/>
          <w:szCs w:val="30"/>
          <w:rtl/>
        </w:rPr>
        <w:t>: في خسارة وهلاك.</w:t>
      </w:r>
    </w:p>
    <w:p w14:paraId="1EB78600"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الطير</w:t>
      </w:r>
      <w:r w:rsidRPr="008D0A3F">
        <w:rPr>
          <w:rFonts w:cs="KFGQPC Uthman Taha Naskh" w:hint="cs"/>
          <w:b/>
          <w:sz w:val="25"/>
          <w:szCs w:val="30"/>
          <w:rtl/>
        </w:rPr>
        <w:t>: كل ما طار في الهواء صغيراً أو كبيراً.</w:t>
      </w:r>
    </w:p>
    <w:p w14:paraId="019C659A"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أبابيل</w:t>
      </w:r>
      <w:r w:rsidRPr="008D0A3F">
        <w:rPr>
          <w:rFonts w:cs="KFGQPC Uthman Taha Naskh" w:hint="cs"/>
          <w:b/>
          <w:sz w:val="25"/>
          <w:szCs w:val="30"/>
          <w:rtl/>
        </w:rPr>
        <w:t>: جماعات جماعات.</w:t>
      </w:r>
    </w:p>
    <w:p w14:paraId="67F26FE1"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سجيل</w:t>
      </w:r>
      <w:r w:rsidRPr="008D0A3F">
        <w:rPr>
          <w:rFonts w:cs="KFGQPC Uthman Taha Naskh" w:hint="cs"/>
          <w:b/>
          <w:sz w:val="25"/>
          <w:szCs w:val="30"/>
          <w:rtl/>
        </w:rPr>
        <w:t>: أي طين مطبوخ.</w:t>
      </w:r>
    </w:p>
    <w:p w14:paraId="5ABAE7A6"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كعصف مأكول</w:t>
      </w:r>
      <w:r w:rsidRPr="008D0A3F">
        <w:rPr>
          <w:rFonts w:cs="KFGQPC Uthman Taha Naskh" w:hint="cs"/>
          <w:b/>
          <w:sz w:val="25"/>
          <w:szCs w:val="30"/>
          <w:rtl/>
        </w:rPr>
        <w:t>: أي كورق زرع أكلته الدواب وداسته بأرجلها.</w:t>
      </w:r>
    </w:p>
    <w:p w14:paraId="4F55B999"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المعنى الإجمالي:</w:t>
      </w:r>
    </w:p>
    <w:p w14:paraId="26BE0AC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تضمنت هذه السورة الحديث عن حادث جلل، وقع أمام ولادة النبي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وخلاصته أن أبرهة الأشرم والي اليمن من قبل ملك الحبشة قد رأى أن يبني بيتاً في صنعاء اليمن، يدعو العرب إلى حجه بدل حجهم البيت الحرام، والقصد من ذلك تحويل التجارة والمكاسب من مكة إلى اليمن، وعرض هذا على الملك الحبشي فوافق وسره ذلك، ولما بني البيت </w:t>
      </w:r>
      <w:r w:rsidR="00EA0935" w:rsidRPr="00EA0935">
        <w:rPr>
          <w:rFonts w:cs="KFGQPC Uthman Taha Naskh" w:hint="cs"/>
          <w:b/>
          <w:sz w:val="25"/>
          <w:szCs w:val="30"/>
          <w:rtl/>
        </w:rPr>
        <w:t>ـ</w:t>
      </w:r>
      <w:r w:rsidRPr="008D0A3F">
        <w:rPr>
          <w:rFonts w:cs="KFGQPC Uthman Taha Naskh" w:hint="cs"/>
          <w:b/>
          <w:sz w:val="25"/>
          <w:szCs w:val="30"/>
          <w:rtl/>
        </w:rPr>
        <w:t xml:space="preserve"> الكنيسة </w:t>
      </w:r>
      <w:r w:rsidR="00EA0935" w:rsidRPr="00EA0935">
        <w:rPr>
          <w:rFonts w:cs="KFGQPC Uthman Taha Naskh" w:hint="cs"/>
          <w:b/>
          <w:sz w:val="25"/>
          <w:szCs w:val="30"/>
          <w:rtl/>
        </w:rPr>
        <w:t>ـ</w:t>
      </w:r>
      <w:r w:rsidRPr="008D0A3F">
        <w:rPr>
          <w:rFonts w:cs="KFGQPC Uthman Taha Naskh" w:hint="cs"/>
          <w:b/>
          <w:sz w:val="25"/>
          <w:szCs w:val="30"/>
          <w:rtl/>
        </w:rPr>
        <w:t xml:space="preserve"> وسماها القلّيس </w:t>
      </w:r>
      <w:r w:rsidR="00EA0935" w:rsidRPr="00EA0935">
        <w:rPr>
          <w:rFonts w:cs="KFGQPC Uthman Taha Naskh" w:hint="cs"/>
          <w:b/>
          <w:sz w:val="25"/>
          <w:szCs w:val="30"/>
          <w:rtl/>
        </w:rPr>
        <w:t>ـ</w:t>
      </w:r>
      <w:r w:rsidRPr="008D0A3F">
        <w:rPr>
          <w:rFonts w:cs="KFGQPC Uthman Taha Naskh" w:hint="cs"/>
          <w:b/>
          <w:sz w:val="25"/>
          <w:szCs w:val="30"/>
          <w:rtl/>
        </w:rPr>
        <w:t xml:space="preserve"> لم يبن مثلها في تاريخها، جاء رجل قرشي فتغوط فيها ولطخ جدرانها بالعذرة غضباً منه وذهب، فلما رآها أبرهة الأشرم بتلك الحال استشاط غضباً وجهز جيشاً لغزو مكة وهدم الكعبة، وكان معه 13 </w:t>
      </w:r>
      <w:r w:rsidRPr="008D0A3F">
        <w:rPr>
          <w:rFonts w:cs="KFGQPC Uthman Taha Naskh" w:hint="cs"/>
          <w:b/>
          <w:sz w:val="25"/>
          <w:szCs w:val="30"/>
          <w:rtl/>
        </w:rPr>
        <w:lastRenderedPageBreak/>
        <w:t xml:space="preserve">فيلاً ومن بينها فيل يدعى محمود، وهو أكبرها، وساروا ما وقف في وجههم حي من أحياء العرب إلا قاتلوه وهزموه، حتى انتهوا إلى قرب مكة، وجرت سفارة بينهم وبين شيخ مكة عبد المطلب بن هاشم جد النبي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وانتهت المفاوضات بأن يرد أبرهة إبل عبد المطلب ثم هو وشأنه بالكعبة، وأمر رجال مكة أن يخلوا البلد، ويلتحقوا برؤوس الجبال بنسائهم وأطفالهم خشية المعرة، تلحقهم من الجيش الغازي الظالم، فما هي إلا أن تحرك جيش أبرهة، ووصل إلى واد محسر، وإذا بفرق من الطير فرقة بعد أخرى، ترسل على ذلك الجيش حجارة، الواحدة ما بين الحمص والعدسة في الحجم، وما تسقط الحجرة على رجل إلا ذاب وتناثر لحمه فهلكوا، وفر أبرهة ولحمه يتناثر وهلك في الطريق، وكانت هذه نعمة من الله لسكان حرمه وحماة بيته، ومن ثم مازالت العرب تحترم الكعبة البيت الحرام وسكانه إلى اليوم.</w:t>
      </w:r>
    </w:p>
    <w:p w14:paraId="63B17413"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ما يستفاد من الآيات:</w:t>
      </w:r>
    </w:p>
    <w:p w14:paraId="29BEE4AE" w14:textId="77777777" w:rsidR="0012458B" w:rsidRPr="008D0A3F" w:rsidRDefault="00B1642D"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 xml:space="preserve">تسلية رسول الله </w:t>
      </w:r>
      <w:r w:rsidR="008D0A3F" w:rsidRPr="008D0A3F">
        <w:rPr>
          <w:rFonts w:cs="KFGQPC Uthman Taha Naskh" w:hint="cs"/>
          <w:color w:val="0070C0"/>
          <w:sz w:val="42"/>
          <w:szCs w:val="30"/>
          <w:rtl/>
        </w:rPr>
        <w:t>ﷺ</w:t>
      </w:r>
      <w:r w:rsidR="0012458B" w:rsidRPr="008D0A3F">
        <w:rPr>
          <w:rFonts w:cs="KFGQPC Uthman Taha Naskh" w:hint="cs"/>
          <w:b/>
          <w:sz w:val="25"/>
          <w:szCs w:val="30"/>
          <w:rtl/>
        </w:rPr>
        <w:t xml:space="preserve"> عما يلاقيه من ظلم كفار قريش.</w:t>
      </w:r>
    </w:p>
    <w:p w14:paraId="1B57B0A5" w14:textId="77777777" w:rsidR="0012458B" w:rsidRPr="008D0A3F" w:rsidRDefault="00B1642D"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2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 xml:space="preserve">تذكير قريش بفعل الله </w:t>
      </w:r>
      <w:r w:rsidR="00EE2E00" w:rsidRPr="00EE2E00">
        <w:rPr>
          <w:rFonts w:ascii="AGA Arabesque" w:hAnsi="AGA Arabesque" w:cs="KFGQPC Uthman Taha Naskh"/>
          <w:sz w:val="40"/>
          <w:szCs w:val="30"/>
          <w:rtl/>
        </w:rPr>
        <w:t>-عز وجل-</w:t>
      </w:r>
      <w:r w:rsidR="0012458B" w:rsidRPr="008D0A3F">
        <w:rPr>
          <w:rFonts w:cs="KFGQPC Uthman Taha Naskh" w:hint="cs"/>
          <w:b/>
          <w:sz w:val="25"/>
          <w:szCs w:val="30"/>
          <w:rtl/>
        </w:rPr>
        <w:t xml:space="preserve"> بأبرهة وأصحابه: تخويفاً لهم وترهيباً.</w:t>
      </w:r>
    </w:p>
    <w:p w14:paraId="0E205DB8" w14:textId="77777777" w:rsidR="0012458B" w:rsidRPr="008D0A3F" w:rsidRDefault="00B1642D"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3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 xml:space="preserve">مظاهر قدرة الله </w:t>
      </w:r>
      <w:r w:rsidR="00926998" w:rsidRPr="008D0A3F">
        <w:rPr>
          <w:rFonts w:ascii="AGA Arabesque" w:hAnsi="AGA Arabesque" w:cs="KFGQPC Uthman Taha Naskh"/>
          <w:sz w:val="40"/>
          <w:szCs w:val="30"/>
        </w:rPr>
        <w:t></w:t>
      </w:r>
      <w:r w:rsidR="0012458B" w:rsidRPr="008D0A3F">
        <w:rPr>
          <w:rFonts w:cs="KFGQPC Uthman Taha Naskh" w:hint="cs"/>
          <w:b/>
          <w:sz w:val="25"/>
          <w:szCs w:val="30"/>
          <w:rtl/>
        </w:rPr>
        <w:t xml:space="preserve"> في تدبيره لخلقه وبطشه بأعدائه.</w:t>
      </w:r>
    </w:p>
    <w:p w14:paraId="0AB82307" w14:textId="77777777" w:rsidR="0012458B" w:rsidRPr="008D0A3F" w:rsidRDefault="00B1642D"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4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حماية الله سبحانه لبيته من أعداء دينه.</w:t>
      </w:r>
    </w:p>
    <w:p w14:paraId="55248C72" w14:textId="77777777" w:rsidR="0012458B" w:rsidRDefault="00B1642D"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 xml:space="preserve">5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 xml:space="preserve">حادثة الفيل صارت أثراً تاريخيًّا، يسمى عام الفيل عام 570م، وهو العام الذي ولد فيه 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p>
    <w:p w14:paraId="762CE780" w14:textId="77777777" w:rsidR="00EA0935" w:rsidRDefault="00EA0935">
      <w:pPr>
        <w:bidi w:val="0"/>
        <w:rPr>
          <w:rFonts w:cs="KFGQPC Uthman Taha Naskh"/>
          <w:b/>
          <w:color w:val="auto"/>
          <w:sz w:val="25"/>
          <w:szCs w:val="30"/>
          <w:rtl/>
        </w:rPr>
      </w:pPr>
      <w:r>
        <w:rPr>
          <w:rFonts w:cs="KFGQPC Uthman Taha Naskh"/>
          <w:b/>
          <w:sz w:val="25"/>
          <w:szCs w:val="30"/>
          <w:rtl/>
        </w:rPr>
        <w:br w:type="page"/>
      </w:r>
    </w:p>
    <w:p w14:paraId="33B9FD88" w14:textId="77777777" w:rsidR="00EA0935" w:rsidRDefault="00EA0935" w:rsidP="00EA0935">
      <w:pPr>
        <w:pStyle w:val="BodyTextIndent"/>
        <w:widowControl w:val="0"/>
        <w:spacing w:line="500" w:lineRule="exact"/>
        <w:ind w:firstLine="0"/>
        <w:jc w:val="center"/>
        <w:outlineLvl w:val="0"/>
        <w:rPr>
          <w:rFonts w:ascii="Hacen Egypt" w:hAnsi="Hacen Egypt" w:cs="Hacen Egypt"/>
          <w:color w:val="0070C0"/>
          <w:sz w:val="36"/>
          <w:szCs w:val="36"/>
          <w:rtl/>
        </w:rPr>
      </w:pPr>
    </w:p>
    <w:p w14:paraId="014010C5" w14:textId="77777777" w:rsidR="00EA0935" w:rsidRDefault="00EA0935" w:rsidP="00EA0935">
      <w:pPr>
        <w:pStyle w:val="BodyTextIndent"/>
        <w:widowControl w:val="0"/>
        <w:spacing w:line="500" w:lineRule="exact"/>
        <w:ind w:firstLine="0"/>
        <w:jc w:val="center"/>
        <w:outlineLvl w:val="0"/>
        <w:rPr>
          <w:rFonts w:ascii="Hacen Egypt" w:hAnsi="Hacen Egypt" w:cs="Hacen Egypt"/>
          <w:color w:val="0070C0"/>
          <w:sz w:val="36"/>
          <w:szCs w:val="36"/>
          <w:rtl/>
        </w:rPr>
      </w:pPr>
      <w:r>
        <w:rPr>
          <w:rFonts w:ascii="Hacen Egypt" w:hAnsi="Hacen Egypt" w:cs="Hacen Egypt" w:hint="cs"/>
          <w:color w:val="0070C0"/>
          <w:sz w:val="36"/>
          <w:szCs w:val="36"/>
          <w:rtl/>
        </w:rPr>
        <w:t>سورة قريش</w:t>
      </w:r>
    </w:p>
    <w:p w14:paraId="11CFF830" w14:textId="77777777" w:rsidR="00EA0935" w:rsidRPr="00EA0935" w:rsidRDefault="00EA0935" w:rsidP="00EA0935">
      <w:pPr>
        <w:pStyle w:val="BodyTextIndent"/>
        <w:widowControl w:val="0"/>
        <w:spacing w:line="500" w:lineRule="exact"/>
        <w:ind w:firstLine="0"/>
        <w:jc w:val="center"/>
        <w:outlineLvl w:val="0"/>
        <w:rPr>
          <w:rFonts w:ascii="Hacen Egypt" w:hAnsi="Hacen Egypt" w:cs="Hacen Egypt"/>
          <w:color w:val="0070C0"/>
          <w:sz w:val="36"/>
          <w:szCs w:val="36"/>
          <w:rtl/>
        </w:rPr>
      </w:pPr>
    </w:p>
    <w:p w14:paraId="7270F9C4" w14:textId="77777777" w:rsidR="00EA0935" w:rsidRPr="008D0A3F" w:rsidRDefault="00EA0935" w:rsidP="00EA0935">
      <w:pPr>
        <w:pStyle w:val="af"/>
        <w:spacing w:line="500" w:lineRule="exact"/>
        <w:jc w:val="both"/>
        <w:rPr>
          <w:rFonts w:cs="KFGQPC Uthman Taha Naskh"/>
          <w:b/>
          <w:sz w:val="25"/>
          <w:szCs w:val="30"/>
          <w:rtl/>
          <w:lang w:bidi="ar-EG"/>
        </w:rPr>
      </w:pPr>
      <w:r w:rsidRPr="00EA0935">
        <w:rPr>
          <w:rFonts w:ascii="Hacen Egypt" w:hAnsi="Hacen Egypt" w:cs="Hacen Egypt"/>
          <w:bCs/>
          <w:color w:val="0070C0"/>
          <w:sz w:val="24"/>
          <w:szCs w:val="24"/>
        </w:rPr>
        <w:sym w:font="HQPB2" w:char="F0E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9"/>
      </w:r>
      <w:r w:rsidRPr="00EA0935">
        <w:rPr>
          <w:rFonts w:ascii="Hacen Egypt" w:hAnsi="Hacen Egypt" w:cs="Hacen Egypt"/>
          <w:bCs/>
          <w:color w:val="0070C0"/>
          <w:sz w:val="24"/>
          <w:szCs w:val="24"/>
        </w:rPr>
        <w:sym w:font="HQPB2" w:char="F023"/>
      </w:r>
      <w:r w:rsidRPr="00EA0935">
        <w:rPr>
          <w:rFonts w:ascii="Hacen Egypt" w:hAnsi="Hacen Egypt" w:cs="Hacen Egypt"/>
          <w:bCs/>
          <w:color w:val="0070C0"/>
          <w:sz w:val="24"/>
          <w:szCs w:val="24"/>
        </w:rPr>
        <w:sym w:font="HQPB2" w:char="F0BB"/>
      </w:r>
      <w:r w:rsidRPr="00EA0935">
        <w:rPr>
          <w:rFonts w:ascii="Hacen Egypt" w:hAnsi="Hacen Egypt" w:cs="Hacen Egypt"/>
          <w:bCs/>
          <w:color w:val="0070C0"/>
          <w:sz w:val="24"/>
          <w:szCs w:val="24"/>
        </w:rPr>
        <w:sym w:font="HQPB5" w:char="F06E"/>
      </w:r>
      <w:r w:rsidRPr="00EA0935">
        <w:rPr>
          <w:rFonts w:ascii="Hacen Egypt" w:hAnsi="Hacen Egypt" w:cs="Hacen Egypt"/>
          <w:bCs/>
          <w:color w:val="0070C0"/>
          <w:sz w:val="24"/>
          <w:szCs w:val="24"/>
        </w:rPr>
        <w:sym w:font="HQPB2" w:char="F03D"/>
      </w:r>
      <w:r w:rsidRPr="00EA0935">
        <w:rPr>
          <w:rFonts w:ascii="Hacen Egypt" w:hAnsi="Hacen Egypt" w:cs="Hacen Egypt"/>
          <w:bCs/>
          <w:color w:val="0070C0"/>
          <w:sz w:val="24"/>
          <w:szCs w:val="24"/>
        </w:rPr>
        <w:sym w:font="HQPB2" w:char="F083"/>
      </w:r>
      <w:r w:rsidRPr="00EA0935">
        <w:rPr>
          <w:rFonts w:ascii="Hacen Egypt" w:hAnsi="Hacen Egypt" w:cs="Hacen Egypt"/>
          <w:bCs/>
          <w:color w:val="0070C0"/>
          <w:sz w:val="24"/>
          <w:szCs w:val="24"/>
        </w:rPr>
        <w:sym w:font="HQPB5" w:char="F05C"/>
      </w:r>
      <w:r w:rsidRPr="00EA0935">
        <w:rPr>
          <w:rFonts w:ascii="Hacen Egypt" w:hAnsi="Hacen Egypt" w:cs="Hacen Egypt"/>
          <w:bCs/>
          <w:color w:val="0070C0"/>
          <w:sz w:val="24"/>
          <w:szCs w:val="24"/>
        </w:rPr>
        <w:sym w:font="HQPB2" w:char="F07D"/>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43"/>
      </w:r>
      <w:r w:rsidRPr="00EA0935">
        <w:rPr>
          <w:rFonts w:ascii="Hacen Egypt" w:hAnsi="Hacen Egypt" w:cs="Hacen Egypt"/>
          <w:bCs/>
          <w:color w:val="0070C0"/>
          <w:sz w:val="24"/>
          <w:szCs w:val="24"/>
        </w:rPr>
        <w:sym w:font="HQPB1" w:char="F0B7"/>
      </w:r>
      <w:r w:rsidRPr="00EA0935">
        <w:rPr>
          <w:rFonts w:ascii="Hacen Egypt" w:hAnsi="Hacen Egypt" w:cs="Hacen Egypt"/>
          <w:bCs/>
          <w:color w:val="0070C0"/>
          <w:sz w:val="24"/>
          <w:szCs w:val="24"/>
        </w:rPr>
        <w:sym w:font="HQPB4" w:char="F0F7"/>
      </w:r>
      <w:r w:rsidRPr="00EA0935">
        <w:rPr>
          <w:rFonts w:ascii="Hacen Egypt" w:hAnsi="Hacen Egypt" w:cs="Hacen Egypt"/>
          <w:bCs/>
          <w:color w:val="0070C0"/>
          <w:sz w:val="24"/>
          <w:szCs w:val="24"/>
        </w:rPr>
        <w:sym w:font="HQPB2" w:char="F083"/>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1" w:char="F08D"/>
      </w:r>
      <w:r w:rsidRPr="00EA0935">
        <w:rPr>
          <w:rFonts w:ascii="Hacen Egypt" w:hAnsi="Hacen Egypt" w:cs="Hacen Egypt"/>
          <w:bCs/>
          <w:color w:val="0070C0"/>
          <w:sz w:val="24"/>
          <w:szCs w:val="24"/>
        </w:rPr>
        <w:sym w:font="HQPB4" w:char="F0E8"/>
      </w:r>
      <w:r w:rsidRPr="00EA0935">
        <w:rPr>
          <w:rFonts w:ascii="Hacen Egypt" w:hAnsi="Hacen Egypt" w:cs="Hacen Egypt"/>
          <w:bCs/>
          <w:color w:val="0070C0"/>
          <w:sz w:val="24"/>
          <w:szCs w:val="24"/>
        </w:rPr>
        <w:sym w:font="HQPB2" w:char="F025"/>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A"/>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F6"/>
      </w:r>
      <w:r w:rsidRPr="00EA0935">
        <w:rPr>
          <w:rFonts w:ascii="Hacen Egypt" w:hAnsi="Hacen Egypt" w:cs="Hacen Egypt"/>
          <w:bCs/>
          <w:color w:val="0070C0"/>
          <w:sz w:val="24"/>
          <w:szCs w:val="24"/>
        </w:rPr>
        <w:sym w:font="HQPB2" w:char="F04E"/>
      </w:r>
      <w:r w:rsidRPr="00EA0935">
        <w:rPr>
          <w:rFonts w:ascii="Hacen Egypt" w:hAnsi="Hacen Egypt" w:cs="Hacen Egypt"/>
          <w:bCs/>
          <w:color w:val="0070C0"/>
          <w:sz w:val="24"/>
          <w:szCs w:val="24"/>
        </w:rPr>
        <w:sym w:font="HQPB4" w:char="F0CE"/>
      </w:r>
      <w:r w:rsidRPr="00EA0935">
        <w:rPr>
          <w:rFonts w:ascii="Hacen Egypt" w:hAnsi="Hacen Egypt" w:cs="Hacen Egypt"/>
          <w:bCs/>
          <w:color w:val="0070C0"/>
          <w:sz w:val="24"/>
          <w:szCs w:val="24"/>
        </w:rPr>
        <w:sym w:font="HQPB2" w:char="F067"/>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1" w:char="F0FF"/>
      </w:r>
      <w:r w:rsidRPr="00EA0935">
        <w:rPr>
          <w:rFonts w:ascii="Hacen Egypt" w:hAnsi="Hacen Egypt" w:cs="Hacen Egypt"/>
          <w:bCs/>
          <w:color w:val="0070C0"/>
          <w:sz w:val="24"/>
          <w:szCs w:val="24"/>
        </w:rPr>
        <w:sym w:font="HQPB2" w:char="F0BB"/>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2" w:char="F0BE"/>
      </w:r>
      <w:r w:rsidRPr="00EA0935">
        <w:rPr>
          <w:rFonts w:ascii="Hacen Egypt" w:hAnsi="Hacen Egypt" w:cs="Hacen Egypt"/>
          <w:bCs/>
          <w:color w:val="0070C0"/>
          <w:sz w:val="24"/>
          <w:szCs w:val="24"/>
        </w:rPr>
        <w:sym w:font="HQPB4" w:char="F0CE"/>
      </w:r>
      <w:r w:rsidRPr="00EA0935">
        <w:rPr>
          <w:rFonts w:ascii="Hacen Egypt" w:hAnsi="Hacen Egypt" w:cs="Hacen Egypt"/>
          <w:bCs/>
          <w:color w:val="0070C0"/>
          <w:sz w:val="24"/>
          <w:szCs w:val="24"/>
        </w:rPr>
        <w:sym w:font="HQPB1" w:char="F02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3" w:char="F027"/>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3" w:char="F023"/>
      </w:r>
      <w:r w:rsidRPr="00EA0935">
        <w:rPr>
          <w:rFonts w:ascii="Hacen Egypt" w:hAnsi="Hacen Egypt" w:cs="Hacen Egypt"/>
          <w:bCs/>
          <w:color w:val="0070C0"/>
          <w:sz w:val="24"/>
          <w:szCs w:val="24"/>
        </w:rPr>
        <w:sym w:font="HQPB4" w:char="F0F4"/>
      </w:r>
      <w:r w:rsidRPr="00EA0935">
        <w:rPr>
          <w:rFonts w:ascii="Hacen Egypt" w:hAnsi="Hacen Egypt" w:cs="Hacen Egypt"/>
          <w:bCs/>
          <w:color w:val="0070C0"/>
          <w:sz w:val="24"/>
          <w:szCs w:val="24"/>
        </w:rPr>
        <w:sym w:font="HQPB1" w:char="F06D"/>
      </w:r>
      <w:r w:rsidRPr="00EA0935">
        <w:rPr>
          <w:rFonts w:ascii="Hacen Egypt" w:hAnsi="Hacen Egypt" w:cs="Hacen Egypt"/>
          <w:bCs/>
          <w:color w:val="0070C0"/>
          <w:sz w:val="24"/>
          <w:szCs w:val="24"/>
        </w:rPr>
        <w:sym w:font="HQPB4" w:char="F0CD"/>
      </w:r>
      <w:r w:rsidRPr="00EA0935">
        <w:rPr>
          <w:rFonts w:ascii="Hacen Egypt" w:hAnsi="Hacen Egypt" w:cs="Hacen Egypt"/>
          <w:bCs/>
          <w:color w:val="0070C0"/>
          <w:sz w:val="24"/>
          <w:szCs w:val="24"/>
        </w:rPr>
        <w:sym w:font="HQPB1" w:char="F091"/>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2" w:char="F0E4"/>
      </w:r>
      <w:r w:rsidRPr="00EA0935">
        <w:rPr>
          <w:rFonts w:ascii="Hacen Egypt" w:hAnsi="Hacen Egypt" w:cs="Hacen Egypt"/>
          <w:bCs/>
          <w:color w:val="0070C0"/>
          <w:sz w:val="24"/>
          <w:szCs w:val="24"/>
        </w:rPr>
        <w:sym w:font="HQPB5" w:char="F021"/>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1" w:char="F047"/>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4" w:char="F065"/>
      </w:r>
      <w:r w:rsidRPr="00EA0935">
        <w:rPr>
          <w:rFonts w:ascii="Hacen Egypt" w:hAnsi="Hacen Egypt" w:cs="Hacen Egypt"/>
          <w:bCs/>
          <w:color w:val="0070C0"/>
          <w:sz w:val="24"/>
          <w:szCs w:val="24"/>
        </w:rPr>
        <w:sym w:font="HQPB1" w:char="F0B1"/>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9"/>
      </w:r>
      <w:r w:rsidRPr="00EA0935">
        <w:rPr>
          <w:rFonts w:ascii="Hacen Egypt" w:hAnsi="Hacen Egypt" w:cs="Hacen Egypt"/>
          <w:bCs/>
          <w:color w:val="0070C0"/>
          <w:sz w:val="24"/>
          <w:szCs w:val="24"/>
        </w:rPr>
        <w:sym w:font="HQPB2" w:char="F023"/>
      </w:r>
      <w:r w:rsidRPr="00EA0935">
        <w:rPr>
          <w:rFonts w:ascii="Hacen Egypt" w:hAnsi="Hacen Egypt" w:cs="Hacen Egypt"/>
          <w:bCs/>
          <w:color w:val="0070C0"/>
          <w:sz w:val="24"/>
          <w:szCs w:val="24"/>
        </w:rPr>
        <w:sym w:font="HQPB4" w:char="F0F8"/>
      </w:r>
      <w:r w:rsidRPr="00EA0935">
        <w:rPr>
          <w:rFonts w:ascii="Hacen Egypt" w:hAnsi="Hacen Egypt" w:cs="Hacen Egypt"/>
          <w:bCs/>
          <w:color w:val="0070C0"/>
          <w:sz w:val="24"/>
          <w:szCs w:val="24"/>
        </w:rPr>
        <w:sym w:font="HQPB2" w:char="F08B"/>
      </w:r>
      <w:r w:rsidRPr="00EA0935">
        <w:rPr>
          <w:rFonts w:ascii="Hacen Egypt" w:hAnsi="Hacen Egypt" w:cs="Hacen Egypt"/>
          <w:bCs/>
          <w:color w:val="0070C0"/>
          <w:sz w:val="24"/>
          <w:szCs w:val="24"/>
        </w:rPr>
        <w:sym w:font="HQPB4" w:char="F0A2"/>
      </w:r>
      <w:r w:rsidRPr="00EA0935">
        <w:rPr>
          <w:rFonts w:ascii="Hacen Egypt" w:hAnsi="Hacen Egypt" w:cs="Hacen Egypt"/>
          <w:bCs/>
          <w:color w:val="0070C0"/>
          <w:sz w:val="24"/>
          <w:szCs w:val="24"/>
        </w:rPr>
        <w:sym w:font="HQPB1" w:char="F0C1"/>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7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B"/>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28"/>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Pr>
        <w:sym w:font="HQPB2" w:char="F072"/>
      </w:r>
      <w:r w:rsidRPr="00EA0935">
        <w:rPr>
          <w:rFonts w:ascii="Hacen Egypt" w:hAnsi="Hacen Egypt" w:cs="Hacen Egypt"/>
          <w:bCs/>
          <w:color w:val="0070C0"/>
          <w:sz w:val="24"/>
          <w:szCs w:val="24"/>
        </w:rPr>
        <w:sym w:font="HQPB4" w:char="F0DF"/>
      </w:r>
      <w:r w:rsidRPr="00EA0935">
        <w:rPr>
          <w:rFonts w:ascii="Hacen Egypt" w:hAnsi="Hacen Egypt" w:cs="Hacen Egypt"/>
          <w:bCs/>
          <w:color w:val="0070C0"/>
          <w:sz w:val="24"/>
          <w:szCs w:val="24"/>
        </w:rPr>
        <w:sym w:font="HQPB1" w:char="F089"/>
      </w:r>
      <w:r w:rsidRPr="00EA0935">
        <w:rPr>
          <w:rFonts w:ascii="Hacen Egypt" w:hAnsi="Hacen Egypt" w:cs="Hacen Egypt"/>
          <w:bCs/>
          <w:color w:val="0070C0"/>
          <w:sz w:val="24"/>
          <w:szCs w:val="24"/>
        </w:rPr>
        <w:sym w:font="HQPB4" w:char="F0E7"/>
      </w:r>
      <w:r w:rsidRPr="00EA0935">
        <w:rPr>
          <w:rFonts w:ascii="Hacen Egypt" w:hAnsi="Hacen Egypt" w:cs="Hacen Egypt"/>
          <w:bCs/>
          <w:color w:val="0070C0"/>
          <w:sz w:val="24"/>
          <w:szCs w:val="24"/>
        </w:rPr>
        <w:sym w:font="HQPB1" w:char="F036"/>
      </w:r>
      <w:r w:rsidRPr="00EA0935">
        <w:rPr>
          <w:rFonts w:ascii="Hacen Egypt" w:hAnsi="Hacen Egypt" w:cs="Hacen Egypt"/>
          <w:bCs/>
          <w:color w:val="0070C0"/>
          <w:sz w:val="24"/>
          <w:szCs w:val="24"/>
        </w:rPr>
        <w:sym w:font="HQPB4" w:char="F0F7"/>
      </w:r>
      <w:r w:rsidRPr="00EA0935">
        <w:rPr>
          <w:rFonts w:ascii="Hacen Egypt" w:hAnsi="Hacen Egypt" w:cs="Hacen Egypt"/>
          <w:bCs/>
          <w:color w:val="0070C0"/>
          <w:sz w:val="24"/>
          <w:szCs w:val="24"/>
        </w:rPr>
        <w:sym w:font="HQPB1" w:char="F0E8"/>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8B"/>
      </w:r>
      <w:r w:rsidRPr="00EA0935">
        <w:rPr>
          <w:rFonts w:ascii="Hacen Egypt" w:hAnsi="Hacen Egypt" w:cs="Hacen Egypt"/>
          <w:bCs/>
          <w:color w:val="0070C0"/>
          <w:sz w:val="24"/>
          <w:szCs w:val="24"/>
        </w:rPr>
        <w:sym w:font="HQPB4" w:char="F0F9"/>
      </w:r>
      <w:r w:rsidRPr="00EA0935">
        <w:rPr>
          <w:rFonts w:ascii="Hacen Egypt" w:hAnsi="Hacen Egypt" w:cs="Hacen Egypt"/>
          <w:bCs/>
          <w:color w:val="0070C0"/>
          <w:sz w:val="24"/>
          <w:szCs w:val="24"/>
        </w:rPr>
        <w:sym w:font="HQPB2" w:char="F03D"/>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1" w:char="F0F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A1"/>
      </w:r>
      <w:r w:rsidRPr="00EA0935">
        <w:rPr>
          <w:rFonts w:ascii="Hacen Egypt" w:hAnsi="Hacen Egypt" w:cs="Hacen Egypt"/>
          <w:bCs/>
          <w:color w:val="0070C0"/>
          <w:sz w:val="24"/>
          <w:szCs w:val="24"/>
        </w:rPr>
        <w:sym w:font="HQPB1" w:char="F03E"/>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1" w:char="F091"/>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Pr>
        <w:sym w:font="HQPB5" w:char="F078"/>
      </w:r>
      <w:r w:rsidRPr="00EA0935">
        <w:rPr>
          <w:rFonts w:ascii="Hacen Egypt" w:hAnsi="Hacen Egypt" w:cs="Hacen Egypt"/>
          <w:bCs/>
          <w:color w:val="0070C0"/>
          <w:sz w:val="24"/>
          <w:szCs w:val="24"/>
        </w:rPr>
        <w:sym w:font="HQPB1" w:char="F08B"/>
      </w:r>
      <w:r w:rsidRPr="00EA0935">
        <w:rPr>
          <w:rFonts w:ascii="Hacen Egypt" w:hAnsi="Hacen Egypt" w:cs="Hacen Egypt"/>
          <w:bCs/>
          <w:color w:val="0070C0"/>
          <w:sz w:val="24"/>
          <w:szCs w:val="24"/>
        </w:rPr>
        <w:sym w:font="HQPB2" w:char="F0BB"/>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2" w:char="F064"/>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1" w:char="F04D"/>
      </w:r>
      <w:r w:rsidRPr="00EA0935">
        <w:rPr>
          <w:rFonts w:ascii="Hacen Egypt" w:hAnsi="Hacen Egypt" w:cs="Hacen Egypt"/>
          <w:bCs/>
          <w:color w:val="0070C0"/>
          <w:sz w:val="24"/>
          <w:szCs w:val="24"/>
        </w:rPr>
        <w:sym w:font="HQPB4" w:char="F0F8"/>
      </w:r>
      <w:r w:rsidRPr="00EA0935">
        <w:rPr>
          <w:rFonts w:ascii="Hacen Egypt" w:hAnsi="Hacen Egypt" w:cs="Hacen Egypt"/>
          <w:bCs/>
          <w:color w:val="0070C0"/>
          <w:sz w:val="24"/>
          <w:szCs w:val="24"/>
        </w:rPr>
        <w:sym w:font="HQPB2" w:char="F08A"/>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1" w:char="F037"/>
      </w:r>
      <w:r w:rsidRPr="00EA0935">
        <w:rPr>
          <w:rFonts w:ascii="Hacen Egypt" w:hAnsi="Hacen Egypt" w:cs="Hacen Egypt"/>
          <w:bCs/>
          <w:color w:val="0070C0"/>
          <w:sz w:val="24"/>
          <w:szCs w:val="24"/>
        </w:rPr>
        <w:sym w:font="HQPB4" w:char="F0F8"/>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C"/>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FC"/>
      </w:r>
      <w:r w:rsidRPr="00EA0935">
        <w:rPr>
          <w:rFonts w:ascii="Hacen Egypt" w:hAnsi="Hacen Egypt" w:cs="Hacen Egypt"/>
          <w:bCs/>
          <w:color w:val="0070C0"/>
          <w:sz w:val="24"/>
          <w:szCs w:val="24"/>
        </w:rPr>
        <w:sym w:font="HQPB2" w:char="F094"/>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3" w:char="F025"/>
      </w:r>
      <w:r w:rsidRPr="00EA0935">
        <w:rPr>
          <w:rFonts w:ascii="Hacen Egypt" w:hAnsi="Hacen Egypt" w:cs="Hacen Egypt"/>
          <w:bCs/>
          <w:color w:val="0070C0"/>
          <w:sz w:val="24"/>
          <w:szCs w:val="24"/>
        </w:rPr>
        <w:sym w:font="HQPB4" w:char="F0A9"/>
      </w:r>
      <w:r w:rsidRPr="00EA0935">
        <w:rPr>
          <w:rFonts w:ascii="Hacen Egypt" w:hAnsi="Hacen Egypt" w:cs="Hacen Egypt"/>
          <w:bCs/>
          <w:color w:val="0070C0"/>
          <w:sz w:val="24"/>
          <w:szCs w:val="24"/>
        </w:rPr>
        <w:sym w:font="HQPB3" w:char="F021"/>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4F"/>
      </w:r>
      <w:r w:rsidRPr="00EA0935">
        <w:rPr>
          <w:rFonts w:ascii="Hacen Egypt" w:hAnsi="Hacen Egypt" w:cs="Hacen Egypt"/>
          <w:bCs/>
          <w:color w:val="0070C0"/>
          <w:sz w:val="24"/>
          <w:szCs w:val="24"/>
        </w:rPr>
        <w:sym w:font="HQPB4" w:char="F0DF"/>
      </w:r>
      <w:r w:rsidRPr="00EA0935">
        <w:rPr>
          <w:rFonts w:ascii="Hacen Egypt" w:hAnsi="Hacen Egypt" w:cs="Hacen Egypt"/>
          <w:bCs/>
          <w:color w:val="0070C0"/>
          <w:sz w:val="24"/>
          <w:szCs w:val="24"/>
        </w:rPr>
        <w:sym w:font="HQPB2" w:char="F067"/>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2" w:char="F04A"/>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1" w:char="F0E8"/>
      </w:r>
      <w:r w:rsidRPr="00EA0935">
        <w:rPr>
          <w:rFonts w:ascii="Hacen Egypt" w:hAnsi="Hacen Egypt" w:cs="Hacen Egypt"/>
          <w:bCs/>
          <w:color w:val="0070C0"/>
          <w:sz w:val="24"/>
          <w:szCs w:val="24"/>
        </w:rPr>
        <w:sym w:font="HQPB4" w:char="F0F4"/>
      </w:r>
      <w:r w:rsidRPr="00EA0935">
        <w:rPr>
          <w:rFonts w:ascii="Hacen Egypt" w:hAnsi="Hacen Egypt" w:cs="Hacen Egypt"/>
          <w:bCs/>
          <w:color w:val="0070C0"/>
          <w:sz w:val="24"/>
          <w:szCs w:val="24"/>
        </w:rPr>
        <w:sym w:font="HQPB1" w:char="F0DB"/>
      </w:r>
      <w:r w:rsidRPr="00EA0935">
        <w:rPr>
          <w:rFonts w:ascii="Hacen Egypt" w:hAnsi="Hacen Egypt" w:cs="Hacen Egypt"/>
          <w:bCs/>
          <w:color w:val="0070C0"/>
          <w:sz w:val="24"/>
          <w:szCs w:val="24"/>
        </w:rPr>
        <w:sym w:font="HQPB5" w:char="F072"/>
      </w:r>
      <w:r w:rsidRPr="00EA0935">
        <w:rPr>
          <w:rFonts w:ascii="Hacen Egypt" w:hAnsi="Hacen Egypt" w:cs="Hacen Egypt"/>
          <w:bCs/>
          <w:color w:val="0070C0"/>
          <w:sz w:val="24"/>
          <w:szCs w:val="24"/>
        </w:rPr>
        <w:sym w:font="HQPB1" w:char="F026"/>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60"/>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4" w:char="F069"/>
      </w:r>
      <w:r w:rsidRPr="00EA0935">
        <w:rPr>
          <w:rFonts w:ascii="Hacen Egypt" w:hAnsi="Hacen Egypt" w:cs="Hacen Egypt"/>
          <w:bCs/>
          <w:color w:val="0070C0"/>
          <w:sz w:val="24"/>
          <w:szCs w:val="24"/>
        </w:rPr>
        <w:sym w:font="HQPB2" w:char="F04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38"/>
      </w:r>
      <w:r w:rsidRPr="00EA0935">
        <w:rPr>
          <w:rFonts w:ascii="Hacen Egypt" w:hAnsi="Hacen Egypt" w:cs="Hacen Egypt"/>
          <w:bCs/>
          <w:color w:val="0070C0"/>
          <w:sz w:val="24"/>
          <w:szCs w:val="24"/>
        </w:rPr>
        <w:sym w:font="HQPB1" w:char="F0ED"/>
      </w:r>
      <w:r w:rsidRPr="00EA0935">
        <w:rPr>
          <w:rFonts w:ascii="Hacen Egypt" w:hAnsi="Hacen Egypt" w:cs="Hacen Egypt"/>
          <w:bCs/>
          <w:color w:val="0070C0"/>
          <w:sz w:val="24"/>
          <w:szCs w:val="24"/>
        </w:rPr>
        <w:sym w:font="HQPB2" w:char="F071"/>
      </w:r>
      <w:r w:rsidRPr="00EA0935">
        <w:rPr>
          <w:rFonts w:ascii="Hacen Egypt" w:hAnsi="Hacen Egypt" w:cs="Hacen Egypt"/>
          <w:bCs/>
          <w:color w:val="0070C0"/>
          <w:sz w:val="24"/>
          <w:szCs w:val="24"/>
        </w:rPr>
        <w:sym w:font="HQPB4" w:char="F0E3"/>
      </w:r>
      <w:r w:rsidRPr="00EA0935">
        <w:rPr>
          <w:rFonts w:ascii="Hacen Egypt" w:hAnsi="Hacen Egypt" w:cs="Hacen Egypt"/>
          <w:bCs/>
          <w:color w:val="0070C0"/>
          <w:sz w:val="24"/>
          <w:szCs w:val="24"/>
        </w:rPr>
        <w:sym w:font="HQPB1" w:char="F05F"/>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4E"/>
      </w:r>
      <w:r w:rsidRPr="00EA0935">
        <w:rPr>
          <w:rFonts w:ascii="Hacen Egypt" w:hAnsi="Hacen Egypt" w:cs="Hacen Egypt"/>
          <w:bCs/>
          <w:color w:val="0070C0"/>
          <w:sz w:val="24"/>
          <w:szCs w:val="24"/>
        </w:rPr>
        <w:sym w:font="HQPB4" w:char="F0DF"/>
      </w:r>
      <w:r w:rsidRPr="00EA0935">
        <w:rPr>
          <w:rFonts w:ascii="Hacen Egypt" w:hAnsi="Hacen Egypt" w:cs="Hacen Egypt"/>
          <w:bCs/>
          <w:color w:val="0070C0"/>
          <w:sz w:val="24"/>
          <w:szCs w:val="24"/>
        </w:rPr>
        <w:sym w:font="HQPB2" w:char="F067"/>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2" w:char="F059"/>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42"/>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E4"/>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7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F4"/>
      </w:r>
      <w:r w:rsidRPr="00EA0935">
        <w:rPr>
          <w:rFonts w:ascii="Hacen Egypt" w:hAnsi="Hacen Egypt" w:cs="Hacen Egypt"/>
          <w:bCs/>
          <w:color w:val="0070C0"/>
          <w:sz w:val="24"/>
          <w:szCs w:val="24"/>
        </w:rPr>
        <w:sym w:font="HQPB2" w:char="F060"/>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4" w:char="F069"/>
      </w:r>
      <w:r w:rsidRPr="00EA0935">
        <w:rPr>
          <w:rFonts w:ascii="Hacen Egypt" w:hAnsi="Hacen Egypt" w:cs="Hacen Egypt"/>
          <w:bCs/>
          <w:color w:val="0070C0"/>
          <w:sz w:val="24"/>
          <w:szCs w:val="24"/>
        </w:rPr>
        <w:sym w:font="HQPB2" w:char="F04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A4"/>
      </w:r>
      <w:r w:rsidRPr="00EA0935">
        <w:rPr>
          <w:rFonts w:ascii="Hacen Egypt" w:hAnsi="Hacen Egypt" w:cs="Hacen Egypt"/>
          <w:bCs/>
          <w:color w:val="0070C0"/>
          <w:sz w:val="24"/>
          <w:szCs w:val="24"/>
        </w:rPr>
        <w:sym w:font="HQPB2" w:char="F024"/>
      </w:r>
      <w:r w:rsidRPr="00EA0935">
        <w:rPr>
          <w:rFonts w:ascii="Hacen Egypt" w:hAnsi="Hacen Egypt" w:cs="Hacen Egypt"/>
          <w:bCs/>
          <w:color w:val="0070C0"/>
          <w:sz w:val="24"/>
          <w:szCs w:val="24"/>
        </w:rPr>
        <w:sym w:font="HQPB4" w:char="F0F6"/>
      </w:r>
      <w:r w:rsidRPr="00EA0935">
        <w:rPr>
          <w:rFonts w:ascii="Hacen Egypt" w:hAnsi="Hacen Egypt" w:cs="Hacen Egypt"/>
          <w:bCs/>
          <w:color w:val="0070C0"/>
          <w:sz w:val="24"/>
          <w:szCs w:val="24"/>
        </w:rPr>
        <w:sym w:font="HQPB2" w:char="F071"/>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1" w:char="F07A"/>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D"/>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E1"/>
      </w:r>
    </w:p>
    <w:p w14:paraId="732ABF9C" w14:textId="77777777" w:rsidR="0012458B" w:rsidRPr="00EA0935" w:rsidRDefault="0012458B" w:rsidP="00C25AD2">
      <w:pPr>
        <w:pStyle w:val="16"/>
        <w:spacing w:before="240"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تسمية السورة:</w:t>
      </w:r>
    </w:p>
    <w:p w14:paraId="4A05BF6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سميت سورة قريش تذكيراً لهم بنعم الله عليهم في مطلع السورة </w:t>
      </w:r>
      <w:r w:rsidRPr="008D0A3F">
        <w:rPr>
          <w:rFonts w:cs="KFGQPC Uthman Taha Naskh"/>
          <w:b/>
          <w:sz w:val="25"/>
          <w:szCs w:val="30"/>
          <w:rtl/>
        </w:rPr>
        <w:br/>
      </w:r>
      <w:r w:rsidR="00337CC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23"/>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5C"/>
      </w:r>
      <w:r w:rsidRPr="00EA0935">
        <w:rPr>
          <w:rFonts w:ascii="HQPB2" w:hAnsi="HQPB2" w:cs="KFGQPC Uthman Taha Naskh"/>
          <w:bCs/>
          <w:color w:val="0070C0"/>
          <w:sz w:val="24"/>
          <w:szCs w:val="24"/>
          <w:rtl/>
        </w:rPr>
        <w:sym w:font="HQPB2" w:char="F07D"/>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43"/>
      </w:r>
      <w:r w:rsidRPr="00EA0935">
        <w:rPr>
          <w:rFonts w:ascii="HQPB1" w:hAnsi="HQPB1" w:cs="KFGQPC Uthman Taha Naskh"/>
          <w:bCs/>
          <w:color w:val="0070C0"/>
          <w:sz w:val="24"/>
          <w:szCs w:val="24"/>
          <w:rtl/>
        </w:rPr>
        <w:sym w:font="HQPB1" w:char="F0B7"/>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Pr="008D0A3F">
        <w:rPr>
          <w:rFonts w:cs="KFGQPC Uthman Taha Naskh" w:hint="cs"/>
          <w:b/>
          <w:sz w:val="25"/>
          <w:szCs w:val="30"/>
          <w:rtl/>
        </w:rPr>
        <w:t>.</w:t>
      </w:r>
    </w:p>
    <w:p w14:paraId="598BC1E1"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مناسبة هذه السورة لما قبلها:</w:t>
      </w:r>
    </w:p>
    <w:p w14:paraId="6199C62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أن كلاًّ منهما تضمن ذكر نعمة من نعم الله على أهل مكة، فالأولى تضمنت إهلاك عدوهم، الذي جاء ليهدم بيتهم، والثانية ذكرت </w:t>
      </w:r>
      <w:r w:rsidR="00B1642D" w:rsidRPr="008D0A3F">
        <w:rPr>
          <w:rFonts w:cs="KFGQPC Uthman Taha Naskh"/>
          <w:b/>
          <w:sz w:val="25"/>
          <w:szCs w:val="30"/>
          <w:rtl/>
        </w:rPr>
        <w:br/>
      </w:r>
      <w:r w:rsidRPr="008D0A3F">
        <w:rPr>
          <w:rFonts w:cs="KFGQPC Uthman Taha Naskh" w:hint="cs"/>
          <w:b/>
          <w:sz w:val="25"/>
          <w:szCs w:val="30"/>
          <w:rtl/>
        </w:rPr>
        <w:t>نعمة أخرى، هي اجتماع أمرهم والتئام شملهم، ليتمكنوا من الارتحال صيفاً وشتاءً في تجارتهم، وجلب المِيرَة لهم. وتوثيق الصلة بين السورتين، كان أبي بن كعب يعتبرها سورة واحدة، حتى روي عنه أنه لم يفصل بينهما ببسملة.</w:t>
      </w:r>
    </w:p>
    <w:p w14:paraId="6354ACB3"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سبب نزول الآية:</w:t>
      </w:r>
    </w:p>
    <w:p w14:paraId="42722EA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أخرجه الحكم وعنه البيهقي في الخلافيات عن أم هانئ بنت أبي طالب قالت: قال 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فضَّل الله قريشاً بسبع خصال</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وذكر الحديث، </w:t>
      </w:r>
      <w:r w:rsidRPr="008D0A3F">
        <w:rPr>
          <w:rFonts w:cs="KFGQPC Uthman Taha Naskh" w:hint="cs"/>
          <w:b/>
          <w:sz w:val="25"/>
          <w:szCs w:val="30"/>
          <w:rtl/>
        </w:rPr>
        <w:lastRenderedPageBreak/>
        <w:t xml:space="preserve">وفيه: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ونزلت سورة لم يَذكر فيها أحد غيرهم</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3173F45D"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المفردات:</w:t>
      </w:r>
    </w:p>
    <w:p w14:paraId="487262C2"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لإيلاف قريش</w:t>
      </w:r>
      <w:r w:rsidRPr="008D0A3F">
        <w:rPr>
          <w:rFonts w:cs="KFGQPC Uthman Taha Naskh" w:hint="cs"/>
          <w:b/>
          <w:sz w:val="25"/>
          <w:szCs w:val="30"/>
          <w:rtl/>
        </w:rPr>
        <w:t>: يقال: ألِفَ الشيء إيلافاً، أي لازمه وعكف عليه مع الأنس وعدم النفور منه.</w:t>
      </w:r>
    </w:p>
    <w:p w14:paraId="6743978C"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قريش</w:t>
      </w:r>
      <w:r w:rsidRPr="008D0A3F">
        <w:rPr>
          <w:rFonts w:cs="KFGQPC Uthman Taha Naskh" w:hint="cs"/>
          <w:b/>
          <w:sz w:val="25"/>
          <w:szCs w:val="30"/>
          <w:rtl/>
        </w:rPr>
        <w:t>: اسم للقبائل العربية من ولد النضر بن كنانة.</w:t>
      </w:r>
    </w:p>
    <w:p w14:paraId="2719C55B"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الرحلة</w:t>
      </w:r>
      <w:r w:rsidRPr="008D0A3F">
        <w:rPr>
          <w:rFonts w:cs="KFGQPC Uthman Taha Naskh" w:hint="cs"/>
          <w:b/>
          <w:sz w:val="25"/>
          <w:szCs w:val="30"/>
          <w:rtl/>
        </w:rPr>
        <w:t>: ارتحال القوم أي شدهم الرحال للمسير.</w:t>
      </w:r>
    </w:p>
    <w:p w14:paraId="22B4F253"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أطعمهم</w:t>
      </w:r>
      <w:r w:rsidRPr="008D0A3F">
        <w:rPr>
          <w:rFonts w:cs="KFGQPC Uthman Taha Naskh" w:hint="cs"/>
          <w:b/>
          <w:sz w:val="25"/>
          <w:szCs w:val="30"/>
          <w:rtl/>
        </w:rPr>
        <w:t>: أي وسع لهم الرزق، ومهد لهم سبيله.</w:t>
      </w:r>
    </w:p>
    <w:p w14:paraId="12C131D2"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آمنهم</w:t>
      </w:r>
      <w:r w:rsidRPr="008D0A3F">
        <w:rPr>
          <w:rFonts w:cs="KFGQPC Uthman Taha Naskh" w:hint="cs"/>
          <w:b/>
          <w:sz w:val="25"/>
          <w:szCs w:val="30"/>
          <w:rtl/>
        </w:rPr>
        <w:t>: أي جعلهم في أمن من التعدي عليهم والتطاول إلى أموالهم وأنفسهم.</w:t>
      </w:r>
    </w:p>
    <w:p w14:paraId="18A10CB3"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فضلها:</w:t>
      </w:r>
    </w:p>
    <w:p w14:paraId="7570E67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أخرج الحاكم وعنه البيهقي في كتاب الخلافيات عن أم هاني بنت </w:t>
      </w:r>
      <w:r w:rsidR="00C46653" w:rsidRPr="008D0A3F">
        <w:rPr>
          <w:rFonts w:cs="KFGQPC Uthman Taha Naskh"/>
          <w:b/>
          <w:sz w:val="25"/>
          <w:szCs w:val="30"/>
          <w:rtl/>
        </w:rPr>
        <w:br/>
      </w:r>
      <w:r w:rsidRPr="008D0A3F">
        <w:rPr>
          <w:rFonts w:cs="KFGQPC Uthman Taha Naskh" w:hint="cs"/>
          <w:b/>
          <w:sz w:val="25"/>
          <w:szCs w:val="30"/>
          <w:rtl/>
        </w:rPr>
        <w:t xml:space="preserve">أبي طالب أن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 xml:space="preserve">فضَّل الله قريشاً بسبع خلال: إني منهم، وإن النبوة فيهم، والحجابة والسقاية منهم، وإن الله نصرهم على الفيل، وإنهم عبدوا الله </w:t>
      </w:r>
      <w:r w:rsidR="00EE2E00" w:rsidRPr="00EE2E00">
        <w:rPr>
          <w:rFonts w:ascii="AGA Arabesque" w:hAnsi="AGA Arabesque" w:cs="KFGQPC Uthman Taha Naskh"/>
          <w:color w:val="0070C0"/>
          <w:sz w:val="40"/>
          <w:szCs w:val="30"/>
          <w:rtl/>
        </w:rPr>
        <w:t>-عز وجل-</w:t>
      </w:r>
      <w:r w:rsidRPr="00EA0935">
        <w:rPr>
          <w:rFonts w:cs="KFGQPC Uthman Taha Naskh" w:hint="cs"/>
          <w:b/>
          <w:bCs/>
          <w:color w:val="0070C0"/>
          <w:sz w:val="25"/>
          <w:szCs w:val="30"/>
          <w:rtl/>
        </w:rPr>
        <w:t xml:space="preserve"> عشر سنين لا يعبده غيرهم، وإن الله أنزل فيهم سورة من القرآن</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ثم تلا 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337CC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23"/>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5C"/>
      </w:r>
      <w:r w:rsidRPr="00EA0935">
        <w:rPr>
          <w:rFonts w:ascii="HQPB2" w:hAnsi="HQPB2" w:cs="KFGQPC Uthman Taha Naskh"/>
          <w:bCs/>
          <w:color w:val="0070C0"/>
          <w:sz w:val="24"/>
          <w:szCs w:val="24"/>
          <w:rtl/>
        </w:rPr>
        <w:sym w:font="HQPB2" w:char="F07D"/>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43"/>
      </w:r>
      <w:r w:rsidRPr="00EA0935">
        <w:rPr>
          <w:rFonts w:ascii="HQPB1" w:hAnsi="HQPB1" w:cs="KFGQPC Uthman Taha Naskh"/>
          <w:bCs/>
          <w:color w:val="0070C0"/>
          <w:sz w:val="24"/>
          <w:szCs w:val="24"/>
          <w:rtl/>
        </w:rPr>
        <w:sym w:font="HQPB1" w:char="F0B7"/>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Pr="008D0A3F">
        <w:rPr>
          <w:rFonts w:cs="KFGQPC Uthman Taha Naskh" w:hint="cs"/>
          <w:b/>
          <w:sz w:val="25"/>
          <w:szCs w:val="30"/>
          <w:rtl/>
        </w:rPr>
        <w:t xml:space="preserve"> لإيلاف قريش الآيات، قال ابن كثير: وهو غريب.</w:t>
      </w:r>
    </w:p>
    <w:p w14:paraId="074699AF" w14:textId="77777777" w:rsidR="0012458B" w:rsidRPr="00EA0935" w:rsidRDefault="0012458B" w:rsidP="00C25AD2">
      <w:pPr>
        <w:pStyle w:val="16"/>
        <w:spacing w:after="0" w:line="253"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lastRenderedPageBreak/>
        <w:t>المعنى الإجمالي:</w:t>
      </w:r>
    </w:p>
    <w:p w14:paraId="3A828D7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قال كثير من المفسرين: إن الجار والمجرور متعلق بالسورة التي قبلها، أي فعلنا ما فعلنا بأصحاب الفيل لأجل قريش، وأمنهم واستقامة مصالحهم، وانتظام رحلتهم في الشتاء لليمن، وفي الصيف للشام، لأجل التجارة والمكاسب، فأهلك الله مَنْ أرادهم بسوء وعظم أمر الحرم وأهله في قلوب العرب حتى احترموهم ولم يعترضوا لهم في أي سفر أرادوا.</w:t>
      </w:r>
    </w:p>
    <w:p w14:paraId="3D78EAB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pacing w:val="-4"/>
          <w:sz w:val="25"/>
          <w:szCs w:val="30"/>
          <w:rtl/>
        </w:rPr>
        <w:t xml:space="preserve">ولهذا أمرهم الله بالشكر، فقال: </w:t>
      </w:r>
      <w:r w:rsidR="00337CC2" w:rsidRPr="00EA0935">
        <w:rPr>
          <w:rFonts w:cs="KFGQPC Uthman Taha Naskh" w:hint="cs"/>
          <w:bCs/>
          <w:color w:val="0070C0"/>
          <w:spacing w:val="-4"/>
          <w:sz w:val="24"/>
          <w:szCs w:val="24"/>
          <w:rtl/>
        </w:rPr>
        <w:sym w:font="HQPB2" w:char="F0E2"/>
      </w:r>
      <w:r w:rsidRPr="00EA0935">
        <w:rPr>
          <w:rFonts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28"/>
      </w:r>
      <w:r w:rsidRPr="00EA0935">
        <w:rPr>
          <w:rFonts w:ascii="HQPB1" w:hAnsi="HQPB1" w:cs="KFGQPC Uthman Taha Naskh"/>
          <w:bCs/>
          <w:color w:val="0070C0"/>
          <w:spacing w:val="-4"/>
          <w:sz w:val="24"/>
          <w:szCs w:val="24"/>
          <w:rtl/>
        </w:rPr>
        <w:sym w:font="HQPB1" w:char="F023"/>
      </w:r>
      <w:r w:rsidRPr="00EA0935">
        <w:rPr>
          <w:rFonts w:ascii="HQPB2" w:hAnsi="HQPB2" w:cs="KFGQPC Uthman Taha Naskh"/>
          <w:bCs/>
          <w:color w:val="0070C0"/>
          <w:spacing w:val="-4"/>
          <w:sz w:val="24"/>
          <w:szCs w:val="24"/>
          <w:rtl/>
        </w:rPr>
        <w:sym w:font="HQPB2" w:char="F072"/>
      </w:r>
      <w:r w:rsidRPr="00EA0935">
        <w:rPr>
          <w:rFonts w:ascii="HQPB4" w:hAnsi="HQPB4" w:cs="KFGQPC Uthman Taha Naskh"/>
          <w:bCs/>
          <w:color w:val="0070C0"/>
          <w:spacing w:val="-4"/>
          <w:sz w:val="24"/>
          <w:szCs w:val="24"/>
          <w:rtl/>
        </w:rPr>
        <w:sym w:font="HQPB4" w:char="F0DF"/>
      </w:r>
      <w:r w:rsidRPr="00EA0935">
        <w:rPr>
          <w:rFonts w:ascii="HQPB1" w:hAnsi="HQPB1" w:cs="KFGQPC Uthman Taha Naskh"/>
          <w:bCs/>
          <w:color w:val="0070C0"/>
          <w:spacing w:val="-4"/>
          <w:sz w:val="24"/>
          <w:szCs w:val="24"/>
          <w:rtl/>
        </w:rPr>
        <w:sym w:font="HQPB1" w:char="F089"/>
      </w:r>
      <w:r w:rsidRPr="00EA0935">
        <w:rPr>
          <w:rFonts w:ascii="HQPB4" w:hAnsi="HQPB4" w:cs="KFGQPC Uthman Taha Naskh"/>
          <w:bCs/>
          <w:color w:val="0070C0"/>
          <w:spacing w:val="-4"/>
          <w:sz w:val="24"/>
          <w:szCs w:val="24"/>
          <w:rtl/>
        </w:rPr>
        <w:sym w:font="HQPB4" w:char="F0E7"/>
      </w:r>
      <w:r w:rsidRPr="00EA0935">
        <w:rPr>
          <w:rFonts w:ascii="HQPB1" w:hAnsi="HQPB1" w:cs="KFGQPC Uthman Taha Naskh"/>
          <w:bCs/>
          <w:color w:val="0070C0"/>
          <w:spacing w:val="-4"/>
          <w:sz w:val="24"/>
          <w:szCs w:val="24"/>
          <w:rtl/>
        </w:rPr>
        <w:sym w:font="HQPB1" w:char="F036"/>
      </w:r>
      <w:r w:rsidRPr="00EA0935">
        <w:rPr>
          <w:rFonts w:ascii="HQPB4" w:hAnsi="HQPB4" w:cs="KFGQPC Uthman Taha Naskh"/>
          <w:bCs/>
          <w:color w:val="0070C0"/>
          <w:spacing w:val="-4"/>
          <w:sz w:val="24"/>
          <w:szCs w:val="24"/>
          <w:rtl/>
        </w:rPr>
        <w:sym w:font="HQPB4" w:char="F0F7"/>
      </w:r>
      <w:r w:rsidRPr="00EA0935">
        <w:rPr>
          <w:rFonts w:ascii="HQPB1" w:hAnsi="HQPB1" w:cs="KFGQPC Uthman Taha Naskh"/>
          <w:bCs/>
          <w:color w:val="0070C0"/>
          <w:spacing w:val="-4"/>
          <w:sz w:val="24"/>
          <w:szCs w:val="24"/>
          <w:rtl/>
        </w:rPr>
        <w:sym w:font="HQPB1" w:char="F0E8"/>
      </w:r>
      <w:r w:rsidRPr="00EA0935">
        <w:rPr>
          <w:rFonts w:ascii="HQPB5" w:hAnsi="HQPB5" w:cs="KFGQPC Uthman Taha Naskh"/>
          <w:bCs/>
          <w:color w:val="0070C0"/>
          <w:spacing w:val="-4"/>
          <w:sz w:val="24"/>
          <w:szCs w:val="24"/>
          <w:rtl/>
        </w:rPr>
        <w:sym w:font="HQPB5" w:char="F075"/>
      </w:r>
      <w:r w:rsidRPr="00EA0935">
        <w:rPr>
          <w:rFonts w:ascii="HQPB2" w:hAnsi="HQPB2" w:cs="KFGQPC Uthman Taha Naskh"/>
          <w:bCs/>
          <w:color w:val="0070C0"/>
          <w:spacing w:val="-4"/>
          <w:sz w:val="24"/>
          <w:szCs w:val="24"/>
          <w:rtl/>
        </w:rPr>
        <w:sym w:font="HQPB2" w:char="F08B"/>
      </w:r>
      <w:r w:rsidRPr="00EA0935">
        <w:rPr>
          <w:rFonts w:ascii="HQPB4" w:hAnsi="HQPB4" w:cs="KFGQPC Uthman Taha Naskh"/>
          <w:bCs/>
          <w:color w:val="0070C0"/>
          <w:spacing w:val="-4"/>
          <w:sz w:val="24"/>
          <w:szCs w:val="24"/>
          <w:rtl/>
        </w:rPr>
        <w:sym w:font="HQPB4" w:char="F0F9"/>
      </w:r>
      <w:r w:rsidRPr="00EA0935">
        <w:rPr>
          <w:rFonts w:ascii="HQPB2" w:hAnsi="HQPB2" w:cs="KFGQPC Uthman Taha Naskh"/>
          <w:bCs/>
          <w:color w:val="0070C0"/>
          <w:spacing w:val="-4"/>
          <w:sz w:val="24"/>
          <w:szCs w:val="24"/>
          <w:rtl/>
        </w:rPr>
        <w:sym w:font="HQPB2" w:char="F03D"/>
      </w:r>
      <w:r w:rsidRPr="00EA0935">
        <w:rPr>
          <w:rFonts w:ascii="HQPB5" w:hAnsi="HQPB5" w:cs="KFGQPC Uthman Taha Naskh"/>
          <w:bCs/>
          <w:color w:val="0070C0"/>
          <w:spacing w:val="-4"/>
          <w:sz w:val="24"/>
          <w:szCs w:val="24"/>
          <w:rtl/>
        </w:rPr>
        <w:sym w:font="HQPB5" w:char="F073"/>
      </w:r>
      <w:r w:rsidRPr="00EA0935">
        <w:rPr>
          <w:rFonts w:ascii="HQPB1" w:hAnsi="HQPB1" w:cs="KFGQPC Uthman Taha Naskh"/>
          <w:bCs/>
          <w:color w:val="0070C0"/>
          <w:spacing w:val="-4"/>
          <w:sz w:val="24"/>
          <w:szCs w:val="24"/>
          <w:rtl/>
        </w:rPr>
        <w:sym w:font="HQPB1" w:char="F0F9"/>
      </w:r>
      <w:r w:rsidRPr="00EA0935">
        <w:rPr>
          <w:rFonts w:ascii="HQPB1" w:hAnsi="HQPB1"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A1"/>
      </w:r>
      <w:r w:rsidRPr="00EA0935">
        <w:rPr>
          <w:rFonts w:ascii="HQPB1" w:hAnsi="HQPB1" w:cs="KFGQPC Uthman Taha Naskh"/>
          <w:bCs/>
          <w:color w:val="0070C0"/>
          <w:spacing w:val="-4"/>
          <w:sz w:val="24"/>
          <w:szCs w:val="24"/>
          <w:rtl/>
        </w:rPr>
        <w:sym w:font="HQPB1" w:char="F03E"/>
      </w:r>
      <w:r w:rsidRPr="00EA0935">
        <w:rPr>
          <w:rFonts w:ascii="HQPB5" w:hAnsi="HQPB5" w:cs="KFGQPC Uthman Taha Naskh"/>
          <w:bCs/>
          <w:color w:val="0070C0"/>
          <w:spacing w:val="-4"/>
          <w:sz w:val="24"/>
          <w:szCs w:val="24"/>
          <w:rtl/>
        </w:rPr>
        <w:sym w:font="HQPB5" w:char="F075"/>
      </w:r>
      <w:r w:rsidRPr="00EA0935">
        <w:rPr>
          <w:rFonts w:ascii="HQPB1" w:hAnsi="HQPB1" w:cs="KFGQPC Uthman Taha Naskh"/>
          <w:bCs/>
          <w:color w:val="0070C0"/>
          <w:spacing w:val="-4"/>
          <w:sz w:val="24"/>
          <w:szCs w:val="24"/>
          <w:rtl/>
        </w:rPr>
        <w:sym w:font="HQPB1" w:char="F091"/>
      </w:r>
      <w:r w:rsidRPr="00EA0935">
        <w:rPr>
          <w:rFonts w:ascii="HQPB1" w:hAnsi="HQPB1" w:cs="KFGQPC Uthman Taha Naskh"/>
          <w:bCs/>
          <w:color w:val="0070C0"/>
          <w:spacing w:val="-4"/>
          <w:sz w:val="24"/>
          <w:szCs w:val="24"/>
          <w:rtl/>
        </w:rPr>
        <w:t xml:space="preserve"> </w:t>
      </w:r>
      <w:r w:rsidRPr="00EA0935">
        <w:rPr>
          <w:rFonts w:ascii="HQPB1" w:hAnsi="HQPB1" w:cs="KFGQPC Uthman Taha Naskh"/>
          <w:bCs/>
          <w:color w:val="0070C0"/>
          <w:spacing w:val="-4"/>
          <w:sz w:val="24"/>
          <w:szCs w:val="24"/>
          <w:rtl/>
        </w:rPr>
        <w:sym w:font="HQPB1" w:char="F023"/>
      </w:r>
      <w:r w:rsidRPr="00EA0935">
        <w:rPr>
          <w:rFonts w:ascii="HQPB5" w:hAnsi="HQPB5" w:cs="KFGQPC Uthman Taha Naskh"/>
          <w:bCs/>
          <w:color w:val="0070C0"/>
          <w:spacing w:val="-4"/>
          <w:sz w:val="24"/>
          <w:szCs w:val="24"/>
          <w:rtl/>
        </w:rPr>
        <w:sym w:font="HQPB5" w:char="F078"/>
      </w:r>
      <w:r w:rsidRPr="00EA0935">
        <w:rPr>
          <w:rFonts w:ascii="HQPB1" w:hAnsi="HQPB1" w:cs="KFGQPC Uthman Taha Naskh"/>
          <w:bCs/>
          <w:color w:val="0070C0"/>
          <w:spacing w:val="-4"/>
          <w:sz w:val="24"/>
          <w:szCs w:val="24"/>
          <w:rtl/>
        </w:rPr>
        <w:sym w:font="HQPB1" w:char="F08B"/>
      </w:r>
      <w:r w:rsidRPr="00EA0935">
        <w:rPr>
          <w:rFonts w:ascii="HQPB2" w:hAnsi="HQPB2" w:cs="KFGQPC Uthman Taha Naskh"/>
          <w:bCs/>
          <w:color w:val="0070C0"/>
          <w:spacing w:val="-4"/>
          <w:sz w:val="24"/>
          <w:szCs w:val="24"/>
          <w:rtl/>
        </w:rPr>
        <w:sym w:font="HQPB2" w:char="F0BB"/>
      </w:r>
      <w:r w:rsidRPr="00EA0935">
        <w:rPr>
          <w:rFonts w:ascii="HQPB5" w:hAnsi="HQPB5" w:cs="KFGQPC Uthman Taha Naskh"/>
          <w:bCs/>
          <w:color w:val="0070C0"/>
          <w:spacing w:val="-4"/>
          <w:sz w:val="24"/>
          <w:szCs w:val="24"/>
          <w:rtl/>
        </w:rPr>
        <w:sym w:font="HQPB5" w:char="F079"/>
      </w:r>
      <w:r w:rsidRPr="00EA0935">
        <w:rPr>
          <w:rFonts w:ascii="HQPB2" w:hAnsi="HQPB2" w:cs="KFGQPC Uthman Taha Naskh"/>
          <w:bCs/>
          <w:color w:val="0070C0"/>
          <w:spacing w:val="-4"/>
          <w:sz w:val="24"/>
          <w:szCs w:val="24"/>
          <w:rtl/>
        </w:rPr>
        <w:sym w:font="HQPB2" w:char="F064"/>
      </w:r>
      <w:r w:rsidRPr="00EA0935">
        <w:rPr>
          <w:rFonts w:ascii="HQPB2" w:hAnsi="HQPB2"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CF"/>
      </w:r>
      <w:r w:rsidRPr="00EA0935">
        <w:rPr>
          <w:rFonts w:ascii="HQPB1" w:hAnsi="HQPB1" w:cs="KFGQPC Uthman Taha Naskh"/>
          <w:bCs/>
          <w:color w:val="0070C0"/>
          <w:spacing w:val="-4"/>
          <w:sz w:val="24"/>
          <w:szCs w:val="24"/>
          <w:rtl/>
        </w:rPr>
        <w:sym w:font="HQPB1" w:char="F04D"/>
      </w:r>
      <w:r w:rsidRPr="00EA0935">
        <w:rPr>
          <w:rFonts w:ascii="HQPB4" w:hAnsi="HQPB4" w:cs="KFGQPC Uthman Taha Naskh"/>
          <w:bCs/>
          <w:color w:val="0070C0"/>
          <w:spacing w:val="-4"/>
          <w:sz w:val="24"/>
          <w:szCs w:val="24"/>
          <w:rtl/>
        </w:rPr>
        <w:sym w:font="HQPB4" w:char="F0F8"/>
      </w:r>
      <w:r w:rsidRPr="00EA0935">
        <w:rPr>
          <w:rFonts w:ascii="HQPB2" w:hAnsi="HQPB2" w:cs="KFGQPC Uthman Taha Naskh"/>
          <w:bCs/>
          <w:color w:val="0070C0"/>
          <w:spacing w:val="-4"/>
          <w:sz w:val="24"/>
          <w:szCs w:val="24"/>
          <w:rtl/>
        </w:rPr>
        <w:sym w:font="HQPB2" w:char="F08A"/>
      </w:r>
      <w:r w:rsidRPr="00EA0935">
        <w:rPr>
          <w:rFonts w:ascii="HQPB5" w:hAnsi="HQPB5" w:cs="KFGQPC Uthman Taha Naskh"/>
          <w:bCs/>
          <w:color w:val="0070C0"/>
          <w:spacing w:val="-4"/>
          <w:sz w:val="24"/>
          <w:szCs w:val="24"/>
          <w:rtl/>
        </w:rPr>
        <w:sym w:font="HQPB5" w:char="F074"/>
      </w:r>
      <w:r w:rsidRPr="00EA0935">
        <w:rPr>
          <w:rFonts w:ascii="HQPB1" w:hAnsi="HQPB1" w:cs="KFGQPC Uthman Taha Naskh"/>
          <w:bCs/>
          <w:color w:val="0070C0"/>
          <w:spacing w:val="-4"/>
          <w:sz w:val="24"/>
          <w:szCs w:val="24"/>
          <w:rtl/>
        </w:rPr>
        <w:sym w:font="HQPB1" w:char="F037"/>
      </w:r>
      <w:r w:rsidRPr="00EA0935">
        <w:rPr>
          <w:rFonts w:ascii="HQPB4" w:hAnsi="HQPB4" w:cs="KFGQPC Uthman Taha Naskh"/>
          <w:bCs/>
          <w:color w:val="0070C0"/>
          <w:spacing w:val="-4"/>
          <w:sz w:val="24"/>
          <w:szCs w:val="24"/>
          <w:rtl/>
        </w:rPr>
        <w:sym w:font="HQPB4" w:char="F0F8"/>
      </w:r>
      <w:r w:rsidRPr="00EA0935">
        <w:rPr>
          <w:rFonts w:ascii="HQPB2" w:hAnsi="HQPB2" w:cs="KFGQPC Uthman Taha Naskh"/>
          <w:bCs/>
          <w:color w:val="0070C0"/>
          <w:spacing w:val="-4"/>
          <w:sz w:val="24"/>
          <w:szCs w:val="24"/>
          <w:rtl/>
        </w:rPr>
        <w:sym w:font="HQPB2" w:char="F039"/>
      </w:r>
      <w:r w:rsidRPr="00EA0935">
        <w:rPr>
          <w:rFonts w:ascii="HQPB5" w:hAnsi="HQPB5" w:cs="KFGQPC Uthman Taha Naskh"/>
          <w:bCs/>
          <w:color w:val="0070C0"/>
          <w:spacing w:val="-4"/>
          <w:sz w:val="24"/>
          <w:szCs w:val="24"/>
          <w:rtl/>
        </w:rPr>
        <w:sym w:font="HQPB5" w:char="F024"/>
      </w:r>
      <w:r w:rsidRPr="00EA0935">
        <w:rPr>
          <w:rFonts w:ascii="HQPB1" w:hAnsi="HQPB1" w:cs="KFGQPC Uthman Taha Naskh"/>
          <w:bCs/>
          <w:color w:val="0070C0"/>
          <w:spacing w:val="-4"/>
          <w:sz w:val="24"/>
          <w:szCs w:val="24"/>
          <w:rtl/>
        </w:rPr>
        <w:sym w:font="HQPB1" w:char="F023"/>
      </w:r>
      <w:r w:rsidRPr="00EA0935">
        <w:rPr>
          <w:rFonts w:ascii="HQPB1" w:hAnsi="HQPB1" w:cs="KFGQPC Uthman Taha Naskh"/>
          <w:bCs/>
          <w:color w:val="0070C0"/>
          <w:spacing w:val="-4"/>
          <w:sz w:val="24"/>
          <w:szCs w:val="24"/>
          <w:rtl/>
        </w:rPr>
        <w:t xml:space="preserve"> </w:t>
      </w:r>
      <w:r w:rsidR="001E4D83" w:rsidRPr="00EA0935">
        <w:rPr>
          <w:rFonts w:cs="KFGQPC Uthman Taha Naskh" w:hint="cs"/>
          <w:bCs/>
          <w:color w:val="0070C0"/>
          <w:spacing w:val="-4"/>
          <w:sz w:val="24"/>
          <w:szCs w:val="24"/>
          <w:rtl/>
        </w:rPr>
        <w:sym w:font="HQPB2" w:char="F0E1"/>
      </w:r>
      <w:r w:rsidRPr="00EA0935">
        <w:rPr>
          <w:rFonts w:cs="KFGQPC Uthman Taha Naskh" w:hint="cs"/>
          <w:b/>
          <w:bCs/>
          <w:color w:val="0070C0"/>
          <w:spacing w:val="-4"/>
          <w:sz w:val="25"/>
          <w:szCs w:val="30"/>
          <w:rtl/>
        </w:rPr>
        <w:t>،</w:t>
      </w:r>
      <w:r w:rsidRPr="008D0A3F">
        <w:rPr>
          <w:rFonts w:cs="KFGQPC Uthman Taha Naskh" w:hint="cs"/>
          <w:b/>
          <w:spacing w:val="-4"/>
          <w:sz w:val="25"/>
          <w:szCs w:val="30"/>
          <w:rtl/>
        </w:rPr>
        <w:t xml:space="preserve"> أي ليوحدوه ويخلصوا له العبادة، </w:t>
      </w:r>
      <w:r w:rsidR="00337CC2" w:rsidRPr="00EA0935">
        <w:rPr>
          <w:rFonts w:cs="KFGQPC Uthman Taha Naskh" w:hint="cs"/>
          <w:bCs/>
          <w:color w:val="0070C0"/>
          <w:spacing w:val="-4"/>
          <w:sz w:val="24"/>
          <w:szCs w:val="24"/>
          <w:rtl/>
        </w:rPr>
        <w:sym w:font="HQPB2" w:char="F0E2"/>
      </w:r>
      <w:r w:rsidRPr="00EA0935">
        <w:rPr>
          <w:rFonts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FC"/>
      </w:r>
      <w:r w:rsidRPr="00EA0935">
        <w:rPr>
          <w:rFonts w:ascii="HQPB2" w:hAnsi="HQPB2" w:cs="KFGQPC Uthman Taha Naskh"/>
          <w:bCs/>
          <w:color w:val="0070C0"/>
          <w:spacing w:val="-4"/>
          <w:sz w:val="24"/>
          <w:szCs w:val="24"/>
          <w:rtl/>
        </w:rPr>
        <w:sym w:font="HQPB2" w:char="F094"/>
      </w:r>
      <w:r w:rsidRPr="00EA0935">
        <w:rPr>
          <w:rFonts w:ascii="HQPB4" w:hAnsi="HQPB4" w:cs="KFGQPC Uthman Taha Naskh"/>
          <w:bCs/>
          <w:color w:val="0070C0"/>
          <w:spacing w:val="-4"/>
          <w:sz w:val="24"/>
          <w:szCs w:val="24"/>
          <w:rtl/>
        </w:rPr>
        <w:sym w:font="HQPB4" w:char="F0CF"/>
      </w:r>
      <w:r w:rsidRPr="00EA0935">
        <w:rPr>
          <w:rFonts w:ascii="HQPB3" w:hAnsi="HQPB3" w:cs="KFGQPC Uthman Taha Naskh"/>
          <w:bCs/>
          <w:color w:val="0070C0"/>
          <w:spacing w:val="-4"/>
          <w:sz w:val="24"/>
          <w:szCs w:val="24"/>
          <w:rtl/>
        </w:rPr>
        <w:sym w:font="HQPB3" w:char="F025"/>
      </w:r>
      <w:r w:rsidRPr="00EA0935">
        <w:rPr>
          <w:rFonts w:ascii="HQPB4" w:hAnsi="HQPB4" w:cs="KFGQPC Uthman Taha Naskh"/>
          <w:bCs/>
          <w:color w:val="0070C0"/>
          <w:spacing w:val="-4"/>
          <w:sz w:val="24"/>
          <w:szCs w:val="24"/>
          <w:rtl/>
        </w:rPr>
        <w:sym w:font="HQPB4" w:char="F0A9"/>
      </w:r>
      <w:r w:rsidRPr="00EA0935">
        <w:rPr>
          <w:rFonts w:ascii="HQPB3" w:hAnsi="HQPB3" w:cs="KFGQPC Uthman Taha Naskh"/>
          <w:bCs/>
          <w:color w:val="0070C0"/>
          <w:spacing w:val="-4"/>
          <w:sz w:val="24"/>
          <w:szCs w:val="24"/>
          <w:rtl/>
        </w:rPr>
        <w:sym w:font="HQPB3" w:char="F021"/>
      </w:r>
      <w:r w:rsidRPr="00EA0935">
        <w:rPr>
          <w:rFonts w:ascii="HQPB5" w:hAnsi="HQPB5" w:cs="KFGQPC Uthman Taha Naskh"/>
          <w:bCs/>
          <w:color w:val="0070C0"/>
          <w:spacing w:val="-4"/>
          <w:sz w:val="24"/>
          <w:szCs w:val="24"/>
          <w:rtl/>
        </w:rPr>
        <w:sym w:font="HQPB5" w:char="F024"/>
      </w:r>
      <w:r w:rsidRPr="00EA0935">
        <w:rPr>
          <w:rFonts w:ascii="HQPB1" w:hAnsi="HQPB1" w:cs="KFGQPC Uthman Taha Naskh"/>
          <w:bCs/>
          <w:color w:val="0070C0"/>
          <w:spacing w:val="-4"/>
          <w:sz w:val="24"/>
          <w:szCs w:val="24"/>
          <w:rtl/>
        </w:rPr>
        <w:sym w:font="HQPB1" w:char="F023"/>
      </w:r>
      <w:r w:rsidRPr="00EA0935">
        <w:rPr>
          <w:rFonts w:ascii="HQPB1" w:hAnsi="HQPB1" w:cs="KFGQPC Uthman Taha Naskh"/>
          <w:bCs/>
          <w:color w:val="0070C0"/>
          <w:spacing w:val="-4"/>
          <w:sz w:val="24"/>
          <w:szCs w:val="24"/>
          <w:rtl/>
        </w:rPr>
        <w:t xml:space="preserve"> </w:t>
      </w:r>
      <w:r w:rsidRPr="00EA0935">
        <w:rPr>
          <w:rFonts w:ascii="HQPB2" w:hAnsi="HQPB2" w:cs="KFGQPC Uthman Taha Naskh"/>
          <w:bCs/>
          <w:color w:val="0070C0"/>
          <w:spacing w:val="-4"/>
          <w:sz w:val="24"/>
          <w:szCs w:val="24"/>
          <w:rtl/>
        </w:rPr>
        <w:sym w:font="HQPB2" w:char="F04F"/>
      </w:r>
      <w:r w:rsidRPr="00EA0935">
        <w:rPr>
          <w:rFonts w:ascii="HQPB4" w:hAnsi="HQPB4" w:cs="KFGQPC Uthman Taha Naskh"/>
          <w:bCs/>
          <w:color w:val="0070C0"/>
          <w:spacing w:val="-4"/>
          <w:sz w:val="24"/>
          <w:szCs w:val="24"/>
          <w:rtl/>
        </w:rPr>
        <w:sym w:font="HQPB4" w:char="F0DF"/>
      </w:r>
      <w:r w:rsidRPr="00EA0935">
        <w:rPr>
          <w:rFonts w:ascii="HQPB2" w:hAnsi="HQPB2" w:cs="KFGQPC Uthman Taha Naskh"/>
          <w:bCs/>
          <w:color w:val="0070C0"/>
          <w:spacing w:val="-4"/>
          <w:sz w:val="24"/>
          <w:szCs w:val="24"/>
          <w:rtl/>
        </w:rPr>
        <w:sym w:font="HQPB2" w:char="F067"/>
      </w:r>
      <w:r w:rsidRPr="00EA0935">
        <w:rPr>
          <w:rFonts w:ascii="HQPB5" w:hAnsi="HQPB5" w:cs="KFGQPC Uthman Taha Naskh"/>
          <w:bCs/>
          <w:color w:val="0070C0"/>
          <w:spacing w:val="-4"/>
          <w:sz w:val="24"/>
          <w:szCs w:val="24"/>
          <w:rtl/>
        </w:rPr>
        <w:sym w:font="HQPB5" w:char="F079"/>
      </w:r>
      <w:r w:rsidRPr="00EA0935">
        <w:rPr>
          <w:rFonts w:ascii="HQPB2" w:hAnsi="HQPB2" w:cs="KFGQPC Uthman Taha Naskh"/>
          <w:bCs/>
          <w:color w:val="0070C0"/>
          <w:spacing w:val="-4"/>
          <w:sz w:val="24"/>
          <w:szCs w:val="24"/>
          <w:rtl/>
        </w:rPr>
        <w:sym w:font="HQPB2" w:char="F04A"/>
      </w:r>
      <w:r w:rsidRPr="00EA0935">
        <w:rPr>
          <w:rFonts w:ascii="HQPB5" w:hAnsi="HQPB5" w:cs="KFGQPC Uthman Taha Naskh"/>
          <w:bCs/>
          <w:color w:val="0070C0"/>
          <w:spacing w:val="-4"/>
          <w:sz w:val="24"/>
          <w:szCs w:val="24"/>
          <w:rtl/>
        </w:rPr>
        <w:sym w:font="HQPB5" w:char="F079"/>
      </w:r>
      <w:r w:rsidRPr="00EA0935">
        <w:rPr>
          <w:rFonts w:ascii="HQPB1" w:hAnsi="HQPB1" w:cs="KFGQPC Uthman Taha Naskh"/>
          <w:bCs/>
          <w:color w:val="0070C0"/>
          <w:spacing w:val="-4"/>
          <w:sz w:val="24"/>
          <w:szCs w:val="24"/>
          <w:rtl/>
        </w:rPr>
        <w:sym w:font="HQPB1" w:char="F0E8"/>
      </w:r>
      <w:r w:rsidRPr="00EA0935">
        <w:rPr>
          <w:rFonts w:ascii="HQPB4" w:hAnsi="HQPB4" w:cs="KFGQPC Uthman Taha Naskh"/>
          <w:bCs/>
          <w:color w:val="0070C0"/>
          <w:spacing w:val="-4"/>
          <w:sz w:val="24"/>
          <w:szCs w:val="24"/>
          <w:rtl/>
        </w:rPr>
        <w:sym w:font="HQPB4" w:char="F0F4"/>
      </w:r>
      <w:r w:rsidRPr="00EA0935">
        <w:rPr>
          <w:rFonts w:ascii="HQPB1" w:hAnsi="HQPB1" w:cs="KFGQPC Uthman Taha Naskh"/>
          <w:bCs/>
          <w:color w:val="0070C0"/>
          <w:spacing w:val="-4"/>
          <w:sz w:val="24"/>
          <w:szCs w:val="24"/>
          <w:rtl/>
        </w:rPr>
        <w:sym w:font="HQPB1" w:char="F0DB"/>
      </w:r>
      <w:r w:rsidRPr="00EA0935">
        <w:rPr>
          <w:rFonts w:ascii="HQPB5" w:hAnsi="HQPB5" w:cs="KFGQPC Uthman Taha Naskh"/>
          <w:bCs/>
          <w:color w:val="0070C0"/>
          <w:spacing w:val="-4"/>
          <w:sz w:val="24"/>
          <w:szCs w:val="24"/>
          <w:rtl/>
        </w:rPr>
        <w:sym w:font="HQPB5" w:char="F072"/>
      </w:r>
      <w:r w:rsidRPr="00EA0935">
        <w:rPr>
          <w:rFonts w:ascii="HQPB1" w:hAnsi="HQPB1" w:cs="KFGQPC Uthman Taha Naskh"/>
          <w:bCs/>
          <w:color w:val="0070C0"/>
          <w:spacing w:val="-4"/>
          <w:sz w:val="24"/>
          <w:szCs w:val="24"/>
          <w:rtl/>
        </w:rPr>
        <w:sym w:font="HQPB1" w:char="F026"/>
      </w:r>
      <w:r w:rsidRPr="00EA0935">
        <w:rPr>
          <w:rFonts w:ascii="HQPB1" w:hAnsi="HQPB1" w:cs="KFGQPC Uthman Taha Naskh"/>
          <w:bCs/>
          <w:color w:val="0070C0"/>
          <w:spacing w:val="-4"/>
          <w:sz w:val="24"/>
          <w:szCs w:val="24"/>
          <w:rtl/>
        </w:rPr>
        <w:t xml:space="preserve"> </w:t>
      </w:r>
      <w:r w:rsidRPr="00EA0935">
        <w:rPr>
          <w:rFonts w:ascii="HQPB2" w:hAnsi="HQPB2" w:cs="KFGQPC Uthman Taha Naskh"/>
          <w:bCs/>
          <w:color w:val="0070C0"/>
          <w:spacing w:val="-4"/>
          <w:sz w:val="24"/>
          <w:szCs w:val="24"/>
          <w:rtl/>
        </w:rPr>
        <w:sym w:font="HQPB2" w:char="F060"/>
      </w:r>
      <w:r w:rsidRPr="00EA0935">
        <w:rPr>
          <w:rFonts w:ascii="HQPB4" w:hAnsi="HQPB4" w:cs="KFGQPC Uthman Taha Naskh"/>
          <w:bCs/>
          <w:color w:val="0070C0"/>
          <w:spacing w:val="-4"/>
          <w:sz w:val="24"/>
          <w:szCs w:val="24"/>
          <w:rtl/>
        </w:rPr>
        <w:sym w:font="HQPB4" w:char="F0CF"/>
      </w:r>
      <w:r w:rsidRPr="00EA0935">
        <w:rPr>
          <w:rFonts w:ascii="HQPB4" w:hAnsi="HQPB4" w:cs="KFGQPC Uthman Taha Naskh"/>
          <w:bCs/>
          <w:color w:val="0070C0"/>
          <w:spacing w:val="-4"/>
          <w:sz w:val="24"/>
          <w:szCs w:val="24"/>
          <w:rtl/>
        </w:rPr>
        <w:sym w:font="HQPB4" w:char="F069"/>
      </w:r>
      <w:r w:rsidRPr="00EA0935">
        <w:rPr>
          <w:rFonts w:ascii="HQPB2" w:hAnsi="HQPB2" w:cs="KFGQPC Uthman Taha Naskh"/>
          <w:bCs/>
          <w:color w:val="0070C0"/>
          <w:spacing w:val="-4"/>
          <w:sz w:val="24"/>
          <w:szCs w:val="24"/>
          <w:rtl/>
        </w:rPr>
        <w:sym w:font="HQPB2" w:char="F042"/>
      </w:r>
      <w:r w:rsidRPr="00EA0935">
        <w:rPr>
          <w:rFonts w:ascii="HQPB2" w:hAnsi="HQPB2"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38"/>
      </w:r>
      <w:r w:rsidRPr="00EA0935">
        <w:rPr>
          <w:rFonts w:ascii="HQPB1" w:hAnsi="HQPB1" w:cs="KFGQPC Uthman Taha Naskh"/>
          <w:bCs/>
          <w:color w:val="0070C0"/>
          <w:spacing w:val="-4"/>
          <w:sz w:val="24"/>
          <w:szCs w:val="24"/>
          <w:rtl/>
        </w:rPr>
        <w:sym w:font="HQPB1" w:char="F0ED"/>
      </w:r>
      <w:r w:rsidRPr="00EA0935">
        <w:rPr>
          <w:rFonts w:ascii="HQPB2" w:hAnsi="HQPB2" w:cs="KFGQPC Uthman Taha Naskh"/>
          <w:bCs/>
          <w:color w:val="0070C0"/>
          <w:spacing w:val="-4"/>
          <w:sz w:val="24"/>
          <w:szCs w:val="24"/>
          <w:rtl/>
        </w:rPr>
        <w:sym w:font="HQPB2" w:char="F071"/>
      </w:r>
      <w:r w:rsidRPr="00EA0935">
        <w:rPr>
          <w:rFonts w:ascii="HQPB4" w:hAnsi="HQPB4" w:cs="KFGQPC Uthman Taha Naskh"/>
          <w:bCs/>
          <w:color w:val="0070C0"/>
          <w:spacing w:val="-4"/>
          <w:sz w:val="24"/>
          <w:szCs w:val="24"/>
          <w:rtl/>
        </w:rPr>
        <w:sym w:font="HQPB4" w:char="F0E3"/>
      </w:r>
      <w:r w:rsidRPr="00EA0935">
        <w:rPr>
          <w:rFonts w:ascii="HQPB1" w:hAnsi="HQPB1" w:cs="KFGQPC Uthman Taha Naskh"/>
          <w:bCs/>
          <w:color w:val="0070C0"/>
          <w:spacing w:val="-4"/>
          <w:sz w:val="24"/>
          <w:szCs w:val="24"/>
          <w:rtl/>
        </w:rPr>
        <w:sym w:font="HQPB1" w:char="F05F"/>
      </w:r>
      <w:r w:rsidRPr="00EA0935">
        <w:rPr>
          <w:rFonts w:ascii="HQPB1" w:hAnsi="HQPB1" w:cs="KFGQPC Uthman Taha Naskh"/>
          <w:bCs/>
          <w:color w:val="0070C0"/>
          <w:spacing w:val="-4"/>
          <w:sz w:val="24"/>
          <w:szCs w:val="24"/>
          <w:rtl/>
        </w:rPr>
        <w:t xml:space="preserve"> </w:t>
      </w:r>
      <w:r w:rsidRPr="00EA0935">
        <w:rPr>
          <w:rFonts w:ascii="HQPB2" w:hAnsi="HQPB2" w:cs="KFGQPC Uthman Taha Naskh"/>
          <w:bCs/>
          <w:color w:val="0070C0"/>
          <w:spacing w:val="-4"/>
          <w:sz w:val="24"/>
          <w:szCs w:val="24"/>
          <w:rtl/>
        </w:rPr>
        <w:sym w:font="HQPB2" w:char="F04E"/>
      </w:r>
      <w:r w:rsidRPr="00EA0935">
        <w:rPr>
          <w:rFonts w:ascii="HQPB4" w:hAnsi="HQPB4" w:cs="KFGQPC Uthman Taha Naskh"/>
          <w:bCs/>
          <w:color w:val="0070C0"/>
          <w:spacing w:val="-4"/>
          <w:sz w:val="24"/>
          <w:szCs w:val="24"/>
          <w:rtl/>
        </w:rPr>
        <w:sym w:font="HQPB4" w:char="F0DF"/>
      </w:r>
      <w:r w:rsidRPr="00EA0935">
        <w:rPr>
          <w:rFonts w:ascii="HQPB2" w:hAnsi="HQPB2" w:cs="KFGQPC Uthman Taha Naskh"/>
          <w:bCs/>
          <w:color w:val="0070C0"/>
          <w:spacing w:val="-4"/>
          <w:sz w:val="24"/>
          <w:szCs w:val="24"/>
          <w:rtl/>
        </w:rPr>
        <w:sym w:font="HQPB2" w:char="F067"/>
      </w:r>
      <w:r w:rsidRPr="00EA0935">
        <w:rPr>
          <w:rFonts w:ascii="HQPB5" w:hAnsi="HQPB5" w:cs="KFGQPC Uthman Taha Naskh"/>
          <w:bCs/>
          <w:color w:val="0070C0"/>
          <w:spacing w:val="-4"/>
          <w:sz w:val="24"/>
          <w:szCs w:val="24"/>
          <w:rtl/>
        </w:rPr>
        <w:sym w:font="HQPB5" w:char="F073"/>
      </w:r>
      <w:r w:rsidRPr="00EA0935">
        <w:rPr>
          <w:rFonts w:ascii="HQPB2" w:hAnsi="HQPB2" w:cs="KFGQPC Uthman Taha Naskh"/>
          <w:bCs/>
          <w:color w:val="0070C0"/>
          <w:spacing w:val="-4"/>
          <w:sz w:val="24"/>
          <w:szCs w:val="24"/>
          <w:rtl/>
        </w:rPr>
        <w:sym w:font="HQPB2" w:char="F059"/>
      </w:r>
      <w:r w:rsidRPr="00EA0935">
        <w:rPr>
          <w:rFonts w:ascii="HQPB5" w:hAnsi="HQPB5" w:cs="KFGQPC Uthman Taha Naskh"/>
          <w:bCs/>
          <w:color w:val="0070C0"/>
          <w:spacing w:val="-4"/>
          <w:sz w:val="24"/>
          <w:szCs w:val="24"/>
          <w:rtl/>
        </w:rPr>
        <w:sym w:font="HQPB5" w:char="F074"/>
      </w:r>
      <w:r w:rsidRPr="00EA0935">
        <w:rPr>
          <w:rFonts w:ascii="HQPB2" w:hAnsi="HQPB2" w:cs="KFGQPC Uthman Taha Naskh"/>
          <w:bCs/>
          <w:color w:val="0070C0"/>
          <w:spacing w:val="-4"/>
          <w:sz w:val="24"/>
          <w:szCs w:val="24"/>
          <w:rtl/>
        </w:rPr>
        <w:sym w:font="HQPB2" w:char="F042"/>
      </w:r>
      <w:r w:rsidRPr="00EA0935">
        <w:rPr>
          <w:rFonts w:ascii="HQPB1" w:hAnsi="HQPB1" w:cs="KFGQPC Uthman Taha Naskh"/>
          <w:bCs/>
          <w:color w:val="0070C0"/>
          <w:spacing w:val="-4"/>
          <w:sz w:val="24"/>
          <w:szCs w:val="24"/>
          <w:rtl/>
        </w:rPr>
        <w:sym w:font="HQPB1" w:char="F023"/>
      </w:r>
      <w:r w:rsidRPr="00EA0935">
        <w:rPr>
          <w:rFonts w:ascii="HQPB5" w:hAnsi="HQPB5" w:cs="KFGQPC Uthman Taha Naskh"/>
          <w:bCs/>
          <w:color w:val="0070C0"/>
          <w:spacing w:val="-4"/>
          <w:sz w:val="24"/>
          <w:szCs w:val="24"/>
          <w:rtl/>
        </w:rPr>
        <w:sym w:font="HQPB5" w:char="F075"/>
      </w:r>
      <w:r w:rsidRPr="00EA0935">
        <w:rPr>
          <w:rFonts w:ascii="HQPB2" w:hAnsi="HQPB2" w:cs="KFGQPC Uthman Taha Naskh"/>
          <w:bCs/>
          <w:color w:val="0070C0"/>
          <w:spacing w:val="-4"/>
          <w:sz w:val="24"/>
          <w:szCs w:val="24"/>
          <w:rtl/>
        </w:rPr>
        <w:sym w:font="HQPB2" w:char="F0E4"/>
      </w:r>
      <w:r w:rsidRPr="00EA0935">
        <w:rPr>
          <w:rFonts w:ascii="HQPB5" w:hAnsi="HQPB5" w:cs="KFGQPC Uthman Taha Naskh"/>
          <w:bCs/>
          <w:color w:val="0070C0"/>
          <w:spacing w:val="-4"/>
          <w:sz w:val="24"/>
          <w:szCs w:val="24"/>
          <w:rtl/>
        </w:rPr>
        <w:sym w:font="HQPB5" w:char="F075"/>
      </w:r>
      <w:r w:rsidRPr="00EA0935">
        <w:rPr>
          <w:rFonts w:ascii="HQPB2" w:hAnsi="HQPB2" w:cs="KFGQPC Uthman Taha Naskh"/>
          <w:bCs/>
          <w:color w:val="0070C0"/>
          <w:spacing w:val="-4"/>
          <w:sz w:val="24"/>
          <w:szCs w:val="24"/>
          <w:rtl/>
        </w:rPr>
        <w:sym w:font="HQPB2" w:char="F072"/>
      </w:r>
      <w:r w:rsidRPr="00EA0935">
        <w:rPr>
          <w:rFonts w:ascii="HQPB2" w:hAnsi="HQPB2"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F4"/>
      </w:r>
      <w:r w:rsidRPr="00EA0935">
        <w:rPr>
          <w:rFonts w:ascii="HQPB2" w:hAnsi="HQPB2" w:cs="KFGQPC Uthman Taha Naskh"/>
          <w:bCs/>
          <w:color w:val="0070C0"/>
          <w:spacing w:val="-4"/>
          <w:sz w:val="24"/>
          <w:szCs w:val="24"/>
          <w:rtl/>
        </w:rPr>
        <w:sym w:font="HQPB2" w:char="F060"/>
      </w:r>
      <w:r w:rsidRPr="00EA0935">
        <w:rPr>
          <w:rFonts w:ascii="HQPB4" w:hAnsi="HQPB4" w:cs="KFGQPC Uthman Taha Naskh"/>
          <w:bCs/>
          <w:color w:val="0070C0"/>
          <w:spacing w:val="-4"/>
          <w:sz w:val="24"/>
          <w:szCs w:val="24"/>
          <w:rtl/>
        </w:rPr>
        <w:sym w:font="HQPB4" w:char="F0CF"/>
      </w:r>
      <w:r w:rsidRPr="00EA0935">
        <w:rPr>
          <w:rFonts w:ascii="HQPB4" w:hAnsi="HQPB4" w:cs="KFGQPC Uthman Taha Naskh"/>
          <w:bCs/>
          <w:color w:val="0070C0"/>
          <w:spacing w:val="-4"/>
          <w:sz w:val="24"/>
          <w:szCs w:val="24"/>
          <w:rtl/>
        </w:rPr>
        <w:sym w:font="HQPB4" w:char="F069"/>
      </w:r>
      <w:r w:rsidRPr="00EA0935">
        <w:rPr>
          <w:rFonts w:ascii="HQPB2" w:hAnsi="HQPB2" w:cs="KFGQPC Uthman Taha Naskh"/>
          <w:bCs/>
          <w:color w:val="0070C0"/>
          <w:spacing w:val="-4"/>
          <w:sz w:val="24"/>
          <w:szCs w:val="24"/>
          <w:rtl/>
        </w:rPr>
        <w:sym w:font="HQPB2" w:char="F042"/>
      </w:r>
      <w:r w:rsidRPr="00EA0935">
        <w:rPr>
          <w:rFonts w:ascii="HQPB2" w:hAnsi="HQPB2"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A4"/>
      </w:r>
      <w:r w:rsidRPr="00EA0935">
        <w:rPr>
          <w:rFonts w:ascii="HQPB2" w:hAnsi="HQPB2" w:cs="KFGQPC Uthman Taha Naskh"/>
          <w:bCs/>
          <w:color w:val="0070C0"/>
          <w:spacing w:val="-4"/>
          <w:sz w:val="24"/>
          <w:szCs w:val="24"/>
          <w:rtl/>
        </w:rPr>
        <w:sym w:font="HQPB2" w:char="F024"/>
      </w:r>
      <w:r w:rsidRPr="00EA0935">
        <w:rPr>
          <w:rFonts w:ascii="HQPB4" w:hAnsi="HQPB4" w:cs="KFGQPC Uthman Taha Naskh"/>
          <w:bCs/>
          <w:color w:val="0070C0"/>
          <w:spacing w:val="-4"/>
          <w:sz w:val="24"/>
          <w:szCs w:val="24"/>
          <w:rtl/>
        </w:rPr>
        <w:sym w:font="HQPB4" w:char="F0F6"/>
      </w:r>
      <w:r w:rsidRPr="00EA0935">
        <w:rPr>
          <w:rFonts w:ascii="HQPB2" w:hAnsi="HQPB2" w:cs="KFGQPC Uthman Taha Naskh"/>
          <w:bCs/>
          <w:color w:val="0070C0"/>
          <w:spacing w:val="-4"/>
          <w:sz w:val="24"/>
          <w:szCs w:val="24"/>
          <w:rtl/>
        </w:rPr>
        <w:sym w:font="HQPB2" w:char="F071"/>
      </w:r>
      <w:r w:rsidRPr="00EA0935">
        <w:rPr>
          <w:rFonts w:ascii="HQPB5" w:hAnsi="HQPB5" w:cs="KFGQPC Uthman Taha Naskh"/>
          <w:bCs/>
          <w:color w:val="0070C0"/>
          <w:spacing w:val="-4"/>
          <w:sz w:val="24"/>
          <w:szCs w:val="24"/>
          <w:rtl/>
        </w:rPr>
        <w:sym w:font="HQPB5" w:char="F079"/>
      </w:r>
      <w:r w:rsidRPr="00EA0935">
        <w:rPr>
          <w:rFonts w:ascii="HQPB1" w:hAnsi="HQPB1" w:cs="KFGQPC Uthman Taha Naskh"/>
          <w:bCs/>
          <w:color w:val="0070C0"/>
          <w:spacing w:val="-4"/>
          <w:sz w:val="24"/>
          <w:szCs w:val="24"/>
          <w:rtl/>
        </w:rPr>
        <w:sym w:font="HQPB1" w:char="F07A"/>
      </w:r>
      <w:r w:rsidRPr="00EA0935">
        <w:rPr>
          <w:rFonts w:ascii="HQPB1" w:hAnsi="HQPB1" w:cs="KFGQPC Uthman Taha Naskh"/>
          <w:bCs/>
          <w:color w:val="0070C0"/>
          <w:spacing w:val="-4"/>
          <w:sz w:val="24"/>
          <w:szCs w:val="24"/>
          <w:rtl/>
        </w:rPr>
        <w:t xml:space="preserve"> </w:t>
      </w:r>
      <w:r w:rsidR="001E4D83" w:rsidRPr="00EA0935">
        <w:rPr>
          <w:rFonts w:cs="KFGQPC Uthman Taha Naskh" w:hint="cs"/>
          <w:bCs/>
          <w:color w:val="0070C0"/>
          <w:spacing w:val="-4"/>
          <w:sz w:val="24"/>
          <w:szCs w:val="24"/>
          <w:rtl/>
        </w:rPr>
        <w:sym w:font="HQPB2" w:char="F0E1"/>
      </w:r>
      <w:r w:rsidRPr="008D0A3F">
        <w:rPr>
          <w:rFonts w:cs="KFGQPC Uthman Taha Naskh" w:hint="cs"/>
          <w:b/>
          <w:spacing w:val="-4"/>
          <w:sz w:val="25"/>
          <w:szCs w:val="30"/>
          <w:rtl/>
        </w:rPr>
        <w:t xml:space="preserve"> </w:t>
      </w:r>
      <w:r w:rsidRPr="008D0A3F">
        <w:rPr>
          <w:rFonts w:cs="KFGQPC Uthman Taha Naskh" w:hint="cs"/>
          <w:b/>
          <w:sz w:val="25"/>
          <w:szCs w:val="30"/>
          <w:rtl/>
        </w:rPr>
        <w:t xml:space="preserve">فرغد الرزق والأمن من المخاوف من أكبر النعم الدنيوية، الموجبة لشكر الله تعالى، فلك اللهم الحمد والشكر على نعمك الظاهرة والباطنة، قال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من أصبح آمناً في سِربه، معافى في بدنه، عنده قوت يومه وليلته، فكأنما حاز الدنيا بحذافيرها</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62D2217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وخص الله الربوبية بالبيت، لفضله وشرفه، وإلا فهو رب كل شيء، فالإضافة إضافة تشريف.</w:t>
      </w:r>
    </w:p>
    <w:p w14:paraId="325A8CAD"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وآمنهم من خوف</w:t>
      </w:r>
      <w:r w:rsidRPr="008D0A3F">
        <w:rPr>
          <w:rFonts w:cs="KFGQPC Uthman Taha Naskh" w:hint="cs"/>
          <w:b/>
          <w:sz w:val="25"/>
          <w:szCs w:val="30"/>
          <w:rtl/>
        </w:rPr>
        <w:t>: أي وتفضل عليهم بالأمن والاستقرار، فليفردوه بالعبادة وحده لا شريك له، ولا يعبدوا من دونه صنماً ولا ندًّا ولا ولداً.</w:t>
      </w:r>
    </w:p>
    <w:p w14:paraId="56D3966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قال ابن كثير: ولهذا من استجاب لهذا الأمر جمع الله له بين أمن الدنيا </w:t>
      </w:r>
      <w:r w:rsidRPr="008D0A3F">
        <w:rPr>
          <w:rFonts w:cs="KFGQPC Uthman Taha Naskh" w:hint="cs"/>
          <w:b/>
          <w:sz w:val="25"/>
          <w:szCs w:val="30"/>
          <w:rtl/>
        </w:rPr>
        <w:lastRenderedPageBreak/>
        <w:t>وأمن الآخرة، ومن عصاه سلبهما منه، كما قال تعالى:</w:t>
      </w:r>
      <w:r w:rsidR="00337CC2" w:rsidRPr="008D0A3F">
        <w:rPr>
          <w:rFonts w:cs="KFGQPC Uthman Taha Naskh" w:hint="cs"/>
          <w:b/>
          <w:color w:val="000000"/>
          <w:sz w:val="25"/>
          <w:szCs w:val="30"/>
          <w:rtl/>
        </w:rPr>
        <w:t xml:space="preserve"> </w:t>
      </w:r>
      <w:r w:rsidR="00337CC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1" w:hAnsi="HQPB1" w:cs="KFGQPC Uthman Taha Naskh"/>
          <w:bCs/>
          <w:color w:val="0070C0"/>
          <w:sz w:val="24"/>
          <w:szCs w:val="24"/>
          <w:rtl/>
        </w:rPr>
        <w:sym w:font="HQPB1" w:char="F03E"/>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E"/>
      </w:r>
      <w:r w:rsidRPr="00EA0935">
        <w:rPr>
          <w:rFonts w:ascii="HQPB5" w:hAnsi="HQPB5" w:cs="KFGQPC Uthman Taha Naskh"/>
          <w:bCs/>
          <w:color w:val="0070C0"/>
          <w:sz w:val="24"/>
          <w:szCs w:val="24"/>
          <w:rtl/>
        </w:rPr>
        <w:sym w:font="HQPB5" w:char="F09F"/>
      </w:r>
      <w:r w:rsidRPr="00EA0935">
        <w:rPr>
          <w:rFonts w:ascii="HQPB1" w:hAnsi="HQPB1" w:cs="KFGQPC Uthman Taha Naskh"/>
          <w:bCs/>
          <w:color w:val="0070C0"/>
          <w:sz w:val="24"/>
          <w:szCs w:val="24"/>
          <w:rtl/>
        </w:rPr>
        <w:sym w:font="HQPB1" w:char="F0D1"/>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A"/>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57"/>
      </w:r>
      <w:r w:rsidRPr="00EA0935">
        <w:rPr>
          <w:rFonts w:ascii="HQPB2" w:hAnsi="HQPB2" w:cs="KFGQPC Uthman Taha Naskh"/>
          <w:bCs/>
          <w:color w:val="0070C0"/>
          <w:sz w:val="24"/>
          <w:szCs w:val="24"/>
          <w:rtl/>
        </w:rPr>
        <w:sym w:font="HQPB2" w:char="F07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57"/>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5A"/>
      </w:r>
      <w:r w:rsidRPr="00EA0935">
        <w:rPr>
          <w:rFonts w:ascii="HQPB2" w:hAnsi="HQPB2" w:cs="KFGQPC Uthman Taha Naskh"/>
          <w:bCs/>
          <w:color w:val="0070C0"/>
          <w:sz w:val="24"/>
          <w:szCs w:val="24"/>
          <w:rtl/>
        </w:rPr>
        <w:sym w:font="HQPB2" w:char="F07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4D"/>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3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5A"/>
      </w:r>
      <w:r w:rsidRPr="00EA0935">
        <w:rPr>
          <w:rFonts w:ascii="HQPB2" w:hAnsi="HQPB2" w:cs="KFGQPC Uthman Taha Naskh"/>
          <w:bCs/>
          <w:color w:val="0070C0"/>
          <w:sz w:val="24"/>
          <w:szCs w:val="24"/>
          <w:rtl/>
        </w:rPr>
        <w:sym w:font="HQPB2" w:char="F070"/>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5A"/>
      </w:r>
      <w:r w:rsidRPr="00EA0935">
        <w:rPr>
          <w:rFonts w:ascii="HQPB2" w:hAnsi="HQPB2" w:cs="KFGQPC Uthman Taha Naskh"/>
          <w:bCs/>
          <w:color w:val="0070C0"/>
          <w:sz w:val="24"/>
          <w:szCs w:val="24"/>
          <w:rtl/>
        </w:rPr>
        <w:sym w:font="HQPB2" w:char="F070"/>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CD"/>
      </w:r>
      <w:r w:rsidRPr="00EA0935">
        <w:rPr>
          <w:rFonts w:ascii="HQPB2" w:hAnsi="HQPB2" w:cs="KFGQPC Uthman Taha Naskh"/>
          <w:bCs/>
          <w:color w:val="0070C0"/>
          <w:sz w:val="24"/>
          <w:szCs w:val="24"/>
          <w:rtl/>
        </w:rPr>
        <w:sym w:font="HQPB2" w:char="F0B3"/>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DC"/>
      </w:r>
      <w:r w:rsidRPr="00EA0935">
        <w:rPr>
          <w:rFonts w:ascii="HQPB4" w:hAnsi="HQPB4" w:cs="KFGQPC Uthman Taha Naskh"/>
          <w:bCs/>
          <w:color w:val="0070C0"/>
          <w:sz w:val="24"/>
          <w:szCs w:val="24"/>
          <w:rtl/>
        </w:rPr>
        <w:sym w:font="HQPB4" w:char="F096"/>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7"/>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3F"/>
      </w:r>
      <w:r w:rsidRPr="00EA0935">
        <w:rPr>
          <w:rFonts w:ascii="HQPB4" w:hAnsi="HQPB4" w:cs="KFGQPC Uthman Taha Naskh"/>
          <w:bCs/>
          <w:color w:val="0070C0"/>
          <w:sz w:val="24"/>
          <w:szCs w:val="24"/>
          <w:rtl/>
        </w:rPr>
        <w:sym w:font="HQPB4" w:char="F0F9"/>
      </w:r>
      <w:r w:rsidRPr="00EA0935">
        <w:rPr>
          <w:rFonts w:ascii="HQPB1" w:hAnsi="HQPB1" w:cs="KFGQPC Uthman Taha Naskh"/>
          <w:bCs/>
          <w:color w:val="0070C0"/>
          <w:sz w:val="24"/>
          <w:szCs w:val="24"/>
          <w:rtl/>
        </w:rPr>
        <w:sym w:font="HQPB1" w:char="F027"/>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97"/>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59"/>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EE"/>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4" w:hAnsi="HQPB4" w:cs="KFGQPC Uthman Taha Naskh"/>
          <w:bCs/>
          <w:color w:val="0070C0"/>
          <w:sz w:val="24"/>
          <w:szCs w:val="24"/>
          <w:rtl/>
        </w:rPr>
        <w:sym w:font="HQPB4" w:char="F065"/>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5"/>
      </w:r>
      <w:r w:rsidRPr="00EA0935">
        <w:rPr>
          <w:rFonts w:ascii="HQPB2" w:hAnsi="HQPB2" w:cs="KFGQPC Uthman Taha Naskh"/>
          <w:bCs/>
          <w:color w:val="0070C0"/>
          <w:sz w:val="24"/>
          <w:szCs w:val="24"/>
          <w:rtl/>
        </w:rPr>
        <w:sym w:font="HQPB2" w:char="F062"/>
      </w:r>
      <w:r w:rsidRPr="00EA0935">
        <w:rPr>
          <w:rFonts w:ascii="HQPB1" w:hAnsi="HQPB1" w:cs="KFGQPC Uthman Taha Naskh"/>
          <w:bCs/>
          <w:color w:val="0070C0"/>
          <w:sz w:val="24"/>
          <w:szCs w:val="24"/>
          <w:rtl/>
        </w:rPr>
        <w:sym w:font="HQPB1" w:char="F025"/>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4E"/>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FF"/>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36"/>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7"/>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8C"/>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7"/>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A"/>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D"/>
      </w:r>
      <w:r w:rsidRPr="00EA0935">
        <w:rPr>
          <w:rFonts w:ascii="HQPB1" w:hAnsi="HQPB1" w:cs="KFGQPC Uthman Taha Naskh"/>
          <w:bCs/>
          <w:color w:val="0070C0"/>
          <w:sz w:val="24"/>
          <w:szCs w:val="24"/>
          <w:rtl/>
        </w:rPr>
        <w:sym w:font="HQPB1" w:char="F0A8"/>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6"/>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6"/>
      </w:r>
      <w:r w:rsidRPr="00EA0935">
        <w:rPr>
          <w:rFonts w:ascii="HQPB1" w:hAnsi="HQPB1" w:cs="KFGQPC Uthman Taha Naskh"/>
          <w:bCs/>
          <w:color w:val="0070C0"/>
          <w:sz w:val="24"/>
          <w:szCs w:val="24"/>
          <w:rtl/>
        </w:rPr>
        <w:sym w:font="HQPB1" w:char="F0ED"/>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66"/>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5"/>
      </w:r>
      <w:r w:rsidRPr="00EA0935">
        <w:rPr>
          <w:rFonts w:ascii="HQPB2" w:hAnsi="HQPB2" w:cs="KFGQPC Uthman Taha Naskh"/>
          <w:bCs/>
          <w:color w:val="0070C0"/>
          <w:sz w:val="24"/>
          <w:szCs w:val="24"/>
          <w:rtl/>
        </w:rPr>
        <w:sym w:font="HQPB2" w:char="F024"/>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2"/>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52"/>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3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C1"/>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5"/>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60"/>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7"/>
      </w:r>
      <w:r w:rsidRPr="00EA0935">
        <w:rPr>
          <w:rFonts w:ascii="HQPB2" w:hAnsi="HQPB2" w:cs="KFGQPC Uthman Taha Naskh"/>
          <w:bCs/>
          <w:color w:val="0070C0"/>
          <w:sz w:val="24"/>
          <w:szCs w:val="24"/>
          <w:rtl/>
        </w:rPr>
        <w:sym w:font="HQPB2" w:char="F041"/>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99"/>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5"/>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5D"/>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E"/>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2F"/>
      </w:r>
      <w:r w:rsidRPr="00EA0935">
        <w:rPr>
          <w:rFonts w:ascii="HQPB4" w:hAnsi="HQPB4" w:cs="KFGQPC Uthman Taha Naskh"/>
          <w:bCs/>
          <w:color w:val="0070C0"/>
          <w:sz w:val="24"/>
          <w:szCs w:val="24"/>
          <w:rtl/>
        </w:rPr>
        <w:sym w:font="HQPB4" w:char="F0A4"/>
      </w:r>
      <w:r w:rsidRPr="00EA0935">
        <w:rPr>
          <w:rFonts w:ascii="HQPB1" w:hAnsi="HQPB1" w:cs="KFGQPC Uthman Taha Naskh"/>
          <w:bCs/>
          <w:color w:val="0070C0"/>
          <w:sz w:val="24"/>
          <w:szCs w:val="24"/>
          <w:rtl/>
        </w:rPr>
        <w:sym w:font="HQPB1" w:char="F08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8B"/>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7B"/>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7"/>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C"/>
      </w:r>
      <w:r w:rsidRPr="00EA0935">
        <w:rPr>
          <w:rFonts w:ascii="HQPB1" w:hAnsi="HQPB1" w:cs="KFGQPC Uthman Taha Naskh"/>
          <w:bCs/>
          <w:color w:val="0070C0"/>
          <w:sz w:val="24"/>
          <w:szCs w:val="24"/>
          <w:rtl/>
        </w:rPr>
        <w:sym w:font="HQPB1" w:char="F03E"/>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8B"/>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DF"/>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001E4D83" w:rsidRPr="008D0A3F">
        <w:rPr>
          <w:rFonts w:cs="KFGQPC Uthman Taha Naskh" w:hint="cs"/>
          <w:b/>
          <w:sz w:val="25"/>
          <w:szCs w:val="30"/>
          <w:rtl/>
        </w:rPr>
        <w:t xml:space="preserve"> </w:t>
      </w:r>
      <w:r w:rsidRPr="008D0A3F">
        <w:rPr>
          <w:rFonts w:cs="KFGQPC Uthman Taha Naskh" w:hint="cs"/>
          <w:b/>
          <w:sz w:val="25"/>
          <w:szCs w:val="30"/>
          <w:rtl/>
        </w:rPr>
        <w:t xml:space="preserve"> </w:t>
      </w:r>
      <w:r w:rsidRPr="008D0A3F">
        <w:rPr>
          <w:rFonts w:cs="KFGQPC Uthman Taha Naskh" w:hint="cs"/>
          <w:b/>
          <w:sz w:val="19"/>
          <w:szCs w:val="30"/>
          <w:rtl/>
        </w:rPr>
        <w:t>[النحل: 112</w:t>
      </w:r>
      <w:r w:rsidR="008F4CD4" w:rsidRPr="008D0A3F">
        <w:rPr>
          <w:rFonts w:cs="KFGQPC Uthman Taha Naskh" w:hint="cs"/>
          <w:b/>
          <w:sz w:val="19"/>
          <w:szCs w:val="30"/>
          <w:rtl/>
        </w:rPr>
        <w:t xml:space="preserve"> </w:t>
      </w:r>
      <w:r w:rsidR="00EA0935" w:rsidRPr="00EA0935">
        <w:rPr>
          <w:rFonts w:cs="KFGQPC Uthman Taha Naskh" w:hint="cs"/>
          <w:b/>
          <w:sz w:val="19"/>
          <w:szCs w:val="30"/>
          <w:rtl/>
        </w:rPr>
        <w:t>ـ</w:t>
      </w:r>
      <w:r w:rsidRPr="008D0A3F">
        <w:rPr>
          <w:rFonts w:cs="KFGQPC Uthman Taha Naskh" w:hint="cs"/>
          <w:b/>
          <w:sz w:val="19"/>
          <w:szCs w:val="30"/>
          <w:rtl/>
        </w:rPr>
        <w:t xml:space="preserve"> 113]</w:t>
      </w:r>
      <w:r w:rsidRPr="008D0A3F">
        <w:rPr>
          <w:rFonts w:cs="KFGQPC Uthman Taha Naskh" w:hint="cs"/>
          <w:b/>
          <w:sz w:val="25"/>
          <w:szCs w:val="30"/>
          <w:rtl/>
        </w:rPr>
        <w:t>.</w:t>
      </w:r>
    </w:p>
    <w:p w14:paraId="0E3DA0D2"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ما يستفاد من الآية:</w:t>
      </w:r>
    </w:p>
    <w:p w14:paraId="6D4F62FD" w14:textId="77777777" w:rsidR="0012458B" w:rsidRPr="008D0A3F" w:rsidRDefault="008F4CD4"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مظاهر تدبير الله سبحانه وحكمته ورحمته، فسبحانه من إله حكيم رحيم.</w:t>
      </w:r>
    </w:p>
    <w:p w14:paraId="199587C9" w14:textId="77777777" w:rsidR="0012458B" w:rsidRPr="008D0A3F" w:rsidRDefault="008F4CD4"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2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بيان أفضال الله سبحانه على قريش وإنعامه عليها بإهلاك أصحاب الفيل وصدهم عن مكة، وأمنهم وتوسيع الأرزاق عليهم، مما يتطلب الشكر على هذه النعم.</w:t>
      </w:r>
    </w:p>
    <w:p w14:paraId="1886F7DF" w14:textId="77777777" w:rsidR="0012458B" w:rsidRPr="008D0A3F" w:rsidRDefault="008F4CD4"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3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وجوب عبادة الله وحده وترك عبادة من سواه.</w:t>
      </w:r>
    </w:p>
    <w:p w14:paraId="0CDFF54A" w14:textId="77777777" w:rsidR="0012458B" w:rsidRPr="008D0A3F" w:rsidRDefault="008F4CD4"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4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وجوب الشكر على النعم، وشكرها حمداً لله تعالى عليها والثناء بها وصرفها في مرضاته.</w:t>
      </w:r>
    </w:p>
    <w:p w14:paraId="06D1D21B" w14:textId="77777777" w:rsidR="0012458B" w:rsidRPr="008D0A3F" w:rsidRDefault="008F4CD4"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5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الإطعام من الجوع والأمن من الخوف عليهما مدار الحياة.</w:t>
      </w:r>
    </w:p>
    <w:p w14:paraId="3A760E74" w14:textId="77777777" w:rsidR="00D32471" w:rsidRDefault="00D32471" w:rsidP="008D0A3F">
      <w:pPr>
        <w:widowControl w:val="0"/>
        <w:spacing w:after="120" w:line="500" w:lineRule="exact"/>
        <w:jc w:val="center"/>
        <w:rPr>
          <w:rFonts w:ascii="AGA Arabesque" w:hAnsi="AGA Arabesque" w:cs="KFGQPC Uthman Taha Naskh"/>
          <w:color w:val="0070C0"/>
          <w:sz w:val="36"/>
          <w:szCs w:val="30"/>
          <w:rtl/>
          <w:lang w:bidi="ar-EG"/>
        </w:rPr>
      </w:pP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p>
    <w:p w14:paraId="5E155E44" w14:textId="77777777" w:rsidR="00EA0935" w:rsidRDefault="00EA0935">
      <w:pPr>
        <w:bidi w:val="0"/>
        <w:rPr>
          <w:rFonts w:ascii="AGA Arabesque" w:hAnsi="AGA Arabesque" w:cs="KFGQPC Uthman Taha Naskh"/>
          <w:color w:val="0070C0"/>
          <w:sz w:val="36"/>
          <w:szCs w:val="30"/>
          <w:rtl/>
          <w:lang w:bidi="ar-EG"/>
        </w:rPr>
      </w:pPr>
      <w:r>
        <w:rPr>
          <w:rFonts w:ascii="AGA Arabesque" w:hAnsi="AGA Arabesque" w:cs="KFGQPC Uthman Taha Naskh"/>
          <w:color w:val="0070C0"/>
          <w:sz w:val="36"/>
          <w:szCs w:val="30"/>
          <w:rtl/>
          <w:lang w:bidi="ar-EG"/>
        </w:rPr>
        <w:br w:type="page"/>
      </w:r>
    </w:p>
    <w:p w14:paraId="74CE46A5" w14:textId="77777777" w:rsidR="00EA0935" w:rsidRDefault="00EA0935" w:rsidP="00EA0935">
      <w:pPr>
        <w:pStyle w:val="BodyTextIndent"/>
        <w:widowControl w:val="0"/>
        <w:spacing w:line="500" w:lineRule="exact"/>
        <w:ind w:firstLine="0"/>
        <w:jc w:val="center"/>
        <w:outlineLvl w:val="0"/>
        <w:rPr>
          <w:rFonts w:ascii="Hacen Egypt" w:hAnsi="Hacen Egypt" w:cs="Hacen Egypt"/>
          <w:color w:val="0070C0"/>
          <w:sz w:val="36"/>
          <w:szCs w:val="36"/>
          <w:rtl/>
        </w:rPr>
      </w:pPr>
    </w:p>
    <w:p w14:paraId="28791005" w14:textId="77777777" w:rsidR="00EA0935" w:rsidRDefault="00EA0935" w:rsidP="00EA0935">
      <w:pPr>
        <w:pStyle w:val="BodyTextIndent"/>
        <w:widowControl w:val="0"/>
        <w:spacing w:line="500" w:lineRule="exact"/>
        <w:ind w:firstLine="0"/>
        <w:jc w:val="center"/>
        <w:outlineLvl w:val="0"/>
        <w:rPr>
          <w:rFonts w:ascii="Hacen Egypt" w:hAnsi="Hacen Egypt" w:cs="Hacen Egypt"/>
          <w:color w:val="0070C0"/>
          <w:sz w:val="36"/>
          <w:szCs w:val="36"/>
          <w:rtl/>
        </w:rPr>
      </w:pPr>
      <w:r>
        <w:rPr>
          <w:rFonts w:ascii="Hacen Egypt" w:hAnsi="Hacen Egypt" w:cs="Hacen Egypt" w:hint="cs"/>
          <w:color w:val="0070C0"/>
          <w:sz w:val="36"/>
          <w:szCs w:val="36"/>
          <w:rtl/>
        </w:rPr>
        <w:t>سورة الماعون</w:t>
      </w:r>
    </w:p>
    <w:p w14:paraId="47684ED5" w14:textId="77777777" w:rsidR="00EA0935" w:rsidRPr="00EA0935" w:rsidRDefault="00EA0935" w:rsidP="00EA0935">
      <w:pPr>
        <w:pStyle w:val="BodyTextIndent"/>
        <w:widowControl w:val="0"/>
        <w:spacing w:line="500" w:lineRule="exact"/>
        <w:ind w:firstLine="0"/>
        <w:jc w:val="center"/>
        <w:outlineLvl w:val="0"/>
        <w:rPr>
          <w:rFonts w:ascii="Hacen Egypt" w:hAnsi="Hacen Egypt" w:cs="Hacen Egypt"/>
          <w:color w:val="0070C0"/>
          <w:sz w:val="36"/>
          <w:szCs w:val="36"/>
          <w:rtl/>
        </w:rPr>
      </w:pPr>
    </w:p>
    <w:p w14:paraId="07A51201" w14:textId="77777777" w:rsidR="00EA0935" w:rsidRPr="008D0A3F" w:rsidRDefault="00EA0935" w:rsidP="00EA0935">
      <w:pPr>
        <w:widowControl w:val="0"/>
        <w:spacing w:after="120" w:line="500" w:lineRule="exact"/>
        <w:jc w:val="both"/>
        <w:rPr>
          <w:rFonts w:cs="KFGQPC Uthman Taha Naskh"/>
          <w:color w:val="000000"/>
          <w:sz w:val="36"/>
          <w:szCs w:val="30"/>
          <w:rtl/>
          <w:lang w:bidi="ar-EG"/>
        </w:rPr>
      </w:pPr>
      <w:r w:rsidRPr="00EA0935">
        <w:rPr>
          <w:rFonts w:ascii="Hacen Egypt" w:hAnsi="Hacen Egypt" w:cs="Hacen Egypt"/>
          <w:bCs/>
          <w:color w:val="0070C0"/>
          <w:sz w:val="24"/>
          <w:szCs w:val="24"/>
        </w:rPr>
        <w:sym w:font="HQPB2" w:char="F0E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7C"/>
      </w:r>
      <w:r w:rsidRPr="00EA0935">
        <w:rPr>
          <w:rFonts w:ascii="Hacen Egypt" w:hAnsi="Hacen Egypt" w:cs="Hacen Egypt"/>
          <w:bCs/>
          <w:color w:val="0070C0"/>
          <w:sz w:val="24"/>
          <w:szCs w:val="24"/>
        </w:rPr>
        <w:sym w:font="HQPB1" w:char="F04D"/>
      </w:r>
      <w:r w:rsidRPr="00EA0935">
        <w:rPr>
          <w:rFonts w:ascii="Hacen Egypt" w:hAnsi="Hacen Egypt" w:cs="Hacen Egypt"/>
          <w:bCs/>
          <w:color w:val="0070C0"/>
          <w:sz w:val="24"/>
          <w:szCs w:val="24"/>
        </w:rPr>
        <w:sym w:font="HQPB4" w:char="F0F7"/>
      </w:r>
      <w:r w:rsidRPr="00EA0935">
        <w:rPr>
          <w:rFonts w:ascii="Hacen Egypt" w:hAnsi="Hacen Egypt" w:cs="Hacen Egypt"/>
          <w:bCs/>
          <w:color w:val="0070C0"/>
          <w:sz w:val="24"/>
          <w:szCs w:val="24"/>
        </w:rPr>
        <w:sym w:font="HQPB2" w:char="F083"/>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E4"/>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1" w:char="F091"/>
      </w:r>
      <w:r w:rsidRPr="00EA0935">
        <w:rPr>
          <w:rFonts w:ascii="Hacen Egypt" w:hAnsi="Hacen Egypt" w:cs="Hacen Egypt"/>
          <w:bCs/>
          <w:color w:val="0070C0"/>
          <w:sz w:val="24"/>
          <w:szCs w:val="24"/>
        </w:rPr>
        <w:sym w:font="HQPB5" w:char="F072"/>
      </w:r>
      <w:r w:rsidRPr="00EA0935">
        <w:rPr>
          <w:rFonts w:ascii="Hacen Egypt" w:hAnsi="Hacen Egypt" w:cs="Hacen Egypt"/>
          <w:bCs/>
          <w:color w:val="0070C0"/>
          <w:sz w:val="24"/>
          <w:szCs w:val="24"/>
        </w:rPr>
        <w:sym w:font="HQPB1" w:char="F026"/>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94"/>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3" w:char="F025"/>
      </w:r>
      <w:r w:rsidRPr="00EA0935">
        <w:rPr>
          <w:rFonts w:ascii="Hacen Egypt" w:hAnsi="Hacen Egypt" w:cs="Hacen Egypt"/>
          <w:bCs/>
          <w:color w:val="0070C0"/>
          <w:sz w:val="24"/>
          <w:szCs w:val="24"/>
        </w:rPr>
        <w:sym w:font="HQPB4" w:char="F0A9"/>
      </w:r>
      <w:r w:rsidRPr="00EA0935">
        <w:rPr>
          <w:rFonts w:ascii="Hacen Egypt" w:hAnsi="Hacen Egypt" w:cs="Hacen Egypt"/>
          <w:bCs/>
          <w:color w:val="0070C0"/>
          <w:sz w:val="24"/>
          <w:szCs w:val="24"/>
        </w:rPr>
        <w:sym w:font="HQPB3" w:char="F021"/>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DC"/>
      </w:r>
      <w:r w:rsidRPr="00EA0935">
        <w:rPr>
          <w:rFonts w:ascii="Hacen Egypt" w:hAnsi="Hacen Egypt" w:cs="Hacen Egypt"/>
          <w:bCs/>
          <w:color w:val="0070C0"/>
          <w:sz w:val="24"/>
          <w:szCs w:val="24"/>
        </w:rPr>
        <w:sym w:font="HQPB1" w:char="F03E"/>
      </w:r>
      <w:r w:rsidRPr="00EA0935">
        <w:rPr>
          <w:rFonts w:ascii="Hacen Egypt" w:hAnsi="Hacen Egypt" w:cs="Hacen Egypt"/>
          <w:bCs/>
          <w:color w:val="0070C0"/>
          <w:sz w:val="24"/>
          <w:szCs w:val="24"/>
        </w:rPr>
        <w:sym w:font="HQPB4" w:char="F0C9"/>
      </w:r>
      <w:r w:rsidRPr="00EA0935">
        <w:rPr>
          <w:rFonts w:ascii="Hacen Egypt" w:hAnsi="Hacen Egypt" w:cs="Hacen Egypt"/>
          <w:bCs/>
          <w:color w:val="0070C0"/>
          <w:sz w:val="24"/>
          <w:szCs w:val="24"/>
        </w:rPr>
        <w:sym w:font="HQPB4" w:char="F06A"/>
      </w:r>
      <w:r w:rsidRPr="00EA0935">
        <w:rPr>
          <w:rFonts w:ascii="Hacen Egypt" w:hAnsi="Hacen Egypt" w:cs="Hacen Egypt"/>
          <w:bCs/>
          <w:color w:val="0070C0"/>
          <w:sz w:val="24"/>
          <w:szCs w:val="24"/>
        </w:rPr>
        <w:sym w:font="HQPB1" w:char="F08B"/>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2" w:char="F033"/>
      </w:r>
      <w:r w:rsidRPr="00EA0935">
        <w:rPr>
          <w:rFonts w:ascii="Hacen Egypt" w:hAnsi="Hacen Egypt" w:cs="Hacen Egypt"/>
          <w:bCs/>
          <w:color w:val="0070C0"/>
          <w:sz w:val="24"/>
          <w:szCs w:val="24"/>
        </w:rPr>
        <w:sym w:font="HQPB4" w:char="F0E3"/>
      </w:r>
      <w:r w:rsidRPr="00EA0935">
        <w:rPr>
          <w:rFonts w:ascii="Hacen Egypt" w:hAnsi="Hacen Egypt" w:cs="Hacen Egypt"/>
          <w:bCs/>
          <w:color w:val="0070C0"/>
          <w:sz w:val="24"/>
          <w:szCs w:val="24"/>
        </w:rPr>
        <w:sym w:font="HQPB2" w:char="F08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9"/>
      </w:r>
      <w:r w:rsidRPr="00EA0935">
        <w:rPr>
          <w:rFonts w:ascii="Hacen Egypt" w:hAnsi="Hacen Egypt" w:cs="Hacen Egypt"/>
          <w:bCs/>
          <w:color w:val="0070C0"/>
          <w:sz w:val="24"/>
          <w:szCs w:val="24"/>
        </w:rPr>
        <w:sym w:font="HQPB2" w:char="F0FA"/>
      </w:r>
      <w:r w:rsidRPr="00EA0935">
        <w:rPr>
          <w:rFonts w:ascii="Hacen Egypt" w:hAnsi="Hacen Egypt" w:cs="Hacen Egypt"/>
          <w:bCs/>
          <w:color w:val="0070C0"/>
          <w:sz w:val="24"/>
          <w:szCs w:val="24"/>
        </w:rPr>
        <w:sym w:font="HQPB2" w:char="F0EF"/>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4" w:char="F065"/>
      </w:r>
      <w:r w:rsidRPr="00EA0935">
        <w:rPr>
          <w:rFonts w:ascii="Hacen Egypt" w:hAnsi="Hacen Egypt" w:cs="Hacen Egypt"/>
          <w:bCs/>
          <w:color w:val="0070C0"/>
          <w:sz w:val="24"/>
          <w:szCs w:val="24"/>
        </w:rPr>
        <w:sym w:font="HQPB3" w:char="F024"/>
      </w:r>
      <w:r w:rsidRPr="00EA0935">
        <w:rPr>
          <w:rFonts w:ascii="Hacen Egypt" w:hAnsi="Hacen Egypt" w:cs="Hacen Egypt"/>
          <w:bCs/>
          <w:color w:val="0070C0"/>
          <w:sz w:val="24"/>
          <w:szCs w:val="24"/>
        </w:rPr>
        <w:sym w:font="HQPB3" w:char="F021"/>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4" w:char="F0CE"/>
      </w:r>
      <w:r w:rsidRPr="00EA0935">
        <w:rPr>
          <w:rFonts w:ascii="Hacen Egypt" w:hAnsi="Hacen Egypt" w:cs="Hacen Egypt"/>
          <w:bCs/>
          <w:color w:val="0070C0"/>
          <w:sz w:val="24"/>
          <w:szCs w:val="24"/>
        </w:rPr>
        <w:sym w:font="HQPB1" w:char="F02F"/>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A"/>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2" w:char="F037"/>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5" w:char="F0A8"/>
      </w:r>
      <w:r w:rsidRPr="00EA0935">
        <w:rPr>
          <w:rFonts w:ascii="Hacen Egypt" w:hAnsi="Hacen Egypt" w:cs="Hacen Egypt"/>
          <w:bCs/>
          <w:color w:val="0070C0"/>
          <w:sz w:val="24"/>
          <w:szCs w:val="24"/>
        </w:rPr>
        <w:sym w:font="HQPB5" w:char="F078"/>
      </w:r>
      <w:r w:rsidRPr="00EA0935">
        <w:rPr>
          <w:rFonts w:ascii="Hacen Egypt" w:hAnsi="Hacen Egypt" w:cs="Hacen Egypt"/>
          <w:bCs/>
          <w:color w:val="0070C0"/>
          <w:sz w:val="24"/>
          <w:szCs w:val="24"/>
        </w:rPr>
        <w:sym w:font="HQPB1" w:char="F08B"/>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1" w:char="F0F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93"/>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3" w:char="F025"/>
      </w:r>
      <w:r w:rsidRPr="00EA0935">
        <w:rPr>
          <w:rFonts w:ascii="Hacen Egypt" w:hAnsi="Hacen Egypt" w:cs="Hacen Egypt"/>
          <w:bCs/>
          <w:color w:val="0070C0"/>
          <w:sz w:val="24"/>
          <w:szCs w:val="24"/>
        </w:rPr>
        <w:sym w:font="HQPB4" w:char="F0A9"/>
      </w:r>
      <w:r w:rsidRPr="00EA0935">
        <w:rPr>
          <w:rFonts w:ascii="Hacen Egypt" w:hAnsi="Hacen Egypt" w:cs="Hacen Egypt"/>
          <w:bCs/>
          <w:color w:val="0070C0"/>
          <w:sz w:val="24"/>
          <w:szCs w:val="24"/>
        </w:rPr>
        <w:sym w:font="HQPB3" w:char="F021"/>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91"/>
      </w:r>
      <w:r w:rsidRPr="00EA0935">
        <w:rPr>
          <w:rFonts w:ascii="Hacen Egypt" w:hAnsi="Hacen Egypt" w:cs="Hacen Egypt"/>
          <w:bCs/>
          <w:color w:val="0070C0"/>
          <w:sz w:val="24"/>
          <w:szCs w:val="24"/>
        </w:rPr>
        <w:sym w:font="HQPB1" w:char="F0ED"/>
      </w:r>
      <w:r w:rsidRPr="00EA0935">
        <w:rPr>
          <w:rFonts w:ascii="Hacen Egypt" w:hAnsi="Hacen Egypt" w:cs="Hacen Egypt"/>
          <w:bCs/>
          <w:color w:val="0070C0"/>
          <w:sz w:val="24"/>
          <w:szCs w:val="24"/>
        </w:rPr>
        <w:sym w:font="HQPB4" w:char="F0DF"/>
      </w:r>
      <w:r w:rsidRPr="00EA0935">
        <w:rPr>
          <w:rFonts w:ascii="Hacen Egypt" w:hAnsi="Hacen Egypt" w:cs="Hacen Egypt"/>
          <w:bCs/>
          <w:color w:val="0070C0"/>
          <w:sz w:val="24"/>
          <w:szCs w:val="24"/>
        </w:rPr>
        <w:sym w:font="HQPB1" w:char="F089"/>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8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7A"/>
      </w:r>
      <w:r w:rsidRPr="00EA0935">
        <w:rPr>
          <w:rFonts w:ascii="Hacen Egypt" w:hAnsi="Hacen Egypt" w:cs="Hacen Egypt"/>
          <w:bCs/>
          <w:color w:val="0070C0"/>
          <w:sz w:val="24"/>
          <w:szCs w:val="24"/>
        </w:rPr>
        <w:sym w:font="HQPB2" w:char="F04F"/>
      </w:r>
      <w:r w:rsidRPr="00EA0935">
        <w:rPr>
          <w:rFonts w:ascii="Hacen Egypt" w:hAnsi="Hacen Egypt" w:cs="Hacen Egypt"/>
          <w:bCs/>
          <w:color w:val="0070C0"/>
          <w:sz w:val="24"/>
          <w:szCs w:val="24"/>
        </w:rPr>
        <w:sym w:font="HQPB2" w:char="F08A"/>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1" w:char="F04B"/>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8A"/>
      </w:r>
      <w:r w:rsidRPr="00EA0935">
        <w:rPr>
          <w:rFonts w:ascii="Hacen Egypt" w:hAnsi="Hacen Egypt" w:cs="Hacen Egypt"/>
          <w:bCs/>
          <w:color w:val="0070C0"/>
          <w:sz w:val="24"/>
          <w:szCs w:val="24"/>
        </w:rPr>
        <w:sym w:font="HQPB4" w:char="F0F8"/>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B"/>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9F"/>
      </w:r>
      <w:r w:rsidRPr="00EA0935">
        <w:rPr>
          <w:rFonts w:ascii="Hacen Egypt" w:hAnsi="Hacen Egypt" w:cs="Hacen Egypt"/>
          <w:bCs/>
          <w:color w:val="0070C0"/>
          <w:sz w:val="24"/>
          <w:szCs w:val="24"/>
        </w:rPr>
        <w:sym w:font="HQPB2" w:char="F077"/>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7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90"/>
      </w:r>
      <w:r w:rsidRPr="00EA0935">
        <w:rPr>
          <w:rFonts w:ascii="Hacen Egypt" w:hAnsi="Hacen Egypt" w:cs="Hacen Egypt"/>
          <w:bCs/>
          <w:color w:val="0070C0"/>
          <w:sz w:val="24"/>
          <w:szCs w:val="24"/>
        </w:rPr>
        <w:sym w:font="HQPB1" w:char="F0D9"/>
      </w:r>
      <w:r w:rsidRPr="00EA0935">
        <w:rPr>
          <w:rFonts w:ascii="Hacen Egypt" w:hAnsi="Hacen Egypt" w:cs="Hacen Egypt"/>
          <w:bCs/>
          <w:color w:val="0070C0"/>
          <w:sz w:val="24"/>
          <w:szCs w:val="24"/>
        </w:rPr>
        <w:sym w:font="HQPB4" w:char="F0E7"/>
      </w:r>
      <w:r w:rsidRPr="00EA0935">
        <w:rPr>
          <w:rFonts w:ascii="Hacen Egypt" w:hAnsi="Hacen Egypt" w:cs="Hacen Egypt"/>
          <w:bCs/>
          <w:color w:val="0070C0"/>
          <w:sz w:val="24"/>
          <w:szCs w:val="24"/>
        </w:rPr>
        <w:sym w:font="HQPB1" w:char="F074"/>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2" w:char="F086"/>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34"/>
      </w:r>
      <w:r w:rsidRPr="00EA0935">
        <w:rPr>
          <w:rFonts w:ascii="Hacen Egypt" w:hAnsi="Hacen Egypt" w:cs="Hacen Egypt"/>
          <w:bCs/>
          <w:color w:val="0070C0"/>
          <w:sz w:val="24"/>
          <w:szCs w:val="24"/>
        </w:rPr>
        <w:sym w:font="HQPB2" w:char="F092"/>
      </w:r>
      <w:r w:rsidRPr="00EA0935">
        <w:rPr>
          <w:rFonts w:ascii="Hacen Egypt" w:hAnsi="Hacen Egypt" w:cs="Hacen Egypt"/>
          <w:bCs/>
          <w:color w:val="0070C0"/>
          <w:sz w:val="24"/>
          <w:szCs w:val="24"/>
        </w:rPr>
        <w:sym w:font="HQPB5" w:char="F06E"/>
      </w:r>
      <w:r w:rsidRPr="00EA0935">
        <w:rPr>
          <w:rFonts w:ascii="Hacen Egypt" w:hAnsi="Hacen Egypt" w:cs="Hacen Egypt"/>
          <w:bCs/>
          <w:color w:val="0070C0"/>
          <w:sz w:val="24"/>
          <w:szCs w:val="24"/>
        </w:rPr>
        <w:sym w:font="HQPB2" w:char="F03F"/>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1" w:char="F0E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2" w:char="F051"/>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1" w:char="F0E8"/>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1" w:char="F0DB"/>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8"/>
      </w:r>
      <w:r w:rsidRPr="00EA0935">
        <w:rPr>
          <w:rFonts w:ascii="Hacen Egypt" w:hAnsi="Hacen Egypt" w:cs="Hacen Egypt"/>
          <w:bCs/>
          <w:color w:val="0070C0"/>
          <w:sz w:val="24"/>
          <w:szCs w:val="24"/>
        </w:rPr>
        <w:sym w:font="HQPB2" w:char="F0FB"/>
      </w:r>
      <w:r w:rsidRPr="00EA0935">
        <w:rPr>
          <w:rFonts w:ascii="Hacen Egypt" w:hAnsi="Hacen Egypt" w:cs="Hacen Egypt"/>
          <w:bCs/>
          <w:color w:val="0070C0"/>
          <w:sz w:val="24"/>
          <w:szCs w:val="24"/>
        </w:rPr>
        <w:sym w:font="HQPB2" w:char="F0FC"/>
      </w:r>
      <w:r w:rsidRPr="00EA0935">
        <w:rPr>
          <w:rFonts w:ascii="Hacen Egypt" w:hAnsi="Hacen Egypt" w:cs="Hacen Egypt"/>
          <w:bCs/>
          <w:color w:val="0070C0"/>
          <w:sz w:val="24"/>
          <w:szCs w:val="24"/>
        </w:rPr>
        <w:sym w:font="HQPB4" w:char="F0C5"/>
      </w:r>
      <w:r w:rsidRPr="00EA0935">
        <w:rPr>
          <w:rFonts w:ascii="Hacen Egypt" w:hAnsi="Hacen Egypt" w:cs="Hacen Egypt"/>
          <w:bCs/>
          <w:color w:val="0070C0"/>
          <w:sz w:val="24"/>
          <w:szCs w:val="24"/>
        </w:rPr>
        <w:sym w:font="HQPB2" w:char="F033"/>
      </w:r>
      <w:r w:rsidRPr="00EA0935">
        <w:rPr>
          <w:rFonts w:ascii="Hacen Egypt" w:hAnsi="Hacen Egypt" w:cs="Hacen Egypt"/>
          <w:bCs/>
          <w:color w:val="0070C0"/>
          <w:sz w:val="24"/>
          <w:szCs w:val="24"/>
        </w:rPr>
        <w:sym w:font="HQPB4" w:char="F0F3"/>
      </w:r>
      <w:r w:rsidRPr="00EA0935">
        <w:rPr>
          <w:rFonts w:ascii="Hacen Egypt" w:hAnsi="Hacen Egypt" w:cs="Hacen Egypt"/>
          <w:bCs/>
          <w:color w:val="0070C0"/>
          <w:sz w:val="24"/>
          <w:szCs w:val="24"/>
        </w:rPr>
        <w:sym w:font="HQPB1" w:char="F0A1"/>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2" w:char="F04A"/>
      </w:r>
      <w:r w:rsidRPr="00EA0935">
        <w:rPr>
          <w:rFonts w:ascii="Hacen Egypt" w:hAnsi="Hacen Egypt" w:cs="Hacen Egypt"/>
          <w:bCs/>
          <w:color w:val="0070C0"/>
          <w:sz w:val="24"/>
          <w:szCs w:val="24"/>
        </w:rPr>
        <w:sym w:font="HQPB4" w:char="F0F8"/>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C"/>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D7"/>
      </w:r>
      <w:r w:rsidRPr="00EA0935">
        <w:rPr>
          <w:rFonts w:ascii="Hacen Egypt" w:hAnsi="Hacen Egypt" w:cs="Hacen Egypt"/>
          <w:bCs/>
          <w:color w:val="0070C0"/>
          <w:sz w:val="24"/>
          <w:szCs w:val="24"/>
        </w:rPr>
        <w:sym w:font="HQPB2" w:char="F040"/>
      </w:r>
      <w:r w:rsidRPr="00EA0935">
        <w:rPr>
          <w:rFonts w:ascii="Hacen Egypt" w:hAnsi="Hacen Egypt" w:cs="Hacen Egypt"/>
          <w:bCs/>
          <w:color w:val="0070C0"/>
          <w:sz w:val="24"/>
          <w:szCs w:val="24"/>
        </w:rPr>
        <w:sym w:font="HQPB4" w:char="F0F7"/>
      </w:r>
      <w:r w:rsidRPr="00EA0935">
        <w:rPr>
          <w:rFonts w:ascii="Hacen Egypt" w:hAnsi="Hacen Egypt" w:cs="Hacen Egypt"/>
          <w:bCs/>
          <w:color w:val="0070C0"/>
          <w:sz w:val="24"/>
          <w:szCs w:val="24"/>
        </w:rPr>
        <w:sym w:font="HQPB2" w:char="F083"/>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71"/>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1" w:char="F0F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9A"/>
      </w:r>
      <w:r w:rsidRPr="00EA0935">
        <w:rPr>
          <w:rFonts w:ascii="Hacen Egypt" w:hAnsi="Hacen Egypt" w:cs="Hacen Egypt"/>
          <w:bCs/>
          <w:color w:val="0070C0"/>
          <w:sz w:val="24"/>
          <w:szCs w:val="24"/>
        </w:rPr>
        <w:sym w:font="HQPB2" w:char="F0FA"/>
      </w:r>
      <w:r w:rsidRPr="00EA0935">
        <w:rPr>
          <w:rFonts w:ascii="Hacen Egypt" w:hAnsi="Hacen Egypt" w:cs="Hacen Egypt"/>
          <w:bCs/>
          <w:color w:val="0070C0"/>
          <w:sz w:val="24"/>
          <w:szCs w:val="24"/>
        </w:rPr>
        <w:sym w:font="HQPB3" w:char="F02C"/>
      </w:r>
      <w:r w:rsidRPr="00EA0935">
        <w:rPr>
          <w:rFonts w:ascii="Hacen Egypt" w:hAnsi="Hacen Egypt" w:cs="Hacen Egypt"/>
          <w:bCs/>
          <w:color w:val="0070C0"/>
          <w:sz w:val="24"/>
          <w:szCs w:val="24"/>
        </w:rPr>
        <w:sym w:font="HQPB4" w:char="F0CD"/>
      </w:r>
      <w:r w:rsidRPr="00EA0935">
        <w:rPr>
          <w:rFonts w:ascii="Hacen Egypt" w:hAnsi="Hacen Egypt" w:cs="Hacen Egypt"/>
          <w:bCs/>
          <w:color w:val="0070C0"/>
          <w:sz w:val="24"/>
          <w:szCs w:val="24"/>
        </w:rPr>
        <w:sym w:font="HQPB4" w:char="F06A"/>
      </w:r>
      <w:r w:rsidRPr="00EA0935">
        <w:rPr>
          <w:rFonts w:ascii="Hacen Egypt" w:hAnsi="Hacen Egypt" w:cs="Hacen Egypt"/>
          <w:bCs/>
          <w:color w:val="0070C0"/>
          <w:sz w:val="24"/>
          <w:szCs w:val="24"/>
        </w:rPr>
        <w:sym w:font="HQPB3" w:char="F023"/>
      </w:r>
      <w:r w:rsidRPr="00EA0935">
        <w:rPr>
          <w:rFonts w:ascii="Hacen Egypt" w:hAnsi="Hacen Egypt" w:cs="Hacen Egypt"/>
          <w:bCs/>
          <w:color w:val="0070C0"/>
          <w:sz w:val="24"/>
          <w:szCs w:val="24"/>
        </w:rPr>
        <w:sym w:font="HQPB5" w:char="F07C"/>
      </w:r>
      <w:r w:rsidRPr="00EA0935">
        <w:rPr>
          <w:rFonts w:ascii="Hacen Egypt" w:hAnsi="Hacen Egypt" w:cs="Hacen Egypt"/>
          <w:bCs/>
          <w:color w:val="0070C0"/>
          <w:sz w:val="24"/>
          <w:szCs w:val="24"/>
        </w:rPr>
        <w:sym w:font="HQPB1" w:char="F0C1"/>
      </w:r>
      <w:r w:rsidRPr="00EA0935">
        <w:rPr>
          <w:rFonts w:ascii="Hacen Egypt" w:hAnsi="Hacen Egypt" w:cs="Hacen Egypt"/>
          <w:bCs/>
          <w:color w:val="0070C0"/>
          <w:sz w:val="24"/>
          <w:szCs w:val="24"/>
        </w:rPr>
        <w:sym w:font="HQPB4" w:char="F0DF"/>
      </w:r>
      <w:r w:rsidRPr="00EA0935">
        <w:rPr>
          <w:rFonts w:ascii="Hacen Egypt" w:hAnsi="Hacen Egypt" w:cs="Hacen Egypt"/>
          <w:bCs/>
          <w:color w:val="0070C0"/>
          <w:sz w:val="24"/>
          <w:szCs w:val="24"/>
        </w:rPr>
        <w:sym w:font="HQPB2" w:char="F04A"/>
      </w:r>
      <w:r w:rsidRPr="00EA0935">
        <w:rPr>
          <w:rFonts w:ascii="Hacen Egypt" w:hAnsi="Hacen Egypt" w:cs="Hacen Egypt"/>
          <w:bCs/>
          <w:color w:val="0070C0"/>
          <w:sz w:val="24"/>
          <w:szCs w:val="24"/>
        </w:rPr>
        <w:sym w:font="HQPB4" w:char="F0F9"/>
      </w:r>
      <w:r w:rsidRPr="00EA0935">
        <w:rPr>
          <w:rFonts w:ascii="Hacen Egypt" w:hAnsi="Hacen Egypt" w:cs="Hacen Egypt"/>
          <w:bCs/>
          <w:color w:val="0070C0"/>
          <w:sz w:val="24"/>
          <w:szCs w:val="24"/>
        </w:rPr>
        <w:sym w:font="HQPB2" w:char="F03D"/>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4" w:char="F06A"/>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D"/>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FB"/>
      </w:r>
      <w:r w:rsidRPr="00EA0935">
        <w:rPr>
          <w:rFonts w:ascii="Hacen Egypt" w:hAnsi="Hacen Egypt" w:cs="Hacen Egypt"/>
          <w:bCs/>
          <w:color w:val="0070C0"/>
          <w:sz w:val="24"/>
          <w:szCs w:val="24"/>
        </w:rPr>
        <w:sym w:font="HQPB2" w:char="F0EF"/>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3" w:char="F025"/>
      </w:r>
      <w:r w:rsidRPr="00EA0935">
        <w:rPr>
          <w:rFonts w:ascii="Hacen Egypt" w:hAnsi="Hacen Egypt" w:cs="Hacen Egypt"/>
          <w:bCs/>
          <w:color w:val="0070C0"/>
          <w:sz w:val="24"/>
          <w:szCs w:val="24"/>
        </w:rPr>
        <w:sym w:font="HQPB4" w:char="F0A9"/>
      </w:r>
      <w:r w:rsidRPr="00EA0935">
        <w:rPr>
          <w:rFonts w:ascii="Hacen Egypt" w:hAnsi="Hacen Egypt" w:cs="Hacen Egypt"/>
          <w:bCs/>
          <w:color w:val="0070C0"/>
          <w:sz w:val="24"/>
          <w:szCs w:val="24"/>
        </w:rPr>
        <w:sym w:font="HQPB3" w:char="F021"/>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F6"/>
      </w:r>
      <w:r w:rsidRPr="00EA0935">
        <w:rPr>
          <w:rFonts w:ascii="Hacen Egypt" w:hAnsi="Hacen Egypt" w:cs="Hacen Egypt"/>
          <w:bCs/>
          <w:color w:val="0070C0"/>
          <w:sz w:val="24"/>
          <w:szCs w:val="24"/>
        </w:rPr>
        <w:sym w:font="HQPB2" w:char="F04E"/>
      </w:r>
      <w:r w:rsidRPr="00EA0935">
        <w:rPr>
          <w:rFonts w:ascii="Hacen Egypt" w:hAnsi="Hacen Egypt" w:cs="Hacen Egypt"/>
          <w:bCs/>
          <w:color w:val="0070C0"/>
          <w:sz w:val="24"/>
          <w:szCs w:val="24"/>
        </w:rPr>
        <w:sym w:font="HQPB4" w:char="F0E8"/>
      </w:r>
      <w:r w:rsidRPr="00EA0935">
        <w:rPr>
          <w:rFonts w:ascii="Hacen Egypt" w:hAnsi="Hacen Egypt" w:cs="Hacen Egypt"/>
          <w:bCs/>
          <w:color w:val="0070C0"/>
          <w:sz w:val="24"/>
          <w:szCs w:val="24"/>
        </w:rPr>
        <w:sym w:font="HQPB2" w:char="F064"/>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60"/>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1" w:char="F0E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F6"/>
      </w:r>
      <w:r w:rsidRPr="00EA0935">
        <w:rPr>
          <w:rFonts w:ascii="Hacen Egypt" w:hAnsi="Hacen Egypt" w:cs="Hacen Egypt"/>
          <w:bCs/>
          <w:color w:val="0070C0"/>
          <w:sz w:val="24"/>
          <w:szCs w:val="24"/>
        </w:rPr>
        <w:sym w:font="HQPB2" w:char="F04E"/>
      </w:r>
      <w:r w:rsidRPr="00EA0935">
        <w:rPr>
          <w:rFonts w:ascii="Hacen Egypt" w:hAnsi="Hacen Egypt" w:cs="Hacen Egypt"/>
          <w:bCs/>
          <w:color w:val="0070C0"/>
          <w:sz w:val="24"/>
          <w:szCs w:val="24"/>
        </w:rPr>
        <w:sym w:font="HQPB4" w:char="F0CE"/>
      </w:r>
      <w:r w:rsidRPr="00EA0935">
        <w:rPr>
          <w:rFonts w:ascii="Hacen Egypt" w:hAnsi="Hacen Egypt" w:cs="Hacen Egypt"/>
          <w:bCs/>
          <w:color w:val="0070C0"/>
          <w:sz w:val="24"/>
          <w:szCs w:val="24"/>
        </w:rPr>
        <w:sym w:font="HQPB2" w:char="F06B"/>
      </w:r>
      <w:r w:rsidRPr="00EA0935">
        <w:rPr>
          <w:rFonts w:ascii="Hacen Egypt" w:hAnsi="Hacen Egypt" w:cs="Hacen Egypt"/>
          <w:bCs/>
          <w:color w:val="0070C0"/>
          <w:sz w:val="24"/>
          <w:szCs w:val="24"/>
        </w:rPr>
        <w:sym w:font="HQPB4" w:char="F0CC"/>
      </w:r>
      <w:r w:rsidRPr="00EA0935">
        <w:rPr>
          <w:rFonts w:ascii="Hacen Egypt" w:hAnsi="Hacen Egypt" w:cs="Hacen Egypt"/>
          <w:bCs/>
          <w:color w:val="0070C0"/>
          <w:sz w:val="24"/>
          <w:szCs w:val="24"/>
        </w:rPr>
        <w:sym w:font="HQPB1" w:char="F045"/>
      </w:r>
      <w:r w:rsidRPr="00EA0935">
        <w:rPr>
          <w:rFonts w:ascii="Hacen Egypt" w:hAnsi="Hacen Egypt" w:cs="Hacen Egypt"/>
          <w:bCs/>
          <w:color w:val="0070C0"/>
          <w:sz w:val="24"/>
          <w:szCs w:val="24"/>
        </w:rPr>
        <w:sym w:font="HQPB5" w:char="F09F"/>
      </w:r>
      <w:r w:rsidRPr="00EA0935">
        <w:rPr>
          <w:rFonts w:ascii="Hacen Egypt" w:hAnsi="Hacen Egypt" w:cs="Hacen Egypt"/>
          <w:bCs/>
          <w:color w:val="0070C0"/>
          <w:sz w:val="24"/>
          <w:szCs w:val="24"/>
        </w:rPr>
        <w:sym w:font="HQPB2" w:char="F078"/>
      </w:r>
      <w:r w:rsidRPr="00EA0935">
        <w:rPr>
          <w:rFonts w:ascii="Hacen Egypt" w:hAnsi="Hacen Egypt" w:cs="Hacen Egypt"/>
          <w:bCs/>
          <w:color w:val="0070C0"/>
          <w:sz w:val="24"/>
          <w:szCs w:val="24"/>
        </w:rPr>
        <w:sym w:font="HQPB5" w:char="F07C"/>
      </w:r>
      <w:r w:rsidRPr="00EA0935">
        <w:rPr>
          <w:rFonts w:ascii="Hacen Egypt" w:hAnsi="Hacen Egypt" w:cs="Hacen Egypt"/>
          <w:bCs/>
          <w:color w:val="0070C0"/>
          <w:sz w:val="24"/>
          <w:szCs w:val="24"/>
        </w:rPr>
        <w:sym w:font="HQPB1" w:char="F0B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62"/>
      </w:r>
      <w:r w:rsidRPr="00EA0935">
        <w:rPr>
          <w:rFonts w:ascii="Hacen Egypt" w:hAnsi="Hacen Egypt" w:cs="Hacen Egypt"/>
          <w:bCs/>
          <w:color w:val="0070C0"/>
          <w:sz w:val="24"/>
          <w:szCs w:val="24"/>
        </w:rPr>
        <w:sym w:font="HQPB2" w:char="F071"/>
      </w:r>
      <w:r w:rsidRPr="00EA0935">
        <w:rPr>
          <w:rFonts w:ascii="Hacen Egypt" w:hAnsi="Hacen Egypt" w:cs="Hacen Egypt"/>
          <w:bCs/>
          <w:color w:val="0070C0"/>
          <w:sz w:val="24"/>
          <w:szCs w:val="24"/>
        </w:rPr>
        <w:sym w:font="HQPB4" w:char="F0E8"/>
      </w:r>
      <w:r w:rsidRPr="00EA0935">
        <w:rPr>
          <w:rFonts w:ascii="Hacen Egypt" w:hAnsi="Hacen Egypt" w:cs="Hacen Egypt"/>
          <w:bCs/>
          <w:color w:val="0070C0"/>
          <w:sz w:val="24"/>
          <w:szCs w:val="24"/>
        </w:rPr>
        <w:sym w:font="HQPB2" w:char="F064"/>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1" w:char="F09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E"/>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FB"/>
      </w:r>
      <w:r w:rsidRPr="00EA0935">
        <w:rPr>
          <w:rFonts w:ascii="Hacen Egypt" w:hAnsi="Hacen Egypt" w:cs="Hacen Egypt"/>
          <w:bCs/>
          <w:color w:val="0070C0"/>
          <w:sz w:val="24"/>
          <w:szCs w:val="24"/>
        </w:rPr>
        <w:sym w:font="HQPB2" w:char="F0EF"/>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3" w:char="F025"/>
      </w:r>
      <w:r w:rsidRPr="00EA0935">
        <w:rPr>
          <w:rFonts w:ascii="Hacen Egypt" w:hAnsi="Hacen Egypt" w:cs="Hacen Egypt"/>
          <w:bCs/>
          <w:color w:val="0070C0"/>
          <w:sz w:val="24"/>
          <w:szCs w:val="24"/>
        </w:rPr>
        <w:sym w:font="HQPB4" w:char="F0A9"/>
      </w:r>
      <w:r w:rsidRPr="00EA0935">
        <w:rPr>
          <w:rFonts w:ascii="Hacen Egypt" w:hAnsi="Hacen Egypt" w:cs="Hacen Egypt"/>
          <w:bCs/>
          <w:color w:val="0070C0"/>
          <w:sz w:val="24"/>
          <w:szCs w:val="24"/>
        </w:rPr>
        <w:sym w:font="HQPB3" w:char="F021"/>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F6"/>
      </w:r>
      <w:r w:rsidRPr="00EA0935">
        <w:rPr>
          <w:rFonts w:ascii="Hacen Egypt" w:hAnsi="Hacen Egypt" w:cs="Hacen Egypt"/>
          <w:bCs/>
          <w:color w:val="0070C0"/>
          <w:sz w:val="24"/>
          <w:szCs w:val="24"/>
        </w:rPr>
        <w:sym w:font="HQPB2" w:char="F04E"/>
      </w:r>
      <w:r w:rsidRPr="00EA0935">
        <w:rPr>
          <w:rFonts w:ascii="Hacen Egypt" w:hAnsi="Hacen Egypt" w:cs="Hacen Egypt"/>
          <w:bCs/>
          <w:color w:val="0070C0"/>
          <w:sz w:val="24"/>
          <w:szCs w:val="24"/>
        </w:rPr>
        <w:sym w:font="HQPB4" w:char="F0E8"/>
      </w:r>
      <w:r w:rsidRPr="00EA0935">
        <w:rPr>
          <w:rFonts w:ascii="Hacen Egypt" w:hAnsi="Hacen Egypt" w:cs="Hacen Egypt"/>
          <w:bCs/>
          <w:color w:val="0070C0"/>
          <w:sz w:val="24"/>
          <w:szCs w:val="24"/>
        </w:rPr>
        <w:sym w:font="HQPB2" w:char="F064"/>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9A"/>
      </w:r>
      <w:r w:rsidRPr="00EA0935">
        <w:rPr>
          <w:rFonts w:ascii="Hacen Egypt" w:hAnsi="Hacen Egypt" w:cs="Hacen Egypt"/>
          <w:bCs/>
          <w:color w:val="0070C0"/>
          <w:sz w:val="24"/>
          <w:szCs w:val="24"/>
        </w:rPr>
        <w:sym w:font="HQPB2" w:char="F063"/>
      </w:r>
      <w:r w:rsidRPr="00EA0935">
        <w:rPr>
          <w:rFonts w:ascii="Hacen Egypt" w:hAnsi="Hacen Egypt" w:cs="Hacen Egypt"/>
          <w:bCs/>
          <w:color w:val="0070C0"/>
          <w:sz w:val="24"/>
          <w:szCs w:val="24"/>
        </w:rPr>
        <w:sym w:font="HQPB2" w:char="F072"/>
      </w:r>
      <w:r w:rsidRPr="00EA0935">
        <w:rPr>
          <w:rFonts w:ascii="Hacen Egypt" w:hAnsi="Hacen Egypt" w:cs="Hacen Egypt"/>
          <w:bCs/>
          <w:color w:val="0070C0"/>
          <w:sz w:val="24"/>
          <w:szCs w:val="24"/>
        </w:rPr>
        <w:sym w:font="HQPB4" w:char="F0E2"/>
      </w:r>
      <w:r w:rsidRPr="00EA0935">
        <w:rPr>
          <w:rFonts w:ascii="Hacen Egypt" w:hAnsi="Hacen Egypt" w:cs="Hacen Egypt"/>
          <w:bCs/>
          <w:color w:val="0070C0"/>
          <w:sz w:val="24"/>
          <w:szCs w:val="24"/>
        </w:rPr>
        <w:sym w:font="HQPB2" w:char="F0E4"/>
      </w:r>
      <w:r w:rsidRPr="00EA0935">
        <w:rPr>
          <w:rFonts w:ascii="Hacen Egypt" w:hAnsi="Hacen Egypt" w:cs="Hacen Egypt"/>
          <w:bCs/>
          <w:color w:val="0070C0"/>
          <w:sz w:val="24"/>
          <w:szCs w:val="24"/>
        </w:rPr>
        <w:sym w:font="HQPB5" w:char="F021"/>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1" w:char="F08D"/>
      </w:r>
      <w:r w:rsidRPr="00EA0935">
        <w:rPr>
          <w:rFonts w:ascii="Hacen Egypt" w:hAnsi="Hacen Egypt" w:cs="Hacen Egypt"/>
          <w:bCs/>
          <w:color w:val="0070C0"/>
          <w:sz w:val="24"/>
          <w:szCs w:val="24"/>
        </w:rPr>
        <w:sym w:font="HQPB4" w:char="F0E3"/>
      </w:r>
      <w:r w:rsidRPr="00EA0935">
        <w:rPr>
          <w:rFonts w:ascii="Hacen Egypt" w:hAnsi="Hacen Egypt" w:cs="Hacen Egypt"/>
          <w:bCs/>
          <w:color w:val="0070C0"/>
          <w:sz w:val="24"/>
          <w:szCs w:val="24"/>
        </w:rPr>
        <w:sym w:font="HQPB2" w:char="F08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F"/>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62"/>
      </w:r>
      <w:r w:rsidRPr="00EA0935">
        <w:rPr>
          <w:rFonts w:ascii="Hacen Egypt" w:hAnsi="Hacen Egypt" w:cs="Hacen Egypt"/>
          <w:bCs/>
          <w:color w:val="0070C0"/>
          <w:sz w:val="24"/>
          <w:szCs w:val="24"/>
        </w:rPr>
        <w:sym w:font="HQPB2" w:char="F071"/>
      </w:r>
      <w:r w:rsidRPr="00EA0935">
        <w:rPr>
          <w:rFonts w:ascii="Hacen Egypt" w:hAnsi="Hacen Egypt" w:cs="Hacen Egypt"/>
          <w:bCs/>
          <w:color w:val="0070C0"/>
          <w:sz w:val="24"/>
          <w:szCs w:val="24"/>
        </w:rPr>
        <w:sym w:font="HQPB4" w:char="F0E3"/>
      </w:r>
      <w:r w:rsidRPr="00EA0935">
        <w:rPr>
          <w:rFonts w:ascii="Hacen Egypt" w:hAnsi="Hacen Egypt" w:cs="Hacen Egypt"/>
          <w:bCs/>
          <w:color w:val="0070C0"/>
          <w:sz w:val="24"/>
          <w:szCs w:val="24"/>
        </w:rPr>
        <w:sym w:font="HQPB1" w:char="F0E8"/>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5A"/>
      </w:r>
      <w:r w:rsidRPr="00EA0935">
        <w:rPr>
          <w:rFonts w:ascii="Hacen Egypt" w:hAnsi="Hacen Egypt" w:cs="Hacen Egypt"/>
          <w:bCs/>
          <w:color w:val="0070C0"/>
          <w:sz w:val="24"/>
          <w:szCs w:val="24"/>
        </w:rPr>
        <w:sym w:font="HQPB4" w:char="F0F4"/>
      </w:r>
      <w:r w:rsidRPr="00EA0935">
        <w:rPr>
          <w:rFonts w:ascii="Hacen Egypt" w:hAnsi="Hacen Egypt" w:cs="Hacen Egypt"/>
          <w:bCs/>
          <w:color w:val="0070C0"/>
          <w:sz w:val="24"/>
          <w:szCs w:val="24"/>
        </w:rPr>
        <w:sym w:font="HQPB2" w:char="F04A"/>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83"/>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7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62"/>
      </w:r>
      <w:r w:rsidRPr="00EA0935">
        <w:rPr>
          <w:rFonts w:ascii="Hacen Egypt" w:hAnsi="Hacen Egypt" w:cs="Hacen Egypt"/>
          <w:bCs/>
          <w:color w:val="0070C0"/>
          <w:sz w:val="24"/>
          <w:szCs w:val="24"/>
        </w:rPr>
        <w:sym w:font="HQPB2" w:char="F071"/>
      </w:r>
      <w:r w:rsidRPr="00EA0935">
        <w:rPr>
          <w:rFonts w:ascii="Hacen Egypt" w:hAnsi="Hacen Egypt" w:cs="Hacen Egypt"/>
          <w:bCs/>
          <w:color w:val="0070C0"/>
          <w:sz w:val="24"/>
          <w:szCs w:val="24"/>
        </w:rPr>
        <w:sym w:font="HQPB4" w:char="F0E3"/>
      </w:r>
      <w:r w:rsidRPr="00EA0935">
        <w:rPr>
          <w:rFonts w:ascii="Hacen Egypt" w:hAnsi="Hacen Egypt" w:cs="Hacen Egypt"/>
          <w:bCs/>
          <w:color w:val="0070C0"/>
          <w:sz w:val="24"/>
          <w:szCs w:val="24"/>
        </w:rPr>
        <w:sym w:font="HQPB1" w:char="F0E3"/>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2" w:char="F04A"/>
      </w:r>
      <w:r w:rsidRPr="00EA0935">
        <w:rPr>
          <w:rFonts w:ascii="Hacen Egypt" w:hAnsi="Hacen Egypt" w:cs="Hacen Egypt"/>
          <w:bCs/>
          <w:color w:val="0070C0"/>
          <w:sz w:val="24"/>
          <w:szCs w:val="24"/>
        </w:rPr>
        <w:sym w:font="HQPB4" w:char="F0F8"/>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D0"/>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E1"/>
      </w:r>
    </w:p>
    <w:p w14:paraId="62B074EC"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تسمية السورة:</w:t>
      </w:r>
    </w:p>
    <w:p w14:paraId="2682634B"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سميت سورة الماعون، لأن الله سبحانه ذمّ في نهايتها الذين يمنعون الماعون، وتسمى سورة الدِّين للنعي في مطلعها على الذي يكذب بالدين، أي الجزاء الأخروي.</w:t>
      </w:r>
    </w:p>
    <w:p w14:paraId="7327FAC0"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مناسبتها لما قبلها:</w:t>
      </w:r>
    </w:p>
    <w:p w14:paraId="5FCB9507" w14:textId="77777777" w:rsidR="0012458B" w:rsidRPr="008D0A3F" w:rsidRDefault="002F29A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 xml:space="preserve">أنه لما قال في السورة السابقة: </w:t>
      </w:r>
      <w:r w:rsidR="00337CC2" w:rsidRPr="00EA0935">
        <w:rPr>
          <w:rFonts w:cs="KFGQPC Uthman Taha Naskh" w:hint="cs"/>
          <w:bCs/>
          <w:color w:val="0070C0"/>
          <w:sz w:val="24"/>
          <w:szCs w:val="24"/>
          <w:rtl/>
        </w:rPr>
        <w:sym w:font="HQPB2" w:char="F0E2"/>
      </w:r>
      <w:r w:rsidR="0012458B" w:rsidRPr="00EA0935">
        <w:rPr>
          <w:rFonts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4F"/>
      </w:r>
      <w:r w:rsidR="0012458B" w:rsidRPr="00EA0935">
        <w:rPr>
          <w:rFonts w:ascii="HQPB4" w:hAnsi="HQPB4" w:cs="KFGQPC Uthman Taha Naskh"/>
          <w:bCs/>
          <w:color w:val="0070C0"/>
          <w:sz w:val="24"/>
          <w:szCs w:val="24"/>
          <w:rtl/>
        </w:rPr>
        <w:sym w:font="HQPB4" w:char="F0DF"/>
      </w:r>
      <w:r w:rsidR="0012458B" w:rsidRPr="00EA0935">
        <w:rPr>
          <w:rFonts w:ascii="HQPB2" w:hAnsi="HQPB2" w:cs="KFGQPC Uthman Taha Naskh"/>
          <w:bCs/>
          <w:color w:val="0070C0"/>
          <w:sz w:val="24"/>
          <w:szCs w:val="24"/>
          <w:rtl/>
        </w:rPr>
        <w:sym w:font="HQPB2" w:char="F067"/>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4A"/>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E8"/>
      </w:r>
      <w:r w:rsidR="0012458B" w:rsidRPr="00EA0935">
        <w:rPr>
          <w:rFonts w:ascii="HQPB4" w:hAnsi="HQPB4" w:cs="KFGQPC Uthman Taha Naskh"/>
          <w:bCs/>
          <w:color w:val="0070C0"/>
          <w:sz w:val="24"/>
          <w:szCs w:val="24"/>
          <w:rtl/>
        </w:rPr>
        <w:sym w:font="HQPB4" w:char="F0F4"/>
      </w:r>
      <w:r w:rsidR="0012458B" w:rsidRPr="00EA0935">
        <w:rPr>
          <w:rFonts w:ascii="HQPB1" w:hAnsi="HQPB1" w:cs="KFGQPC Uthman Taha Naskh"/>
          <w:bCs/>
          <w:color w:val="0070C0"/>
          <w:sz w:val="24"/>
          <w:szCs w:val="24"/>
          <w:rtl/>
        </w:rPr>
        <w:sym w:font="HQPB1" w:char="F0DB"/>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6"/>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60"/>
      </w:r>
      <w:r w:rsidR="0012458B" w:rsidRPr="00EA0935">
        <w:rPr>
          <w:rFonts w:ascii="HQPB4" w:hAnsi="HQPB4" w:cs="KFGQPC Uthman Taha Naskh"/>
          <w:bCs/>
          <w:color w:val="0070C0"/>
          <w:sz w:val="24"/>
          <w:szCs w:val="24"/>
          <w:rtl/>
        </w:rPr>
        <w:sym w:font="HQPB4" w:char="F0CF"/>
      </w:r>
      <w:r w:rsidR="0012458B" w:rsidRPr="00EA0935">
        <w:rPr>
          <w:rFonts w:ascii="HQPB4" w:hAnsi="HQPB4" w:cs="KFGQPC Uthman Taha Naskh"/>
          <w:bCs/>
          <w:color w:val="0070C0"/>
          <w:sz w:val="24"/>
          <w:szCs w:val="24"/>
          <w:rtl/>
        </w:rPr>
        <w:sym w:font="HQPB4" w:char="F069"/>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38"/>
      </w:r>
      <w:r w:rsidR="0012458B" w:rsidRPr="00EA0935">
        <w:rPr>
          <w:rFonts w:ascii="HQPB1" w:hAnsi="HQPB1" w:cs="KFGQPC Uthman Taha Naskh"/>
          <w:bCs/>
          <w:color w:val="0070C0"/>
          <w:sz w:val="24"/>
          <w:szCs w:val="24"/>
          <w:rtl/>
        </w:rPr>
        <w:sym w:font="HQPB1" w:char="F0ED"/>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3"/>
      </w:r>
      <w:r w:rsidR="0012458B" w:rsidRPr="00EA0935">
        <w:rPr>
          <w:rFonts w:ascii="HQPB1" w:hAnsi="HQPB1" w:cs="KFGQPC Uthman Taha Naskh"/>
          <w:bCs/>
          <w:color w:val="0070C0"/>
          <w:sz w:val="24"/>
          <w:szCs w:val="24"/>
          <w:rtl/>
        </w:rPr>
        <w:sym w:font="HQPB1" w:char="F05F"/>
      </w:r>
      <w:r w:rsidR="0012458B" w:rsidRPr="00EA0935">
        <w:rPr>
          <w:rFonts w:ascii="HQPB1" w:hAnsi="HQPB1"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0012458B" w:rsidRPr="008D0A3F">
        <w:rPr>
          <w:rFonts w:cs="KFGQPC Uthman Taha Naskh"/>
          <w:b/>
          <w:sz w:val="25"/>
          <w:szCs w:val="30"/>
          <w:rtl/>
        </w:rPr>
        <w:t xml:space="preserve"> ذم </w:t>
      </w:r>
      <w:r w:rsidR="0012458B" w:rsidRPr="008D0A3F">
        <w:rPr>
          <w:rFonts w:cs="KFGQPC Uthman Taha Naskh" w:hint="cs"/>
          <w:b/>
          <w:sz w:val="25"/>
          <w:szCs w:val="30"/>
          <w:rtl/>
        </w:rPr>
        <w:t>في هذه من لم يحض على طعام المسكين.</w:t>
      </w:r>
    </w:p>
    <w:p w14:paraId="2021225C" w14:textId="77777777" w:rsidR="0012458B" w:rsidRPr="008D0A3F" w:rsidRDefault="002F29AB"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2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 xml:space="preserve">أنه قال في السورة السابقة: </w:t>
      </w:r>
      <w:r w:rsidR="00337CC2" w:rsidRPr="00EA0935">
        <w:rPr>
          <w:rFonts w:cs="KFGQPC Uthman Taha Naskh" w:hint="cs"/>
          <w:bCs/>
          <w:color w:val="0070C0"/>
          <w:sz w:val="24"/>
          <w:szCs w:val="24"/>
          <w:rtl/>
        </w:rPr>
        <w:sym w:font="HQPB2" w:char="F0E2"/>
      </w:r>
      <w:r w:rsidR="0012458B" w:rsidRPr="00EA0935">
        <w:rPr>
          <w:rFonts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8"/>
      </w:r>
      <w:r w:rsidR="0012458B" w:rsidRPr="00EA0935">
        <w:rPr>
          <w:rFonts w:ascii="HQPB1" w:hAnsi="HQPB1" w:cs="KFGQPC Uthman Taha Naskh"/>
          <w:bCs/>
          <w:color w:val="0070C0"/>
          <w:sz w:val="24"/>
          <w:szCs w:val="24"/>
          <w:rtl/>
        </w:rPr>
        <w:sym w:font="HQPB1" w:char="F023"/>
      </w:r>
      <w:r w:rsidR="0012458B" w:rsidRPr="00EA0935">
        <w:rPr>
          <w:rFonts w:ascii="HQPB2" w:hAnsi="HQPB2" w:cs="KFGQPC Uthman Taha Naskh"/>
          <w:bCs/>
          <w:color w:val="0070C0"/>
          <w:sz w:val="24"/>
          <w:szCs w:val="24"/>
          <w:rtl/>
        </w:rPr>
        <w:sym w:font="HQPB2" w:char="F072"/>
      </w:r>
      <w:r w:rsidR="0012458B" w:rsidRPr="00EA0935">
        <w:rPr>
          <w:rFonts w:ascii="HQPB4" w:hAnsi="HQPB4" w:cs="KFGQPC Uthman Taha Naskh"/>
          <w:bCs/>
          <w:color w:val="0070C0"/>
          <w:sz w:val="24"/>
          <w:szCs w:val="24"/>
          <w:rtl/>
        </w:rPr>
        <w:sym w:font="HQPB4" w:char="F0DF"/>
      </w:r>
      <w:r w:rsidR="0012458B" w:rsidRPr="00EA0935">
        <w:rPr>
          <w:rFonts w:ascii="HQPB1" w:hAnsi="HQPB1" w:cs="KFGQPC Uthman Taha Naskh"/>
          <w:bCs/>
          <w:color w:val="0070C0"/>
          <w:sz w:val="24"/>
          <w:szCs w:val="24"/>
          <w:rtl/>
        </w:rPr>
        <w:sym w:font="HQPB1" w:char="F089"/>
      </w:r>
      <w:r w:rsidR="0012458B" w:rsidRPr="00EA0935">
        <w:rPr>
          <w:rFonts w:ascii="HQPB4" w:hAnsi="HQPB4" w:cs="KFGQPC Uthman Taha Naskh"/>
          <w:bCs/>
          <w:color w:val="0070C0"/>
          <w:sz w:val="24"/>
          <w:szCs w:val="24"/>
          <w:rtl/>
        </w:rPr>
        <w:sym w:font="HQPB4" w:char="F0E7"/>
      </w:r>
      <w:r w:rsidR="0012458B" w:rsidRPr="00EA0935">
        <w:rPr>
          <w:rFonts w:ascii="HQPB1" w:hAnsi="HQPB1" w:cs="KFGQPC Uthman Taha Naskh"/>
          <w:bCs/>
          <w:color w:val="0070C0"/>
          <w:sz w:val="24"/>
          <w:szCs w:val="24"/>
          <w:rtl/>
        </w:rPr>
        <w:sym w:font="HQPB1" w:char="F036"/>
      </w:r>
      <w:r w:rsidR="0012458B" w:rsidRPr="00EA0935">
        <w:rPr>
          <w:rFonts w:ascii="HQPB4" w:hAnsi="HQPB4" w:cs="KFGQPC Uthman Taha Naskh"/>
          <w:bCs/>
          <w:color w:val="0070C0"/>
          <w:sz w:val="24"/>
          <w:szCs w:val="24"/>
          <w:rtl/>
        </w:rPr>
        <w:sym w:font="HQPB4" w:char="F0F7"/>
      </w:r>
      <w:r w:rsidR="0012458B" w:rsidRPr="00EA0935">
        <w:rPr>
          <w:rFonts w:ascii="HQPB1" w:hAnsi="HQPB1" w:cs="KFGQPC Uthman Taha Naskh"/>
          <w:bCs/>
          <w:color w:val="0070C0"/>
          <w:sz w:val="24"/>
          <w:szCs w:val="24"/>
          <w:rtl/>
        </w:rPr>
        <w:sym w:font="HQPB1" w:char="F0E8"/>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8B"/>
      </w:r>
      <w:r w:rsidR="0012458B" w:rsidRPr="00EA0935">
        <w:rPr>
          <w:rFonts w:ascii="HQPB4" w:hAnsi="HQPB4" w:cs="KFGQPC Uthman Taha Naskh"/>
          <w:bCs/>
          <w:color w:val="0070C0"/>
          <w:sz w:val="24"/>
          <w:szCs w:val="24"/>
          <w:rtl/>
        </w:rPr>
        <w:sym w:font="HQPB4" w:char="F0F9"/>
      </w:r>
      <w:r w:rsidR="0012458B" w:rsidRPr="00EA0935">
        <w:rPr>
          <w:rFonts w:ascii="HQPB2" w:hAnsi="HQPB2" w:cs="KFGQPC Uthman Taha Naskh"/>
          <w:bCs/>
          <w:color w:val="0070C0"/>
          <w:sz w:val="24"/>
          <w:szCs w:val="24"/>
          <w:rtl/>
        </w:rPr>
        <w:sym w:font="HQPB2" w:char="F03D"/>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F9"/>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A1"/>
      </w:r>
      <w:r w:rsidR="0012458B" w:rsidRPr="00EA0935">
        <w:rPr>
          <w:rFonts w:ascii="HQPB1" w:hAnsi="HQPB1" w:cs="KFGQPC Uthman Taha Naskh"/>
          <w:bCs/>
          <w:color w:val="0070C0"/>
          <w:sz w:val="24"/>
          <w:szCs w:val="24"/>
          <w:rtl/>
        </w:rPr>
        <w:sym w:font="HQPB1" w:char="F03E"/>
      </w:r>
      <w:r w:rsidR="0012458B" w:rsidRPr="00EA0935">
        <w:rPr>
          <w:rFonts w:ascii="HQPB5" w:hAnsi="HQPB5" w:cs="KFGQPC Uthman Taha Naskh"/>
          <w:bCs/>
          <w:color w:val="0070C0"/>
          <w:sz w:val="24"/>
          <w:szCs w:val="24"/>
          <w:rtl/>
        </w:rPr>
        <w:sym w:font="HQPB5" w:char="F075"/>
      </w:r>
      <w:r w:rsidR="0012458B" w:rsidRPr="00EA0935">
        <w:rPr>
          <w:rFonts w:ascii="HQPB1" w:hAnsi="HQPB1" w:cs="KFGQPC Uthman Taha Naskh"/>
          <w:bCs/>
          <w:color w:val="0070C0"/>
          <w:sz w:val="24"/>
          <w:szCs w:val="24"/>
          <w:rtl/>
        </w:rPr>
        <w:sym w:font="HQPB1" w:char="F091"/>
      </w:r>
      <w:r w:rsidR="0012458B" w:rsidRPr="00EA0935">
        <w:rPr>
          <w:rFonts w:ascii="HQPB1" w:hAnsi="HQPB1"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8"/>
      </w:r>
      <w:r w:rsidR="0012458B" w:rsidRPr="00EA0935">
        <w:rPr>
          <w:rFonts w:ascii="HQPB1" w:hAnsi="HQPB1" w:cs="KFGQPC Uthman Taha Naskh"/>
          <w:bCs/>
          <w:color w:val="0070C0"/>
          <w:sz w:val="24"/>
          <w:szCs w:val="24"/>
          <w:rtl/>
        </w:rPr>
        <w:sym w:font="HQPB1" w:char="F08B"/>
      </w:r>
      <w:r w:rsidR="0012458B" w:rsidRPr="00EA0935">
        <w:rPr>
          <w:rFonts w:ascii="HQPB2" w:hAnsi="HQPB2" w:cs="KFGQPC Uthman Taha Naskh"/>
          <w:bCs/>
          <w:color w:val="0070C0"/>
          <w:sz w:val="24"/>
          <w:szCs w:val="24"/>
          <w:rtl/>
        </w:rPr>
        <w:sym w:font="HQPB2" w:char="F0BB"/>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64"/>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F"/>
      </w:r>
      <w:r w:rsidR="0012458B" w:rsidRPr="00EA0935">
        <w:rPr>
          <w:rFonts w:ascii="HQPB1" w:hAnsi="HQPB1" w:cs="KFGQPC Uthman Taha Naskh"/>
          <w:bCs/>
          <w:color w:val="0070C0"/>
          <w:sz w:val="24"/>
          <w:szCs w:val="24"/>
          <w:rtl/>
        </w:rPr>
        <w:sym w:font="HQPB1" w:char="F04D"/>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8A"/>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37"/>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0012458B" w:rsidRPr="008D0A3F">
        <w:rPr>
          <w:rFonts w:cs="KFGQPC Uthman Taha Naskh" w:hint="cs"/>
          <w:b/>
          <w:sz w:val="25"/>
          <w:szCs w:val="30"/>
          <w:rtl/>
        </w:rPr>
        <w:t xml:space="preserve"> وهنا ذم من سها عن صلاته.</w:t>
      </w:r>
    </w:p>
    <w:p w14:paraId="322FDDB8" w14:textId="77777777" w:rsidR="0012458B" w:rsidRPr="008D0A3F" w:rsidRDefault="002F29A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3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أن هناك عدد نعمه على قريش، وهم مع ذلك ينكرون البعث، ويجحدون الجزاء، وهنا اتبعه بتهديدهم وتخويفهم من عذابه.</w:t>
      </w:r>
    </w:p>
    <w:p w14:paraId="71599B75" w14:textId="77777777" w:rsidR="00EA0935" w:rsidRDefault="00EA0935" w:rsidP="00C25AD2">
      <w:pPr>
        <w:pStyle w:val="16"/>
        <w:spacing w:after="0" w:line="259" w:lineRule="auto"/>
        <w:jc w:val="lowKashida"/>
        <w:outlineLvl w:val="1"/>
        <w:rPr>
          <w:rFonts w:cs="KFGQPC Uthman Taha Naskh"/>
          <w:b/>
          <w:bCs/>
          <w:color w:val="0070C0"/>
          <w:sz w:val="30"/>
          <w:szCs w:val="30"/>
          <w:rtl/>
        </w:rPr>
      </w:pPr>
    </w:p>
    <w:p w14:paraId="15ADB983"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المفردات:</w:t>
      </w:r>
    </w:p>
    <w:p w14:paraId="44B2A08B"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أرأيت</w:t>
      </w:r>
      <w:r w:rsidRPr="008D0A3F">
        <w:rPr>
          <w:rFonts w:cs="KFGQPC Uthman Taha Naskh" w:hint="cs"/>
          <w:b/>
          <w:sz w:val="25"/>
          <w:szCs w:val="30"/>
          <w:rtl/>
        </w:rPr>
        <w:t>: هل عرفت وعلمت، والمراد بذلك تشويق السامع.</w:t>
      </w:r>
    </w:p>
    <w:p w14:paraId="13C5D90E"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الدِّين</w:t>
      </w:r>
      <w:r w:rsidRPr="008D0A3F">
        <w:rPr>
          <w:rFonts w:cs="KFGQPC Uthman Taha Naskh" w:hint="cs"/>
          <w:b/>
          <w:sz w:val="25"/>
          <w:szCs w:val="30"/>
          <w:rtl/>
        </w:rPr>
        <w:t>: الجزاء والحساب.</w:t>
      </w:r>
    </w:p>
    <w:p w14:paraId="2824986C"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الذي يدع اليتيم</w:t>
      </w:r>
      <w:r w:rsidRPr="008D0A3F">
        <w:rPr>
          <w:rFonts w:cs="KFGQPC Uthman Taha Naskh" w:hint="cs"/>
          <w:b/>
          <w:sz w:val="25"/>
          <w:szCs w:val="30"/>
          <w:rtl/>
        </w:rPr>
        <w:t>: يدفعه بعنف عن حقه، ويزجره زجراً عنيفاً.</w:t>
      </w:r>
    </w:p>
    <w:p w14:paraId="1EF832C4"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ولا يحض على طعام المسكين</w:t>
      </w:r>
      <w:r w:rsidRPr="008D0A3F">
        <w:rPr>
          <w:rFonts w:cs="KFGQPC Uthman Taha Naskh" w:hint="cs"/>
          <w:b/>
          <w:sz w:val="25"/>
          <w:szCs w:val="30"/>
          <w:rtl/>
        </w:rPr>
        <w:t>: أي لا يحض نفسه ولا غيره على إطعام المسكين.</w:t>
      </w:r>
    </w:p>
    <w:p w14:paraId="32C04047"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فويل للمصلين</w:t>
      </w:r>
      <w:r w:rsidRPr="008D0A3F">
        <w:rPr>
          <w:rFonts w:cs="KFGQPC Uthman Taha Naskh" w:hint="cs"/>
          <w:b/>
          <w:sz w:val="25"/>
          <w:szCs w:val="30"/>
          <w:rtl/>
        </w:rPr>
        <w:t>: أي خزي وعذاب شديد للمصلين الساهين عن صلاتهم.</w:t>
      </w:r>
    </w:p>
    <w:p w14:paraId="146EAAAE"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عن صلاتهم ساهون</w:t>
      </w:r>
      <w:r w:rsidRPr="008D0A3F">
        <w:rPr>
          <w:rFonts w:cs="KFGQPC Uthman Taha Naskh" w:hint="cs"/>
          <w:b/>
          <w:sz w:val="25"/>
          <w:szCs w:val="30"/>
          <w:rtl/>
        </w:rPr>
        <w:t>: يؤخرونها عن أوقاتها.</w:t>
      </w:r>
    </w:p>
    <w:p w14:paraId="7496823D"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يراؤون</w:t>
      </w:r>
      <w:r w:rsidRPr="008D0A3F">
        <w:rPr>
          <w:rFonts w:cs="KFGQPC Uthman Taha Naskh" w:hint="cs"/>
          <w:b/>
          <w:sz w:val="25"/>
          <w:szCs w:val="30"/>
          <w:rtl/>
        </w:rPr>
        <w:t>: أي يراؤون بصلاتهم وأعمالهم الناس، فلا يخلصون لله تعالى في ذلك.</w:t>
      </w:r>
    </w:p>
    <w:p w14:paraId="4D0F64BB"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ويمنعون الماعون</w:t>
      </w:r>
      <w:r w:rsidRPr="008D0A3F">
        <w:rPr>
          <w:rFonts w:cs="KFGQPC Uthman Taha Naskh" w:hint="cs"/>
          <w:b/>
          <w:sz w:val="25"/>
          <w:szCs w:val="30"/>
          <w:rtl/>
        </w:rPr>
        <w:t>: كل ما يستعان وينتفع به: كالإبرة والفأس والقِدْر ونحوه، أي لا يعطون من يسألهم ذلك، مما ينتفع به ويُرد بعينه: كالأواني المنزلية.</w:t>
      </w:r>
    </w:p>
    <w:p w14:paraId="62983C76"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المعنى الإجمالي:</w:t>
      </w:r>
    </w:p>
    <w:p w14:paraId="0554759B"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تحدثت هذه السورة عن فريقين من البشر، هما:</w:t>
      </w:r>
    </w:p>
    <w:p w14:paraId="14305CA8" w14:textId="77777777" w:rsidR="0012458B" w:rsidRPr="008D0A3F" w:rsidRDefault="002F29A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الكافر الجاحد لنعم الله، المكذب بيوم الحساب والجزاء.</w:t>
      </w:r>
    </w:p>
    <w:p w14:paraId="1E5F45FE" w14:textId="77777777" w:rsidR="0012458B" w:rsidRPr="008D0A3F" w:rsidRDefault="002F29A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2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المنافق الذي لا يقصد بعمله وجه الله، بل يرائي في أعماله وصلاته.</w:t>
      </w:r>
    </w:p>
    <w:p w14:paraId="480CD42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أما الفريق الأول: فقد ذكر الله سبحانه من صفاتهم الذميمة: أنهم يهينون اليتيم، ويزجرونه غلظة لا تأديباً، ولا يفعلون الخير، حتى ولو بالتذكير  بحق المسكين والفقير، فلا هم أحسنوا في عبادة ربهم، ولا هم أحسنوا إلى خلقه.</w:t>
      </w:r>
    </w:p>
    <w:p w14:paraId="2F339C75"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وأما الفريق الثاني: فهم المنافقون الغافلون عن صلاتهم، الذين لا يؤدونها في أوقاتها، والذين يقومون بها صورة لا معنى، المراؤون بأعمالهم، وقد توعدت الفريقين بالويل والهلاك، وشنعت عليهم أعظم تشنيع بأسلوب الاستغراب والتعجب من ذلك الصنيع.</w:t>
      </w:r>
    </w:p>
    <w:p w14:paraId="6A06087F"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ما يستفاد من السورة:</w:t>
      </w:r>
    </w:p>
    <w:p w14:paraId="0480E1BB" w14:textId="77777777" w:rsidR="0012458B" w:rsidRPr="008D0A3F" w:rsidRDefault="002F29A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الحث على إطعام اليتيم والمسكين، والتحضيض على ذلك.</w:t>
      </w:r>
    </w:p>
    <w:p w14:paraId="5F60847F" w14:textId="77777777" w:rsidR="0012458B" w:rsidRPr="008D0A3F" w:rsidRDefault="002F29AB"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2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تقرير عقيدة البعث والجزاء والحساب.</w:t>
      </w:r>
    </w:p>
    <w:p w14:paraId="14C7D382" w14:textId="77777777" w:rsidR="0012458B" w:rsidRPr="008D0A3F" w:rsidRDefault="002F29AB"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3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مراعاة الصلاة والمحافظة عليها في أوقاتها، والإخلاص فيها وفي سائر الأعمال.</w:t>
      </w:r>
    </w:p>
    <w:p w14:paraId="5109CDC2" w14:textId="77777777" w:rsidR="0012458B" w:rsidRPr="008D0A3F" w:rsidRDefault="002F29AB" w:rsidP="008D0A3F">
      <w:pPr>
        <w:pStyle w:val="af"/>
        <w:spacing w:line="500" w:lineRule="exact"/>
        <w:jc w:val="both"/>
        <w:rPr>
          <w:rFonts w:cs="KFGQPC Uthman Taha Naskh"/>
          <w:b/>
          <w:sz w:val="25"/>
          <w:szCs w:val="30"/>
        </w:rPr>
      </w:pPr>
      <w:r w:rsidRPr="008D0A3F">
        <w:rPr>
          <w:rFonts w:cs="KFGQPC Uthman Taha Naskh" w:hint="cs"/>
          <w:b/>
          <w:sz w:val="25"/>
          <w:szCs w:val="30"/>
          <w:rtl/>
        </w:rPr>
        <w:lastRenderedPageBreak/>
        <w:t xml:space="preserve">4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الحث على فعل المعروف، وبذل الأموال الخفيفة: كعارية الإناء والكتاب ونحوه، لأن الله سبحانه ذم من لم يفعل ذلك.</w:t>
      </w:r>
    </w:p>
    <w:p w14:paraId="002779C6" w14:textId="77777777" w:rsidR="00EA0935" w:rsidRDefault="002F29A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5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التحذير عن صفات المنافقين السابقة.</w:t>
      </w:r>
    </w:p>
    <w:p w14:paraId="057762CC" w14:textId="77777777" w:rsidR="00EA0935" w:rsidRDefault="00EA0935">
      <w:pPr>
        <w:bidi w:val="0"/>
        <w:rPr>
          <w:rtl/>
        </w:rPr>
      </w:pPr>
      <w:r>
        <w:rPr>
          <w:rtl/>
        </w:rPr>
        <w:br w:type="page"/>
      </w:r>
    </w:p>
    <w:p w14:paraId="5015D2A0" w14:textId="77777777" w:rsidR="00EA0935" w:rsidRDefault="00EA0935" w:rsidP="00EA0935">
      <w:pPr>
        <w:pStyle w:val="BodyTextIndent"/>
        <w:widowControl w:val="0"/>
        <w:spacing w:line="500" w:lineRule="exact"/>
        <w:ind w:firstLine="0"/>
        <w:jc w:val="center"/>
        <w:outlineLvl w:val="0"/>
        <w:rPr>
          <w:rFonts w:ascii="Hacen Egypt" w:hAnsi="Hacen Egypt" w:cs="Hacen Egypt"/>
          <w:color w:val="0070C0"/>
          <w:sz w:val="36"/>
          <w:szCs w:val="36"/>
          <w:rtl/>
        </w:rPr>
      </w:pPr>
    </w:p>
    <w:p w14:paraId="703E13E8" w14:textId="77777777" w:rsidR="00EA0935" w:rsidRDefault="00EA0935" w:rsidP="00EA0935">
      <w:pPr>
        <w:pStyle w:val="BodyTextIndent"/>
        <w:widowControl w:val="0"/>
        <w:spacing w:line="500" w:lineRule="exact"/>
        <w:ind w:firstLine="0"/>
        <w:jc w:val="center"/>
        <w:outlineLvl w:val="0"/>
        <w:rPr>
          <w:rFonts w:ascii="Hacen Egypt" w:hAnsi="Hacen Egypt" w:cs="Hacen Egypt"/>
          <w:color w:val="0070C0"/>
          <w:sz w:val="36"/>
          <w:szCs w:val="36"/>
          <w:rtl/>
        </w:rPr>
      </w:pPr>
      <w:r>
        <w:rPr>
          <w:rFonts w:ascii="Hacen Egypt" w:hAnsi="Hacen Egypt" w:cs="Hacen Egypt" w:hint="cs"/>
          <w:color w:val="0070C0"/>
          <w:sz w:val="36"/>
          <w:szCs w:val="36"/>
          <w:rtl/>
        </w:rPr>
        <w:t>سورة الكوثر</w:t>
      </w:r>
    </w:p>
    <w:p w14:paraId="188EA5CB" w14:textId="77777777" w:rsidR="00EA0935" w:rsidRPr="00EA0935" w:rsidRDefault="00EA0935" w:rsidP="00EA0935">
      <w:pPr>
        <w:pStyle w:val="BodyTextIndent"/>
        <w:widowControl w:val="0"/>
        <w:spacing w:line="500" w:lineRule="exact"/>
        <w:ind w:firstLine="0"/>
        <w:jc w:val="center"/>
        <w:outlineLvl w:val="0"/>
        <w:rPr>
          <w:rFonts w:ascii="Hacen Egypt" w:hAnsi="Hacen Egypt" w:cs="Hacen Egypt"/>
          <w:color w:val="0070C0"/>
          <w:sz w:val="36"/>
          <w:szCs w:val="36"/>
          <w:rtl/>
        </w:rPr>
      </w:pPr>
    </w:p>
    <w:p w14:paraId="337B0FA0" w14:textId="77777777" w:rsidR="00EA0935" w:rsidRPr="00EA0935" w:rsidRDefault="00EA0935" w:rsidP="00EA0935">
      <w:pPr>
        <w:pStyle w:val="16"/>
        <w:spacing w:before="120" w:after="0"/>
        <w:ind w:firstLine="284"/>
        <w:jc w:val="lowKashida"/>
        <w:outlineLvl w:val="1"/>
        <w:rPr>
          <w:rFonts w:cs="KFGQPC Uthman Taha Naskh"/>
          <w:b/>
          <w:bCs/>
          <w:color w:val="0070C0"/>
          <w:spacing w:val="-4"/>
          <w:sz w:val="30"/>
          <w:szCs w:val="30"/>
          <w:rtl/>
        </w:rPr>
      </w:pPr>
      <w:r w:rsidRPr="00EA0935">
        <w:rPr>
          <w:rFonts w:ascii="Hacen Egypt" w:hAnsi="Hacen Egypt" w:cs="Hacen Egypt"/>
          <w:bCs/>
          <w:color w:val="0070C0"/>
          <w:spacing w:val="-4"/>
          <w:sz w:val="24"/>
          <w:szCs w:val="24"/>
        </w:rPr>
        <w:sym w:font="HQPB2" w:char="F0E2"/>
      </w:r>
      <w:r w:rsidRPr="00EA0935">
        <w:rPr>
          <w:rFonts w:ascii="Hacen Egypt" w:hAnsi="Hacen Egypt" w:cs="Hacen Egypt"/>
          <w:bCs/>
          <w:color w:val="0070C0"/>
          <w:spacing w:val="-4"/>
          <w:sz w:val="24"/>
          <w:szCs w:val="24"/>
          <w:rtl/>
        </w:rPr>
        <w:t xml:space="preserve"> </w:t>
      </w:r>
      <w:r w:rsidRPr="00EA0935">
        <w:rPr>
          <w:rFonts w:ascii="Hacen Egypt" w:hAnsi="Hacen Egypt" w:cs="Hacen Egypt"/>
          <w:bCs/>
          <w:color w:val="0070C0"/>
          <w:spacing w:val="-4"/>
          <w:sz w:val="24"/>
          <w:szCs w:val="24"/>
        </w:rPr>
        <w:sym w:font="HQPB5" w:char="F021"/>
      </w:r>
      <w:r w:rsidRPr="00EA0935">
        <w:rPr>
          <w:rFonts w:ascii="Hacen Egypt" w:hAnsi="Hacen Egypt" w:cs="Hacen Egypt"/>
          <w:bCs/>
          <w:color w:val="0070C0"/>
          <w:spacing w:val="-4"/>
          <w:sz w:val="24"/>
          <w:szCs w:val="24"/>
        </w:rPr>
        <w:sym w:font="HQPB1" w:char="F024"/>
      </w:r>
      <w:r w:rsidRPr="00EA0935">
        <w:rPr>
          <w:rFonts w:ascii="Hacen Egypt" w:hAnsi="Hacen Egypt" w:cs="Hacen Egypt"/>
          <w:bCs/>
          <w:color w:val="0070C0"/>
          <w:spacing w:val="-4"/>
          <w:sz w:val="24"/>
          <w:szCs w:val="24"/>
        </w:rPr>
        <w:sym w:font="HQPB4" w:char="F0AF"/>
      </w:r>
      <w:r w:rsidRPr="00EA0935">
        <w:rPr>
          <w:rFonts w:ascii="Hacen Egypt" w:hAnsi="Hacen Egypt" w:cs="Hacen Egypt"/>
          <w:bCs/>
          <w:color w:val="0070C0"/>
          <w:spacing w:val="-4"/>
          <w:sz w:val="24"/>
          <w:szCs w:val="24"/>
        </w:rPr>
        <w:sym w:font="HQPB2" w:char="F052"/>
      </w:r>
      <w:r w:rsidRPr="00EA0935">
        <w:rPr>
          <w:rFonts w:ascii="Hacen Egypt" w:hAnsi="Hacen Egypt" w:cs="Hacen Egypt"/>
          <w:bCs/>
          <w:color w:val="0070C0"/>
          <w:spacing w:val="-4"/>
          <w:sz w:val="24"/>
          <w:szCs w:val="24"/>
        </w:rPr>
        <w:sym w:font="HQPB4" w:char="F0CE"/>
      </w:r>
      <w:r w:rsidRPr="00EA0935">
        <w:rPr>
          <w:rFonts w:ascii="Hacen Egypt" w:hAnsi="Hacen Egypt" w:cs="Hacen Egypt"/>
          <w:bCs/>
          <w:color w:val="0070C0"/>
          <w:spacing w:val="-4"/>
          <w:sz w:val="24"/>
          <w:szCs w:val="24"/>
        </w:rPr>
        <w:sym w:font="HQPB1" w:char="F029"/>
      </w:r>
      <w:r w:rsidRPr="00EA0935">
        <w:rPr>
          <w:rFonts w:ascii="Hacen Egypt" w:hAnsi="Hacen Egypt" w:cs="Hacen Egypt"/>
          <w:bCs/>
          <w:color w:val="0070C0"/>
          <w:spacing w:val="-4"/>
          <w:sz w:val="24"/>
          <w:szCs w:val="24"/>
          <w:rtl/>
        </w:rPr>
        <w:t xml:space="preserve"> </w:t>
      </w:r>
      <w:r w:rsidRPr="00EA0935">
        <w:rPr>
          <w:rFonts w:ascii="Hacen Egypt" w:hAnsi="Hacen Egypt" w:cs="Hacen Egypt"/>
          <w:bCs/>
          <w:color w:val="0070C0"/>
          <w:spacing w:val="-4"/>
          <w:sz w:val="24"/>
          <w:szCs w:val="24"/>
        </w:rPr>
        <w:sym w:font="HQPB5" w:char="F079"/>
      </w:r>
      <w:r w:rsidRPr="00EA0935">
        <w:rPr>
          <w:rFonts w:ascii="Hacen Egypt" w:hAnsi="Hacen Egypt" w:cs="Hacen Egypt"/>
          <w:bCs/>
          <w:color w:val="0070C0"/>
          <w:spacing w:val="-4"/>
          <w:sz w:val="24"/>
          <w:szCs w:val="24"/>
        </w:rPr>
        <w:sym w:font="HQPB2" w:char="F037"/>
      </w:r>
      <w:r w:rsidRPr="00EA0935">
        <w:rPr>
          <w:rFonts w:ascii="Hacen Egypt" w:hAnsi="Hacen Egypt" w:cs="Hacen Egypt"/>
          <w:bCs/>
          <w:color w:val="0070C0"/>
          <w:spacing w:val="-4"/>
          <w:sz w:val="24"/>
          <w:szCs w:val="24"/>
        </w:rPr>
        <w:sym w:font="HQPB2" w:char="F0BB"/>
      </w:r>
      <w:r w:rsidRPr="00EA0935">
        <w:rPr>
          <w:rFonts w:ascii="Hacen Egypt" w:hAnsi="Hacen Egypt" w:cs="Hacen Egypt"/>
          <w:bCs/>
          <w:color w:val="0070C0"/>
          <w:spacing w:val="-4"/>
          <w:sz w:val="24"/>
          <w:szCs w:val="24"/>
        </w:rPr>
        <w:sym w:font="HQPB5" w:char="F073"/>
      </w:r>
      <w:r w:rsidRPr="00EA0935">
        <w:rPr>
          <w:rFonts w:ascii="Hacen Egypt" w:hAnsi="Hacen Egypt" w:cs="Hacen Egypt"/>
          <w:bCs/>
          <w:color w:val="0070C0"/>
          <w:spacing w:val="-4"/>
          <w:sz w:val="24"/>
          <w:szCs w:val="24"/>
        </w:rPr>
        <w:sym w:font="HQPB2" w:char="F059"/>
      </w:r>
      <w:r w:rsidRPr="00EA0935">
        <w:rPr>
          <w:rFonts w:ascii="Hacen Egypt" w:hAnsi="Hacen Egypt" w:cs="Hacen Egypt"/>
          <w:bCs/>
          <w:color w:val="0070C0"/>
          <w:spacing w:val="-4"/>
          <w:sz w:val="24"/>
          <w:szCs w:val="24"/>
        </w:rPr>
        <w:sym w:font="HQPB4" w:char="F0F8"/>
      </w:r>
      <w:r w:rsidRPr="00EA0935">
        <w:rPr>
          <w:rFonts w:ascii="Hacen Egypt" w:hAnsi="Hacen Egypt" w:cs="Hacen Egypt"/>
          <w:bCs/>
          <w:color w:val="0070C0"/>
          <w:spacing w:val="-4"/>
          <w:sz w:val="24"/>
          <w:szCs w:val="24"/>
        </w:rPr>
        <w:sym w:font="HQPB2" w:char="F08B"/>
      </w:r>
      <w:r w:rsidRPr="00EA0935">
        <w:rPr>
          <w:rFonts w:ascii="Hacen Egypt" w:hAnsi="Hacen Egypt" w:cs="Hacen Egypt"/>
          <w:bCs/>
          <w:color w:val="0070C0"/>
          <w:spacing w:val="-4"/>
          <w:sz w:val="24"/>
          <w:szCs w:val="24"/>
        </w:rPr>
        <w:sym w:font="HQPB5" w:char="F073"/>
      </w:r>
      <w:r w:rsidRPr="00EA0935">
        <w:rPr>
          <w:rFonts w:ascii="Hacen Egypt" w:hAnsi="Hacen Egypt" w:cs="Hacen Egypt"/>
          <w:bCs/>
          <w:color w:val="0070C0"/>
          <w:spacing w:val="-4"/>
          <w:sz w:val="24"/>
          <w:szCs w:val="24"/>
        </w:rPr>
        <w:sym w:font="HQPB1" w:char="F0DC"/>
      </w:r>
      <w:r w:rsidRPr="00EA0935">
        <w:rPr>
          <w:rFonts w:ascii="Hacen Egypt" w:hAnsi="Hacen Egypt" w:cs="Hacen Egypt"/>
          <w:bCs/>
          <w:color w:val="0070C0"/>
          <w:spacing w:val="-4"/>
          <w:sz w:val="24"/>
          <w:szCs w:val="24"/>
        </w:rPr>
        <w:sym w:font="HQPB4" w:char="F0F4"/>
      </w:r>
      <w:r w:rsidRPr="00EA0935">
        <w:rPr>
          <w:rFonts w:ascii="Hacen Egypt" w:hAnsi="Hacen Egypt" w:cs="Hacen Egypt"/>
          <w:bCs/>
          <w:color w:val="0070C0"/>
          <w:spacing w:val="-4"/>
          <w:sz w:val="24"/>
          <w:szCs w:val="24"/>
        </w:rPr>
        <w:sym w:font="HQPB1" w:char="F0E3"/>
      </w:r>
      <w:r w:rsidRPr="00EA0935">
        <w:rPr>
          <w:rFonts w:ascii="Hacen Egypt" w:hAnsi="Hacen Egypt" w:cs="Hacen Egypt"/>
          <w:bCs/>
          <w:color w:val="0070C0"/>
          <w:spacing w:val="-4"/>
          <w:sz w:val="24"/>
          <w:szCs w:val="24"/>
        </w:rPr>
        <w:sym w:font="HQPB5" w:char="F072"/>
      </w:r>
      <w:r w:rsidRPr="00EA0935">
        <w:rPr>
          <w:rFonts w:ascii="Hacen Egypt" w:hAnsi="Hacen Egypt" w:cs="Hacen Egypt"/>
          <w:bCs/>
          <w:color w:val="0070C0"/>
          <w:spacing w:val="-4"/>
          <w:sz w:val="24"/>
          <w:szCs w:val="24"/>
        </w:rPr>
        <w:sym w:font="HQPB1" w:char="F026"/>
      </w:r>
      <w:r w:rsidRPr="00EA0935">
        <w:rPr>
          <w:rFonts w:ascii="Hacen Egypt" w:hAnsi="Hacen Egypt" w:cs="Hacen Egypt"/>
          <w:bCs/>
          <w:color w:val="0070C0"/>
          <w:spacing w:val="-4"/>
          <w:sz w:val="24"/>
          <w:szCs w:val="24"/>
          <w:rtl/>
        </w:rPr>
        <w:t xml:space="preserve"> </w:t>
      </w:r>
      <w:r w:rsidRPr="00EA0935">
        <w:rPr>
          <w:rFonts w:ascii="Hacen Egypt" w:hAnsi="Hacen Egypt" w:cs="Hacen Egypt"/>
          <w:bCs/>
          <w:color w:val="0070C0"/>
          <w:spacing w:val="-4"/>
          <w:sz w:val="24"/>
          <w:szCs w:val="24"/>
        </w:rPr>
        <w:sym w:font="HQPB5" w:char="F075"/>
      </w:r>
      <w:r w:rsidRPr="00EA0935">
        <w:rPr>
          <w:rFonts w:ascii="Hacen Egypt" w:hAnsi="Hacen Egypt" w:cs="Hacen Egypt"/>
          <w:bCs/>
          <w:color w:val="0070C0"/>
          <w:spacing w:val="-4"/>
          <w:sz w:val="24"/>
          <w:szCs w:val="24"/>
        </w:rPr>
        <w:sym w:font="HQPB1" w:char="F08D"/>
      </w:r>
      <w:r w:rsidRPr="00EA0935">
        <w:rPr>
          <w:rFonts w:ascii="Hacen Egypt" w:hAnsi="Hacen Egypt" w:cs="Hacen Egypt"/>
          <w:bCs/>
          <w:color w:val="0070C0"/>
          <w:spacing w:val="-4"/>
          <w:sz w:val="24"/>
          <w:szCs w:val="24"/>
        </w:rPr>
        <w:sym w:font="HQPB5" w:char="F072"/>
      </w:r>
      <w:r w:rsidRPr="00EA0935">
        <w:rPr>
          <w:rFonts w:ascii="Hacen Egypt" w:hAnsi="Hacen Egypt" w:cs="Hacen Egypt"/>
          <w:bCs/>
          <w:color w:val="0070C0"/>
          <w:spacing w:val="-4"/>
          <w:sz w:val="24"/>
          <w:szCs w:val="24"/>
        </w:rPr>
        <w:sym w:font="HQPB1" w:char="F04F"/>
      </w:r>
      <w:r w:rsidRPr="00EA0935">
        <w:rPr>
          <w:rFonts w:ascii="Hacen Egypt" w:hAnsi="Hacen Egypt" w:cs="Hacen Egypt"/>
          <w:bCs/>
          <w:color w:val="0070C0"/>
          <w:spacing w:val="-4"/>
          <w:sz w:val="24"/>
          <w:szCs w:val="24"/>
        </w:rPr>
        <w:sym w:font="HQPB4" w:char="F0F6"/>
      </w:r>
      <w:r w:rsidRPr="00EA0935">
        <w:rPr>
          <w:rFonts w:ascii="Hacen Egypt" w:hAnsi="Hacen Egypt" w:cs="Hacen Egypt"/>
          <w:bCs/>
          <w:color w:val="0070C0"/>
          <w:spacing w:val="-4"/>
          <w:sz w:val="24"/>
          <w:szCs w:val="24"/>
        </w:rPr>
        <w:sym w:font="HQPB2" w:char="F071"/>
      </w:r>
      <w:r w:rsidRPr="00EA0935">
        <w:rPr>
          <w:rFonts w:ascii="Hacen Egypt" w:hAnsi="Hacen Egypt" w:cs="Hacen Egypt"/>
          <w:bCs/>
          <w:color w:val="0070C0"/>
          <w:spacing w:val="-4"/>
          <w:sz w:val="24"/>
          <w:szCs w:val="24"/>
        </w:rPr>
        <w:sym w:font="HQPB5" w:char="F073"/>
      </w:r>
      <w:r w:rsidRPr="00EA0935">
        <w:rPr>
          <w:rFonts w:ascii="Hacen Egypt" w:hAnsi="Hacen Egypt" w:cs="Hacen Egypt"/>
          <w:bCs/>
          <w:color w:val="0070C0"/>
          <w:spacing w:val="-4"/>
          <w:sz w:val="24"/>
          <w:szCs w:val="24"/>
        </w:rPr>
        <w:sym w:font="HQPB2" w:char="F033"/>
      </w:r>
      <w:r w:rsidRPr="00EA0935">
        <w:rPr>
          <w:rFonts w:ascii="Hacen Egypt" w:hAnsi="Hacen Egypt" w:cs="Hacen Egypt"/>
          <w:bCs/>
          <w:color w:val="0070C0"/>
          <w:spacing w:val="-4"/>
          <w:sz w:val="24"/>
          <w:szCs w:val="24"/>
        </w:rPr>
        <w:sym w:font="HQPB4" w:char="F0F8"/>
      </w:r>
      <w:r w:rsidRPr="00EA0935">
        <w:rPr>
          <w:rFonts w:ascii="Hacen Egypt" w:hAnsi="Hacen Egypt" w:cs="Hacen Egypt"/>
          <w:bCs/>
          <w:color w:val="0070C0"/>
          <w:spacing w:val="-4"/>
          <w:sz w:val="24"/>
          <w:szCs w:val="24"/>
        </w:rPr>
        <w:sym w:font="HQPB2" w:char="F039"/>
      </w:r>
      <w:r w:rsidRPr="00EA0935">
        <w:rPr>
          <w:rFonts w:ascii="Hacen Egypt" w:hAnsi="Hacen Egypt" w:cs="Hacen Egypt"/>
          <w:bCs/>
          <w:color w:val="0070C0"/>
          <w:spacing w:val="-4"/>
          <w:sz w:val="24"/>
          <w:szCs w:val="24"/>
        </w:rPr>
        <w:sym w:font="HQPB5" w:char="F024"/>
      </w:r>
      <w:r w:rsidRPr="00EA0935">
        <w:rPr>
          <w:rFonts w:ascii="Hacen Egypt" w:hAnsi="Hacen Egypt" w:cs="Hacen Egypt"/>
          <w:bCs/>
          <w:color w:val="0070C0"/>
          <w:spacing w:val="-4"/>
          <w:sz w:val="24"/>
          <w:szCs w:val="24"/>
        </w:rPr>
        <w:sym w:font="HQPB1" w:char="F023"/>
      </w:r>
      <w:r w:rsidRPr="00EA0935">
        <w:rPr>
          <w:rFonts w:ascii="Hacen Egypt" w:hAnsi="Hacen Egypt" w:cs="Hacen Egypt"/>
          <w:bCs/>
          <w:color w:val="0070C0"/>
          <w:spacing w:val="-4"/>
          <w:sz w:val="24"/>
          <w:szCs w:val="24"/>
          <w:rtl/>
        </w:rPr>
        <w:t xml:space="preserve"> </w:t>
      </w:r>
      <w:r w:rsidRPr="00EA0935">
        <w:rPr>
          <w:rFonts w:ascii="Hacen Egypt" w:hAnsi="Hacen Egypt" w:cs="Hacen Egypt"/>
          <w:bCs/>
          <w:color w:val="0070C0"/>
          <w:spacing w:val="-4"/>
          <w:sz w:val="24"/>
          <w:szCs w:val="24"/>
        </w:rPr>
        <w:sym w:font="HQPB2" w:char="F0C7"/>
      </w:r>
      <w:r w:rsidRPr="00EA0935">
        <w:rPr>
          <w:rFonts w:ascii="Hacen Egypt" w:hAnsi="Hacen Egypt" w:cs="Hacen Egypt"/>
          <w:bCs/>
          <w:color w:val="0070C0"/>
          <w:spacing w:val="-4"/>
          <w:sz w:val="24"/>
          <w:szCs w:val="24"/>
        </w:rPr>
        <w:sym w:font="HQPB2" w:char="F0CA"/>
      </w:r>
      <w:r w:rsidRPr="00EA0935">
        <w:rPr>
          <w:rFonts w:ascii="Hacen Egypt" w:hAnsi="Hacen Egypt" w:cs="Hacen Egypt"/>
          <w:bCs/>
          <w:color w:val="0070C0"/>
          <w:spacing w:val="-4"/>
          <w:sz w:val="24"/>
          <w:szCs w:val="24"/>
        </w:rPr>
        <w:sym w:font="HQPB2" w:char="F0C8"/>
      </w:r>
      <w:r w:rsidRPr="00EA0935">
        <w:rPr>
          <w:rFonts w:ascii="Hacen Egypt" w:hAnsi="Hacen Egypt" w:cs="Hacen Egypt"/>
          <w:bCs/>
          <w:color w:val="0070C0"/>
          <w:spacing w:val="-4"/>
          <w:sz w:val="24"/>
          <w:szCs w:val="24"/>
          <w:rtl/>
        </w:rPr>
        <w:t xml:space="preserve"> </w:t>
      </w:r>
      <w:r w:rsidRPr="00EA0935">
        <w:rPr>
          <w:rFonts w:ascii="Hacen Egypt" w:hAnsi="Hacen Egypt" w:cs="Hacen Egypt"/>
          <w:bCs/>
          <w:color w:val="0070C0"/>
          <w:spacing w:val="-4"/>
          <w:sz w:val="24"/>
          <w:szCs w:val="24"/>
        </w:rPr>
        <w:sym w:font="HQPB4" w:char="F0C8"/>
      </w:r>
      <w:r w:rsidRPr="00EA0935">
        <w:rPr>
          <w:rFonts w:ascii="Hacen Egypt" w:hAnsi="Hacen Egypt" w:cs="Hacen Egypt"/>
          <w:bCs/>
          <w:color w:val="0070C0"/>
          <w:spacing w:val="-4"/>
          <w:sz w:val="24"/>
          <w:szCs w:val="24"/>
        </w:rPr>
        <w:sym w:font="HQPB4" w:char="F065"/>
      </w:r>
      <w:r w:rsidRPr="00EA0935">
        <w:rPr>
          <w:rFonts w:ascii="Hacen Egypt" w:hAnsi="Hacen Egypt" w:cs="Hacen Egypt"/>
          <w:bCs/>
          <w:color w:val="0070C0"/>
          <w:spacing w:val="-4"/>
          <w:sz w:val="24"/>
          <w:szCs w:val="24"/>
        </w:rPr>
        <w:sym w:font="HQPB2" w:char="F040"/>
      </w:r>
      <w:r w:rsidRPr="00EA0935">
        <w:rPr>
          <w:rFonts w:ascii="Hacen Egypt" w:hAnsi="Hacen Egypt" w:cs="Hacen Egypt"/>
          <w:bCs/>
          <w:color w:val="0070C0"/>
          <w:spacing w:val="-4"/>
          <w:sz w:val="24"/>
          <w:szCs w:val="24"/>
        </w:rPr>
        <w:sym w:font="HQPB5" w:char="F07C"/>
      </w:r>
      <w:r w:rsidRPr="00EA0935">
        <w:rPr>
          <w:rFonts w:ascii="Hacen Egypt" w:hAnsi="Hacen Egypt" w:cs="Hacen Egypt"/>
          <w:bCs/>
          <w:color w:val="0070C0"/>
          <w:spacing w:val="-4"/>
          <w:sz w:val="24"/>
          <w:szCs w:val="24"/>
        </w:rPr>
        <w:sym w:font="HQPB1" w:char="F0C1"/>
      </w:r>
      <w:r w:rsidRPr="00EA0935">
        <w:rPr>
          <w:rFonts w:ascii="Hacen Egypt" w:hAnsi="Hacen Egypt" w:cs="Hacen Egypt"/>
          <w:bCs/>
          <w:color w:val="0070C0"/>
          <w:spacing w:val="-4"/>
          <w:sz w:val="24"/>
          <w:szCs w:val="24"/>
        </w:rPr>
        <w:sym w:font="HQPB5" w:char="F073"/>
      </w:r>
      <w:r w:rsidRPr="00EA0935">
        <w:rPr>
          <w:rFonts w:ascii="Hacen Egypt" w:hAnsi="Hacen Egypt" w:cs="Hacen Egypt"/>
          <w:bCs/>
          <w:color w:val="0070C0"/>
          <w:spacing w:val="-4"/>
          <w:sz w:val="24"/>
          <w:szCs w:val="24"/>
        </w:rPr>
        <w:sym w:font="HQPB1" w:char="F0F9"/>
      </w:r>
      <w:r w:rsidRPr="00EA0935">
        <w:rPr>
          <w:rFonts w:ascii="Hacen Egypt" w:hAnsi="Hacen Egypt" w:cs="Hacen Egypt"/>
          <w:bCs/>
          <w:color w:val="0070C0"/>
          <w:spacing w:val="-4"/>
          <w:sz w:val="24"/>
          <w:szCs w:val="24"/>
          <w:rtl/>
        </w:rPr>
        <w:t xml:space="preserve"> </w:t>
      </w:r>
      <w:r w:rsidRPr="00EA0935">
        <w:rPr>
          <w:rFonts w:ascii="Hacen Egypt" w:hAnsi="Hacen Egypt" w:cs="Hacen Egypt"/>
          <w:bCs/>
          <w:color w:val="0070C0"/>
          <w:spacing w:val="-4"/>
          <w:sz w:val="24"/>
          <w:szCs w:val="24"/>
        </w:rPr>
        <w:sym w:font="HQPB5" w:char="F079"/>
      </w:r>
      <w:r w:rsidRPr="00EA0935">
        <w:rPr>
          <w:rFonts w:ascii="Hacen Egypt" w:hAnsi="Hacen Egypt" w:cs="Hacen Egypt"/>
          <w:bCs/>
          <w:color w:val="0070C0"/>
          <w:spacing w:val="-4"/>
          <w:sz w:val="24"/>
          <w:szCs w:val="24"/>
        </w:rPr>
        <w:sym w:font="HQPB2" w:char="F037"/>
      </w:r>
      <w:r w:rsidRPr="00EA0935">
        <w:rPr>
          <w:rFonts w:ascii="Hacen Egypt" w:hAnsi="Hacen Egypt" w:cs="Hacen Egypt"/>
          <w:bCs/>
          <w:color w:val="0070C0"/>
          <w:spacing w:val="-4"/>
          <w:sz w:val="24"/>
          <w:szCs w:val="24"/>
        </w:rPr>
        <w:sym w:font="HQPB4" w:char="F0CE"/>
      </w:r>
      <w:r w:rsidRPr="00EA0935">
        <w:rPr>
          <w:rFonts w:ascii="Hacen Egypt" w:hAnsi="Hacen Egypt" w:cs="Hacen Egypt"/>
          <w:bCs/>
          <w:color w:val="0070C0"/>
          <w:spacing w:val="-4"/>
          <w:sz w:val="24"/>
          <w:szCs w:val="24"/>
        </w:rPr>
        <w:sym w:font="HQPB4" w:char="F06E"/>
      </w:r>
      <w:r w:rsidRPr="00EA0935">
        <w:rPr>
          <w:rFonts w:ascii="Hacen Egypt" w:hAnsi="Hacen Egypt" w:cs="Hacen Egypt"/>
          <w:bCs/>
          <w:color w:val="0070C0"/>
          <w:spacing w:val="-4"/>
          <w:sz w:val="24"/>
          <w:szCs w:val="24"/>
        </w:rPr>
        <w:sym w:font="HQPB1" w:char="F02F"/>
      </w:r>
      <w:r w:rsidRPr="00EA0935">
        <w:rPr>
          <w:rFonts w:ascii="Hacen Egypt" w:hAnsi="Hacen Egypt" w:cs="Hacen Egypt"/>
          <w:bCs/>
          <w:color w:val="0070C0"/>
          <w:spacing w:val="-4"/>
          <w:sz w:val="24"/>
          <w:szCs w:val="24"/>
        </w:rPr>
        <w:sym w:font="HQPB5" w:char="F075"/>
      </w:r>
      <w:r w:rsidRPr="00EA0935">
        <w:rPr>
          <w:rFonts w:ascii="Hacen Egypt" w:hAnsi="Hacen Egypt" w:cs="Hacen Egypt"/>
          <w:bCs/>
          <w:color w:val="0070C0"/>
          <w:spacing w:val="-4"/>
          <w:sz w:val="24"/>
          <w:szCs w:val="24"/>
        </w:rPr>
        <w:sym w:font="HQPB1" w:char="F08D"/>
      </w:r>
      <w:r w:rsidRPr="00EA0935">
        <w:rPr>
          <w:rFonts w:ascii="Hacen Egypt" w:hAnsi="Hacen Egypt" w:cs="Hacen Egypt"/>
          <w:bCs/>
          <w:color w:val="0070C0"/>
          <w:spacing w:val="-4"/>
          <w:sz w:val="24"/>
          <w:szCs w:val="24"/>
        </w:rPr>
        <w:sym w:font="HQPB4" w:char="F0CF"/>
      </w:r>
      <w:r w:rsidRPr="00EA0935">
        <w:rPr>
          <w:rFonts w:ascii="Hacen Egypt" w:hAnsi="Hacen Egypt" w:cs="Hacen Egypt"/>
          <w:bCs/>
          <w:color w:val="0070C0"/>
          <w:spacing w:val="-4"/>
          <w:sz w:val="24"/>
          <w:szCs w:val="24"/>
        </w:rPr>
        <w:sym w:font="HQPB2" w:char="F039"/>
      </w:r>
      <w:r w:rsidRPr="00EA0935">
        <w:rPr>
          <w:rFonts w:ascii="Hacen Egypt" w:hAnsi="Hacen Egypt" w:cs="Hacen Egypt"/>
          <w:bCs/>
          <w:color w:val="0070C0"/>
          <w:spacing w:val="-4"/>
          <w:sz w:val="24"/>
          <w:szCs w:val="24"/>
          <w:rtl/>
        </w:rPr>
        <w:t xml:space="preserve"> </w:t>
      </w:r>
      <w:r w:rsidRPr="00EA0935">
        <w:rPr>
          <w:rFonts w:ascii="Hacen Egypt" w:hAnsi="Hacen Egypt" w:cs="Hacen Egypt"/>
          <w:bCs/>
          <w:color w:val="0070C0"/>
          <w:spacing w:val="-4"/>
          <w:sz w:val="24"/>
          <w:szCs w:val="24"/>
        </w:rPr>
        <w:sym w:font="HQPB4" w:char="F0F6"/>
      </w:r>
      <w:r w:rsidRPr="00EA0935">
        <w:rPr>
          <w:rFonts w:ascii="Hacen Egypt" w:hAnsi="Hacen Egypt" w:cs="Hacen Egypt"/>
          <w:bCs/>
          <w:color w:val="0070C0"/>
          <w:spacing w:val="-4"/>
          <w:sz w:val="24"/>
          <w:szCs w:val="24"/>
        </w:rPr>
        <w:sym w:font="HQPB1" w:char="F08D"/>
      </w:r>
      <w:r w:rsidRPr="00EA0935">
        <w:rPr>
          <w:rFonts w:ascii="Hacen Egypt" w:hAnsi="Hacen Egypt" w:cs="Hacen Egypt"/>
          <w:bCs/>
          <w:color w:val="0070C0"/>
          <w:spacing w:val="-4"/>
          <w:sz w:val="24"/>
          <w:szCs w:val="24"/>
        </w:rPr>
        <w:sym w:font="HQPB5" w:char="F075"/>
      </w:r>
      <w:r w:rsidRPr="00EA0935">
        <w:rPr>
          <w:rFonts w:ascii="Hacen Egypt" w:hAnsi="Hacen Egypt" w:cs="Hacen Egypt"/>
          <w:bCs/>
          <w:color w:val="0070C0"/>
          <w:spacing w:val="-4"/>
          <w:sz w:val="24"/>
          <w:szCs w:val="24"/>
        </w:rPr>
        <w:sym w:font="HQPB1" w:char="F074"/>
      </w:r>
      <w:r w:rsidRPr="00EA0935">
        <w:rPr>
          <w:rFonts w:ascii="Hacen Egypt" w:hAnsi="Hacen Egypt" w:cs="Hacen Egypt"/>
          <w:bCs/>
          <w:color w:val="0070C0"/>
          <w:spacing w:val="-4"/>
          <w:sz w:val="24"/>
          <w:szCs w:val="24"/>
        </w:rPr>
        <w:sym w:font="HQPB4" w:char="F0F9"/>
      </w:r>
      <w:r w:rsidR="00EE2E00" w:rsidRPr="00EE2E00">
        <w:rPr>
          <w:rFonts w:ascii="Hacen Egypt" w:hAnsi="Hacen Egypt" w:cs="Hacen Egypt"/>
          <w:color w:val="0070C0"/>
          <w:spacing w:val="-4"/>
          <w:sz w:val="24"/>
          <w:szCs w:val="30"/>
          <w:rtl/>
        </w:rPr>
        <w:t>-عز وجل-</w:t>
      </w:r>
      <w:r w:rsidRPr="00EA0935">
        <w:rPr>
          <w:rFonts w:ascii="Hacen Egypt" w:hAnsi="Hacen Egypt" w:cs="Hacen Egypt"/>
          <w:bCs/>
          <w:color w:val="0070C0"/>
          <w:spacing w:val="-4"/>
          <w:sz w:val="24"/>
          <w:szCs w:val="24"/>
        </w:rPr>
        <w:sym w:font="HQPB5" w:char="F024"/>
      </w:r>
      <w:r w:rsidRPr="00EA0935">
        <w:rPr>
          <w:rFonts w:ascii="Hacen Egypt" w:hAnsi="Hacen Egypt" w:cs="Hacen Egypt"/>
          <w:bCs/>
          <w:color w:val="0070C0"/>
          <w:spacing w:val="-4"/>
          <w:sz w:val="24"/>
          <w:szCs w:val="24"/>
        </w:rPr>
        <w:sym w:font="HQPB1" w:char="F023"/>
      </w:r>
      <w:r w:rsidRPr="00EA0935">
        <w:rPr>
          <w:rFonts w:ascii="Hacen Egypt" w:hAnsi="Hacen Egypt" w:cs="Hacen Egypt"/>
          <w:bCs/>
          <w:color w:val="0070C0"/>
          <w:spacing w:val="-4"/>
          <w:sz w:val="24"/>
          <w:szCs w:val="24"/>
        </w:rPr>
        <w:sym w:font="HQPB5" w:char="F075"/>
      </w:r>
      <w:r w:rsidRPr="00EA0935">
        <w:rPr>
          <w:rFonts w:ascii="Hacen Egypt" w:hAnsi="Hacen Egypt" w:cs="Hacen Egypt"/>
          <w:bCs/>
          <w:color w:val="0070C0"/>
          <w:spacing w:val="-4"/>
          <w:sz w:val="24"/>
          <w:szCs w:val="24"/>
        </w:rPr>
        <w:sym w:font="HQPB2" w:char="F072"/>
      </w:r>
      <w:r w:rsidRPr="00EA0935">
        <w:rPr>
          <w:rFonts w:ascii="Hacen Egypt" w:hAnsi="Hacen Egypt" w:cs="Hacen Egypt"/>
          <w:bCs/>
          <w:color w:val="0070C0"/>
          <w:spacing w:val="-4"/>
          <w:sz w:val="24"/>
          <w:szCs w:val="24"/>
          <w:rtl/>
        </w:rPr>
        <w:t xml:space="preserve"> </w:t>
      </w:r>
      <w:r w:rsidRPr="00EA0935">
        <w:rPr>
          <w:rFonts w:ascii="Hacen Egypt" w:hAnsi="Hacen Egypt" w:cs="Hacen Egypt"/>
          <w:bCs/>
          <w:color w:val="0070C0"/>
          <w:spacing w:val="-4"/>
          <w:sz w:val="24"/>
          <w:szCs w:val="24"/>
        </w:rPr>
        <w:sym w:font="HQPB2" w:char="F0C7"/>
      </w:r>
      <w:r w:rsidRPr="00EA0935">
        <w:rPr>
          <w:rFonts w:ascii="Hacen Egypt" w:hAnsi="Hacen Egypt" w:cs="Hacen Egypt"/>
          <w:bCs/>
          <w:color w:val="0070C0"/>
          <w:spacing w:val="-4"/>
          <w:sz w:val="24"/>
          <w:szCs w:val="24"/>
        </w:rPr>
        <w:sym w:font="HQPB2" w:char="F0CB"/>
      </w:r>
      <w:r w:rsidRPr="00EA0935">
        <w:rPr>
          <w:rFonts w:ascii="Hacen Egypt" w:hAnsi="Hacen Egypt" w:cs="Hacen Egypt"/>
          <w:bCs/>
          <w:color w:val="0070C0"/>
          <w:spacing w:val="-4"/>
          <w:sz w:val="24"/>
          <w:szCs w:val="24"/>
        </w:rPr>
        <w:sym w:font="HQPB2" w:char="F0C8"/>
      </w:r>
      <w:r w:rsidRPr="00EA0935">
        <w:rPr>
          <w:rFonts w:ascii="Hacen Egypt" w:hAnsi="Hacen Egypt" w:cs="Hacen Egypt"/>
          <w:bCs/>
          <w:color w:val="0070C0"/>
          <w:spacing w:val="-4"/>
          <w:sz w:val="24"/>
          <w:szCs w:val="24"/>
          <w:rtl/>
        </w:rPr>
        <w:t xml:space="preserve"> </w:t>
      </w:r>
      <w:r w:rsidRPr="00EA0935">
        <w:rPr>
          <w:rFonts w:ascii="Hacen Egypt" w:hAnsi="Hacen Egypt" w:cs="Hacen Egypt"/>
          <w:bCs/>
          <w:color w:val="0070C0"/>
          <w:spacing w:val="-4"/>
          <w:sz w:val="24"/>
          <w:szCs w:val="24"/>
        </w:rPr>
        <w:sym w:font="HQPB4" w:char="F09E"/>
      </w:r>
      <w:r w:rsidRPr="00EA0935">
        <w:rPr>
          <w:rFonts w:ascii="Hacen Egypt" w:hAnsi="Hacen Egypt" w:cs="Hacen Egypt"/>
          <w:bCs/>
          <w:color w:val="0070C0"/>
          <w:spacing w:val="-4"/>
          <w:sz w:val="24"/>
          <w:szCs w:val="24"/>
        </w:rPr>
        <w:sym w:font="HQPB2" w:char="F063"/>
      </w:r>
      <w:r w:rsidRPr="00EA0935">
        <w:rPr>
          <w:rFonts w:ascii="Hacen Egypt" w:hAnsi="Hacen Egypt" w:cs="Hacen Egypt"/>
          <w:bCs/>
          <w:color w:val="0070C0"/>
          <w:spacing w:val="-4"/>
          <w:sz w:val="24"/>
          <w:szCs w:val="24"/>
        </w:rPr>
        <w:sym w:font="HQPB4" w:char="F0CE"/>
      </w:r>
      <w:r w:rsidRPr="00EA0935">
        <w:rPr>
          <w:rFonts w:ascii="Hacen Egypt" w:hAnsi="Hacen Egypt" w:cs="Hacen Egypt"/>
          <w:bCs/>
          <w:color w:val="0070C0"/>
          <w:spacing w:val="-4"/>
          <w:sz w:val="24"/>
          <w:szCs w:val="24"/>
        </w:rPr>
        <w:sym w:font="HQPB1" w:char="F029"/>
      </w:r>
      <w:r w:rsidRPr="00EA0935">
        <w:rPr>
          <w:rFonts w:ascii="Hacen Egypt" w:hAnsi="Hacen Egypt" w:cs="Hacen Egypt"/>
          <w:bCs/>
          <w:color w:val="0070C0"/>
          <w:spacing w:val="-4"/>
          <w:sz w:val="24"/>
          <w:szCs w:val="24"/>
          <w:rtl/>
        </w:rPr>
        <w:t xml:space="preserve"> </w:t>
      </w:r>
      <w:r w:rsidRPr="00EA0935">
        <w:rPr>
          <w:rFonts w:ascii="Hacen Egypt" w:hAnsi="Hacen Egypt" w:cs="Hacen Egypt"/>
          <w:bCs/>
          <w:color w:val="0070C0"/>
          <w:spacing w:val="-4"/>
          <w:sz w:val="24"/>
          <w:szCs w:val="24"/>
        </w:rPr>
        <w:sym w:font="HQPB5" w:char="F079"/>
      </w:r>
      <w:r w:rsidRPr="00EA0935">
        <w:rPr>
          <w:rFonts w:ascii="Hacen Egypt" w:hAnsi="Hacen Egypt" w:cs="Hacen Egypt"/>
          <w:bCs/>
          <w:color w:val="0070C0"/>
          <w:spacing w:val="-4"/>
          <w:sz w:val="24"/>
          <w:szCs w:val="24"/>
        </w:rPr>
        <w:sym w:font="HQPB2" w:char="F037"/>
      </w:r>
      <w:r w:rsidRPr="00EA0935">
        <w:rPr>
          <w:rFonts w:ascii="Hacen Egypt" w:hAnsi="Hacen Egypt" w:cs="Hacen Egypt"/>
          <w:bCs/>
          <w:color w:val="0070C0"/>
          <w:spacing w:val="-4"/>
          <w:sz w:val="24"/>
          <w:szCs w:val="24"/>
        </w:rPr>
        <w:sym w:font="HQPB5" w:char="F079"/>
      </w:r>
      <w:r w:rsidRPr="00EA0935">
        <w:rPr>
          <w:rFonts w:ascii="Hacen Egypt" w:hAnsi="Hacen Egypt" w:cs="Hacen Egypt"/>
          <w:bCs/>
          <w:color w:val="0070C0"/>
          <w:spacing w:val="-4"/>
          <w:sz w:val="24"/>
          <w:szCs w:val="24"/>
        </w:rPr>
        <w:sym w:font="HQPB2" w:char="F0A5"/>
      </w:r>
      <w:r w:rsidRPr="00EA0935">
        <w:rPr>
          <w:rFonts w:ascii="Hacen Egypt" w:hAnsi="Hacen Egypt" w:cs="Hacen Egypt"/>
          <w:bCs/>
          <w:color w:val="0070C0"/>
          <w:spacing w:val="-4"/>
          <w:sz w:val="24"/>
          <w:szCs w:val="24"/>
        </w:rPr>
        <w:sym w:font="HQPB4" w:char="F0CF"/>
      </w:r>
      <w:r w:rsidRPr="00EA0935">
        <w:rPr>
          <w:rFonts w:ascii="Hacen Egypt" w:hAnsi="Hacen Egypt" w:cs="Hacen Egypt"/>
          <w:bCs/>
          <w:color w:val="0070C0"/>
          <w:spacing w:val="-4"/>
          <w:sz w:val="24"/>
          <w:szCs w:val="24"/>
        </w:rPr>
        <w:sym w:font="HQPB2" w:char="F052"/>
      </w:r>
      <w:r w:rsidRPr="00EA0935">
        <w:rPr>
          <w:rFonts w:ascii="Hacen Egypt" w:hAnsi="Hacen Egypt" w:cs="Hacen Egypt"/>
          <w:bCs/>
          <w:color w:val="0070C0"/>
          <w:spacing w:val="-4"/>
          <w:sz w:val="24"/>
          <w:szCs w:val="24"/>
        </w:rPr>
        <w:sym w:font="HQPB1" w:char="F024"/>
      </w:r>
      <w:r w:rsidRPr="00EA0935">
        <w:rPr>
          <w:rFonts w:ascii="Hacen Egypt" w:hAnsi="Hacen Egypt" w:cs="Hacen Egypt"/>
          <w:bCs/>
          <w:color w:val="0070C0"/>
          <w:spacing w:val="-4"/>
          <w:sz w:val="24"/>
          <w:szCs w:val="24"/>
        </w:rPr>
        <w:sym w:font="HQPB5" w:char="F078"/>
      </w:r>
      <w:r w:rsidRPr="00EA0935">
        <w:rPr>
          <w:rFonts w:ascii="Hacen Egypt" w:hAnsi="Hacen Egypt" w:cs="Hacen Egypt"/>
          <w:bCs/>
          <w:color w:val="0070C0"/>
          <w:spacing w:val="-4"/>
          <w:sz w:val="24"/>
          <w:szCs w:val="24"/>
        </w:rPr>
        <w:sym w:font="HQPB1" w:char="F0A9"/>
      </w:r>
      <w:r w:rsidRPr="00EA0935">
        <w:rPr>
          <w:rFonts w:ascii="Hacen Egypt" w:hAnsi="Hacen Egypt" w:cs="Hacen Egypt"/>
          <w:bCs/>
          <w:color w:val="0070C0"/>
          <w:spacing w:val="-4"/>
          <w:sz w:val="24"/>
          <w:szCs w:val="24"/>
          <w:rtl/>
        </w:rPr>
        <w:t xml:space="preserve"> </w:t>
      </w:r>
      <w:r w:rsidRPr="00EA0935">
        <w:rPr>
          <w:rFonts w:ascii="Hacen Egypt" w:hAnsi="Hacen Egypt" w:cs="Hacen Egypt"/>
          <w:bCs/>
          <w:color w:val="0070C0"/>
          <w:spacing w:val="-4"/>
          <w:sz w:val="24"/>
          <w:szCs w:val="24"/>
        </w:rPr>
        <w:sym w:font="HQPB5" w:char="F075"/>
      </w:r>
      <w:r w:rsidRPr="00EA0935">
        <w:rPr>
          <w:rFonts w:ascii="Hacen Egypt" w:hAnsi="Hacen Egypt" w:cs="Hacen Egypt"/>
          <w:bCs/>
          <w:color w:val="0070C0"/>
          <w:spacing w:val="-4"/>
          <w:sz w:val="24"/>
          <w:szCs w:val="24"/>
        </w:rPr>
        <w:sym w:font="HQPB2" w:char="F071"/>
      </w:r>
      <w:r w:rsidRPr="00EA0935">
        <w:rPr>
          <w:rFonts w:ascii="Hacen Egypt" w:hAnsi="Hacen Egypt" w:cs="Hacen Egypt"/>
          <w:bCs/>
          <w:color w:val="0070C0"/>
          <w:spacing w:val="-4"/>
          <w:sz w:val="24"/>
          <w:szCs w:val="24"/>
        </w:rPr>
        <w:sym w:font="HQPB4" w:char="F0E8"/>
      </w:r>
      <w:r w:rsidRPr="00EA0935">
        <w:rPr>
          <w:rFonts w:ascii="Hacen Egypt" w:hAnsi="Hacen Egypt" w:cs="Hacen Egypt"/>
          <w:bCs/>
          <w:color w:val="0070C0"/>
          <w:spacing w:val="-4"/>
          <w:sz w:val="24"/>
          <w:szCs w:val="24"/>
        </w:rPr>
        <w:sym w:font="HQPB2" w:char="F064"/>
      </w:r>
      <w:r w:rsidRPr="00EA0935">
        <w:rPr>
          <w:rFonts w:ascii="Hacen Egypt" w:hAnsi="Hacen Egypt" w:cs="Hacen Egypt"/>
          <w:bCs/>
          <w:color w:val="0070C0"/>
          <w:spacing w:val="-4"/>
          <w:sz w:val="24"/>
          <w:szCs w:val="24"/>
          <w:rtl/>
        </w:rPr>
        <w:t xml:space="preserve"> </w:t>
      </w:r>
      <w:r w:rsidRPr="00EA0935">
        <w:rPr>
          <w:rFonts w:ascii="Hacen Egypt" w:hAnsi="Hacen Egypt" w:cs="Hacen Egypt"/>
          <w:bCs/>
          <w:color w:val="0070C0"/>
          <w:spacing w:val="-4"/>
          <w:sz w:val="24"/>
          <w:szCs w:val="24"/>
        </w:rPr>
        <w:sym w:font="HQPB4" w:char="F0E3"/>
      </w:r>
      <w:r w:rsidRPr="00EA0935">
        <w:rPr>
          <w:rFonts w:ascii="Hacen Egypt" w:hAnsi="Hacen Egypt" w:cs="Hacen Egypt"/>
          <w:bCs/>
          <w:color w:val="0070C0"/>
          <w:spacing w:val="-4"/>
          <w:sz w:val="24"/>
          <w:szCs w:val="24"/>
        </w:rPr>
        <w:sym w:font="HQPB1" w:char="F08E"/>
      </w:r>
      <w:r w:rsidRPr="00EA0935">
        <w:rPr>
          <w:rFonts w:ascii="Hacen Egypt" w:hAnsi="Hacen Egypt" w:cs="Hacen Egypt"/>
          <w:bCs/>
          <w:color w:val="0070C0"/>
          <w:spacing w:val="-4"/>
          <w:sz w:val="24"/>
          <w:szCs w:val="24"/>
        </w:rPr>
        <w:sym w:font="HQPB5" w:char="F079"/>
      </w:r>
      <w:r w:rsidRPr="00EA0935">
        <w:rPr>
          <w:rFonts w:ascii="Hacen Egypt" w:hAnsi="Hacen Egypt" w:cs="Hacen Egypt"/>
          <w:bCs/>
          <w:color w:val="0070C0"/>
          <w:spacing w:val="-4"/>
          <w:sz w:val="24"/>
          <w:szCs w:val="24"/>
        </w:rPr>
        <w:sym w:font="HQPB1" w:char="F049"/>
      </w:r>
      <w:r w:rsidRPr="00EA0935">
        <w:rPr>
          <w:rFonts w:ascii="Hacen Egypt" w:hAnsi="Hacen Egypt" w:cs="Hacen Egypt"/>
          <w:bCs/>
          <w:color w:val="0070C0"/>
          <w:spacing w:val="-4"/>
          <w:sz w:val="24"/>
          <w:szCs w:val="24"/>
        </w:rPr>
        <w:sym w:font="HQPB4" w:char="F0F6"/>
      </w:r>
      <w:r w:rsidRPr="00EA0935">
        <w:rPr>
          <w:rFonts w:ascii="Hacen Egypt" w:hAnsi="Hacen Egypt" w:cs="Hacen Egypt"/>
          <w:bCs/>
          <w:color w:val="0070C0"/>
          <w:spacing w:val="-4"/>
          <w:sz w:val="24"/>
          <w:szCs w:val="24"/>
        </w:rPr>
        <w:sym w:font="HQPB1" w:char="F02F"/>
      </w:r>
      <w:r w:rsidRPr="00EA0935">
        <w:rPr>
          <w:rFonts w:ascii="Hacen Egypt" w:hAnsi="Hacen Egypt" w:cs="Hacen Egypt"/>
          <w:bCs/>
          <w:color w:val="0070C0"/>
          <w:spacing w:val="-4"/>
          <w:sz w:val="24"/>
          <w:szCs w:val="24"/>
        </w:rPr>
        <w:sym w:font="HQPB5" w:char="F046"/>
      </w:r>
      <w:r w:rsidRPr="00EA0935">
        <w:rPr>
          <w:rFonts w:ascii="Hacen Egypt" w:hAnsi="Hacen Egypt" w:cs="Hacen Egypt"/>
          <w:bCs/>
          <w:color w:val="0070C0"/>
          <w:spacing w:val="-4"/>
          <w:sz w:val="24"/>
          <w:szCs w:val="24"/>
        </w:rPr>
        <w:sym w:font="HQPB2" w:char="F07B"/>
      </w:r>
      <w:r w:rsidRPr="00EA0935">
        <w:rPr>
          <w:rFonts w:ascii="Hacen Egypt" w:hAnsi="Hacen Egypt" w:cs="Hacen Egypt"/>
          <w:bCs/>
          <w:color w:val="0070C0"/>
          <w:spacing w:val="-4"/>
          <w:sz w:val="24"/>
          <w:szCs w:val="24"/>
        </w:rPr>
        <w:sym w:font="HQPB5" w:char="F024"/>
      </w:r>
      <w:r w:rsidRPr="00EA0935">
        <w:rPr>
          <w:rFonts w:ascii="Hacen Egypt" w:hAnsi="Hacen Egypt" w:cs="Hacen Egypt"/>
          <w:bCs/>
          <w:color w:val="0070C0"/>
          <w:spacing w:val="-4"/>
          <w:sz w:val="24"/>
          <w:szCs w:val="24"/>
        </w:rPr>
        <w:sym w:font="HQPB1" w:char="F023"/>
      </w:r>
      <w:r w:rsidRPr="00EA0935">
        <w:rPr>
          <w:rFonts w:ascii="Hacen Egypt" w:hAnsi="Hacen Egypt" w:cs="Hacen Egypt"/>
          <w:bCs/>
          <w:color w:val="0070C0"/>
          <w:spacing w:val="-4"/>
          <w:sz w:val="24"/>
          <w:szCs w:val="24"/>
          <w:rtl/>
        </w:rPr>
        <w:t xml:space="preserve"> </w:t>
      </w:r>
      <w:r w:rsidRPr="00EA0935">
        <w:rPr>
          <w:rFonts w:ascii="Hacen Egypt" w:hAnsi="Hacen Egypt" w:cs="Hacen Egypt"/>
          <w:bCs/>
          <w:color w:val="0070C0"/>
          <w:spacing w:val="-4"/>
          <w:sz w:val="24"/>
          <w:szCs w:val="24"/>
        </w:rPr>
        <w:sym w:font="HQPB2" w:char="F0C7"/>
      </w:r>
      <w:r w:rsidRPr="00EA0935">
        <w:rPr>
          <w:rFonts w:ascii="Hacen Egypt" w:hAnsi="Hacen Egypt" w:cs="Hacen Egypt"/>
          <w:bCs/>
          <w:color w:val="0070C0"/>
          <w:spacing w:val="-4"/>
          <w:sz w:val="24"/>
          <w:szCs w:val="24"/>
        </w:rPr>
        <w:sym w:font="HQPB2" w:char="F0CC"/>
      </w:r>
      <w:r w:rsidRPr="00EA0935">
        <w:rPr>
          <w:rFonts w:ascii="Hacen Egypt" w:hAnsi="Hacen Egypt" w:cs="Hacen Egypt"/>
          <w:bCs/>
          <w:color w:val="0070C0"/>
          <w:spacing w:val="-4"/>
          <w:sz w:val="24"/>
          <w:szCs w:val="24"/>
        </w:rPr>
        <w:sym w:font="HQPB2" w:char="F0C8"/>
      </w:r>
      <w:r w:rsidRPr="00EA0935">
        <w:rPr>
          <w:rFonts w:ascii="Hacen Egypt" w:hAnsi="Hacen Egypt" w:cs="Hacen Egypt"/>
          <w:bCs/>
          <w:color w:val="0070C0"/>
          <w:spacing w:val="-4"/>
          <w:sz w:val="24"/>
          <w:szCs w:val="24"/>
          <w:rtl/>
        </w:rPr>
        <w:t xml:space="preserve"> </w:t>
      </w:r>
      <w:r w:rsidRPr="00EA0935">
        <w:rPr>
          <w:rFonts w:ascii="Hacen Egypt" w:hAnsi="Hacen Egypt" w:cs="Hacen Egypt"/>
          <w:bCs/>
          <w:color w:val="0070C0"/>
          <w:spacing w:val="-4"/>
          <w:sz w:val="24"/>
          <w:szCs w:val="24"/>
        </w:rPr>
        <w:sym w:font="HQPB2" w:char="F0E1"/>
      </w:r>
    </w:p>
    <w:p w14:paraId="13132D6B" w14:textId="77777777" w:rsidR="0012458B" w:rsidRPr="00EA0935" w:rsidRDefault="0012458B" w:rsidP="00EA0935">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موضوع السورة:</w:t>
      </w:r>
    </w:p>
    <w:p w14:paraId="61C20F8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المنح المعطاة للنبي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p>
    <w:p w14:paraId="6CD99317"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تسمية السورة:</w:t>
      </w:r>
    </w:p>
    <w:p w14:paraId="71ECC147" w14:textId="77777777" w:rsidR="0012458B" w:rsidRPr="008D0A3F" w:rsidRDefault="0012458B" w:rsidP="008D0A3F">
      <w:pPr>
        <w:pStyle w:val="af"/>
        <w:spacing w:line="500" w:lineRule="exact"/>
        <w:jc w:val="both"/>
        <w:rPr>
          <w:rFonts w:cs="KFGQPC Uthman Taha Naskh"/>
          <w:b/>
          <w:spacing w:val="-4"/>
          <w:sz w:val="25"/>
          <w:szCs w:val="30"/>
          <w:rtl/>
        </w:rPr>
      </w:pPr>
      <w:r w:rsidRPr="008D0A3F">
        <w:rPr>
          <w:rFonts w:cs="KFGQPC Uthman Taha Naskh" w:hint="cs"/>
          <w:b/>
          <w:spacing w:val="-4"/>
          <w:sz w:val="25"/>
          <w:szCs w:val="30"/>
          <w:rtl/>
        </w:rPr>
        <w:t xml:space="preserve">سُميت سورة الكوثر لافتتاحها بقوله تعالى مخاطباً نبيه </w:t>
      </w:r>
      <w:r w:rsidR="008D0A3F" w:rsidRPr="008D0A3F">
        <w:rPr>
          <w:rFonts w:cs="KFGQPC Uthman Taha Naskh" w:hint="cs"/>
          <w:color w:val="0070C0"/>
          <w:spacing w:val="-4"/>
          <w:sz w:val="42"/>
          <w:szCs w:val="30"/>
          <w:rtl/>
        </w:rPr>
        <w:t>ﷺ</w:t>
      </w:r>
      <w:r w:rsidR="00927F37" w:rsidRPr="008D0A3F">
        <w:rPr>
          <w:rFonts w:cs="KFGQPC Uthman Taha Naskh" w:hint="cs"/>
          <w:b/>
          <w:spacing w:val="-4"/>
          <w:sz w:val="25"/>
          <w:szCs w:val="30"/>
          <w:rtl/>
        </w:rPr>
        <w:t xml:space="preserve">: </w:t>
      </w:r>
      <w:r w:rsidR="00337CC2" w:rsidRPr="00EA0935">
        <w:rPr>
          <w:rFonts w:cs="KFGQPC Uthman Taha Naskh" w:hint="cs"/>
          <w:bCs/>
          <w:color w:val="0070C0"/>
          <w:spacing w:val="-4"/>
          <w:sz w:val="24"/>
          <w:szCs w:val="24"/>
          <w:rtl/>
        </w:rPr>
        <w:sym w:font="HQPB2" w:char="F0E2"/>
      </w:r>
      <w:r w:rsidRPr="00EA0935">
        <w:rPr>
          <w:rFonts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21"/>
      </w:r>
      <w:r w:rsidRPr="00EA0935">
        <w:rPr>
          <w:rFonts w:ascii="HQPB1" w:hAnsi="HQPB1" w:cs="KFGQPC Uthman Taha Naskh"/>
          <w:bCs/>
          <w:color w:val="0070C0"/>
          <w:spacing w:val="-4"/>
          <w:sz w:val="24"/>
          <w:szCs w:val="24"/>
          <w:rtl/>
        </w:rPr>
        <w:sym w:font="HQPB1" w:char="F024"/>
      </w:r>
      <w:r w:rsidRPr="00EA0935">
        <w:rPr>
          <w:rFonts w:ascii="HQPB4" w:hAnsi="HQPB4" w:cs="KFGQPC Uthman Taha Naskh"/>
          <w:bCs/>
          <w:color w:val="0070C0"/>
          <w:spacing w:val="-4"/>
          <w:sz w:val="24"/>
          <w:szCs w:val="24"/>
          <w:rtl/>
        </w:rPr>
        <w:sym w:font="HQPB4" w:char="F0AF"/>
      </w:r>
      <w:r w:rsidRPr="00EA0935">
        <w:rPr>
          <w:rFonts w:ascii="HQPB2" w:hAnsi="HQPB2" w:cs="KFGQPC Uthman Taha Naskh"/>
          <w:bCs/>
          <w:color w:val="0070C0"/>
          <w:spacing w:val="-4"/>
          <w:sz w:val="24"/>
          <w:szCs w:val="24"/>
          <w:rtl/>
        </w:rPr>
        <w:sym w:font="HQPB2" w:char="F052"/>
      </w:r>
      <w:r w:rsidRPr="00EA0935">
        <w:rPr>
          <w:rFonts w:ascii="HQPB4" w:hAnsi="HQPB4" w:cs="KFGQPC Uthman Taha Naskh"/>
          <w:bCs/>
          <w:color w:val="0070C0"/>
          <w:spacing w:val="-4"/>
          <w:sz w:val="24"/>
          <w:szCs w:val="24"/>
          <w:rtl/>
        </w:rPr>
        <w:sym w:font="HQPB4" w:char="F0CE"/>
      </w:r>
      <w:r w:rsidRPr="00EA0935">
        <w:rPr>
          <w:rFonts w:ascii="HQPB1" w:hAnsi="HQPB1" w:cs="KFGQPC Uthman Taha Naskh"/>
          <w:bCs/>
          <w:color w:val="0070C0"/>
          <w:spacing w:val="-4"/>
          <w:sz w:val="24"/>
          <w:szCs w:val="24"/>
          <w:rtl/>
        </w:rPr>
        <w:sym w:font="HQPB1" w:char="F029"/>
      </w:r>
      <w:r w:rsidRPr="00EA0935">
        <w:rPr>
          <w:rFonts w:ascii="HQPB1" w:hAnsi="HQPB1"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79"/>
      </w:r>
      <w:r w:rsidRPr="00EA0935">
        <w:rPr>
          <w:rFonts w:ascii="HQPB2" w:hAnsi="HQPB2" w:cs="KFGQPC Uthman Taha Naskh"/>
          <w:bCs/>
          <w:color w:val="0070C0"/>
          <w:spacing w:val="-4"/>
          <w:sz w:val="24"/>
          <w:szCs w:val="24"/>
          <w:rtl/>
        </w:rPr>
        <w:sym w:font="HQPB2" w:char="F037"/>
      </w:r>
      <w:r w:rsidRPr="00EA0935">
        <w:rPr>
          <w:rFonts w:ascii="HQPB2" w:hAnsi="HQPB2" w:cs="KFGQPC Uthman Taha Naskh"/>
          <w:bCs/>
          <w:color w:val="0070C0"/>
          <w:spacing w:val="-4"/>
          <w:sz w:val="24"/>
          <w:szCs w:val="24"/>
          <w:rtl/>
        </w:rPr>
        <w:sym w:font="HQPB2" w:char="F0BB"/>
      </w:r>
      <w:r w:rsidRPr="00EA0935">
        <w:rPr>
          <w:rFonts w:ascii="HQPB5" w:hAnsi="HQPB5" w:cs="KFGQPC Uthman Taha Naskh"/>
          <w:bCs/>
          <w:color w:val="0070C0"/>
          <w:spacing w:val="-4"/>
          <w:sz w:val="24"/>
          <w:szCs w:val="24"/>
          <w:rtl/>
        </w:rPr>
        <w:sym w:font="HQPB5" w:char="F073"/>
      </w:r>
      <w:r w:rsidRPr="00EA0935">
        <w:rPr>
          <w:rFonts w:ascii="HQPB2" w:hAnsi="HQPB2" w:cs="KFGQPC Uthman Taha Naskh"/>
          <w:bCs/>
          <w:color w:val="0070C0"/>
          <w:spacing w:val="-4"/>
          <w:sz w:val="24"/>
          <w:szCs w:val="24"/>
          <w:rtl/>
        </w:rPr>
        <w:sym w:font="HQPB2" w:char="F059"/>
      </w:r>
      <w:r w:rsidRPr="00EA0935">
        <w:rPr>
          <w:rFonts w:ascii="HQPB4" w:hAnsi="HQPB4" w:cs="KFGQPC Uthman Taha Naskh"/>
          <w:bCs/>
          <w:color w:val="0070C0"/>
          <w:spacing w:val="-4"/>
          <w:sz w:val="24"/>
          <w:szCs w:val="24"/>
          <w:rtl/>
        </w:rPr>
        <w:sym w:font="HQPB4" w:char="F0F8"/>
      </w:r>
      <w:r w:rsidRPr="00EA0935">
        <w:rPr>
          <w:rFonts w:ascii="HQPB2" w:hAnsi="HQPB2" w:cs="KFGQPC Uthman Taha Naskh"/>
          <w:bCs/>
          <w:color w:val="0070C0"/>
          <w:spacing w:val="-4"/>
          <w:sz w:val="24"/>
          <w:szCs w:val="24"/>
          <w:rtl/>
        </w:rPr>
        <w:sym w:font="HQPB2" w:char="F08B"/>
      </w:r>
      <w:r w:rsidRPr="00EA0935">
        <w:rPr>
          <w:rFonts w:ascii="HQPB5" w:hAnsi="HQPB5" w:cs="KFGQPC Uthman Taha Naskh"/>
          <w:bCs/>
          <w:color w:val="0070C0"/>
          <w:spacing w:val="-4"/>
          <w:sz w:val="24"/>
          <w:szCs w:val="24"/>
          <w:rtl/>
        </w:rPr>
        <w:sym w:font="HQPB5" w:char="F073"/>
      </w:r>
      <w:r w:rsidRPr="00EA0935">
        <w:rPr>
          <w:rFonts w:ascii="HQPB1" w:hAnsi="HQPB1" w:cs="KFGQPC Uthman Taha Naskh"/>
          <w:bCs/>
          <w:color w:val="0070C0"/>
          <w:spacing w:val="-4"/>
          <w:sz w:val="24"/>
          <w:szCs w:val="24"/>
          <w:rtl/>
        </w:rPr>
        <w:sym w:font="HQPB1" w:char="F0DC"/>
      </w:r>
      <w:r w:rsidRPr="00EA0935">
        <w:rPr>
          <w:rFonts w:ascii="HQPB4" w:hAnsi="HQPB4" w:cs="KFGQPC Uthman Taha Naskh"/>
          <w:bCs/>
          <w:color w:val="0070C0"/>
          <w:spacing w:val="-4"/>
          <w:sz w:val="24"/>
          <w:szCs w:val="24"/>
          <w:rtl/>
        </w:rPr>
        <w:sym w:font="HQPB4" w:char="F0F4"/>
      </w:r>
      <w:r w:rsidRPr="00EA0935">
        <w:rPr>
          <w:rFonts w:ascii="HQPB1" w:hAnsi="HQPB1" w:cs="KFGQPC Uthman Taha Naskh"/>
          <w:bCs/>
          <w:color w:val="0070C0"/>
          <w:spacing w:val="-4"/>
          <w:sz w:val="24"/>
          <w:szCs w:val="24"/>
          <w:rtl/>
        </w:rPr>
        <w:sym w:font="HQPB1" w:char="F0E3"/>
      </w:r>
      <w:r w:rsidRPr="00EA0935">
        <w:rPr>
          <w:rFonts w:ascii="HQPB5" w:hAnsi="HQPB5" w:cs="KFGQPC Uthman Taha Naskh"/>
          <w:bCs/>
          <w:color w:val="0070C0"/>
          <w:spacing w:val="-4"/>
          <w:sz w:val="24"/>
          <w:szCs w:val="24"/>
          <w:rtl/>
        </w:rPr>
        <w:sym w:font="HQPB5" w:char="F072"/>
      </w:r>
      <w:r w:rsidRPr="00EA0935">
        <w:rPr>
          <w:rFonts w:ascii="HQPB1" w:hAnsi="HQPB1" w:cs="KFGQPC Uthman Taha Naskh"/>
          <w:bCs/>
          <w:color w:val="0070C0"/>
          <w:spacing w:val="-4"/>
          <w:sz w:val="24"/>
          <w:szCs w:val="24"/>
          <w:rtl/>
        </w:rPr>
        <w:sym w:font="HQPB1" w:char="F026"/>
      </w:r>
      <w:r w:rsidRPr="00EA0935">
        <w:rPr>
          <w:rFonts w:ascii="HQPB1" w:hAnsi="HQPB1"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75"/>
      </w:r>
      <w:r w:rsidRPr="00EA0935">
        <w:rPr>
          <w:rFonts w:ascii="HQPB1" w:hAnsi="HQPB1" w:cs="KFGQPC Uthman Taha Naskh"/>
          <w:bCs/>
          <w:color w:val="0070C0"/>
          <w:spacing w:val="-4"/>
          <w:sz w:val="24"/>
          <w:szCs w:val="24"/>
          <w:rtl/>
        </w:rPr>
        <w:sym w:font="HQPB1" w:char="F08D"/>
      </w:r>
      <w:r w:rsidRPr="00EA0935">
        <w:rPr>
          <w:rFonts w:ascii="HQPB5" w:hAnsi="HQPB5" w:cs="KFGQPC Uthman Taha Naskh"/>
          <w:bCs/>
          <w:color w:val="0070C0"/>
          <w:spacing w:val="-4"/>
          <w:sz w:val="24"/>
          <w:szCs w:val="24"/>
          <w:rtl/>
        </w:rPr>
        <w:sym w:font="HQPB5" w:char="F072"/>
      </w:r>
      <w:r w:rsidRPr="00EA0935">
        <w:rPr>
          <w:rFonts w:ascii="HQPB1" w:hAnsi="HQPB1" w:cs="KFGQPC Uthman Taha Naskh"/>
          <w:bCs/>
          <w:color w:val="0070C0"/>
          <w:spacing w:val="-4"/>
          <w:sz w:val="24"/>
          <w:szCs w:val="24"/>
          <w:rtl/>
        </w:rPr>
        <w:sym w:font="HQPB1" w:char="F04F"/>
      </w:r>
      <w:r w:rsidRPr="00EA0935">
        <w:rPr>
          <w:rFonts w:ascii="HQPB4" w:hAnsi="HQPB4" w:cs="KFGQPC Uthman Taha Naskh"/>
          <w:bCs/>
          <w:color w:val="0070C0"/>
          <w:spacing w:val="-4"/>
          <w:sz w:val="24"/>
          <w:szCs w:val="24"/>
          <w:rtl/>
        </w:rPr>
        <w:sym w:font="HQPB4" w:char="F0F6"/>
      </w:r>
      <w:r w:rsidRPr="00EA0935">
        <w:rPr>
          <w:rFonts w:ascii="HQPB2" w:hAnsi="HQPB2" w:cs="KFGQPC Uthman Taha Naskh"/>
          <w:bCs/>
          <w:color w:val="0070C0"/>
          <w:spacing w:val="-4"/>
          <w:sz w:val="24"/>
          <w:szCs w:val="24"/>
          <w:rtl/>
        </w:rPr>
        <w:sym w:font="HQPB2" w:char="F071"/>
      </w:r>
      <w:r w:rsidRPr="00EA0935">
        <w:rPr>
          <w:rFonts w:ascii="HQPB5" w:hAnsi="HQPB5" w:cs="KFGQPC Uthman Taha Naskh"/>
          <w:bCs/>
          <w:color w:val="0070C0"/>
          <w:spacing w:val="-4"/>
          <w:sz w:val="24"/>
          <w:szCs w:val="24"/>
          <w:rtl/>
        </w:rPr>
        <w:sym w:font="HQPB5" w:char="F073"/>
      </w:r>
      <w:r w:rsidRPr="00EA0935">
        <w:rPr>
          <w:rFonts w:ascii="HQPB2" w:hAnsi="HQPB2" w:cs="KFGQPC Uthman Taha Naskh"/>
          <w:bCs/>
          <w:color w:val="0070C0"/>
          <w:spacing w:val="-4"/>
          <w:sz w:val="24"/>
          <w:szCs w:val="24"/>
          <w:rtl/>
        </w:rPr>
        <w:sym w:font="HQPB2" w:char="F033"/>
      </w:r>
      <w:r w:rsidRPr="00EA0935">
        <w:rPr>
          <w:rFonts w:ascii="HQPB4" w:hAnsi="HQPB4" w:cs="KFGQPC Uthman Taha Naskh"/>
          <w:bCs/>
          <w:color w:val="0070C0"/>
          <w:spacing w:val="-4"/>
          <w:sz w:val="24"/>
          <w:szCs w:val="24"/>
          <w:rtl/>
        </w:rPr>
        <w:sym w:font="HQPB4" w:char="F0F8"/>
      </w:r>
      <w:r w:rsidRPr="00EA0935">
        <w:rPr>
          <w:rFonts w:ascii="HQPB2" w:hAnsi="HQPB2" w:cs="KFGQPC Uthman Taha Naskh"/>
          <w:bCs/>
          <w:color w:val="0070C0"/>
          <w:spacing w:val="-4"/>
          <w:sz w:val="24"/>
          <w:szCs w:val="24"/>
          <w:rtl/>
        </w:rPr>
        <w:sym w:font="HQPB2" w:char="F039"/>
      </w:r>
      <w:r w:rsidRPr="00EA0935">
        <w:rPr>
          <w:rFonts w:ascii="HQPB5" w:hAnsi="HQPB5" w:cs="KFGQPC Uthman Taha Naskh"/>
          <w:bCs/>
          <w:color w:val="0070C0"/>
          <w:spacing w:val="-4"/>
          <w:sz w:val="24"/>
          <w:szCs w:val="24"/>
          <w:rtl/>
        </w:rPr>
        <w:sym w:font="HQPB5" w:char="F024"/>
      </w:r>
      <w:r w:rsidRPr="00EA0935">
        <w:rPr>
          <w:rFonts w:ascii="HQPB1" w:hAnsi="HQPB1" w:cs="KFGQPC Uthman Taha Naskh"/>
          <w:bCs/>
          <w:color w:val="0070C0"/>
          <w:spacing w:val="-4"/>
          <w:sz w:val="24"/>
          <w:szCs w:val="24"/>
          <w:rtl/>
        </w:rPr>
        <w:sym w:font="HQPB1" w:char="F023"/>
      </w:r>
      <w:r w:rsidRPr="00EA0935">
        <w:rPr>
          <w:rFonts w:ascii="HQPB1" w:hAnsi="HQPB1" w:cs="KFGQPC Uthman Taha Naskh"/>
          <w:bCs/>
          <w:color w:val="0070C0"/>
          <w:spacing w:val="-4"/>
          <w:sz w:val="24"/>
          <w:szCs w:val="24"/>
          <w:rtl/>
        </w:rPr>
        <w:t xml:space="preserve"> </w:t>
      </w:r>
      <w:r w:rsidR="001E4D83" w:rsidRPr="00EA0935">
        <w:rPr>
          <w:rFonts w:cs="KFGQPC Uthman Taha Naskh" w:hint="cs"/>
          <w:bCs/>
          <w:color w:val="0070C0"/>
          <w:spacing w:val="-4"/>
          <w:sz w:val="24"/>
          <w:szCs w:val="24"/>
          <w:rtl/>
        </w:rPr>
        <w:sym w:font="HQPB2" w:char="F0E1"/>
      </w:r>
      <w:r w:rsidRPr="008D0A3F">
        <w:rPr>
          <w:rFonts w:cs="KFGQPC Uthman Taha Naskh" w:hint="cs"/>
          <w:b/>
          <w:spacing w:val="-4"/>
          <w:sz w:val="25"/>
          <w:szCs w:val="30"/>
          <w:rtl/>
        </w:rPr>
        <w:t xml:space="preserve"> أي الخير الكثير الدائم في الدنيا والآخرة. وقيل: نهر في الجنة.</w:t>
      </w:r>
    </w:p>
    <w:p w14:paraId="22BFBE9A"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سبب</w:t>
      </w:r>
      <w:r w:rsidRPr="00EA0935">
        <w:rPr>
          <w:rFonts w:cs="KFGQPC Uthman Taha Naskh"/>
          <w:b/>
          <w:bCs/>
          <w:color w:val="0070C0"/>
          <w:sz w:val="30"/>
          <w:szCs w:val="30"/>
          <w:rtl/>
        </w:rPr>
        <w:softHyphen/>
      </w:r>
      <w:r w:rsidRPr="00EA0935">
        <w:rPr>
          <w:rFonts w:cs="KFGQPC Uthman Taha Naskh" w:hint="cs"/>
          <w:b/>
          <w:bCs/>
          <w:color w:val="0070C0"/>
          <w:sz w:val="30"/>
          <w:szCs w:val="30"/>
          <w:rtl/>
        </w:rPr>
        <w:t xml:space="preserve"> النزول:</w:t>
      </w:r>
    </w:p>
    <w:p w14:paraId="30FFCC8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نزلت ردًّا على بعض المشركين: وهو العاص بن وائل عندما قال عن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لما مات ابنه عبد الله من خديجة: إنه أبتر. وهذا قول ابن عباس ومقاتل والكلبي وعامة أهل التفسير، والأبتر من الرجال: الذي لا ولد له، وعن ابن عباس: نزلت في أبي جهل، وهذا يعم جميع من اتصف بعداوة النبي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ممن ذكر في سبب النزول وغيرهم.</w:t>
      </w:r>
    </w:p>
    <w:p w14:paraId="6055FB75"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المفردات:</w:t>
      </w:r>
    </w:p>
    <w:p w14:paraId="5D9C9BFB"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lastRenderedPageBreak/>
        <w:t>إنا أعطيناك</w:t>
      </w:r>
      <w:r w:rsidRPr="008D0A3F">
        <w:rPr>
          <w:rFonts w:cs="KFGQPC Uthman Taha Naskh" w:hint="cs"/>
          <w:b/>
          <w:sz w:val="25"/>
          <w:szCs w:val="30"/>
          <w:rtl/>
        </w:rPr>
        <w:t>: وهبنا لك يا محمد.</w:t>
      </w:r>
    </w:p>
    <w:p w14:paraId="5C18DC46"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الكوثر</w:t>
      </w:r>
      <w:r w:rsidRPr="008D0A3F">
        <w:rPr>
          <w:rFonts w:cs="KFGQPC Uthman Taha Naskh" w:hint="cs"/>
          <w:b/>
          <w:sz w:val="25"/>
          <w:szCs w:val="30"/>
          <w:rtl/>
        </w:rPr>
        <w:t>: نهر في الجنة، وقيل: الخير الكثير الدائم في الدنيا والآخرة.</w:t>
      </w:r>
    </w:p>
    <w:p w14:paraId="40C75F71"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فصل لربك</w:t>
      </w:r>
      <w:r w:rsidRPr="008D0A3F">
        <w:rPr>
          <w:rFonts w:cs="KFGQPC Uthman Taha Naskh" w:hint="cs"/>
          <w:b/>
          <w:sz w:val="25"/>
          <w:szCs w:val="30"/>
          <w:rtl/>
        </w:rPr>
        <w:t>: داوم على الصلاة، خالصاً لوجه الله، شكراً لإنعامه.</w:t>
      </w:r>
    </w:p>
    <w:p w14:paraId="3BA54F1D"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وانحر</w:t>
      </w:r>
      <w:r w:rsidRPr="008D0A3F">
        <w:rPr>
          <w:rFonts w:cs="KFGQPC Uthman Taha Naskh" w:hint="cs"/>
          <w:b/>
          <w:sz w:val="25"/>
          <w:szCs w:val="30"/>
          <w:rtl/>
        </w:rPr>
        <w:t>: النسك أو الهدي أو الأضحية.</w:t>
      </w:r>
    </w:p>
    <w:p w14:paraId="4FD8D5F0"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شانئك</w:t>
      </w:r>
      <w:r w:rsidRPr="008D0A3F">
        <w:rPr>
          <w:rFonts w:cs="KFGQPC Uthman Taha Naskh" w:hint="cs"/>
          <w:b/>
          <w:sz w:val="25"/>
          <w:szCs w:val="30"/>
          <w:rtl/>
        </w:rPr>
        <w:t>: مبغضك.</w:t>
      </w:r>
    </w:p>
    <w:p w14:paraId="4C944030"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الأبتر</w:t>
      </w:r>
      <w:r w:rsidRPr="008D0A3F">
        <w:rPr>
          <w:rFonts w:cs="KFGQPC Uthman Taha Naskh" w:hint="cs"/>
          <w:b/>
          <w:sz w:val="25"/>
          <w:szCs w:val="30"/>
          <w:rtl/>
        </w:rPr>
        <w:t>: المنقطع عن كل خير، أو المنقطع العقب.</w:t>
      </w:r>
    </w:p>
    <w:p w14:paraId="6E6F4FC5" w14:textId="77777777" w:rsidR="0012458B" w:rsidRPr="00EA0935" w:rsidRDefault="0012458B" w:rsidP="00C25AD2">
      <w:pPr>
        <w:pStyle w:val="16"/>
        <w:spacing w:after="0" w:line="254"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المعنى الإجمالي:</w:t>
      </w:r>
    </w:p>
    <w:p w14:paraId="3F542CB5"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يقول الله تعالى لنبيه محمد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337CC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DC"/>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E3"/>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4F"/>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Pr="008D0A3F">
        <w:rPr>
          <w:rFonts w:cs="KFGQPC Uthman Taha Naskh" w:hint="cs"/>
          <w:b/>
          <w:sz w:val="25"/>
          <w:szCs w:val="30"/>
          <w:rtl/>
        </w:rPr>
        <w:t xml:space="preserve"> أي الخير الكثير، والفضل الغزير، الذي من جملته ما يعطيه الله لنبيه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من النهر الذي يقال له: الكوثر، ومن ذلك الحوض الذي طوله شهر وعرضه شهر، ماؤه أشد بياضاً من اللبن، وأحلى من العسل، آنيته عدد نجوم السماء في كثرتها، واستنارتها، من شَرِبَ منه شربة لم يظمأ بعدها أبداً.</w:t>
      </w:r>
    </w:p>
    <w:p w14:paraId="1B43E43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ولما ذكر منته عليه أمره بشكرها، فقال: </w:t>
      </w:r>
      <w:r w:rsidR="00337CC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4" w:hAnsi="HQPB4" w:cs="KFGQPC Uthman Taha Naskh"/>
          <w:bCs/>
          <w:color w:val="0070C0"/>
          <w:sz w:val="24"/>
          <w:szCs w:val="24"/>
          <w:rtl/>
        </w:rPr>
        <w:sym w:font="HQPB4" w:char="F065"/>
      </w:r>
      <w:r w:rsidRPr="00EA0935">
        <w:rPr>
          <w:rFonts w:ascii="HQPB2" w:hAnsi="HQPB2" w:cs="KFGQPC Uthman Taha Naskh"/>
          <w:bCs/>
          <w:color w:val="0070C0"/>
          <w:sz w:val="24"/>
          <w:szCs w:val="24"/>
          <w:rtl/>
        </w:rPr>
        <w:sym w:font="HQPB2" w:char="F040"/>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C1"/>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CE"/>
      </w:r>
      <w:r w:rsidRPr="00EA0935">
        <w:rPr>
          <w:rFonts w:ascii="HQPB4" w:hAnsi="HQPB4" w:cs="KFGQPC Uthman Taha Naskh"/>
          <w:bCs/>
          <w:color w:val="0070C0"/>
          <w:sz w:val="24"/>
          <w:szCs w:val="24"/>
          <w:rtl/>
        </w:rPr>
        <w:sym w:font="HQPB4" w:char="F06E"/>
      </w:r>
      <w:r w:rsidRPr="00EA0935">
        <w:rPr>
          <w:rFonts w:ascii="HQPB1" w:hAnsi="HQPB1" w:cs="KFGQPC Uthman Taha Naskh"/>
          <w:bCs/>
          <w:color w:val="0070C0"/>
          <w:sz w:val="24"/>
          <w:szCs w:val="24"/>
          <w:rtl/>
        </w:rPr>
        <w:sym w:font="HQPB1" w:char="F02F"/>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74"/>
      </w:r>
      <w:r w:rsidRPr="00EA0935">
        <w:rPr>
          <w:rFonts w:ascii="HQPB4" w:hAnsi="HQPB4" w:cs="KFGQPC Uthman Taha Naskh"/>
          <w:bCs/>
          <w:color w:val="0070C0"/>
          <w:sz w:val="24"/>
          <w:szCs w:val="24"/>
          <w:rtl/>
        </w:rPr>
        <w:sym w:font="HQPB4" w:char="F0F9"/>
      </w:r>
      <w:r w:rsidR="00EE2E00" w:rsidRPr="00EE2E00">
        <w:rPr>
          <w:rFonts w:ascii="HQPB2" w:hAnsi="HQPB2" w:cs="KFGQPC Uthman Taha Naskh"/>
          <w:color w:val="0070C0"/>
          <w:sz w:val="24"/>
          <w:szCs w:val="30"/>
          <w:rtl/>
        </w:rPr>
        <w:t>-عز وجل-</w:t>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Pr="008D0A3F">
        <w:rPr>
          <w:rFonts w:cs="KFGQPC Uthman Taha Naskh" w:hint="cs"/>
          <w:b/>
          <w:sz w:val="25"/>
          <w:szCs w:val="30"/>
          <w:rtl/>
        </w:rPr>
        <w:t>.</w:t>
      </w:r>
    </w:p>
    <w:p w14:paraId="1696B7E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خص هاتين العبادتين بالذكر، لأنهما أفضل العبادات وأجل القربات، ولأن الصلاة تتضمن الخضوع في القلب والجوارح لله، وتنقله في أنواع العبودية، وفي النحر تقرب إلى الله بأفضل ما عند العبد من الأضاحي </w:t>
      </w:r>
      <w:r w:rsidRPr="008D0A3F">
        <w:rPr>
          <w:rFonts w:cs="KFGQPC Uthman Taha Naskh" w:hint="cs"/>
          <w:b/>
          <w:sz w:val="25"/>
          <w:szCs w:val="30"/>
          <w:rtl/>
        </w:rPr>
        <w:lastRenderedPageBreak/>
        <w:t>وإخراج المال الذي جبلت النفوس على محبته والشح به، إن شانئك: أي مبغضك وذامك ومنتقصك هو الأبتر، المقطوع من كل خير، مقطوع الذِّكْرِ.</w:t>
      </w:r>
    </w:p>
    <w:p w14:paraId="2F19A29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وأما محمد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فهو الكامل حقًّا، الذي له الكمال الممكن للمخلوق من رفع الذِّكْرِ وكثرة الأنصار والاتباع 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فقد ختمت السورة ببشارة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بخزي أعدائه ووصفت مبغضيه بالذلة والحقارة والانقطاع عن كل خير في الدنيا والآخرة، بينما ذِكْرُ الرسولِ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مرفوع على المنابر والمنائر، واسمه الشريف على كل لسان خالد إلى آخر الدهر والزمان.</w:t>
      </w:r>
    </w:p>
    <w:p w14:paraId="057F1888"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ما يستفاد من السورة:</w:t>
      </w:r>
    </w:p>
    <w:p w14:paraId="77DCCA2E" w14:textId="77777777" w:rsidR="0012458B" w:rsidRPr="008D0A3F" w:rsidRDefault="002F29A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 xml:space="preserve">بيان إكرام الله سبحانه لرسوله محمد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p>
    <w:p w14:paraId="6C45506D" w14:textId="77777777" w:rsidR="0012458B" w:rsidRPr="008D0A3F" w:rsidRDefault="002F29AB"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2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تأكيد أحاديث الكوثر، وأنه نهر في الجنة.</w:t>
      </w:r>
    </w:p>
    <w:p w14:paraId="3A2B6068" w14:textId="77777777" w:rsidR="0012458B" w:rsidRPr="008D0A3F" w:rsidRDefault="002F29AB"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3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وجوب الإخلاص في الصلاة والنحر وسائر العبادات.</w:t>
      </w:r>
    </w:p>
    <w:p w14:paraId="2D1E4488" w14:textId="77777777" w:rsidR="0012458B" w:rsidRPr="008D0A3F" w:rsidRDefault="002F29AB"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4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مشروعية الدعاء على الظالم.</w:t>
      </w:r>
    </w:p>
    <w:p w14:paraId="7D37EB92" w14:textId="77777777" w:rsidR="0012458B" w:rsidRPr="008D0A3F" w:rsidRDefault="002F29A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5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 xml:space="preserve">نصرة الله لعبده ورسوله محمد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0012458B" w:rsidRPr="008D0A3F">
        <w:rPr>
          <w:rFonts w:cs="KFGQPC Uthman Taha Naskh" w:hint="cs"/>
          <w:b/>
          <w:sz w:val="25"/>
          <w:szCs w:val="30"/>
          <w:rtl/>
        </w:rPr>
        <w:t xml:space="preserve"> والرد على أعدائه، وتسليته لنبيه محمد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p>
    <w:p w14:paraId="65553BE5" w14:textId="77777777" w:rsidR="002F29AB" w:rsidRPr="008D0A3F" w:rsidRDefault="002F29AB" w:rsidP="008D0A3F">
      <w:pPr>
        <w:pStyle w:val="af"/>
        <w:spacing w:line="500" w:lineRule="exact"/>
        <w:jc w:val="both"/>
        <w:rPr>
          <w:rFonts w:cs="KFGQPC Uthman Taha Naskh"/>
          <w:b/>
          <w:sz w:val="25"/>
          <w:szCs w:val="30"/>
          <w:rtl/>
        </w:rPr>
      </w:pPr>
    </w:p>
    <w:p w14:paraId="11E7A3C6" w14:textId="77777777" w:rsidR="00D32471" w:rsidRPr="008D0A3F" w:rsidRDefault="00D32471" w:rsidP="008D0A3F">
      <w:pPr>
        <w:widowControl w:val="0"/>
        <w:spacing w:after="120" w:line="500" w:lineRule="exact"/>
        <w:jc w:val="center"/>
        <w:rPr>
          <w:rFonts w:cs="KFGQPC Uthman Taha Naskh"/>
          <w:color w:val="000000"/>
          <w:sz w:val="36"/>
          <w:szCs w:val="30"/>
          <w:rtl/>
        </w:rPr>
      </w:pP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p>
    <w:p w14:paraId="7E82A5C3" w14:textId="77777777" w:rsidR="002F29AB" w:rsidRPr="008D0A3F" w:rsidRDefault="002F29AB" w:rsidP="008D0A3F">
      <w:pPr>
        <w:pStyle w:val="af"/>
        <w:spacing w:line="500" w:lineRule="exact"/>
        <w:jc w:val="both"/>
        <w:rPr>
          <w:rFonts w:cs="KFGQPC Uthman Taha Naskh"/>
          <w:b/>
          <w:sz w:val="25"/>
          <w:szCs w:val="30"/>
          <w:rtl/>
        </w:rPr>
      </w:pPr>
    </w:p>
    <w:p w14:paraId="751E2AF0" w14:textId="77777777" w:rsidR="00EA0935" w:rsidRDefault="00EA0935">
      <w:pPr>
        <w:bidi w:val="0"/>
        <w:rPr>
          <w:rFonts w:cs="KFGQPC Uthman Taha Naskh"/>
          <w:b/>
          <w:color w:val="auto"/>
          <w:sz w:val="25"/>
          <w:szCs w:val="30"/>
          <w:rtl/>
        </w:rPr>
      </w:pPr>
      <w:r>
        <w:rPr>
          <w:rFonts w:cs="KFGQPC Uthman Taha Naskh"/>
          <w:b/>
          <w:sz w:val="25"/>
          <w:szCs w:val="30"/>
          <w:rtl/>
        </w:rPr>
        <w:br w:type="page"/>
      </w:r>
    </w:p>
    <w:p w14:paraId="21623831" w14:textId="77777777" w:rsidR="00EA0935" w:rsidRDefault="00EA0935" w:rsidP="00EA0935">
      <w:pPr>
        <w:pStyle w:val="BodyTextIndent"/>
        <w:widowControl w:val="0"/>
        <w:spacing w:line="500" w:lineRule="exact"/>
        <w:ind w:firstLine="0"/>
        <w:jc w:val="center"/>
        <w:outlineLvl w:val="0"/>
        <w:rPr>
          <w:rFonts w:ascii="Hacen Egypt" w:hAnsi="Hacen Egypt" w:cs="Hacen Egypt"/>
          <w:color w:val="0070C0"/>
          <w:sz w:val="36"/>
          <w:szCs w:val="36"/>
          <w:rtl/>
        </w:rPr>
      </w:pPr>
    </w:p>
    <w:p w14:paraId="50128525" w14:textId="77777777" w:rsidR="00EA0935" w:rsidRDefault="00EA0935" w:rsidP="00EA0935">
      <w:pPr>
        <w:pStyle w:val="BodyTextIndent"/>
        <w:widowControl w:val="0"/>
        <w:spacing w:line="500" w:lineRule="exact"/>
        <w:ind w:firstLine="0"/>
        <w:jc w:val="center"/>
        <w:outlineLvl w:val="0"/>
        <w:rPr>
          <w:rFonts w:ascii="Hacen Egypt" w:hAnsi="Hacen Egypt" w:cs="Hacen Egypt"/>
          <w:color w:val="0070C0"/>
          <w:sz w:val="36"/>
          <w:szCs w:val="36"/>
          <w:rtl/>
        </w:rPr>
      </w:pPr>
      <w:r>
        <w:rPr>
          <w:rFonts w:ascii="Hacen Egypt" w:hAnsi="Hacen Egypt" w:cs="Hacen Egypt" w:hint="cs"/>
          <w:color w:val="0070C0"/>
          <w:sz w:val="36"/>
          <w:szCs w:val="36"/>
          <w:rtl/>
        </w:rPr>
        <w:t>سورة الكافرون</w:t>
      </w:r>
    </w:p>
    <w:p w14:paraId="718AB202" w14:textId="77777777" w:rsidR="00EA0935" w:rsidRPr="00EA0935" w:rsidRDefault="00EA0935" w:rsidP="00EA0935">
      <w:pPr>
        <w:pStyle w:val="BodyTextIndent"/>
        <w:widowControl w:val="0"/>
        <w:spacing w:line="500" w:lineRule="exact"/>
        <w:ind w:firstLine="0"/>
        <w:jc w:val="center"/>
        <w:outlineLvl w:val="0"/>
        <w:rPr>
          <w:rFonts w:ascii="Hacen Egypt" w:hAnsi="Hacen Egypt" w:cs="Hacen Egypt"/>
          <w:color w:val="0070C0"/>
          <w:sz w:val="36"/>
          <w:szCs w:val="36"/>
          <w:rtl/>
        </w:rPr>
      </w:pPr>
    </w:p>
    <w:p w14:paraId="70DBE132" w14:textId="77777777" w:rsidR="002F29AB" w:rsidRPr="008D0A3F" w:rsidRDefault="00EA0935" w:rsidP="008D0A3F">
      <w:pPr>
        <w:pStyle w:val="af"/>
        <w:spacing w:line="500" w:lineRule="exact"/>
        <w:jc w:val="both"/>
        <w:rPr>
          <w:rFonts w:cs="KFGQPC Uthman Taha Naskh"/>
          <w:b/>
          <w:sz w:val="25"/>
          <w:szCs w:val="30"/>
          <w:rtl/>
        </w:rPr>
      </w:pPr>
      <w:r w:rsidRPr="00EA0935">
        <w:rPr>
          <w:rFonts w:ascii="Hacen Egypt" w:hAnsi="Hacen Egypt" w:cs="Hacen Egypt"/>
          <w:bCs/>
          <w:color w:val="0070C0"/>
          <w:sz w:val="24"/>
          <w:szCs w:val="24"/>
        </w:rPr>
        <w:sym w:font="HQPB2" w:char="F0E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F6"/>
      </w:r>
      <w:r w:rsidRPr="00EA0935">
        <w:rPr>
          <w:rFonts w:ascii="Hacen Egypt" w:hAnsi="Hacen Egypt" w:cs="Hacen Egypt"/>
          <w:bCs/>
          <w:color w:val="0070C0"/>
          <w:sz w:val="24"/>
          <w:szCs w:val="24"/>
        </w:rPr>
        <w:sym w:font="HQPB2" w:char="F040"/>
      </w:r>
      <w:r w:rsidRPr="00EA0935">
        <w:rPr>
          <w:rFonts w:ascii="Hacen Egypt" w:hAnsi="Hacen Egypt" w:cs="Hacen Egypt"/>
          <w:bCs/>
          <w:color w:val="0070C0"/>
          <w:sz w:val="24"/>
          <w:szCs w:val="24"/>
        </w:rPr>
        <w:sym w:font="HQPB4" w:char="F0E8"/>
      </w:r>
      <w:r w:rsidRPr="00EA0935">
        <w:rPr>
          <w:rFonts w:ascii="Hacen Egypt" w:hAnsi="Hacen Egypt" w:cs="Hacen Egypt"/>
          <w:bCs/>
          <w:color w:val="0070C0"/>
          <w:sz w:val="24"/>
          <w:szCs w:val="24"/>
        </w:rPr>
        <w:sym w:font="HQPB2" w:char="F025"/>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5" w:char="F070"/>
      </w:r>
      <w:r w:rsidRPr="00EA0935">
        <w:rPr>
          <w:rFonts w:ascii="Hacen Egypt" w:hAnsi="Hacen Egypt" w:cs="Hacen Egypt"/>
          <w:bCs/>
          <w:color w:val="0070C0"/>
          <w:sz w:val="24"/>
          <w:szCs w:val="24"/>
        </w:rPr>
        <w:sym w:font="HQPB2" w:char="F06B"/>
      </w:r>
      <w:r w:rsidRPr="00EA0935">
        <w:rPr>
          <w:rFonts w:ascii="Hacen Egypt" w:hAnsi="Hacen Egypt" w:cs="Hacen Egypt"/>
          <w:bCs/>
          <w:color w:val="0070C0"/>
          <w:sz w:val="24"/>
          <w:szCs w:val="24"/>
        </w:rPr>
        <w:sym w:font="HQPB4" w:char="F09A"/>
      </w:r>
      <w:r w:rsidRPr="00EA0935">
        <w:rPr>
          <w:rFonts w:ascii="Hacen Egypt" w:hAnsi="Hacen Egypt" w:cs="Hacen Egypt"/>
          <w:bCs/>
          <w:color w:val="0070C0"/>
          <w:sz w:val="24"/>
          <w:szCs w:val="24"/>
        </w:rPr>
        <w:sym w:font="HQPB2" w:char="F089"/>
      </w:r>
      <w:r w:rsidRPr="00EA0935">
        <w:rPr>
          <w:rFonts w:ascii="Hacen Egypt" w:hAnsi="Hacen Egypt" w:cs="Hacen Egypt"/>
          <w:bCs/>
          <w:color w:val="0070C0"/>
          <w:sz w:val="24"/>
          <w:szCs w:val="24"/>
        </w:rPr>
        <w:sym w:font="HQPB5" w:char="F072"/>
      </w:r>
      <w:r w:rsidRPr="00EA0935">
        <w:rPr>
          <w:rFonts w:ascii="Hacen Egypt" w:hAnsi="Hacen Egypt" w:cs="Hacen Egypt"/>
          <w:bCs/>
          <w:color w:val="0070C0"/>
          <w:sz w:val="24"/>
          <w:szCs w:val="24"/>
        </w:rPr>
        <w:sym w:font="HQPB1" w:char="F027"/>
      </w:r>
      <w:r w:rsidRPr="00EA0935">
        <w:rPr>
          <w:rFonts w:ascii="Hacen Egypt" w:hAnsi="Hacen Egypt" w:cs="Hacen Egypt"/>
          <w:bCs/>
          <w:color w:val="0070C0"/>
          <w:sz w:val="24"/>
          <w:szCs w:val="24"/>
        </w:rPr>
        <w:sym w:font="HQPB5" w:char="F0AF"/>
      </w:r>
      <w:r w:rsidRPr="00EA0935">
        <w:rPr>
          <w:rFonts w:ascii="Hacen Egypt" w:hAnsi="Hacen Egypt" w:cs="Hacen Egypt"/>
          <w:bCs/>
          <w:color w:val="0070C0"/>
          <w:sz w:val="24"/>
          <w:szCs w:val="24"/>
        </w:rPr>
        <w:sym w:font="HQPB2" w:char="F0BB"/>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8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9A"/>
      </w:r>
      <w:r w:rsidRPr="00EA0935">
        <w:rPr>
          <w:rFonts w:ascii="Hacen Egypt" w:hAnsi="Hacen Egypt" w:cs="Hacen Egypt"/>
          <w:bCs/>
          <w:color w:val="0070C0"/>
          <w:sz w:val="24"/>
          <w:szCs w:val="24"/>
        </w:rPr>
        <w:sym w:font="HQPB2" w:char="F063"/>
      </w:r>
      <w:r w:rsidRPr="00EA0935">
        <w:rPr>
          <w:rFonts w:ascii="Hacen Egypt" w:hAnsi="Hacen Egypt" w:cs="Hacen Egypt"/>
          <w:bCs/>
          <w:color w:val="0070C0"/>
          <w:sz w:val="24"/>
          <w:szCs w:val="24"/>
        </w:rPr>
        <w:sym w:font="HQPB2" w:char="F072"/>
      </w:r>
      <w:r w:rsidRPr="00EA0935">
        <w:rPr>
          <w:rFonts w:ascii="Hacen Egypt" w:hAnsi="Hacen Egypt" w:cs="Hacen Egypt"/>
          <w:bCs/>
          <w:color w:val="0070C0"/>
          <w:sz w:val="24"/>
          <w:szCs w:val="24"/>
        </w:rPr>
        <w:sym w:font="HQPB4" w:char="F0E3"/>
      </w:r>
      <w:r w:rsidRPr="00EA0935">
        <w:rPr>
          <w:rFonts w:ascii="Hacen Egypt" w:hAnsi="Hacen Egypt" w:cs="Hacen Egypt"/>
          <w:bCs/>
          <w:color w:val="0070C0"/>
          <w:sz w:val="24"/>
          <w:szCs w:val="24"/>
        </w:rPr>
        <w:sym w:font="HQPB1" w:char="F08D"/>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1" w:char="F0FF"/>
      </w:r>
      <w:r w:rsidRPr="00EA0935">
        <w:rPr>
          <w:rFonts w:ascii="Hacen Egypt" w:hAnsi="Hacen Egypt" w:cs="Hacen Egypt"/>
          <w:bCs/>
          <w:color w:val="0070C0"/>
          <w:sz w:val="24"/>
          <w:szCs w:val="24"/>
        </w:rPr>
        <w:sym w:font="HQPB2" w:char="F0BB"/>
      </w:r>
      <w:r w:rsidRPr="00EA0935">
        <w:rPr>
          <w:rFonts w:ascii="Hacen Egypt" w:hAnsi="Hacen Egypt" w:cs="Hacen Egypt"/>
          <w:bCs/>
          <w:color w:val="0070C0"/>
          <w:sz w:val="24"/>
          <w:szCs w:val="24"/>
        </w:rPr>
        <w:sym w:font="HQPB5" w:char="F078"/>
      </w:r>
      <w:r w:rsidRPr="00EA0935">
        <w:rPr>
          <w:rFonts w:ascii="Hacen Egypt" w:hAnsi="Hacen Egypt" w:cs="Hacen Egypt"/>
          <w:bCs/>
          <w:color w:val="0070C0"/>
          <w:sz w:val="24"/>
          <w:szCs w:val="24"/>
        </w:rPr>
        <w:sym w:font="HQPB2" w:char="F036"/>
      </w:r>
      <w:r w:rsidRPr="00EA0935">
        <w:rPr>
          <w:rFonts w:ascii="Hacen Egypt" w:hAnsi="Hacen Egypt" w:cs="Hacen Egypt"/>
          <w:bCs/>
          <w:color w:val="0070C0"/>
          <w:sz w:val="24"/>
          <w:szCs w:val="24"/>
        </w:rPr>
        <w:sym w:font="HQPB4" w:char="F0F8"/>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A"/>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49"/>
      </w:r>
      <w:r w:rsidRPr="00EA0935">
        <w:rPr>
          <w:rFonts w:ascii="Hacen Egypt" w:hAnsi="Hacen Egypt" w:cs="Hacen Egypt"/>
          <w:bCs/>
          <w:color w:val="0070C0"/>
          <w:sz w:val="24"/>
          <w:szCs w:val="24"/>
        </w:rPr>
        <w:sym w:font="HQPB2" w:char="F077"/>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DF"/>
      </w:r>
      <w:r w:rsidRPr="00EA0935">
        <w:rPr>
          <w:rFonts w:ascii="Hacen Egypt" w:hAnsi="Hacen Egypt" w:cs="Hacen Egypt"/>
          <w:bCs/>
          <w:color w:val="0070C0"/>
          <w:sz w:val="24"/>
          <w:szCs w:val="24"/>
        </w:rPr>
        <w:sym w:font="HQPB1" w:char="F089"/>
      </w:r>
      <w:r w:rsidRPr="00EA0935">
        <w:rPr>
          <w:rFonts w:ascii="Hacen Egypt" w:hAnsi="Hacen Egypt" w:cs="Hacen Egypt"/>
          <w:bCs/>
          <w:color w:val="0070C0"/>
          <w:sz w:val="24"/>
          <w:szCs w:val="24"/>
        </w:rPr>
        <w:sym w:font="HQPB4" w:char="F0E7"/>
      </w:r>
      <w:r w:rsidRPr="00EA0935">
        <w:rPr>
          <w:rFonts w:ascii="Hacen Egypt" w:hAnsi="Hacen Egypt" w:cs="Hacen Egypt"/>
          <w:bCs/>
          <w:color w:val="0070C0"/>
          <w:sz w:val="24"/>
          <w:szCs w:val="24"/>
        </w:rPr>
        <w:sym w:font="HQPB1" w:char="F036"/>
      </w:r>
      <w:r w:rsidRPr="00EA0935">
        <w:rPr>
          <w:rFonts w:ascii="Hacen Egypt" w:hAnsi="Hacen Egypt" w:cs="Hacen Egypt"/>
          <w:bCs/>
          <w:color w:val="0070C0"/>
          <w:sz w:val="24"/>
          <w:szCs w:val="24"/>
        </w:rPr>
        <w:sym w:font="HQPB4" w:char="F0F4"/>
      </w:r>
      <w:r w:rsidRPr="00EA0935">
        <w:rPr>
          <w:rFonts w:ascii="Hacen Egypt" w:hAnsi="Hacen Egypt" w:cs="Hacen Egypt"/>
          <w:bCs/>
          <w:color w:val="0070C0"/>
          <w:sz w:val="24"/>
          <w:szCs w:val="24"/>
        </w:rPr>
        <w:sym w:font="HQPB1" w:char="F0E3"/>
      </w:r>
      <w:r w:rsidRPr="00EA0935">
        <w:rPr>
          <w:rFonts w:ascii="Hacen Egypt" w:hAnsi="Hacen Egypt" w:cs="Hacen Egypt"/>
          <w:bCs/>
          <w:color w:val="0070C0"/>
          <w:sz w:val="24"/>
          <w:szCs w:val="24"/>
        </w:rPr>
        <w:sym w:font="HQPB5" w:char="F072"/>
      </w:r>
      <w:r w:rsidRPr="00EA0935">
        <w:rPr>
          <w:rFonts w:ascii="Hacen Egypt" w:hAnsi="Hacen Egypt" w:cs="Hacen Egypt"/>
          <w:bCs/>
          <w:color w:val="0070C0"/>
          <w:sz w:val="24"/>
          <w:szCs w:val="24"/>
        </w:rPr>
        <w:sym w:font="HQPB1" w:char="F026"/>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4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62"/>
      </w:r>
      <w:r w:rsidRPr="00EA0935">
        <w:rPr>
          <w:rFonts w:ascii="Hacen Egypt" w:hAnsi="Hacen Egypt" w:cs="Hacen Egypt"/>
          <w:bCs/>
          <w:color w:val="0070C0"/>
          <w:sz w:val="24"/>
          <w:szCs w:val="24"/>
        </w:rPr>
        <w:sym w:font="HQPB2" w:char="F072"/>
      </w:r>
      <w:r w:rsidRPr="00EA0935">
        <w:rPr>
          <w:rFonts w:ascii="Hacen Egypt" w:hAnsi="Hacen Egypt" w:cs="Hacen Egypt"/>
          <w:bCs/>
          <w:color w:val="0070C0"/>
          <w:sz w:val="24"/>
          <w:szCs w:val="24"/>
        </w:rPr>
        <w:sym w:font="HQPB4" w:char="F0DF"/>
      </w:r>
      <w:r w:rsidRPr="00EA0935">
        <w:rPr>
          <w:rFonts w:ascii="Hacen Egypt" w:hAnsi="Hacen Egypt" w:cs="Hacen Egypt"/>
          <w:bCs/>
          <w:color w:val="0070C0"/>
          <w:sz w:val="24"/>
          <w:szCs w:val="24"/>
        </w:rPr>
        <w:sym w:font="HQPB1" w:char="F089"/>
      </w:r>
      <w:r w:rsidRPr="00EA0935">
        <w:rPr>
          <w:rFonts w:ascii="Hacen Egypt" w:hAnsi="Hacen Egypt" w:cs="Hacen Egypt"/>
          <w:bCs/>
          <w:color w:val="0070C0"/>
          <w:sz w:val="24"/>
          <w:szCs w:val="24"/>
        </w:rPr>
        <w:sym w:font="HQPB4" w:char="F0E7"/>
      </w:r>
      <w:r w:rsidRPr="00EA0935">
        <w:rPr>
          <w:rFonts w:ascii="Hacen Egypt" w:hAnsi="Hacen Egypt" w:cs="Hacen Egypt"/>
          <w:bCs/>
          <w:color w:val="0070C0"/>
          <w:sz w:val="24"/>
          <w:szCs w:val="24"/>
        </w:rPr>
        <w:sym w:font="HQPB1" w:char="F037"/>
      </w:r>
      <w:r w:rsidRPr="00EA0935">
        <w:rPr>
          <w:rFonts w:ascii="Hacen Egypt" w:hAnsi="Hacen Egypt" w:cs="Hacen Egypt"/>
          <w:bCs/>
          <w:color w:val="0070C0"/>
          <w:sz w:val="24"/>
          <w:szCs w:val="24"/>
        </w:rPr>
        <w:sym w:font="HQPB4" w:char="F0F7"/>
      </w:r>
      <w:r w:rsidRPr="00EA0935">
        <w:rPr>
          <w:rFonts w:ascii="Hacen Egypt" w:hAnsi="Hacen Egypt" w:cs="Hacen Egypt"/>
          <w:bCs/>
          <w:color w:val="0070C0"/>
          <w:sz w:val="24"/>
          <w:szCs w:val="24"/>
        </w:rPr>
        <w:sym w:font="HQPB1" w:char="F0E8"/>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1" w:char="F03F"/>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B"/>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49"/>
      </w:r>
      <w:r w:rsidRPr="00EA0935">
        <w:rPr>
          <w:rFonts w:ascii="Hacen Egypt" w:hAnsi="Hacen Egypt" w:cs="Hacen Egypt"/>
          <w:bCs/>
          <w:color w:val="0070C0"/>
          <w:sz w:val="24"/>
          <w:szCs w:val="24"/>
        </w:rPr>
        <w:sym w:font="HQPB2" w:char="F077"/>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7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F3"/>
      </w:r>
      <w:r w:rsidRPr="00EA0935">
        <w:rPr>
          <w:rFonts w:ascii="Hacen Egypt" w:hAnsi="Hacen Egypt" w:cs="Hacen Egypt"/>
          <w:bCs/>
          <w:color w:val="0070C0"/>
          <w:sz w:val="24"/>
          <w:szCs w:val="24"/>
        </w:rPr>
        <w:sym w:font="HQPB2" w:char="F04F"/>
      </w:r>
      <w:r w:rsidRPr="00EA0935">
        <w:rPr>
          <w:rFonts w:ascii="Hacen Egypt" w:hAnsi="Hacen Egypt" w:cs="Hacen Egypt"/>
          <w:bCs/>
          <w:color w:val="0070C0"/>
          <w:sz w:val="24"/>
          <w:szCs w:val="24"/>
        </w:rPr>
        <w:sym w:font="HQPB4" w:char="F0E7"/>
      </w:r>
      <w:r w:rsidRPr="00EA0935">
        <w:rPr>
          <w:rFonts w:ascii="Hacen Egypt" w:hAnsi="Hacen Egypt" w:cs="Hacen Egypt"/>
          <w:bCs/>
          <w:color w:val="0070C0"/>
          <w:sz w:val="24"/>
          <w:szCs w:val="24"/>
        </w:rPr>
        <w:sym w:font="HQPB1" w:char="F046"/>
      </w:r>
      <w:r w:rsidRPr="00EA0935">
        <w:rPr>
          <w:rFonts w:ascii="Hacen Egypt" w:hAnsi="Hacen Egypt" w:cs="Hacen Egypt"/>
          <w:bCs/>
          <w:color w:val="0070C0"/>
          <w:sz w:val="24"/>
          <w:szCs w:val="24"/>
        </w:rPr>
        <w:sym w:font="HQPB2" w:char="F052"/>
      </w:r>
      <w:r w:rsidRPr="00EA0935">
        <w:rPr>
          <w:rFonts w:ascii="Hacen Egypt" w:hAnsi="Hacen Egypt" w:cs="Hacen Egypt"/>
          <w:bCs/>
          <w:color w:val="0070C0"/>
          <w:sz w:val="24"/>
          <w:szCs w:val="24"/>
        </w:rPr>
        <w:sym w:font="HQPB5" w:char="F072"/>
      </w:r>
      <w:r w:rsidRPr="00EA0935">
        <w:rPr>
          <w:rFonts w:ascii="Hacen Egypt" w:hAnsi="Hacen Egypt" w:cs="Hacen Egypt"/>
          <w:bCs/>
          <w:color w:val="0070C0"/>
          <w:sz w:val="24"/>
          <w:szCs w:val="24"/>
        </w:rPr>
        <w:sym w:font="HQPB1" w:char="F026"/>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62"/>
      </w:r>
      <w:r w:rsidRPr="00EA0935">
        <w:rPr>
          <w:rFonts w:ascii="Hacen Egypt" w:hAnsi="Hacen Egypt" w:cs="Hacen Egypt"/>
          <w:bCs/>
          <w:color w:val="0070C0"/>
          <w:sz w:val="24"/>
          <w:szCs w:val="24"/>
        </w:rPr>
        <w:sym w:font="HQPB2" w:char="F072"/>
      </w:r>
      <w:r w:rsidRPr="00EA0935">
        <w:rPr>
          <w:rFonts w:ascii="Hacen Egypt" w:hAnsi="Hacen Egypt" w:cs="Hacen Egypt"/>
          <w:bCs/>
          <w:color w:val="0070C0"/>
          <w:sz w:val="24"/>
          <w:szCs w:val="24"/>
        </w:rPr>
        <w:sym w:font="HQPB4" w:char="F0DF"/>
      </w:r>
      <w:r w:rsidRPr="00EA0935">
        <w:rPr>
          <w:rFonts w:ascii="Hacen Egypt" w:hAnsi="Hacen Egypt" w:cs="Hacen Egypt"/>
          <w:bCs/>
          <w:color w:val="0070C0"/>
          <w:sz w:val="24"/>
          <w:szCs w:val="24"/>
        </w:rPr>
        <w:sym w:font="HQPB1" w:char="F089"/>
      </w:r>
      <w:r w:rsidRPr="00EA0935">
        <w:rPr>
          <w:rFonts w:ascii="Hacen Egypt" w:hAnsi="Hacen Egypt" w:cs="Hacen Egypt"/>
          <w:bCs/>
          <w:color w:val="0070C0"/>
          <w:sz w:val="24"/>
          <w:szCs w:val="24"/>
        </w:rPr>
        <w:sym w:font="HQPB4" w:char="F0CE"/>
      </w:r>
      <w:r w:rsidRPr="00EA0935">
        <w:rPr>
          <w:rFonts w:ascii="Hacen Egypt" w:hAnsi="Hacen Egypt" w:cs="Hacen Egypt"/>
          <w:bCs/>
          <w:color w:val="0070C0"/>
          <w:sz w:val="24"/>
          <w:szCs w:val="24"/>
        </w:rPr>
        <w:sym w:font="HQPB1" w:char="F037"/>
      </w:r>
      <w:r w:rsidRPr="00EA0935">
        <w:rPr>
          <w:rFonts w:ascii="Hacen Egypt" w:hAnsi="Hacen Egypt" w:cs="Hacen Egypt"/>
          <w:bCs/>
          <w:color w:val="0070C0"/>
          <w:sz w:val="24"/>
          <w:szCs w:val="24"/>
        </w:rPr>
        <w:sym w:font="HQPB2" w:char="F0BB"/>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1" w:char="F0E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21"/>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4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DF"/>
      </w:r>
      <w:r w:rsidRPr="00EA0935">
        <w:rPr>
          <w:rFonts w:ascii="Hacen Egypt" w:hAnsi="Hacen Egypt" w:cs="Hacen Egypt"/>
          <w:bCs/>
          <w:color w:val="0070C0"/>
          <w:sz w:val="24"/>
          <w:szCs w:val="24"/>
        </w:rPr>
        <w:sym w:font="HQPB1" w:char="F089"/>
      </w:r>
      <w:r w:rsidRPr="00EA0935">
        <w:rPr>
          <w:rFonts w:ascii="Hacen Egypt" w:hAnsi="Hacen Egypt" w:cs="Hacen Egypt"/>
          <w:bCs/>
          <w:color w:val="0070C0"/>
          <w:sz w:val="24"/>
          <w:szCs w:val="24"/>
        </w:rPr>
        <w:sym w:font="HQPB4" w:char="F0E7"/>
      </w:r>
      <w:r w:rsidRPr="00EA0935">
        <w:rPr>
          <w:rFonts w:ascii="Hacen Egypt" w:hAnsi="Hacen Egypt" w:cs="Hacen Egypt"/>
          <w:bCs/>
          <w:color w:val="0070C0"/>
          <w:sz w:val="24"/>
          <w:szCs w:val="24"/>
        </w:rPr>
        <w:sym w:font="HQPB1" w:char="F037"/>
      </w:r>
      <w:r w:rsidRPr="00EA0935">
        <w:rPr>
          <w:rFonts w:ascii="Hacen Egypt" w:hAnsi="Hacen Egypt" w:cs="Hacen Egypt"/>
          <w:bCs/>
          <w:color w:val="0070C0"/>
          <w:sz w:val="24"/>
          <w:szCs w:val="24"/>
        </w:rPr>
        <w:sym w:font="HQPB4" w:char="F0F4"/>
      </w:r>
      <w:r w:rsidRPr="00EA0935">
        <w:rPr>
          <w:rFonts w:ascii="Hacen Egypt" w:hAnsi="Hacen Egypt" w:cs="Hacen Egypt"/>
          <w:bCs/>
          <w:color w:val="0070C0"/>
          <w:sz w:val="24"/>
          <w:szCs w:val="24"/>
        </w:rPr>
        <w:sym w:font="HQPB1" w:char="F0E3"/>
      </w:r>
      <w:r w:rsidRPr="00EA0935">
        <w:rPr>
          <w:rFonts w:ascii="Hacen Egypt" w:hAnsi="Hacen Egypt" w:cs="Hacen Egypt"/>
          <w:bCs/>
          <w:color w:val="0070C0"/>
          <w:sz w:val="24"/>
          <w:szCs w:val="24"/>
        </w:rPr>
        <w:sym w:font="HQPB5" w:char="F072"/>
      </w:r>
      <w:r w:rsidRPr="00EA0935">
        <w:rPr>
          <w:rFonts w:ascii="Hacen Egypt" w:hAnsi="Hacen Egypt" w:cs="Hacen Egypt"/>
          <w:bCs/>
          <w:color w:val="0070C0"/>
          <w:sz w:val="24"/>
          <w:szCs w:val="24"/>
        </w:rPr>
        <w:sym w:font="HQPB1" w:char="F026"/>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C"/>
      </w:r>
      <w:r w:rsidRPr="00EA0935">
        <w:rPr>
          <w:rFonts w:ascii="Hacen Egypt" w:hAnsi="Hacen Egypt" w:cs="Hacen Egypt"/>
          <w:bCs/>
          <w:color w:val="0070C0"/>
          <w:sz w:val="24"/>
          <w:szCs w:val="24"/>
        </w:rPr>
        <w:sym w:font="HQPB2" w:char="F0C8"/>
      </w:r>
      <w:r w:rsidRPr="00EA0935">
        <w:rPr>
          <w:rFonts w:ascii="Hacen Egypt" w:hAnsi="Hacen Egypt" w:cs="Hacen Egypt"/>
          <w:bCs/>
          <w:color w:val="0070C0"/>
          <w:spacing w:val="4"/>
          <w:sz w:val="24"/>
          <w:szCs w:val="24"/>
          <w:rtl/>
        </w:rPr>
        <w:t xml:space="preserve"> </w:t>
      </w:r>
      <w:r w:rsidRPr="00EA0935">
        <w:rPr>
          <w:rFonts w:ascii="Hacen Egypt" w:hAnsi="Hacen Egypt" w:cs="Hacen Egypt"/>
          <w:bCs/>
          <w:color w:val="0070C0"/>
          <w:spacing w:val="4"/>
          <w:sz w:val="24"/>
          <w:szCs w:val="24"/>
        </w:rPr>
        <w:sym w:font="HQPB5" w:char="F049"/>
      </w:r>
      <w:r w:rsidRPr="00EA0935">
        <w:rPr>
          <w:rFonts w:ascii="Hacen Egypt" w:hAnsi="Hacen Egypt" w:cs="Hacen Egypt"/>
          <w:bCs/>
          <w:color w:val="0070C0"/>
          <w:spacing w:val="4"/>
          <w:sz w:val="24"/>
          <w:szCs w:val="24"/>
        </w:rPr>
        <w:sym w:font="HQPB2" w:char="F077"/>
      </w:r>
      <w:r w:rsidRPr="00EA0935">
        <w:rPr>
          <w:rFonts w:ascii="Hacen Egypt" w:hAnsi="Hacen Egypt" w:cs="Hacen Egypt"/>
          <w:bCs/>
          <w:color w:val="0070C0"/>
          <w:spacing w:val="4"/>
          <w:sz w:val="24"/>
          <w:szCs w:val="24"/>
        </w:rPr>
        <w:sym w:font="HQPB5" w:char="F075"/>
      </w:r>
      <w:r w:rsidRPr="00EA0935">
        <w:rPr>
          <w:rFonts w:ascii="Hacen Egypt" w:hAnsi="Hacen Egypt" w:cs="Hacen Egypt"/>
          <w:bCs/>
          <w:color w:val="0070C0"/>
          <w:spacing w:val="4"/>
          <w:sz w:val="24"/>
          <w:szCs w:val="24"/>
        </w:rPr>
        <w:sym w:font="HQPB2" w:char="F072"/>
      </w:r>
      <w:r w:rsidRPr="00EA0935">
        <w:rPr>
          <w:rFonts w:ascii="Hacen Egypt" w:hAnsi="Hacen Egypt" w:cs="Hacen Egypt"/>
          <w:bCs/>
          <w:color w:val="0070C0"/>
          <w:spacing w:val="4"/>
          <w:sz w:val="24"/>
          <w:szCs w:val="24"/>
          <w:rtl/>
        </w:rPr>
        <w:t xml:space="preserve"> </w:t>
      </w:r>
      <w:r w:rsidRPr="00EA0935">
        <w:rPr>
          <w:rFonts w:ascii="Hacen Egypt" w:hAnsi="Hacen Egypt" w:cs="Hacen Egypt"/>
          <w:bCs/>
          <w:color w:val="0070C0"/>
          <w:spacing w:val="4"/>
          <w:sz w:val="24"/>
          <w:szCs w:val="24"/>
        </w:rPr>
        <w:sym w:font="HQPB5" w:char="F04F"/>
      </w:r>
      <w:r w:rsidRPr="00EA0935">
        <w:rPr>
          <w:rFonts w:ascii="Hacen Egypt" w:hAnsi="Hacen Egypt" w:cs="Hacen Egypt"/>
          <w:bCs/>
          <w:color w:val="0070C0"/>
          <w:spacing w:val="4"/>
          <w:sz w:val="24"/>
          <w:szCs w:val="24"/>
        </w:rPr>
        <w:sym w:font="HQPB1" w:char="F024"/>
      </w:r>
      <w:r w:rsidRPr="00EA0935">
        <w:rPr>
          <w:rFonts w:ascii="Hacen Egypt" w:hAnsi="Hacen Egypt" w:cs="Hacen Egypt"/>
          <w:bCs/>
          <w:color w:val="0070C0"/>
          <w:spacing w:val="4"/>
          <w:sz w:val="24"/>
          <w:szCs w:val="24"/>
        </w:rPr>
        <w:sym w:font="HQPB5" w:char="F074"/>
      </w:r>
      <w:r w:rsidRPr="00EA0935">
        <w:rPr>
          <w:rFonts w:ascii="Hacen Egypt" w:hAnsi="Hacen Egypt" w:cs="Hacen Egypt"/>
          <w:bCs/>
          <w:color w:val="0070C0"/>
          <w:spacing w:val="4"/>
          <w:sz w:val="24"/>
          <w:szCs w:val="24"/>
        </w:rPr>
        <w:sym w:font="HQPB2" w:char="F052"/>
      </w:r>
      <w:r w:rsidRPr="00EA0935">
        <w:rPr>
          <w:rFonts w:ascii="Hacen Egypt" w:hAnsi="Hacen Egypt" w:cs="Hacen Egypt"/>
          <w:bCs/>
          <w:color w:val="0070C0"/>
          <w:spacing w:val="4"/>
          <w:sz w:val="24"/>
          <w:szCs w:val="24"/>
        </w:rPr>
        <w:sym w:font="HQPB5" w:char="F072"/>
      </w:r>
      <w:r w:rsidRPr="00EA0935">
        <w:rPr>
          <w:rFonts w:ascii="Hacen Egypt" w:hAnsi="Hacen Egypt" w:cs="Hacen Egypt"/>
          <w:bCs/>
          <w:color w:val="0070C0"/>
          <w:spacing w:val="4"/>
          <w:sz w:val="24"/>
          <w:szCs w:val="24"/>
        </w:rPr>
        <w:sym w:font="HQPB1" w:char="F026"/>
      </w:r>
      <w:r w:rsidRPr="00EA0935">
        <w:rPr>
          <w:rFonts w:ascii="Hacen Egypt" w:hAnsi="Hacen Egypt" w:cs="Hacen Egypt"/>
          <w:bCs/>
          <w:color w:val="0070C0"/>
          <w:spacing w:val="4"/>
          <w:sz w:val="24"/>
          <w:szCs w:val="24"/>
          <w:rtl/>
        </w:rPr>
        <w:t xml:space="preserve"> </w:t>
      </w:r>
      <w:r w:rsidRPr="00EA0935">
        <w:rPr>
          <w:rFonts w:ascii="Hacen Egypt" w:hAnsi="Hacen Egypt" w:cs="Hacen Egypt"/>
          <w:bCs/>
          <w:color w:val="0070C0"/>
          <w:spacing w:val="4"/>
          <w:sz w:val="24"/>
          <w:szCs w:val="24"/>
        </w:rPr>
        <w:sym w:font="HQPB4" w:char="F0D3"/>
      </w:r>
      <w:r w:rsidRPr="00EA0935">
        <w:rPr>
          <w:rFonts w:ascii="Hacen Egypt" w:hAnsi="Hacen Egypt" w:cs="Hacen Egypt"/>
          <w:bCs/>
          <w:color w:val="0070C0"/>
          <w:spacing w:val="4"/>
          <w:sz w:val="24"/>
          <w:szCs w:val="24"/>
        </w:rPr>
        <w:sym w:font="HQPB1" w:char="F089"/>
      </w:r>
      <w:r w:rsidRPr="00EA0935">
        <w:rPr>
          <w:rFonts w:ascii="Hacen Egypt" w:hAnsi="Hacen Egypt" w:cs="Hacen Egypt"/>
          <w:bCs/>
          <w:color w:val="0070C0"/>
          <w:spacing w:val="4"/>
          <w:sz w:val="24"/>
          <w:szCs w:val="24"/>
        </w:rPr>
        <w:sym w:font="HQPB4" w:char="F0CE"/>
      </w:r>
      <w:r w:rsidRPr="00EA0935">
        <w:rPr>
          <w:rFonts w:ascii="Hacen Egypt" w:hAnsi="Hacen Egypt" w:cs="Hacen Egypt"/>
          <w:bCs/>
          <w:color w:val="0070C0"/>
          <w:spacing w:val="4"/>
          <w:sz w:val="24"/>
          <w:szCs w:val="24"/>
        </w:rPr>
        <w:sym w:font="HQPB1" w:char="F02F"/>
      </w:r>
      <w:r w:rsidRPr="00EA0935">
        <w:rPr>
          <w:rFonts w:ascii="Hacen Egypt" w:hAnsi="Hacen Egypt" w:cs="Hacen Egypt"/>
          <w:bCs/>
          <w:color w:val="0070C0"/>
          <w:spacing w:val="4"/>
          <w:sz w:val="24"/>
          <w:szCs w:val="24"/>
        </w:rPr>
        <w:sym w:font="HQPB1" w:char="F025"/>
      </w:r>
      <w:r w:rsidRPr="00EA0935">
        <w:rPr>
          <w:rFonts w:ascii="Hacen Egypt" w:hAnsi="Hacen Egypt" w:cs="Hacen Egypt"/>
          <w:bCs/>
          <w:color w:val="0070C0"/>
          <w:spacing w:val="4"/>
          <w:sz w:val="24"/>
          <w:szCs w:val="24"/>
        </w:rPr>
        <w:sym w:font="HQPB5" w:char="F074"/>
      </w:r>
      <w:r w:rsidRPr="00EA0935">
        <w:rPr>
          <w:rFonts w:ascii="Hacen Egypt" w:hAnsi="Hacen Egypt" w:cs="Hacen Egypt"/>
          <w:bCs/>
          <w:color w:val="0070C0"/>
          <w:spacing w:val="4"/>
          <w:sz w:val="24"/>
          <w:szCs w:val="24"/>
        </w:rPr>
        <w:sym w:font="HQPB1" w:char="F0E6"/>
      </w:r>
      <w:r w:rsidRPr="00EA0935">
        <w:rPr>
          <w:rFonts w:ascii="Hacen Egypt" w:hAnsi="Hacen Egypt" w:cs="Hacen Egypt"/>
          <w:bCs/>
          <w:color w:val="0070C0"/>
          <w:spacing w:val="4"/>
          <w:sz w:val="24"/>
          <w:szCs w:val="24"/>
          <w:rtl/>
        </w:rPr>
        <w:t xml:space="preserve"> </w:t>
      </w:r>
      <w:r w:rsidRPr="00EA0935">
        <w:rPr>
          <w:rFonts w:ascii="Hacen Egypt" w:hAnsi="Hacen Egypt" w:cs="Hacen Egypt"/>
          <w:bCs/>
          <w:color w:val="0070C0"/>
          <w:spacing w:val="4"/>
          <w:sz w:val="24"/>
          <w:szCs w:val="24"/>
        </w:rPr>
        <w:sym w:font="HQPB1" w:char="F024"/>
      </w:r>
      <w:r w:rsidRPr="00EA0935">
        <w:rPr>
          <w:rFonts w:ascii="Hacen Egypt" w:hAnsi="Hacen Egypt" w:cs="Hacen Egypt"/>
          <w:bCs/>
          <w:color w:val="0070C0"/>
          <w:spacing w:val="4"/>
          <w:sz w:val="24"/>
          <w:szCs w:val="24"/>
        </w:rPr>
        <w:sym w:font="HQPB4" w:char="F0A8"/>
      </w:r>
      <w:r w:rsidRPr="00EA0935">
        <w:rPr>
          <w:rFonts w:ascii="Hacen Egypt" w:hAnsi="Hacen Egypt" w:cs="Hacen Egypt"/>
          <w:bCs/>
          <w:color w:val="0070C0"/>
          <w:spacing w:val="4"/>
          <w:sz w:val="24"/>
          <w:szCs w:val="24"/>
        </w:rPr>
        <w:sym w:font="HQPB2" w:char="F042"/>
      </w:r>
      <w:r w:rsidRPr="00EA0935">
        <w:rPr>
          <w:rFonts w:ascii="Hacen Egypt" w:hAnsi="Hacen Egypt" w:cs="Hacen Egypt"/>
          <w:bCs/>
          <w:color w:val="0070C0"/>
          <w:spacing w:val="4"/>
          <w:sz w:val="24"/>
          <w:szCs w:val="24"/>
          <w:rtl/>
        </w:rPr>
        <w:t xml:space="preserve"> </w:t>
      </w:r>
      <w:r w:rsidRPr="00EA0935">
        <w:rPr>
          <w:rFonts w:ascii="Hacen Egypt" w:hAnsi="Hacen Egypt" w:cs="Hacen Egypt"/>
          <w:bCs/>
          <w:color w:val="0070C0"/>
          <w:spacing w:val="4"/>
          <w:sz w:val="24"/>
          <w:szCs w:val="24"/>
        </w:rPr>
        <w:sym w:font="HQPB4" w:char="F0F4"/>
      </w:r>
      <w:r w:rsidRPr="00EA0935">
        <w:rPr>
          <w:rFonts w:ascii="Hacen Egypt" w:hAnsi="Hacen Egypt" w:cs="Hacen Egypt"/>
          <w:bCs/>
          <w:color w:val="0070C0"/>
          <w:spacing w:val="4"/>
          <w:sz w:val="24"/>
          <w:szCs w:val="24"/>
        </w:rPr>
        <w:sym w:font="HQPB2" w:char="F04D"/>
      </w:r>
      <w:r w:rsidRPr="00EA0935">
        <w:rPr>
          <w:rFonts w:ascii="Hacen Egypt" w:hAnsi="Hacen Egypt" w:cs="Hacen Egypt"/>
          <w:bCs/>
          <w:color w:val="0070C0"/>
          <w:spacing w:val="4"/>
          <w:sz w:val="24"/>
          <w:szCs w:val="24"/>
        </w:rPr>
        <w:sym w:font="HQPB4" w:char="F09B"/>
      </w:r>
      <w:r w:rsidRPr="00EA0935">
        <w:rPr>
          <w:rFonts w:ascii="Hacen Egypt" w:hAnsi="Hacen Egypt" w:cs="Hacen Egypt"/>
          <w:bCs/>
          <w:color w:val="0070C0"/>
          <w:spacing w:val="4"/>
          <w:sz w:val="24"/>
          <w:szCs w:val="24"/>
        </w:rPr>
        <w:sym w:font="HQPB1" w:char="F03F"/>
      </w:r>
      <w:r w:rsidRPr="00EA0935">
        <w:rPr>
          <w:rFonts w:ascii="Hacen Egypt" w:hAnsi="Hacen Egypt" w:cs="Hacen Egypt"/>
          <w:bCs/>
          <w:color w:val="0070C0"/>
          <w:spacing w:val="4"/>
          <w:sz w:val="24"/>
          <w:szCs w:val="24"/>
        </w:rPr>
        <w:sym w:font="HQPB1" w:char="F089"/>
      </w:r>
      <w:r w:rsidRPr="00EA0935">
        <w:rPr>
          <w:rFonts w:ascii="Hacen Egypt" w:hAnsi="Hacen Egypt" w:cs="Hacen Egypt"/>
          <w:bCs/>
          <w:color w:val="0070C0"/>
          <w:spacing w:val="4"/>
          <w:sz w:val="24"/>
          <w:szCs w:val="24"/>
        </w:rPr>
        <w:sym w:font="HQPB5" w:char="F074"/>
      </w:r>
      <w:r w:rsidRPr="00EA0935">
        <w:rPr>
          <w:rFonts w:ascii="Hacen Egypt" w:hAnsi="Hacen Egypt" w:cs="Hacen Egypt"/>
          <w:bCs/>
          <w:color w:val="0070C0"/>
          <w:spacing w:val="4"/>
          <w:sz w:val="24"/>
          <w:szCs w:val="24"/>
        </w:rPr>
        <w:sym w:font="HQPB1" w:char="F036"/>
      </w:r>
      <w:r w:rsidRPr="00EA0935">
        <w:rPr>
          <w:rFonts w:ascii="Hacen Egypt" w:hAnsi="Hacen Egypt" w:cs="Hacen Egypt"/>
          <w:bCs/>
          <w:color w:val="0070C0"/>
          <w:spacing w:val="4"/>
          <w:sz w:val="24"/>
          <w:szCs w:val="24"/>
        </w:rPr>
        <w:sym w:font="HQPB5" w:char="F074"/>
      </w:r>
      <w:r w:rsidRPr="00EA0935">
        <w:rPr>
          <w:rFonts w:ascii="Hacen Egypt" w:hAnsi="Hacen Egypt" w:cs="Hacen Egypt"/>
          <w:bCs/>
          <w:color w:val="0070C0"/>
          <w:spacing w:val="4"/>
          <w:sz w:val="24"/>
          <w:szCs w:val="24"/>
        </w:rPr>
        <w:sym w:font="HQPB1" w:char="F0E3"/>
      </w:r>
      <w:r w:rsidRPr="00EA0935">
        <w:rPr>
          <w:rFonts w:ascii="Hacen Egypt" w:hAnsi="Hacen Egypt" w:cs="Hacen Egypt"/>
          <w:bCs/>
          <w:color w:val="0070C0"/>
          <w:spacing w:val="4"/>
          <w:sz w:val="24"/>
          <w:szCs w:val="24"/>
          <w:rtl/>
        </w:rPr>
        <w:t xml:space="preserve"> </w:t>
      </w:r>
      <w:r w:rsidRPr="00EA0935">
        <w:rPr>
          <w:rFonts w:ascii="Hacen Egypt" w:hAnsi="Hacen Egypt" w:cs="Hacen Egypt"/>
          <w:bCs/>
          <w:color w:val="0070C0"/>
          <w:spacing w:val="4"/>
          <w:sz w:val="24"/>
          <w:szCs w:val="24"/>
        </w:rPr>
        <w:sym w:font="HQPB2" w:char="F0C7"/>
      </w:r>
      <w:r w:rsidRPr="00EA0935">
        <w:rPr>
          <w:rFonts w:ascii="Hacen Egypt" w:hAnsi="Hacen Egypt" w:cs="Hacen Egypt"/>
          <w:bCs/>
          <w:color w:val="0070C0"/>
          <w:spacing w:val="4"/>
          <w:sz w:val="24"/>
          <w:szCs w:val="24"/>
        </w:rPr>
        <w:sym w:font="HQPB2" w:char="F0CD"/>
      </w:r>
      <w:r w:rsidRPr="00EA0935">
        <w:rPr>
          <w:rFonts w:ascii="Hacen Egypt" w:hAnsi="Hacen Egypt" w:cs="Hacen Egypt"/>
          <w:bCs/>
          <w:color w:val="0070C0"/>
          <w:spacing w:val="4"/>
          <w:sz w:val="24"/>
          <w:szCs w:val="24"/>
        </w:rPr>
        <w:sym w:font="HQPB2" w:char="F0C8"/>
      </w:r>
      <w:r w:rsidRPr="00EA0935">
        <w:rPr>
          <w:rFonts w:ascii="Hacen Egypt" w:hAnsi="Hacen Egypt" w:cs="Hacen Egypt"/>
          <w:bCs/>
          <w:color w:val="0070C0"/>
          <w:spacing w:val="4"/>
          <w:sz w:val="24"/>
          <w:szCs w:val="24"/>
          <w:rtl/>
        </w:rPr>
        <w:t xml:space="preserve"> </w:t>
      </w:r>
      <w:r w:rsidRPr="00EA0935">
        <w:rPr>
          <w:rFonts w:ascii="Hacen Egypt" w:hAnsi="Hacen Egypt" w:cs="Hacen Egypt"/>
          <w:bCs/>
          <w:color w:val="0070C0"/>
          <w:spacing w:val="4"/>
          <w:sz w:val="24"/>
          <w:szCs w:val="24"/>
        </w:rPr>
        <w:sym w:font="HQPB5" w:char="F049"/>
      </w:r>
      <w:r w:rsidRPr="00EA0935">
        <w:rPr>
          <w:rFonts w:ascii="Hacen Egypt" w:hAnsi="Hacen Egypt" w:cs="Hacen Egypt"/>
          <w:bCs/>
          <w:color w:val="0070C0"/>
          <w:spacing w:val="4"/>
          <w:sz w:val="24"/>
          <w:szCs w:val="24"/>
        </w:rPr>
        <w:sym w:font="HQPB2" w:char="F077"/>
      </w:r>
      <w:r w:rsidRPr="00EA0935">
        <w:rPr>
          <w:rFonts w:ascii="Hacen Egypt" w:hAnsi="Hacen Egypt" w:cs="Hacen Egypt"/>
          <w:bCs/>
          <w:color w:val="0070C0"/>
          <w:spacing w:val="4"/>
          <w:sz w:val="24"/>
          <w:szCs w:val="24"/>
        </w:rPr>
        <w:sym w:font="HQPB5" w:char="F075"/>
      </w:r>
      <w:r w:rsidRPr="00EA0935">
        <w:rPr>
          <w:rFonts w:ascii="Hacen Egypt" w:hAnsi="Hacen Egypt" w:cs="Hacen Egypt"/>
          <w:bCs/>
          <w:color w:val="0070C0"/>
          <w:spacing w:val="4"/>
          <w:sz w:val="24"/>
          <w:szCs w:val="24"/>
        </w:rPr>
        <w:sym w:font="HQPB2" w:char="F072"/>
      </w:r>
      <w:r w:rsidRPr="00EA0935">
        <w:rPr>
          <w:rFonts w:ascii="Hacen Egypt" w:hAnsi="Hacen Egypt" w:cs="Hacen Egypt"/>
          <w:bCs/>
          <w:color w:val="0070C0"/>
          <w:spacing w:val="4"/>
          <w:sz w:val="24"/>
          <w:szCs w:val="24"/>
          <w:rtl/>
        </w:rPr>
        <w:t xml:space="preserve"> </w:t>
      </w:r>
      <w:r w:rsidRPr="00EA0935">
        <w:rPr>
          <w:rFonts w:ascii="Hacen Egypt" w:hAnsi="Hacen Egypt" w:cs="Hacen Egypt"/>
          <w:bCs/>
          <w:color w:val="0070C0"/>
          <w:spacing w:val="4"/>
          <w:sz w:val="24"/>
          <w:szCs w:val="24"/>
        </w:rPr>
        <w:sym w:font="HQPB4" w:char="F0F3"/>
      </w:r>
      <w:r w:rsidRPr="00EA0935">
        <w:rPr>
          <w:rFonts w:ascii="Hacen Egypt" w:hAnsi="Hacen Egypt" w:cs="Hacen Egypt"/>
          <w:bCs/>
          <w:color w:val="0070C0"/>
          <w:spacing w:val="4"/>
          <w:sz w:val="24"/>
          <w:szCs w:val="24"/>
        </w:rPr>
        <w:sym w:font="HQPB2" w:char="F04F"/>
      </w:r>
      <w:r w:rsidRPr="00EA0935">
        <w:rPr>
          <w:rFonts w:ascii="Hacen Egypt" w:hAnsi="Hacen Egypt" w:cs="Hacen Egypt"/>
          <w:bCs/>
          <w:color w:val="0070C0"/>
          <w:spacing w:val="4"/>
          <w:sz w:val="24"/>
          <w:szCs w:val="24"/>
        </w:rPr>
        <w:sym w:font="HQPB4" w:char="F0E7"/>
      </w:r>
      <w:r w:rsidRPr="00EA0935">
        <w:rPr>
          <w:rFonts w:ascii="Hacen Egypt" w:hAnsi="Hacen Egypt" w:cs="Hacen Egypt"/>
          <w:bCs/>
          <w:color w:val="0070C0"/>
          <w:spacing w:val="4"/>
          <w:sz w:val="24"/>
          <w:szCs w:val="24"/>
        </w:rPr>
        <w:sym w:font="HQPB1" w:char="F046"/>
      </w:r>
      <w:r w:rsidRPr="00EA0935">
        <w:rPr>
          <w:rFonts w:ascii="Hacen Egypt" w:hAnsi="Hacen Egypt" w:cs="Hacen Egypt"/>
          <w:bCs/>
          <w:color w:val="0070C0"/>
          <w:spacing w:val="4"/>
          <w:sz w:val="24"/>
          <w:szCs w:val="24"/>
        </w:rPr>
        <w:sym w:font="HQPB2" w:char="F052"/>
      </w:r>
      <w:r w:rsidRPr="00EA0935">
        <w:rPr>
          <w:rFonts w:ascii="Hacen Egypt" w:hAnsi="Hacen Egypt" w:cs="Hacen Egypt"/>
          <w:bCs/>
          <w:color w:val="0070C0"/>
          <w:spacing w:val="4"/>
          <w:sz w:val="24"/>
          <w:szCs w:val="24"/>
        </w:rPr>
        <w:sym w:font="HQPB5" w:char="F072"/>
      </w:r>
      <w:r w:rsidRPr="00EA0935">
        <w:rPr>
          <w:rFonts w:ascii="Hacen Egypt" w:hAnsi="Hacen Egypt" w:cs="Hacen Egypt"/>
          <w:bCs/>
          <w:color w:val="0070C0"/>
          <w:spacing w:val="4"/>
          <w:sz w:val="24"/>
          <w:szCs w:val="24"/>
        </w:rPr>
        <w:sym w:font="HQPB1" w:char="F026"/>
      </w:r>
      <w:r w:rsidRPr="00EA0935">
        <w:rPr>
          <w:rFonts w:ascii="Hacen Egypt" w:hAnsi="Hacen Egypt" w:cs="Hacen Egypt"/>
          <w:bCs/>
          <w:color w:val="0070C0"/>
          <w:spacing w:val="4"/>
          <w:sz w:val="24"/>
          <w:szCs w:val="24"/>
          <w:rtl/>
        </w:rPr>
        <w:t xml:space="preserve"> </w:t>
      </w:r>
      <w:r w:rsidRPr="00EA0935">
        <w:rPr>
          <w:rFonts w:ascii="Hacen Egypt" w:hAnsi="Hacen Egypt" w:cs="Hacen Egypt"/>
          <w:bCs/>
          <w:color w:val="0070C0"/>
          <w:spacing w:val="4"/>
          <w:sz w:val="24"/>
          <w:szCs w:val="24"/>
        </w:rPr>
        <w:sym w:font="HQPB5" w:char="F074"/>
      </w:r>
      <w:r w:rsidRPr="00EA0935">
        <w:rPr>
          <w:rFonts w:ascii="Hacen Egypt" w:hAnsi="Hacen Egypt" w:cs="Hacen Egypt"/>
          <w:bCs/>
          <w:color w:val="0070C0"/>
          <w:spacing w:val="4"/>
          <w:sz w:val="24"/>
          <w:szCs w:val="24"/>
        </w:rPr>
        <w:sym w:font="HQPB2" w:char="F062"/>
      </w:r>
      <w:r w:rsidRPr="00EA0935">
        <w:rPr>
          <w:rFonts w:ascii="Hacen Egypt" w:hAnsi="Hacen Egypt" w:cs="Hacen Egypt"/>
          <w:bCs/>
          <w:color w:val="0070C0"/>
          <w:spacing w:val="4"/>
          <w:sz w:val="24"/>
          <w:szCs w:val="24"/>
        </w:rPr>
        <w:sym w:font="HQPB2" w:char="F072"/>
      </w:r>
      <w:r w:rsidRPr="00EA0935">
        <w:rPr>
          <w:rFonts w:ascii="Hacen Egypt" w:hAnsi="Hacen Egypt" w:cs="Hacen Egypt"/>
          <w:bCs/>
          <w:color w:val="0070C0"/>
          <w:spacing w:val="4"/>
          <w:sz w:val="24"/>
          <w:szCs w:val="24"/>
        </w:rPr>
        <w:sym w:font="HQPB4" w:char="F0DF"/>
      </w:r>
      <w:r w:rsidRPr="00EA0935">
        <w:rPr>
          <w:rFonts w:ascii="Hacen Egypt" w:hAnsi="Hacen Egypt" w:cs="Hacen Egypt"/>
          <w:bCs/>
          <w:color w:val="0070C0"/>
          <w:spacing w:val="4"/>
          <w:sz w:val="24"/>
          <w:szCs w:val="24"/>
        </w:rPr>
        <w:sym w:font="HQPB1" w:char="F089"/>
      </w:r>
      <w:r w:rsidRPr="00EA0935">
        <w:rPr>
          <w:rFonts w:ascii="Hacen Egypt" w:hAnsi="Hacen Egypt" w:cs="Hacen Egypt"/>
          <w:bCs/>
          <w:color w:val="0070C0"/>
          <w:spacing w:val="4"/>
          <w:sz w:val="24"/>
          <w:szCs w:val="24"/>
        </w:rPr>
        <w:sym w:font="HQPB4" w:char="F0CE"/>
      </w:r>
      <w:r w:rsidRPr="00EA0935">
        <w:rPr>
          <w:rFonts w:ascii="Hacen Egypt" w:hAnsi="Hacen Egypt" w:cs="Hacen Egypt"/>
          <w:bCs/>
          <w:color w:val="0070C0"/>
          <w:spacing w:val="4"/>
          <w:sz w:val="24"/>
          <w:szCs w:val="24"/>
        </w:rPr>
        <w:sym w:font="HQPB1" w:char="F037"/>
      </w:r>
      <w:r w:rsidRPr="00EA0935">
        <w:rPr>
          <w:rFonts w:ascii="Hacen Egypt" w:hAnsi="Hacen Egypt" w:cs="Hacen Egypt"/>
          <w:bCs/>
          <w:color w:val="0070C0"/>
          <w:spacing w:val="4"/>
          <w:sz w:val="24"/>
          <w:szCs w:val="24"/>
        </w:rPr>
        <w:sym w:font="HQPB2" w:char="F0BB"/>
      </w:r>
      <w:r w:rsidRPr="00EA0935">
        <w:rPr>
          <w:rFonts w:ascii="Hacen Egypt" w:hAnsi="Hacen Egypt" w:cs="Hacen Egypt"/>
          <w:bCs/>
          <w:color w:val="0070C0"/>
          <w:spacing w:val="4"/>
          <w:sz w:val="24"/>
          <w:szCs w:val="24"/>
        </w:rPr>
        <w:sym w:font="HQPB5" w:char="F074"/>
      </w:r>
      <w:r w:rsidRPr="00EA0935">
        <w:rPr>
          <w:rFonts w:ascii="Hacen Egypt" w:hAnsi="Hacen Egypt" w:cs="Hacen Egypt"/>
          <w:bCs/>
          <w:color w:val="0070C0"/>
          <w:spacing w:val="4"/>
          <w:sz w:val="24"/>
          <w:szCs w:val="24"/>
        </w:rPr>
        <w:sym w:font="HQPB1" w:char="F0E3"/>
      </w:r>
      <w:r w:rsidRPr="00EA0935">
        <w:rPr>
          <w:rFonts w:ascii="Hacen Egypt" w:hAnsi="Hacen Egypt" w:cs="Hacen Egypt"/>
          <w:bCs/>
          <w:color w:val="0070C0"/>
          <w:spacing w:val="4"/>
          <w:sz w:val="24"/>
          <w:szCs w:val="24"/>
          <w:rtl/>
        </w:rPr>
        <w:t xml:space="preserve"> </w:t>
      </w:r>
      <w:r w:rsidRPr="00EA0935">
        <w:rPr>
          <w:rFonts w:ascii="Hacen Egypt" w:hAnsi="Hacen Egypt" w:cs="Hacen Egypt"/>
          <w:bCs/>
          <w:color w:val="0070C0"/>
          <w:spacing w:val="4"/>
          <w:sz w:val="24"/>
          <w:szCs w:val="24"/>
        </w:rPr>
        <w:sym w:font="HQPB5" w:char="F021"/>
      </w:r>
      <w:r w:rsidRPr="00EA0935">
        <w:rPr>
          <w:rFonts w:ascii="Hacen Egypt" w:hAnsi="Hacen Egypt" w:cs="Hacen Egypt"/>
          <w:bCs/>
          <w:color w:val="0070C0"/>
          <w:spacing w:val="4"/>
          <w:sz w:val="24"/>
          <w:szCs w:val="24"/>
        </w:rPr>
        <w:sym w:font="HQPB1" w:char="F024"/>
      </w:r>
      <w:r w:rsidRPr="00EA0935">
        <w:rPr>
          <w:rFonts w:ascii="Hacen Egypt" w:hAnsi="Hacen Egypt" w:cs="Hacen Egypt"/>
          <w:bCs/>
          <w:color w:val="0070C0"/>
          <w:spacing w:val="4"/>
          <w:sz w:val="24"/>
          <w:szCs w:val="24"/>
        </w:rPr>
        <w:sym w:font="HQPB5" w:char="F074"/>
      </w:r>
      <w:r w:rsidRPr="00EA0935">
        <w:rPr>
          <w:rFonts w:ascii="Hacen Egypt" w:hAnsi="Hacen Egypt" w:cs="Hacen Egypt"/>
          <w:bCs/>
          <w:color w:val="0070C0"/>
          <w:spacing w:val="4"/>
          <w:sz w:val="24"/>
          <w:szCs w:val="24"/>
        </w:rPr>
        <w:sym w:font="HQPB2" w:char="F042"/>
      </w:r>
      <w:r w:rsidRPr="00EA0935">
        <w:rPr>
          <w:rFonts w:ascii="Hacen Egypt" w:hAnsi="Hacen Egypt" w:cs="Hacen Egypt"/>
          <w:bCs/>
          <w:color w:val="0070C0"/>
          <w:spacing w:val="4"/>
          <w:sz w:val="24"/>
          <w:szCs w:val="24"/>
          <w:rtl/>
        </w:rPr>
        <w:t xml:space="preserve"> </w:t>
      </w:r>
      <w:r w:rsidRPr="00EA0935">
        <w:rPr>
          <w:rFonts w:ascii="Hacen Egypt" w:hAnsi="Hacen Egypt" w:cs="Hacen Egypt"/>
          <w:bCs/>
          <w:color w:val="0070C0"/>
          <w:spacing w:val="4"/>
          <w:sz w:val="24"/>
          <w:szCs w:val="24"/>
        </w:rPr>
        <w:sym w:font="HQPB4" w:char="F0DF"/>
      </w:r>
      <w:r w:rsidRPr="00EA0935">
        <w:rPr>
          <w:rFonts w:ascii="Hacen Egypt" w:hAnsi="Hacen Egypt" w:cs="Hacen Egypt"/>
          <w:bCs/>
          <w:color w:val="0070C0"/>
          <w:spacing w:val="4"/>
          <w:sz w:val="24"/>
          <w:szCs w:val="24"/>
        </w:rPr>
        <w:sym w:font="HQPB1" w:char="F089"/>
      </w:r>
      <w:r w:rsidRPr="00EA0935">
        <w:rPr>
          <w:rFonts w:ascii="Hacen Egypt" w:hAnsi="Hacen Egypt" w:cs="Hacen Egypt"/>
          <w:bCs/>
          <w:color w:val="0070C0"/>
          <w:spacing w:val="4"/>
          <w:sz w:val="24"/>
          <w:szCs w:val="24"/>
        </w:rPr>
        <w:sym w:font="HQPB4" w:char="F0E7"/>
      </w:r>
      <w:r w:rsidRPr="00EA0935">
        <w:rPr>
          <w:rFonts w:ascii="Hacen Egypt" w:hAnsi="Hacen Egypt" w:cs="Hacen Egypt"/>
          <w:bCs/>
          <w:color w:val="0070C0"/>
          <w:spacing w:val="4"/>
          <w:sz w:val="24"/>
          <w:szCs w:val="24"/>
        </w:rPr>
        <w:sym w:font="HQPB1" w:char="F036"/>
      </w:r>
      <w:r w:rsidRPr="00EA0935">
        <w:rPr>
          <w:rFonts w:ascii="Hacen Egypt" w:hAnsi="Hacen Egypt" w:cs="Hacen Egypt"/>
          <w:bCs/>
          <w:color w:val="0070C0"/>
          <w:spacing w:val="4"/>
          <w:sz w:val="24"/>
          <w:szCs w:val="24"/>
        </w:rPr>
        <w:sym w:font="HQPB4" w:char="F0F4"/>
      </w:r>
      <w:r w:rsidRPr="00EA0935">
        <w:rPr>
          <w:rFonts w:ascii="Hacen Egypt" w:hAnsi="Hacen Egypt" w:cs="Hacen Egypt"/>
          <w:bCs/>
          <w:color w:val="0070C0"/>
          <w:spacing w:val="4"/>
          <w:sz w:val="24"/>
          <w:szCs w:val="24"/>
        </w:rPr>
        <w:sym w:font="HQPB1" w:char="F0E3"/>
      </w:r>
      <w:r w:rsidRPr="00EA0935">
        <w:rPr>
          <w:rFonts w:ascii="Hacen Egypt" w:hAnsi="Hacen Egypt" w:cs="Hacen Egypt"/>
          <w:bCs/>
          <w:color w:val="0070C0"/>
          <w:spacing w:val="4"/>
          <w:sz w:val="24"/>
          <w:szCs w:val="24"/>
        </w:rPr>
        <w:sym w:font="HQPB5" w:char="F072"/>
      </w:r>
      <w:r w:rsidRPr="00EA0935">
        <w:rPr>
          <w:rFonts w:ascii="Hacen Egypt" w:hAnsi="Hacen Egypt" w:cs="Hacen Egypt"/>
          <w:bCs/>
          <w:color w:val="0070C0"/>
          <w:spacing w:val="4"/>
          <w:sz w:val="24"/>
          <w:szCs w:val="24"/>
        </w:rPr>
        <w:sym w:font="HQPB1" w:char="F026"/>
      </w:r>
      <w:r w:rsidRPr="00EA0935">
        <w:rPr>
          <w:rFonts w:ascii="Hacen Egypt" w:hAnsi="Hacen Egypt" w:cs="Hacen Egypt"/>
          <w:bCs/>
          <w:color w:val="0070C0"/>
          <w:spacing w:val="4"/>
          <w:sz w:val="24"/>
          <w:szCs w:val="24"/>
          <w:rtl/>
        </w:rPr>
        <w:t xml:space="preserve"> </w:t>
      </w:r>
      <w:r w:rsidRPr="00EA0935">
        <w:rPr>
          <w:rFonts w:ascii="Hacen Egypt" w:hAnsi="Hacen Egypt" w:cs="Hacen Egypt"/>
          <w:bCs/>
          <w:color w:val="0070C0"/>
          <w:spacing w:val="4"/>
          <w:sz w:val="24"/>
          <w:szCs w:val="24"/>
        </w:rPr>
        <w:sym w:font="HQPB2" w:char="F0C7"/>
      </w:r>
      <w:r w:rsidRPr="00EA0935">
        <w:rPr>
          <w:rFonts w:ascii="Hacen Egypt" w:hAnsi="Hacen Egypt" w:cs="Hacen Egypt"/>
          <w:bCs/>
          <w:color w:val="0070C0"/>
          <w:spacing w:val="4"/>
          <w:sz w:val="24"/>
          <w:szCs w:val="24"/>
        </w:rPr>
        <w:sym w:font="HQPB2" w:char="F0CE"/>
      </w:r>
      <w:r w:rsidRPr="00EA0935">
        <w:rPr>
          <w:rFonts w:ascii="Hacen Egypt" w:hAnsi="Hacen Egypt" w:cs="Hacen Egypt"/>
          <w:bCs/>
          <w:color w:val="0070C0"/>
          <w:spacing w:val="4"/>
          <w:sz w:val="24"/>
          <w:szCs w:val="24"/>
        </w:rPr>
        <w:sym w:font="HQPB2" w:char="F0C8"/>
      </w:r>
      <w:r w:rsidRPr="00EA0935">
        <w:rPr>
          <w:rFonts w:ascii="Hacen Egypt" w:hAnsi="Hacen Egypt" w:cs="Hacen Egypt"/>
          <w:bCs/>
          <w:color w:val="0070C0"/>
          <w:spacing w:val="4"/>
          <w:sz w:val="24"/>
          <w:szCs w:val="24"/>
          <w:rtl/>
        </w:rPr>
        <w:t xml:space="preserve"> </w:t>
      </w:r>
      <w:r w:rsidRPr="00EA0935">
        <w:rPr>
          <w:rFonts w:ascii="Hacen Egypt" w:hAnsi="Hacen Egypt" w:cs="Hacen Egypt"/>
          <w:bCs/>
          <w:color w:val="0070C0"/>
          <w:spacing w:val="4"/>
          <w:sz w:val="24"/>
          <w:szCs w:val="24"/>
        </w:rPr>
        <w:sym w:font="HQPB4" w:char="F0F6"/>
      </w:r>
      <w:r w:rsidRPr="00EA0935">
        <w:rPr>
          <w:rFonts w:ascii="Hacen Egypt" w:hAnsi="Hacen Egypt" w:cs="Hacen Egypt"/>
          <w:bCs/>
          <w:color w:val="0070C0"/>
          <w:spacing w:val="4"/>
          <w:sz w:val="24"/>
          <w:szCs w:val="24"/>
        </w:rPr>
        <w:sym w:font="HQPB2" w:char="F04E"/>
      </w:r>
      <w:r w:rsidRPr="00EA0935">
        <w:rPr>
          <w:rFonts w:ascii="Hacen Egypt" w:hAnsi="Hacen Egypt" w:cs="Hacen Egypt"/>
          <w:bCs/>
          <w:color w:val="0070C0"/>
          <w:spacing w:val="4"/>
          <w:sz w:val="24"/>
          <w:szCs w:val="24"/>
        </w:rPr>
        <w:sym w:font="HQPB4" w:char="F0E4"/>
      </w:r>
      <w:r w:rsidRPr="00EA0935">
        <w:rPr>
          <w:rFonts w:ascii="Hacen Egypt" w:hAnsi="Hacen Egypt" w:cs="Hacen Egypt"/>
          <w:bCs/>
          <w:color w:val="0070C0"/>
          <w:spacing w:val="4"/>
          <w:sz w:val="24"/>
          <w:szCs w:val="24"/>
        </w:rPr>
        <w:sym w:font="HQPB2" w:char="F033"/>
      </w:r>
      <w:r w:rsidRPr="00EA0935">
        <w:rPr>
          <w:rFonts w:ascii="Hacen Egypt" w:hAnsi="Hacen Egypt" w:cs="Hacen Egypt"/>
          <w:bCs/>
          <w:color w:val="0070C0"/>
          <w:spacing w:val="4"/>
          <w:sz w:val="24"/>
          <w:szCs w:val="24"/>
        </w:rPr>
        <w:sym w:font="HQPB5" w:char="F073"/>
      </w:r>
      <w:r w:rsidRPr="00EA0935">
        <w:rPr>
          <w:rFonts w:ascii="Hacen Egypt" w:hAnsi="Hacen Egypt" w:cs="Hacen Egypt"/>
          <w:bCs/>
          <w:color w:val="0070C0"/>
          <w:spacing w:val="4"/>
          <w:sz w:val="24"/>
          <w:szCs w:val="24"/>
        </w:rPr>
        <w:sym w:font="HQPB2" w:char="F039"/>
      </w:r>
      <w:r w:rsidRPr="00EA0935">
        <w:rPr>
          <w:rFonts w:ascii="Hacen Egypt" w:hAnsi="Hacen Egypt" w:cs="Hacen Egypt"/>
          <w:bCs/>
          <w:color w:val="0070C0"/>
          <w:spacing w:val="4"/>
          <w:sz w:val="24"/>
          <w:szCs w:val="24"/>
          <w:rtl/>
        </w:rPr>
        <w:t xml:space="preserve"> </w:t>
      </w:r>
      <w:r w:rsidRPr="00EA0935">
        <w:rPr>
          <w:rFonts w:ascii="Hacen Egypt" w:hAnsi="Hacen Egypt" w:cs="Hacen Egypt"/>
          <w:bCs/>
          <w:color w:val="0070C0"/>
          <w:spacing w:val="4"/>
          <w:sz w:val="24"/>
          <w:szCs w:val="24"/>
        </w:rPr>
        <w:sym w:font="HQPB4" w:char="F0F6"/>
      </w:r>
      <w:r w:rsidRPr="00EA0935">
        <w:rPr>
          <w:rFonts w:ascii="Hacen Egypt" w:hAnsi="Hacen Egypt" w:cs="Hacen Egypt"/>
          <w:bCs/>
          <w:color w:val="0070C0"/>
          <w:spacing w:val="4"/>
          <w:sz w:val="24"/>
          <w:szCs w:val="24"/>
        </w:rPr>
        <w:sym w:font="HQPB3" w:char="F02F"/>
      </w:r>
      <w:r w:rsidRPr="00EA0935">
        <w:rPr>
          <w:rFonts w:ascii="Hacen Egypt" w:hAnsi="Hacen Egypt" w:cs="Hacen Egypt"/>
          <w:bCs/>
          <w:color w:val="0070C0"/>
          <w:spacing w:val="4"/>
          <w:sz w:val="24"/>
          <w:szCs w:val="24"/>
        </w:rPr>
        <w:sym w:font="HQPB4" w:char="F0E4"/>
      </w:r>
      <w:r w:rsidRPr="00EA0935">
        <w:rPr>
          <w:rFonts w:ascii="Hacen Egypt" w:hAnsi="Hacen Egypt" w:cs="Hacen Egypt"/>
          <w:bCs/>
          <w:color w:val="0070C0"/>
          <w:spacing w:val="4"/>
          <w:sz w:val="24"/>
          <w:szCs w:val="24"/>
        </w:rPr>
        <w:sym w:font="HQPB2" w:char="F033"/>
      </w:r>
      <w:r w:rsidRPr="00EA0935">
        <w:rPr>
          <w:rFonts w:ascii="Hacen Egypt" w:hAnsi="Hacen Egypt" w:cs="Hacen Egypt"/>
          <w:bCs/>
          <w:color w:val="0070C0"/>
          <w:spacing w:val="4"/>
          <w:sz w:val="24"/>
          <w:szCs w:val="24"/>
        </w:rPr>
        <w:sym w:font="HQPB4" w:char="F0E3"/>
      </w:r>
      <w:r w:rsidRPr="00EA0935">
        <w:rPr>
          <w:rFonts w:ascii="Hacen Egypt" w:hAnsi="Hacen Egypt" w:cs="Hacen Egypt"/>
          <w:bCs/>
          <w:color w:val="0070C0"/>
          <w:spacing w:val="4"/>
          <w:sz w:val="24"/>
          <w:szCs w:val="24"/>
        </w:rPr>
        <w:sym w:font="HQPB2" w:char="F059"/>
      </w:r>
      <w:r w:rsidRPr="00EA0935">
        <w:rPr>
          <w:rFonts w:ascii="Hacen Egypt" w:hAnsi="Hacen Egypt" w:cs="Hacen Egypt"/>
          <w:bCs/>
          <w:color w:val="0070C0"/>
          <w:spacing w:val="4"/>
          <w:sz w:val="24"/>
          <w:szCs w:val="24"/>
        </w:rPr>
        <w:sym w:font="HQPB2" w:char="F083"/>
      </w:r>
      <w:r w:rsidRPr="00EA0935">
        <w:rPr>
          <w:rFonts w:ascii="Hacen Egypt" w:hAnsi="Hacen Egypt" w:cs="Hacen Egypt"/>
          <w:bCs/>
          <w:color w:val="0070C0"/>
          <w:spacing w:val="4"/>
          <w:sz w:val="24"/>
          <w:szCs w:val="24"/>
        </w:rPr>
        <w:sym w:font="HQPB4" w:char="F0CF"/>
      </w:r>
      <w:r w:rsidRPr="00EA0935">
        <w:rPr>
          <w:rFonts w:ascii="Hacen Egypt" w:hAnsi="Hacen Egypt" w:cs="Hacen Egypt"/>
          <w:bCs/>
          <w:color w:val="0070C0"/>
          <w:spacing w:val="4"/>
          <w:sz w:val="24"/>
          <w:szCs w:val="24"/>
        </w:rPr>
        <w:sym w:font="HQPB1" w:char="F08A"/>
      </w:r>
      <w:r w:rsidRPr="00EA0935">
        <w:rPr>
          <w:rFonts w:ascii="Hacen Egypt" w:hAnsi="Hacen Egypt" w:cs="Hacen Egypt"/>
          <w:bCs/>
          <w:color w:val="0070C0"/>
          <w:spacing w:val="4"/>
          <w:sz w:val="24"/>
          <w:szCs w:val="24"/>
          <w:rtl/>
        </w:rPr>
        <w:t xml:space="preserve"> </w:t>
      </w:r>
      <w:r w:rsidRPr="00EA0935">
        <w:rPr>
          <w:rFonts w:ascii="Hacen Egypt" w:hAnsi="Hacen Egypt" w:cs="Hacen Egypt"/>
          <w:bCs/>
          <w:color w:val="0070C0"/>
          <w:spacing w:val="4"/>
          <w:sz w:val="24"/>
          <w:szCs w:val="24"/>
        </w:rPr>
        <w:sym w:font="HQPB5" w:char="F07A"/>
      </w:r>
      <w:r w:rsidRPr="00EA0935">
        <w:rPr>
          <w:rFonts w:ascii="Hacen Egypt" w:hAnsi="Hacen Egypt" w:cs="Hacen Egypt"/>
          <w:bCs/>
          <w:color w:val="0070C0"/>
          <w:spacing w:val="4"/>
          <w:sz w:val="24"/>
          <w:szCs w:val="24"/>
        </w:rPr>
        <w:sym w:font="HQPB2" w:char="F092"/>
      </w:r>
      <w:r w:rsidRPr="00EA0935">
        <w:rPr>
          <w:rFonts w:ascii="Hacen Egypt" w:hAnsi="Hacen Egypt" w:cs="Hacen Egypt"/>
          <w:bCs/>
          <w:color w:val="0070C0"/>
          <w:spacing w:val="4"/>
          <w:sz w:val="24"/>
          <w:szCs w:val="24"/>
        </w:rPr>
        <w:sym w:font="HQPB4" w:char="F0CD"/>
      </w:r>
      <w:r w:rsidRPr="00EA0935">
        <w:rPr>
          <w:rFonts w:ascii="Hacen Egypt" w:hAnsi="Hacen Egypt" w:cs="Hacen Egypt"/>
          <w:bCs/>
          <w:color w:val="0070C0"/>
          <w:spacing w:val="4"/>
          <w:sz w:val="24"/>
          <w:szCs w:val="24"/>
        </w:rPr>
        <w:sym w:font="HQPB2" w:char="F03C"/>
      </w:r>
      <w:r w:rsidRPr="00EA0935">
        <w:rPr>
          <w:rFonts w:ascii="Hacen Egypt" w:hAnsi="Hacen Egypt" w:cs="Hacen Egypt"/>
          <w:bCs/>
          <w:color w:val="0070C0"/>
          <w:spacing w:val="4"/>
          <w:sz w:val="24"/>
          <w:szCs w:val="24"/>
        </w:rPr>
        <w:sym w:font="HQPB5" w:char="F075"/>
      </w:r>
      <w:r w:rsidRPr="00EA0935">
        <w:rPr>
          <w:rFonts w:ascii="Hacen Egypt" w:hAnsi="Hacen Egypt" w:cs="Hacen Egypt"/>
          <w:bCs/>
          <w:color w:val="0070C0"/>
          <w:spacing w:val="4"/>
          <w:sz w:val="24"/>
          <w:szCs w:val="24"/>
        </w:rPr>
        <w:sym w:font="HQPB2" w:char="F072"/>
      </w:r>
      <w:r w:rsidRPr="00EA0935">
        <w:rPr>
          <w:rFonts w:ascii="Hacen Egypt" w:hAnsi="Hacen Egypt" w:cs="Hacen Egypt"/>
          <w:bCs/>
          <w:color w:val="0070C0"/>
          <w:spacing w:val="4"/>
          <w:sz w:val="24"/>
          <w:szCs w:val="24"/>
          <w:rtl/>
        </w:rPr>
        <w:t xml:space="preserve"> </w:t>
      </w:r>
      <w:r w:rsidRPr="00EA0935">
        <w:rPr>
          <w:rFonts w:ascii="Hacen Egypt" w:hAnsi="Hacen Egypt" w:cs="Hacen Egypt"/>
          <w:bCs/>
          <w:color w:val="0070C0"/>
          <w:spacing w:val="4"/>
          <w:sz w:val="24"/>
          <w:szCs w:val="24"/>
        </w:rPr>
        <w:sym w:font="HQPB4" w:char="F0C8"/>
      </w:r>
      <w:r w:rsidRPr="00EA0935">
        <w:rPr>
          <w:rFonts w:ascii="Hacen Egypt" w:hAnsi="Hacen Egypt" w:cs="Hacen Egypt"/>
          <w:bCs/>
          <w:color w:val="0070C0"/>
          <w:spacing w:val="4"/>
          <w:sz w:val="24"/>
          <w:szCs w:val="24"/>
        </w:rPr>
        <w:sym w:font="HQPB2" w:char="F0FB"/>
      </w:r>
      <w:r w:rsidRPr="00EA0935">
        <w:rPr>
          <w:rFonts w:ascii="Hacen Egypt" w:hAnsi="Hacen Egypt" w:cs="Hacen Egypt"/>
          <w:bCs/>
          <w:color w:val="0070C0"/>
          <w:spacing w:val="4"/>
          <w:sz w:val="24"/>
          <w:szCs w:val="24"/>
        </w:rPr>
        <w:sym w:font="HQPB2" w:char="F0EF"/>
      </w:r>
      <w:r w:rsidRPr="00EA0935">
        <w:rPr>
          <w:rFonts w:ascii="Hacen Egypt" w:hAnsi="Hacen Egypt" w:cs="Hacen Egypt"/>
          <w:bCs/>
          <w:color w:val="0070C0"/>
          <w:spacing w:val="4"/>
          <w:sz w:val="24"/>
          <w:szCs w:val="24"/>
        </w:rPr>
        <w:sym w:font="HQPB4" w:char="F0CF"/>
      </w:r>
      <w:r w:rsidRPr="00EA0935">
        <w:rPr>
          <w:rFonts w:ascii="Hacen Egypt" w:hAnsi="Hacen Egypt" w:cs="Hacen Egypt"/>
          <w:bCs/>
          <w:color w:val="0070C0"/>
          <w:spacing w:val="4"/>
          <w:sz w:val="24"/>
          <w:szCs w:val="24"/>
        </w:rPr>
        <w:sym w:font="HQPB1" w:char="F08A"/>
      </w:r>
      <w:r w:rsidRPr="00EA0935">
        <w:rPr>
          <w:rFonts w:ascii="Hacen Egypt" w:hAnsi="Hacen Egypt" w:cs="Hacen Egypt"/>
          <w:bCs/>
          <w:color w:val="0070C0"/>
          <w:spacing w:val="4"/>
          <w:sz w:val="24"/>
          <w:szCs w:val="24"/>
          <w:rtl/>
        </w:rPr>
        <w:t xml:space="preserve"> </w:t>
      </w:r>
      <w:r w:rsidRPr="00EA0935">
        <w:rPr>
          <w:rFonts w:ascii="Hacen Egypt" w:hAnsi="Hacen Egypt" w:cs="Hacen Egypt"/>
          <w:bCs/>
          <w:color w:val="0070C0"/>
          <w:spacing w:val="4"/>
          <w:sz w:val="24"/>
          <w:szCs w:val="24"/>
        </w:rPr>
        <w:sym w:font="HQPB2" w:char="F0C7"/>
      </w:r>
      <w:r w:rsidRPr="00EA0935">
        <w:rPr>
          <w:rFonts w:ascii="Hacen Egypt" w:hAnsi="Hacen Egypt" w:cs="Hacen Egypt"/>
          <w:bCs/>
          <w:color w:val="0070C0"/>
          <w:spacing w:val="4"/>
          <w:sz w:val="24"/>
          <w:szCs w:val="24"/>
        </w:rPr>
        <w:sym w:font="HQPB2" w:char="F0CF"/>
      </w:r>
      <w:r w:rsidRPr="00EA0935">
        <w:rPr>
          <w:rFonts w:ascii="Hacen Egypt" w:hAnsi="Hacen Egypt" w:cs="Hacen Egypt"/>
          <w:bCs/>
          <w:color w:val="0070C0"/>
          <w:spacing w:val="4"/>
          <w:sz w:val="24"/>
          <w:szCs w:val="24"/>
        </w:rPr>
        <w:sym w:font="HQPB2" w:char="F0C8"/>
      </w:r>
      <w:r w:rsidRPr="00EA0935">
        <w:rPr>
          <w:rFonts w:ascii="Hacen Egypt" w:hAnsi="Hacen Egypt" w:cs="Hacen Egypt"/>
          <w:bCs/>
          <w:color w:val="0070C0"/>
          <w:spacing w:val="4"/>
          <w:sz w:val="24"/>
          <w:szCs w:val="24"/>
          <w:rtl/>
        </w:rPr>
        <w:t xml:space="preserve"> </w:t>
      </w:r>
      <w:r w:rsidRPr="00EA0935">
        <w:rPr>
          <w:rFonts w:ascii="Hacen Egypt" w:hAnsi="Hacen Egypt" w:cs="Hacen Egypt"/>
          <w:bCs/>
          <w:color w:val="0070C0"/>
          <w:spacing w:val="4"/>
          <w:sz w:val="24"/>
          <w:szCs w:val="24"/>
        </w:rPr>
        <w:sym w:font="HQPB2" w:char="F0E1"/>
      </w:r>
      <w:r w:rsidRPr="008D0A3F">
        <w:rPr>
          <w:rFonts w:ascii="Hacen Egypt" w:hAnsi="Hacen Egypt" w:cs="Hacen Egypt"/>
          <w:b/>
          <w:color w:val="0070C0"/>
          <w:spacing w:val="-4"/>
          <w:sz w:val="25"/>
          <w:rtl/>
        </w:rPr>
        <w:t>.</w:t>
      </w:r>
    </w:p>
    <w:p w14:paraId="3E5B3FB6" w14:textId="77777777" w:rsidR="0012458B" w:rsidRPr="00EA0935" w:rsidRDefault="0012458B" w:rsidP="00C25AD2">
      <w:pPr>
        <w:pStyle w:val="16"/>
        <w:spacing w:before="80"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موضوع هذه السورة:</w:t>
      </w:r>
    </w:p>
    <w:p w14:paraId="4DA80F65"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هي سورة التوحيد، والبراءة من الشرك والضلال، فقد دعا المشركون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إلى المهادنة، وطلبوا منه أن يعبد آلهتهم سنة ويعبدوا إلهه سنة، فنزلت السورة تقطع أطماع الكافرين، وتفصل النزاع بين الفريقين: أهل الإيمان وعبدة الأوثان، وترد على الكافرين ذلك الاقتراح السخيف في الحال والاستقبال.</w:t>
      </w:r>
    </w:p>
    <w:p w14:paraId="43636D35"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تسميتها:</w:t>
      </w:r>
    </w:p>
    <w:p w14:paraId="58616A1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سميت سورة الكافرون، لأن الله تعالى أمر نبيه محمداً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بأن يخاطب الكافرين بأنه لا يعبد ما يعبدون من الأصنام والأوثان </w:t>
      </w:r>
      <w:r w:rsidR="00337CC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0"/>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9A"/>
      </w:r>
      <w:r w:rsidRPr="00EA0935">
        <w:rPr>
          <w:rFonts w:ascii="HQPB2" w:hAnsi="HQPB2" w:cs="KFGQPC Uthman Taha Naskh"/>
          <w:bCs/>
          <w:color w:val="0070C0"/>
          <w:sz w:val="24"/>
          <w:szCs w:val="24"/>
          <w:rtl/>
        </w:rPr>
        <w:sym w:font="HQPB2" w:char="F089"/>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7"/>
      </w:r>
      <w:r w:rsidRPr="00EA0935">
        <w:rPr>
          <w:rFonts w:ascii="HQPB5" w:hAnsi="HQPB5" w:cs="KFGQPC Uthman Taha Naskh"/>
          <w:bCs/>
          <w:color w:val="0070C0"/>
          <w:sz w:val="24"/>
          <w:szCs w:val="24"/>
          <w:rtl/>
        </w:rPr>
        <w:sym w:font="HQPB5" w:char="F0AF"/>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F"/>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36"/>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49"/>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36"/>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E3"/>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Pr="008D0A3F">
        <w:rPr>
          <w:rFonts w:cs="KFGQPC Uthman Taha Naskh" w:hint="cs"/>
          <w:b/>
          <w:sz w:val="25"/>
          <w:szCs w:val="30"/>
          <w:rtl/>
        </w:rPr>
        <w:t xml:space="preserve"> وتسمى سورة الإخلاص </w:t>
      </w:r>
      <w:r w:rsidR="00EA0935" w:rsidRPr="00EA0935">
        <w:rPr>
          <w:rFonts w:cs="KFGQPC Uthman Taha Naskh" w:hint="cs"/>
          <w:b/>
          <w:sz w:val="25"/>
          <w:szCs w:val="30"/>
          <w:rtl/>
        </w:rPr>
        <w:t>ـ</w:t>
      </w:r>
      <w:r w:rsidRPr="008D0A3F">
        <w:rPr>
          <w:rFonts w:cs="KFGQPC Uthman Taha Naskh" w:hint="cs"/>
          <w:b/>
          <w:sz w:val="25"/>
          <w:szCs w:val="30"/>
          <w:rtl/>
        </w:rPr>
        <w:t xml:space="preserve"> وسورة المنابذة والبراءة من الشرك.</w:t>
      </w:r>
    </w:p>
    <w:p w14:paraId="2C2FB40C"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lastRenderedPageBreak/>
        <w:t>مناسبتها لما قبلها:</w:t>
      </w:r>
    </w:p>
    <w:p w14:paraId="3D1AF2F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أمر الله تعالى في السورة السابقة بإخلاص العبادة لله وحده لا شريك له، وفي هذه السورة سورة التوحيد والبراءة من الشرك تصريح باستقلال عبادته عن عبادة الكفار، فهو لا يعبد إلا ربه، ولا يعبد ما يعبدون من الأوثان والأصنام، وبالغ في ذلك وكرره وأكده، وانتهى إلى أن له دينَه ولهم دينَهم.</w:t>
      </w:r>
    </w:p>
    <w:p w14:paraId="4DE8004A"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فضلها:</w:t>
      </w:r>
    </w:p>
    <w:p w14:paraId="585FFBC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ثبت أن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قرأ بهذه السورة وبقل هو الله أحد، في ركعتي الطواف، وركعتي الفجر، والركعتين بعد المغرب، ويوتر بسبح، وقل يا أيها الكافرون وقل هو الله أحد.</w:t>
      </w:r>
    </w:p>
    <w:p w14:paraId="754C27BC"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سبب نزولها:</w:t>
      </w:r>
    </w:p>
    <w:p w14:paraId="059D5AF3" w14:textId="77777777" w:rsidR="0012458B" w:rsidRPr="008D0A3F" w:rsidRDefault="0012458B" w:rsidP="008D0A3F">
      <w:pPr>
        <w:pStyle w:val="af"/>
        <w:spacing w:line="500" w:lineRule="exact"/>
        <w:jc w:val="both"/>
        <w:rPr>
          <w:rFonts w:cs="KFGQPC Uthman Taha Naskh"/>
          <w:b/>
          <w:spacing w:val="-4"/>
          <w:sz w:val="25"/>
          <w:szCs w:val="30"/>
          <w:rtl/>
        </w:rPr>
      </w:pPr>
      <w:r w:rsidRPr="008D0A3F">
        <w:rPr>
          <w:rFonts w:cs="KFGQPC Uthman Taha Naskh" w:hint="cs"/>
          <w:b/>
          <w:spacing w:val="-4"/>
          <w:sz w:val="25"/>
          <w:szCs w:val="30"/>
          <w:rtl/>
        </w:rPr>
        <w:t xml:space="preserve">أخرج عبد الرزاق عن وهب قال: قالت كفار قريش لرسول الله </w:t>
      </w:r>
      <w:r w:rsidR="008D0A3F" w:rsidRPr="008D0A3F">
        <w:rPr>
          <w:rFonts w:cs="KFGQPC Uthman Taha Naskh" w:hint="cs"/>
          <w:color w:val="0070C0"/>
          <w:spacing w:val="-4"/>
          <w:sz w:val="42"/>
          <w:szCs w:val="30"/>
          <w:rtl/>
        </w:rPr>
        <w:t>ﷺ</w:t>
      </w:r>
      <w:r w:rsidRPr="008D0A3F">
        <w:rPr>
          <w:rFonts w:cs="KFGQPC Uthman Taha Naskh" w:hint="cs"/>
          <w:b/>
          <w:spacing w:val="-4"/>
          <w:sz w:val="25"/>
          <w:szCs w:val="30"/>
          <w:rtl/>
        </w:rPr>
        <w:t xml:space="preserve"> إن سرَّك أن تتبعنا عاماً، ونرجع إلى دينك عاماً، فأنزل الله: </w:t>
      </w:r>
      <w:r w:rsidR="00337CC2" w:rsidRPr="00EA0935">
        <w:rPr>
          <w:rFonts w:cs="KFGQPC Uthman Taha Naskh" w:hint="cs"/>
          <w:bCs/>
          <w:color w:val="0070C0"/>
          <w:spacing w:val="-4"/>
          <w:sz w:val="24"/>
          <w:szCs w:val="24"/>
          <w:rtl/>
        </w:rPr>
        <w:sym w:font="HQPB2" w:char="F0E2"/>
      </w:r>
      <w:r w:rsidRPr="00EA0935">
        <w:rPr>
          <w:rFonts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F6"/>
      </w:r>
      <w:r w:rsidRPr="00EA0935">
        <w:rPr>
          <w:rFonts w:ascii="HQPB2" w:hAnsi="HQPB2" w:cs="KFGQPC Uthman Taha Naskh"/>
          <w:bCs/>
          <w:color w:val="0070C0"/>
          <w:spacing w:val="-4"/>
          <w:sz w:val="24"/>
          <w:szCs w:val="24"/>
          <w:rtl/>
        </w:rPr>
        <w:sym w:font="HQPB2" w:char="F040"/>
      </w:r>
      <w:r w:rsidRPr="00EA0935">
        <w:rPr>
          <w:rFonts w:ascii="HQPB4" w:hAnsi="HQPB4" w:cs="KFGQPC Uthman Taha Naskh"/>
          <w:bCs/>
          <w:color w:val="0070C0"/>
          <w:spacing w:val="-4"/>
          <w:sz w:val="24"/>
          <w:szCs w:val="24"/>
          <w:rtl/>
        </w:rPr>
        <w:sym w:font="HQPB4" w:char="F0E8"/>
      </w:r>
      <w:r w:rsidRPr="00EA0935">
        <w:rPr>
          <w:rFonts w:ascii="HQPB2" w:hAnsi="HQPB2" w:cs="KFGQPC Uthman Taha Naskh"/>
          <w:bCs/>
          <w:color w:val="0070C0"/>
          <w:spacing w:val="-4"/>
          <w:sz w:val="24"/>
          <w:szCs w:val="24"/>
          <w:rtl/>
        </w:rPr>
        <w:sym w:font="HQPB2" w:char="F025"/>
      </w:r>
      <w:r w:rsidRPr="00EA0935">
        <w:rPr>
          <w:rFonts w:ascii="HQPB2" w:hAnsi="HQPB2" w:cs="KFGQPC Uthman Taha Naskh"/>
          <w:bCs/>
          <w:color w:val="0070C0"/>
          <w:spacing w:val="-4"/>
          <w:sz w:val="24"/>
          <w:szCs w:val="24"/>
          <w:rtl/>
        </w:rPr>
        <w:t xml:space="preserve"> </w:t>
      </w:r>
      <w:r w:rsidRPr="00EA0935">
        <w:rPr>
          <w:rFonts w:ascii="HQPB1" w:hAnsi="HQPB1" w:cs="KFGQPC Uthman Taha Naskh"/>
          <w:bCs/>
          <w:color w:val="0070C0"/>
          <w:spacing w:val="-4"/>
          <w:sz w:val="24"/>
          <w:szCs w:val="24"/>
          <w:rtl/>
        </w:rPr>
        <w:sym w:font="HQPB1" w:char="F024"/>
      </w:r>
      <w:r w:rsidRPr="00EA0935">
        <w:rPr>
          <w:rFonts w:ascii="HQPB5" w:hAnsi="HQPB5" w:cs="KFGQPC Uthman Taha Naskh"/>
          <w:bCs/>
          <w:color w:val="0070C0"/>
          <w:spacing w:val="-4"/>
          <w:sz w:val="24"/>
          <w:szCs w:val="24"/>
          <w:rtl/>
        </w:rPr>
        <w:sym w:font="HQPB5" w:char="F070"/>
      </w:r>
      <w:r w:rsidRPr="00EA0935">
        <w:rPr>
          <w:rFonts w:ascii="HQPB2" w:hAnsi="HQPB2" w:cs="KFGQPC Uthman Taha Naskh"/>
          <w:bCs/>
          <w:color w:val="0070C0"/>
          <w:spacing w:val="-4"/>
          <w:sz w:val="24"/>
          <w:szCs w:val="24"/>
          <w:rtl/>
        </w:rPr>
        <w:sym w:font="HQPB2" w:char="F06B"/>
      </w:r>
      <w:r w:rsidRPr="00EA0935">
        <w:rPr>
          <w:rFonts w:ascii="HQPB4" w:hAnsi="HQPB4" w:cs="KFGQPC Uthman Taha Naskh"/>
          <w:bCs/>
          <w:color w:val="0070C0"/>
          <w:spacing w:val="-4"/>
          <w:sz w:val="24"/>
          <w:szCs w:val="24"/>
          <w:rtl/>
        </w:rPr>
        <w:sym w:font="HQPB4" w:char="F09A"/>
      </w:r>
      <w:r w:rsidRPr="00EA0935">
        <w:rPr>
          <w:rFonts w:ascii="HQPB2" w:hAnsi="HQPB2" w:cs="KFGQPC Uthman Taha Naskh"/>
          <w:bCs/>
          <w:color w:val="0070C0"/>
          <w:spacing w:val="-4"/>
          <w:sz w:val="24"/>
          <w:szCs w:val="24"/>
          <w:rtl/>
        </w:rPr>
        <w:sym w:font="HQPB2" w:char="F089"/>
      </w:r>
      <w:r w:rsidRPr="00EA0935">
        <w:rPr>
          <w:rFonts w:ascii="HQPB5" w:hAnsi="HQPB5" w:cs="KFGQPC Uthman Taha Naskh"/>
          <w:bCs/>
          <w:color w:val="0070C0"/>
          <w:spacing w:val="-4"/>
          <w:sz w:val="24"/>
          <w:szCs w:val="24"/>
          <w:rtl/>
        </w:rPr>
        <w:sym w:font="HQPB5" w:char="F072"/>
      </w:r>
      <w:r w:rsidRPr="00EA0935">
        <w:rPr>
          <w:rFonts w:ascii="HQPB1" w:hAnsi="HQPB1" w:cs="KFGQPC Uthman Taha Naskh"/>
          <w:bCs/>
          <w:color w:val="0070C0"/>
          <w:spacing w:val="-4"/>
          <w:sz w:val="24"/>
          <w:szCs w:val="24"/>
          <w:rtl/>
        </w:rPr>
        <w:sym w:font="HQPB1" w:char="F027"/>
      </w:r>
      <w:r w:rsidRPr="00EA0935">
        <w:rPr>
          <w:rFonts w:ascii="HQPB5" w:hAnsi="HQPB5" w:cs="KFGQPC Uthman Taha Naskh"/>
          <w:bCs/>
          <w:color w:val="0070C0"/>
          <w:spacing w:val="-4"/>
          <w:sz w:val="24"/>
          <w:szCs w:val="24"/>
          <w:rtl/>
        </w:rPr>
        <w:sym w:font="HQPB5" w:char="F0AF"/>
      </w:r>
      <w:r w:rsidRPr="00EA0935">
        <w:rPr>
          <w:rFonts w:ascii="HQPB2" w:hAnsi="HQPB2" w:cs="KFGQPC Uthman Taha Naskh"/>
          <w:bCs/>
          <w:color w:val="0070C0"/>
          <w:spacing w:val="-4"/>
          <w:sz w:val="24"/>
          <w:szCs w:val="24"/>
          <w:rtl/>
        </w:rPr>
        <w:sym w:font="HQPB2" w:char="F0BB"/>
      </w:r>
      <w:r w:rsidRPr="00EA0935">
        <w:rPr>
          <w:rFonts w:ascii="HQPB5" w:hAnsi="HQPB5" w:cs="KFGQPC Uthman Taha Naskh"/>
          <w:bCs/>
          <w:color w:val="0070C0"/>
          <w:spacing w:val="-4"/>
          <w:sz w:val="24"/>
          <w:szCs w:val="24"/>
          <w:rtl/>
        </w:rPr>
        <w:sym w:font="HQPB5" w:char="F074"/>
      </w:r>
      <w:r w:rsidRPr="00EA0935">
        <w:rPr>
          <w:rFonts w:ascii="HQPB2" w:hAnsi="HQPB2" w:cs="KFGQPC Uthman Taha Naskh"/>
          <w:bCs/>
          <w:color w:val="0070C0"/>
          <w:spacing w:val="-4"/>
          <w:sz w:val="24"/>
          <w:szCs w:val="24"/>
          <w:rtl/>
        </w:rPr>
        <w:sym w:font="HQPB2" w:char="F083"/>
      </w:r>
      <w:r w:rsidRPr="00EA0935">
        <w:rPr>
          <w:rFonts w:ascii="HQPB2" w:hAnsi="HQPB2"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9A"/>
      </w:r>
      <w:r w:rsidRPr="00EA0935">
        <w:rPr>
          <w:rFonts w:ascii="HQPB2" w:hAnsi="HQPB2" w:cs="KFGQPC Uthman Taha Naskh"/>
          <w:bCs/>
          <w:color w:val="0070C0"/>
          <w:spacing w:val="-4"/>
          <w:sz w:val="24"/>
          <w:szCs w:val="24"/>
          <w:rtl/>
        </w:rPr>
        <w:sym w:font="HQPB2" w:char="F063"/>
      </w:r>
      <w:r w:rsidRPr="00EA0935">
        <w:rPr>
          <w:rFonts w:ascii="HQPB2" w:hAnsi="HQPB2" w:cs="KFGQPC Uthman Taha Naskh"/>
          <w:bCs/>
          <w:color w:val="0070C0"/>
          <w:spacing w:val="-4"/>
          <w:sz w:val="24"/>
          <w:szCs w:val="24"/>
          <w:rtl/>
        </w:rPr>
        <w:sym w:font="HQPB2" w:char="F072"/>
      </w:r>
      <w:r w:rsidRPr="00EA0935">
        <w:rPr>
          <w:rFonts w:ascii="HQPB4" w:hAnsi="HQPB4" w:cs="KFGQPC Uthman Taha Naskh"/>
          <w:bCs/>
          <w:color w:val="0070C0"/>
          <w:spacing w:val="-4"/>
          <w:sz w:val="24"/>
          <w:szCs w:val="24"/>
          <w:rtl/>
        </w:rPr>
        <w:sym w:font="HQPB4" w:char="F0E3"/>
      </w:r>
      <w:r w:rsidRPr="00EA0935">
        <w:rPr>
          <w:rFonts w:ascii="HQPB1" w:hAnsi="HQPB1" w:cs="KFGQPC Uthman Taha Naskh"/>
          <w:bCs/>
          <w:color w:val="0070C0"/>
          <w:spacing w:val="-4"/>
          <w:sz w:val="24"/>
          <w:szCs w:val="24"/>
          <w:rtl/>
        </w:rPr>
        <w:sym w:font="HQPB1" w:char="F08D"/>
      </w:r>
      <w:r w:rsidRPr="00EA0935">
        <w:rPr>
          <w:rFonts w:ascii="HQPB4" w:hAnsi="HQPB4" w:cs="KFGQPC Uthman Taha Naskh"/>
          <w:bCs/>
          <w:color w:val="0070C0"/>
          <w:spacing w:val="-4"/>
          <w:sz w:val="24"/>
          <w:szCs w:val="24"/>
          <w:rtl/>
        </w:rPr>
        <w:sym w:font="HQPB4" w:char="F0CF"/>
      </w:r>
      <w:r w:rsidRPr="00EA0935">
        <w:rPr>
          <w:rFonts w:ascii="HQPB1" w:hAnsi="HQPB1" w:cs="KFGQPC Uthman Taha Naskh"/>
          <w:bCs/>
          <w:color w:val="0070C0"/>
          <w:spacing w:val="-4"/>
          <w:sz w:val="24"/>
          <w:szCs w:val="24"/>
          <w:rtl/>
        </w:rPr>
        <w:sym w:font="HQPB1" w:char="F0FF"/>
      </w:r>
      <w:r w:rsidRPr="00EA0935">
        <w:rPr>
          <w:rFonts w:ascii="HQPB2" w:hAnsi="HQPB2" w:cs="KFGQPC Uthman Taha Naskh"/>
          <w:bCs/>
          <w:color w:val="0070C0"/>
          <w:spacing w:val="-4"/>
          <w:sz w:val="24"/>
          <w:szCs w:val="24"/>
          <w:rtl/>
        </w:rPr>
        <w:sym w:font="HQPB2" w:char="F0BB"/>
      </w:r>
      <w:r w:rsidRPr="00EA0935">
        <w:rPr>
          <w:rFonts w:ascii="HQPB5" w:hAnsi="HQPB5" w:cs="KFGQPC Uthman Taha Naskh"/>
          <w:bCs/>
          <w:color w:val="0070C0"/>
          <w:spacing w:val="-4"/>
          <w:sz w:val="24"/>
          <w:szCs w:val="24"/>
          <w:rtl/>
        </w:rPr>
        <w:sym w:font="HQPB5" w:char="F078"/>
      </w:r>
      <w:r w:rsidRPr="00EA0935">
        <w:rPr>
          <w:rFonts w:ascii="HQPB2" w:hAnsi="HQPB2" w:cs="KFGQPC Uthman Taha Naskh"/>
          <w:bCs/>
          <w:color w:val="0070C0"/>
          <w:spacing w:val="-4"/>
          <w:sz w:val="24"/>
          <w:szCs w:val="24"/>
          <w:rtl/>
        </w:rPr>
        <w:sym w:font="HQPB2" w:char="F036"/>
      </w:r>
      <w:r w:rsidRPr="00EA0935">
        <w:rPr>
          <w:rFonts w:ascii="HQPB4" w:hAnsi="HQPB4" w:cs="KFGQPC Uthman Taha Naskh"/>
          <w:bCs/>
          <w:color w:val="0070C0"/>
          <w:spacing w:val="-4"/>
          <w:sz w:val="24"/>
          <w:szCs w:val="24"/>
          <w:rtl/>
        </w:rPr>
        <w:sym w:font="HQPB4" w:char="F0F8"/>
      </w:r>
      <w:r w:rsidRPr="00EA0935">
        <w:rPr>
          <w:rFonts w:ascii="HQPB2" w:hAnsi="HQPB2" w:cs="KFGQPC Uthman Taha Naskh"/>
          <w:bCs/>
          <w:color w:val="0070C0"/>
          <w:spacing w:val="-4"/>
          <w:sz w:val="24"/>
          <w:szCs w:val="24"/>
          <w:rtl/>
        </w:rPr>
        <w:sym w:font="HQPB2" w:char="F039"/>
      </w:r>
      <w:r w:rsidRPr="00EA0935">
        <w:rPr>
          <w:rFonts w:ascii="HQPB5" w:hAnsi="HQPB5" w:cs="KFGQPC Uthman Taha Naskh"/>
          <w:bCs/>
          <w:color w:val="0070C0"/>
          <w:spacing w:val="-4"/>
          <w:sz w:val="24"/>
          <w:szCs w:val="24"/>
          <w:rtl/>
        </w:rPr>
        <w:sym w:font="HQPB5" w:char="F024"/>
      </w:r>
      <w:r w:rsidRPr="00EA0935">
        <w:rPr>
          <w:rFonts w:ascii="HQPB1" w:hAnsi="HQPB1" w:cs="KFGQPC Uthman Taha Naskh"/>
          <w:bCs/>
          <w:color w:val="0070C0"/>
          <w:spacing w:val="-4"/>
          <w:sz w:val="24"/>
          <w:szCs w:val="24"/>
          <w:rtl/>
        </w:rPr>
        <w:sym w:font="HQPB1" w:char="F023"/>
      </w:r>
      <w:r w:rsidRPr="00EA0935">
        <w:rPr>
          <w:rFonts w:ascii="HQPB1" w:hAnsi="HQPB1" w:cs="KFGQPC Uthman Taha Naskh"/>
          <w:bCs/>
          <w:color w:val="0070C0"/>
          <w:spacing w:val="-4"/>
          <w:sz w:val="24"/>
          <w:szCs w:val="24"/>
          <w:rtl/>
        </w:rPr>
        <w:t xml:space="preserve"> </w:t>
      </w:r>
      <w:r w:rsidR="001E4D83" w:rsidRPr="00EA0935">
        <w:rPr>
          <w:rFonts w:cs="KFGQPC Uthman Taha Naskh" w:hint="cs"/>
          <w:bCs/>
          <w:color w:val="0070C0"/>
          <w:spacing w:val="-4"/>
          <w:sz w:val="24"/>
          <w:szCs w:val="24"/>
          <w:rtl/>
        </w:rPr>
        <w:sym w:font="HQPB2" w:char="F0E1"/>
      </w:r>
      <w:r w:rsidRPr="008D0A3F">
        <w:rPr>
          <w:rFonts w:cs="KFGQPC Uthman Taha Naskh"/>
          <w:b/>
          <w:spacing w:val="-4"/>
          <w:sz w:val="25"/>
          <w:szCs w:val="30"/>
          <w:rtl/>
        </w:rPr>
        <w:t xml:space="preserve"> إلى </w:t>
      </w:r>
      <w:r w:rsidRPr="008D0A3F">
        <w:rPr>
          <w:rFonts w:cs="KFGQPC Uthman Taha Naskh" w:hint="cs"/>
          <w:b/>
          <w:spacing w:val="-4"/>
          <w:sz w:val="25"/>
          <w:szCs w:val="30"/>
          <w:rtl/>
        </w:rPr>
        <w:t>آخر السورة، وقيل أسباب أخر مفادها هذا بروايات أخرى.</w:t>
      </w:r>
    </w:p>
    <w:p w14:paraId="00B6D54D"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المفردات:</w:t>
      </w:r>
    </w:p>
    <w:p w14:paraId="0121A738"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قل</w:t>
      </w:r>
      <w:r w:rsidRPr="008D0A3F">
        <w:rPr>
          <w:rFonts w:cs="KFGQPC Uthman Taha Naskh" w:hint="cs"/>
          <w:b/>
          <w:sz w:val="25"/>
          <w:szCs w:val="30"/>
          <w:rtl/>
        </w:rPr>
        <w:t>: يا محمد.</w:t>
      </w:r>
    </w:p>
    <w:p w14:paraId="0318C453"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lastRenderedPageBreak/>
        <w:t>يا أيها الكافرون</w:t>
      </w:r>
      <w:r w:rsidRPr="008D0A3F">
        <w:rPr>
          <w:rFonts w:cs="KFGQPC Uthman Taha Naskh" w:hint="cs"/>
          <w:b/>
          <w:sz w:val="25"/>
          <w:szCs w:val="30"/>
          <w:rtl/>
        </w:rPr>
        <w:t>: زعماء الشرك في مكة.</w:t>
      </w:r>
    </w:p>
    <w:p w14:paraId="68304CDF"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لا أعبد ما تعبدون</w:t>
      </w:r>
      <w:r w:rsidRPr="008D0A3F">
        <w:rPr>
          <w:rFonts w:cs="KFGQPC Uthman Taha Naskh" w:hint="cs"/>
          <w:b/>
          <w:sz w:val="25"/>
          <w:szCs w:val="30"/>
          <w:rtl/>
        </w:rPr>
        <w:t>: في المستقبل.</w:t>
      </w:r>
    </w:p>
    <w:p w14:paraId="2001F8BA"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ولا أنتم عابدون ما أعبد</w:t>
      </w:r>
      <w:r w:rsidRPr="008D0A3F">
        <w:rPr>
          <w:rFonts w:cs="KFGQPC Uthman Taha Naskh" w:hint="cs"/>
          <w:b/>
          <w:sz w:val="25"/>
          <w:szCs w:val="30"/>
          <w:rtl/>
        </w:rPr>
        <w:t>: في المستقبل والحال، وهو الله وحده.</w:t>
      </w:r>
    </w:p>
    <w:p w14:paraId="06AFBFA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قيل: إن الجملتان للتأكيد.</w:t>
      </w:r>
      <w:r w:rsidR="00587530" w:rsidRPr="008D0A3F">
        <w:rPr>
          <w:rFonts w:cs="KFGQPC Uthman Taha Naskh" w:hint="cs"/>
          <w:b/>
          <w:sz w:val="25"/>
          <w:szCs w:val="30"/>
          <w:rtl/>
        </w:rPr>
        <w:t xml:space="preserve"> </w:t>
      </w:r>
      <w:r w:rsidRPr="008D0A3F">
        <w:rPr>
          <w:rFonts w:cs="KFGQPC Uthman Taha Naskh" w:hint="cs"/>
          <w:b/>
          <w:sz w:val="25"/>
          <w:szCs w:val="30"/>
          <w:rtl/>
        </w:rPr>
        <w:t>وقيل: إن الآيتين 2</w:t>
      </w:r>
      <w:r w:rsidR="00587530" w:rsidRPr="008D0A3F">
        <w:rPr>
          <w:rFonts w:cs="KFGQPC Uthman Taha Naskh" w:hint="cs"/>
          <w:b/>
          <w:sz w:val="25"/>
          <w:szCs w:val="30"/>
          <w:rtl/>
        </w:rPr>
        <w:t xml:space="preserve"> </w:t>
      </w:r>
      <w:r w:rsidR="00EA0935" w:rsidRPr="00EA0935">
        <w:rPr>
          <w:rFonts w:cs="KFGQPC Uthman Taha Naskh" w:hint="cs"/>
          <w:b/>
          <w:sz w:val="25"/>
          <w:szCs w:val="30"/>
          <w:rtl/>
        </w:rPr>
        <w:t>ـ</w:t>
      </w:r>
      <w:r w:rsidRPr="008D0A3F">
        <w:rPr>
          <w:rFonts w:cs="KFGQPC Uthman Taha Naskh" w:hint="cs"/>
          <w:b/>
          <w:sz w:val="25"/>
          <w:szCs w:val="30"/>
          <w:rtl/>
        </w:rPr>
        <w:t xml:space="preserve">3 تدلان على اختلاف في المعبود الذي يُعبد، فالنبي محمد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يعبد الله، وهم يعبدون الأصنام والأوثان. والآيتان 4</w:t>
      </w:r>
      <w:r w:rsidR="00EA0935" w:rsidRPr="00EA0935">
        <w:rPr>
          <w:rFonts w:cs="KFGQPC Uthman Taha Naskh" w:hint="cs"/>
          <w:b/>
          <w:sz w:val="25"/>
          <w:szCs w:val="30"/>
          <w:rtl/>
        </w:rPr>
        <w:t>ـ</w:t>
      </w:r>
      <w:r w:rsidRPr="008D0A3F">
        <w:rPr>
          <w:rFonts w:cs="KFGQPC Uthman Taha Naskh" w:hint="cs"/>
          <w:b/>
          <w:sz w:val="25"/>
          <w:szCs w:val="30"/>
          <w:rtl/>
        </w:rPr>
        <w:t xml:space="preserve">5 تدلان على الاختلاف في العبادة نفسها، فعبادة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عبادة خالصة لله وحده، لا يشوبها شرك ولا غفلة عن المعبود، وعبادتهم كلها شرك وإشراك فلا يلتقيان.</w:t>
      </w:r>
    </w:p>
    <w:p w14:paraId="1F583978"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لكم دينكم</w:t>
      </w:r>
      <w:r w:rsidRPr="008D0A3F">
        <w:rPr>
          <w:rFonts w:cs="KFGQPC Uthman Taha Naskh" w:hint="cs"/>
          <w:b/>
          <w:sz w:val="25"/>
          <w:szCs w:val="30"/>
          <w:rtl/>
        </w:rPr>
        <w:t>: وهو الشرك الذي أنتم عليه.</w:t>
      </w:r>
    </w:p>
    <w:p w14:paraId="16A1753B"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ولي دين</w:t>
      </w:r>
      <w:r w:rsidRPr="008D0A3F">
        <w:rPr>
          <w:rFonts w:cs="KFGQPC Uthman Taha Naskh" w:hint="cs"/>
          <w:b/>
          <w:sz w:val="25"/>
          <w:szCs w:val="30"/>
          <w:rtl/>
        </w:rPr>
        <w:t>: وهو التوحيد والإسلام الذي أنا عليه، لا أرفضه.</w:t>
      </w:r>
    </w:p>
    <w:p w14:paraId="4B1B1A98" w14:textId="77777777" w:rsidR="0012458B" w:rsidRPr="00EA0935" w:rsidRDefault="0012458B" w:rsidP="00C25AD2">
      <w:pPr>
        <w:pStyle w:val="16"/>
        <w:spacing w:after="0" w:line="254"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فائدة مهمة:</w:t>
      </w:r>
    </w:p>
    <w:p w14:paraId="69D821F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قال الرازي: جرت عادة الناس بأن يتمثلوا بهذه الآية: </w:t>
      </w:r>
      <w:r w:rsidR="00337CC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3" w:hAnsi="HQPB3" w:cs="KFGQPC Uthman Taha Naskh"/>
          <w:bCs/>
          <w:color w:val="0070C0"/>
          <w:sz w:val="24"/>
          <w:szCs w:val="24"/>
          <w:rtl/>
        </w:rPr>
        <w:sym w:font="HQPB3" w:char="F02F"/>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59"/>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8A"/>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D"/>
      </w:r>
      <w:r w:rsidRPr="00EA0935">
        <w:rPr>
          <w:rFonts w:ascii="HQPB2" w:hAnsi="HQPB2" w:cs="KFGQPC Uthman Taha Naskh"/>
          <w:bCs/>
          <w:color w:val="0070C0"/>
          <w:sz w:val="24"/>
          <w:szCs w:val="24"/>
          <w:rtl/>
        </w:rPr>
        <w:sym w:font="HQPB2" w:char="F03C"/>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8A"/>
      </w:r>
      <w:r w:rsidRPr="00EA0935">
        <w:rPr>
          <w:rFonts w:ascii="HQPB1" w:hAnsi="HQPB1"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Pr="008D0A3F">
        <w:rPr>
          <w:rFonts w:cs="KFGQPC Uthman Taha Naskh" w:hint="cs"/>
          <w:b/>
          <w:sz w:val="25"/>
          <w:szCs w:val="30"/>
          <w:rtl/>
        </w:rPr>
        <w:t xml:space="preserve"> عند المتاركة، وذلك غير جائز، لأنه تعالى ما أنزل هذا القرآن ليتمثل به، بل ليتدبر فيه، ثم يعمل بموجبه </w:t>
      </w:r>
      <w:r w:rsidR="00587530" w:rsidRPr="008D0A3F">
        <w:rPr>
          <w:rFonts w:cs="KFGQPC Uthman Taha Naskh" w:hint="cs"/>
          <w:b/>
          <w:sz w:val="19"/>
          <w:szCs w:val="30"/>
          <w:rtl/>
        </w:rPr>
        <w:t>[</w:t>
      </w:r>
      <w:r w:rsidRPr="008D0A3F">
        <w:rPr>
          <w:rFonts w:cs="KFGQPC Uthman Taha Naskh" w:hint="cs"/>
          <w:b/>
          <w:sz w:val="19"/>
          <w:szCs w:val="30"/>
          <w:rtl/>
        </w:rPr>
        <w:t>تفسير الرازي 22/148</w:t>
      </w:r>
      <w:r w:rsidR="00587530" w:rsidRPr="008D0A3F">
        <w:rPr>
          <w:rFonts w:cs="KFGQPC Uthman Taha Naskh" w:hint="cs"/>
          <w:b/>
          <w:sz w:val="19"/>
          <w:szCs w:val="30"/>
          <w:rtl/>
        </w:rPr>
        <w:t>]</w:t>
      </w:r>
      <w:r w:rsidRPr="008D0A3F">
        <w:rPr>
          <w:rFonts w:cs="KFGQPC Uthman Taha Naskh" w:hint="cs"/>
          <w:b/>
          <w:sz w:val="25"/>
          <w:szCs w:val="30"/>
          <w:rtl/>
        </w:rPr>
        <w:t>.</w:t>
      </w:r>
    </w:p>
    <w:p w14:paraId="239BFE63" w14:textId="77777777" w:rsidR="0012458B" w:rsidRPr="00EA0935" w:rsidRDefault="0012458B" w:rsidP="00C25AD2">
      <w:pPr>
        <w:pStyle w:val="16"/>
        <w:spacing w:after="0" w:line="254"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ما يستفاد من هذه السورة:</w:t>
      </w:r>
    </w:p>
    <w:p w14:paraId="327AE6E5" w14:textId="77777777" w:rsidR="0012458B" w:rsidRPr="008D0A3F" w:rsidRDefault="00587530"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تقرير عقيدة القضاء والقدر في الكافر والمؤمن.</w:t>
      </w:r>
    </w:p>
    <w:p w14:paraId="2FF8AB3F" w14:textId="77777777" w:rsidR="0012458B" w:rsidRPr="008D0A3F" w:rsidRDefault="00587530" w:rsidP="008D0A3F">
      <w:pPr>
        <w:pStyle w:val="af"/>
        <w:spacing w:line="500" w:lineRule="exact"/>
        <w:jc w:val="both"/>
        <w:rPr>
          <w:rFonts w:cs="KFGQPC Uthman Taha Naskh"/>
          <w:b/>
          <w:sz w:val="25"/>
          <w:szCs w:val="30"/>
        </w:rPr>
      </w:pPr>
      <w:r w:rsidRPr="008D0A3F">
        <w:rPr>
          <w:rFonts w:cs="KFGQPC Uthman Taha Naskh" w:hint="cs"/>
          <w:b/>
          <w:sz w:val="25"/>
          <w:szCs w:val="30"/>
          <w:rtl/>
        </w:rPr>
        <w:lastRenderedPageBreak/>
        <w:t xml:space="preserve">2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 xml:space="preserve">ولاية الله تعالى لرسوله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0012458B" w:rsidRPr="008D0A3F">
        <w:rPr>
          <w:rFonts w:cs="KFGQPC Uthman Taha Naskh" w:hint="cs"/>
          <w:b/>
          <w:sz w:val="25"/>
          <w:szCs w:val="30"/>
          <w:rtl/>
        </w:rPr>
        <w:t xml:space="preserve"> وعصمته من قبول اقتراح المشركين الباطل.</w:t>
      </w:r>
    </w:p>
    <w:p w14:paraId="71CE515F" w14:textId="77777777" w:rsidR="0012458B" w:rsidRDefault="00587530" w:rsidP="008D0A3F">
      <w:pPr>
        <w:pStyle w:val="af"/>
        <w:spacing w:line="500" w:lineRule="exact"/>
        <w:jc w:val="both"/>
        <w:rPr>
          <w:rFonts w:cs="KFGQPC Uthman Taha Naskh"/>
          <w:b/>
          <w:sz w:val="25"/>
          <w:szCs w:val="30"/>
          <w:rtl/>
          <w:lang w:bidi="ar-EG"/>
        </w:rPr>
      </w:pPr>
      <w:r w:rsidRPr="008D0A3F">
        <w:rPr>
          <w:rFonts w:cs="KFGQPC Uthman Taha Naskh" w:hint="cs"/>
          <w:b/>
          <w:sz w:val="25"/>
          <w:szCs w:val="30"/>
          <w:rtl/>
        </w:rPr>
        <w:t xml:space="preserve">3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تقرير وجوب المفاصلة بين أهل الإيمان وأهل الكفر والشرك.</w:t>
      </w:r>
    </w:p>
    <w:p w14:paraId="1314A047" w14:textId="77777777" w:rsidR="00EE2E00" w:rsidRDefault="00EE2E00">
      <w:pPr>
        <w:bidi w:val="0"/>
        <w:rPr>
          <w:rFonts w:cs="KFGQPC Uthman Taha Naskh"/>
          <w:b/>
          <w:color w:val="auto"/>
          <w:sz w:val="25"/>
          <w:szCs w:val="30"/>
          <w:lang w:bidi="ar-EG"/>
        </w:rPr>
      </w:pPr>
      <w:r>
        <w:rPr>
          <w:rFonts w:cs="KFGQPC Uthman Taha Naskh"/>
          <w:b/>
          <w:sz w:val="25"/>
          <w:szCs w:val="30"/>
          <w:rtl/>
          <w:lang w:bidi="ar-EG"/>
        </w:rPr>
        <w:br w:type="page"/>
      </w:r>
    </w:p>
    <w:p w14:paraId="19557386" w14:textId="77777777" w:rsidR="00EE2E00" w:rsidRDefault="00EE2E00" w:rsidP="00EE2E00">
      <w:pPr>
        <w:pStyle w:val="BodyTextIndent"/>
        <w:widowControl w:val="0"/>
        <w:spacing w:line="500" w:lineRule="exact"/>
        <w:ind w:firstLine="0"/>
        <w:jc w:val="center"/>
        <w:outlineLvl w:val="0"/>
        <w:rPr>
          <w:rFonts w:ascii="Hacen Egypt" w:hAnsi="Hacen Egypt" w:cs="Hacen Egypt"/>
          <w:color w:val="0070C0"/>
          <w:sz w:val="36"/>
          <w:szCs w:val="36"/>
          <w:rtl/>
        </w:rPr>
      </w:pPr>
    </w:p>
    <w:p w14:paraId="7E3DAA33" w14:textId="77777777" w:rsidR="00EE2E00" w:rsidRDefault="00EE2E00" w:rsidP="00EE2E00">
      <w:pPr>
        <w:pStyle w:val="BodyTextIndent"/>
        <w:widowControl w:val="0"/>
        <w:spacing w:line="500" w:lineRule="exact"/>
        <w:ind w:firstLine="0"/>
        <w:jc w:val="center"/>
        <w:outlineLvl w:val="0"/>
        <w:rPr>
          <w:rFonts w:ascii="Hacen Egypt" w:hAnsi="Hacen Egypt" w:cs="Hacen Egypt"/>
          <w:color w:val="0070C0"/>
          <w:sz w:val="36"/>
          <w:szCs w:val="36"/>
          <w:rtl/>
          <w:lang w:bidi="ar-EG"/>
        </w:rPr>
      </w:pPr>
      <w:r w:rsidRPr="00EE2E00">
        <w:rPr>
          <w:rFonts w:ascii="Hacen Egypt" w:hAnsi="Hacen Egypt" w:cs="Hacen Egypt" w:hint="cs"/>
          <w:color w:val="0070C0"/>
          <w:sz w:val="36"/>
          <w:szCs w:val="36"/>
          <w:rtl/>
        </w:rPr>
        <w:t xml:space="preserve">سورة </w:t>
      </w:r>
      <w:r>
        <w:rPr>
          <w:rFonts w:ascii="Hacen Egypt" w:hAnsi="Hacen Egypt" w:cs="Hacen Egypt" w:hint="cs"/>
          <w:color w:val="0070C0"/>
          <w:sz w:val="36"/>
          <w:szCs w:val="36"/>
          <w:rtl/>
          <w:lang w:bidi="ar-EG"/>
        </w:rPr>
        <w:t>النصر</w:t>
      </w:r>
    </w:p>
    <w:p w14:paraId="1EB77485" w14:textId="77777777" w:rsidR="00EE2E00" w:rsidRPr="00EE2E00" w:rsidRDefault="00EE2E00" w:rsidP="00EE2E00">
      <w:pPr>
        <w:pStyle w:val="BodyTextIndent"/>
        <w:widowControl w:val="0"/>
        <w:spacing w:line="500" w:lineRule="exact"/>
        <w:ind w:firstLine="0"/>
        <w:jc w:val="center"/>
        <w:outlineLvl w:val="0"/>
        <w:rPr>
          <w:rFonts w:ascii="Hacen Egypt" w:hAnsi="Hacen Egypt" w:cs="Hacen Egypt"/>
          <w:color w:val="0070C0"/>
          <w:sz w:val="36"/>
          <w:szCs w:val="36"/>
          <w:rtl/>
          <w:lang w:bidi="ar-EG"/>
        </w:rPr>
      </w:pPr>
    </w:p>
    <w:p w14:paraId="7EFDCDE2" w14:textId="77777777" w:rsidR="00EE2E00" w:rsidRPr="008D0A3F" w:rsidRDefault="00EE2E00" w:rsidP="008D0A3F">
      <w:pPr>
        <w:pStyle w:val="af"/>
        <w:spacing w:line="500" w:lineRule="exact"/>
        <w:jc w:val="both"/>
        <w:rPr>
          <w:rFonts w:cs="KFGQPC Uthman Taha Naskh"/>
          <w:b/>
          <w:sz w:val="25"/>
          <w:szCs w:val="30"/>
          <w:rtl/>
          <w:lang w:bidi="ar-EG"/>
        </w:rPr>
      </w:pPr>
      <w:r w:rsidRPr="00EA0935">
        <w:rPr>
          <w:rFonts w:ascii="Hacen Egypt" w:hAnsi="Hacen Egypt" w:cs="Hacen Egypt"/>
          <w:bCs/>
          <w:color w:val="0070C0"/>
          <w:sz w:val="24"/>
          <w:szCs w:val="24"/>
        </w:rPr>
        <w:sym w:font="HQPB2" w:char="F0E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1" w:char="F08C"/>
      </w:r>
      <w:r w:rsidRPr="00EA0935">
        <w:rPr>
          <w:rFonts w:ascii="Hacen Egypt" w:hAnsi="Hacen Egypt" w:cs="Hacen Egypt"/>
          <w:bCs/>
          <w:color w:val="0070C0"/>
          <w:sz w:val="24"/>
          <w:szCs w:val="24"/>
        </w:rPr>
        <w:sym w:font="HQPB4" w:char="F0CE"/>
      </w:r>
      <w:r w:rsidRPr="00EA0935">
        <w:rPr>
          <w:rFonts w:ascii="Hacen Egypt" w:hAnsi="Hacen Egypt" w:cs="Hacen Egypt"/>
          <w:bCs/>
          <w:color w:val="0070C0"/>
          <w:sz w:val="24"/>
          <w:szCs w:val="24"/>
        </w:rPr>
        <w:sym w:font="HQPB1" w:char="F02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E4"/>
      </w:r>
      <w:r w:rsidRPr="00EA0935">
        <w:rPr>
          <w:rFonts w:ascii="Hacen Egypt" w:hAnsi="Hacen Egypt" w:cs="Hacen Egypt"/>
          <w:bCs/>
          <w:color w:val="0070C0"/>
          <w:sz w:val="24"/>
          <w:szCs w:val="24"/>
        </w:rPr>
        <w:sym w:font="HQPB5" w:char="F021"/>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1" w:char="F05F"/>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E3"/>
      </w:r>
      <w:r w:rsidRPr="00EA0935">
        <w:rPr>
          <w:rFonts w:ascii="Hacen Egypt" w:hAnsi="Hacen Egypt" w:cs="Hacen Egypt"/>
          <w:bCs/>
          <w:color w:val="0070C0"/>
          <w:sz w:val="24"/>
          <w:szCs w:val="24"/>
        </w:rPr>
        <w:sym w:font="HQPB1" w:char="F08D"/>
      </w:r>
      <w:r w:rsidRPr="00EA0935">
        <w:rPr>
          <w:rFonts w:ascii="Hacen Egypt" w:hAnsi="Hacen Egypt" w:cs="Hacen Egypt"/>
          <w:bCs/>
          <w:color w:val="0070C0"/>
          <w:sz w:val="24"/>
          <w:szCs w:val="24"/>
        </w:rPr>
        <w:sym w:font="HQPB4" w:char="F0F3"/>
      </w:r>
      <w:r w:rsidRPr="00EA0935">
        <w:rPr>
          <w:rFonts w:ascii="Hacen Egypt" w:hAnsi="Hacen Egypt" w:cs="Hacen Egypt"/>
          <w:bCs/>
          <w:color w:val="0070C0"/>
          <w:sz w:val="24"/>
          <w:szCs w:val="24"/>
        </w:rPr>
        <w:sym w:font="HQPB1" w:char="F0C1"/>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5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AB"/>
      </w:r>
      <w:r w:rsidRPr="00EA0935">
        <w:rPr>
          <w:rFonts w:ascii="Hacen Egypt" w:hAnsi="Hacen Egypt" w:cs="Hacen Egypt"/>
          <w:bCs/>
          <w:color w:val="0070C0"/>
          <w:sz w:val="24"/>
          <w:szCs w:val="24"/>
        </w:rPr>
        <w:sym w:font="HQPB1" w:char="F021"/>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DF"/>
      </w:r>
      <w:r w:rsidRPr="00EA0935">
        <w:rPr>
          <w:rFonts w:ascii="Hacen Egypt" w:hAnsi="Hacen Egypt" w:cs="Hacen Egypt"/>
          <w:bCs/>
          <w:color w:val="0070C0"/>
          <w:sz w:val="24"/>
          <w:szCs w:val="24"/>
        </w:rPr>
        <w:sym w:font="HQPB1" w:char="F078"/>
      </w:r>
      <w:r w:rsidRPr="00EA0935">
        <w:rPr>
          <w:rFonts w:ascii="Hacen Egypt" w:hAnsi="Hacen Egypt" w:cs="Hacen Egypt"/>
          <w:bCs/>
          <w:color w:val="0070C0"/>
          <w:sz w:val="24"/>
          <w:szCs w:val="24"/>
        </w:rPr>
        <w:sym w:font="HQPB4" w:char="F0F7"/>
      </w:r>
      <w:r w:rsidRPr="00EA0935">
        <w:rPr>
          <w:rFonts w:ascii="Hacen Egypt" w:hAnsi="Hacen Egypt" w:cs="Hacen Egypt"/>
          <w:bCs/>
          <w:color w:val="0070C0"/>
          <w:sz w:val="24"/>
          <w:szCs w:val="24"/>
        </w:rPr>
        <w:sym w:font="HQPB1" w:char="F047"/>
      </w:r>
      <w:r w:rsidRPr="00EA0935">
        <w:rPr>
          <w:rFonts w:ascii="Hacen Egypt" w:hAnsi="Hacen Egypt" w:cs="Hacen Egypt"/>
          <w:bCs/>
          <w:color w:val="0070C0"/>
          <w:sz w:val="24"/>
          <w:szCs w:val="24"/>
        </w:rPr>
        <w:sym w:font="HQPB5" w:char="F078"/>
      </w:r>
      <w:r w:rsidRPr="00EA0935">
        <w:rPr>
          <w:rFonts w:ascii="Hacen Egypt" w:hAnsi="Hacen Egypt" w:cs="Hacen Egypt"/>
          <w:bCs/>
          <w:color w:val="0070C0"/>
          <w:sz w:val="24"/>
          <w:szCs w:val="24"/>
        </w:rPr>
        <w:sym w:font="HQPB1" w:char="F0FF"/>
      </w:r>
      <w:r w:rsidRPr="00EA0935">
        <w:rPr>
          <w:rFonts w:ascii="Hacen Egypt" w:hAnsi="Hacen Egypt" w:cs="Hacen Egypt"/>
          <w:bCs/>
          <w:color w:val="0070C0"/>
          <w:sz w:val="24"/>
          <w:szCs w:val="24"/>
        </w:rPr>
        <w:sym w:font="HQPB4" w:char="F0F8"/>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7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A"/>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7C"/>
      </w:r>
      <w:r w:rsidRPr="00EA0935">
        <w:rPr>
          <w:rFonts w:ascii="Hacen Egypt" w:hAnsi="Hacen Egypt" w:cs="Hacen Egypt"/>
          <w:bCs/>
          <w:color w:val="0070C0"/>
          <w:sz w:val="24"/>
          <w:szCs w:val="24"/>
        </w:rPr>
        <w:sym w:font="HQPB1" w:char="F04D"/>
      </w:r>
      <w:r w:rsidRPr="00EA0935">
        <w:rPr>
          <w:rFonts w:ascii="Hacen Egypt" w:hAnsi="Hacen Egypt" w:cs="Hacen Egypt"/>
          <w:bCs/>
          <w:color w:val="0070C0"/>
          <w:sz w:val="24"/>
          <w:szCs w:val="24"/>
        </w:rPr>
        <w:sym w:font="HQPB4" w:char="F0F7"/>
      </w:r>
      <w:r w:rsidRPr="00EA0935">
        <w:rPr>
          <w:rFonts w:ascii="Hacen Egypt" w:hAnsi="Hacen Egypt" w:cs="Hacen Egypt"/>
          <w:bCs/>
          <w:color w:val="0070C0"/>
          <w:sz w:val="24"/>
          <w:szCs w:val="24"/>
        </w:rPr>
        <w:sym w:font="HQPB2" w:char="F083"/>
      </w:r>
      <w:r w:rsidRPr="00EA0935">
        <w:rPr>
          <w:rFonts w:ascii="Hacen Egypt" w:hAnsi="Hacen Egypt" w:cs="Hacen Egypt"/>
          <w:bCs/>
          <w:color w:val="0070C0"/>
          <w:sz w:val="24"/>
          <w:szCs w:val="24"/>
        </w:rPr>
        <w:sym w:font="HQPB5" w:char="F072"/>
      </w:r>
      <w:r w:rsidRPr="00EA0935">
        <w:rPr>
          <w:rFonts w:ascii="Hacen Egypt" w:hAnsi="Hacen Egypt" w:cs="Hacen Egypt"/>
          <w:bCs/>
          <w:color w:val="0070C0"/>
          <w:sz w:val="24"/>
          <w:szCs w:val="24"/>
        </w:rPr>
        <w:sym w:font="HQPB1" w:char="F026"/>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1" w:char="F091"/>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7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7D"/>
      </w:r>
      <w:r w:rsidRPr="00EA0935">
        <w:rPr>
          <w:rFonts w:ascii="Hacen Egypt" w:hAnsi="Hacen Egypt" w:cs="Hacen Egypt"/>
          <w:bCs/>
          <w:color w:val="0070C0"/>
          <w:sz w:val="24"/>
          <w:szCs w:val="24"/>
        </w:rPr>
        <w:sym w:font="HQPB1" w:char="F0A8"/>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4" w:char="F0A8"/>
      </w:r>
      <w:r w:rsidRPr="00EA0935">
        <w:rPr>
          <w:rFonts w:ascii="Hacen Egypt" w:hAnsi="Hacen Egypt" w:cs="Hacen Egypt"/>
          <w:bCs/>
          <w:color w:val="0070C0"/>
          <w:sz w:val="24"/>
          <w:szCs w:val="24"/>
        </w:rPr>
        <w:sym w:font="HQPB2" w:char="F059"/>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9A"/>
      </w:r>
      <w:r w:rsidRPr="00EA0935">
        <w:rPr>
          <w:rFonts w:ascii="Hacen Egypt" w:hAnsi="Hacen Egypt" w:cs="Hacen Egypt"/>
          <w:bCs/>
          <w:color w:val="0070C0"/>
          <w:sz w:val="24"/>
          <w:szCs w:val="24"/>
        </w:rPr>
        <w:sym w:font="HQPB2" w:char="F063"/>
      </w:r>
      <w:r w:rsidRPr="00EA0935">
        <w:rPr>
          <w:rFonts w:ascii="Hacen Egypt" w:hAnsi="Hacen Egypt" w:cs="Hacen Egypt"/>
          <w:bCs/>
          <w:color w:val="0070C0"/>
          <w:sz w:val="24"/>
          <w:szCs w:val="24"/>
        </w:rPr>
        <w:sym w:font="HQPB2" w:char="F071"/>
      </w:r>
      <w:r w:rsidRPr="00EA0935">
        <w:rPr>
          <w:rFonts w:ascii="Hacen Egypt" w:hAnsi="Hacen Egypt" w:cs="Hacen Egypt"/>
          <w:bCs/>
          <w:color w:val="0070C0"/>
          <w:sz w:val="24"/>
          <w:szCs w:val="24"/>
        </w:rPr>
        <w:sym w:font="HQPB4" w:char="F0E8"/>
      </w:r>
      <w:r w:rsidRPr="00EA0935">
        <w:rPr>
          <w:rFonts w:ascii="Hacen Egypt" w:hAnsi="Hacen Egypt" w:cs="Hacen Egypt"/>
          <w:bCs/>
          <w:color w:val="0070C0"/>
          <w:sz w:val="24"/>
          <w:szCs w:val="24"/>
        </w:rPr>
        <w:sym w:font="HQPB2" w:char="F03D"/>
      </w:r>
      <w:r w:rsidRPr="00EA0935">
        <w:rPr>
          <w:rFonts w:ascii="Hacen Egypt" w:hAnsi="Hacen Egypt" w:cs="Hacen Egypt"/>
          <w:bCs/>
          <w:color w:val="0070C0"/>
          <w:sz w:val="24"/>
          <w:szCs w:val="24"/>
        </w:rPr>
        <w:sym w:font="HQPB4" w:char="F0E4"/>
      </w:r>
      <w:r w:rsidRPr="00EA0935">
        <w:rPr>
          <w:rFonts w:ascii="Hacen Egypt" w:hAnsi="Hacen Egypt" w:cs="Hacen Egypt"/>
          <w:bCs/>
          <w:color w:val="0070C0"/>
          <w:sz w:val="24"/>
          <w:szCs w:val="24"/>
        </w:rPr>
        <w:sym w:font="HQPB1" w:char="F07A"/>
      </w:r>
      <w:r w:rsidRPr="00EA0935">
        <w:rPr>
          <w:rFonts w:ascii="Hacen Egypt" w:hAnsi="Hacen Egypt" w:cs="Hacen Egypt"/>
          <w:bCs/>
          <w:color w:val="0070C0"/>
          <w:sz w:val="24"/>
          <w:szCs w:val="24"/>
        </w:rPr>
        <w:sym w:font="HQPB4" w:char="F0F4"/>
      </w:r>
      <w:r w:rsidRPr="00EA0935">
        <w:rPr>
          <w:rFonts w:ascii="Hacen Egypt" w:hAnsi="Hacen Egypt" w:cs="Hacen Egypt"/>
          <w:bCs/>
          <w:color w:val="0070C0"/>
          <w:sz w:val="24"/>
          <w:szCs w:val="24"/>
        </w:rPr>
        <w:sym w:font="HQPB1" w:char="F089"/>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8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92"/>
      </w:r>
      <w:r w:rsidRPr="00EA0935">
        <w:rPr>
          <w:rFonts w:ascii="Hacen Egypt" w:hAnsi="Hacen Egypt" w:cs="Hacen Egypt"/>
          <w:bCs/>
          <w:color w:val="0070C0"/>
          <w:sz w:val="24"/>
          <w:szCs w:val="24"/>
        </w:rPr>
        <w:sym w:font="HQPB4" w:char="F0CE"/>
      </w:r>
      <w:r w:rsidRPr="00EA0935">
        <w:rPr>
          <w:rFonts w:ascii="Hacen Egypt" w:hAnsi="Hacen Egypt" w:cs="Hacen Egypt"/>
          <w:bCs/>
          <w:color w:val="0070C0"/>
          <w:sz w:val="24"/>
          <w:szCs w:val="24"/>
        </w:rPr>
        <w:sym w:font="HQPB1" w:char="F0FB"/>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7"/>
      </w:r>
      <w:r w:rsidRPr="00EA0935">
        <w:rPr>
          <w:rFonts w:ascii="Hacen Egypt" w:hAnsi="Hacen Egypt" w:cs="Hacen Egypt"/>
          <w:bCs/>
          <w:color w:val="0070C0"/>
          <w:sz w:val="24"/>
          <w:szCs w:val="24"/>
        </w:rPr>
        <w:sym w:font="HQPB2" w:char="F060"/>
      </w:r>
      <w:r w:rsidRPr="00EA0935">
        <w:rPr>
          <w:rFonts w:ascii="Hacen Egypt" w:hAnsi="Hacen Egypt" w:cs="Hacen Egypt"/>
          <w:bCs/>
          <w:color w:val="0070C0"/>
          <w:sz w:val="24"/>
          <w:szCs w:val="24"/>
        </w:rPr>
        <w:sym w:font="HQPB2" w:char="F083"/>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1" w:char="F08A"/>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AB"/>
      </w:r>
      <w:r w:rsidRPr="00EA0935">
        <w:rPr>
          <w:rFonts w:ascii="Hacen Egypt" w:hAnsi="Hacen Egypt" w:cs="Hacen Egypt"/>
          <w:bCs/>
          <w:color w:val="0070C0"/>
          <w:sz w:val="24"/>
          <w:szCs w:val="24"/>
        </w:rPr>
        <w:sym w:font="HQPB1" w:char="F021"/>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1" w:char="F025"/>
      </w:r>
      <w:r w:rsidRPr="00EA0935">
        <w:rPr>
          <w:rFonts w:ascii="Hacen Egypt" w:hAnsi="Hacen Egypt" w:cs="Hacen Egypt"/>
          <w:bCs/>
          <w:color w:val="0070C0"/>
          <w:sz w:val="24"/>
          <w:szCs w:val="24"/>
        </w:rPr>
        <w:sym w:font="HQPB4" w:char="F05B"/>
      </w:r>
      <w:r w:rsidRPr="00EA0935">
        <w:rPr>
          <w:rFonts w:ascii="Hacen Egypt" w:hAnsi="Hacen Egypt" w:cs="Hacen Egypt"/>
          <w:bCs/>
          <w:color w:val="0070C0"/>
          <w:sz w:val="24"/>
          <w:szCs w:val="24"/>
        </w:rPr>
        <w:sym w:font="HQPB1" w:char="F060"/>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71"/>
      </w:r>
      <w:r w:rsidRPr="00EA0935">
        <w:rPr>
          <w:rFonts w:ascii="Hacen Egypt" w:hAnsi="Hacen Egypt" w:cs="Hacen Egypt"/>
          <w:bCs/>
          <w:color w:val="0070C0"/>
          <w:sz w:val="24"/>
          <w:szCs w:val="24"/>
        </w:rPr>
        <w:sym w:font="HQPB4" w:char="F0F8"/>
      </w:r>
      <w:r w:rsidRPr="00EA0935">
        <w:rPr>
          <w:rFonts w:ascii="Hacen Egypt" w:hAnsi="Hacen Egypt" w:cs="Hacen Egypt"/>
          <w:bCs/>
          <w:color w:val="0070C0"/>
          <w:sz w:val="24"/>
          <w:szCs w:val="24"/>
        </w:rPr>
        <w:sym w:font="HQPB1" w:char="F0F9"/>
      </w:r>
      <w:r w:rsidRPr="00EA0935">
        <w:rPr>
          <w:rFonts w:ascii="Hacen Egypt" w:hAnsi="Hacen Egypt" w:cs="Hacen Egypt"/>
          <w:bCs/>
          <w:color w:val="0070C0"/>
          <w:sz w:val="24"/>
          <w:szCs w:val="24"/>
        </w:rPr>
        <w:sym w:font="HQPB5" w:char="F072"/>
      </w:r>
      <w:r w:rsidRPr="00EA0935">
        <w:rPr>
          <w:rFonts w:ascii="Hacen Egypt" w:hAnsi="Hacen Egypt" w:cs="Hacen Egypt"/>
          <w:bCs/>
          <w:color w:val="0070C0"/>
          <w:sz w:val="24"/>
          <w:szCs w:val="24"/>
        </w:rPr>
        <w:sym w:font="HQPB1" w:char="F026"/>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B"/>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F4"/>
      </w:r>
      <w:r w:rsidRPr="00EA0935">
        <w:rPr>
          <w:rFonts w:ascii="Hacen Egypt" w:hAnsi="Hacen Egypt" w:cs="Hacen Egypt"/>
          <w:bCs/>
          <w:color w:val="0070C0"/>
          <w:sz w:val="24"/>
          <w:szCs w:val="24"/>
        </w:rPr>
        <w:sym w:font="HQPB1" w:char="F078"/>
      </w:r>
      <w:r w:rsidRPr="00EA0935">
        <w:rPr>
          <w:rFonts w:ascii="Hacen Egypt" w:hAnsi="Hacen Egypt" w:cs="Hacen Egypt"/>
          <w:bCs/>
          <w:color w:val="0070C0"/>
          <w:sz w:val="24"/>
          <w:szCs w:val="24"/>
        </w:rPr>
        <w:sym w:font="HQPB4" w:char="F0CE"/>
      </w:r>
      <w:r w:rsidRPr="00EA0935">
        <w:rPr>
          <w:rFonts w:ascii="Hacen Egypt" w:hAnsi="Hacen Egypt" w:cs="Hacen Egypt"/>
          <w:bCs/>
          <w:color w:val="0070C0"/>
          <w:sz w:val="24"/>
          <w:szCs w:val="24"/>
        </w:rPr>
        <w:sym w:font="HQPB4" w:char="F06D"/>
      </w:r>
      <w:r w:rsidRPr="00EA0935">
        <w:rPr>
          <w:rFonts w:ascii="Hacen Egypt" w:hAnsi="Hacen Egypt" w:cs="Hacen Egypt"/>
          <w:bCs/>
          <w:color w:val="0070C0"/>
          <w:sz w:val="24"/>
          <w:szCs w:val="24"/>
        </w:rPr>
        <w:sym w:font="HQPB1" w:char="F037"/>
      </w:r>
      <w:r w:rsidRPr="00EA0935">
        <w:rPr>
          <w:rFonts w:ascii="Hacen Egypt" w:hAnsi="Hacen Egypt" w:cs="Hacen Egypt"/>
          <w:bCs/>
          <w:color w:val="0070C0"/>
          <w:sz w:val="24"/>
          <w:szCs w:val="24"/>
        </w:rPr>
        <w:sym w:font="HQPB5" w:char="F07C"/>
      </w:r>
      <w:r w:rsidRPr="00EA0935">
        <w:rPr>
          <w:rFonts w:ascii="Hacen Egypt" w:hAnsi="Hacen Egypt" w:cs="Hacen Egypt"/>
          <w:bCs/>
          <w:color w:val="0070C0"/>
          <w:sz w:val="24"/>
          <w:szCs w:val="24"/>
        </w:rPr>
        <w:sym w:font="HQPB1" w:char="F0A1"/>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1" w:char="F0F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1" w:char="F089"/>
      </w:r>
      <w:r w:rsidRPr="00EA0935">
        <w:rPr>
          <w:rFonts w:ascii="Hacen Egypt" w:hAnsi="Hacen Egypt" w:cs="Hacen Egypt"/>
          <w:bCs/>
          <w:color w:val="0070C0"/>
          <w:sz w:val="24"/>
          <w:szCs w:val="24"/>
        </w:rPr>
        <w:sym w:font="HQPB4" w:char="F0F4"/>
      </w:r>
      <w:r w:rsidRPr="00EA0935">
        <w:rPr>
          <w:rFonts w:ascii="Hacen Egypt" w:hAnsi="Hacen Egypt" w:cs="Hacen Egypt"/>
          <w:bCs/>
          <w:color w:val="0070C0"/>
          <w:sz w:val="24"/>
          <w:szCs w:val="24"/>
        </w:rPr>
        <w:sym w:font="HQPB2" w:char="F04A"/>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1" w:char="F074"/>
      </w:r>
      <w:r w:rsidRPr="00EA0935">
        <w:rPr>
          <w:rFonts w:ascii="Hacen Egypt" w:hAnsi="Hacen Egypt" w:cs="Hacen Egypt"/>
          <w:bCs/>
          <w:color w:val="0070C0"/>
          <w:sz w:val="24"/>
          <w:szCs w:val="24"/>
        </w:rPr>
        <w:sym w:font="HQPB4" w:char="F0BF"/>
      </w:r>
      <w:r w:rsidRPr="00EA0935">
        <w:rPr>
          <w:rFonts w:ascii="Hacen Egypt" w:hAnsi="Hacen Egypt" w:cs="Hacen Egypt"/>
          <w:bCs/>
          <w:color w:val="0070C0"/>
          <w:sz w:val="24"/>
          <w:szCs w:val="24"/>
        </w:rPr>
        <w:sym w:font="HQPB1" w:char="F03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2" w:char="F037"/>
      </w:r>
      <w:r w:rsidRPr="00EA0935">
        <w:rPr>
          <w:rFonts w:ascii="Hacen Egypt" w:hAnsi="Hacen Egypt" w:cs="Hacen Egypt"/>
          <w:bCs/>
          <w:color w:val="0070C0"/>
          <w:sz w:val="24"/>
          <w:szCs w:val="24"/>
        </w:rPr>
        <w:sym w:font="HQPB4" w:char="F0CE"/>
      </w:r>
      <w:r w:rsidRPr="00EA0935">
        <w:rPr>
          <w:rFonts w:ascii="Hacen Egypt" w:hAnsi="Hacen Egypt" w:cs="Hacen Egypt"/>
          <w:bCs/>
          <w:color w:val="0070C0"/>
          <w:sz w:val="24"/>
          <w:szCs w:val="24"/>
        </w:rPr>
        <w:sym w:font="HQPB4" w:char="F06E"/>
      </w:r>
      <w:r w:rsidRPr="00EA0935">
        <w:rPr>
          <w:rFonts w:ascii="Hacen Egypt" w:hAnsi="Hacen Egypt" w:cs="Hacen Egypt"/>
          <w:bCs/>
          <w:color w:val="0070C0"/>
          <w:sz w:val="24"/>
          <w:szCs w:val="24"/>
        </w:rPr>
        <w:sym w:font="HQPB1" w:char="F02F"/>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1" w:char="F091"/>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E7"/>
      </w:r>
      <w:r w:rsidRPr="00EA0935">
        <w:rPr>
          <w:rFonts w:ascii="Hacen Egypt" w:hAnsi="Hacen Egypt" w:cs="Hacen Egypt"/>
          <w:bCs/>
          <w:color w:val="0070C0"/>
          <w:sz w:val="24"/>
          <w:szCs w:val="24"/>
        </w:rPr>
        <w:sym w:font="HQPB2" w:char="F06E"/>
      </w:r>
      <w:r w:rsidRPr="00EA0935">
        <w:rPr>
          <w:rFonts w:ascii="Hacen Egypt" w:hAnsi="Hacen Egypt" w:cs="Hacen Egypt"/>
          <w:bCs/>
          <w:color w:val="0070C0"/>
          <w:sz w:val="24"/>
          <w:szCs w:val="24"/>
        </w:rPr>
        <w:sym w:font="HQPB4" w:char="F0F6"/>
      </w:r>
      <w:r w:rsidRPr="00EA0935">
        <w:rPr>
          <w:rFonts w:ascii="Hacen Egypt" w:hAnsi="Hacen Egypt" w:cs="Hacen Egypt"/>
          <w:bCs/>
          <w:color w:val="0070C0"/>
          <w:sz w:val="24"/>
          <w:szCs w:val="24"/>
        </w:rPr>
        <w:sym w:font="HQPB1" w:char="F08D"/>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1" w:char="F0FF"/>
      </w:r>
      <w:r w:rsidRPr="00EA0935">
        <w:rPr>
          <w:rFonts w:ascii="Hacen Egypt" w:hAnsi="Hacen Egypt" w:cs="Hacen Egypt"/>
          <w:bCs/>
          <w:color w:val="0070C0"/>
          <w:sz w:val="24"/>
          <w:szCs w:val="24"/>
        </w:rPr>
        <w:sym w:font="HQPB4" w:char="F0F8"/>
      </w:r>
      <w:r w:rsidRPr="00EA0935">
        <w:rPr>
          <w:rFonts w:ascii="Hacen Egypt" w:hAnsi="Hacen Egypt" w:cs="Hacen Egypt"/>
          <w:bCs/>
          <w:color w:val="0070C0"/>
          <w:sz w:val="24"/>
          <w:szCs w:val="24"/>
        </w:rPr>
        <w:sym w:font="HQPB1" w:char="F0F3"/>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1" w:char="F047"/>
      </w:r>
      <w:r w:rsidRPr="00EA0935">
        <w:rPr>
          <w:rFonts w:ascii="Hacen Egypt" w:hAnsi="Hacen Egypt" w:cs="Hacen Egypt"/>
          <w:bCs/>
          <w:color w:val="0070C0"/>
          <w:sz w:val="24"/>
          <w:szCs w:val="24"/>
        </w:rPr>
        <w:sym w:font="HQPB4" w:char="F0F3"/>
      </w:r>
      <w:r w:rsidRPr="00EA0935">
        <w:rPr>
          <w:rFonts w:ascii="Hacen Egypt" w:hAnsi="Hacen Egypt" w:cs="Hacen Egypt"/>
          <w:bCs/>
          <w:color w:val="0070C0"/>
          <w:sz w:val="24"/>
          <w:szCs w:val="24"/>
        </w:rPr>
        <w:sym w:font="HQPB1" w:char="F099"/>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7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34"/>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BC"/>
      </w:r>
      <w:r w:rsidRPr="00EA0935">
        <w:rPr>
          <w:rFonts w:ascii="Hacen Egypt" w:hAnsi="Hacen Egypt" w:cs="Hacen Egypt"/>
          <w:bCs/>
          <w:color w:val="0070C0"/>
          <w:sz w:val="24"/>
          <w:szCs w:val="24"/>
        </w:rPr>
        <w:sym w:font="HQPB4" w:char="F0E7"/>
      </w:r>
      <w:r w:rsidRPr="00EA0935">
        <w:rPr>
          <w:rFonts w:ascii="Hacen Egypt" w:hAnsi="Hacen Egypt" w:cs="Hacen Egypt"/>
          <w:bCs/>
          <w:color w:val="0070C0"/>
          <w:sz w:val="24"/>
          <w:szCs w:val="24"/>
        </w:rPr>
        <w:sym w:font="HQPB2" w:char="F06D"/>
      </w:r>
      <w:r w:rsidRPr="00EA0935">
        <w:rPr>
          <w:rFonts w:ascii="Hacen Egypt" w:hAnsi="Hacen Egypt" w:cs="Hacen Egypt"/>
          <w:bCs/>
          <w:color w:val="0070C0"/>
          <w:sz w:val="24"/>
          <w:szCs w:val="24"/>
        </w:rPr>
        <w:sym w:font="HQPB4" w:char="F0AF"/>
      </w:r>
      <w:r w:rsidRPr="00EA0935">
        <w:rPr>
          <w:rFonts w:ascii="Hacen Egypt" w:hAnsi="Hacen Egypt" w:cs="Hacen Egypt"/>
          <w:bCs/>
          <w:color w:val="0070C0"/>
          <w:sz w:val="24"/>
          <w:szCs w:val="24"/>
        </w:rPr>
        <w:sym w:font="HQPB2" w:char="F052"/>
      </w:r>
      <w:r w:rsidRPr="00EA0935">
        <w:rPr>
          <w:rFonts w:ascii="Hacen Egypt" w:hAnsi="Hacen Egypt" w:cs="Hacen Egypt"/>
          <w:bCs/>
          <w:color w:val="0070C0"/>
          <w:sz w:val="24"/>
          <w:szCs w:val="24"/>
        </w:rPr>
        <w:sym w:font="HQPB4" w:char="F0CE"/>
      </w:r>
      <w:r w:rsidRPr="00EA0935">
        <w:rPr>
          <w:rFonts w:ascii="Hacen Egypt" w:hAnsi="Hacen Egypt" w:cs="Hacen Egypt"/>
          <w:bCs/>
          <w:color w:val="0070C0"/>
          <w:sz w:val="24"/>
          <w:szCs w:val="24"/>
        </w:rPr>
        <w:sym w:font="HQPB1" w:char="F02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62"/>
      </w:r>
      <w:r w:rsidRPr="00EA0935">
        <w:rPr>
          <w:rFonts w:ascii="Hacen Egypt" w:hAnsi="Hacen Egypt" w:cs="Hacen Egypt"/>
          <w:bCs/>
          <w:color w:val="0070C0"/>
          <w:sz w:val="24"/>
          <w:szCs w:val="24"/>
        </w:rPr>
        <w:sym w:font="HQPB1" w:char="F025"/>
      </w:r>
      <w:r w:rsidRPr="00EA0935">
        <w:rPr>
          <w:rFonts w:ascii="Hacen Egypt" w:hAnsi="Hacen Egypt" w:cs="Hacen Egypt"/>
          <w:bCs/>
          <w:color w:val="0070C0"/>
          <w:sz w:val="24"/>
          <w:szCs w:val="24"/>
        </w:rPr>
        <w:sym w:font="HQPB5" w:char="F09F"/>
      </w:r>
      <w:r w:rsidRPr="00EA0935">
        <w:rPr>
          <w:rFonts w:ascii="Hacen Egypt" w:hAnsi="Hacen Egypt" w:cs="Hacen Egypt"/>
          <w:bCs/>
          <w:color w:val="0070C0"/>
          <w:sz w:val="24"/>
          <w:szCs w:val="24"/>
        </w:rPr>
        <w:sym w:font="HQPB2" w:char="F03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4" w:char="F04C"/>
      </w:r>
      <w:r w:rsidRPr="00EA0935">
        <w:rPr>
          <w:rFonts w:ascii="Hacen Egypt" w:hAnsi="Hacen Egypt" w:cs="Hacen Egypt"/>
          <w:bCs/>
          <w:color w:val="0070C0"/>
          <w:sz w:val="24"/>
          <w:szCs w:val="24"/>
        </w:rPr>
        <w:sym w:font="HQPB1" w:char="F02F"/>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Pr>
        <w:sym w:font="HQPB4" w:char="F0A7"/>
      </w:r>
      <w:r w:rsidRPr="00EA0935">
        <w:rPr>
          <w:rFonts w:ascii="Hacen Egypt" w:hAnsi="Hacen Egypt" w:cs="Hacen Egypt"/>
          <w:bCs/>
          <w:color w:val="0070C0"/>
          <w:sz w:val="24"/>
          <w:szCs w:val="24"/>
        </w:rPr>
        <w:sym w:font="HQPB2" w:char="F071"/>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1" w:char="F03F"/>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C"/>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E1"/>
      </w:r>
    </w:p>
    <w:p w14:paraId="69D04073" w14:textId="77777777" w:rsidR="0012458B" w:rsidRPr="00EA0935" w:rsidRDefault="0012458B" w:rsidP="00C25AD2">
      <w:pPr>
        <w:pStyle w:val="16"/>
        <w:spacing w:before="240"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موضوع هذه السورة:</w:t>
      </w:r>
    </w:p>
    <w:p w14:paraId="7545649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تتحدث هذه السورة عن فتح مكة، الذي أعزَّ الله به المسلمين، وانتشر الإسلام في الجزيرة العربية، وتقلمت أظافر الشرك والضلال، وبهذا الفتح المبين دخل الناس في دين الله أفواجاً، وارتفعت راية الإسلام واضمحلت ملة الأصنام، وكان الإخبار بفتح مكة قبل وقوعه من أظهر الدلائل على صدق نبوته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p>
    <w:p w14:paraId="02314636"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تسميتها:</w:t>
      </w:r>
    </w:p>
    <w:p w14:paraId="375F2636" w14:textId="77777777" w:rsidR="0012458B" w:rsidRPr="008D0A3F" w:rsidRDefault="0012458B" w:rsidP="008D0A3F">
      <w:pPr>
        <w:pStyle w:val="af"/>
        <w:spacing w:line="500" w:lineRule="exact"/>
        <w:jc w:val="both"/>
        <w:rPr>
          <w:rFonts w:cs="KFGQPC Uthman Taha Naskh"/>
          <w:b/>
          <w:spacing w:val="-4"/>
          <w:sz w:val="25"/>
          <w:szCs w:val="30"/>
          <w:rtl/>
        </w:rPr>
      </w:pPr>
      <w:r w:rsidRPr="008D0A3F">
        <w:rPr>
          <w:rFonts w:cs="KFGQPC Uthman Taha Naskh" w:hint="cs"/>
          <w:b/>
          <w:spacing w:val="-4"/>
          <w:sz w:val="25"/>
          <w:szCs w:val="30"/>
          <w:rtl/>
        </w:rPr>
        <w:t xml:space="preserve">سميت سورة النصر لافتتاحها بقوله سبحانه: </w:t>
      </w:r>
      <w:r w:rsidR="00337CC2" w:rsidRPr="00EA0935">
        <w:rPr>
          <w:rFonts w:cs="KFGQPC Uthman Taha Naskh" w:hint="cs"/>
          <w:bCs/>
          <w:color w:val="0070C0"/>
          <w:spacing w:val="-4"/>
          <w:sz w:val="24"/>
          <w:szCs w:val="24"/>
          <w:rtl/>
        </w:rPr>
        <w:sym w:font="HQPB2" w:char="F0E2"/>
      </w:r>
      <w:r w:rsidRPr="00EA0935">
        <w:rPr>
          <w:rFonts w:cs="KFGQPC Uthman Taha Naskh"/>
          <w:bCs/>
          <w:color w:val="0070C0"/>
          <w:spacing w:val="-4"/>
          <w:sz w:val="24"/>
          <w:szCs w:val="24"/>
          <w:rtl/>
        </w:rPr>
        <w:t xml:space="preserve"> </w:t>
      </w:r>
      <w:r w:rsidRPr="00EA0935">
        <w:rPr>
          <w:rFonts w:ascii="HQPB1" w:hAnsi="HQPB1" w:cs="KFGQPC Uthman Taha Naskh"/>
          <w:bCs/>
          <w:color w:val="0070C0"/>
          <w:spacing w:val="-4"/>
          <w:sz w:val="24"/>
          <w:szCs w:val="24"/>
          <w:rtl/>
        </w:rPr>
        <w:sym w:font="HQPB1" w:char="F023"/>
      </w:r>
      <w:r w:rsidRPr="00EA0935">
        <w:rPr>
          <w:rFonts w:ascii="HQPB5" w:hAnsi="HQPB5" w:cs="KFGQPC Uthman Taha Naskh"/>
          <w:bCs/>
          <w:color w:val="0070C0"/>
          <w:spacing w:val="-4"/>
          <w:sz w:val="24"/>
          <w:szCs w:val="24"/>
          <w:rtl/>
        </w:rPr>
        <w:sym w:font="HQPB5" w:char="F073"/>
      </w:r>
      <w:r w:rsidRPr="00EA0935">
        <w:rPr>
          <w:rFonts w:ascii="HQPB1" w:hAnsi="HQPB1" w:cs="KFGQPC Uthman Taha Naskh"/>
          <w:bCs/>
          <w:color w:val="0070C0"/>
          <w:spacing w:val="-4"/>
          <w:sz w:val="24"/>
          <w:szCs w:val="24"/>
          <w:rtl/>
        </w:rPr>
        <w:sym w:font="HQPB1" w:char="F08C"/>
      </w:r>
      <w:r w:rsidRPr="00EA0935">
        <w:rPr>
          <w:rFonts w:ascii="HQPB4" w:hAnsi="HQPB4" w:cs="KFGQPC Uthman Taha Naskh"/>
          <w:bCs/>
          <w:color w:val="0070C0"/>
          <w:spacing w:val="-4"/>
          <w:sz w:val="24"/>
          <w:szCs w:val="24"/>
          <w:rtl/>
        </w:rPr>
        <w:sym w:font="HQPB4" w:char="F0CE"/>
      </w:r>
      <w:r w:rsidRPr="00EA0935">
        <w:rPr>
          <w:rFonts w:ascii="HQPB1" w:hAnsi="HQPB1" w:cs="KFGQPC Uthman Taha Naskh"/>
          <w:bCs/>
          <w:color w:val="0070C0"/>
          <w:spacing w:val="-4"/>
          <w:sz w:val="24"/>
          <w:szCs w:val="24"/>
          <w:rtl/>
        </w:rPr>
        <w:sym w:font="HQPB1" w:char="F029"/>
      </w:r>
      <w:r w:rsidRPr="00EA0935">
        <w:rPr>
          <w:rFonts w:ascii="HQPB1" w:hAnsi="HQPB1"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75"/>
      </w:r>
      <w:r w:rsidRPr="00EA0935">
        <w:rPr>
          <w:rFonts w:ascii="HQPB2" w:hAnsi="HQPB2" w:cs="KFGQPC Uthman Taha Naskh"/>
          <w:bCs/>
          <w:color w:val="0070C0"/>
          <w:spacing w:val="-4"/>
          <w:sz w:val="24"/>
          <w:szCs w:val="24"/>
          <w:rtl/>
        </w:rPr>
        <w:sym w:font="HQPB2" w:char="F0E4"/>
      </w:r>
      <w:r w:rsidRPr="00EA0935">
        <w:rPr>
          <w:rFonts w:ascii="HQPB5" w:hAnsi="HQPB5" w:cs="KFGQPC Uthman Taha Naskh"/>
          <w:bCs/>
          <w:color w:val="0070C0"/>
          <w:spacing w:val="-4"/>
          <w:sz w:val="24"/>
          <w:szCs w:val="24"/>
          <w:rtl/>
        </w:rPr>
        <w:sym w:font="HQPB5" w:char="F021"/>
      </w:r>
      <w:r w:rsidRPr="00EA0935">
        <w:rPr>
          <w:rFonts w:ascii="HQPB1" w:hAnsi="HQPB1" w:cs="KFGQPC Uthman Taha Naskh"/>
          <w:bCs/>
          <w:color w:val="0070C0"/>
          <w:spacing w:val="-4"/>
          <w:sz w:val="24"/>
          <w:szCs w:val="24"/>
          <w:rtl/>
        </w:rPr>
        <w:sym w:font="HQPB1" w:char="F024"/>
      </w:r>
      <w:r w:rsidRPr="00EA0935">
        <w:rPr>
          <w:rFonts w:ascii="HQPB5" w:hAnsi="HQPB5" w:cs="KFGQPC Uthman Taha Naskh"/>
          <w:bCs/>
          <w:color w:val="0070C0"/>
          <w:spacing w:val="-4"/>
          <w:sz w:val="24"/>
          <w:szCs w:val="24"/>
          <w:rtl/>
        </w:rPr>
        <w:sym w:font="HQPB5" w:char="F079"/>
      </w:r>
      <w:r w:rsidRPr="00EA0935">
        <w:rPr>
          <w:rFonts w:ascii="HQPB1" w:hAnsi="HQPB1" w:cs="KFGQPC Uthman Taha Naskh"/>
          <w:bCs/>
          <w:color w:val="0070C0"/>
          <w:spacing w:val="-4"/>
          <w:sz w:val="24"/>
          <w:szCs w:val="24"/>
          <w:rtl/>
        </w:rPr>
        <w:sym w:font="HQPB1" w:char="F05F"/>
      </w:r>
      <w:r w:rsidRPr="00EA0935">
        <w:rPr>
          <w:rFonts w:ascii="HQPB1" w:hAnsi="HQPB1"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E3"/>
      </w:r>
      <w:r w:rsidRPr="00EA0935">
        <w:rPr>
          <w:rFonts w:ascii="HQPB1" w:hAnsi="HQPB1" w:cs="KFGQPC Uthman Taha Naskh"/>
          <w:bCs/>
          <w:color w:val="0070C0"/>
          <w:spacing w:val="-4"/>
          <w:sz w:val="24"/>
          <w:szCs w:val="24"/>
          <w:rtl/>
        </w:rPr>
        <w:sym w:font="HQPB1" w:char="F08D"/>
      </w:r>
      <w:r w:rsidRPr="00EA0935">
        <w:rPr>
          <w:rFonts w:ascii="HQPB4" w:hAnsi="HQPB4" w:cs="KFGQPC Uthman Taha Naskh"/>
          <w:bCs/>
          <w:color w:val="0070C0"/>
          <w:spacing w:val="-4"/>
          <w:sz w:val="24"/>
          <w:szCs w:val="24"/>
          <w:rtl/>
        </w:rPr>
        <w:sym w:font="HQPB4" w:char="F0F3"/>
      </w:r>
      <w:r w:rsidRPr="00EA0935">
        <w:rPr>
          <w:rFonts w:ascii="HQPB1" w:hAnsi="HQPB1" w:cs="KFGQPC Uthman Taha Naskh"/>
          <w:bCs/>
          <w:color w:val="0070C0"/>
          <w:spacing w:val="-4"/>
          <w:sz w:val="24"/>
          <w:szCs w:val="24"/>
          <w:rtl/>
        </w:rPr>
        <w:sym w:font="HQPB1" w:char="F0C1"/>
      </w:r>
      <w:r w:rsidRPr="00EA0935">
        <w:rPr>
          <w:rFonts w:ascii="HQPB5" w:hAnsi="HQPB5" w:cs="KFGQPC Uthman Taha Naskh"/>
          <w:bCs/>
          <w:color w:val="0070C0"/>
          <w:spacing w:val="-4"/>
          <w:sz w:val="24"/>
          <w:szCs w:val="24"/>
          <w:rtl/>
        </w:rPr>
        <w:sym w:font="HQPB5" w:char="F074"/>
      </w:r>
      <w:r w:rsidRPr="00EA0935">
        <w:rPr>
          <w:rFonts w:ascii="HQPB2" w:hAnsi="HQPB2" w:cs="KFGQPC Uthman Taha Naskh"/>
          <w:bCs/>
          <w:color w:val="0070C0"/>
          <w:spacing w:val="-4"/>
          <w:sz w:val="24"/>
          <w:szCs w:val="24"/>
          <w:rtl/>
        </w:rPr>
        <w:sym w:font="HQPB2" w:char="F052"/>
      </w:r>
      <w:r w:rsidRPr="00EA0935">
        <w:rPr>
          <w:rFonts w:ascii="HQPB2" w:hAnsi="HQPB2"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AB"/>
      </w:r>
      <w:r w:rsidRPr="00EA0935">
        <w:rPr>
          <w:rFonts w:ascii="HQPB1" w:hAnsi="HQPB1" w:cs="KFGQPC Uthman Taha Naskh"/>
          <w:bCs/>
          <w:color w:val="0070C0"/>
          <w:spacing w:val="-4"/>
          <w:sz w:val="24"/>
          <w:szCs w:val="24"/>
          <w:rtl/>
        </w:rPr>
        <w:sym w:font="HQPB1" w:char="F021"/>
      </w:r>
      <w:r w:rsidRPr="00EA0935">
        <w:rPr>
          <w:rFonts w:ascii="HQPB5" w:hAnsi="HQPB5" w:cs="KFGQPC Uthman Taha Naskh"/>
          <w:bCs/>
          <w:color w:val="0070C0"/>
          <w:spacing w:val="-4"/>
          <w:sz w:val="24"/>
          <w:szCs w:val="24"/>
          <w:rtl/>
        </w:rPr>
        <w:sym w:font="HQPB5" w:char="F024"/>
      </w:r>
      <w:r w:rsidRPr="00EA0935">
        <w:rPr>
          <w:rFonts w:ascii="HQPB1" w:hAnsi="HQPB1" w:cs="KFGQPC Uthman Taha Naskh"/>
          <w:bCs/>
          <w:color w:val="0070C0"/>
          <w:spacing w:val="-4"/>
          <w:sz w:val="24"/>
          <w:szCs w:val="24"/>
          <w:rtl/>
        </w:rPr>
        <w:sym w:font="HQPB1" w:char="F023"/>
      </w:r>
      <w:r w:rsidRPr="00EA0935">
        <w:rPr>
          <w:rFonts w:ascii="HQPB1" w:hAnsi="HQPB1"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DF"/>
      </w:r>
      <w:r w:rsidRPr="00EA0935">
        <w:rPr>
          <w:rFonts w:ascii="HQPB1" w:hAnsi="HQPB1" w:cs="KFGQPC Uthman Taha Naskh"/>
          <w:bCs/>
          <w:color w:val="0070C0"/>
          <w:spacing w:val="-4"/>
          <w:sz w:val="24"/>
          <w:szCs w:val="24"/>
          <w:rtl/>
        </w:rPr>
        <w:sym w:font="HQPB1" w:char="F078"/>
      </w:r>
      <w:r w:rsidRPr="00EA0935">
        <w:rPr>
          <w:rFonts w:ascii="HQPB4" w:hAnsi="HQPB4" w:cs="KFGQPC Uthman Taha Naskh"/>
          <w:bCs/>
          <w:color w:val="0070C0"/>
          <w:spacing w:val="-4"/>
          <w:sz w:val="24"/>
          <w:szCs w:val="24"/>
          <w:rtl/>
        </w:rPr>
        <w:sym w:font="HQPB4" w:char="F0F7"/>
      </w:r>
      <w:r w:rsidRPr="00EA0935">
        <w:rPr>
          <w:rFonts w:ascii="HQPB1" w:hAnsi="HQPB1" w:cs="KFGQPC Uthman Taha Naskh"/>
          <w:bCs/>
          <w:color w:val="0070C0"/>
          <w:spacing w:val="-4"/>
          <w:sz w:val="24"/>
          <w:szCs w:val="24"/>
          <w:rtl/>
        </w:rPr>
        <w:sym w:font="HQPB1" w:char="F047"/>
      </w:r>
      <w:r w:rsidRPr="00EA0935">
        <w:rPr>
          <w:rFonts w:ascii="HQPB5" w:hAnsi="HQPB5" w:cs="KFGQPC Uthman Taha Naskh"/>
          <w:bCs/>
          <w:color w:val="0070C0"/>
          <w:spacing w:val="-4"/>
          <w:sz w:val="24"/>
          <w:szCs w:val="24"/>
          <w:rtl/>
        </w:rPr>
        <w:sym w:font="HQPB5" w:char="F078"/>
      </w:r>
      <w:r w:rsidRPr="00EA0935">
        <w:rPr>
          <w:rFonts w:ascii="HQPB1" w:hAnsi="HQPB1" w:cs="KFGQPC Uthman Taha Naskh"/>
          <w:bCs/>
          <w:color w:val="0070C0"/>
          <w:spacing w:val="-4"/>
          <w:sz w:val="24"/>
          <w:szCs w:val="24"/>
          <w:rtl/>
        </w:rPr>
        <w:sym w:font="HQPB1" w:char="F0FF"/>
      </w:r>
      <w:r w:rsidRPr="00EA0935">
        <w:rPr>
          <w:rFonts w:ascii="HQPB4" w:hAnsi="HQPB4" w:cs="KFGQPC Uthman Taha Naskh"/>
          <w:bCs/>
          <w:color w:val="0070C0"/>
          <w:spacing w:val="-4"/>
          <w:sz w:val="24"/>
          <w:szCs w:val="24"/>
          <w:rtl/>
        </w:rPr>
        <w:sym w:font="HQPB4" w:char="F0F8"/>
      </w:r>
      <w:r w:rsidRPr="00EA0935">
        <w:rPr>
          <w:rFonts w:ascii="HQPB2" w:hAnsi="HQPB2" w:cs="KFGQPC Uthman Taha Naskh"/>
          <w:bCs/>
          <w:color w:val="0070C0"/>
          <w:spacing w:val="-4"/>
          <w:sz w:val="24"/>
          <w:szCs w:val="24"/>
          <w:rtl/>
        </w:rPr>
        <w:sym w:font="HQPB2" w:char="F039"/>
      </w:r>
      <w:r w:rsidRPr="00EA0935">
        <w:rPr>
          <w:rFonts w:ascii="HQPB5" w:hAnsi="HQPB5" w:cs="KFGQPC Uthman Taha Naskh"/>
          <w:bCs/>
          <w:color w:val="0070C0"/>
          <w:spacing w:val="-4"/>
          <w:sz w:val="24"/>
          <w:szCs w:val="24"/>
          <w:rtl/>
        </w:rPr>
        <w:sym w:font="HQPB5" w:char="F024"/>
      </w:r>
      <w:r w:rsidRPr="00EA0935">
        <w:rPr>
          <w:rFonts w:ascii="HQPB1" w:hAnsi="HQPB1" w:cs="KFGQPC Uthman Taha Naskh"/>
          <w:bCs/>
          <w:color w:val="0070C0"/>
          <w:spacing w:val="-4"/>
          <w:sz w:val="24"/>
          <w:szCs w:val="24"/>
          <w:rtl/>
        </w:rPr>
        <w:sym w:font="HQPB1" w:char="F023"/>
      </w:r>
      <w:r w:rsidRPr="00EA0935">
        <w:rPr>
          <w:rFonts w:ascii="HQPB5" w:hAnsi="HQPB5" w:cs="KFGQPC Uthman Taha Naskh"/>
          <w:bCs/>
          <w:color w:val="0070C0"/>
          <w:spacing w:val="-4"/>
          <w:sz w:val="24"/>
          <w:szCs w:val="24"/>
          <w:rtl/>
        </w:rPr>
        <w:sym w:font="HQPB5" w:char="F075"/>
      </w:r>
      <w:r w:rsidRPr="00EA0935">
        <w:rPr>
          <w:rFonts w:ascii="HQPB2" w:hAnsi="HQPB2" w:cs="KFGQPC Uthman Taha Naskh"/>
          <w:bCs/>
          <w:color w:val="0070C0"/>
          <w:spacing w:val="-4"/>
          <w:sz w:val="24"/>
          <w:szCs w:val="24"/>
          <w:rtl/>
        </w:rPr>
        <w:sym w:font="HQPB2" w:char="F072"/>
      </w:r>
      <w:r w:rsidRPr="00EA0935">
        <w:rPr>
          <w:rFonts w:ascii="HQPB2" w:hAnsi="HQPB2" w:cs="KFGQPC Uthman Taha Naskh"/>
          <w:bCs/>
          <w:color w:val="0070C0"/>
          <w:spacing w:val="-4"/>
          <w:sz w:val="24"/>
          <w:szCs w:val="24"/>
          <w:rtl/>
        </w:rPr>
        <w:t xml:space="preserve"> </w:t>
      </w:r>
      <w:r w:rsidR="001E4D83" w:rsidRPr="00EA0935">
        <w:rPr>
          <w:rFonts w:cs="KFGQPC Uthman Taha Naskh" w:hint="cs"/>
          <w:bCs/>
          <w:color w:val="0070C0"/>
          <w:spacing w:val="-4"/>
          <w:sz w:val="24"/>
          <w:szCs w:val="24"/>
          <w:rtl/>
        </w:rPr>
        <w:sym w:font="HQPB2" w:char="F0E1"/>
      </w:r>
      <w:r w:rsidRPr="008D0A3F">
        <w:rPr>
          <w:rFonts w:cs="KFGQPC Uthman Taha Naskh" w:hint="cs"/>
          <w:b/>
          <w:spacing w:val="-4"/>
          <w:sz w:val="25"/>
          <w:szCs w:val="30"/>
          <w:rtl/>
        </w:rPr>
        <w:t xml:space="preserve"> أي فتح مكة، وتسمى سورة التوديع.</w:t>
      </w:r>
    </w:p>
    <w:p w14:paraId="5849BFFB"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مناسبتها لما قبلها:</w:t>
      </w:r>
    </w:p>
    <w:p w14:paraId="2056F34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لما ذكر سبحانه في السورة السابقة اختلاف دين الرسول الذي يدعو إليه، ودين الكفار الذي يعكفون عليه، أشار في هذه السورة إلى أن دينهم </w:t>
      </w:r>
      <w:r w:rsidRPr="008D0A3F">
        <w:rPr>
          <w:rFonts w:cs="KFGQPC Uthman Taha Naskh" w:hint="cs"/>
          <w:b/>
          <w:sz w:val="25"/>
          <w:szCs w:val="30"/>
          <w:rtl/>
        </w:rPr>
        <w:lastRenderedPageBreak/>
        <w:t>سيضمحل ويزول، وأن الدين الذي يدعو إليه سيغلب عليه، ويكون هو دين السواد الأعظم من سكان المعمورة.</w:t>
      </w:r>
    </w:p>
    <w:p w14:paraId="42BF9E45" w14:textId="77777777" w:rsidR="0012458B" w:rsidRPr="00EA0935" w:rsidRDefault="0012458B" w:rsidP="00C25AD2">
      <w:pPr>
        <w:pStyle w:val="16"/>
        <w:spacing w:after="0" w:line="254"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فضلها:</w:t>
      </w:r>
    </w:p>
    <w:p w14:paraId="4C278EB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أخرج الترمذي، وقال: حديث حسن، عن أنس </w:t>
      </w:r>
      <w:r w:rsidR="008D0A3F" w:rsidRPr="008D0A3F">
        <w:rPr>
          <w:rFonts w:cs="KFGQPC Uthman Taha Naskh" w:hint="cs"/>
          <w:color w:val="000000"/>
          <w:sz w:val="42"/>
          <w:szCs w:val="30"/>
          <w:rtl/>
        </w:rPr>
        <w:t>-رضي الله عنه-</w:t>
      </w:r>
      <w:r w:rsidR="007859B4" w:rsidRPr="008D0A3F">
        <w:rPr>
          <w:rFonts w:cs="KFGQPC Uthman Taha Naskh" w:hint="cs"/>
          <w:b/>
          <w:sz w:val="25"/>
          <w:szCs w:val="30"/>
          <w:rtl/>
        </w:rPr>
        <w:t>،</w:t>
      </w:r>
      <w:r w:rsidRPr="008D0A3F">
        <w:rPr>
          <w:rFonts w:cs="KFGQPC Uthman Taha Naskh" w:hint="cs"/>
          <w:b/>
          <w:sz w:val="25"/>
          <w:szCs w:val="30"/>
          <w:rtl/>
        </w:rPr>
        <w:t xml:space="preserve"> عن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أنه قال فيها: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أنها تعدل ربع القرآن</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249BC20D" w14:textId="77777777" w:rsidR="0012458B" w:rsidRPr="00EA0935" w:rsidRDefault="0012458B" w:rsidP="00C25AD2">
      <w:pPr>
        <w:pStyle w:val="16"/>
        <w:spacing w:after="0" w:line="254"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سبب نزولها:</w:t>
      </w:r>
    </w:p>
    <w:p w14:paraId="06703AF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أخرج البخاري وغيره عن ابن عباس </w:t>
      </w:r>
      <w:r w:rsidR="008D0A3F" w:rsidRPr="008D0A3F">
        <w:rPr>
          <w:rFonts w:cs="KFGQPC Uthman Taha Naskh" w:hint="cs"/>
          <w:color w:val="000000"/>
          <w:sz w:val="42"/>
          <w:szCs w:val="30"/>
          <w:rtl/>
        </w:rPr>
        <w:t>-رضي الله عنهم-</w:t>
      </w:r>
      <w:r w:rsidRPr="008D0A3F">
        <w:rPr>
          <w:rFonts w:cs="KFGQPC Uthman Taha Naskh" w:hint="cs"/>
          <w:b/>
          <w:sz w:val="25"/>
          <w:szCs w:val="30"/>
          <w:rtl/>
        </w:rPr>
        <w:t xml:space="preserve"> قال: كان عمر بن الخطاب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يدخلني مع أشياخ بدر، فكأن بعضهم وجد في نفسه، فدعاهم ذات يوم وأدخله معهم قال ابن عباس: فما رأيت غير أنه دعاني فيهم يومئذ ليريهم، فقال: ما تقولون في قول الله </w:t>
      </w:r>
      <w:r w:rsidR="00EE2E00" w:rsidRPr="00EE2E00">
        <w:rPr>
          <w:rFonts w:ascii="AGA Arabesque" w:hAnsi="AGA Arabesque" w:cs="KFGQPC Uthman Taha Naskh"/>
          <w:sz w:val="40"/>
          <w:szCs w:val="30"/>
          <w:rtl/>
        </w:rPr>
        <w:t>-عز وجل-</w:t>
      </w:r>
      <w:r w:rsidRPr="008D0A3F">
        <w:rPr>
          <w:rFonts w:cs="KFGQPC Uthman Taha Naskh" w:hint="cs"/>
          <w:b/>
          <w:sz w:val="25"/>
          <w:szCs w:val="30"/>
          <w:rtl/>
        </w:rPr>
        <w:t xml:space="preserve">: </w:t>
      </w:r>
      <w:r w:rsidR="00337CC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8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5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C1"/>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78"/>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47"/>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Pr="008D0A3F">
        <w:rPr>
          <w:rFonts w:cs="KFGQPC Uthman Taha Naskh" w:hint="cs"/>
          <w:b/>
          <w:sz w:val="25"/>
          <w:szCs w:val="30"/>
          <w:rtl/>
        </w:rPr>
        <w:t xml:space="preserve"> فقال بعضهم: أُمرنا أن نحمد الله ونستغفره إذا نصرنا وفتح علينا. وسكت بعضهم فلم يقل شيئاً، فقال لي: أكذاك تقول يا ابن عباس، فقلت: لا، فقال: ما تقول: فقلت: هو أجل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أعلمه الله له. قال:</w:t>
      </w:r>
      <w:r w:rsidR="00337CC2" w:rsidRPr="008D0A3F">
        <w:rPr>
          <w:rFonts w:cs="KFGQPC Uthman Taha Naskh" w:hint="cs"/>
          <w:b/>
          <w:sz w:val="25"/>
          <w:szCs w:val="30"/>
          <w:rtl/>
        </w:rPr>
        <w:t xml:space="preserve"> </w:t>
      </w:r>
      <w:r w:rsidR="00337CC2" w:rsidRPr="00EA0935">
        <w:rPr>
          <w:rFonts w:cs="KFGQPC Uthman Taha Naskh" w:hint="cs"/>
          <w:bCs/>
          <w:color w:val="0070C0"/>
          <w:sz w:val="24"/>
          <w:szCs w:val="24"/>
          <w:rtl/>
        </w:rPr>
        <w:sym w:font="HQPB2" w:char="F0E2"/>
      </w:r>
      <w:r w:rsidRPr="00EA0935">
        <w:rPr>
          <w:rFonts w:cs="KFGQPC Uthman Taha Naskh" w:hint="cs"/>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8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5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C1"/>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78"/>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47"/>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Pr="008D0A3F">
        <w:rPr>
          <w:rFonts w:cs="KFGQPC Uthman Taha Naskh"/>
          <w:b/>
          <w:sz w:val="25"/>
          <w:szCs w:val="30"/>
          <w:rtl/>
        </w:rPr>
        <w:t xml:space="preserve">، فذلك </w:t>
      </w:r>
      <w:r w:rsidRPr="008D0A3F">
        <w:rPr>
          <w:rFonts w:cs="KFGQPC Uthman Taha Naskh" w:hint="cs"/>
          <w:b/>
          <w:sz w:val="25"/>
          <w:szCs w:val="30"/>
          <w:rtl/>
        </w:rPr>
        <w:t xml:space="preserve">علامة أجلك، </w:t>
      </w:r>
      <w:r w:rsidR="00337CC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78"/>
      </w:r>
      <w:r w:rsidRPr="00EA0935">
        <w:rPr>
          <w:rFonts w:ascii="HQPB4" w:hAnsi="HQPB4" w:cs="KFGQPC Uthman Taha Naskh"/>
          <w:bCs/>
          <w:color w:val="0070C0"/>
          <w:sz w:val="24"/>
          <w:szCs w:val="24"/>
          <w:rtl/>
        </w:rPr>
        <w:sym w:font="HQPB4" w:char="F0CE"/>
      </w:r>
      <w:r w:rsidRPr="00EA0935">
        <w:rPr>
          <w:rFonts w:ascii="HQPB4" w:hAnsi="HQPB4" w:cs="KFGQPC Uthman Taha Naskh"/>
          <w:bCs/>
          <w:color w:val="0070C0"/>
          <w:sz w:val="24"/>
          <w:szCs w:val="24"/>
          <w:rtl/>
        </w:rPr>
        <w:sym w:font="HQPB4" w:char="F06D"/>
      </w:r>
      <w:r w:rsidRPr="00EA0935">
        <w:rPr>
          <w:rFonts w:ascii="HQPB1" w:hAnsi="HQPB1" w:cs="KFGQPC Uthman Taha Naskh"/>
          <w:bCs/>
          <w:color w:val="0070C0"/>
          <w:sz w:val="24"/>
          <w:szCs w:val="24"/>
          <w:rtl/>
        </w:rPr>
        <w:sym w:font="HQPB1" w:char="F037"/>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A1"/>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74"/>
      </w:r>
      <w:r w:rsidRPr="00EA0935">
        <w:rPr>
          <w:rFonts w:ascii="HQPB4" w:hAnsi="HQPB4" w:cs="KFGQPC Uthman Taha Naskh"/>
          <w:bCs/>
          <w:color w:val="0070C0"/>
          <w:sz w:val="24"/>
          <w:szCs w:val="24"/>
          <w:rtl/>
        </w:rPr>
        <w:sym w:font="HQPB4" w:char="F0BF"/>
      </w:r>
      <w:r w:rsidRPr="00EA0935">
        <w:rPr>
          <w:rFonts w:ascii="HQPB1" w:hAnsi="HQPB1" w:cs="KFGQPC Uthman Taha Naskh"/>
          <w:bCs/>
          <w:color w:val="0070C0"/>
          <w:sz w:val="24"/>
          <w:szCs w:val="24"/>
          <w:rtl/>
        </w:rPr>
        <w:sym w:font="HQPB1" w:char="F032"/>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CE"/>
      </w:r>
      <w:r w:rsidRPr="00EA0935">
        <w:rPr>
          <w:rFonts w:ascii="HQPB4" w:hAnsi="HQPB4" w:cs="KFGQPC Uthman Taha Naskh"/>
          <w:bCs/>
          <w:color w:val="0070C0"/>
          <w:sz w:val="24"/>
          <w:szCs w:val="24"/>
          <w:rtl/>
        </w:rPr>
        <w:sym w:font="HQPB4" w:char="F06E"/>
      </w:r>
      <w:r w:rsidRPr="00EA0935">
        <w:rPr>
          <w:rFonts w:ascii="HQPB1" w:hAnsi="HQPB1" w:cs="KFGQPC Uthman Taha Naskh"/>
          <w:bCs/>
          <w:color w:val="0070C0"/>
          <w:sz w:val="24"/>
          <w:szCs w:val="24"/>
          <w:rtl/>
        </w:rPr>
        <w:sym w:font="HQPB1" w:char="F02F"/>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E"/>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F3"/>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9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1" w:hAnsi="HQPB1" w:cs="KFGQPC Uthman Taha Naskh"/>
          <w:bCs/>
          <w:color w:val="0070C0"/>
          <w:sz w:val="24"/>
          <w:szCs w:val="24"/>
          <w:rtl/>
        </w:rPr>
        <w:sym w:font="HQPB1" w:char="F025"/>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3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4C"/>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A7"/>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Pr="00EA0935">
        <w:rPr>
          <w:rFonts w:cs="KFGQPC Uthman Taha Naskh" w:hint="cs"/>
          <w:b/>
          <w:bCs/>
          <w:color w:val="0070C0"/>
          <w:sz w:val="25"/>
          <w:szCs w:val="30"/>
          <w:rtl/>
        </w:rPr>
        <w:t>،</w:t>
      </w:r>
      <w:r w:rsidRPr="008D0A3F">
        <w:rPr>
          <w:rFonts w:cs="KFGQPC Uthman Taha Naskh" w:hint="cs"/>
          <w:b/>
          <w:sz w:val="25"/>
          <w:szCs w:val="30"/>
          <w:rtl/>
        </w:rPr>
        <w:t xml:space="preserve"> فقال عمر: لا أعلم منها إلا ما تقول.</w:t>
      </w:r>
    </w:p>
    <w:p w14:paraId="1A924808" w14:textId="77777777" w:rsidR="0012458B" w:rsidRPr="00EA0935" w:rsidRDefault="0012458B" w:rsidP="00C25AD2">
      <w:pPr>
        <w:pStyle w:val="16"/>
        <w:spacing w:after="0" w:line="254"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المفردات:</w:t>
      </w:r>
    </w:p>
    <w:p w14:paraId="78E226E1"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إذا جاء نصر الله</w:t>
      </w:r>
      <w:r w:rsidRPr="008D0A3F">
        <w:rPr>
          <w:rFonts w:cs="KFGQPC Uthman Taha Naskh" w:hint="cs"/>
          <w:b/>
          <w:sz w:val="25"/>
          <w:szCs w:val="30"/>
          <w:rtl/>
        </w:rPr>
        <w:t xml:space="preserve">: أي نصر الله نبيه محمداً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على أعدائه المشركين.</w:t>
      </w:r>
    </w:p>
    <w:p w14:paraId="16FA8CFD"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lastRenderedPageBreak/>
        <w:t>الفتح</w:t>
      </w:r>
      <w:r w:rsidRPr="008D0A3F">
        <w:rPr>
          <w:rFonts w:cs="KFGQPC Uthman Taha Naskh" w:hint="cs"/>
          <w:b/>
          <w:sz w:val="25"/>
          <w:szCs w:val="30"/>
          <w:rtl/>
        </w:rPr>
        <w:t>: أي فتح مكة.</w:t>
      </w:r>
    </w:p>
    <w:p w14:paraId="24FF7425"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في دين الله</w:t>
      </w:r>
      <w:r w:rsidRPr="008D0A3F">
        <w:rPr>
          <w:rFonts w:cs="KFGQPC Uthman Taha Naskh" w:hint="cs"/>
          <w:b/>
          <w:sz w:val="25"/>
          <w:szCs w:val="30"/>
          <w:rtl/>
        </w:rPr>
        <w:t>: أي الإسلام.</w:t>
      </w:r>
    </w:p>
    <w:p w14:paraId="771765B0"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أفواجاً</w:t>
      </w:r>
      <w:r w:rsidRPr="008D0A3F">
        <w:rPr>
          <w:rFonts w:cs="KFGQPC Uthman Taha Naskh" w:hint="cs"/>
          <w:b/>
          <w:sz w:val="25"/>
          <w:szCs w:val="30"/>
          <w:rtl/>
        </w:rPr>
        <w:t>: جماعات جماعات كثيفة.</w:t>
      </w:r>
    </w:p>
    <w:p w14:paraId="57A4FE42"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فسبح بحمد ربك</w:t>
      </w:r>
      <w:r w:rsidRPr="008D0A3F">
        <w:rPr>
          <w:rFonts w:cs="KFGQPC Uthman Taha Naskh" w:hint="cs"/>
          <w:b/>
          <w:sz w:val="25"/>
          <w:szCs w:val="30"/>
          <w:rtl/>
        </w:rPr>
        <w:t>: أي نزهه عن الشريك متلبساً بحمده.</w:t>
      </w:r>
    </w:p>
    <w:p w14:paraId="6FBB046A"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واستغفره</w:t>
      </w:r>
      <w:r w:rsidRPr="008D0A3F">
        <w:rPr>
          <w:rFonts w:cs="KFGQPC Uthman Taha Naskh" w:hint="cs"/>
          <w:b/>
          <w:sz w:val="25"/>
          <w:szCs w:val="30"/>
          <w:rtl/>
        </w:rPr>
        <w:t>: أي أطلب منه المغفرة توبة منك إليه.</w:t>
      </w:r>
    </w:p>
    <w:p w14:paraId="74A5398F"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تواباً</w:t>
      </w:r>
      <w:r w:rsidRPr="008D0A3F">
        <w:rPr>
          <w:rFonts w:cs="KFGQPC Uthman Taha Naskh" w:hint="cs"/>
          <w:b/>
          <w:sz w:val="25"/>
          <w:szCs w:val="30"/>
          <w:rtl/>
        </w:rPr>
        <w:t>: كثير القبول لتوبة عباده.</w:t>
      </w:r>
    </w:p>
    <w:p w14:paraId="019E2840"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المعنى الإجمالي:</w:t>
      </w:r>
    </w:p>
    <w:p w14:paraId="2B7AD81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في هذه السورة الكريمة بشارة وأمر لرسول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عند حصولها، وإشارة وتنبيه على ما يترتب على ذلك، فالبشارة هي البشارة بنصر </w:t>
      </w:r>
      <w:r w:rsidR="00656149" w:rsidRPr="008D0A3F">
        <w:rPr>
          <w:rFonts w:cs="KFGQPC Uthman Taha Naskh"/>
          <w:b/>
          <w:sz w:val="25"/>
          <w:szCs w:val="30"/>
          <w:rtl/>
        </w:rPr>
        <w:br/>
      </w:r>
      <w:r w:rsidRPr="008D0A3F">
        <w:rPr>
          <w:rFonts w:cs="KFGQPC Uthman Taha Naskh" w:hint="cs"/>
          <w:b/>
          <w:sz w:val="25"/>
          <w:szCs w:val="30"/>
          <w:rtl/>
        </w:rPr>
        <w:t xml:space="preserve">الله لرسوله، وفتحه مكة، ودخول الناس في دين الله أفواجاً، بحيث يكون كثير منهم من أهله وأنصاره، بعد أن كانوا من أعدائه، وقد وقع ذلك </w:t>
      </w:r>
      <w:r w:rsidR="00656149" w:rsidRPr="008D0A3F">
        <w:rPr>
          <w:rFonts w:cs="KFGQPC Uthman Taha Naskh"/>
          <w:b/>
          <w:sz w:val="25"/>
          <w:szCs w:val="30"/>
          <w:rtl/>
        </w:rPr>
        <w:br/>
      </w:r>
      <w:r w:rsidRPr="008D0A3F">
        <w:rPr>
          <w:rFonts w:cs="KFGQPC Uthman Taha Naskh" w:hint="cs"/>
          <w:b/>
          <w:sz w:val="25"/>
          <w:szCs w:val="30"/>
          <w:rtl/>
        </w:rPr>
        <w:t>المبشر به.</w:t>
      </w:r>
    </w:p>
    <w:p w14:paraId="22C1F1EF"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وأما الأمر</w:t>
      </w:r>
      <w:r w:rsidRPr="008D0A3F">
        <w:rPr>
          <w:rFonts w:cs="KFGQPC Uthman Taha Naskh" w:hint="cs"/>
          <w:b/>
          <w:sz w:val="25"/>
          <w:szCs w:val="30"/>
          <w:rtl/>
        </w:rPr>
        <w:t>: بعد حصول النصر والفتح فأمر رسوله أن يشكره على ذلك، ويسبح بحمده ويستغفره.</w:t>
      </w:r>
    </w:p>
    <w:p w14:paraId="056B268C"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وأما الإشارة</w:t>
      </w:r>
      <w:r w:rsidRPr="008D0A3F">
        <w:rPr>
          <w:rFonts w:cs="KFGQPC Uthman Taha Naskh" w:hint="cs"/>
          <w:b/>
          <w:sz w:val="25"/>
          <w:szCs w:val="30"/>
          <w:rtl/>
        </w:rPr>
        <w:t xml:space="preserve"> فإن في ذلك إشارتين:</w:t>
      </w:r>
    </w:p>
    <w:p w14:paraId="7AB273F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إشارة أن النصر يستمر للدين، ويزداد عند حصول التسبيح بحمده </w:t>
      </w:r>
      <w:r w:rsidRPr="008D0A3F">
        <w:rPr>
          <w:rFonts w:cs="KFGQPC Uthman Taha Naskh" w:hint="cs"/>
          <w:b/>
          <w:sz w:val="25"/>
          <w:szCs w:val="30"/>
          <w:rtl/>
        </w:rPr>
        <w:lastRenderedPageBreak/>
        <w:t xml:space="preserve">واستغفاره من رسوله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فإن هذا من الشكر، والله يقول: </w:t>
      </w:r>
      <w:r w:rsidR="00337CC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2" w:hAnsi="HQPB2" w:cs="KFGQPC Uthman Taha Naskh"/>
          <w:bCs/>
          <w:color w:val="0070C0"/>
          <w:sz w:val="24"/>
          <w:szCs w:val="24"/>
          <w:rtl/>
        </w:rPr>
        <w:sym w:font="HQPB2" w:char="F0FB"/>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F5"/>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3F"/>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36"/>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A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97"/>
      </w:r>
      <w:r w:rsidRPr="00EA0935">
        <w:rPr>
          <w:rFonts w:ascii="HQPB2" w:hAnsi="HQPB2" w:cs="KFGQPC Uthman Taha Naskh"/>
          <w:bCs/>
          <w:color w:val="0070C0"/>
          <w:sz w:val="24"/>
          <w:szCs w:val="24"/>
          <w:rtl/>
        </w:rPr>
        <w:sym w:font="HQPB2" w:char="F07B"/>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Pr="008D0A3F">
        <w:rPr>
          <w:rFonts w:cs="KFGQPC Uthman Taha Naskh"/>
          <w:b/>
          <w:sz w:val="25"/>
          <w:szCs w:val="30"/>
          <w:rtl/>
        </w:rPr>
        <w:t xml:space="preserve"> وقد </w:t>
      </w:r>
      <w:r w:rsidRPr="008D0A3F">
        <w:rPr>
          <w:rFonts w:cs="KFGQPC Uthman Taha Naskh" w:hint="cs"/>
          <w:b/>
          <w:sz w:val="25"/>
          <w:szCs w:val="30"/>
          <w:rtl/>
        </w:rPr>
        <w:t xml:space="preserve">وجد ذلك في زمن الخلفاء الراشدين وبعدهم في هذه الأمة، لم يزل نصر الله مستمراً حتى وصل الإسلام إلى ما لم يصل إليه دين من الأديان، ودخل فيه من لم يدخل في غيره، حتى حدث في الأمة من مخالفة أمر الله ما حدث، فابتلوا بتفريق الكلمة وتشتت الأمر فحصل ما حصل، ومع هذا فقد حصل لهذه الأمة وهذا الدين من رحمة الله ولطفه، ما لم يخطر بالبال ويدور في الخيال، أما الإشارة الثانية: فهي أن أجل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قد قرب ودنا، ووجه ذلك أن عمره عمر فاضل، أقسم الله به، وقد عهد أن الأمور الفاضلة تختم بالاستغفار: كالصلاة والحج وغير ذلك.</w:t>
      </w:r>
    </w:p>
    <w:p w14:paraId="2B183F5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فأمر الله لرسوله بالحمد والاستغفار في هذه الحال: إشارة إلى أن أجله قد انتهى، فليستعد ويتهيأ للقاء ربه، ويختم عمره بأفضل ما يجده صلوات الله وسلامه عليه، فكان يتأول القرآن، ويقول ذلك في صلاته، يكثر أن يقول في ركوعه وسجوده: سبحانك اللهم ربنا وبحمدك، اللهم اغفر لي.</w:t>
      </w:r>
    </w:p>
    <w:p w14:paraId="5C428BB3"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ما يستفاد من السورة:</w:t>
      </w:r>
    </w:p>
    <w:p w14:paraId="7FF63A79" w14:textId="77777777" w:rsidR="0012458B" w:rsidRPr="008D0A3F" w:rsidRDefault="00656149"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مشروعية نعي الميت، ولكن بدون إعلان وصوت عال.</w:t>
      </w:r>
    </w:p>
    <w:p w14:paraId="242E3C1B" w14:textId="77777777" w:rsidR="0012458B" w:rsidRPr="008D0A3F" w:rsidRDefault="00656149"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2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وجوب الشكر عند تحقق النعمة، ومن ذلك سجدة الشكر.</w:t>
      </w:r>
    </w:p>
    <w:p w14:paraId="1CC48CEF" w14:textId="77777777" w:rsidR="0012458B" w:rsidRPr="008D0A3F" w:rsidRDefault="00656149"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3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 xml:space="preserve">مشروعية قول: سبحانك اللهم وبحمدك، اللهم اغفر لي. في الركوع </w:t>
      </w:r>
      <w:r w:rsidR="0012458B" w:rsidRPr="008D0A3F">
        <w:rPr>
          <w:rFonts w:cs="KFGQPC Uthman Taha Naskh" w:hint="cs"/>
          <w:b/>
          <w:sz w:val="25"/>
          <w:szCs w:val="30"/>
          <w:rtl/>
        </w:rPr>
        <w:lastRenderedPageBreak/>
        <w:t>والسجود.</w:t>
      </w:r>
    </w:p>
    <w:p w14:paraId="3B5F7E59" w14:textId="77777777" w:rsidR="0012458B" w:rsidRPr="008D0A3F" w:rsidRDefault="00656149"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4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 xml:space="preserve">دين الله هو الإسلام، قال تعالى: </w:t>
      </w:r>
      <w:r w:rsidR="00337CC2" w:rsidRPr="00EA0935">
        <w:rPr>
          <w:rFonts w:cs="KFGQPC Uthman Taha Naskh" w:hint="cs"/>
          <w:bCs/>
          <w:color w:val="0070C0"/>
          <w:sz w:val="24"/>
          <w:szCs w:val="24"/>
          <w:rtl/>
        </w:rPr>
        <w:sym w:font="HQPB2" w:char="F0E2"/>
      </w:r>
      <w:r w:rsidR="0012458B" w:rsidRPr="00EA0935">
        <w:rPr>
          <w:rFonts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A8"/>
      </w:r>
      <w:r w:rsidR="0012458B" w:rsidRPr="00EA0935">
        <w:rPr>
          <w:rFonts w:ascii="HQPB2" w:hAnsi="HQPB2" w:cs="KFGQPC Uthman Taha Naskh"/>
          <w:bCs/>
          <w:color w:val="0070C0"/>
          <w:sz w:val="24"/>
          <w:szCs w:val="24"/>
          <w:rtl/>
        </w:rPr>
        <w:sym w:font="HQPB2" w:char="F062"/>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9"/>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A"/>
      </w:r>
      <w:r w:rsidR="0012458B" w:rsidRPr="00EA0935">
        <w:rPr>
          <w:rFonts w:ascii="HQPB2" w:hAnsi="HQPB2" w:cs="KFGQPC Uthman Taha Naskh"/>
          <w:bCs/>
          <w:color w:val="0070C0"/>
          <w:sz w:val="24"/>
          <w:szCs w:val="24"/>
          <w:rtl/>
        </w:rPr>
        <w:sym w:font="HQPB2" w:char="F0FA"/>
      </w:r>
      <w:r w:rsidR="0012458B" w:rsidRPr="00EA0935">
        <w:rPr>
          <w:rFonts w:ascii="HQPB2" w:hAnsi="HQPB2" w:cs="KFGQPC Uthman Taha Naskh"/>
          <w:bCs/>
          <w:color w:val="0070C0"/>
          <w:sz w:val="24"/>
          <w:szCs w:val="24"/>
          <w:rtl/>
        </w:rPr>
        <w:sym w:font="HQPB2" w:char="F0EF"/>
      </w:r>
      <w:r w:rsidR="0012458B" w:rsidRPr="00EA0935">
        <w:rPr>
          <w:rFonts w:ascii="HQPB4" w:hAnsi="HQPB4" w:cs="KFGQPC Uthman Taha Naskh"/>
          <w:bCs/>
          <w:color w:val="0070C0"/>
          <w:sz w:val="24"/>
          <w:szCs w:val="24"/>
          <w:rtl/>
        </w:rPr>
        <w:sym w:font="HQPB4" w:char="F0CF"/>
      </w:r>
      <w:r w:rsidR="0012458B" w:rsidRPr="00EA0935">
        <w:rPr>
          <w:rFonts w:ascii="HQPB4" w:hAnsi="HQPB4" w:cs="KFGQPC Uthman Taha Naskh"/>
          <w:bCs/>
          <w:color w:val="0070C0"/>
          <w:sz w:val="24"/>
          <w:szCs w:val="24"/>
          <w:rtl/>
        </w:rPr>
        <w:sym w:font="HQPB4" w:char="F065"/>
      </w:r>
      <w:r w:rsidR="0012458B" w:rsidRPr="00EA0935">
        <w:rPr>
          <w:rFonts w:ascii="HQPB3" w:hAnsi="HQPB3" w:cs="KFGQPC Uthman Taha Naskh"/>
          <w:bCs/>
          <w:color w:val="0070C0"/>
          <w:sz w:val="24"/>
          <w:szCs w:val="24"/>
          <w:rtl/>
        </w:rPr>
        <w:sym w:font="HQPB3" w:char="F024"/>
      </w:r>
      <w:r w:rsidR="0012458B" w:rsidRPr="00EA0935">
        <w:rPr>
          <w:rFonts w:ascii="HQPB3" w:hAnsi="HQPB3" w:cs="KFGQPC Uthman Taha Naskh"/>
          <w:bCs/>
          <w:color w:val="0070C0"/>
          <w:sz w:val="24"/>
          <w:szCs w:val="24"/>
          <w:rtl/>
        </w:rPr>
        <w:sym w:font="HQPB3" w:char="F021"/>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89"/>
      </w:r>
      <w:r w:rsidR="0012458B" w:rsidRPr="00EA0935">
        <w:rPr>
          <w:rFonts w:ascii="HQPB2" w:hAnsi="HQPB2" w:cs="KFGQPC Uthman Taha Naskh"/>
          <w:bCs/>
          <w:color w:val="0070C0"/>
          <w:sz w:val="24"/>
          <w:szCs w:val="24"/>
          <w:rtl/>
        </w:rPr>
        <w:sym w:font="HQPB2" w:char="F059"/>
      </w:r>
      <w:r w:rsidR="0012458B" w:rsidRPr="00EA0935">
        <w:rPr>
          <w:rFonts w:ascii="HQPB4" w:hAnsi="HQPB4" w:cs="KFGQPC Uthman Taha Naskh"/>
          <w:bCs/>
          <w:color w:val="0070C0"/>
          <w:sz w:val="24"/>
          <w:szCs w:val="24"/>
          <w:rtl/>
        </w:rPr>
        <w:sym w:font="HQPB4" w:char="F0CF"/>
      </w:r>
      <w:r w:rsidR="0012458B" w:rsidRPr="00EA0935">
        <w:rPr>
          <w:rFonts w:ascii="HQPB1" w:hAnsi="HQPB1" w:cs="KFGQPC Uthman Taha Naskh"/>
          <w:bCs/>
          <w:color w:val="0070C0"/>
          <w:sz w:val="24"/>
          <w:szCs w:val="24"/>
          <w:rtl/>
        </w:rPr>
        <w:sym w:font="HQPB1" w:char="F0E3"/>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AB"/>
      </w:r>
      <w:r w:rsidR="0012458B" w:rsidRPr="00EA0935">
        <w:rPr>
          <w:rFonts w:ascii="HQPB1" w:hAnsi="HQPB1" w:cs="KFGQPC Uthman Taha Naskh"/>
          <w:bCs/>
          <w:color w:val="0070C0"/>
          <w:sz w:val="24"/>
          <w:szCs w:val="24"/>
          <w:rtl/>
        </w:rPr>
        <w:sym w:font="HQPB1" w:char="F021"/>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DE"/>
      </w:r>
      <w:r w:rsidR="0012458B" w:rsidRPr="00EA0935">
        <w:rPr>
          <w:rFonts w:ascii="HQPB2" w:hAnsi="HQPB2" w:cs="KFGQPC Uthman Taha Naskh"/>
          <w:bCs/>
          <w:color w:val="0070C0"/>
          <w:sz w:val="24"/>
          <w:szCs w:val="24"/>
          <w:rtl/>
        </w:rPr>
        <w:sym w:font="HQPB2" w:char="F04F"/>
      </w:r>
      <w:r w:rsidR="0012458B" w:rsidRPr="00EA0935">
        <w:rPr>
          <w:rFonts w:ascii="HQPB2" w:hAnsi="HQPB2" w:cs="KFGQPC Uthman Taha Naskh"/>
          <w:bCs/>
          <w:color w:val="0070C0"/>
          <w:sz w:val="24"/>
          <w:szCs w:val="24"/>
          <w:rtl/>
        </w:rPr>
        <w:sym w:font="HQPB2" w:char="F0BB"/>
      </w:r>
      <w:r w:rsidR="0012458B" w:rsidRPr="00EA0935">
        <w:rPr>
          <w:rFonts w:ascii="HQPB5" w:hAnsi="HQPB5" w:cs="KFGQPC Uthman Taha Naskh"/>
          <w:bCs/>
          <w:color w:val="0070C0"/>
          <w:sz w:val="24"/>
          <w:szCs w:val="24"/>
          <w:rtl/>
        </w:rPr>
        <w:sym w:font="HQPB5" w:char="F06E"/>
      </w:r>
      <w:r w:rsidR="0012458B" w:rsidRPr="00EA0935">
        <w:rPr>
          <w:rFonts w:ascii="HQPB2" w:hAnsi="HQPB2" w:cs="KFGQPC Uthman Taha Naskh"/>
          <w:bCs/>
          <w:color w:val="0070C0"/>
          <w:sz w:val="24"/>
          <w:szCs w:val="24"/>
          <w:rtl/>
        </w:rPr>
        <w:sym w:font="HQPB2" w:char="F03D"/>
      </w:r>
      <w:r w:rsidR="0012458B" w:rsidRPr="00EA0935">
        <w:rPr>
          <w:rFonts w:ascii="HQPB4" w:hAnsi="HQPB4" w:cs="KFGQPC Uthman Taha Naskh"/>
          <w:bCs/>
          <w:color w:val="0070C0"/>
          <w:sz w:val="24"/>
          <w:szCs w:val="24"/>
          <w:rtl/>
        </w:rPr>
        <w:sym w:font="HQPB4" w:char="F0F3"/>
      </w:r>
      <w:r w:rsidR="0012458B" w:rsidRPr="00EA0935">
        <w:rPr>
          <w:rFonts w:ascii="HQPB1" w:hAnsi="HQPB1" w:cs="KFGQPC Uthman Taha Naskh"/>
          <w:bCs/>
          <w:color w:val="0070C0"/>
          <w:sz w:val="24"/>
          <w:szCs w:val="24"/>
          <w:rtl/>
        </w:rPr>
        <w:sym w:font="HQPB1" w:char="F099"/>
      </w:r>
      <w:r w:rsidR="0012458B" w:rsidRPr="00EA0935">
        <w:rPr>
          <w:rFonts w:ascii="HQPB5" w:hAnsi="HQPB5" w:cs="KFGQPC Uthman Taha Naskh"/>
          <w:bCs/>
          <w:color w:val="0070C0"/>
          <w:sz w:val="24"/>
          <w:szCs w:val="24"/>
          <w:rtl/>
        </w:rPr>
        <w:sym w:font="HQPB5" w:char="F04D"/>
      </w:r>
      <w:r w:rsidR="0012458B" w:rsidRPr="00EA0935">
        <w:rPr>
          <w:rFonts w:ascii="HQPB2" w:hAnsi="HQPB2" w:cs="KFGQPC Uthman Taha Naskh"/>
          <w:bCs/>
          <w:color w:val="0070C0"/>
          <w:sz w:val="24"/>
          <w:szCs w:val="24"/>
          <w:rtl/>
        </w:rPr>
        <w:sym w:font="HQPB2" w:char="F07D"/>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33"/>
      </w:r>
      <w:r w:rsidR="0012458B" w:rsidRPr="00EA0935">
        <w:rPr>
          <w:rFonts w:ascii="HQPB4" w:hAnsi="HQPB4"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0012458B" w:rsidRPr="008D0A3F">
        <w:rPr>
          <w:rFonts w:cs="KFGQPC Uthman Taha Naskh" w:hint="cs"/>
          <w:b/>
          <w:sz w:val="25"/>
          <w:szCs w:val="30"/>
          <w:rtl/>
        </w:rPr>
        <w:t xml:space="preserve"> </w:t>
      </w:r>
      <w:r w:rsidR="0012458B" w:rsidRPr="008D0A3F">
        <w:rPr>
          <w:rFonts w:cs="KFGQPC Uthman Taha Naskh" w:hint="cs"/>
          <w:b/>
          <w:sz w:val="19"/>
          <w:szCs w:val="30"/>
          <w:rtl/>
        </w:rPr>
        <w:t>[آل عمران: 19]</w:t>
      </w:r>
      <w:r w:rsidR="0012458B" w:rsidRPr="008D0A3F">
        <w:rPr>
          <w:rFonts w:cs="KFGQPC Uthman Taha Naskh" w:hint="cs"/>
          <w:b/>
          <w:sz w:val="25"/>
          <w:szCs w:val="30"/>
          <w:rtl/>
        </w:rPr>
        <w:t xml:space="preserve">، وقوله: </w:t>
      </w:r>
      <w:r w:rsidR="00337CC2" w:rsidRPr="00EA0935">
        <w:rPr>
          <w:rFonts w:cs="KFGQPC Uthman Taha Naskh" w:hint="cs"/>
          <w:bCs/>
          <w:color w:val="0070C0"/>
          <w:sz w:val="24"/>
          <w:szCs w:val="24"/>
          <w:rtl/>
        </w:rPr>
        <w:sym w:font="HQPB2" w:char="F0E2"/>
      </w:r>
      <w:r w:rsidR="0012458B" w:rsidRPr="00EA0935">
        <w:rPr>
          <w:rFonts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60"/>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2"/>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6"/>
      </w:r>
      <w:r w:rsidR="0012458B" w:rsidRPr="00EA0935">
        <w:rPr>
          <w:rFonts w:ascii="HQPB1" w:hAnsi="HQPB1" w:cs="KFGQPC Uthman Taha Naskh"/>
          <w:bCs/>
          <w:color w:val="0070C0"/>
          <w:sz w:val="24"/>
          <w:szCs w:val="24"/>
          <w:rtl/>
        </w:rPr>
        <w:sym w:font="HQPB1" w:char="F0F7"/>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47"/>
      </w:r>
      <w:r w:rsidR="0012458B" w:rsidRPr="00EA0935">
        <w:rPr>
          <w:rFonts w:ascii="HQPB4" w:hAnsi="HQPB4" w:cs="KFGQPC Uthman Taha Naskh"/>
          <w:bCs/>
          <w:color w:val="0070C0"/>
          <w:sz w:val="24"/>
          <w:szCs w:val="24"/>
          <w:rtl/>
        </w:rPr>
        <w:sym w:font="HQPB4" w:char="F0F6"/>
      </w:r>
      <w:r w:rsidR="0012458B" w:rsidRPr="00EA0935">
        <w:rPr>
          <w:rFonts w:ascii="HQPB1" w:hAnsi="HQPB1" w:cs="KFGQPC Uthman Taha Naskh"/>
          <w:bCs/>
          <w:color w:val="0070C0"/>
          <w:sz w:val="24"/>
          <w:szCs w:val="24"/>
          <w:rtl/>
        </w:rPr>
        <w:sym w:font="HQPB1" w:char="F03B"/>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83"/>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5"/>
      </w:r>
      <w:r w:rsidR="0012458B" w:rsidRPr="00EA0935">
        <w:rPr>
          <w:rFonts w:ascii="HQPB1" w:hAnsi="HQPB1" w:cs="KFGQPC Uthman Taha Naskh"/>
          <w:bCs/>
          <w:color w:val="0070C0"/>
          <w:sz w:val="24"/>
          <w:szCs w:val="24"/>
          <w:rtl/>
        </w:rPr>
        <w:sym w:font="HQPB1" w:char="F08E"/>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8D"/>
      </w:r>
      <w:r w:rsidR="0012458B" w:rsidRPr="00EA0935">
        <w:rPr>
          <w:rFonts w:ascii="HQPB5" w:hAnsi="HQPB5" w:cs="KFGQPC Uthman Taha Naskh"/>
          <w:bCs/>
          <w:color w:val="0070C0"/>
          <w:sz w:val="24"/>
          <w:szCs w:val="24"/>
          <w:rtl/>
        </w:rPr>
        <w:sym w:font="HQPB5" w:char="F078"/>
      </w:r>
      <w:r w:rsidR="0012458B" w:rsidRPr="00EA0935">
        <w:rPr>
          <w:rFonts w:ascii="HQPB1" w:hAnsi="HQPB1" w:cs="KFGQPC Uthman Taha Naskh"/>
          <w:bCs/>
          <w:color w:val="0070C0"/>
          <w:sz w:val="24"/>
          <w:szCs w:val="24"/>
          <w:rtl/>
        </w:rPr>
        <w:sym w:font="HQPB1" w:char="F0EE"/>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4"/>
      </w:r>
      <w:r w:rsidR="0012458B" w:rsidRPr="00EA0935">
        <w:rPr>
          <w:rFonts w:ascii="HQPB2" w:hAnsi="HQPB2" w:cs="KFGQPC Uthman Taha Naskh"/>
          <w:bCs/>
          <w:color w:val="0070C0"/>
          <w:sz w:val="24"/>
          <w:szCs w:val="24"/>
          <w:rtl/>
        </w:rPr>
        <w:sym w:font="HQPB2" w:char="F04E"/>
      </w:r>
      <w:r w:rsidR="0012458B" w:rsidRPr="00EA0935">
        <w:rPr>
          <w:rFonts w:ascii="HQPB2" w:hAnsi="HQPB2" w:cs="KFGQPC Uthman Taha Naskh"/>
          <w:bCs/>
          <w:color w:val="0070C0"/>
          <w:sz w:val="24"/>
          <w:szCs w:val="24"/>
          <w:rtl/>
        </w:rPr>
        <w:sym w:font="HQPB2" w:char="F0BB"/>
      </w:r>
      <w:r w:rsidR="0012458B" w:rsidRPr="00EA0935">
        <w:rPr>
          <w:rFonts w:ascii="HQPB5" w:hAnsi="HQPB5" w:cs="KFGQPC Uthman Taha Naskh"/>
          <w:bCs/>
          <w:color w:val="0070C0"/>
          <w:sz w:val="24"/>
          <w:szCs w:val="24"/>
          <w:rtl/>
        </w:rPr>
        <w:sym w:font="HQPB5" w:char="F06E"/>
      </w:r>
      <w:r w:rsidR="0012458B" w:rsidRPr="00EA0935">
        <w:rPr>
          <w:rFonts w:ascii="HQPB2" w:hAnsi="HQPB2" w:cs="KFGQPC Uthman Taha Naskh"/>
          <w:bCs/>
          <w:color w:val="0070C0"/>
          <w:sz w:val="24"/>
          <w:szCs w:val="24"/>
          <w:rtl/>
        </w:rPr>
        <w:sym w:font="HQPB2" w:char="F03D"/>
      </w:r>
      <w:r w:rsidR="0012458B" w:rsidRPr="00EA0935">
        <w:rPr>
          <w:rFonts w:ascii="HQPB4" w:hAnsi="HQPB4" w:cs="KFGQPC Uthman Taha Naskh"/>
          <w:bCs/>
          <w:color w:val="0070C0"/>
          <w:sz w:val="24"/>
          <w:szCs w:val="24"/>
          <w:rtl/>
        </w:rPr>
        <w:sym w:font="HQPB4" w:char="F0F3"/>
      </w:r>
      <w:r w:rsidR="0012458B" w:rsidRPr="00EA0935">
        <w:rPr>
          <w:rFonts w:ascii="HQPB1" w:hAnsi="HQPB1" w:cs="KFGQPC Uthman Taha Naskh"/>
          <w:bCs/>
          <w:color w:val="0070C0"/>
          <w:sz w:val="24"/>
          <w:szCs w:val="24"/>
          <w:rtl/>
        </w:rPr>
        <w:sym w:font="HQPB1" w:char="F099"/>
      </w:r>
      <w:r w:rsidR="0012458B" w:rsidRPr="00EA0935">
        <w:rPr>
          <w:rFonts w:ascii="HQPB5" w:hAnsi="HQPB5" w:cs="KFGQPC Uthman Taha Naskh"/>
          <w:bCs/>
          <w:color w:val="0070C0"/>
          <w:sz w:val="24"/>
          <w:szCs w:val="24"/>
          <w:rtl/>
        </w:rPr>
        <w:sym w:font="HQPB5" w:char="F04D"/>
      </w:r>
      <w:r w:rsidR="0012458B" w:rsidRPr="00EA0935">
        <w:rPr>
          <w:rFonts w:ascii="HQPB2" w:hAnsi="HQPB2" w:cs="KFGQPC Uthman Taha Naskh"/>
          <w:bCs/>
          <w:color w:val="0070C0"/>
          <w:sz w:val="24"/>
          <w:szCs w:val="24"/>
          <w:rtl/>
        </w:rPr>
        <w:sym w:font="HQPB2" w:char="F07D"/>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4"/>
      </w:r>
      <w:r w:rsidR="0012458B" w:rsidRPr="00EA0935">
        <w:rPr>
          <w:rFonts w:ascii="HQPB4" w:hAnsi="HQPB4" w:cs="KFGQPC Uthman Taha Naskh"/>
          <w:bCs/>
          <w:color w:val="0070C0"/>
          <w:sz w:val="24"/>
          <w:szCs w:val="24"/>
          <w:rtl/>
        </w:rPr>
        <w:sym w:font="HQPB4" w:char="F059"/>
      </w:r>
      <w:r w:rsidR="0012458B" w:rsidRPr="00EA0935">
        <w:rPr>
          <w:rFonts w:ascii="HQPB2" w:hAnsi="HQPB2" w:cs="KFGQPC Uthman Taha Naskh"/>
          <w:bCs/>
          <w:color w:val="0070C0"/>
          <w:sz w:val="24"/>
          <w:szCs w:val="24"/>
          <w:rtl/>
        </w:rPr>
        <w:sym w:font="HQPB2" w:char="F059"/>
      </w:r>
      <w:r w:rsidR="0012458B" w:rsidRPr="00EA0935">
        <w:rPr>
          <w:rFonts w:ascii="HQPB2" w:hAnsi="HQPB2" w:cs="KFGQPC Uthman Taha Naskh"/>
          <w:bCs/>
          <w:color w:val="0070C0"/>
          <w:sz w:val="24"/>
          <w:szCs w:val="24"/>
          <w:rtl/>
        </w:rPr>
        <w:sym w:font="HQPB2" w:char="F083"/>
      </w:r>
      <w:r w:rsidR="0012458B" w:rsidRPr="00EA0935">
        <w:rPr>
          <w:rFonts w:ascii="HQPB4" w:hAnsi="HQPB4" w:cs="KFGQPC Uthman Taha Naskh"/>
          <w:bCs/>
          <w:color w:val="0070C0"/>
          <w:sz w:val="24"/>
          <w:szCs w:val="24"/>
          <w:rtl/>
        </w:rPr>
        <w:sym w:font="HQPB4" w:char="F0CF"/>
      </w:r>
      <w:r w:rsidR="0012458B" w:rsidRPr="00EA0935">
        <w:rPr>
          <w:rFonts w:ascii="HQPB1" w:hAnsi="HQPB1" w:cs="KFGQPC Uthman Taha Naskh"/>
          <w:bCs/>
          <w:color w:val="0070C0"/>
          <w:sz w:val="24"/>
          <w:szCs w:val="24"/>
          <w:rtl/>
        </w:rPr>
        <w:sym w:font="HQPB1" w:char="F08A"/>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60"/>
      </w:r>
      <w:r w:rsidR="0012458B" w:rsidRPr="00EA0935">
        <w:rPr>
          <w:rFonts w:ascii="HQPB5" w:hAnsi="HQPB5" w:cs="KFGQPC Uthman Taha Naskh"/>
          <w:bCs/>
          <w:color w:val="0070C0"/>
          <w:sz w:val="24"/>
          <w:szCs w:val="24"/>
          <w:rtl/>
        </w:rPr>
        <w:sym w:font="HQPB5" w:char="F06E"/>
      </w:r>
      <w:r w:rsidR="0012458B" w:rsidRPr="00EA0935">
        <w:rPr>
          <w:rFonts w:ascii="HQPB2" w:hAnsi="HQPB2" w:cs="KFGQPC Uthman Taha Naskh"/>
          <w:bCs/>
          <w:color w:val="0070C0"/>
          <w:sz w:val="24"/>
          <w:szCs w:val="24"/>
          <w:rtl/>
        </w:rPr>
        <w:sym w:font="HQPB2" w:char="F03D"/>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F9"/>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F"/>
      </w:r>
      <w:r w:rsidR="0012458B" w:rsidRPr="00EA0935">
        <w:rPr>
          <w:rFonts w:ascii="HQPB2" w:hAnsi="HQPB2" w:cs="KFGQPC Uthman Taha Naskh"/>
          <w:bCs/>
          <w:color w:val="0070C0"/>
          <w:sz w:val="24"/>
          <w:szCs w:val="24"/>
          <w:rtl/>
        </w:rPr>
        <w:sym w:font="HQPB2" w:char="F040"/>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36"/>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29"/>
      </w:r>
      <w:r w:rsidR="0012458B" w:rsidRPr="00EA0935">
        <w:rPr>
          <w:rFonts w:ascii="HQPB4" w:hAnsi="HQPB4" w:cs="KFGQPC Uthman Taha Naskh"/>
          <w:bCs/>
          <w:color w:val="0070C0"/>
          <w:sz w:val="24"/>
          <w:szCs w:val="24"/>
          <w:rtl/>
        </w:rPr>
        <w:sym w:font="HQPB4" w:char="F0E3"/>
      </w:r>
      <w:r w:rsidR="0012458B" w:rsidRPr="00EA0935">
        <w:rPr>
          <w:rFonts w:ascii="HQPB2" w:hAnsi="HQPB2" w:cs="KFGQPC Uthman Taha Naskh"/>
          <w:bCs/>
          <w:color w:val="0070C0"/>
          <w:sz w:val="24"/>
          <w:szCs w:val="24"/>
          <w:rtl/>
        </w:rPr>
        <w:sym w:font="HQPB2" w:char="F083"/>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E7"/>
      </w:r>
      <w:r w:rsidR="0012458B" w:rsidRPr="00EA0935">
        <w:rPr>
          <w:rFonts w:ascii="HQPB2" w:hAnsi="HQPB2" w:cs="KFGQPC Uthman Taha Naskh"/>
          <w:bCs/>
          <w:color w:val="0070C0"/>
          <w:sz w:val="24"/>
          <w:szCs w:val="24"/>
          <w:rtl/>
        </w:rPr>
        <w:sym w:font="HQPB2" w:char="F06D"/>
      </w:r>
      <w:r w:rsidR="0012458B" w:rsidRPr="00EA0935">
        <w:rPr>
          <w:rFonts w:ascii="HQPB4" w:hAnsi="HQPB4" w:cs="KFGQPC Uthman Taha Naskh"/>
          <w:bCs/>
          <w:color w:val="0070C0"/>
          <w:sz w:val="24"/>
          <w:szCs w:val="24"/>
          <w:rtl/>
        </w:rPr>
        <w:sym w:font="HQPB4" w:char="F0F7"/>
      </w:r>
      <w:r w:rsidR="0012458B" w:rsidRPr="00EA0935">
        <w:rPr>
          <w:rFonts w:ascii="HQPB2" w:hAnsi="HQPB2" w:cs="KFGQPC Uthman Taha Naskh"/>
          <w:bCs/>
          <w:color w:val="0070C0"/>
          <w:sz w:val="24"/>
          <w:szCs w:val="24"/>
          <w:rtl/>
        </w:rPr>
        <w:sym w:font="HQPB2" w:char="F059"/>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0012458B" w:rsidRPr="008D0A3F">
        <w:rPr>
          <w:rFonts w:cs="KFGQPC Uthman Taha Naskh" w:hint="cs"/>
          <w:b/>
          <w:sz w:val="25"/>
          <w:szCs w:val="30"/>
          <w:rtl/>
        </w:rPr>
        <w:t xml:space="preserve"> </w:t>
      </w:r>
      <w:r w:rsidR="0012458B" w:rsidRPr="008D0A3F">
        <w:rPr>
          <w:rFonts w:cs="KFGQPC Uthman Taha Naskh" w:hint="cs"/>
          <w:b/>
          <w:sz w:val="19"/>
          <w:szCs w:val="30"/>
          <w:rtl/>
        </w:rPr>
        <w:t>[آل عمران: 85]</w:t>
      </w:r>
      <w:r w:rsidR="0012458B" w:rsidRPr="008D0A3F">
        <w:rPr>
          <w:rFonts w:cs="KFGQPC Uthman Taha Naskh" w:hint="cs"/>
          <w:b/>
          <w:sz w:val="25"/>
          <w:szCs w:val="30"/>
          <w:rtl/>
        </w:rPr>
        <w:t>.</w:t>
      </w:r>
    </w:p>
    <w:p w14:paraId="597EE7C9" w14:textId="77777777" w:rsidR="0012458B" w:rsidRPr="008D0A3F" w:rsidRDefault="00656149"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5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 xml:space="preserve">فضل التسبيح والتحميد، حيث جعل كافياً في أداء ما وجب على النبي </w:t>
      </w:r>
      <w:r w:rsidR="008D0A3F" w:rsidRPr="008D0A3F">
        <w:rPr>
          <w:rFonts w:cs="KFGQPC Uthman Taha Naskh" w:hint="cs"/>
          <w:color w:val="0070C0"/>
          <w:sz w:val="42"/>
          <w:szCs w:val="30"/>
          <w:rtl/>
        </w:rPr>
        <w:t>ﷺ</w:t>
      </w:r>
      <w:r w:rsidR="0012458B" w:rsidRPr="008D0A3F">
        <w:rPr>
          <w:rFonts w:cs="KFGQPC Uthman Taha Naskh" w:hint="cs"/>
          <w:b/>
          <w:sz w:val="25"/>
          <w:szCs w:val="30"/>
          <w:rtl/>
        </w:rPr>
        <w:t xml:space="preserve"> وأمته من شكر نعمة النصر والفتح.</w:t>
      </w:r>
    </w:p>
    <w:p w14:paraId="748EE07C" w14:textId="77777777" w:rsidR="00EE2E00" w:rsidRDefault="00EE2E00">
      <w:pPr>
        <w:bidi w:val="0"/>
        <w:rPr>
          <w:rFonts w:ascii="AGA Arabesque" w:hAnsi="AGA Arabesque" w:cs="KFGQPC Uthman Taha Naskh"/>
          <w:color w:val="0070C0"/>
          <w:sz w:val="36"/>
          <w:szCs w:val="30"/>
        </w:rPr>
      </w:pPr>
      <w:r>
        <w:rPr>
          <w:rFonts w:ascii="AGA Arabesque" w:hAnsi="AGA Arabesque" w:cs="KFGQPC Uthman Taha Naskh"/>
          <w:color w:val="0070C0"/>
          <w:sz w:val="36"/>
          <w:szCs w:val="30"/>
        </w:rPr>
        <w:br w:type="page"/>
      </w:r>
    </w:p>
    <w:p w14:paraId="2846E66A" w14:textId="77777777" w:rsidR="00656149" w:rsidRDefault="00656149" w:rsidP="00EE2E00">
      <w:pPr>
        <w:pStyle w:val="BodyTextIndent"/>
        <w:widowControl w:val="0"/>
        <w:spacing w:line="500" w:lineRule="exact"/>
        <w:ind w:firstLine="0"/>
        <w:jc w:val="center"/>
        <w:outlineLvl w:val="0"/>
        <w:rPr>
          <w:rFonts w:ascii="Hacen Egypt" w:hAnsi="Hacen Egypt" w:cs="Hacen Egypt"/>
          <w:color w:val="0070C0"/>
          <w:sz w:val="36"/>
          <w:szCs w:val="36"/>
          <w:rtl/>
        </w:rPr>
      </w:pPr>
    </w:p>
    <w:p w14:paraId="4302439A" w14:textId="77777777" w:rsidR="00EE2E00" w:rsidRDefault="00EE2E00" w:rsidP="00EE2E00">
      <w:pPr>
        <w:pStyle w:val="BodyTextIndent"/>
        <w:widowControl w:val="0"/>
        <w:spacing w:line="500" w:lineRule="exact"/>
        <w:ind w:firstLine="0"/>
        <w:jc w:val="center"/>
        <w:outlineLvl w:val="0"/>
        <w:rPr>
          <w:rFonts w:ascii="Hacen Egypt" w:hAnsi="Hacen Egypt" w:cs="Hacen Egypt"/>
          <w:color w:val="0070C0"/>
          <w:sz w:val="36"/>
          <w:szCs w:val="36"/>
          <w:rtl/>
        </w:rPr>
      </w:pPr>
      <w:r>
        <w:rPr>
          <w:rFonts w:ascii="Hacen Egypt" w:hAnsi="Hacen Egypt" w:cs="Hacen Egypt" w:hint="cs"/>
          <w:color w:val="0070C0"/>
          <w:sz w:val="36"/>
          <w:szCs w:val="36"/>
          <w:rtl/>
        </w:rPr>
        <w:t>سورة المسد</w:t>
      </w:r>
    </w:p>
    <w:p w14:paraId="48E855A5" w14:textId="77777777" w:rsidR="00EE2E00" w:rsidRPr="00EE2E00" w:rsidRDefault="00EE2E00" w:rsidP="00EE2E00">
      <w:pPr>
        <w:pStyle w:val="BodyTextIndent"/>
        <w:widowControl w:val="0"/>
        <w:spacing w:line="500" w:lineRule="exact"/>
        <w:ind w:firstLine="0"/>
        <w:jc w:val="center"/>
        <w:outlineLvl w:val="0"/>
        <w:rPr>
          <w:rFonts w:ascii="Hacen Egypt" w:hAnsi="Hacen Egypt" w:cs="Hacen Egypt"/>
          <w:color w:val="0070C0"/>
          <w:sz w:val="36"/>
          <w:szCs w:val="36"/>
          <w:rtl/>
        </w:rPr>
      </w:pPr>
    </w:p>
    <w:p w14:paraId="142A6799" w14:textId="77777777" w:rsidR="00656149" w:rsidRPr="008D0A3F" w:rsidRDefault="00EE2E00" w:rsidP="008D0A3F">
      <w:pPr>
        <w:pStyle w:val="af"/>
        <w:spacing w:line="500" w:lineRule="exact"/>
        <w:jc w:val="both"/>
        <w:rPr>
          <w:rFonts w:cs="KFGQPC Uthman Taha Naskh"/>
          <w:b/>
          <w:sz w:val="25"/>
          <w:szCs w:val="30"/>
          <w:rtl/>
        </w:rPr>
      </w:pPr>
      <w:r w:rsidRPr="00EA0935">
        <w:rPr>
          <w:rFonts w:ascii="Hacen Egypt" w:hAnsi="Hacen Egypt" w:cs="Hacen Egypt"/>
          <w:bCs/>
          <w:color w:val="0070C0"/>
          <w:sz w:val="24"/>
          <w:szCs w:val="24"/>
        </w:rPr>
        <w:sym w:font="HQPB2" w:char="F0E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F4"/>
      </w:r>
      <w:r w:rsidRPr="00EA0935">
        <w:rPr>
          <w:rFonts w:ascii="Hacen Egypt" w:hAnsi="Hacen Egypt" w:cs="Hacen Egypt"/>
          <w:bCs/>
          <w:color w:val="0070C0"/>
          <w:sz w:val="24"/>
          <w:szCs w:val="24"/>
        </w:rPr>
        <w:sym w:font="HQPB1" w:char="F04D"/>
      </w:r>
      <w:r w:rsidRPr="00EA0935">
        <w:rPr>
          <w:rFonts w:ascii="Hacen Egypt" w:hAnsi="Hacen Egypt" w:cs="Hacen Egypt"/>
          <w:bCs/>
          <w:color w:val="0070C0"/>
          <w:sz w:val="24"/>
          <w:szCs w:val="24"/>
        </w:rPr>
        <w:sym w:font="HQPB4" w:char="F0AC"/>
      </w:r>
      <w:r w:rsidRPr="00EA0935">
        <w:rPr>
          <w:rFonts w:ascii="Hacen Egypt" w:hAnsi="Hacen Egypt" w:cs="Hacen Egypt"/>
          <w:bCs/>
          <w:color w:val="0070C0"/>
          <w:sz w:val="24"/>
          <w:szCs w:val="24"/>
        </w:rPr>
        <w:sym w:font="HQPB1" w:char="F037"/>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1" w:char="F03F"/>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21"/>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1" w:char="F089"/>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8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92"/>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1" w:char="F031"/>
      </w:r>
      <w:r w:rsidRPr="00EA0935">
        <w:rPr>
          <w:rFonts w:ascii="Hacen Egypt" w:hAnsi="Hacen Egypt" w:cs="Hacen Egypt"/>
          <w:bCs/>
          <w:color w:val="0070C0"/>
          <w:sz w:val="24"/>
          <w:szCs w:val="24"/>
        </w:rPr>
        <w:sym w:font="HQPB5" w:char="F072"/>
      </w:r>
      <w:r w:rsidRPr="00EA0935">
        <w:rPr>
          <w:rFonts w:ascii="Hacen Egypt" w:hAnsi="Hacen Egypt" w:cs="Hacen Egypt"/>
          <w:bCs/>
          <w:color w:val="0070C0"/>
          <w:sz w:val="24"/>
          <w:szCs w:val="24"/>
        </w:rPr>
        <w:sym w:font="HQPB1" w:char="F026"/>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35"/>
      </w:r>
      <w:r w:rsidRPr="00EA0935">
        <w:rPr>
          <w:rFonts w:ascii="Hacen Egypt" w:hAnsi="Hacen Egypt" w:cs="Hacen Egypt"/>
          <w:bCs/>
          <w:color w:val="0070C0"/>
          <w:sz w:val="24"/>
          <w:szCs w:val="24"/>
        </w:rPr>
        <w:sym w:font="HQPB1" w:char="F03D"/>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2" w:char="F067"/>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A1"/>
      </w:r>
      <w:r w:rsidRPr="00EA0935">
        <w:rPr>
          <w:rFonts w:ascii="Hacen Egypt" w:hAnsi="Hacen Egypt" w:cs="Hacen Egypt"/>
          <w:bCs/>
          <w:color w:val="0070C0"/>
          <w:sz w:val="24"/>
          <w:szCs w:val="24"/>
        </w:rPr>
        <w:sym w:font="HQPB1" w:char="F03D"/>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1" w:char="F03F"/>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7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A"/>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21"/>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4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34"/>
      </w:r>
      <w:r w:rsidRPr="00EA0935">
        <w:rPr>
          <w:rFonts w:ascii="Hacen Egypt" w:hAnsi="Hacen Egypt" w:cs="Hacen Egypt"/>
          <w:bCs/>
          <w:color w:val="0070C0"/>
          <w:sz w:val="24"/>
          <w:szCs w:val="24"/>
        </w:rPr>
        <w:sym w:font="HQPB2" w:char="F0D3"/>
      </w:r>
      <w:r w:rsidRPr="00EA0935">
        <w:rPr>
          <w:rFonts w:ascii="Hacen Egypt" w:hAnsi="Hacen Egypt" w:cs="Hacen Egypt"/>
          <w:bCs/>
          <w:color w:val="0070C0"/>
          <w:sz w:val="24"/>
          <w:szCs w:val="24"/>
        </w:rPr>
        <w:sym w:font="HQPB5" w:char="F06F"/>
      </w:r>
      <w:r w:rsidRPr="00EA0935">
        <w:rPr>
          <w:rFonts w:ascii="Hacen Egypt" w:hAnsi="Hacen Egypt" w:cs="Hacen Egypt"/>
          <w:bCs/>
          <w:color w:val="0070C0"/>
          <w:sz w:val="24"/>
          <w:szCs w:val="24"/>
        </w:rPr>
        <w:sym w:font="HQPB2" w:char="F05F"/>
      </w:r>
      <w:r w:rsidRPr="00EA0935">
        <w:rPr>
          <w:rFonts w:ascii="Hacen Egypt" w:hAnsi="Hacen Egypt" w:cs="Hacen Egypt"/>
          <w:bCs/>
          <w:color w:val="0070C0"/>
          <w:sz w:val="24"/>
          <w:szCs w:val="24"/>
        </w:rPr>
        <w:sym w:font="HQPB4" w:char="F0F8"/>
      </w:r>
      <w:r w:rsidRPr="00EA0935">
        <w:rPr>
          <w:rFonts w:ascii="Hacen Egypt" w:hAnsi="Hacen Egypt" w:cs="Hacen Egypt"/>
          <w:bCs/>
          <w:color w:val="0070C0"/>
          <w:sz w:val="24"/>
          <w:szCs w:val="24"/>
        </w:rPr>
        <w:sym w:font="HQPB1" w:char="F0EE"/>
      </w:r>
      <w:r w:rsidRPr="00EA0935">
        <w:rPr>
          <w:rFonts w:ascii="Hacen Egypt" w:hAnsi="Hacen Egypt" w:cs="Hacen Egypt"/>
          <w:bCs/>
          <w:color w:val="0070C0"/>
          <w:sz w:val="24"/>
          <w:szCs w:val="24"/>
        </w:rPr>
        <w:sym w:font="HQPB5" w:char="F072"/>
      </w:r>
      <w:r w:rsidRPr="00EA0935">
        <w:rPr>
          <w:rFonts w:ascii="Hacen Egypt" w:hAnsi="Hacen Egypt" w:cs="Hacen Egypt"/>
          <w:bCs/>
          <w:color w:val="0070C0"/>
          <w:sz w:val="24"/>
          <w:szCs w:val="24"/>
        </w:rPr>
        <w:sym w:font="HQPB1" w:char="F026"/>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E7"/>
      </w:r>
      <w:r w:rsidRPr="00EA0935">
        <w:rPr>
          <w:rFonts w:ascii="Hacen Egypt" w:hAnsi="Hacen Egypt" w:cs="Hacen Egypt"/>
          <w:bCs/>
          <w:color w:val="0070C0"/>
          <w:sz w:val="24"/>
          <w:szCs w:val="24"/>
        </w:rPr>
        <w:sym w:font="HQPB2" w:char="F06D"/>
      </w:r>
      <w:r w:rsidRPr="00EA0935">
        <w:rPr>
          <w:rFonts w:ascii="Hacen Egypt" w:hAnsi="Hacen Egypt" w:cs="Hacen Egypt"/>
          <w:bCs/>
          <w:color w:val="0070C0"/>
          <w:sz w:val="24"/>
          <w:szCs w:val="24"/>
        </w:rPr>
        <w:sym w:font="HQPB4" w:char="F0F7"/>
      </w:r>
      <w:r w:rsidRPr="00EA0935">
        <w:rPr>
          <w:rFonts w:ascii="Hacen Egypt" w:hAnsi="Hacen Egypt" w:cs="Hacen Egypt"/>
          <w:bCs/>
          <w:color w:val="0070C0"/>
          <w:sz w:val="24"/>
          <w:szCs w:val="24"/>
        </w:rPr>
        <w:sym w:font="HQPB2" w:char="F059"/>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1" w:char="F0E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BC"/>
      </w:r>
      <w:r w:rsidRPr="00EA0935">
        <w:rPr>
          <w:rFonts w:ascii="Hacen Egypt" w:hAnsi="Hacen Egypt" w:cs="Hacen Egypt"/>
          <w:bCs/>
          <w:color w:val="0070C0"/>
          <w:sz w:val="24"/>
          <w:szCs w:val="24"/>
        </w:rPr>
        <w:sym w:font="HQPB4" w:char="F0E3"/>
      </w:r>
      <w:r w:rsidRPr="00EA0935">
        <w:rPr>
          <w:rFonts w:ascii="Hacen Egypt" w:hAnsi="Hacen Egypt" w:cs="Hacen Egypt"/>
          <w:bCs/>
          <w:color w:val="0070C0"/>
          <w:sz w:val="24"/>
          <w:szCs w:val="24"/>
        </w:rPr>
        <w:sym w:font="HQPB3" w:char="F026"/>
      </w:r>
      <w:r w:rsidRPr="00EA0935">
        <w:rPr>
          <w:rFonts w:ascii="Hacen Egypt" w:hAnsi="Hacen Egypt" w:cs="Hacen Egypt"/>
          <w:bCs/>
          <w:color w:val="0070C0"/>
          <w:sz w:val="24"/>
          <w:szCs w:val="24"/>
        </w:rPr>
        <w:sym w:font="HQPB4" w:char="F0E8"/>
      </w:r>
      <w:r w:rsidRPr="00EA0935">
        <w:rPr>
          <w:rFonts w:ascii="Hacen Egypt" w:hAnsi="Hacen Egypt" w:cs="Hacen Egypt"/>
          <w:bCs/>
          <w:color w:val="0070C0"/>
          <w:sz w:val="24"/>
          <w:szCs w:val="24"/>
        </w:rPr>
        <w:sym w:font="HQPB3" w:char="F021"/>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4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42"/>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7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7C"/>
      </w:r>
      <w:r w:rsidRPr="00EA0935">
        <w:rPr>
          <w:rFonts w:ascii="Hacen Egypt" w:hAnsi="Hacen Egypt" w:cs="Hacen Egypt"/>
          <w:bCs/>
          <w:color w:val="0070C0"/>
          <w:sz w:val="24"/>
          <w:szCs w:val="24"/>
        </w:rPr>
        <w:sym w:font="HQPB1" w:char="F03D"/>
      </w:r>
      <w:r w:rsidRPr="00EA0935">
        <w:rPr>
          <w:rFonts w:ascii="Hacen Egypt" w:hAnsi="Hacen Egypt" w:cs="Hacen Egypt"/>
          <w:bCs/>
          <w:color w:val="0070C0"/>
          <w:sz w:val="24"/>
          <w:szCs w:val="24"/>
        </w:rPr>
        <w:sym w:font="HQPB5" w:char="F07C"/>
      </w:r>
      <w:r w:rsidRPr="00EA0935">
        <w:rPr>
          <w:rFonts w:ascii="Hacen Egypt" w:hAnsi="Hacen Egypt" w:cs="Hacen Egypt"/>
          <w:bCs/>
          <w:color w:val="0070C0"/>
          <w:sz w:val="24"/>
          <w:szCs w:val="24"/>
        </w:rPr>
        <w:sym w:font="HQPB1" w:char="F0A1"/>
      </w:r>
      <w:r w:rsidRPr="00EA0935">
        <w:rPr>
          <w:rFonts w:ascii="Hacen Egypt" w:hAnsi="Hacen Egypt" w:cs="Hacen Egypt"/>
          <w:bCs/>
          <w:color w:val="0070C0"/>
          <w:sz w:val="24"/>
          <w:szCs w:val="24"/>
        </w:rPr>
        <w:sym w:font="HQPB5" w:char="F09F"/>
      </w:r>
      <w:r w:rsidRPr="00EA0935">
        <w:rPr>
          <w:rFonts w:ascii="Hacen Egypt" w:hAnsi="Hacen Egypt" w:cs="Hacen Egypt"/>
          <w:bCs/>
          <w:color w:val="0070C0"/>
          <w:sz w:val="24"/>
          <w:szCs w:val="24"/>
        </w:rPr>
        <w:sym w:font="HQPB2" w:char="F03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B"/>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34"/>
      </w:r>
      <w:r w:rsidRPr="00EA0935">
        <w:rPr>
          <w:rFonts w:ascii="Hacen Egypt" w:hAnsi="Hacen Egypt" w:cs="Hacen Egypt"/>
          <w:bCs/>
          <w:color w:val="0070C0"/>
          <w:sz w:val="24"/>
          <w:szCs w:val="24"/>
        </w:rPr>
        <w:sym w:font="HQPB2" w:char="F092"/>
      </w:r>
      <w:r w:rsidRPr="00EA0935">
        <w:rPr>
          <w:rFonts w:ascii="Hacen Egypt" w:hAnsi="Hacen Egypt" w:cs="Hacen Egypt"/>
          <w:bCs/>
          <w:color w:val="0070C0"/>
          <w:sz w:val="24"/>
          <w:szCs w:val="24"/>
        </w:rPr>
        <w:sym w:font="HQPB5" w:char="F06E"/>
      </w:r>
      <w:r w:rsidRPr="00EA0935">
        <w:rPr>
          <w:rFonts w:ascii="Hacen Egypt" w:hAnsi="Hacen Egypt" w:cs="Hacen Egypt"/>
          <w:bCs/>
          <w:color w:val="0070C0"/>
          <w:sz w:val="24"/>
          <w:szCs w:val="24"/>
        </w:rPr>
        <w:sym w:font="HQPB2" w:char="F03F"/>
      </w:r>
      <w:r w:rsidRPr="00EA0935">
        <w:rPr>
          <w:rFonts w:ascii="Hacen Egypt" w:hAnsi="Hacen Egypt" w:cs="Hacen Egypt"/>
          <w:bCs/>
          <w:color w:val="0070C0"/>
          <w:sz w:val="24"/>
          <w:szCs w:val="24"/>
        </w:rPr>
        <w:sym w:font="HQPB4" w:char="F0F3"/>
      </w:r>
      <w:r w:rsidRPr="00EA0935">
        <w:rPr>
          <w:rFonts w:ascii="Hacen Egypt" w:hAnsi="Hacen Egypt" w:cs="Hacen Egypt"/>
          <w:bCs/>
          <w:color w:val="0070C0"/>
          <w:sz w:val="24"/>
          <w:szCs w:val="24"/>
        </w:rPr>
        <w:sym w:font="HQPB1" w:char="F0C1"/>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8B"/>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1" w:char="F09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Pr>
        <w:sym w:font="HQPB4" w:char="F059"/>
      </w:r>
      <w:r w:rsidRPr="00EA0935">
        <w:rPr>
          <w:rFonts w:ascii="Hacen Egypt" w:hAnsi="Hacen Egypt" w:cs="Hacen Egypt"/>
          <w:bCs/>
          <w:color w:val="0070C0"/>
          <w:sz w:val="24"/>
          <w:szCs w:val="24"/>
        </w:rPr>
        <w:sym w:font="HQPB1" w:char="F091"/>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5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7C"/>
      </w:r>
      <w:r w:rsidRPr="00EA0935">
        <w:rPr>
          <w:rFonts w:ascii="Hacen Egypt" w:hAnsi="Hacen Egypt" w:cs="Hacen Egypt"/>
          <w:bCs/>
          <w:color w:val="0070C0"/>
          <w:sz w:val="24"/>
          <w:szCs w:val="24"/>
        </w:rPr>
        <w:sym w:font="HQPB1" w:char="F04E"/>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1" w:char="F08C"/>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35"/>
      </w:r>
      <w:r w:rsidRPr="00EA0935">
        <w:rPr>
          <w:rFonts w:ascii="Hacen Egypt" w:hAnsi="Hacen Egypt" w:cs="Hacen Egypt"/>
          <w:bCs/>
          <w:color w:val="0070C0"/>
          <w:sz w:val="24"/>
          <w:szCs w:val="24"/>
        </w:rPr>
        <w:sym w:font="HQPB1" w:char="F03D"/>
      </w:r>
      <w:r w:rsidRPr="00EA0935">
        <w:rPr>
          <w:rFonts w:ascii="Hacen Egypt" w:hAnsi="Hacen Egypt" w:cs="Hacen Egypt"/>
          <w:bCs/>
          <w:color w:val="0070C0"/>
          <w:sz w:val="24"/>
          <w:szCs w:val="24"/>
        </w:rPr>
        <w:sym w:font="HQPB5" w:char="F06F"/>
      </w:r>
      <w:r w:rsidRPr="00EA0935">
        <w:rPr>
          <w:rFonts w:ascii="Hacen Egypt" w:hAnsi="Hacen Egypt" w:cs="Hacen Egypt"/>
          <w:bCs/>
          <w:color w:val="0070C0"/>
          <w:sz w:val="24"/>
          <w:szCs w:val="24"/>
        </w:rPr>
        <w:sym w:font="HQPB2" w:char="F06C"/>
      </w:r>
      <w:r w:rsidRPr="00EA0935">
        <w:rPr>
          <w:rFonts w:ascii="Hacen Egypt" w:hAnsi="Hacen Egypt" w:cs="Hacen Egypt"/>
          <w:bCs/>
          <w:color w:val="0070C0"/>
          <w:sz w:val="24"/>
          <w:szCs w:val="24"/>
        </w:rPr>
        <w:sym w:font="HQPB5" w:char="F06D"/>
      </w:r>
      <w:r w:rsidRPr="00EA0935">
        <w:rPr>
          <w:rFonts w:ascii="Hacen Egypt" w:hAnsi="Hacen Egypt" w:cs="Hacen Egypt"/>
          <w:bCs/>
          <w:color w:val="0070C0"/>
          <w:sz w:val="24"/>
          <w:szCs w:val="24"/>
        </w:rPr>
        <w:sym w:font="HQPB2" w:char="F03B"/>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C"/>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BC"/>
      </w:r>
      <w:r w:rsidRPr="00EA0935">
        <w:rPr>
          <w:rFonts w:ascii="Hacen Egypt" w:hAnsi="Hacen Egypt" w:cs="Hacen Egypt"/>
          <w:bCs/>
          <w:color w:val="0070C0"/>
          <w:sz w:val="24"/>
          <w:szCs w:val="24"/>
        </w:rPr>
        <w:sym w:font="HQPB4" w:char="F0E7"/>
      </w:r>
      <w:r w:rsidRPr="00EA0935">
        <w:rPr>
          <w:rFonts w:ascii="Hacen Egypt" w:hAnsi="Hacen Egypt" w:cs="Hacen Egypt"/>
          <w:bCs/>
          <w:color w:val="0070C0"/>
          <w:sz w:val="24"/>
          <w:szCs w:val="24"/>
        </w:rPr>
        <w:sym w:font="HQPB2" w:char="F06D"/>
      </w:r>
      <w:r w:rsidRPr="00EA0935">
        <w:rPr>
          <w:rFonts w:ascii="Hacen Egypt" w:hAnsi="Hacen Egypt" w:cs="Hacen Egypt"/>
          <w:bCs/>
          <w:color w:val="0070C0"/>
          <w:sz w:val="24"/>
          <w:szCs w:val="24"/>
        </w:rPr>
        <w:sym w:font="HQPB4" w:char="F0E8"/>
      </w:r>
      <w:r w:rsidRPr="00EA0935">
        <w:rPr>
          <w:rFonts w:ascii="Hacen Egypt" w:hAnsi="Hacen Egypt" w:cs="Hacen Egypt"/>
          <w:bCs/>
          <w:color w:val="0070C0"/>
          <w:sz w:val="24"/>
          <w:szCs w:val="24"/>
        </w:rPr>
        <w:sym w:font="HQPB1" w:char="F03F"/>
      </w:r>
      <w:r w:rsidRPr="00EA0935">
        <w:rPr>
          <w:rFonts w:ascii="Hacen Egypt" w:hAnsi="Hacen Egypt" w:cs="Hacen Egypt"/>
          <w:bCs/>
          <w:color w:val="0070C0"/>
          <w:sz w:val="24"/>
          <w:szCs w:val="24"/>
        </w:rPr>
        <w:sym w:font="HQPB5" w:char="F072"/>
      </w:r>
      <w:r w:rsidRPr="00EA0935">
        <w:rPr>
          <w:rFonts w:ascii="Hacen Egypt" w:hAnsi="Hacen Egypt" w:cs="Hacen Egypt"/>
          <w:bCs/>
          <w:color w:val="0070C0"/>
          <w:sz w:val="24"/>
          <w:szCs w:val="24"/>
        </w:rPr>
        <w:sym w:font="HQPB1" w:char="F026"/>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1" w:char="F08D"/>
      </w:r>
      <w:r w:rsidRPr="00EA0935">
        <w:rPr>
          <w:rFonts w:ascii="Hacen Egypt" w:hAnsi="Hacen Egypt" w:cs="Hacen Egypt"/>
          <w:bCs/>
          <w:color w:val="0070C0"/>
          <w:sz w:val="24"/>
          <w:szCs w:val="24"/>
        </w:rPr>
        <w:sym w:font="HQPB4" w:char="F0F8"/>
      </w:r>
      <w:r w:rsidRPr="00EA0935">
        <w:rPr>
          <w:rFonts w:ascii="Hacen Egypt" w:hAnsi="Hacen Egypt" w:cs="Hacen Egypt"/>
          <w:bCs/>
          <w:color w:val="0070C0"/>
          <w:sz w:val="24"/>
          <w:szCs w:val="24"/>
        </w:rPr>
        <w:sym w:font="HQPB2" w:char="F042"/>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7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3" w:char="F027"/>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3" w:char="F021"/>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4" w:char="F0A3"/>
      </w:r>
      <w:r w:rsidRPr="00EA0935">
        <w:rPr>
          <w:rFonts w:ascii="Hacen Egypt" w:hAnsi="Hacen Egypt" w:cs="Hacen Egypt"/>
          <w:bCs/>
          <w:color w:val="0070C0"/>
          <w:sz w:val="24"/>
          <w:szCs w:val="24"/>
        </w:rPr>
        <w:sym w:font="HQPB2" w:char="F04A"/>
      </w:r>
      <w:r w:rsidRPr="00EA0935">
        <w:rPr>
          <w:rFonts w:ascii="Hacen Egypt" w:hAnsi="Hacen Egypt" w:cs="Hacen Egypt"/>
          <w:bCs/>
          <w:color w:val="0070C0"/>
          <w:sz w:val="24"/>
          <w:szCs w:val="24"/>
        </w:rPr>
        <w:sym w:font="HQPB5" w:char="F078"/>
      </w:r>
      <w:r w:rsidRPr="00EA0935">
        <w:rPr>
          <w:rFonts w:ascii="Hacen Egypt" w:hAnsi="Hacen Egypt" w:cs="Hacen Egypt"/>
          <w:bCs/>
          <w:color w:val="0070C0"/>
          <w:sz w:val="24"/>
          <w:szCs w:val="24"/>
        </w:rPr>
        <w:sym w:font="HQPB1" w:char="F06D"/>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9"/>
      </w:r>
      <w:r w:rsidRPr="00EA0935">
        <w:rPr>
          <w:rFonts w:ascii="Hacen Egypt" w:hAnsi="Hacen Egypt" w:cs="Hacen Egypt"/>
          <w:bCs/>
          <w:color w:val="0070C0"/>
          <w:sz w:val="24"/>
          <w:szCs w:val="24"/>
        </w:rPr>
        <w:sym w:font="HQPB1" w:char="F03D"/>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1" w:char="F0DC"/>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1" w:char="F073"/>
      </w:r>
      <w:r w:rsidRPr="00EA0935">
        <w:rPr>
          <w:rFonts w:ascii="Hacen Egypt" w:hAnsi="Hacen Egypt" w:cs="Hacen Egypt"/>
          <w:bCs/>
          <w:color w:val="0070C0"/>
          <w:sz w:val="24"/>
          <w:szCs w:val="24"/>
        </w:rPr>
        <w:sym w:font="HQPB4" w:char="F0F8"/>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D"/>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92"/>
      </w:r>
      <w:r w:rsidRPr="00EA0935">
        <w:rPr>
          <w:rFonts w:ascii="Hacen Egypt" w:hAnsi="Hacen Egypt" w:cs="Hacen Egypt"/>
          <w:bCs/>
          <w:color w:val="0070C0"/>
          <w:sz w:val="24"/>
          <w:szCs w:val="24"/>
        </w:rPr>
        <w:sym w:font="HQPB4" w:char="F0CE"/>
      </w:r>
      <w:r w:rsidRPr="00EA0935">
        <w:rPr>
          <w:rFonts w:ascii="Hacen Egypt" w:hAnsi="Hacen Egypt" w:cs="Hacen Egypt"/>
          <w:bCs/>
          <w:color w:val="0070C0"/>
          <w:sz w:val="24"/>
          <w:szCs w:val="24"/>
        </w:rPr>
        <w:sym w:font="HQPB1" w:char="F0FB"/>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2" w:char="F064"/>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1" w:char="F089"/>
      </w:r>
      <w:r w:rsidRPr="00EA0935">
        <w:rPr>
          <w:rFonts w:ascii="Hacen Egypt" w:hAnsi="Hacen Egypt" w:cs="Hacen Egypt"/>
          <w:bCs/>
          <w:color w:val="0070C0"/>
          <w:sz w:val="24"/>
          <w:szCs w:val="24"/>
        </w:rPr>
        <w:sym w:font="HQPB2" w:char="F08B"/>
      </w:r>
      <w:r w:rsidRPr="00EA0935">
        <w:rPr>
          <w:rFonts w:ascii="Hacen Egypt" w:hAnsi="Hacen Egypt" w:cs="Hacen Egypt"/>
          <w:bCs/>
          <w:color w:val="0070C0"/>
          <w:sz w:val="24"/>
          <w:szCs w:val="24"/>
        </w:rPr>
        <w:sym w:font="HQPB4" w:char="F0C5"/>
      </w:r>
      <w:r w:rsidRPr="00EA0935">
        <w:rPr>
          <w:rFonts w:ascii="Hacen Egypt" w:hAnsi="Hacen Egypt" w:cs="Hacen Egypt"/>
          <w:bCs/>
          <w:color w:val="0070C0"/>
          <w:sz w:val="24"/>
          <w:szCs w:val="24"/>
        </w:rPr>
        <w:sym w:font="HQPB1" w:char="F05F"/>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D7"/>
      </w:r>
      <w:r w:rsidRPr="00EA0935">
        <w:rPr>
          <w:rFonts w:ascii="Hacen Egypt" w:hAnsi="Hacen Egypt" w:cs="Hacen Egypt"/>
          <w:bCs/>
          <w:color w:val="0070C0"/>
          <w:sz w:val="24"/>
          <w:szCs w:val="24"/>
        </w:rPr>
        <w:sym w:font="HQPB2" w:char="F040"/>
      </w:r>
      <w:r w:rsidRPr="00EA0935">
        <w:rPr>
          <w:rFonts w:ascii="Hacen Egypt" w:hAnsi="Hacen Egypt" w:cs="Hacen Egypt"/>
          <w:bCs/>
          <w:color w:val="0070C0"/>
          <w:sz w:val="24"/>
          <w:szCs w:val="24"/>
        </w:rPr>
        <w:sym w:font="HQPB4" w:char="F0F6"/>
      </w:r>
      <w:r w:rsidRPr="00EA0935">
        <w:rPr>
          <w:rFonts w:ascii="Hacen Egypt" w:hAnsi="Hacen Egypt" w:cs="Hacen Egypt"/>
          <w:bCs/>
          <w:color w:val="0070C0"/>
          <w:sz w:val="24"/>
          <w:szCs w:val="24"/>
        </w:rPr>
        <w:sym w:font="HQPB1" w:char="F037"/>
      </w:r>
      <w:r w:rsidRPr="00EA0935">
        <w:rPr>
          <w:rFonts w:ascii="Hacen Egypt" w:hAnsi="Hacen Egypt" w:cs="Hacen Egypt"/>
          <w:bCs/>
          <w:color w:val="0070C0"/>
          <w:sz w:val="24"/>
          <w:szCs w:val="24"/>
        </w:rPr>
        <w:sym w:font="HQPB5" w:char="F078"/>
      </w:r>
      <w:r w:rsidRPr="00EA0935">
        <w:rPr>
          <w:rFonts w:ascii="Hacen Egypt" w:hAnsi="Hacen Egypt" w:cs="Hacen Egypt"/>
          <w:bCs/>
          <w:color w:val="0070C0"/>
          <w:sz w:val="24"/>
          <w:szCs w:val="24"/>
        </w:rPr>
        <w:sym w:font="HQPB1" w:char="F06D"/>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60"/>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4" w:char="F069"/>
      </w:r>
      <w:r w:rsidRPr="00EA0935">
        <w:rPr>
          <w:rFonts w:ascii="Hacen Egypt" w:hAnsi="Hacen Egypt" w:cs="Hacen Egypt"/>
          <w:bCs/>
          <w:color w:val="0070C0"/>
          <w:sz w:val="24"/>
          <w:szCs w:val="24"/>
        </w:rPr>
        <w:sym w:font="HQPB2" w:char="F04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A4"/>
      </w:r>
      <w:r w:rsidRPr="00EA0935">
        <w:rPr>
          <w:rFonts w:ascii="Hacen Egypt" w:hAnsi="Hacen Egypt" w:cs="Hacen Egypt"/>
          <w:bCs/>
          <w:color w:val="0070C0"/>
          <w:sz w:val="24"/>
          <w:szCs w:val="24"/>
        </w:rPr>
        <w:sym w:font="HQPB1" w:char="F089"/>
      </w:r>
      <w:r w:rsidRPr="00EA0935">
        <w:rPr>
          <w:rFonts w:ascii="Hacen Egypt" w:hAnsi="Hacen Egypt" w:cs="Hacen Egypt"/>
          <w:bCs/>
          <w:color w:val="0070C0"/>
          <w:sz w:val="24"/>
          <w:szCs w:val="24"/>
        </w:rPr>
        <w:sym w:font="HQPB5" w:char="F07C"/>
      </w:r>
      <w:r w:rsidRPr="00EA0935">
        <w:rPr>
          <w:rFonts w:ascii="Hacen Egypt" w:hAnsi="Hacen Egypt" w:cs="Hacen Egypt"/>
          <w:bCs/>
          <w:color w:val="0070C0"/>
          <w:sz w:val="24"/>
          <w:szCs w:val="24"/>
        </w:rPr>
        <w:sym w:font="HQPB1" w:char="F0A1"/>
      </w:r>
      <w:r w:rsidRPr="00EA0935">
        <w:rPr>
          <w:rFonts w:ascii="Hacen Egypt" w:hAnsi="Hacen Egypt" w:cs="Hacen Egypt"/>
          <w:bCs/>
          <w:color w:val="0070C0"/>
          <w:sz w:val="24"/>
          <w:szCs w:val="24"/>
        </w:rPr>
        <w:sym w:font="HQPB4" w:char="F0A8"/>
      </w:r>
      <w:r w:rsidRPr="00EA0935">
        <w:rPr>
          <w:rFonts w:ascii="Hacen Egypt" w:hAnsi="Hacen Egypt" w:cs="Hacen Egypt"/>
          <w:bCs/>
          <w:color w:val="0070C0"/>
          <w:sz w:val="24"/>
          <w:szCs w:val="24"/>
        </w:rPr>
        <w:sym w:font="HQPB2" w:char="F04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E"/>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E1"/>
      </w:r>
      <w:r w:rsidRPr="008D0A3F">
        <w:rPr>
          <w:rFonts w:ascii="Hacen Egypt" w:hAnsi="Hacen Egypt" w:cs="Hacen Egypt"/>
          <w:b/>
          <w:color w:val="0070C0"/>
          <w:sz w:val="25"/>
          <w:rtl/>
        </w:rPr>
        <w:t>.</w:t>
      </w:r>
    </w:p>
    <w:p w14:paraId="39D50517" w14:textId="77777777" w:rsidR="0012458B" w:rsidRPr="00EA0935" w:rsidRDefault="0012458B" w:rsidP="00C25AD2">
      <w:pPr>
        <w:pStyle w:val="16"/>
        <w:spacing w:before="120"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موضوع هذه السورة:</w:t>
      </w:r>
    </w:p>
    <w:p w14:paraId="3C31192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جزاء أبي لهب وامرأته، فقد تحدثت عن هلاك أبي لهب عدو الله ورسوله، الذي كان شديد العداء لرسول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يترك شغله ويتبع الرسول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ليفسد عليه دعوته، ويصد الناس عن الإيمان به، وقد توعدته السورة في الآخرة بنار موقدة، يصلاها ويشوى بها. وقرنت زوجته به في ذلك لمشاركتها له في العداء والإيذاء.</w:t>
      </w:r>
    </w:p>
    <w:p w14:paraId="429E9FD2"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تسميتها:</w:t>
      </w:r>
    </w:p>
    <w:p w14:paraId="5A660D09"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سميت</w:t>
      </w:r>
      <w:r w:rsidRPr="008D0A3F">
        <w:rPr>
          <w:rFonts w:cs="KFGQPC Uthman Taha Naskh" w:hint="cs"/>
          <w:b/>
          <w:sz w:val="25"/>
          <w:szCs w:val="30"/>
          <w:rtl/>
        </w:rPr>
        <w:t xml:space="preserve"> سورة المسد لقوله تعالى:</w:t>
      </w:r>
      <w:r w:rsidR="00337CC2" w:rsidRPr="008D0A3F">
        <w:rPr>
          <w:rFonts w:cs="KFGQPC Uthman Taha Naskh" w:hint="cs"/>
          <w:b/>
          <w:sz w:val="25"/>
          <w:szCs w:val="30"/>
          <w:rtl/>
        </w:rPr>
        <w:t xml:space="preserve"> </w:t>
      </w:r>
      <w:r w:rsidR="00337CC2" w:rsidRPr="008D0A3F">
        <w:rPr>
          <w:rFonts w:cs="KFGQPC Uthman Taha Naskh" w:hint="cs"/>
          <w:b/>
          <w:color w:val="000000"/>
          <w:sz w:val="25"/>
          <w:szCs w:val="30"/>
          <w:rtl/>
        </w:rPr>
        <w:t xml:space="preserve"> </w:t>
      </w:r>
      <w:r w:rsidR="00337CC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4"/>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89"/>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5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7"/>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37"/>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6D"/>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4"/>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42"/>
      </w:r>
      <w:r w:rsidRPr="00EA0935">
        <w:rPr>
          <w:rFonts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Pr="008D0A3F">
        <w:rPr>
          <w:rFonts w:cs="KFGQPC Uthman Taha Naskh" w:hint="cs"/>
          <w:b/>
          <w:sz w:val="25"/>
          <w:szCs w:val="30"/>
          <w:rtl/>
        </w:rPr>
        <w:t>، أي في عنق أم جميل زوجة أبي لهب حبل مفتول من ليف.</w:t>
      </w:r>
    </w:p>
    <w:p w14:paraId="180EF2A1" w14:textId="77777777" w:rsidR="0012458B" w:rsidRPr="008D0A3F" w:rsidRDefault="0012458B" w:rsidP="008D0A3F">
      <w:pPr>
        <w:pStyle w:val="af"/>
        <w:spacing w:line="500" w:lineRule="exact"/>
        <w:jc w:val="both"/>
        <w:rPr>
          <w:rFonts w:cs="KFGQPC Uthman Taha Naskh"/>
          <w:b/>
          <w:spacing w:val="-4"/>
          <w:sz w:val="25"/>
          <w:szCs w:val="30"/>
          <w:rtl/>
        </w:rPr>
      </w:pPr>
      <w:r w:rsidRPr="00EA0935">
        <w:rPr>
          <w:rFonts w:cs="KFGQPC Uthman Taha Naskh" w:hint="cs"/>
          <w:bCs/>
          <w:color w:val="0070C0"/>
          <w:spacing w:val="-4"/>
          <w:sz w:val="25"/>
          <w:szCs w:val="30"/>
          <w:rtl/>
        </w:rPr>
        <w:t>وسميت</w:t>
      </w:r>
      <w:r w:rsidRPr="008D0A3F">
        <w:rPr>
          <w:rFonts w:cs="KFGQPC Uthman Taha Naskh" w:hint="cs"/>
          <w:b/>
          <w:spacing w:val="-4"/>
          <w:sz w:val="25"/>
          <w:szCs w:val="30"/>
          <w:rtl/>
        </w:rPr>
        <w:t xml:space="preserve"> أيضاً سورة </w:t>
      </w:r>
      <w:r w:rsidRPr="00EA0935">
        <w:rPr>
          <w:rFonts w:cs="KFGQPC Uthman Taha Naskh" w:hint="cs"/>
          <w:bCs/>
          <w:color w:val="0070C0"/>
          <w:spacing w:val="-4"/>
          <w:sz w:val="25"/>
          <w:szCs w:val="30"/>
          <w:rtl/>
        </w:rPr>
        <w:t>تبت</w:t>
      </w:r>
      <w:r w:rsidRPr="008D0A3F">
        <w:rPr>
          <w:rFonts w:cs="KFGQPC Uthman Taha Naskh" w:hint="cs"/>
          <w:b/>
          <w:spacing w:val="-4"/>
          <w:sz w:val="25"/>
          <w:szCs w:val="30"/>
          <w:rtl/>
        </w:rPr>
        <w:t xml:space="preserve"> لقوله تعالى في مطلعها </w:t>
      </w:r>
      <w:r w:rsidR="00337CC2" w:rsidRPr="00EA0935">
        <w:rPr>
          <w:rFonts w:cs="KFGQPC Uthman Taha Naskh" w:hint="cs"/>
          <w:bCs/>
          <w:color w:val="0070C0"/>
          <w:spacing w:val="-4"/>
          <w:sz w:val="24"/>
          <w:szCs w:val="24"/>
          <w:rtl/>
        </w:rPr>
        <w:sym w:font="HQPB2" w:char="F0E2"/>
      </w:r>
      <w:r w:rsidRPr="00EA0935">
        <w:rPr>
          <w:rFonts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F4"/>
      </w:r>
      <w:r w:rsidRPr="00EA0935">
        <w:rPr>
          <w:rFonts w:ascii="HQPB1" w:hAnsi="HQPB1" w:cs="KFGQPC Uthman Taha Naskh"/>
          <w:bCs/>
          <w:color w:val="0070C0"/>
          <w:spacing w:val="-4"/>
          <w:sz w:val="24"/>
          <w:szCs w:val="24"/>
          <w:rtl/>
        </w:rPr>
        <w:sym w:font="HQPB1" w:char="F04D"/>
      </w:r>
      <w:r w:rsidRPr="00EA0935">
        <w:rPr>
          <w:rFonts w:ascii="HQPB4" w:hAnsi="HQPB4" w:cs="KFGQPC Uthman Taha Naskh"/>
          <w:bCs/>
          <w:color w:val="0070C0"/>
          <w:spacing w:val="-4"/>
          <w:sz w:val="24"/>
          <w:szCs w:val="24"/>
          <w:rtl/>
        </w:rPr>
        <w:sym w:font="HQPB4" w:char="F0AC"/>
      </w:r>
      <w:r w:rsidRPr="00EA0935">
        <w:rPr>
          <w:rFonts w:ascii="HQPB1" w:hAnsi="HQPB1" w:cs="KFGQPC Uthman Taha Naskh"/>
          <w:bCs/>
          <w:color w:val="0070C0"/>
          <w:spacing w:val="-4"/>
          <w:sz w:val="24"/>
          <w:szCs w:val="24"/>
          <w:rtl/>
        </w:rPr>
        <w:sym w:font="HQPB1" w:char="F037"/>
      </w:r>
      <w:r w:rsidRPr="00EA0935">
        <w:rPr>
          <w:rFonts w:ascii="HQPB5" w:hAnsi="HQPB5" w:cs="KFGQPC Uthman Taha Naskh"/>
          <w:bCs/>
          <w:color w:val="0070C0"/>
          <w:spacing w:val="-4"/>
          <w:sz w:val="24"/>
          <w:szCs w:val="24"/>
          <w:rtl/>
        </w:rPr>
        <w:sym w:font="HQPB5" w:char="F073"/>
      </w:r>
      <w:r w:rsidRPr="00EA0935">
        <w:rPr>
          <w:rFonts w:ascii="HQPB1" w:hAnsi="HQPB1" w:cs="KFGQPC Uthman Taha Naskh"/>
          <w:bCs/>
          <w:color w:val="0070C0"/>
          <w:spacing w:val="-4"/>
          <w:sz w:val="24"/>
          <w:szCs w:val="24"/>
          <w:rtl/>
        </w:rPr>
        <w:sym w:font="HQPB1" w:char="F03F"/>
      </w:r>
      <w:r w:rsidRPr="00EA0935">
        <w:rPr>
          <w:rFonts w:ascii="HQPB1" w:hAnsi="HQPB1"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21"/>
      </w:r>
      <w:r w:rsidRPr="00EA0935">
        <w:rPr>
          <w:rFonts w:ascii="HQPB1" w:hAnsi="HQPB1" w:cs="KFGQPC Uthman Taha Naskh"/>
          <w:bCs/>
          <w:color w:val="0070C0"/>
          <w:spacing w:val="-4"/>
          <w:sz w:val="24"/>
          <w:szCs w:val="24"/>
          <w:rtl/>
        </w:rPr>
        <w:sym w:font="HQPB1" w:char="F023"/>
      </w:r>
      <w:r w:rsidRPr="00EA0935">
        <w:rPr>
          <w:rFonts w:ascii="HQPB5" w:hAnsi="HQPB5" w:cs="KFGQPC Uthman Taha Naskh"/>
          <w:bCs/>
          <w:color w:val="0070C0"/>
          <w:spacing w:val="-4"/>
          <w:sz w:val="24"/>
          <w:szCs w:val="24"/>
          <w:rtl/>
        </w:rPr>
        <w:sym w:font="HQPB5" w:char="F079"/>
      </w:r>
      <w:r w:rsidRPr="00EA0935">
        <w:rPr>
          <w:rFonts w:ascii="HQPB1" w:hAnsi="HQPB1" w:cs="KFGQPC Uthman Taha Naskh"/>
          <w:bCs/>
          <w:color w:val="0070C0"/>
          <w:spacing w:val="-4"/>
          <w:sz w:val="24"/>
          <w:szCs w:val="24"/>
          <w:rtl/>
        </w:rPr>
        <w:sym w:font="HQPB1" w:char="F089"/>
      </w:r>
      <w:r w:rsidRPr="00EA0935">
        <w:rPr>
          <w:rFonts w:ascii="HQPB5" w:hAnsi="HQPB5" w:cs="KFGQPC Uthman Taha Naskh"/>
          <w:bCs/>
          <w:color w:val="0070C0"/>
          <w:spacing w:val="-4"/>
          <w:sz w:val="24"/>
          <w:szCs w:val="24"/>
          <w:rtl/>
        </w:rPr>
        <w:sym w:font="HQPB5" w:char="F074"/>
      </w:r>
      <w:r w:rsidRPr="00EA0935">
        <w:rPr>
          <w:rFonts w:ascii="HQPB2" w:hAnsi="HQPB2" w:cs="KFGQPC Uthman Taha Naskh"/>
          <w:bCs/>
          <w:color w:val="0070C0"/>
          <w:spacing w:val="-4"/>
          <w:sz w:val="24"/>
          <w:szCs w:val="24"/>
          <w:rtl/>
        </w:rPr>
        <w:sym w:font="HQPB2" w:char="F083"/>
      </w:r>
      <w:r w:rsidRPr="00EA0935">
        <w:rPr>
          <w:rFonts w:ascii="HQPB2" w:hAnsi="HQPB2" w:cs="KFGQPC Uthman Taha Naskh"/>
          <w:bCs/>
          <w:color w:val="0070C0"/>
          <w:spacing w:val="-4"/>
          <w:sz w:val="24"/>
          <w:szCs w:val="24"/>
          <w:rtl/>
        </w:rPr>
        <w:t xml:space="preserve"> </w:t>
      </w:r>
      <w:r w:rsidRPr="00EA0935">
        <w:rPr>
          <w:rFonts w:ascii="HQPB2" w:hAnsi="HQPB2" w:cs="KFGQPC Uthman Taha Naskh"/>
          <w:bCs/>
          <w:color w:val="0070C0"/>
          <w:spacing w:val="-4"/>
          <w:sz w:val="24"/>
          <w:szCs w:val="24"/>
          <w:rtl/>
        </w:rPr>
        <w:sym w:font="HQPB2" w:char="F092"/>
      </w:r>
      <w:r w:rsidRPr="00EA0935">
        <w:rPr>
          <w:rFonts w:ascii="HQPB4" w:hAnsi="HQPB4" w:cs="KFGQPC Uthman Taha Naskh"/>
          <w:bCs/>
          <w:color w:val="0070C0"/>
          <w:spacing w:val="-4"/>
          <w:sz w:val="24"/>
          <w:szCs w:val="24"/>
          <w:rtl/>
        </w:rPr>
        <w:sym w:font="HQPB4" w:char="F0CF"/>
      </w:r>
      <w:r w:rsidRPr="00EA0935">
        <w:rPr>
          <w:rFonts w:ascii="HQPB1" w:hAnsi="HQPB1" w:cs="KFGQPC Uthman Taha Naskh"/>
          <w:bCs/>
          <w:color w:val="0070C0"/>
          <w:spacing w:val="-4"/>
          <w:sz w:val="24"/>
          <w:szCs w:val="24"/>
          <w:rtl/>
        </w:rPr>
        <w:sym w:font="HQPB1" w:char="F031"/>
      </w:r>
      <w:r w:rsidRPr="00EA0935">
        <w:rPr>
          <w:rFonts w:ascii="HQPB5" w:hAnsi="HQPB5" w:cs="KFGQPC Uthman Taha Naskh"/>
          <w:bCs/>
          <w:color w:val="0070C0"/>
          <w:spacing w:val="-4"/>
          <w:sz w:val="24"/>
          <w:szCs w:val="24"/>
          <w:rtl/>
        </w:rPr>
        <w:sym w:font="HQPB5" w:char="F072"/>
      </w:r>
      <w:r w:rsidRPr="00EA0935">
        <w:rPr>
          <w:rFonts w:ascii="HQPB1" w:hAnsi="HQPB1" w:cs="KFGQPC Uthman Taha Naskh"/>
          <w:bCs/>
          <w:color w:val="0070C0"/>
          <w:spacing w:val="-4"/>
          <w:sz w:val="24"/>
          <w:szCs w:val="24"/>
          <w:rtl/>
        </w:rPr>
        <w:sym w:font="HQPB1" w:char="F026"/>
      </w:r>
      <w:r w:rsidRPr="00EA0935">
        <w:rPr>
          <w:rFonts w:ascii="HQPB1" w:hAnsi="HQPB1"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35"/>
      </w:r>
      <w:r w:rsidRPr="00EA0935">
        <w:rPr>
          <w:rFonts w:ascii="HQPB1" w:hAnsi="HQPB1" w:cs="KFGQPC Uthman Taha Naskh"/>
          <w:bCs/>
          <w:color w:val="0070C0"/>
          <w:spacing w:val="-4"/>
          <w:sz w:val="24"/>
          <w:szCs w:val="24"/>
          <w:rtl/>
        </w:rPr>
        <w:sym w:font="HQPB1" w:char="F03D"/>
      </w:r>
      <w:r w:rsidRPr="00EA0935">
        <w:rPr>
          <w:rFonts w:ascii="HQPB5" w:hAnsi="HQPB5" w:cs="KFGQPC Uthman Taha Naskh"/>
          <w:bCs/>
          <w:color w:val="0070C0"/>
          <w:spacing w:val="-4"/>
          <w:sz w:val="24"/>
          <w:szCs w:val="24"/>
          <w:rtl/>
        </w:rPr>
        <w:sym w:font="HQPB5" w:char="F079"/>
      </w:r>
      <w:r w:rsidRPr="00EA0935">
        <w:rPr>
          <w:rFonts w:ascii="HQPB2" w:hAnsi="HQPB2" w:cs="KFGQPC Uthman Taha Naskh"/>
          <w:bCs/>
          <w:color w:val="0070C0"/>
          <w:spacing w:val="-4"/>
          <w:sz w:val="24"/>
          <w:szCs w:val="24"/>
          <w:rtl/>
        </w:rPr>
        <w:sym w:font="HQPB2" w:char="F067"/>
      </w:r>
      <w:r w:rsidRPr="00EA0935">
        <w:rPr>
          <w:rFonts w:ascii="HQPB5" w:hAnsi="HQPB5" w:cs="KFGQPC Uthman Taha Naskh"/>
          <w:bCs/>
          <w:color w:val="0070C0"/>
          <w:spacing w:val="-4"/>
          <w:sz w:val="24"/>
          <w:szCs w:val="24"/>
          <w:rtl/>
        </w:rPr>
        <w:sym w:font="HQPB5" w:char="F073"/>
      </w:r>
      <w:r w:rsidRPr="00EA0935">
        <w:rPr>
          <w:rFonts w:ascii="HQPB2" w:hAnsi="HQPB2" w:cs="KFGQPC Uthman Taha Naskh"/>
          <w:bCs/>
          <w:color w:val="0070C0"/>
          <w:spacing w:val="-4"/>
          <w:sz w:val="24"/>
          <w:szCs w:val="24"/>
          <w:rtl/>
        </w:rPr>
        <w:sym w:font="HQPB2" w:char="F039"/>
      </w:r>
      <w:r w:rsidRPr="00EA0935">
        <w:rPr>
          <w:rFonts w:ascii="HQPB2" w:hAnsi="HQPB2"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A1"/>
      </w:r>
      <w:r w:rsidRPr="00EA0935">
        <w:rPr>
          <w:rFonts w:ascii="HQPB1" w:hAnsi="HQPB1" w:cs="KFGQPC Uthman Taha Naskh"/>
          <w:bCs/>
          <w:color w:val="0070C0"/>
          <w:spacing w:val="-4"/>
          <w:sz w:val="24"/>
          <w:szCs w:val="24"/>
          <w:rtl/>
        </w:rPr>
        <w:sym w:font="HQPB1" w:char="F03D"/>
      </w:r>
      <w:r w:rsidRPr="00EA0935">
        <w:rPr>
          <w:rFonts w:ascii="HQPB5" w:hAnsi="HQPB5" w:cs="KFGQPC Uthman Taha Naskh"/>
          <w:bCs/>
          <w:color w:val="0070C0"/>
          <w:spacing w:val="-4"/>
          <w:sz w:val="24"/>
          <w:szCs w:val="24"/>
          <w:rtl/>
        </w:rPr>
        <w:sym w:font="HQPB5" w:char="F073"/>
      </w:r>
      <w:r w:rsidRPr="00EA0935">
        <w:rPr>
          <w:rFonts w:ascii="HQPB1" w:hAnsi="HQPB1" w:cs="KFGQPC Uthman Taha Naskh"/>
          <w:bCs/>
          <w:color w:val="0070C0"/>
          <w:spacing w:val="-4"/>
          <w:sz w:val="24"/>
          <w:szCs w:val="24"/>
          <w:rtl/>
        </w:rPr>
        <w:sym w:font="HQPB1" w:char="F03F"/>
      </w:r>
      <w:r w:rsidRPr="00EA0935">
        <w:rPr>
          <w:rFonts w:ascii="HQPB5" w:hAnsi="HQPB5" w:cs="KFGQPC Uthman Taha Naskh"/>
          <w:bCs/>
          <w:color w:val="0070C0"/>
          <w:spacing w:val="-4"/>
          <w:sz w:val="24"/>
          <w:szCs w:val="24"/>
          <w:rtl/>
        </w:rPr>
        <w:sym w:font="HQPB5" w:char="F075"/>
      </w:r>
      <w:r w:rsidRPr="00EA0935">
        <w:rPr>
          <w:rFonts w:ascii="HQPB2" w:hAnsi="HQPB2" w:cs="KFGQPC Uthman Taha Naskh"/>
          <w:bCs/>
          <w:color w:val="0070C0"/>
          <w:spacing w:val="-4"/>
          <w:sz w:val="24"/>
          <w:szCs w:val="24"/>
          <w:rtl/>
        </w:rPr>
        <w:sym w:font="HQPB2" w:char="F072"/>
      </w:r>
      <w:r w:rsidRPr="00EA0935">
        <w:rPr>
          <w:rFonts w:ascii="HQPB2" w:hAnsi="HQPB2" w:cs="KFGQPC Uthman Taha Naskh"/>
          <w:bCs/>
          <w:color w:val="0070C0"/>
          <w:spacing w:val="-4"/>
          <w:sz w:val="24"/>
          <w:szCs w:val="24"/>
          <w:rtl/>
        </w:rPr>
        <w:t xml:space="preserve"> </w:t>
      </w:r>
      <w:r w:rsidR="001E4D83" w:rsidRPr="00EA0935">
        <w:rPr>
          <w:rFonts w:cs="KFGQPC Uthman Taha Naskh" w:hint="cs"/>
          <w:bCs/>
          <w:color w:val="0070C0"/>
          <w:spacing w:val="-4"/>
          <w:sz w:val="24"/>
          <w:szCs w:val="24"/>
          <w:rtl/>
        </w:rPr>
        <w:sym w:font="HQPB2" w:char="F0E1"/>
      </w:r>
      <w:r w:rsidRPr="008D0A3F">
        <w:rPr>
          <w:rFonts w:cs="KFGQPC Uthman Taha Naskh" w:hint="cs"/>
          <w:b/>
          <w:spacing w:val="-4"/>
          <w:sz w:val="25"/>
          <w:szCs w:val="30"/>
          <w:rtl/>
        </w:rPr>
        <w:t xml:space="preserve"> أي هلكت وخسرت يدا أبي لهب.</w:t>
      </w:r>
    </w:p>
    <w:p w14:paraId="107ED49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كما </w:t>
      </w:r>
      <w:r w:rsidRPr="00EA0935">
        <w:rPr>
          <w:rFonts w:cs="KFGQPC Uthman Taha Naskh" w:hint="cs"/>
          <w:bCs/>
          <w:color w:val="0070C0"/>
          <w:sz w:val="25"/>
          <w:szCs w:val="30"/>
          <w:rtl/>
        </w:rPr>
        <w:t>سميت</w:t>
      </w:r>
      <w:r w:rsidRPr="008D0A3F">
        <w:rPr>
          <w:rFonts w:cs="KFGQPC Uthman Taha Naskh" w:hint="cs"/>
          <w:b/>
          <w:sz w:val="25"/>
          <w:szCs w:val="30"/>
          <w:rtl/>
        </w:rPr>
        <w:t xml:space="preserve"> سورة أبي لهب، أو سورة اللهب.</w:t>
      </w:r>
    </w:p>
    <w:p w14:paraId="6CAE9758" w14:textId="77777777" w:rsidR="00EE2E00" w:rsidRDefault="00EE2E00" w:rsidP="00C25AD2">
      <w:pPr>
        <w:pStyle w:val="16"/>
        <w:spacing w:after="0" w:line="259" w:lineRule="auto"/>
        <w:jc w:val="lowKashida"/>
        <w:outlineLvl w:val="1"/>
        <w:rPr>
          <w:rFonts w:cs="KFGQPC Uthman Taha Naskh"/>
          <w:b/>
          <w:bCs/>
          <w:color w:val="0070C0"/>
          <w:sz w:val="30"/>
          <w:szCs w:val="30"/>
          <w:rtl/>
        </w:rPr>
      </w:pPr>
    </w:p>
    <w:p w14:paraId="00F0F9CB"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مناسبتها لما قبلها:</w:t>
      </w:r>
    </w:p>
    <w:p w14:paraId="37AB86BC"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ذكر الله سبحانه في سورة النصر: أن جزاء المطيع حصول النصر والفتح في الدنيا والثواب في الآخرة، وفي هذه السورة ذكر عاقبة العاصي الخسار في الدنيا والعقاب في الآخرة.</w:t>
      </w:r>
    </w:p>
    <w:p w14:paraId="4A5CB7A9"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المفردات:</w:t>
      </w:r>
    </w:p>
    <w:p w14:paraId="61FE99C5"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تبت يدا أبي لهب</w:t>
      </w:r>
      <w:r w:rsidRPr="008D0A3F">
        <w:rPr>
          <w:rFonts w:cs="KFGQPC Uthman Taha Naskh" w:hint="cs"/>
          <w:b/>
          <w:sz w:val="25"/>
          <w:szCs w:val="30"/>
          <w:rtl/>
        </w:rPr>
        <w:t>: أي خسرت يدا أبي لهب بن عبد المطلب، أي خسر عمله.</w:t>
      </w:r>
    </w:p>
    <w:p w14:paraId="7F5E106D"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وتب</w:t>
      </w:r>
      <w:r w:rsidRPr="008D0A3F">
        <w:rPr>
          <w:rFonts w:cs="KFGQPC Uthman Taha Naskh" w:hint="cs"/>
          <w:b/>
          <w:sz w:val="25"/>
          <w:szCs w:val="30"/>
          <w:rtl/>
        </w:rPr>
        <w:t>: تأكيد وخبر، أي خسر هو بذاته، إذ هو من أهل النار.</w:t>
      </w:r>
    </w:p>
    <w:p w14:paraId="56A91B16"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ما أغنى عنه ماله وما كسب</w:t>
      </w:r>
      <w:r w:rsidRPr="008D0A3F">
        <w:rPr>
          <w:rFonts w:cs="KFGQPC Uthman Taha Naskh" w:hint="cs"/>
          <w:b/>
          <w:sz w:val="25"/>
          <w:szCs w:val="30"/>
          <w:rtl/>
        </w:rPr>
        <w:t>: أيْ أيّ شيء أغنى عنه ماله لما سخط الله تعالى عليه، وعذَّبه في الدنيا والآخرة.</w:t>
      </w:r>
    </w:p>
    <w:p w14:paraId="3080EDA4"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وما كسب</w:t>
      </w:r>
      <w:r w:rsidRPr="008D0A3F">
        <w:rPr>
          <w:rFonts w:cs="KFGQPC Uthman Taha Naskh" w:hint="cs"/>
          <w:b/>
          <w:sz w:val="25"/>
          <w:szCs w:val="30"/>
          <w:rtl/>
        </w:rPr>
        <w:t>: أي من المال والولد وغيرهما.</w:t>
      </w:r>
    </w:p>
    <w:p w14:paraId="5D296D77"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سيصلى ناراً ذات لهب</w:t>
      </w:r>
      <w:r w:rsidRPr="008D0A3F">
        <w:rPr>
          <w:rFonts w:cs="KFGQPC Uthman Taha Naskh" w:hint="cs"/>
          <w:b/>
          <w:sz w:val="25"/>
          <w:szCs w:val="30"/>
          <w:rtl/>
        </w:rPr>
        <w:t>:</w:t>
      </w:r>
      <w:r w:rsidR="00931688" w:rsidRPr="008D0A3F">
        <w:rPr>
          <w:rFonts w:cs="KFGQPC Uthman Taha Naskh" w:hint="cs"/>
          <w:b/>
          <w:sz w:val="25"/>
          <w:szCs w:val="30"/>
          <w:rtl/>
        </w:rPr>
        <w:t xml:space="preserve"> </w:t>
      </w:r>
      <w:r w:rsidRPr="008D0A3F">
        <w:rPr>
          <w:rFonts w:cs="KFGQPC Uthman Taha Naskh" w:hint="cs"/>
          <w:b/>
          <w:sz w:val="25"/>
          <w:szCs w:val="30"/>
          <w:rtl/>
        </w:rPr>
        <w:t>أي توقد واشتعال.</w:t>
      </w:r>
    </w:p>
    <w:p w14:paraId="1959539C"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وامرأته</w:t>
      </w:r>
      <w:r w:rsidRPr="008D0A3F">
        <w:rPr>
          <w:rFonts w:cs="KFGQPC Uthman Taha Naskh" w:hint="cs"/>
          <w:b/>
          <w:sz w:val="25"/>
          <w:szCs w:val="30"/>
          <w:rtl/>
        </w:rPr>
        <w:t>: أم جميل العوراء.</w:t>
      </w:r>
    </w:p>
    <w:p w14:paraId="12E9584C"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حمالة الحطب</w:t>
      </w:r>
      <w:r w:rsidRPr="008D0A3F">
        <w:rPr>
          <w:rFonts w:cs="KFGQPC Uthman Taha Naskh" w:hint="cs"/>
          <w:b/>
          <w:sz w:val="25"/>
          <w:szCs w:val="30"/>
          <w:rtl/>
        </w:rPr>
        <w:t xml:space="preserve">: أي تحمل شوك السعدان، وتلقيه في طريق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أذية له وكرهاً.</w:t>
      </w:r>
    </w:p>
    <w:p w14:paraId="1CED202C"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lastRenderedPageBreak/>
        <w:t>في جيدها</w:t>
      </w:r>
      <w:r w:rsidRPr="008D0A3F">
        <w:rPr>
          <w:rFonts w:cs="KFGQPC Uthman Taha Naskh" w:hint="cs"/>
          <w:b/>
          <w:sz w:val="25"/>
          <w:szCs w:val="30"/>
          <w:rtl/>
        </w:rPr>
        <w:t>: أي في عنقها.</w:t>
      </w:r>
    </w:p>
    <w:p w14:paraId="4FF7F32D"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حبل من مسد</w:t>
      </w:r>
      <w:r w:rsidRPr="008D0A3F">
        <w:rPr>
          <w:rFonts w:cs="KFGQPC Uthman Taha Naskh" w:hint="cs"/>
          <w:b/>
          <w:sz w:val="25"/>
          <w:szCs w:val="30"/>
          <w:rtl/>
        </w:rPr>
        <w:t>: أي من ليف.</w:t>
      </w:r>
    </w:p>
    <w:p w14:paraId="7638F237" w14:textId="77777777" w:rsidR="0012458B" w:rsidRPr="00EA0935" w:rsidRDefault="0012458B" w:rsidP="00C25AD2">
      <w:pPr>
        <w:pStyle w:val="16"/>
        <w:spacing w:after="0" w:line="252"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سبب نزول السورة:</w:t>
      </w:r>
    </w:p>
    <w:p w14:paraId="01B1254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روى البخاري ومسلم في الصحيحين من حديث سعيد بن جبير عن </w:t>
      </w:r>
      <w:r w:rsidR="00E81694" w:rsidRPr="008D0A3F">
        <w:rPr>
          <w:rFonts w:cs="KFGQPC Uthman Taha Naskh"/>
          <w:b/>
          <w:sz w:val="25"/>
          <w:szCs w:val="30"/>
          <w:rtl/>
        </w:rPr>
        <w:br/>
      </w:r>
      <w:r w:rsidRPr="008D0A3F">
        <w:rPr>
          <w:rFonts w:cs="KFGQPC Uthman Taha Naskh" w:hint="cs"/>
          <w:b/>
          <w:sz w:val="25"/>
          <w:szCs w:val="30"/>
          <w:rtl/>
        </w:rPr>
        <w:t xml:space="preserve">ابن عباس قال: لما نزلت </w:t>
      </w:r>
      <w:r w:rsidR="00337CC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91"/>
      </w:r>
      <w:r w:rsidRPr="00EA0935">
        <w:rPr>
          <w:rFonts w:ascii="HQPB4" w:hAnsi="HQPB4" w:cs="KFGQPC Uthman Taha Naskh"/>
          <w:bCs/>
          <w:color w:val="0070C0"/>
          <w:sz w:val="24"/>
          <w:szCs w:val="24"/>
          <w:rtl/>
        </w:rPr>
        <w:sym w:font="HQPB4" w:char="F0C9"/>
      </w:r>
      <w:r w:rsidRPr="00EA0935">
        <w:rPr>
          <w:rFonts w:ascii="HQPB1" w:hAnsi="HQPB1" w:cs="KFGQPC Uthman Taha Naskh"/>
          <w:bCs/>
          <w:color w:val="0070C0"/>
          <w:sz w:val="24"/>
          <w:szCs w:val="24"/>
          <w:rtl/>
        </w:rPr>
        <w:sym w:font="HQPB1" w:char="F08B"/>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E"/>
      </w:r>
      <w:r w:rsidRPr="00EA0935">
        <w:rPr>
          <w:rFonts w:ascii="HQPB2" w:hAnsi="HQPB2" w:cs="KFGQPC Uthman Taha Naskh"/>
          <w:bCs/>
          <w:color w:val="0070C0"/>
          <w:sz w:val="24"/>
          <w:szCs w:val="24"/>
          <w:rtl/>
        </w:rPr>
        <w:sym w:font="HQPB2" w:char="F08D"/>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B1"/>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FA"/>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25"/>
      </w:r>
      <w:r w:rsidRPr="00EA0935">
        <w:rPr>
          <w:rFonts w:ascii="HQPB5" w:hAnsi="HQPB5" w:cs="KFGQPC Uthman Taha Naskh"/>
          <w:bCs/>
          <w:color w:val="0070C0"/>
          <w:sz w:val="24"/>
          <w:szCs w:val="24"/>
          <w:rtl/>
        </w:rPr>
        <w:sym w:font="HQPB5" w:char="F046"/>
      </w:r>
      <w:r w:rsidRPr="00EA0935">
        <w:rPr>
          <w:rFonts w:ascii="HQPB2" w:hAnsi="HQPB2" w:cs="KFGQPC Uthman Taha Naskh"/>
          <w:bCs/>
          <w:color w:val="0070C0"/>
          <w:sz w:val="24"/>
          <w:szCs w:val="24"/>
          <w:rtl/>
        </w:rPr>
        <w:sym w:font="HQPB2" w:char="F07B"/>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Pr="008D0A3F">
        <w:rPr>
          <w:rFonts w:cs="KFGQPC Uthman Taha Naskh" w:hint="cs"/>
          <w:b/>
          <w:sz w:val="25"/>
          <w:szCs w:val="30"/>
          <w:rtl/>
        </w:rPr>
        <w:t xml:space="preserve"> صعد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الصفا، فقال: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يا صباحاه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فاجتمعت إليه قريش، فقالوا: ما لك؟! </w:t>
      </w:r>
      <w:r w:rsidRPr="008D0A3F">
        <w:rPr>
          <w:rFonts w:cs="KFGQPC Uthman Taha Naskh" w:hint="cs"/>
          <w:b/>
          <w:spacing w:val="-2"/>
          <w:sz w:val="25"/>
          <w:szCs w:val="30"/>
          <w:rtl/>
        </w:rPr>
        <w:t xml:space="preserve">فقال: </w:t>
      </w:r>
      <w:r w:rsidR="005F41C0" w:rsidRPr="00EA0935">
        <w:rPr>
          <w:rFonts w:cs="KFGQPC Uthman Taha Naskh" w:hint="cs"/>
          <w:b/>
          <w:bCs/>
          <w:color w:val="0070C0"/>
          <w:spacing w:val="-2"/>
          <w:sz w:val="25"/>
          <w:szCs w:val="30"/>
          <w:rtl/>
        </w:rPr>
        <w:t>«</w:t>
      </w:r>
      <w:r w:rsidRPr="00EA0935">
        <w:rPr>
          <w:rFonts w:cs="KFGQPC Uthman Taha Naskh" w:hint="cs"/>
          <w:b/>
          <w:bCs/>
          <w:color w:val="0070C0"/>
          <w:spacing w:val="-2"/>
          <w:sz w:val="25"/>
          <w:szCs w:val="30"/>
          <w:rtl/>
        </w:rPr>
        <w:t>أرأيتم إن أخبرتكم أن العدو مصبحكم أو ممسيكم أما كنتم تصدقوني؟</w:t>
      </w:r>
      <w:r w:rsidR="005F41C0" w:rsidRPr="00EA0935">
        <w:rPr>
          <w:rFonts w:cs="KFGQPC Uthman Taha Naskh" w:hint="cs"/>
          <w:b/>
          <w:bCs/>
          <w:color w:val="0070C0"/>
          <w:spacing w:val="-2"/>
          <w:sz w:val="25"/>
          <w:szCs w:val="30"/>
          <w:rtl/>
        </w:rPr>
        <w:t>»</w:t>
      </w:r>
      <w:r w:rsidRPr="008D0A3F">
        <w:rPr>
          <w:rFonts w:cs="KFGQPC Uthman Taha Naskh" w:hint="cs"/>
          <w:b/>
          <w:spacing w:val="-2"/>
          <w:sz w:val="25"/>
          <w:szCs w:val="30"/>
          <w:rtl/>
        </w:rPr>
        <w:t xml:space="preserve">، قالوا: بلى، قال: </w:t>
      </w:r>
      <w:r w:rsidR="005F41C0" w:rsidRPr="00EA0935">
        <w:rPr>
          <w:rFonts w:cs="KFGQPC Uthman Taha Naskh" w:hint="cs"/>
          <w:b/>
          <w:bCs/>
          <w:color w:val="0070C0"/>
          <w:spacing w:val="-2"/>
          <w:sz w:val="25"/>
          <w:szCs w:val="30"/>
          <w:rtl/>
        </w:rPr>
        <w:t>«</w:t>
      </w:r>
      <w:r w:rsidRPr="00EA0935">
        <w:rPr>
          <w:rFonts w:cs="KFGQPC Uthman Taha Naskh" w:hint="cs"/>
          <w:b/>
          <w:bCs/>
          <w:color w:val="0070C0"/>
          <w:spacing w:val="-2"/>
          <w:sz w:val="25"/>
          <w:szCs w:val="30"/>
          <w:rtl/>
        </w:rPr>
        <w:t>فإني نذير لكم بين يدي عذاب شديد</w:t>
      </w:r>
      <w:r w:rsidR="005F41C0" w:rsidRPr="00EA0935">
        <w:rPr>
          <w:rFonts w:cs="KFGQPC Uthman Taha Naskh" w:hint="cs"/>
          <w:b/>
          <w:bCs/>
          <w:color w:val="0070C0"/>
          <w:spacing w:val="-2"/>
          <w:sz w:val="25"/>
          <w:szCs w:val="30"/>
          <w:rtl/>
        </w:rPr>
        <w:t>»</w:t>
      </w:r>
      <w:r w:rsidRPr="008D0A3F">
        <w:rPr>
          <w:rFonts w:cs="KFGQPC Uthman Taha Naskh" w:hint="cs"/>
          <w:b/>
          <w:spacing w:val="-2"/>
          <w:sz w:val="25"/>
          <w:szCs w:val="30"/>
          <w:rtl/>
        </w:rPr>
        <w:t xml:space="preserve">، قال أبو لهب: تبَّا لك، ألهذا دعوتنا، فأنز ل الله تعالى: </w:t>
      </w:r>
      <w:r w:rsidR="00337CC2" w:rsidRPr="00EA0935">
        <w:rPr>
          <w:rFonts w:cs="KFGQPC Uthman Taha Naskh" w:hint="cs"/>
          <w:bCs/>
          <w:color w:val="0070C0"/>
          <w:spacing w:val="-2"/>
          <w:sz w:val="24"/>
          <w:szCs w:val="24"/>
          <w:rtl/>
        </w:rPr>
        <w:sym w:font="HQPB2" w:char="F0E2"/>
      </w:r>
      <w:r w:rsidRPr="00EA0935">
        <w:rPr>
          <w:rFonts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F4"/>
      </w:r>
      <w:r w:rsidRPr="00EA0935">
        <w:rPr>
          <w:rFonts w:ascii="HQPB1" w:hAnsi="HQPB1" w:cs="KFGQPC Uthman Taha Naskh"/>
          <w:bCs/>
          <w:color w:val="0070C0"/>
          <w:spacing w:val="-2"/>
          <w:sz w:val="24"/>
          <w:szCs w:val="24"/>
          <w:rtl/>
        </w:rPr>
        <w:sym w:font="HQPB1" w:char="F04D"/>
      </w:r>
      <w:r w:rsidRPr="00EA0935">
        <w:rPr>
          <w:rFonts w:ascii="HQPB4" w:hAnsi="HQPB4" w:cs="KFGQPC Uthman Taha Naskh"/>
          <w:bCs/>
          <w:color w:val="0070C0"/>
          <w:spacing w:val="-2"/>
          <w:sz w:val="24"/>
          <w:szCs w:val="24"/>
          <w:rtl/>
        </w:rPr>
        <w:sym w:font="HQPB4" w:char="F0AC"/>
      </w:r>
      <w:r w:rsidRPr="00EA0935">
        <w:rPr>
          <w:rFonts w:ascii="HQPB1" w:hAnsi="HQPB1" w:cs="KFGQPC Uthman Taha Naskh"/>
          <w:bCs/>
          <w:color w:val="0070C0"/>
          <w:spacing w:val="-2"/>
          <w:sz w:val="24"/>
          <w:szCs w:val="24"/>
          <w:rtl/>
        </w:rPr>
        <w:sym w:font="HQPB1" w:char="F037"/>
      </w:r>
      <w:r w:rsidRPr="00EA0935">
        <w:rPr>
          <w:rFonts w:ascii="HQPB5" w:hAnsi="HQPB5" w:cs="KFGQPC Uthman Taha Naskh"/>
          <w:bCs/>
          <w:color w:val="0070C0"/>
          <w:spacing w:val="-2"/>
          <w:sz w:val="24"/>
          <w:szCs w:val="24"/>
          <w:rtl/>
        </w:rPr>
        <w:sym w:font="HQPB5" w:char="F073"/>
      </w:r>
      <w:r w:rsidRPr="00EA0935">
        <w:rPr>
          <w:rFonts w:ascii="HQPB1" w:hAnsi="HQPB1" w:cs="KFGQPC Uthman Taha Naskh"/>
          <w:bCs/>
          <w:color w:val="0070C0"/>
          <w:spacing w:val="-2"/>
          <w:sz w:val="24"/>
          <w:szCs w:val="24"/>
          <w:rtl/>
        </w:rPr>
        <w:sym w:font="HQPB1" w:char="F03F"/>
      </w:r>
      <w:r w:rsidRPr="00EA0935">
        <w:rPr>
          <w:rFonts w:ascii="HQPB1" w:hAnsi="HQPB1"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21"/>
      </w:r>
      <w:r w:rsidRPr="00EA0935">
        <w:rPr>
          <w:rFonts w:ascii="HQPB1" w:hAnsi="HQPB1" w:cs="KFGQPC Uthman Taha Naskh"/>
          <w:bCs/>
          <w:color w:val="0070C0"/>
          <w:spacing w:val="-2"/>
          <w:sz w:val="24"/>
          <w:szCs w:val="24"/>
          <w:rtl/>
        </w:rPr>
        <w:sym w:font="HQPB1" w:char="F023"/>
      </w:r>
      <w:r w:rsidRPr="00EA0935">
        <w:rPr>
          <w:rFonts w:ascii="HQPB5" w:hAnsi="HQPB5" w:cs="KFGQPC Uthman Taha Naskh"/>
          <w:bCs/>
          <w:color w:val="0070C0"/>
          <w:spacing w:val="-2"/>
          <w:sz w:val="24"/>
          <w:szCs w:val="24"/>
          <w:rtl/>
        </w:rPr>
        <w:sym w:font="HQPB5" w:char="F079"/>
      </w:r>
      <w:r w:rsidRPr="00EA0935">
        <w:rPr>
          <w:rFonts w:ascii="HQPB1" w:hAnsi="HQPB1" w:cs="KFGQPC Uthman Taha Naskh"/>
          <w:bCs/>
          <w:color w:val="0070C0"/>
          <w:spacing w:val="-2"/>
          <w:sz w:val="24"/>
          <w:szCs w:val="24"/>
          <w:rtl/>
        </w:rPr>
        <w:sym w:font="HQPB1" w:char="F089"/>
      </w:r>
      <w:r w:rsidRPr="00EA0935">
        <w:rPr>
          <w:rFonts w:ascii="HQPB5" w:hAnsi="HQPB5" w:cs="KFGQPC Uthman Taha Naskh"/>
          <w:bCs/>
          <w:color w:val="0070C0"/>
          <w:spacing w:val="-2"/>
          <w:sz w:val="24"/>
          <w:szCs w:val="24"/>
          <w:rtl/>
        </w:rPr>
        <w:sym w:font="HQPB5" w:char="F074"/>
      </w:r>
      <w:r w:rsidRPr="00EA0935">
        <w:rPr>
          <w:rFonts w:ascii="HQPB2" w:hAnsi="HQPB2" w:cs="KFGQPC Uthman Taha Naskh"/>
          <w:bCs/>
          <w:color w:val="0070C0"/>
          <w:spacing w:val="-2"/>
          <w:sz w:val="24"/>
          <w:szCs w:val="24"/>
          <w:rtl/>
        </w:rPr>
        <w:sym w:font="HQPB2" w:char="F083"/>
      </w:r>
      <w:r w:rsidRPr="00EA0935">
        <w:rPr>
          <w:rFonts w:ascii="HQPB2" w:hAnsi="HQPB2" w:cs="KFGQPC Uthman Taha Naskh"/>
          <w:bCs/>
          <w:color w:val="0070C0"/>
          <w:spacing w:val="-2"/>
          <w:sz w:val="24"/>
          <w:szCs w:val="24"/>
          <w:rtl/>
        </w:rPr>
        <w:t xml:space="preserve"> </w:t>
      </w:r>
      <w:r w:rsidRPr="00EA0935">
        <w:rPr>
          <w:rFonts w:ascii="HQPB2" w:hAnsi="HQPB2" w:cs="KFGQPC Uthman Taha Naskh"/>
          <w:bCs/>
          <w:color w:val="0070C0"/>
          <w:spacing w:val="-2"/>
          <w:sz w:val="24"/>
          <w:szCs w:val="24"/>
          <w:rtl/>
        </w:rPr>
        <w:sym w:font="HQPB2" w:char="F092"/>
      </w:r>
      <w:r w:rsidRPr="00EA0935">
        <w:rPr>
          <w:rFonts w:ascii="HQPB4" w:hAnsi="HQPB4" w:cs="KFGQPC Uthman Taha Naskh"/>
          <w:bCs/>
          <w:color w:val="0070C0"/>
          <w:spacing w:val="-2"/>
          <w:sz w:val="24"/>
          <w:szCs w:val="24"/>
          <w:rtl/>
        </w:rPr>
        <w:sym w:font="HQPB4" w:char="F0CF"/>
      </w:r>
      <w:r w:rsidRPr="00EA0935">
        <w:rPr>
          <w:rFonts w:ascii="HQPB1" w:hAnsi="HQPB1" w:cs="KFGQPC Uthman Taha Naskh"/>
          <w:bCs/>
          <w:color w:val="0070C0"/>
          <w:spacing w:val="-2"/>
          <w:sz w:val="24"/>
          <w:szCs w:val="24"/>
          <w:rtl/>
        </w:rPr>
        <w:sym w:font="HQPB1" w:char="F031"/>
      </w:r>
      <w:r w:rsidRPr="00EA0935">
        <w:rPr>
          <w:rFonts w:ascii="HQPB5" w:hAnsi="HQPB5" w:cs="KFGQPC Uthman Taha Naskh"/>
          <w:bCs/>
          <w:color w:val="0070C0"/>
          <w:spacing w:val="-2"/>
          <w:sz w:val="24"/>
          <w:szCs w:val="24"/>
          <w:rtl/>
        </w:rPr>
        <w:sym w:font="HQPB5" w:char="F072"/>
      </w:r>
      <w:r w:rsidRPr="00EA0935">
        <w:rPr>
          <w:rFonts w:ascii="HQPB1" w:hAnsi="HQPB1" w:cs="KFGQPC Uthman Taha Naskh"/>
          <w:bCs/>
          <w:color w:val="0070C0"/>
          <w:spacing w:val="-2"/>
          <w:sz w:val="24"/>
          <w:szCs w:val="24"/>
          <w:rtl/>
        </w:rPr>
        <w:sym w:font="HQPB1" w:char="F026"/>
      </w:r>
      <w:r w:rsidRPr="00EA0935">
        <w:rPr>
          <w:rFonts w:ascii="HQPB1" w:hAnsi="HQPB1"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35"/>
      </w:r>
      <w:r w:rsidRPr="00EA0935">
        <w:rPr>
          <w:rFonts w:ascii="HQPB1" w:hAnsi="HQPB1" w:cs="KFGQPC Uthman Taha Naskh"/>
          <w:bCs/>
          <w:color w:val="0070C0"/>
          <w:spacing w:val="-2"/>
          <w:sz w:val="24"/>
          <w:szCs w:val="24"/>
          <w:rtl/>
        </w:rPr>
        <w:sym w:font="HQPB1" w:char="F03D"/>
      </w:r>
      <w:r w:rsidRPr="00EA0935">
        <w:rPr>
          <w:rFonts w:ascii="HQPB5" w:hAnsi="HQPB5" w:cs="KFGQPC Uthman Taha Naskh"/>
          <w:bCs/>
          <w:color w:val="0070C0"/>
          <w:spacing w:val="-2"/>
          <w:sz w:val="24"/>
          <w:szCs w:val="24"/>
          <w:rtl/>
        </w:rPr>
        <w:sym w:font="HQPB5" w:char="F079"/>
      </w:r>
      <w:r w:rsidRPr="00EA0935">
        <w:rPr>
          <w:rFonts w:ascii="HQPB2" w:hAnsi="HQPB2" w:cs="KFGQPC Uthman Taha Naskh"/>
          <w:bCs/>
          <w:color w:val="0070C0"/>
          <w:spacing w:val="-2"/>
          <w:sz w:val="24"/>
          <w:szCs w:val="24"/>
          <w:rtl/>
        </w:rPr>
        <w:sym w:font="HQPB2" w:char="F067"/>
      </w:r>
      <w:r w:rsidRPr="00EA0935">
        <w:rPr>
          <w:rFonts w:ascii="HQPB5" w:hAnsi="HQPB5" w:cs="KFGQPC Uthman Taha Naskh"/>
          <w:bCs/>
          <w:color w:val="0070C0"/>
          <w:spacing w:val="-2"/>
          <w:sz w:val="24"/>
          <w:szCs w:val="24"/>
          <w:rtl/>
        </w:rPr>
        <w:sym w:font="HQPB5" w:char="F073"/>
      </w:r>
      <w:r w:rsidRPr="00EA0935">
        <w:rPr>
          <w:rFonts w:ascii="HQPB2" w:hAnsi="HQPB2" w:cs="KFGQPC Uthman Taha Naskh"/>
          <w:bCs/>
          <w:color w:val="0070C0"/>
          <w:spacing w:val="-2"/>
          <w:sz w:val="24"/>
          <w:szCs w:val="24"/>
          <w:rtl/>
        </w:rPr>
        <w:sym w:font="HQPB2" w:char="F039"/>
      </w:r>
      <w:r w:rsidRPr="00EA0935">
        <w:rPr>
          <w:rFonts w:ascii="HQPB2" w:hAnsi="HQPB2" w:cs="KFGQPC Uthman Taha Naskh"/>
          <w:bCs/>
          <w:color w:val="0070C0"/>
          <w:spacing w:val="-2"/>
          <w:sz w:val="24"/>
          <w:szCs w:val="24"/>
          <w:rtl/>
        </w:rPr>
        <w:t xml:space="preserve"> </w:t>
      </w:r>
      <w:r w:rsidR="001E4D83" w:rsidRPr="00EA0935">
        <w:rPr>
          <w:rFonts w:cs="KFGQPC Uthman Taha Naskh" w:hint="cs"/>
          <w:bCs/>
          <w:color w:val="0070C0"/>
          <w:spacing w:val="-2"/>
          <w:sz w:val="24"/>
          <w:szCs w:val="24"/>
          <w:rtl/>
        </w:rPr>
        <w:sym w:font="HQPB2" w:char="F0E1"/>
      </w:r>
      <w:r w:rsidRPr="008D0A3F">
        <w:rPr>
          <w:rFonts w:cs="KFGQPC Uthman Taha Naskh" w:hint="cs"/>
          <w:b/>
          <w:spacing w:val="-2"/>
          <w:sz w:val="25"/>
          <w:szCs w:val="30"/>
          <w:rtl/>
        </w:rPr>
        <w:t>.</w:t>
      </w:r>
    </w:p>
    <w:p w14:paraId="03EF49CB" w14:textId="77777777" w:rsidR="0012458B" w:rsidRPr="00EA0935" w:rsidRDefault="0012458B" w:rsidP="00C25AD2">
      <w:pPr>
        <w:pStyle w:val="16"/>
        <w:spacing w:after="0" w:line="252"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المعنى الإجمالي:</w:t>
      </w:r>
    </w:p>
    <w:p w14:paraId="0DEEAB0C"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تحدثت هذه السورة عن هلاك أبي لهب عم النبي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وكان شديد العداوة والأذية له، فلا دين له ولا حمية للقرابة قبحه الله، فذمه الله بهذا الذم العظيم، الذي هو خزي عليه إلى يوم القيامة، فقال: </w:t>
      </w:r>
      <w:r w:rsidR="00337CC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4D"/>
      </w:r>
      <w:r w:rsidRPr="00EA0935">
        <w:rPr>
          <w:rFonts w:ascii="HQPB4" w:hAnsi="HQPB4" w:cs="KFGQPC Uthman Taha Naskh"/>
          <w:bCs/>
          <w:color w:val="0070C0"/>
          <w:sz w:val="24"/>
          <w:szCs w:val="24"/>
          <w:rtl/>
        </w:rPr>
        <w:sym w:font="HQPB4" w:char="F0AC"/>
      </w:r>
      <w:r w:rsidRPr="00EA0935">
        <w:rPr>
          <w:rFonts w:ascii="HQPB1" w:hAnsi="HQPB1" w:cs="KFGQPC Uthman Taha Naskh"/>
          <w:bCs/>
          <w:color w:val="0070C0"/>
          <w:sz w:val="24"/>
          <w:szCs w:val="24"/>
          <w:rtl/>
        </w:rPr>
        <w:sym w:font="HQPB1" w:char="F037"/>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31"/>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5"/>
      </w:r>
      <w:r w:rsidRPr="00EA0935">
        <w:rPr>
          <w:rFonts w:ascii="HQPB1" w:hAnsi="HQPB1" w:cs="KFGQPC Uthman Taha Naskh"/>
          <w:bCs/>
          <w:color w:val="0070C0"/>
          <w:sz w:val="24"/>
          <w:szCs w:val="24"/>
          <w:rtl/>
        </w:rPr>
        <w:sym w:font="HQPB1" w:char="F03D"/>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7"/>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Pr="008D0A3F">
        <w:rPr>
          <w:rFonts w:cs="KFGQPC Uthman Taha Naskh"/>
          <w:b/>
          <w:sz w:val="25"/>
          <w:szCs w:val="30"/>
          <w:rtl/>
        </w:rPr>
        <w:t xml:space="preserve">، </w:t>
      </w:r>
      <w:r w:rsidRPr="008D0A3F">
        <w:rPr>
          <w:rFonts w:cs="KFGQPC Uthman Taha Naskh" w:hint="cs"/>
          <w:b/>
          <w:sz w:val="25"/>
          <w:szCs w:val="30"/>
          <w:rtl/>
        </w:rPr>
        <w:t>أي خسرت يداه وشقي.</w:t>
      </w:r>
    </w:p>
    <w:p w14:paraId="18249B9B"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وتب</w:t>
      </w:r>
      <w:r w:rsidRPr="008D0A3F">
        <w:rPr>
          <w:rFonts w:cs="KFGQPC Uthman Taha Naskh" w:hint="cs"/>
          <w:b/>
          <w:sz w:val="25"/>
          <w:szCs w:val="30"/>
          <w:rtl/>
        </w:rPr>
        <w:t>: فلم يربح.</w:t>
      </w:r>
    </w:p>
    <w:p w14:paraId="4F725300"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ما أغنى عنه ماله</w:t>
      </w:r>
      <w:r w:rsidRPr="008D0A3F">
        <w:rPr>
          <w:rFonts w:cs="KFGQPC Uthman Taha Naskh" w:hint="cs"/>
          <w:b/>
          <w:sz w:val="25"/>
          <w:szCs w:val="30"/>
          <w:rtl/>
        </w:rPr>
        <w:t>: الذي كان عنده فأطغاه.</w:t>
      </w:r>
    </w:p>
    <w:p w14:paraId="6FE70658"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وما كسب</w:t>
      </w:r>
      <w:r w:rsidRPr="008D0A3F">
        <w:rPr>
          <w:rFonts w:cs="KFGQPC Uthman Taha Naskh" w:hint="cs"/>
          <w:b/>
          <w:sz w:val="25"/>
          <w:szCs w:val="30"/>
          <w:rtl/>
        </w:rPr>
        <w:t>: لم يَرُدّ عنه شيئاً من عذاب الله إذا نزل به.</w:t>
      </w:r>
    </w:p>
    <w:p w14:paraId="0CEB5050"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lastRenderedPageBreak/>
        <w:t>سيصلى ناراً ذات لهب</w:t>
      </w:r>
      <w:r w:rsidRPr="008D0A3F">
        <w:rPr>
          <w:rFonts w:cs="KFGQPC Uthman Taha Naskh" w:hint="cs"/>
          <w:b/>
          <w:sz w:val="25"/>
          <w:szCs w:val="30"/>
          <w:rtl/>
        </w:rPr>
        <w:t xml:space="preserve">: أي ستحيط به النار من كل جانب هو وامرأته حمالة الحطب، وكانت شديدة الأذية لرسول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تتعاون هي وزوجها على الإثم والعدوان، وتلقى الشر وتسعى غاية ما تقدر عليه في أذية الرسول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حيث كانت تأتي بشوك السعدان وتضعه في طريق النبي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337CC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4"/>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89"/>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5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7"/>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37"/>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6D"/>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4"/>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Pr="008D0A3F">
        <w:rPr>
          <w:rFonts w:cs="KFGQPC Uthman Taha Naskh" w:hint="cs"/>
          <w:b/>
          <w:sz w:val="25"/>
          <w:szCs w:val="30"/>
          <w:rtl/>
        </w:rPr>
        <w:t xml:space="preserve"> أي في عنقها حبل من ليف، بهذا حكم الله تعالى على أعدائه وأعداء رسوله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p>
    <w:p w14:paraId="3A74C7BB"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ما يستفاد من الآيات:</w:t>
      </w:r>
    </w:p>
    <w:p w14:paraId="2D1F3364" w14:textId="77777777" w:rsidR="0012458B" w:rsidRPr="008D0A3F" w:rsidRDefault="00931688"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 xml:space="preserve">بيان حكم الله بهلاك أبي لهب وإبطال كيده، الذي كان يكيده لرسول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p>
    <w:p w14:paraId="210350BB" w14:textId="77777777" w:rsidR="0012458B" w:rsidRPr="008D0A3F" w:rsidRDefault="00931688"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2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لا يغني الم</w:t>
      </w:r>
      <w:r w:rsidRPr="008D0A3F">
        <w:rPr>
          <w:rFonts w:cs="KFGQPC Uthman Taha Naskh" w:hint="cs"/>
          <w:b/>
          <w:sz w:val="25"/>
          <w:szCs w:val="30"/>
          <w:rtl/>
        </w:rPr>
        <w:t>ـ</w:t>
      </w:r>
      <w:r w:rsidR="0012458B" w:rsidRPr="008D0A3F">
        <w:rPr>
          <w:rFonts w:cs="KFGQPC Uthman Taha Naskh" w:hint="cs"/>
          <w:b/>
          <w:sz w:val="25"/>
          <w:szCs w:val="30"/>
          <w:rtl/>
        </w:rPr>
        <w:t>ال ولا الول</w:t>
      </w:r>
      <w:r w:rsidR="00EA0935" w:rsidRPr="00EA0935">
        <w:rPr>
          <w:rFonts w:cs="KFGQPC Uthman Taha Naskh" w:hint="cs"/>
          <w:b/>
          <w:sz w:val="25"/>
          <w:szCs w:val="30"/>
          <w:rtl/>
        </w:rPr>
        <w:t>ـ</w:t>
      </w:r>
      <w:r w:rsidR="0012458B" w:rsidRPr="008D0A3F">
        <w:rPr>
          <w:rFonts w:cs="KFGQPC Uthman Taha Naskh" w:hint="cs"/>
          <w:b/>
          <w:sz w:val="25"/>
          <w:szCs w:val="30"/>
          <w:rtl/>
        </w:rPr>
        <w:t>د ع</w:t>
      </w:r>
      <w:r w:rsidRPr="008D0A3F">
        <w:rPr>
          <w:rFonts w:cs="KFGQPC Uthman Taha Naskh" w:hint="cs"/>
          <w:b/>
          <w:sz w:val="25"/>
          <w:szCs w:val="30"/>
          <w:rtl/>
        </w:rPr>
        <w:t>ـ</w:t>
      </w:r>
      <w:r w:rsidR="0012458B" w:rsidRPr="008D0A3F">
        <w:rPr>
          <w:rFonts w:cs="KFGQPC Uthman Taha Naskh" w:hint="cs"/>
          <w:b/>
          <w:sz w:val="25"/>
          <w:szCs w:val="30"/>
          <w:rtl/>
        </w:rPr>
        <w:t>ن العبد شيئاً من عذاب الله إذا عمل بمساخطه وترك مراضيه.</w:t>
      </w:r>
    </w:p>
    <w:p w14:paraId="173CE1C4" w14:textId="77777777" w:rsidR="0012458B" w:rsidRPr="008D0A3F" w:rsidRDefault="00931688"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3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حرمة أذية المؤمنين مطلقاً.</w:t>
      </w:r>
    </w:p>
    <w:p w14:paraId="15ADC8CA" w14:textId="77777777" w:rsidR="0012458B" w:rsidRPr="008D0A3F" w:rsidRDefault="00931688"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4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 xml:space="preserve">عدم إغناء القرابة شيئاً مع الشرك والكفر، إذ أبو لهب عم النبي </w:t>
      </w:r>
      <w:r w:rsidR="008D0A3F" w:rsidRPr="008D0A3F">
        <w:rPr>
          <w:rFonts w:cs="KFGQPC Uthman Taha Naskh" w:hint="cs"/>
          <w:color w:val="0070C0"/>
          <w:sz w:val="42"/>
          <w:szCs w:val="30"/>
          <w:rtl/>
        </w:rPr>
        <w:t>ﷺ</w:t>
      </w:r>
      <w:r w:rsidR="0012458B" w:rsidRPr="008D0A3F">
        <w:rPr>
          <w:rFonts w:cs="KFGQPC Uthman Taha Naskh" w:hint="cs"/>
          <w:b/>
          <w:sz w:val="25"/>
          <w:szCs w:val="30"/>
          <w:rtl/>
        </w:rPr>
        <w:t xml:space="preserve"> وهو في النار ذات اللهب.</w:t>
      </w:r>
    </w:p>
    <w:p w14:paraId="46FCA3C8" w14:textId="77777777" w:rsidR="0012458B" w:rsidRPr="008D0A3F" w:rsidRDefault="00931688"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5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في هذه السورة آية باهرة من آيات الله، فإن الله أنزل هذه السورة وأبو لهب وامرأته لم يهلكا، وأخبر أنهما سيعذبان في النار ولابد، ومن لازم ذلك أنهما لا يسلمان، فوقع كما أخبر عالم الغيب والشهادة.</w:t>
      </w:r>
    </w:p>
    <w:p w14:paraId="6524048C" w14:textId="77777777" w:rsidR="00D32471" w:rsidRDefault="00D32471" w:rsidP="008D0A3F">
      <w:pPr>
        <w:widowControl w:val="0"/>
        <w:spacing w:after="120" w:line="500" w:lineRule="exact"/>
        <w:jc w:val="center"/>
        <w:rPr>
          <w:rFonts w:cs="KFGQPC Uthman Taha Naskh"/>
          <w:color w:val="000000"/>
          <w:sz w:val="36"/>
          <w:szCs w:val="30"/>
          <w:rtl/>
        </w:rPr>
      </w:pPr>
      <w:r w:rsidRPr="008D0A3F">
        <w:rPr>
          <w:rFonts w:ascii="AGA Arabesque" w:hAnsi="AGA Arabesque" w:cs="KFGQPC Uthman Taha Naskh"/>
          <w:color w:val="0070C0"/>
          <w:sz w:val="36"/>
          <w:szCs w:val="30"/>
        </w:rPr>
        <w:lastRenderedPageBreak/>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p>
    <w:p w14:paraId="31CF6758" w14:textId="77777777" w:rsidR="00EE2E00" w:rsidRDefault="00EE2E00">
      <w:pPr>
        <w:bidi w:val="0"/>
        <w:rPr>
          <w:rFonts w:cs="KFGQPC Uthman Taha Naskh"/>
          <w:color w:val="000000"/>
          <w:sz w:val="36"/>
          <w:szCs w:val="30"/>
          <w:rtl/>
        </w:rPr>
      </w:pPr>
      <w:r>
        <w:rPr>
          <w:rFonts w:cs="KFGQPC Uthman Taha Naskh"/>
          <w:color w:val="000000"/>
          <w:sz w:val="36"/>
          <w:szCs w:val="30"/>
          <w:rtl/>
        </w:rPr>
        <w:br w:type="page"/>
      </w:r>
    </w:p>
    <w:p w14:paraId="7CBC77CD" w14:textId="77777777" w:rsidR="00EE2E00" w:rsidRDefault="00EE2E00" w:rsidP="00EE2E00">
      <w:pPr>
        <w:pStyle w:val="BodyTextIndent"/>
        <w:widowControl w:val="0"/>
        <w:spacing w:line="500" w:lineRule="exact"/>
        <w:ind w:firstLine="0"/>
        <w:jc w:val="center"/>
        <w:outlineLvl w:val="0"/>
        <w:rPr>
          <w:rFonts w:ascii="Hacen Egypt" w:hAnsi="Hacen Egypt" w:cs="Hacen Egypt"/>
          <w:color w:val="0070C0"/>
          <w:sz w:val="36"/>
          <w:szCs w:val="36"/>
          <w:rtl/>
        </w:rPr>
      </w:pPr>
    </w:p>
    <w:p w14:paraId="654CF5B2" w14:textId="77777777" w:rsidR="00EE2E00" w:rsidRDefault="00EE2E00" w:rsidP="00EE2E00">
      <w:pPr>
        <w:pStyle w:val="BodyTextIndent"/>
        <w:widowControl w:val="0"/>
        <w:spacing w:line="500" w:lineRule="exact"/>
        <w:ind w:firstLine="0"/>
        <w:jc w:val="center"/>
        <w:outlineLvl w:val="0"/>
        <w:rPr>
          <w:rFonts w:ascii="Hacen Egypt" w:hAnsi="Hacen Egypt" w:cs="Hacen Egypt"/>
          <w:color w:val="0070C0"/>
          <w:sz w:val="36"/>
          <w:szCs w:val="36"/>
          <w:rtl/>
        </w:rPr>
      </w:pPr>
      <w:r>
        <w:rPr>
          <w:rFonts w:ascii="Hacen Egypt" w:hAnsi="Hacen Egypt" w:cs="Hacen Egypt" w:hint="cs"/>
          <w:color w:val="0070C0"/>
          <w:sz w:val="36"/>
          <w:szCs w:val="36"/>
          <w:rtl/>
        </w:rPr>
        <w:t>سورة الإخلاص</w:t>
      </w:r>
    </w:p>
    <w:p w14:paraId="547AA22D" w14:textId="77777777" w:rsidR="00EE2E00" w:rsidRPr="00EE2E00" w:rsidRDefault="00EE2E00" w:rsidP="00EE2E00">
      <w:pPr>
        <w:pStyle w:val="BodyTextIndent"/>
        <w:widowControl w:val="0"/>
        <w:spacing w:line="500" w:lineRule="exact"/>
        <w:ind w:firstLine="0"/>
        <w:jc w:val="center"/>
        <w:outlineLvl w:val="0"/>
        <w:rPr>
          <w:rFonts w:ascii="Hacen Egypt" w:hAnsi="Hacen Egypt" w:cs="Hacen Egypt"/>
          <w:color w:val="0070C0"/>
          <w:sz w:val="36"/>
          <w:szCs w:val="36"/>
          <w:rtl/>
        </w:rPr>
      </w:pPr>
    </w:p>
    <w:p w14:paraId="7FAC837E" w14:textId="77777777" w:rsidR="00EE2E00" w:rsidRPr="008D0A3F" w:rsidRDefault="00EE2E00" w:rsidP="008D0A3F">
      <w:pPr>
        <w:widowControl w:val="0"/>
        <w:spacing w:after="120" w:line="500" w:lineRule="exact"/>
        <w:jc w:val="center"/>
        <w:rPr>
          <w:rFonts w:cs="KFGQPC Uthman Taha Naskh"/>
          <w:color w:val="000000"/>
          <w:sz w:val="36"/>
          <w:szCs w:val="30"/>
          <w:rtl/>
        </w:rPr>
      </w:pPr>
      <w:r w:rsidRPr="00EA0935">
        <w:rPr>
          <w:rFonts w:ascii="Hacen Egypt" w:hAnsi="Hacen Egypt" w:cs="Hacen Egypt"/>
          <w:bCs/>
          <w:color w:val="0070C0"/>
          <w:sz w:val="24"/>
          <w:szCs w:val="24"/>
        </w:rPr>
        <w:sym w:font="HQPB2" w:char="F0E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F6"/>
      </w:r>
      <w:r w:rsidRPr="00EA0935">
        <w:rPr>
          <w:rFonts w:ascii="Hacen Egypt" w:hAnsi="Hacen Egypt" w:cs="Hacen Egypt"/>
          <w:bCs/>
          <w:color w:val="0070C0"/>
          <w:sz w:val="24"/>
          <w:szCs w:val="24"/>
        </w:rPr>
        <w:sym w:font="HQPB2" w:char="F040"/>
      </w:r>
      <w:r w:rsidRPr="00EA0935">
        <w:rPr>
          <w:rFonts w:ascii="Hacen Egypt" w:hAnsi="Hacen Egypt" w:cs="Hacen Egypt"/>
          <w:bCs/>
          <w:color w:val="0070C0"/>
          <w:sz w:val="24"/>
          <w:szCs w:val="24"/>
        </w:rPr>
        <w:sym w:font="HQPB4" w:char="F0E8"/>
      </w:r>
      <w:r w:rsidRPr="00EA0935">
        <w:rPr>
          <w:rFonts w:ascii="Hacen Egypt" w:hAnsi="Hacen Egypt" w:cs="Hacen Egypt"/>
          <w:bCs/>
          <w:color w:val="0070C0"/>
          <w:sz w:val="24"/>
          <w:szCs w:val="24"/>
        </w:rPr>
        <w:sym w:font="HQPB2" w:char="F025"/>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71"/>
      </w:r>
      <w:r w:rsidRPr="00EA0935">
        <w:rPr>
          <w:rFonts w:ascii="Hacen Egypt" w:hAnsi="Hacen Egypt" w:cs="Hacen Egypt"/>
          <w:bCs/>
          <w:color w:val="0070C0"/>
          <w:sz w:val="24"/>
          <w:szCs w:val="24"/>
        </w:rPr>
        <w:sym w:font="HQPB4" w:char="F0E8"/>
      </w:r>
      <w:r w:rsidRPr="00EA0935">
        <w:rPr>
          <w:rFonts w:ascii="Hacen Egypt" w:hAnsi="Hacen Egypt" w:cs="Hacen Egypt"/>
          <w:bCs/>
          <w:color w:val="0070C0"/>
          <w:sz w:val="24"/>
          <w:szCs w:val="24"/>
        </w:rPr>
        <w:sym w:font="HQPB2" w:char="F064"/>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AA"/>
      </w:r>
      <w:r w:rsidRPr="00EA0935">
        <w:rPr>
          <w:rFonts w:ascii="Hacen Egypt" w:hAnsi="Hacen Egypt" w:cs="Hacen Egypt"/>
          <w:bCs/>
          <w:color w:val="0070C0"/>
          <w:sz w:val="24"/>
          <w:szCs w:val="24"/>
        </w:rPr>
        <w:sym w:font="HQPB1" w:char="F021"/>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EE"/>
      </w:r>
      <w:r w:rsidRPr="00EA0935">
        <w:rPr>
          <w:rFonts w:ascii="Hacen Egypt" w:hAnsi="Hacen Egypt" w:cs="Hacen Egypt"/>
          <w:bCs/>
          <w:color w:val="0070C0"/>
          <w:sz w:val="24"/>
          <w:szCs w:val="24"/>
        </w:rPr>
        <w:sym w:font="HQPB1" w:char="F089"/>
      </w:r>
      <w:r w:rsidRPr="00EA0935">
        <w:rPr>
          <w:rFonts w:ascii="Hacen Egypt" w:hAnsi="Hacen Egypt" w:cs="Hacen Egypt"/>
          <w:bCs/>
          <w:color w:val="0070C0"/>
          <w:sz w:val="24"/>
          <w:szCs w:val="24"/>
        </w:rPr>
        <w:sym w:font="HQPB5" w:char="F078"/>
      </w:r>
      <w:r w:rsidRPr="00EA0935">
        <w:rPr>
          <w:rFonts w:ascii="Hacen Egypt" w:hAnsi="Hacen Egypt" w:cs="Hacen Egypt"/>
          <w:bCs/>
          <w:color w:val="0070C0"/>
          <w:sz w:val="24"/>
          <w:szCs w:val="24"/>
        </w:rPr>
        <w:sym w:font="HQPB1" w:char="F06D"/>
      </w:r>
      <w:r w:rsidRPr="00EA0935">
        <w:rPr>
          <w:rFonts w:ascii="Hacen Egypt" w:hAnsi="Hacen Egypt" w:cs="Hacen Egypt"/>
          <w:bCs/>
          <w:color w:val="0070C0"/>
          <w:sz w:val="24"/>
          <w:szCs w:val="24"/>
        </w:rPr>
        <w:sym w:font="HQPB5" w:char="F072"/>
      </w:r>
      <w:r w:rsidRPr="00EA0935">
        <w:rPr>
          <w:rFonts w:ascii="Hacen Egypt" w:hAnsi="Hacen Egypt" w:cs="Hacen Egypt"/>
          <w:bCs/>
          <w:color w:val="0070C0"/>
          <w:sz w:val="24"/>
          <w:szCs w:val="24"/>
        </w:rPr>
        <w:sym w:font="HQPB1" w:char="F026"/>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A"/>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AA"/>
      </w:r>
      <w:r w:rsidRPr="00EA0935">
        <w:rPr>
          <w:rFonts w:ascii="Hacen Egypt" w:hAnsi="Hacen Egypt" w:cs="Hacen Egypt"/>
          <w:bCs/>
          <w:color w:val="0070C0"/>
          <w:sz w:val="24"/>
          <w:szCs w:val="24"/>
        </w:rPr>
        <w:sym w:font="HQPB1" w:char="F021"/>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DF"/>
      </w:r>
      <w:r w:rsidRPr="00EA0935">
        <w:rPr>
          <w:rFonts w:ascii="Hacen Egypt" w:hAnsi="Hacen Egypt" w:cs="Hacen Egypt"/>
          <w:bCs/>
          <w:color w:val="0070C0"/>
          <w:sz w:val="24"/>
          <w:szCs w:val="24"/>
        </w:rPr>
        <w:sym w:font="HQPB1" w:char="F089"/>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2" w:char="F04A"/>
      </w:r>
      <w:r w:rsidRPr="00EA0935">
        <w:rPr>
          <w:rFonts w:ascii="Hacen Egypt" w:hAnsi="Hacen Egypt" w:cs="Hacen Egypt"/>
          <w:bCs/>
          <w:color w:val="0070C0"/>
          <w:sz w:val="24"/>
          <w:szCs w:val="24"/>
        </w:rPr>
        <w:sym w:font="HQPB4" w:char="F0A2"/>
      </w:r>
      <w:r w:rsidRPr="00EA0935">
        <w:rPr>
          <w:rFonts w:ascii="Hacen Egypt" w:hAnsi="Hacen Egypt" w:cs="Hacen Egypt"/>
          <w:bCs/>
          <w:color w:val="0070C0"/>
          <w:sz w:val="24"/>
          <w:szCs w:val="24"/>
        </w:rPr>
        <w:sym w:font="HQPB1" w:char="F0C1"/>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B"/>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F6"/>
      </w:r>
      <w:r w:rsidRPr="00EA0935">
        <w:rPr>
          <w:rFonts w:ascii="Hacen Egypt" w:hAnsi="Hacen Egypt" w:cs="Hacen Egypt"/>
          <w:bCs/>
          <w:color w:val="0070C0"/>
          <w:sz w:val="24"/>
          <w:szCs w:val="24"/>
        </w:rPr>
        <w:sym w:font="HQPB2" w:char="F04E"/>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F4"/>
      </w:r>
      <w:r w:rsidRPr="00EA0935">
        <w:rPr>
          <w:rFonts w:ascii="Hacen Egypt" w:hAnsi="Hacen Egypt" w:cs="Hacen Egypt"/>
          <w:bCs/>
          <w:color w:val="0070C0"/>
          <w:sz w:val="24"/>
          <w:szCs w:val="24"/>
        </w:rPr>
        <w:sym w:font="HQPB3" w:char="F024"/>
      </w:r>
      <w:r w:rsidRPr="00EA0935">
        <w:rPr>
          <w:rFonts w:ascii="Hacen Egypt" w:hAnsi="Hacen Egypt" w:cs="Hacen Egypt"/>
          <w:bCs/>
          <w:color w:val="0070C0"/>
          <w:sz w:val="24"/>
          <w:szCs w:val="24"/>
        </w:rPr>
        <w:sym w:font="HQPB4" w:char="F0CD"/>
      </w:r>
      <w:r w:rsidRPr="00EA0935">
        <w:rPr>
          <w:rFonts w:ascii="Hacen Egypt" w:hAnsi="Hacen Egypt" w:cs="Hacen Egypt"/>
          <w:bCs/>
          <w:color w:val="0070C0"/>
          <w:sz w:val="24"/>
          <w:szCs w:val="24"/>
        </w:rPr>
        <w:sym w:font="HQPB3" w:char="F023"/>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8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F6"/>
      </w:r>
      <w:r w:rsidRPr="00EA0935">
        <w:rPr>
          <w:rFonts w:ascii="Hacen Egypt" w:hAnsi="Hacen Egypt" w:cs="Hacen Egypt"/>
          <w:bCs/>
          <w:color w:val="0070C0"/>
          <w:sz w:val="24"/>
          <w:szCs w:val="24"/>
        </w:rPr>
        <w:sym w:font="HQPB2" w:char="F04E"/>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7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F4"/>
      </w:r>
      <w:r w:rsidRPr="00EA0935">
        <w:rPr>
          <w:rFonts w:ascii="Hacen Egypt" w:hAnsi="Hacen Egypt" w:cs="Hacen Egypt"/>
          <w:bCs/>
          <w:color w:val="0070C0"/>
          <w:sz w:val="24"/>
          <w:szCs w:val="24"/>
        </w:rPr>
        <w:sym w:font="HQPB1" w:char="F089"/>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2" w:char="F071"/>
      </w:r>
      <w:r w:rsidRPr="00EA0935">
        <w:rPr>
          <w:rFonts w:ascii="Hacen Egypt" w:hAnsi="Hacen Egypt" w:cs="Hacen Egypt"/>
          <w:bCs/>
          <w:color w:val="0070C0"/>
          <w:sz w:val="24"/>
          <w:szCs w:val="24"/>
        </w:rPr>
        <w:sym w:font="HQPB4" w:char="F0E3"/>
      </w:r>
      <w:r w:rsidRPr="00EA0935">
        <w:rPr>
          <w:rFonts w:ascii="Hacen Egypt" w:hAnsi="Hacen Egypt" w:cs="Hacen Egypt"/>
          <w:bCs/>
          <w:color w:val="0070C0"/>
          <w:sz w:val="24"/>
          <w:szCs w:val="24"/>
        </w:rPr>
        <w:sym w:font="HQPB2" w:char="F08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C"/>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F6"/>
      </w:r>
      <w:r w:rsidRPr="00EA0935">
        <w:rPr>
          <w:rFonts w:ascii="Hacen Egypt" w:hAnsi="Hacen Egypt" w:cs="Hacen Egypt"/>
          <w:bCs/>
          <w:color w:val="0070C0"/>
          <w:sz w:val="24"/>
          <w:szCs w:val="24"/>
        </w:rPr>
        <w:sym w:font="HQPB2" w:char="F04E"/>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7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60"/>
      </w:r>
      <w:r w:rsidRPr="00EA0935">
        <w:rPr>
          <w:rFonts w:ascii="Hacen Egypt" w:hAnsi="Hacen Egypt" w:cs="Hacen Egypt"/>
          <w:bCs/>
          <w:color w:val="0070C0"/>
          <w:sz w:val="24"/>
          <w:szCs w:val="24"/>
        </w:rPr>
        <w:sym w:font="HQPB4" w:char="F0E4"/>
      </w:r>
      <w:r w:rsidRPr="00EA0935">
        <w:rPr>
          <w:rFonts w:ascii="Hacen Egypt" w:hAnsi="Hacen Egypt" w:cs="Hacen Egypt"/>
          <w:bCs/>
          <w:color w:val="0070C0"/>
          <w:sz w:val="24"/>
          <w:szCs w:val="24"/>
        </w:rPr>
        <w:sym w:font="HQPB2" w:char="F033"/>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8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BC"/>
      </w:r>
      <w:r w:rsidRPr="00EA0935">
        <w:rPr>
          <w:rFonts w:ascii="Hacen Egypt" w:hAnsi="Hacen Egypt" w:cs="Hacen Egypt"/>
          <w:bCs/>
          <w:color w:val="0070C0"/>
          <w:sz w:val="24"/>
          <w:szCs w:val="24"/>
        </w:rPr>
        <w:sym w:font="HQPB4" w:char="F0E3"/>
      </w:r>
      <w:r w:rsidRPr="00EA0935">
        <w:rPr>
          <w:rFonts w:ascii="Hacen Egypt" w:hAnsi="Hacen Egypt" w:cs="Hacen Egypt"/>
          <w:bCs/>
          <w:color w:val="0070C0"/>
          <w:sz w:val="24"/>
          <w:szCs w:val="24"/>
        </w:rPr>
        <w:sym w:font="HQPB3" w:char="F026"/>
      </w:r>
      <w:r w:rsidRPr="00EA0935">
        <w:rPr>
          <w:rFonts w:ascii="Hacen Egypt" w:hAnsi="Hacen Egypt" w:cs="Hacen Egypt"/>
          <w:bCs/>
          <w:color w:val="0070C0"/>
          <w:sz w:val="24"/>
          <w:szCs w:val="24"/>
        </w:rPr>
        <w:sym w:font="HQPB4" w:char="F0A9"/>
      </w:r>
      <w:r w:rsidRPr="00EA0935">
        <w:rPr>
          <w:rFonts w:ascii="Hacen Egypt" w:hAnsi="Hacen Egypt" w:cs="Hacen Egypt"/>
          <w:bCs/>
          <w:color w:val="0070C0"/>
          <w:sz w:val="24"/>
          <w:szCs w:val="24"/>
        </w:rPr>
        <w:sym w:font="HQPB3" w:char="F021"/>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Pr>
        <w:sym w:font="HQPB4" w:char="F0B3"/>
      </w:r>
      <w:r w:rsidRPr="00EA0935">
        <w:rPr>
          <w:rFonts w:ascii="Hacen Egypt" w:hAnsi="Hacen Egypt" w:cs="Hacen Egypt"/>
          <w:bCs/>
          <w:color w:val="0070C0"/>
          <w:sz w:val="24"/>
          <w:szCs w:val="24"/>
        </w:rPr>
        <w:sym w:font="HQPB2" w:char="F071"/>
      </w:r>
      <w:r w:rsidRPr="00EA0935">
        <w:rPr>
          <w:rFonts w:ascii="Hacen Egypt" w:hAnsi="Hacen Egypt" w:cs="Hacen Egypt"/>
          <w:bCs/>
          <w:color w:val="0070C0"/>
          <w:sz w:val="24"/>
          <w:szCs w:val="24"/>
        </w:rPr>
        <w:sym w:font="HQPB4" w:char="F0E0"/>
      </w:r>
      <w:r w:rsidRPr="00EA0935">
        <w:rPr>
          <w:rFonts w:ascii="Hacen Egypt" w:hAnsi="Hacen Egypt" w:cs="Hacen Egypt"/>
          <w:bCs/>
          <w:color w:val="0070C0"/>
          <w:sz w:val="24"/>
          <w:szCs w:val="24"/>
        </w:rPr>
        <w:sym w:font="HQPB1" w:char="F0FF"/>
      </w:r>
      <w:r w:rsidRPr="00EA0935">
        <w:rPr>
          <w:rFonts w:ascii="Hacen Egypt" w:hAnsi="Hacen Egypt" w:cs="Hacen Egypt"/>
          <w:bCs/>
          <w:color w:val="0070C0"/>
          <w:sz w:val="24"/>
          <w:szCs w:val="24"/>
        </w:rPr>
        <w:sym w:font="HQPB4" w:char="F0E0"/>
      </w:r>
      <w:r w:rsidRPr="00EA0935">
        <w:rPr>
          <w:rFonts w:ascii="Hacen Egypt" w:hAnsi="Hacen Egypt" w:cs="Hacen Egypt"/>
          <w:bCs/>
          <w:color w:val="0070C0"/>
          <w:sz w:val="24"/>
          <w:szCs w:val="24"/>
        </w:rPr>
        <w:sym w:font="HQPB2" w:char="F03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37"/>
      </w:r>
      <w:r w:rsidRPr="00EA0935">
        <w:rPr>
          <w:rFonts w:ascii="Hacen Egypt" w:hAnsi="Hacen Egypt" w:cs="Hacen Egypt"/>
          <w:bCs/>
          <w:color w:val="0070C0"/>
          <w:sz w:val="24"/>
          <w:szCs w:val="24"/>
        </w:rPr>
        <w:sym w:font="HQPB1" w:char="F089"/>
      </w:r>
      <w:r w:rsidRPr="00EA0935">
        <w:rPr>
          <w:rFonts w:ascii="Hacen Egypt" w:hAnsi="Hacen Egypt" w:cs="Hacen Egypt"/>
          <w:bCs/>
          <w:color w:val="0070C0"/>
          <w:sz w:val="24"/>
          <w:szCs w:val="24"/>
        </w:rPr>
        <w:sym w:font="HQPB5" w:char="F078"/>
      </w:r>
      <w:r w:rsidRPr="00EA0935">
        <w:rPr>
          <w:rFonts w:ascii="Hacen Egypt" w:hAnsi="Hacen Egypt" w:cs="Hacen Egypt"/>
          <w:bCs/>
          <w:color w:val="0070C0"/>
          <w:sz w:val="24"/>
          <w:szCs w:val="24"/>
        </w:rPr>
        <w:sym w:font="HQPB1" w:char="F06D"/>
      </w:r>
      <w:r w:rsidRPr="00EA0935">
        <w:rPr>
          <w:rFonts w:ascii="Hacen Egypt" w:hAnsi="Hacen Egypt" w:cs="Hacen Egypt"/>
          <w:bCs/>
          <w:color w:val="0070C0"/>
          <w:sz w:val="24"/>
          <w:szCs w:val="24"/>
        </w:rPr>
        <w:sym w:font="HQPB5" w:char="F072"/>
      </w:r>
      <w:r w:rsidRPr="00EA0935">
        <w:rPr>
          <w:rFonts w:ascii="Hacen Egypt" w:hAnsi="Hacen Egypt" w:cs="Hacen Egypt"/>
          <w:bCs/>
          <w:color w:val="0070C0"/>
          <w:sz w:val="24"/>
          <w:szCs w:val="24"/>
        </w:rPr>
        <w:sym w:font="HQPB1" w:char="F026"/>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D"/>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E1"/>
      </w:r>
    </w:p>
    <w:p w14:paraId="183D6F3D" w14:textId="77777777" w:rsidR="0012458B" w:rsidRPr="00EA0935" w:rsidRDefault="0012458B" w:rsidP="00C25AD2">
      <w:pPr>
        <w:pStyle w:val="16"/>
        <w:spacing w:before="360"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موضوع هذه السورة:</w:t>
      </w:r>
    </w:p>
    <w:p w14:paraId="07E1316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تتحدث عن صفات الله جلّ وعلا الواحد الأحد، الجامع لصفات الكمال، المقصود على الدوام، الغني عن كل ما سواه، المنزّه عن صفات النقص، وعن المجانسة والمماثلة، وردت على النصارى القائلين بالتثليث، وعلى المشركين الذين جعلوا لله الذرية والبنين، تعالى الله عما يقولون علوًّا كبيراً.</w:t>
      </w:r>
    </w:p>
    <w:p w14:paraId="6530353F"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تسميتها:</w:t>
      </w:r>
    </w:p>
    <w:p w14:paraId="05779805"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سميت بأسماء كثيرة، أشهرها سورة الإخلاص، لأنها تتحدث عن التوحيد الخالص لله </w:t>
      </w:r>
      <w:r w:rsidR="00EE2E00" w:rsidRPr="00EE2E00">
        <w:rPr>
          <w:rFonts w:ascii="AGA Arabesque" w:hAnsi="AGA Arabesque" w:cs="KFGQPC Uthman Taha Naskh"/>
          <w:sz w:val="40"/>
          <w:szCs w:val="30"/>
          <w:rtl/>
        </w:rPr>
        <w:t>-عز وجل-</w:t>
      </w:r>
      <w:r w:rsidRPr="008D0A3F">
        <w:rPr>
          <w:rFonts w:cs="KFGQPC Uthman Taha Naskh" w:hint="cs"/>
          <w:b/>
          <w:sz w:val="25"/>
          <w:szCs w:val="30"/>
          <w:rtl/>
        </w:rPr>
        <w:t>، الـمُنَزّه عن كل نقص، الـمُبَرّأ من كل شرك.</w:t>
      </w:r>
    </w:p>
    <w:p w14:paraId="580F9B08"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مناسبتها لما قبلها:</w:t>
      </w:r>
    </w:p>
    <w:p w14:paraId="69BB69FB"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سورة </w:t>
      </w:r>
      <w:r w:rsidRPr="00481529">
        <w:rPr>
          <w:rFonts w:cs="KFGQPC Uthman Taha Naskh" w:hint="cs"/>
          <w:bCs/>
          <w:color w:val="0070C0"/>
          <w:sz w:val="25"/>
          <w:szCs w:val="30"/>
          <w:rtl/>
        </w:rPr>
        <w:t>(الكافرون)</w:t>
      </w:r>
      <w:r w:rsidRPr="008D0A3F">
        <w:rPr>
          <w:rFonts w:cs="KFGQPC Uthman Taha Naskh" w:hint="cs"/>
          <w:b/>
          <w:sz w:val="25"/>
          <w:szCs w:val="30"/>
          <w:rtl/>
        </w:rPr>
        <w:t xml:space="preserve"> للتبرؤ من جميع أنواع الكفر والشرك، وهذه السورة لإثبات التوحيد لله تعالى، المتميز بصفات الكمال، المقصود على الدوام، </w:t>
      </w:r>
      <w:r w:rsidRPr="008D0A3F">
        <w:rPr>
          <w:rFonts w:cs="KFGQPC Uthman Taha Naskh" w:hint="cs"/>
          <w:b/>
          <w:sz w:val="25"/>
          <w:szCs w:val="30"/>
          <w:rtl/>
        </w:rPr>
        <w:lastRenderedPageBreak/>
        <w:t>الـمُنَزّه عن الشرك والشبيه. ولذا قرن بينهما في القراءة في صلوات كثيرة، كركعتي الفجر والطواف، وسنة المغرب، والاستخارة، وصلاة المسافر.</w:t>
      </w:r>
    </w:p>
    <w:p w14:paraId="55DDA77C" w14:textId="77777777" w:rsidR="0012458B" w:rsidRPr="00EA0935" w:rsidRDefault="0012458B" w:rsidP="00C25AD2">
      <w:pPr>
        <w:pStyle w:val="16"/>
        <w:spacing w:after="0" w:line="254"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فضلها:</w:t>
      </w:r>
    </w:p>
    <w:p w14:paraId="336F301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وردت أحاديث كثيرة في فضل هذه السورة، وأنها تعدل في ثواب قراءتها ثلث القرآن، فقد روى مسلم والترمذي عن أبي هريرة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قال: قال 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احتشدوا، فإني سأقرأ عليكم ثلث القرآن</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فحشد من حشد، ثم خرج النبي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فقرأ: </w:t>
      </w:r>
      <w:r w:rsidR="00337CC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A"/>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E"/>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6D"/>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Pr="008D0A3F">
        <w:rPr>
          <w:rFonts w:cs="KFGQPC Uthman Taha Naskh" w:hint="cs"/>
          <w:b/>
          <w:sz w:val="25"/>
          <w:szCs w:val="30"/>
          <w:rtl/>
        </w:rPr>
        <w:t xml:space="preserve">،ثم دخل فقال بعضنا لبعض: قال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فإني سأقرأ عليكم ثلث القرآن، إني لأرى هذا جاء من السماء، ثم خرج نبي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فقال: إني قلت: سأقرأ عليكم ثلث القرآن، ألا وإنها تعدل ثلث القرآن.</w:t>
      </w:r>
    </w:p>
    <w:p w14:paraId="4B93C4DB" w14:textId="77777777" w:rsidR="0012458B" w:rsidRPr="00EA0935" w:rsidRDefault="0012458B" w:rsidP="00C25AD2">
      <w:pPr>
        <w:pStyle w:val="16"/>
        <w:spacing w:after="0" w:line="254"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سبب نزول السورة:</w:t>
      </w:r>
    </w:p>
    <w:p w14:paraId="7EF3E6B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أخرج الإمام أحمد والترمذي وابن جرير عن أبي بن كعب أن المشركين قالوا للنبي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يا محمد انسب لنا ربك، فأنزل الله تعالى: </w:t>
      </w:r>
      <w:r w:rsidR="00337CC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A"/>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E"/>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6D"/>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A"/>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A2"/>
      </w:r>
      <w:r w:rsidRPr="00EA0935">
        <w:rPr>
          <w:rFonts w:ascii="HQPB1" w:hAnsi="HQPB1" w:cs="KFGQPC Uthman Taha Naskh"/>
          <w:bCs/>
          <w:color w:val="0070C0"/>
          <w:sz w:val="24"/>
          <w:szCs w:val="24"/>
          <w:rtl/>
        </w:rPr>
        <w:sym w:font="HQPB1" w:char="F0C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3" w:hAnsi="HQPB3" w:cs="KFGQPC Uthman Taha Naskh"/>
          <w:bCs/>
          <w:color w:val="0070C0"/>
          <w:sz w:val="24"/>
          <w:szCs w:val="24"/>
          <w:rtl/>
        </w:rPr>
        <w:sym w:font="HQPB3" w:char="F024"/>
      </w:r>
      <w:r w:rsidRPr="00EA0935">
        <w:rPr>
          <w:rFonts w:ascii="HQPB4" w:hAnsi="HQPB4" w:cs="KFGQPC Uthman Taha Naskh"/>
          <w:bCs/>
          <w:color w:val="0070C0"/>
          <w:sz w:val="24"/>
          <w:szCs w:val="24"/>
          <w:rtl/>
        </w:rPr>
        <w:sym w:font="HQPB4" w:char="F0CD"/>
      </w:r>
      <w:r w:rsidRPr="00EA0935">
        <w:rPr>
          <w:rFonts w:ascii="HQPB3" w:hAnsi="HQPB3" w:cs="KFGQPC Uthman Taha Naskh"/>
          <w:bCs/>
          <w:color w:val="0070C0"/>
          <w:sz w:val="24"/>
          <w:szCs w:val="24"/>
          <w:rtl/>
        </w:rPr>
        <w:sym w:font="HQPB3" w:char="F023"/>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3"/>
      </w:r>
      <w:r w:rsidRPr="00EA0935">
        <w:rPr>
          <w:rFonts w:ascii="HQPB3" w:hAnsi="HQPB3" w:cs="KFGQPC Uthman Taha Naskh"/>
          <w:bCs/>
          <w:color w:val="0070C0"/>
          <w:sz w:val="24"/>
          <w:szCs w:val="24"/>
          <w:rtl/>
        </w:rPr>
        <w:sym w:font="HQPB3" w:char="F026"/>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3" w:hAnsi="HQPB3"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B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3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37"/>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6D"/>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D"/>
      </w:r>
      <w:r w:rsidRPr="00EA0935">
        <w:rPr>
          <w:rFonts w:ascii="HQPB2" w:hAnsi="HQPB2" w:cs="KFGQPC Uthman Taha Naskh"/>
          <w:bCs/>
          <w:color w:val="0070C0"/>
          <w:sz w:val="24"/>
          <w:szCs w:val="24"/>
          <w:rtl/>
        </w:rPr>
        <w:sym w:font="HQPB2" w:char="F0C8"/>
      </w:r>
      <w:r w:rsidRPr="00EA0935">
        <w:rPr>
          <w:rFonts w:cs="KFGQPC Uthman Taha Naskh"/>
          <w:bCs/>
          <w:color w:val="0070C0"/>
          <w:sz w:val="24"/>
          <w:szCs w:val="24"/>
          <w:rtl/>
        </w:rPr>
        <w:t xml:space="preserve"> </w:t>
      </w:r>
      <w:r w:rsidR="001E4D83" w:rsidRPr="00EA0935">
        <w:rPr>
          <w:rFonts w:cs="KFGQPC Uthman Taha Naskh" w:hint="cs"/>
          <w:bCs/>
          <w:color w:val="0070C0"/>
          <w:sz w:val="24"/>
          <w:szCs w:val="24"/>
          <w:rtl/>
        </w:rPr>
        <w:sym w:font="HQPB2" w:char="F0E1"/>
      </w:r>
      <w:r w:rsidRPr="008D0A3F">
        <w:rPr>
          <w:rFonts w:cs="KFGQPC Uthman Taha Naskh" w:hint="cs"/>
          <w:b/>
          <w:sz w:val="25"/>
          <w:szCs w:val="30"/>
          <w:rtl/>
        </w:rPr>
        <w:t>.</w:t>
      </w:r>
    </w:p>
    <w:p w14:paraId="6DE7D10D" w14:textId="77777777" w:rsidR="0012458B" w:rsidRPr="00EA0935" w:rsidRDefault="0012458B" w:rsidP="00C25AD2">
      <w:pPr>
        <w:pStyle w:val="16"/>
        <w:spacing w:after="0" w:line="254"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المفردات:</w:t>
      </w:r>
    </w:p>
    <w:p w14:paraId="714BCB3E"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قل هو الله أحد</w:t>
      </w:r>
      <w:r w:rsidRPr="008D0A3F">
        <w:rPr>
          <w:rFonts w:cs="KFGQPC Uthman Taha Naskh" w:hint="cs"/>
          <w:b/>
          <w:sz w:val="25"/>
          <w:szCs w:val="30"/>
          <w:rtl/>
        </w:rPr>
        <w:t>: أي قل يا محمد لمن سألك عن ربك: هو الله أحد.</w:t>
      </w:r>
    </w:p>
    <w:p w14:paraId="03C0FC8B"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الله الصمد</w:t>
      </w:r>
      <w:r w:rsidRPr="008D0A3F">
        <w:rPr>
          <w:rFonts w:cs="KFGQPC Uthman Taha Naskh" w:hint="cs"/>
          <w:b/>
          <w:sz w:val="25"/>
          <w:szCs w:val="30"/>
          <w:rtl/>
        </w:rPr>
        <w:t>: أي الله الذي لا تنبغي العبادة إلا له.</w:t>
      </w:r>
    </w:p>
    <w:p w14:paraId="1DA50D15"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lastRenderedPageBreak/>
        <w:t>الصمد</w:t>
      </w:r>
      <w:r w:rsidRPr="008D0A3F">
        <w:rPr>
          <w:rFonts w:cs="KFGQPC Uthman Taha Naskh" w:hint="cs"/>
          <w:b/>
          <w:sz w:val="25"/>
          <w:szCs w:val="30"/>
          <w:rtl/>
        </w:rPr>
        <w:t>: السيد الذي يُصمد إليه في قضاء الحوائج على الدوام.</w:t>
      </w:r>
    </w:p>
    <w:p w14:paraId="5FF39506"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لم يلد</w:t>
      </w:r>
      <w:r w:rsidRPr="008D0A3F">
        <w:rPr>
          <w:rFonts w:cs="KFGQPC Uthman Taha Naskh" w:hint="cs"/>
          <w:b/>
          <w:sz w:val="25"/>
          <w:szCs w:val="30"/>
          <w:rtl/>
        </w:rPr>
        <w:t>: أي لا يفنى، إذ لا شيء يولد إلا وهو فان بائد، لا محالة.</w:t>
      </w:r>
    </w:p>
    <w:p w14:paraId="1EA90270"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ولم يولد</w:t>
      </w:r>
      <w:r w:rsidRPr="008D0A3F">
        <w:rPr>
          <w:rFonts w:cs="KFGQPC Uthman Taha Naskh" w:hint="cs"/>
          <w:b/>
          <w:sz w:val="25"/>
          <w:szCs w:val="30"/>
          <w:rtl/>
        </w:rPr>
        <w:t>: أي ليس بمحدث بأن لم يكن فكان، فهو كائن أولاً وأبداً.</w:t>
      </w:r>
    </w:p>
    <w:p w14:paraId="54CF54CF"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ولم يكن له كفواً أحد</w:t>
      </w:r>
      <w:r w:rsidRPr="008D0A3F">
        <w:rPr>
          <w:rFonts w:cs="KFGQPC Uthman Taha Naskh" w:hint="cs"/>
          <w:b/>
          <w:sz w:val="25"/>
          <w:szCs w:val="30"/>
          <w:rtl/>
        </w:rPr>
        <w:t>: أي لم يكن أحد شبيه أو مثيل له، ليس كمثله شيء.</w:t>
      </w:r>
    </w:p>
    <w:p w14:paraId="30F56609"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المعنى الإجمالي:</w:t>
      </w:r>
    </w:p>
    <w:p w14:paraId="5158432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أي قل قولاً جازماً به، معتقداً له، عارفاً بمعناه: هو الله أحد أي قد انحصرت فيه الأحدية. فهو الأحد المنفرد بالكمال، الذي له الأسماء الحسنى، والصفات الكاملة العليا، والأفعال المقدسة، الذي لا نظير له ولا مثيل، الله الصمد: أي المقصود في جميع الحوائج. فأهل العالم العلوي والسفلي مفتقرون إليه غاية الافتقار. ويسألونه حوائجهم، ويرغبون إليه في مهماتهم، لأنه الكامل في أوصافه، العليم الذي قد كمل في علمه، الحليم الذي كمل في حلمه، الرحيم الذي وسعت رحمته كل شيء، وهكذا سائر أوصافه.</w:t>
      </w:r>
    </w:p>
    <w:p w14:paraId="42143D5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ومن كمالاته أنه لم يلد ولم يولد لكمال غناه، ولم يكن له كفواً أحد: لا في أسمائه، ولا في صفاته، ولا في أفعاله تبارك وتعالى، فهذه السورة مشتملة على توحيد الأسماء والصفات.</w:t>
      </w:r>
    </w:p>
    <w:p w14:paraId="1D8282E9"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ما يستفاد من السورة:</w:t>
      </w:r>
    </w:p>
    <w:p w14:paraId="32E4D69F" w14:textId="77777777" w:rsidR="0012458B" w:rsidRPr="008D0A3F" w:rsidRDefault="00931688"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 xml:space="preserve">1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معرفة الله بأسمائه وصفاته.</w:t>
      </w:r>
    </w:p>
    <w:p w14:paraId="100A7186" w14:textId="77777777" w:rsidR="0012458B" w:rsidRPr="008D0A3F" w:rsidRDefault="00931688"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2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تقرير التوحيد والنبوة.</w:t>
      </w:r>
    </w:p>
    <w:p w14:paraId="7BB1DA66" w14:textId="77777777" w:rsidR="0012458B" w:rsidRPr="008D0A3F" w:rsidRDefault="00931688"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3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بطلان نسبة الولد إلى الله تعالى.</w:t>
      </w:r>
    </w:p>
    <w:p w14:paraId="71146826" w14:textId="77777777" w:rsidR="0012458B" w:rsidRPr="008D0A3F" w:rsidRDefault="00931688"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4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وجوب عبادة الله وحده لا شريك له فيها، إذ هو الله ذو الألوهية والعبودية على خلقه دون سواه.</w:t>
      </w:r>
    </w:p>
    <w:p w14:paraId="36EC65A1" w14:textId="77777777" w:rsidR="00211BE4" w:rsidRPr="008D0A3F" w:rsidRDefault="00211BE4" w:rsidP="008D0A3F">
      <w:pPr>
        <w:pStyle w:val="af"/>
        <w:spacing w:line="500" w:lineRule="exact"/>
        <w:jc w:val="both"/>
        <w:rPr>
          <w:rFonts w:cs="KFGQPC Uthman Taha Naskh"/>
          <w:b/>
          <w:sz w:val="25"/>
          <w:szCs w:val="30"/>
          <w:rtl/>
        </w:rPr>
      </w:pPr>
    </w:p>
    <w:p w14:paraId="260393A7" w14:textId="77777777" w:rsidR="00D32471" w:rsidRPr="008D0A3F" w:rsidRDefault="00D32471" w:rsidP="008D0A3F">
      <w:pPr>
        <w:widowControl w:val="0"/>
        <w:spacing w:after="120" w:line="500" w:lineRule="exact"/>
        <w:jc w:val="center"/>
        <w:rPr>
          <w:rFonts w:cs="KFGQPC Uthman Taha Naskh"/>
          <w:color w:val="000000"/>
          <w:sz w:val="36"/>
          <w:szCs w:val="30"/>
          <w:rtl/>
        </w:rPr>
      </w:pP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p>
    <w:p w14:paraId="7244300D" w14:textId="77777777" w:rsidR="00EE2E00" w:rsidRDefault="00EE2E00">
      <w:pPr>
        <w:bidi w:val="0"/>
        <w:rPr>
          <w:rFonts w:cs="KFGQPC Uthman Taha Naskh"/>
          <w:b/>
          <w:color w:val="auto"/>
          <w:sz w:val="25"/>
          <w:szCs w:val="30"/>
          <w:rtl/>
        </w:rPr>
      </w:pPr>
      <w:r>
        <w:rPr>
          <w:rFonts w:cs="KFGQPC Uthman Taha Naskh"/>
          <w:b/>
          <w:sz w:val="25"/>
          <w:szCs w:val="30"/>
          <w:rtl/>
        </w:rPr>
        <w:br w:type="page"/>
      </w:r>
    </w:p>
    <w:p w14:paraId="3CF46061" w14:textId="77777777" w:rsidR="00EE2E00" w:rsidRDefault="00EE2E00" w:rsidP="00EE2E00">
      <w:pPr>
        <w:pStyle w:val="BodyTextIndent"/>
        <w:widowControl w:val="0"/>
        <w:spacing w:line="500" w:lineRule="exact"/>
        <w:ind w:firstLine="0"/>
        <w:jc w:val="center"/>
        <w:outlineLvl w:val="0"/>
        <w:rPr>
          <w:rFonts w:ascii="Hacen Egypt" w:hAnsi="Hacen Egypt" w:cs="Hacen Egypt"/>
          <w:color w:val="0070C0"/>
          <w:sz w:val="36"/>
          <w:szCs w:val="36"/>
          <w:rtl/>
        </w:rPr>
      </w:pPr>
    </w:p>
    <w:p w14:paraId="0622343F" w14:textId="77777777" w:rsidR="00211BE4" w:rsidRDefault="00EE2E00" w:rsidP="00EE2E00">
      <w:pPr>
        <w:pStyle w:val="BodyTextIndent"/>
        <w:widowControl w:val="0"/>
        <w:spacing w:line="500" w:lineRule="exact"/>
        <w:ind w:firstLine="0"/>
        <w:jc w:val="center"/>
        <w:outlineLvl w:val="0"/>
        <w:rPr>
          <w:rFonts w:ascii="Hacen Egypt" w:hAnsi="Hacen Egypt" w:cs="Hacen Egypt"/>
          <w:color w:val="0070C0"/>
          <w:sz w:val="36"/>
          <w:szCs w:val="36"/>
          <w:rtl/>
        </w:rPr>
      </w:pPr>
      <w:r>
        <w:rPr>
          <w:rFonts w:ascii="Hacen Egypt" w:hAnsi="Hacen Egypt" w:cs="Hacen Egypt" w:hint="cs"/>
          <w:color w:val="0070C0"/>
          <w:sz w:val="36"/>
          <w:szCs w:val="36"/>
          <w:rtl/>
        </w:rPr>
        <w:t>سورة الفلق</w:t>
      </w:r>
    </w:p>
    <w:p w14:paraId="693B018B" w14:textId="77777777" w:rsidR="00EE2E00" w:rsidRPr="00EE2E00" w:rsidRDefault="00EE2E00" w:rsidP="00EE2E00">
      <w:pPr>
        <w:pStyle w:val="BodyTextIndent"/>
        <w:widowControl w:val="0"/>
        <w:spacing w:line="500" w:lineRule="exact"/>
        <w:ind w:firstLine="0"/>
        <w:jc w:val="center"/>
        <w:outlineLvl w:val="0"/>
        <w:rPr>
          <w:rFonts w:ascii="Hacen Egypt" w:hAnsi="Hacen Egypt" w:cs="Hacen Egypt"/>
          <w:color w:val="0070C0"/>
          <w:sz w:val="36"/>
          <w:szCs w:val="36"/>
          <w:rtl/>
        </w:rPr>
      </w:pPr>
    </w:p>
    <w:p w14:paraId="17B7153A" w14:textId="77777777" w:rsidR="00211BE4" w:rsidRPr="008D0A3F" w:rsidRDefault="00EE2E00" w:rsidP="008D0A3F">
      <w:pPr>
        <w:pStyle w:val="af"/>
        <w:spacing w:line="500" w:lineRule="exact"/>
        <w:jc w:val="both"/>
        <w:rPr>
          <w:rFonts w:cs="KFGQPC Uthman Taha Naskh"/>
          <w:b/>
          <w:sz w:val="25"/>
          <w:szCs w:val="30"/>
          <w:rtl/>
        </w:rPr>
      </w:pPr>
      <w:r w:rsidRPr="00EA0935">
        <w:rPr>
          <w:rFonts w:ascii="Hacen Egypt" w:hAnsi="Hacen Egypt" w:cs="Hacen Egypt"/>
          <w:bCs/>
          <w:color w:val="0070C0"/>
          <w:sz w:val="24"/>
          <w:szCs w:val="24"/>
        </w:rPr>
        <w:sym w:font="HQPB2" w:char="F0E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F6"/>
      </w:r>
      <w:r w:rsidRPr="00EA0935">
        <w:rPr>
          <w:rFonts w:ascii="Hacen Egypt" w:hAnsi="Hacen Egypt" w:cs="Hacen Egypt"/>
          <w:bCs/>
          <w:color w:val="0070C0"/>
          <w:sz w:val="24"/>
          <w:szCs w:val="24"/>
        </w:rPr>
        <w:sym w:font="HQPB2" w:char="F040"/>
      </w:r>
      <w:r w:rsidRPr="00EA0935">
        <w:rPr>
          <w:rFonts w:ascii="Hacen Egypt" w:hAnsi="Hacen Egypt" w:cs="Hacen Egypt"/>
          <w:bCs/>
          <w:color w:val="0070C0"/>
          <w:sz w:val="24"/>
          <w:szCs w:val="24"/>
        </w:rPr>
        <w:sym w:font="HQPB4" w:char="F0E8"/>
      </w:r>
      <w:r w:rsidRPr="00EA0935">
        <w:rPr>
          <w:rFonts w:ascii="Hacen Egypt" w:hAnsi="Hacen Egypt" w:cs="Hacen Egypt"/>
          <w:bCs/>
          <w:color w:val="0070C0"/>
          <w:sz w:val="24"/>
          <w:szCs w:val="24"/>
        </w:rPr>
        <w:sym w:font="HQPB2" w:char="F025"/>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E8"/>
      </w:r>
      <w:r w:rsidRPr="00EA0935">
        <w:rPr>
          <w:rFonts w:ascii="Hacen Egypt" w:hAnsi="Hacen Egypt" w:cs="Hacen Egypt"/>
          <w:bCs/>
          <w:color w:val="0070C0"/>
          <w:sz w:val="24"/>
          <w:szCs w:val="24"/>
        </w:rPr>
        <w:sym w:font="HQPB1" w:char="F08C"/>
      </w:r>
      <w:r w:rsidRPr="00EA0935">
        <w:rPr>
          <w:rFonts w:ascii="Hacen Egypt" w:hAnsi="Hacen Egypt" w:cs="Hacen Egypt"/>
          <w:bCs/>
          <w:color w:val="0070C0"/>
          <w:sz w:val="24"/>
          <w:szCs w:val="24"/>
        </w:rPr>
        <w:sym w:font="HQPB2" w:char="F071"/>
      </w:r>
      <w:r w:rsidRPr="00EA0935">
        <w:rPr>
          <w:rFonts w:ascii="Hacen Egypt" w:hAnsi="Hacen Egypt" w:cs="Hacen Egypt"/>
          <w:bCs/>
          <w:color w:val="0070C0"/>
          <w:sz w:val="24"/>
          <w:szCs w:val="24"/>
        </w:rPr>
        <w:sym w:font="HQPB4" w:char="F0E3"/>
      </w:r>
      <w:r w:rsidRPr="00EA0935">
        <w:rPr>
          <w:rFonts w:ascii="Hacen Egypt" w:hAnsi="Hacen Egypt" w:cs="Hacen Egypt"/>
          <w:bCs/>
          <w:color w:val="0070C0"/>
          <w:sz w:val="24"/>
          <w:szCs w:val="24"/>
        </w:rPr>
        <w:sym w:font="HQPB1" w:char="F0E3"/>
      </w:r>
      <w:r w:rsidRPr="00EA0935">
        <w:rPr>
          <w:rFonts w:ascii="Hacen Egypt" w:hAnsi="Hacen Egypt" w:cs="Hacen Egypt"/>
          <w:bCs/>
          <w:color w:val="0070C0"/>
          <w:sz w:val="24"/>
          <w:szCs w:val="24"/>
        </w:rPr>
        <w:sym w:font="HQPB5" w:char="F072"/>
      </w:r>
      <w:r w:rsidRPr="00EA0935">
        <w:rPr>
          <w:rFonts w:ascii="Hacen Egypt" w:hAnsi="Hacen Egypt" w:cs="Hacen Egypt"/>
          <w:bCs/>
          <w:color w:val="0070C0"/>
          <w:sz w:val="24"/>
          <w:szCs w:val="24"/>
        </w:rPr>
        <w:sym w:font="HQPB1" w:char="F026"/>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9"/>
      </w:r>
      <w:r w:rsidRPr="00EA0935">
        <w:rPr>
          <w:rFonts w:ascii="Hacen Egypt" w:hAnsi="Hacen Egypt" w:cs="Hacen Egypt"/>
          <w:bCs/>
          <w:color w:val="0070C0"/>
          <w:sz w:val="24"/>
          <w:szCs w:val="24"/>
        </w:rPr>
        <w:sym w:font="HQPB4" w:char="F062"/>
      </w:r>
      <w:r w:rsidRPr="00EA0935">
        <w:rPr>
          <w:rFonts w:ascii="Hacen Egypt" w:hAnsi="Hacen Egypt" w:cs="Hacen Egypt"/>
          <w:bCs/>
          <w:color w:val="0070C0"/>
          <w:sz w:val="24"/>
          <w:szCs w:val="24"/>
        </w:rPr>
        <w:sym w:font="HQPB1" w:char="F03E"/>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1" w:char="F08D"/>
      </w:r>
      <w:r w:rsidRPr="00EA0935">
        <w:rPr>
          <w:rFonts w:ascii="Hacen Egypt" w:hAnsi="Hacen Egypt" w:cs="Hacen Egypt"/>
          <w:bCs/>
          <w:color w:val="0070C0"/>
          <w:sz w:val="24"/>
          <w:szCs w:val="24"/>
        </w:rPr>
        <w:sym w:font="HQPB4" w:char="F0CE"/>
      </w:r>
      <w:r w:rsidRPr="00EA0935">
        <w:rPr>
          <w:rFonts w:ascii="Hacen Egypt" w:hAnsi="Hacen Egypt" w:cs="Hacen Egypt"/>
          <w:bCs/>
          <w:color w:val="0070C0"/>
          <w:sz w:val="24"/>
          <w:szCs w:val="24"/>
        </w:rPr>
        <w:sym w:font="HQPB1" w:char="F02F"/>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8"/>
      </w:r>
      <w:r w:rsidRPr="00EA0935">
        <w:rPr>
          <w:rFonts w:ascii="Hacen Egypt" w:hAnsi="Hacen Egypt" w:cs="Hacen Egypt"/>
          <w:bCs/>
          <w:color w:val="0070C0"/>
          <w:sz w:val="24"/>
          <w:szCs w:val="24"/>
        </w:rPr>
        <w:sym w:font="HQPB2" w:char="F02C"/>
      </w:r>
      <w:r w:rsidRPr="00EA0935">
        <w:rPr>
          <w:rFonts w:ascii="Hacen Egypt" w:hAnsi="Hacen Egypt" w:cs="Hacen Egypt"/>
          <w:bCs/>
          <w:color w:val="0070C0"/>
          <w:sz w:val="24"/>
          <w:szCs w:val="24"/>
        </w:rPr>
        <w:sym w:font="HQPB5" w:char="F06E"/>
      </w:r>
      <w:r w:rsidRPr="00EA0935">
        <w:rPr>
          <w:rFonts w:ascii="Hacen Egypt" w:hAnsi="Hacen Egypt" w:cs="Hacen Egypt"/>
          <w:bCs/>
          <w:color w:val="0070C0"/>
          <w:sz w:val="24"/>
          <w:szCs w:val="24"/>
        </w:rPr>
        <w:sym w:font="HQPB2" w:char="F03D"/>
      </w:r>
      <w:r w:rsidRPr="00EA0935">
        <w:rPr>
          <w:rFonts w:ascii="Hacen Egypt" w:hAnsi="Hacen Egypt" w:cs="Hacen Egypt"/>
          <w:bCs/>
          <w:color w:val="0070C0"/>
          <w:sz w:val="24"/>
          <w:szCs w:val="24"/>
        </w:rPr>
        <w:sym w:font="HQPB5" w:char="F078"/>
      </w:r>
      <w:r w:rsidRPr="00EA0935">
        <w:rPr>
          <w:rFonts w:ascii="Hacen Egypt" w:hAnsi="Hacen Egypt" w:cs="Hacen Egypt"/>
          <w:bCs/>
          <w:color w:val="0070C0"/>
          <w:sz w:val="24"/>
          <w:szCs w:val="24"/>
        </w:rPr>
        <w:sym w:font="HQPB1" w:char="F0FF"/>
      </w:r>
      <w:r w:rsidRPr="00EA0935">
        <w:rPr>
          <w:rFonts w:ascii="Hacen Egypt" w:hAnsi="Hacen Egypt" w:cs="Hacen Egypt"/>
          <w:bCs/>
          <w:color w:val="0070C0"/>
          <w:sz w:val="24"/>
          <w:szCs w:val="24"/>
        </w:rPr>
        <w:sym w:font="HQPB4" w:char="F0F8"/>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A"/>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60"/>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2" w:char="F04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E"/>
      </w:r>
      <w:r w:rsidRPr="00EA0935">
        <w:rPr>
          <w:rFonts w:ascii="Hacen Egypt" w:hAnsi="Hacen Egypt" w:cs="Hacen Egypt"/>
          <w:bCs/>
          <w:color w:val="0070C0"/>
          <w:sz w:val="24"/>
          <w:szCs w:val="24"/>
        </w:rPr>
        <w:sym w:font="HQPB4" w:char="F068"/>
      </w:r>
      <w:r w:rsidRPr="00EA0935">
        <w:rPr>
          <w:rFonts w:ascii="Hacen Egypt" w:hAnsi="Hacen Egypt" w:cs="Hacen Egypt"/>
          <w:bCs/>
          <w:color w:val="0070C0"/>
          <w:sz w:val="24"/>
          <w:szCs w:val="24"/>
        </w:rPr>
        <w:sym w:font="HQPB1" w:char="F08E"/>
      </w:r>
      <w:r w:rsidRPr="00EA0935">
        <w:rPr>
          <w:rFonts w:ascii="Hacen Egypt" w:hAnsi="Hacen Egypt" w:cs="Hacen Egypt"/>
          <w:bCs/>
          <w:color w:val="0070C0"/>
          <w:sz w:val="24"/>
          <w:szCs w:val="24"/>
        </w:rPr>
        <w:sym w:font="HQPB5" w:char="F09F"/>
      </w:r>
      <w:r w:rsidRPr="00EA0935">
        <w:rPr>
          <w:rFonts w:ascii="Hacen Egypt" w:hAnsi="Hacen Egypt" w:cs="Hacen Egypt"/>
          <w:bCs/>
          <w:color w:val="0070C0"/>
          <w:sz w:val="24"/>
          <w:szCs w:val="24"/>
        </w:rPr>
        <w:sym w:font="HQPB1" w:char="F0B0"/>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4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2C"/>
      </w:r>
      <w:r w:rsidRPr="00EA0935">
        <w:rPr>
          <w:rFonts w:ascii="Hacen Egypt" w:hAnsi="Hacen Egypt" w:cs="Hacen Egypt"/>
          <w:bCs/>
          <w:color w:val="0070C0"/>
          <w:sz w:val="24"/>
          <w:szCs w:val="24"/>
        </w:rPr>
        <w:sym w:font="HQPB5" w:char="F06E"/>
      </w:r>
      <w:r w:rsidRPr="00EA0935">
        <w:rPr>
          <w:rFonts w:ascii="Hacen Egypt" w:hAnsi="Hacen Egypt" w:cs="Hacen Egypt"/>
          <w:bCs/>
          <w:color w:val="0070C0"/>
          <w:sz w:val="24"/>
          <w:szCs w:val="24"/>
        </w:rPr>
        <w:sym w:font="HQPB2" w:char="F03D"/>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1" w:char="F07A"/>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B"/>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60"/>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2" w:char="F042"/>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7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E"/>
      </w:r>
      <w:r w:rsidRPr="00EA0935">
        <w:rPr>
          <w:rFonts w:ascii="Hacen Egypt" w:hAnsi="Hacen Egypt" w:cs="Hacen Egypt"/>
          <w:bCs/>
          <w:color w:val="0070C0"/>
          <w:sz w:val="24"/>
          <w:szCs w:val="24"/>
        </w:rPr>
        <w:sym w:font="HQPB4" w:char="F068"/>
      </w:r>
      <w:r w:rsidRPr="00EA0935">
        <w:rPr>
          <w:rFonts w:ascii="Hacen Egypt" w:hAnsi="Hacen Egypt" w:cs="Hacen Egypt"/>
          <w:bCs/>
          <w:color w:val="0070C0"/>
          <w:sz w:val="24"/>
          <w:szCs w:val="24"/>
        </w:rPr>
        <w:sym w:font="HQPB1" w:char="F08E"/>
      </w:r>
      <w:r w:rsidRPr="00EA0935">
        <w:rPr>
          <w:rFonts w:ascii="Hacen Egypt" w:hAnsi="Hacen Egypt" w:cs="Hacen Egypt"/>
          <w:bCs/>
          <w:color w:val="0070C0"/>
          <w:sz w:val="24"/>
          <w:szCs w:val="24"/>
        </w:rPr>
        <w:sym w:font="HQPB5" w:char="F09F"/>
      </w:r>
      <w:r w:rsidRPr="00EA0935">
        <w:rPr>
          <w:rFonts w:ascii="Hacen Egypt" w:hAnsi="Hacen Egypt" w:cs="Hacen Egypt"/>
          <w:bCs/>
          <w:color w:val="0070C0"/>
          <w:sz w:val="24"/>
          <w:szCs w:val="24"/>
        </w:rPr>
        <w:sym w:font="HQPB1" w:char="F0B0"/>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40"/>
      </w:r>
      <w:r w:rsidRPr="00EA0935">
        <w:rPr>
          <w:rFonts w:ascii="Hacen Egypt" w:hAnsi="Hacen Egypt" w:cs="Hacen Egypt"/>
          <w:bCs/>
          <w:color w:val="0070C0"/>
          <w:sz w:val="24"/>
          <w:szCs w:val="24"/>
        </w:rPr>
        <w:sym w:font="HQPB2" w:char="F02C"/>
      </w:r>
      <w:r w:rsidRPr="00EA0935">
        <w:rPr>
          <w:rFonts w:ascii="Hacen Egypt" w:hAnsi="Hacen Egypt" w:cs="Hacen Egypt"/>
          <w:bCs/>
          <w:color w:val="0070C0"/>
          <w:sz w:val="24"/>
          <w:szCs w:val="24"/>
        </w:rPr>
        <w:sym w:font="HQPB4" w:char="F0C5"/>
      </w:r>
      <w:r w:rsidRPr="00EA0935">
        <w:rPr>
          <w:rFonts w:ascii="Hacen Egypt" w:hAnsi="Hacen Egypt" w:cs="Hacen Egypt"/>
          <w:bCs/>
          <w:color w:val="0070C0"/>
          <w:sz w:val="24"/>
          <w:szCs w:val="24"/>
        </w:rPr>
        <w:sym w:font="HQPB1" w:char="F099"/>
      </w:r>
      <w:r w:rsidRPr="00EA0935">
        <w:rPr>
          <w:rFonts w:ascii="Hacen Egypt" w:hAnsi="Hacen Egypt" w:cs="Hacen Egypt"/>
          <w:bCs/>
          <w:color w:val="0070C0"/>
          <w:sz w:val="24"/>
          <w:szCs w:val="24"/>
        </w:rPr>
        <w:sym w:font="HQPB1" w:char="F025"/>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1" w:char="F0F1"/>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1" w:char="F08C"/>
      </w:r>
      <w:r w:rsidRPr="00EA0935">
        <w:rPr>
          <w:rFonts w:ascii="Hacen Egypt" w:hAnsi="Hacen Egypt" w:cs="Hacen Egypt"/>
          <w:bCs/>
          <w:color w:val="0070C0"/>
          <w:sz w:val="24"/>
          <w:szCs w:val="24"/>
        </w:rPr>
        <w:sym w:font="HQPB4" w:char="F0CE"/>
      </w:r>
      <w:r w:rsidRPr="00EA0935">
        <w:rPr>
          <w:rFonts w:ascii="Hacen Egypt" w:hAnsi="Hacen Egypt" w:cs="Hacen Egypt"/>
          <w:bCs/>
          <w:color w:val="0070C0"/>
          <w:sz w:val="24"/>
          <w:szCs w:val="24"/>
        </w:rPr>
        <w:sym w:font="HQPB1" w:char="F02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7C"/>
      </w:r>
      <w:r w:rsidRPr="00EA0935">
        <w:rPr>
          <w:rFonts w:ascii="Hacen Egypt" w:hAnsi="Hacen Egypt" w:cs="Hacen Egypt"/>
          <w:bCs/>
          <w:color w:val="0070C0"/>
          <w:sz w:val="24"/>
          <w:szCs w:val="24"/>
        </w:rPr>
        <w:sym w:font="HQPB1" w:char="F03D"/>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2" w:char="F025"/>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7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C"/>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60"/>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2" w:char="F042"/>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7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D"/>
      </w:r>
      <w:r w:rsidRPr="00EA0935">
        <w:rPr>
          <w:rFonts w:ascii="Hacen Egypt" w:hAnsi="Hacen Egypt" w:cs="Hacen Egypt"/>
          <w:bCs/>
          <w:color w:val="0070C0"/>
          <w:sz w:val="24"/>
          <w:szCs w:val="24"/>
        </w:rPr>
        <w:sym w:font="HQPB4" w:char="F068"/>
      </w:r>
      <w:r w:rsidRPr="00EA0935">
        <w:rPr>
          <w:rFonts w:ascii="Hacen Egypt" w:hAnsi="Hacen Egypt" w:cs="Hacen Egypt"/>
          <w:bCs/>
          <w:color w:val="0070C0"/>
          <w:sz w:val="24"/>
          <w:szCs w:val="24"/>
        </w:rPr>
        <w:sym w:font="HQPB1" w:char="F08D"/>
      </w:r>
      <w:r w:rsidRPr="00EA0935">
        <w:rPr>
          <w:rFonts w:ascii="Hacen Egypt" w:hAnsi="Hacen Egypt" w:cs="Hacen Egypt"/>
          <w:bCs/>
          <w:color w:val="0070C0"/>
          <w:sz w:val="24"/>
          <w:szCs w:val="24"/>
        </w:rPr>
        <w:sym w:font="HQPB5" w:char="F078"/>
      </w:r>
      <w:r w:rsidRPr="00EA0935">
        <w:rPr>
          <w:rFonts w:ascii="Hacen Egypt" w:hAnsi="Hacen Egypt" w:cs="Hacen Egypt"/>
          <w:bCs/>
          <w:color w:val="0070C0"/>
          <w:sz w:val="24"/>
          <w:szCs w:val="24"/>
        </w:rPr>
        <w:sym w:font="HQPB1" w:char="F0A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1" w:char="F04D"/>
      </w:r>
      <w:r w:rsidRPr="00EA0935">
        <w:rPr>
          <w:rFonts w:ascii="Hacen Egypt" w:hAnsi="Hacen Egypt" w:cs="Hacen Egypt"/>
          <w:bCs/>
          <w:color w:val="0070C0"/>
          <w:sz w:val="24"/>
          <w:szCs w:val="24"/>
        </w:rPr>
        <w:sym w:font="HQPB2" w:char="F0BB"/>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1" w:char="F056"/>
      </w:r>
      <w:r w:rsidRPr="00EA0935">
        <w:rPr>
          <w:rFonts w:ascii="Hacen Egypt" w:hAnsi="Hacen Egypt" w:cs="Hacen Egypt"/>
          <w:bCs/>
          <w:color w:val="0070C0"/>
          <w:sz w:val="24"/>
          <w:szCs w:val="24"/>
        </w:rPr>
        <w:sym w:font="HQPB2" w:char="F0BB"/>
      </w:r>
      <w:r w:rsidRPr="00EA0935">
        <w:rPr>
          <w:rFonts w:ascii="Hacen Egypt" w:hAnsi="Hacen Egypt" w:cs="Hacen Egypt"/>
          <w:bCs/>
          <w:color w:val="0070C0"/>
          <w:sz w:val="24"/>
          <w:szCs w:val="24"/>
        </w:rPr>
        <w:sym w:font="HQPB4" w:char="F0A4"/>
      </w:r>
      <w:r w:rsidRPr="00EA0935">
        <w:rPr>
          <w:rFonts w:ascii="Hacen Egypt" w:hAnsi="Hacen Egypt" w:cs="Hacen Egypt"/>
          <w:bCs/>
          <w:color w:val="0070C0"/>
          <w:sz w:val="24"/>
          <w:szCs w:val="24"/>
        </w:rPr>
        <w:sym w:font="HQPB1" w:char="F0FF"/>
      </w:r>
      <w:r w:rsidRPr="00EA0935">
        <w:rPr>
          <w:rFonts w:ascii="Hacen Egypt" w:hAnsi="Hacen Egypt" w:cs="Hacen Egypt"/>
          <w:bCs/>
          <w:color w:val="0070C0"/>
          <w:sz w:val="24"/>
          <w:szCs w:val="24"/>
        </w:rPr>
        <w:sym w:font="HQPB4" w:char="F0A8"/>
      </w:r>
      <w:r w:rsidRPr="00EA0935">
        <w:rPr>
          <w:rFonts w:ascii="Hacen Egypt" w:hAnsi="Hacen Egypt" w:cs="Hacen Egypt"/>
          <w:bCs/>
          <w:color w:val="0070C0"/>
          <w:sz w:val="24"/>
          <w:szCs w:val="24"/>
        </w:rPr>
        <w:sym w:font="HQPB2" w:char="F05A"/>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92"/>
      </w:r>
      <w:r w:rsidRPr="00EA0935">
        <w:rPr>
          <w:rFonts w:ascii="Hacen Egypt" w:hAnsi="Hacen Egypt" w:cs="Hacen Egypt"/>
          <w:bCs/>
          <w:color w:val="0070C0"/>
          <w:sz w:val="24"/>
          <w:szCs w:val="24"/>
        </w:rPr>
        <w:sym w:font="HQPB4" w:char="F0CE"/>
      </w:r>
      <w:r w:rsidRPr="00EA0935">
        <w:rPr>
          <w:rFonts w:ascii="Hacen Egypt" w:hAnsi="Hacen Egypt" w:cs="Hacen Egypt"/>
          <w:bCs/>
          <w:color w:val="0070C0"/>
          <w:sz w:val="24"/>
          <w:szCs w:val="24"/>
        </w:rPr>
        <w:sym w:font="HQPB1" w:char="F0FB"/>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1" w:char="F089"/>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2" w:char="F029"/>
      </w:r>
      <w:r w:rsidRPr="00EA0935">
        <w:rPr>
          <w:rFonts w:ascii="Hacen Egypt" w:hAnsi="Hacen Egypt" w:cs="Hacen Egypt"/>
          <w:bCs/>
          <w:color w:val="0070C0"/>
          <w:sz w:val="24"/>
          <w:szCs w:val="24"/>
        </w:rPr>
        <w:sym w:font="HQPB4" w:char="F0E3"/>
      </w:r>
      <w:r w:rsidRPr="00EA0935">
        <w:rPr>
          <w:rFonts w:ascii="Hacen Egypt" w:hAnsi="Hacen Egypt" w:cs="Hacen Egypt"/>
          <w:bCs/>
          <w:color w:val="0070C0"/>
          <w:sz w:val="24"/>
          <w:szCs w:val="24"/>
        </w:rPr>
        <w:sym w:font="HQPB1" w:char="F0E8"/>
      </w:r>
      <w:r w:rsidRPr="00EA0935">
        <w:rPr>
          <w:rFonts w:ascii="Hacen Egypt" w:hAnsi="Hacen Egypt" w:cs="Hacen Egypt"/>
          <w:bCs/>
          <w:color w:val="0070C0"/>
          <w:sz w:val="24"/>
          <w:szCs w:val="24"/>
        </w:rPr>
        <w:sym w:font="HQPB4" w:char="F0F8"/>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D"/>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60"/>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2" w:char="F042"/>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7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D"/>
      </w:r>
      <w:r w:rsidRPr="00EA0935">
        <w:rPr>
          <w:rFonts w:ascii="Hacen Egypt" w:hAnsi="Hacen Egypt" w:cs="Hacen Egypt"/>
          <w:bCs/>
          <w:color w:val="0070C0"/>
          <w:sz w:val="24"/>
          <w:szCs w:val="24"/>
        </w:rPr>
        <w:sym w:font="HQPB4" w:char="F068"/>
      </w:r>
      <w:r w:rsidRPr="00EA0935">
        <w:rPr>
          <w:rFonts w:ascii="Hacen Egypt" w:hAnsi="Hacen Egypt" w:cs="Hacen Egypt"/>
          <w:bCs/>
          <w:color w:val="0070C0"/>
          <w:sz w:val="24"/>
          <w:szCs w:val="24"/>
        </w:rPr>
        <w:sym w:font="HQPB1" w:char="F08D"/>
      </w:r>
      <w:r w:rsidRPr="00EA0935">
        <w:rPr>
          <w:rFonts w:ascii="Hacen Egypt" w:hAnsi="Hacen Egypt" w:cs="Hacen Egypt"/>
          <w:bCs/>
          <w:color w:val="0070C0"/>
          <w:sz w:val="24"/>
          <w:szCs w:val="24"/>
        </w:rPr>
        <w:sym w:font="HQPB5" w:char="F078"/>
      </w:r>
      <w:r w:rsidRPr="00EA0935">
        <w:rPr>
          <w:rFonts w:ascii="Hacen Egypt" w:hAnsi="Hacen Egypt" w:cs="Hacen Egypt"/>
          <w:bCs/>
          <w:color w:val="0070C0"/>
          <w:sz w:val="24"/>
          <w:szCs w:val="24"/>
        </w:rPr>
        <w:sym w:font="HQPB1" w:char="F0A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3E"/>
      </w:r>
      <w:r w:rsidRPr="00EA0935">
        <w:rPr>
          <w:rFonts w:ascii="Hacen Egypt" w:hAnsi="Hacen Egypt" w:cs="Hacen Egypt"/>
          <w:bCs/>
          <w:color w:val="0070C0"/>
          <w:sz w:val="24"/>
          <w:szCs w:val="24"/>
        </w:rPr>
        <w:sym w:font="HQPB1" w:char="F089"/>
      </w:r>
      <w:r w:rsidRPr="00EA0935">
        <w:rPr>
          <w:rFonts w:ascii="Hacen Egypt" w:hAnsi="Hacen Egypt" w:cs="Hacen Egypt"/>
          <w:bCs/>
          <w:color w:val="0070C0"/>
          <w:sz w:val="24"/>
          <w:szCs w:val="24"/>
        </w:rPr>
        <w:sym w:font="HQPB4" w:char="F0C5"/>
      </w:r>
      <w:r w:rsidRPr="00EA0935">
        <w:rPr>
          <w:rFonts w:ascii="Hacen Egypt" w:hAnsi="Hacen Egypt" w:cs="Hacen Egypt"/>
          <w:bCs/>
          <w:color w:val="0070C0"/>
          <w:sz w:val="24"/>
          <w:szCs w:val="24"/>
        </w:rPr>
        <w:sym w:font="HQPB1" w:char="F099"/>
      </w:r>
      <w:r w:rsidRPr="00EA0935">
        <w:rPr>
          <w:rFonts w:ascii="Hacen Egypt" w:hAnsi="Hacen Egypt" w:cs="Hacen Egypt"/>
          <w:bCs/>
          <w:color w:val="0070C0"/>
          <w:sz w:val="24"/>
          <w:szCs w:val="24"/>
        </w:rPr>
        <w:sym w:font="HQPB1" w:char="F025"/>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1" w:char="F06E"/>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1" w:char="F08C"/>
      </w:r>
      <w:r w:rsidRPr="00EA0935">
        <w:rPr>
          <w:rFonts w:ascii="Hacen Egypt" w:hAnsi="Hacen Egypt" w:cs="Hacen Egypt"/>
          <w:bCs/>
          <w:color w:val="0070C0"/>
          <w:sz w:val="24"/>
          <w:szCs w:val="24"/>
        </w:rPr>
        <w:sym w:font="HQPB4" w:char="F0CE"/>
      </w:r>
      <w:r w:rsidRPr="00EA0935">
        <w:rPr>
          <w:rFonts w:ascii="Hacen Egypt" w:hAnsi="Hacen Egypt" w:cs="Hacen Egypt"/>
          <w:bCs/>
          <w:color w:val="0070C0"/>
          <w:sz w:val="24"/>
          <w:szCs w:val="24"/>
        </w:rPr>
        <w:sym w:font="HQPB1" w:char="F02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79"/>
      </w:r>
      <w:r w:rsidRPr="00EA0935">
        <w:rPr>
          <w:rFonts w:ascii="Hacen Egypt" w:hAnsi="Hacen Egypt" w:cs="Hacen Egypt"/>
          <w:bCs/>
          <w:color w:val="0070C0"/>
          <w:sz w:val="24"/>
          <w:szCs w:val="24"/>
        </w:rPr>
        <w:sym w:font="HQPB1" w:char="F089"/>
      </w:r>
      <w:r w:rsidRPr="00EA0935">
        <w:rPr>
          <w:rFonts w:ascii="Hacen Egypt" w:hAnsi="Hacen Egypt" w:cs="Hacen Egypt"/>
          <w:bCs/>
          <w:color w:val="0070C0"/>
          <w:sz w:val="24"/>
          <w:szCs w:val="24"/>
        </w:rPr>
        <w:sym w:font="HQPB5" w:char="F07C"/>
      </w:r>
      <w:r w:rsidRPr="00EA0935">
        <w:rPr>
          <w:rFonts w:ascii="Hacen Egypt" w:hAnsi="Hacen Egypt" w:cs="Hacen Egypt"/>
          <w:bCs/>
          <w:color w:val="0070C0"/>
          <w:sz w:val="24"/>
          <w:szCs w:val="24"/>
        </w:rPr>
        <w:sym w:font="HQPB1" w:char="F0A1"/>
      </w:r>
      <w:r w:rsidRPr="00EA0935">
        <w:rPr>
          <w:rFonts w:ascii="Hacen Egypt" w:hAnsi="Hacen Egypt" w:cs="Hacen Egypt"/>
          <w:bCs/>
          <w:color w:val="0070C0"/>
          <w:sz w:val="24"/>
          <w:szCs w:val="24"/>
        </w:rPr>
        <w:sym w:font="HQPB5" w:char="F078"/>
      </w:r>
      <w:r w:rsidRPr="00EA0935">
        <w:rPr>
          <w:rFonts w:ascii="Hacen Egypt" w:hAnsi="Hacen Egypt" w:cs="Hacen Egypt"/>
          <w:bCs/>
          <w:color w:val="0070C0"/>
          <w:sz w:val="24"/>
          <w:szCs w:val="24"/>
        </w:rPr>
        <w:sym w:font="HQPB1" w:char="F06D"/>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E"/>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E1"/>
      </w:r>
      <w:r w:rsidRPr="008D0A3F">
        <w:rPr>
          <w:rFonts w:ascii="Hacen Egypt" w:hAnsi="Hacen Egypt" w:cs="Hacen Egypt"/>
          <w:b/>
          <w:color w:val="0070C0"/>
          <w:sz w:val="25"/>
          <w:rtl/>
        </w:rPr>
        <w:t>.</w:t>
      </w:r>
    </w:p>
    <w:p w14:paraId="65B622D7" w14:textId="77777777" w:rsidR="0012458B" w:rsidRPr="00EA0935" w:rsidRDefault="0012458B" w:rsidP="00C25AD2">
      <w:pPr>
        <w:pStyle w:val="16"/>
        <w:spacing w:before="360"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تسميتها:</w:t>
      </w:r>
    </w:p>
    <w:p w14:paraId="17638AF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سميت سورة الفلق لافتتاحها بقوله سبحانه: قل أعوذ برب الفلق.</w:t>
      </w:r>
    </w:p>
    <w:p w14:paraId="60D6FF0B"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موضوع السورة:</w:t>
      </w:r>
    </w:p>
    <w:p w14:paraId="3303369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الاستعاذة من شر المخلوقات، ففيها تعليم للعباد: أن يلجأوا إلى حمى الرحمن، ويستعيذوا بجلاله وسلطانه من شر مخلوقاته. ومن شر الليل إذا أظلم، لما يصيب النفوس فيه من الوحشة، ولانتشار الأشرار والفجار فيه. ومن شر كل حاسد، وساحر وهي إحدى المعوذتين اللتين كان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يعوذ نفسه بهما.</w:t>
      </w:r>
    </w:p>
    <w:p w14:paraId="1D531B46"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مناسبتها لما قبلها:</w:t>
      </w:r>
    </w:p>
    <w:p w14:paraId="184A180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لما أبان </w:t>
      </w:r>
      <w:r w:rsidR="00926998" w:rsidRPr="008D0A3F">
        <w:rPr>
          <w:rFonts w:ascii="AGA Arabesque" w:hAnsi="AGA Arabesque" w:cs="KFGQPC Uthman Taha Naskh"/>
          <w:sz w:val="40"/>
          <w:szCs w:val="30"/>
        </w:rPr>
        <w:t></w:t>
      </w:r>
      <w:r w:rsidRPr="008D0A3F">
        <w:rPr>
          <w:rFonts w:cs="KFGQPC Uthman Taha Naskh" w:hint="cs"/>
          <w:b/>
          <w:sz w:val="25"/>
          <w:szCs w:val="30"/>
          <w:rtl/>
        </w:rPr>
        <w:t xml:space="preserve"> أمر الألوهية في سورة الإخلاص لتنزيه الله سبحانه عما لا يليق به في ذاته وأسمائه وصفاته، أبان في هذه السورة وما بعدها وهما المعوذتان، ما يستعاذ بالله من الشر الذي في العالم ومراتب مخلوقاته الذين </w:t>
      </w:r>
      <w:r w:rsidRPr="008D0A3F">
        <w:rPr>
          <w:rFonts w:cs="KFGQPC Uthman Taha Naskh" w:hint="cs"/>
          <w:b/>
          <w:sz w:val="25"/>
          <w:szCs w:val="30"/>
          <w:rtl/>
        </w:rPr>
        <w:lastRenderedPageBreak/>
        <w:t>يصدون عن توحيد الله: كالمشركين وسائر شياطين الإنس والجن.</w:t>
      </w:r>
    </w:p>
    <w:p w14:paraId="6D88CF4F" w14:textId="77777777" w:rsidR="0012458B" w:rsidRPr="00EA0935" w:rsidRDefault="0012458B" w:rsidP="00C25AD2">
      <w:pPr>
        <w:pStyle w:val="16"/>
        <w:spacing w:after="0" w:line="254"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فضل المعوذتين:</w:t>
      </w:r>
    </w:p>
    <w:p w14:paraId="3485F2D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روى مسلم في صحيحه وأحمد والترمذي والنسائي عن عقبة بن عامر قال: قال رسول الله</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ألم تر آيات أنزلت هذه الليلة لم يُرَ مثلهن قط: قل أعوذ برب الفلق، وقل أعوذ برب الناس</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11C15C8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وروى البخاري وأهل السنن في الاستشفاء بهذه السور الثلاث المعوذات </w:t>
      </w:r>
      <w:r w:rsidR="00EA0935" w:rsidRPr="00EA0935">
        <w:rPr>
          <w:rFonts w:cs="KFGQPC Uthman Taha Naskh" w:hint="cs"/>
          <w:b/>
          <w:sz w:val="25"/>
          <w:szCs w:val="30"/>
          <w:rtl/>
        </w:rPr>
        <w:t>ـ</w:t>
      </w:r>
      <w:r w:rsidRPr="008D0A3F">
        <w:rPr>
          <w:rFonts w:cs="KFGQPC Uthman Taha Naskh" w:hint="cs"/>
          <w:b/>
          <w:sz w:val="25"/>
          <w:szCs w:val="30"/>
          <w:rtl/>
        </w:rPr>
        <w:t xml:space="preserve"> عن عائشة </w:t>
      </w:r>
      <w:r w:rsidR="00EA0935" w:rsidRPr="00EA0935">
        <w:rPr>
          <w:rFonts w:cs="KFGQPC Uthman Taha Naskh" w:hint="cs"/>
          <w:color w:val="000000"/>
          <w:sz w:val="42"/>
          <w:szCs w:val="30"/>
          <w:rtl/>
        </w:rPr>
        <w:t>-رضي الله عنها-</w:t>
      </w:r>
      <w:r w:rsidRPr="008D0A3F">
        <w:rPr>
          <w:rFonts w:cs="KFGQPC Uthman Taha Naskh" w:hint="cs"/>
          <w:b/>
          <w:sz w:val="25"/>
          <w:szCs w:val="30"/>
          <w:rtl/>
        </w:rPr>
        <w:t xml:space="preserve">: أن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كان إذا آوى إلى فراشه كل ليلة جمع كفيه، ثم نفث فيهما وقرأ فيهما </w:t>
      </w:r>
      <w:r w:rsidR="00337CC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A"/>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E"/>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6D"/>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hint="cs"/>
          <w:bCs/>
          <w:color w:val="0070C0"/>
          <w:sz w:val="24"/>
          <w:szCs w:val="24"/>
          <w:rtl/>
        </w:rPr>
        <w:t xml:space="preserve"> </w:t>
      </w:r>
      <w:r w:rsidR="001E4D83" w:rsidRPr="00EA0935">
        <w:rPr>
          <w:rFonts w:cs="KFGQPC Uthman Taha Naskh" w:hint="cs"/>
          <w:bCs/>
          <w:color w:val="0070C0"/>
          <w:sz w:val="24"/>
          <w:szCs w:val="24"/>
          <w:rtl/>
        </w:rPr>
        <w:sym w:font="HQPB2" w:char="F0E1"/>
      </w:r>
      <w:r w:rsidRPr="008D0A3F">
        <w:rPr>
          <w:rFonts w:cs="KFGQPC Uthman Taha Naskh" w:hint="cs"/>
          <w:b/>
          <w:sz w:val="25"/>
          <w:szCs w:val="30"/>
          <w:rtl/>
        </w:rPr>
        <w:t xml:space="preserve">، و </w:t>
      </w:r>
      <w:r w:rsidR="00337CC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8C"/>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E3"/>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9"/>
      </w:r>
      <w:r w:rsidRPr="00EA0935">
        <w:rPr>
          <w:rFonts w:ascii="HQPB4" w:hAnsi="HQPB4" w:cs="KFGQPC Uthman Taha Naskh"/>
          <w:bCs/>
          <w:color w:val="0070C0"/>
          <w:sz w:val="24"/>
          <w:szCs w:val="24"/>
          <w:rtl/>
        </w:rPr>
        <w:sym w:font="HQPB4" w:char="F062"/>
      </w:r>
      <w:r w:rsidRPr="00EA0935">
        <w:rPr>
          <w:rFonts w:ascii="HQPB1" w:hAnsi="HQPB1" w:cs="KFGQPC Uthman Taha Naskh"/>
          <w:bCs/>
          <w:color w:val="0070C0"/>
          <w:sz w:val="24"/>
          <w:szCs w:val="24"/>
          <w:rtl/>
        </w:rPr>
        <w:sym w:font="HQPB1" w:char="F03E"/>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2C"/>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cs="KFGQPC Uthman Taha Naskh" w:hint="cs"/>
          <w:bCs/>
          <w:color w:val="0070C0"/>
          <w:sz w:val="24"/>
          <w:szCs w:val="24"/>
          <w:rtl/>
        </w:rPr>
        <w:t xml:space="preserve"> </w:t>
      </w:r>
      <w:r w:rsidR="001E4D83" w:rsidRPr="00EA0935">
        <w:rPr>
          <w:rFonts w:cs="KFGQPC Uthman Taha Naskh" w:hint="cs"/>
          <w:bCs/>
          <w:color w:val="0070C0"/>
          <w:sz w:val="24"/>
          <w:szCs w:val="24"/>
          <w:rtl/>
        </w:rPr>
        <w:sym w:font="HQPB2" w:char="F0E1"/>
      </w:r>
      <w:r w:rsidRPr="008D0A3F">
        <w:rPr>
          <w:rFonts w:cs="KFGQPC Uthman Taha Naskh" w:hint="cs"/>
          <w:b/>
          <w:sz w:val="25"/>
          <w:szCs w:val="30"/>
          <w:rtl/>
        </w:rPr>
        <w:t xml:space="preserve">، و </w:t>
      </w:r>
      <w:r w:rsidR="00337CC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8C"/>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E3"/>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9"/>
      </w:r>
      <w:r w:rsidRPr="00EA0935">
        <w:rPr>
          <w:rFonts w:ascii="HQPB4" w:hAnsi="HQPB4" w:cs="KFGQPC Uthman Taha Naskh"/>
          <w:bCs/>
          <w:color w:val="0070C0"/>
          <w:sz w:val="24"/>
          <w:szCs w:val="24"/>
          <w:rtl/>
        </w:rPr>
        <w:sym w:font="HQPB4" w:char="F062"/>
      </w:r>
      <w:r w:rsidRPr="00EA0935">
        <w:rPr>
          <w:rFonts w:ascii="HQPB1" w:hAnsi="HQPB1" w:cs="KFGQPC Uthman Taha Naskh"/>
          <w:bCs/>
          <w:color w:val="0070C0"/>
          <w:sz w:val="24"/>
          <w:szCs w:val="24"/>
          <w:rtl/>
        </w:rPr>
        <w:sym w:font="HQPB1" w:char="F03E"/>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4"/>
      </w:r>
      <w:r w:rsidRPr="00EA0935">
        <w:rPr>
          <w:rFonts w:ascii="HQPB1" w:hAnsi="HQPB1" w:cs="KFGQPC Uthman Taha Naskh"/>
          <w:bCs/>
          <w:color w:val="0070C0"/>
          <w:sz w:val="24"/>
          <w:szCs w:val="24"/>
          <w:rtl/>
        </w:rPr>
        <w:sym w:font="HQPB1" w:char="F0A8"/>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59"/>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cs="KFGQPC Uthman Taha Naskh" w:hint="cs"/>
          <w:bCs/>
          <w:color w:val="0070C0"/>
          <w:sz w:val="24"/>
          <w:szCs w:val="24"/>
          <w:rtl/>
        </w:rPr>
        <w:t xml:space="preserve"> </w:t>
      </w:r>
      <w:r w:rsidR="001E4D83" w:rsidRPr="00EA0935">
        <w:rPr>
          <w:rFonts w:cs="KFGQPC Uthman Taha Naskh" w:hint="cs"/>
          <w:bCs/>
          <w:color w:val="0070C0"/>
          <w:sz w:val="24"/>
          <w:szCs w:val="24"/>
          <w:rtl/>
        </w:rPr>
        <w:sym w:font="HQPB2" w:char="F0E1"/>
      </w:r>
      <w:r w:rsidRPr="008D0A3F">
        <w:rPr>
          <w:rFonts w:cs="KFGQPC Uthman Taha Naskh" w:hint="cs"/>
          <w:b/>
          <w:sz w:val="25"/>
          <w:szCs w:val="30"/>
          <w:rtl/>
        </w:rPr>
        <w:t>، ثم يمسح بهما ما استطاع من جسده، يبدأ بهما على رأسه ووجهه وما أقبل من جسده، يفعل ذلك ثلاث مرات.</w:t>
      </w:r>
    </w:p>
    <w:p w14:paraId="420657CB" w14:textId="77777777" w:rsidR="0012458B" w:rsidRPr="00EA0935" w:rsidRDefault="0012458B" w:rsidP="00C25AD2">
      <w:pPr>
        <w:pStyle w:val="16"/>
        <w:spacing w:after="0" w:line="254"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سبب نزول المعوذتين:</w:t>
      </w:r>
    </w:p>
    <w:p w14:paraId="0862D08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السبب قصة سحر لبيد بن الأعصم اليهودي 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كما جاء في الصحيحين عن عائشة </w:t>
      </w:r>
      <w:r w:rsidR="00EA0935" w:rsidRPr="00EA0935">
        <w:rPr>
          <w:rFonts w:cs="KFGQPC Uthman Taha Naskh" w:hint="cs"/>
          <w:color w:val="000000"/>
          <w:sz w:val="42"/>
          <w:szCs w:val="30"/>
          <w:rtl/>
        </w:rPr>
        <w:t>-رضي الله عنها-</w:t>
      </w:r>
      <w:r w:rsidRPr="008D0A3F">
        <w:rPr>
          <w:rFonts w:cs="KFGQPC Uthman Taha Naskh" w:hint="cs"/>
          <w:b/>
          <w:sz w:val="25"/>
          <w:szCs w:val="30"/>
          <w:rtl/>
        </w:rPr>
        <w:t xml:space="preserve">، فإنه سحره في جف </w:t>
      </w:r>
      <w:r w:rsidRPr="00481529">
        <w:rPr>
          <w:rFonts w:cs="KFGQPC Uthman Taha Naskh" w:hint="cs"/>
          <w:bCs/>
          <w:color w:val="0070C0"/>
          <w:sz w:val="25"/>
          <w:szCs w:val="30"/>
          <w:rtl/>
        </w:rPr>
        <w:t>(قشر الطلع)</w:t>
      </w:r>
      <w:r w:rsidRPr="008D0A3F">
        <w:rPr>
          <w:rFonts w:cs="KFGQPC Uthman Taha Naskh" w:hint="cs"/>
          <w:b/>
          <w:sz w:val="25"/>
          <w:szCs w:val="30"/>
          <w:rtl/>
        </w:rPr>
        <w:t xml:space="preserve"> فيه مشاطة رأسه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وأسنان مشطه ووتر معقود فيه إحدى عشرة عقدة مغروز بالإبر، فأنزلت عليه المعوذتان، فجعل كلما قرأ آية انحلت عقدة، ووجد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في نفسه خفة حتى انحلت العقدة الأخيرة، فقام فكأنما نشط من عِقال، وجعل جبريل يَرقِي 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فيقول: باسم الله أرقيك: </w:t>
      </w:r>
      <w:r w:rsidRPr="008D0A3F">
        <w:rPr>
          <w:rFonts w:cs="KFGQPC Uthman Taha Naskh" w:hint="cs"/>
          <w:b/>
          <w:sz w:val="25"/>
          <w:szCs w:val="30"/>
          <w:rtl/>
        </w:rPr>
        <w:lastRenderedPageBreak/>
        <w:t>من كل شيء يؤذيك، من شر حاسد وعين، والله يشفيك.</w:t>
      </w:r>
    </w:p>
    <w:p w14:paraId="51E787D7" w14:textId="77777777" w:rsidR="0012458B" w:rsidRPr="00EA0935" w:rsidRDefault="0012458B" w:rsidP="00C25AD2">
      <w:pPr>
        <w:pStyle w:val="16"/>
        <w:spacing w:after="0" w:line="254"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المفردات:</w:t>
      </w:r>
    </w:p>
    <w:p w14:paraId="3A531C0C"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أعوذ</w:t>
      </w:r>
      <w:r w:rsidRPr="008D0A3F">
        <w:rPr>
          <w:rFonts w:cs="KFGQPC Uthman Taha Naskh" w:hint="cs"/>
          <w:b/>
          <w:sz w:val="25"/>
          <w:szCs w:val="30"/>
          <w:rtl/>
        </w:rPr>
        <w:t>: ألجأ.</w:t>
      </w:r>
    </w:p>
    <w:p w14:paraId="2167C324"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الفلق</w:t>
      </w:r>
      <w:r w:rsidRPr="008D0A3F">
        <w:rPr>
          <w:rFonts w:cs="KFGQPC Uthman Taha Naskh" w:hint="cs"/>
          <w:b/>
          <w:sz w:val="25"/>
          <w:szCs w:val="30"/>
          <w:rtl/>
        </w:rPr>
        <w:t>: شق الشيء وفصل بعضه عن بعض، ومنه فالق الإصباح، فالق الحب والنوى، فقيل: هو الصبح.</w:t>
      </w:r>
    </w:p>
    <w:p w14:paraId="24B5FA32"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الرب</w:t>
      </w:r>
      <w:r w:rsidRPr="008D0A3F">
        <w:rPr>
          <w:rFonts w:cs="KFGQPC Uthman Taha Naskh" w:hint="cs"/>
          <w:b/>
          <w:sz w:val="25"/>
          <w:szCs w:val="30"/>
          <w:rtl/>
        </w:rPr>
        <w:t>: المالك المتصرف، وهو الله سبحانه.</w:t>
      </w:r>
    </w:p>
    <w:p w14:paraId="744C19E4"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والرب</w:t>
      </w:r>
      <w:r w:rsidRPr="008D0A3F">
        <w:rPr>
          <w:rFonts w:cs="KFGQPC Uthman Taha Naskh" w:hint="cs"/>
          <w:b/>
          <w:sz w:val="25"/>
          <w:szCs w:val="30"/>
          <w:rtl/>
        </w:rPr>
        <w:t>: هنا أوقع من سائر أسمائه، لأن الإعاذة من المضار تربية وعناية.</w:t>
      </w:r>
    </w:p>
    <w:p w14:paraId="268A35D8"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من شر ما خلق</w:t>
      </w:r>
      <w:r w:rsidRPr="008D0A3F">
        <w:rPr>
          <w:rFonts w:cs="KFGQPC Uthman Taha Naskh" w:hint="cs"/>
          <w:b/>
          <w:sz w:val="25"/>
          <w:szCs w:val="30"/>
          <w:rtl/>
        </w:rPr>
        <w:t>: من حيوان وجماد.</w:t>
      </w:r>
    </w:p>
    <w:p w14:paraId="1F40563E"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غاسق</w:t>
      </w:r>
      <w:r w:rsidRPr="008D0A3F">
        <w:rPr>
          <w:rFonts w:cs="KFGQPC Uthman Taha Naskh" w:hint="cs"/>
          <w:b/>
          <w:sz w:val="25"/>
          <w:szCs w:val="30"/>
          <w:rtl/>
        </w:rPr>
        <w:t>: ليل اشتد ظلامه.</w:t>
      </w:r>
    </w:p>
    <w:p w14:paraId="023959E6"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وقب</w:t>
      </w:r>
      <w:r w:rsidRPr="008D0A3F">
        <w:rPr>
          <w:rFonts w:cs="KFGQPC Uthman Taha Naskh" w:hint="cs"/>
          <w:b/>
          <w:sz w:val="25"/>
          <w:szCs w:val="30"/>
          <w:rtl/>
        </w:rPr>
        <w:t>: دخل ظلامه، وتخصيصه لأن المضار تكثر فيه، ويعسر الدفع.</w:t>
      </w:r>
    </w:p>
    <w:p w14:paraId="6D3A8A12"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النفاثات</w:t>
      </w:r>
      <w:r w:rsidRPr="008D0A3F">
        <w:rPr>
          <w:rFonts w:cs="KFGQPC Uthman Taha Naskh" w:hint="cs"/>
          <w:b/>
          <w:sz w:val="25"/>
          <w:szCs w:val="30"/>
          <w:rtl/>
        </w:rPr>
        <w:t>: السواحر، اللائي ينفثن في العُقد.</w:t>
      </w:r>
    </w:p>
    <w:p w14:paraId="79CFB33F"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في العُقد</w:t>
      </w:r>
      <w:r w:rsidRPr="008D0A3F">
        <w:rPr>
          <w:rFonts w:cs="KFGQPC Uthman Taha Naskh" w:hint="cs"/>
          <w:b/>
          <w:sz w:val="25"/>
          <w:szCs w:val="30"/>
          <w:rtl/>
        </w:rPr>
        <w:t>: جمع عقدة، وهي ما يعقد من حبل أو خيط أو نحوهما.</w:t>
      </w:r>
    </w:p>
    <w:p w14:paraId="301C7F95"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النفث</w:t>
      </w:r>
      <w:r w:rsidRPr="008D0A3F">
        <w:rPr>
          <w:rFonts w:cs="KFGQPC Uthman Taha Naskh" w:hint="cs"/>
          <w:b/>
          <w:sz w:val="25"/>
          <w:szCs w:val="30"/>
          <w:rtl/>
        </w:rPr>
        <w:t>: النفخ مع ريق يخرج من الفم.</w:t>
      </w:r>
    </w:p>
    <w:p w14:paraId="50574F2B"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حاسد</w:t>
      </w:r>
      <w:r w:rsidRPr="008D0A3F">
        <w:rPr>
          <w:rFonts w:cs="KFGQPC Uthman Taha Naskh" w:hint="cs"/>
          <w:b/>
          <w:sz w:val="25"/>
          <w:szCs w:val="30"/>
          <w:rtl/>
        </w:rPr>
        <w:t>: هو الذي يتمنى زوال نعمة الغير.</w:t>
      </w:r>
    </w:p>
    <w:p w14:paraId="40850EDF"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المعنى الإجمالي:</w:t>
      </w:r>
    </w:p>
    <w:p w14:paraId="4B984A3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أي قل متعوذاً أعوذ أي ألجأ وألوذ وأعتصم برب الفلق أي فالق الحب والنوى، وفالق الإصباح من شر ما خلق وهذا يشمل جميع ما خلق الله من إنس وجن وحيوانات، فيستعاذ بخالقها من الشر الذي فيها.</w:t>
      </w:r>
    </w:p>
    <w:p w14:paraId="2C640B9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ثم خص بعدما عم فقال: ومن شر غاسق إذا وقب أي من شر ما يكون في الليل حين يغشى الناس، وينتشر فيه كثير من الأرواح الشريرة والحيوانات المؤذية. ومن شر النفاثات في العقد أي ومن شر السواحر، اللاتي يستعن على سحرهن بالنفث في العقد، التي يعقدنها على السحر، ومن شر حاسد إذا حسد والحاسد: هو الذي يحب زوال النعمة عن المحسود، فيسعى في زوالها بما يقدر عليه من الأسباب، فاحتيج إلى الاستعاذة بالله من شره وإبطال كيده.</w:t>
      </w:r>
    </w:p>
    <w:p w14:paraId="151D005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ويدخل في الحاسد العاين </w:t>
      </w:r>
      <w:r w:rsidR="00EA0935" w:rsidRPr="00EA0935">
        <w:rPr>
          <w:rFonts w:cs="KFGQPC Uthman Taha Naskh" w:hint="cs"/>
          <w:b/>
          <w:sz w:val="25"/>
          <w:szCs w:val="30"/>
          <w:rtl/>
        </w:rPr>
        <w:t>ـ</w:t>
      </w:r>
      <w:r w:rsidRPr="008D0A3F">
        <w:rPr>
          <w:rFonts w:cs="KFGQPC Uthman Taha Naskh" w:hint="cs"/>
          <w:b/>
          <w:sz w:val="25"/>
          <w:szCs w:val="30"/>
          <w:rtl/>
        </w:rPr>
        <w:t xml:space="preserve"> لأنه لا تصدر العين إلا من حاسد شرير الطبع خبيث النفس.</w:t>
      </w:r>
    </w:p>
    <w:p w14:paraId="14A1C4D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فهذه السورة تضمنت الاستعاذة من جميع أنواع الشرور عموماً وخصوصاً، ودلت على أن السحر له حقيقة يخشى من ضرره ويستعاذ بالله منه ومن أهله.</w:t>
      </w:r>
    </w:p>
    <w:p w14:paraId="1D096CC3"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ما يستفاد من السورة:</w:t>
      </w:r>
    </w:p>
    <w:p w14:paraId="0D9E2399" w14:textId="77777777" w:rsidR="0012458B" w:rsidRPr="008D0A3F" w:rsidRDefault="00211BE4"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 xml:space="preserve">وجوب التعوذ بالله والاستعاذة به سبحانه من كل مخوف لا يقدر </w:t>
      </w:r>
      <w:r w:rsidR="0012458B" w:rsidRPr="008D0A3F">
        <w:rPr>
          <w:rFonts w:cs="KFGQPC Uthman Taha Naskh" w:hint="cs"/>
          <w:b/>
          <w:sz w:val="25"/>
          <w:szCs w:val="30"/>
          <w:rtl/>
        </w:rPr>
        <w:lastRenderedPageBreak/>
        <w:t>المرء على دفعه لخفائه أو عدم القدرة عليه.</w:t>
      </w:r>
    </w:p>
    <w:p w14:paraId="06C86540" w14:textId="77777777" w:rsidR="0012458B" w:rsidRPr="008D0A3F" w:rsidRDefault="00211BE4"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2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تحريم النفث في العقد إذ هو من السحر، والسحر كفر وحد الساحر ضربه بالسيف.</w:t>
      </w:r>
    </w:p>
    <w:p w14:paraId="50E0F25C" w14:textId="77777777" w:rsidR="0012458B" w:rsidRPr="008D0A3F" w:rsidRDefault="00211BE4"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3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تحريم الحسد قطعيًّا، وهو داء خطير، حمل ابن آدم على قتل أخيه، وحمل إخوة يوسف على الكيد له، وبه أخرج آدم من الجنة.</w:t>
      </w:r>
    </w:p>
    <w:p w14:paraId="60BE9068" w14:textId="77777777" w:rsidR="0012458B" w:rsidRPr="008D0A3F" w:rsidRDefault="00211BE4"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4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 xml:space="preserve">الغبطة: ليست من الحسد، للحديث الصحيح: </w:t>
      </w:r>
      <w:r w:rsidR="005F41C0" w:rsidRPr="00EA0935">
        <w:rPr>
          <w:rFonts w:cs="KFGQPC Uthman Taha Naskh" w:hint="cs"/>
          <w:b/>
          <w:bCs/>
          <w:color w:val="0070C0"/>
          <w:sz w:val="25"/>
          <w:szCs w:val="30"/>
          <w:rtl/>
        </w:rPr>
        <w:t>«</w:t>
      </w:r>
      <w:r w:rsidR="0012458B" w:rsidRPr="00EA0935">
        <w:rPr>
          <w:rFonts w:cs="KFGQPC Uthman Taha Naskh" w:hint="cs"/>
          <w:b/>
          <w:bCs/>
          <w:color w:val="0070C0"/>
          <w:sz w:val="25"/>
          <w:szCs w:val="30"/>
          <w:rtl/>
        </w:rPr>
        <w:t>لا حسد إلا فـي اثنتين</w:t>
      </w:r>
      <w:r w:rsidR="005F41C0" w:rsidRPr="00EA0935">
        <w:rPr>
          <w:rFonts w:cs="KFGQPC Uthman Taha Naskh" w:hint="cs"/>
          <w:b/>
          <w:bCs/>
          <w:color w:val="0070C0"/>
          <w:sz w:val="25"/>
          <w:szCs w:val="30"/>
          <w:rtl/>
        </w:rPr>
        <w:t>»</w:t>
      </w:r>
      <w:r w:rsidR="0012458B" w:rsidRPr="008D0A3F">
        <w:rPr>
          <w:rFonts w:cs="KFGQPC Uthman Taha Naskh" w:hint="cs"/>
          <w:b/>
          <w:sz w:val="25"/>
          <w:szCs w:val="30"/>
          <w:rtl/>
        </w:rPr>
        <w:t xml:space="preserve"> إذ المراد الغبطة.</w:t>
      </w:r>
    </w:p>
    <w:p w14:paraId="09B6CF95" w14:textId="77777777" w:rsidR="0012458B" w:rsidRPr="008D0A3F" w:rsidRDefault="00211BE4"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5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دلت هذه السورة على أن السحر له حقيقة، يخشى من ضرره، ويستعاذ بالله منه ومن أهله.</w:t>
      </w:r>
    </w:p>
    <w:p w14:paraId="45464CE3" w14:textId="77777777" w:rsidR="0012458B" w:rsidRPr="008D0A3F" w:rsidRDefault="00211BE4"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6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 xml:space="preserve">ويدخل في الحاسد </w:t>
      </w:r>
      <w:r w:rsidR="00EA0935" w:rsidRPr="00EA0935">
        <w:rPr>
          <w:rFonts w:cs="KFGQPC Uthman Taha Naskh" w:hint="cs"/>
          <w:b/>
          <w:sz w:val="25"/>
          <w:szCs w:val="30"/>
          <w:rtl/>
        </w:rPr>
        <w:t>ـ</w:t>
      </w:r>
      <w:r w:rsidR="0012458B" w:rsidRPr="008D0A3F">
        <w:rPr>
          <w:rFonts w:cs="KFGQPC Uthman Taha Naskh" w:hint="cs"/>
          <w:b/>
          <w:sz w:val="25"/>
          <w:szCs w:val="30"/>
          <w:rtl/>
        </w:rPr>
        <w:t xml:space="preserve"> العائن، لأنه لا تصدر العين إلا من حاسد شرير الطبع، خبيث النفس.</w:t>
      </w:r>
    </w:p>
    <w:p w14:paraId="35007E6D" w14:textId="77777777" w:rsidR="0012458B" w:rsidRPr="008D0A3F" w:rsidRDefault="00211BE4"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7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 xml:space="preserve">خصص الله تعالى إرشادنا وتعليمنا الاستعاذة من أصناف ثلاثة هي: الليل إذا عظم ظلامه </w:t>
      </w:r>
      <w:r w:rsidR="00EA0935" w:rsidRPr="00EA0935">
        <w:rPr>
          <w:rFonts w:cs="KFGQPC Uthman Taha Naskh" w:hint="cs"/>
          <w:b/>
          <w:sz w:val="25"/>
          <w:szCs w:val="30"/>
          <w:rtl/>
        </w:rPr>
        <w:t>ـ</w:t>
      </w:r>
      <w:r w:rsidR="0012458B" w:rsidRPr="008D0A3F">
        <w:rPr>
          <w:rFonts w:cs="KFGQPC Uthman Taha Naskh" w:hint="cs"/>
          <w:b/>
          <w:sz w:val="25"/>
          <w:szCs w:val="30"/>
          <w:rtl/>
        </w:rPr>
        <w:t xml:space="preserve"> لأنه في الليل كما ذكر الرازي تخرج السباع من آجامها، والهوام من مكانها، ويهجم السارق والمكابر، ويقع الحريق، ويقل فيه الغوث، وينبعث أهل الشر على الفساد. وكذلك الساحرات والحاسد، وقد تقدم شرح ذلك.</w:t>
      </w:r>
    </w:p>
    <w:p w14:paraId="6EFEECE4" w14:textId="77777777" w:rsidR="00211BE4" w:rsidRPr="008D0A3F" w:rsidRDefault="00211BE4" w:rsidP="008D0A3F">
      <w:pPr>
        <w:pStyle w:val="af"/>
        <w:spacing w:line="500" w:lineRule="exact"/>
        <w:jc w:val="both"/>
        <w:rPr>
          <w:rFonts w:cs="KFGQPC Uthman Taha Naskh"/>
          <w:b/>
          <w:sz w:val="25"/>
          <w:szCs w:val="30"/>
          <w:rtl/>
        </w:rPr>
      </w:pPr>
    </w:p>
    <w:p w14:paraId="44D2EA1A" w14:textId="77777777" w:rsidR="00D32471" w:rsidRPr="008D0A3F" w:rsidRDefault="00D32471" w:rsidP="008D0A3F">
      <w:pPr>
        <w:widowControl w:val="0"/>
        <w:spacing w:after="120" w:line="500" w:lineRule="exact"/>
        <w:jc w:val="center"/>
        <w:rPr>
          <w:rFonts w:cs="KFGQPC Uthman Taha Naskh"/>
          <w:color w:val="000000"/>
          <w:sz w:val="36"/>
          <w:szCs w:val="30"/>
          <w:rtl/>
        </w:rPr>
      </w:pPr>
      <w:r w:rsidRPr="008D0A3F">
        <w:rPr>
          <w:rFonts w:ascii="AGA Arabesque" w:hAnsi="AGA Arabesque" w:cs="KFGQPC Uthman Taha Naskh"/>
          <w:color w:val="0070C0"/>
          <w:sz w:val="36"/>
          <w:szCs w:val="30"/>
        </w:rPr>
        <w:lastRenderedPageBreak/>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p>
    <w:p w14:paraId="6A6BCA46" w14:textId="77777777" w:rsidR="00EE2E00" w:rsidRDefault="00EE2E00">
      <w:pPr>
        <w:bidi w:val="0"/>
        <w:rPr>
          <w:rFonts w:cs="KFGQPC Uthman Taha Naskh"/>
          <w:b/>
          <w:color w:val="auto"/>
          <w:sz w:val="25"/>
          <w:szCs w:val="30"/>
        </w:rPr>
      </w:pPr>
      <w:r>
        <w:rPr>
          <w:rFonts w:cs="KFGQPC Uthman Taha Naskh"/>
          <w:b/>
          <w:sz w:val="25"/>
          <w:szCs w:val="30"/>
          <w:rtl/>
        </w:rPr>
        <w:br w:type="page"/>
      </w:r>
    </w:p>
    <w:p w14:paraId="443BCFAC" w14:textId="77777777" w:rsidR="00211BE4" w:rsidRDefault="00211BE4" w:rsidP="00EE2E00">
      <w:pPr>
        <w:pStyle w:val="BodyTextIndent"/>
        <w:widowControl w:val="0"/>
        <w:spacing w:line="500" w:lineRule="exact"/>
        <w:ind w:firstLine="0"/>
        <w:jc w:val="center"/>
        <w:outlineLvl w:val="0"/>
        <w:rPr>
          <w:rFonts w:ascii="Hacen Egypt" w:hAnsi="Hacen Egypt" w:cs="Hacen Egypt"/>
          <w:color w:val="0070C0"/>
          <w:sz w:val="36"/>
          <w:szCs w:val="36"/>
          <w:rtl/>
          <w:lang w:bidi="ar-EG"/>
        </w:rPr>
      </w:pPr>
    </w:p>
    <w:p w14:paraId="459AD712" w14:textId="77777777" w:rsidR="00EE2E00" w:rsidRDefault="00EE2E00" w:rsidP="00EE2E00">
      <w:pPr>
        <w:pStyle w:val="BodyTextIndent"/>
        <w:widowControl w:val="0"/>
        <w:spacing w:line="500" w:lineRule="exact"/>
        <w:ind w:firstLine="0"/>
        <w:jc w:val="center"/>
        <w:outlineLvl w:val="0"/>
        <w:rPr>
          <w:rFonts w:ascii="Hacen Egypt" w:hAnsi="Hacen Egypt" w:cs="Hacen Egypt"/>
          <w:color w:val="0070C0"/>
          <w:sz w:val="36"/>
          <w:szCs w:val="36"/>
          <w:rtl/>
          <w:lang w:bidi="ar-EG"/>
        </w:rPr>
      </w:pPr>
      <w:r>
        <w:rPr>
          <w:rFonts w:ascii="Hacen Egypt" w:hAnsi="Hacen Egypt" w:cs="Hacen Egypt" w:hint="cs"/>
          <w:color w:val="0070C0"/>
          <w:sz w:val="36"/>
          <w:szCs w:val="36"/>
          <w:rtl/>
          <w:lang w:bidi="ar-EG"/>
        </w:rPr>
        <w:t>سورة الناس</w:t>
      </w:r>
    </w:p>
    <w:p w14:paraId="6039A25B" w14:textId="77777777" w:rsidR="00EE2E00" w:rsidRPr="00EE2E00" w:rsidRDefault="00EE2E00" w:rsidP="00EE2E00">
      <w:pPr>
        <w:pStyle w:val="BodyTextIndent"/>
        <w:widowControl w:val="0"/>
        <w:spacing w:line="500" w:lineRule="exact"/>
        <w:ind w:firstLine="0"/>
        <w:jc w:val="center"/>
        <w:outlineLvl w:val="0"/>
        <w:rPr>
          <w:rFonts w:ascii="Hacen Egypt" w:hAnsi="Hacen Egypt" w:cs="Hacen Egypt"/>
          <w:color w:val="0070C0"/>
          <w:sz w:val="36"/>
          <w:szCs w:val="36"/>
          <w:rtl/>
          <w:lang w:bidi="ar-EG"/>
        </w:rPr>
      </w:pPr>
    </w:p>
    <w:p w14:paraId="1E166E94" w14:textId="77777777" w:rsidR="00211BE4" w:rsidRPr="008D0A3F" w:rsidRDefault="00EE2E00" w:rsidP="008D0A3F">
      <w:pPr>
        <w:pStyle w:val="af"/>
        <w:spacing w:line="500" w:lineRule="exact"/>
        <w:jc w:val="both"/>
        <w:rPr>
          <w:rFonts w:cs="KFGQPC Uthman Taha Naskh"/>
          <w:b/>
          <w:sz w:val="25"/>
          <w:szCs w:val="30"/>
          <w:rtl/>
        </w:rPr>
      </w:pPr>
      <w:r w:rsidRPr="00EA0935">
        <w:rPr>
          <w:rFonts w:ascii="Hacen Egypt" w:hAnsi="Hacen Egypt" w:cs="Hacen Egypt"/>
          <w:bCs/>
          <w:color w:val="0070C0"/>
          <w:sz w:val="24"/>
          <w:szCs w:val="24"/>
        </w:rPr>
        <w:sym w:font="HQPB2" w:char="F0E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F6"/>
      </w:r>
      <w:r w:rsidRPr="00EA0935">
        <w:rPr>
          <w:rFonts w:ascii="Hacen Egypt" w:hAnsi="Hacen Egypt" w:cs="Hacen Egypt"/>
          <w:bCs/>
          <w:color w:val="0070C0"/>
          <w:sz w:val="24"/>
          <w:szCs w:val="24"/>
        </w:rPr>
        <w:sym w:font="HQPB2" w:char="F040"/>
      </w:r>
      <w:r w:rsidRPr="00EA0935">
        <w:rPr>
          <w:rFonts w:ascii="Hacen Egypt" w:hAnsi="Hacen Egypt" w:cs="Hacen Egypt"/>
          <w:bCs/>
          <w:color w:val="0070C0"/>
          <w:sz w:val="24"/>
          <w:szCs w:val="24"/>
        </w:rPr>
        <w:sym w:font="HQPB4" w:char="F0E8"/>
      </w:r>
      <w:r w:rsidRPr="00EA0935">
        <w:rPr>
          <w:rFonts w:ascii="Hacen Egypt" w:hAnsi="Hacen Egypt" w:cs="Hacen Egypt"/>
          <w:bCs/>
          <w:color w:val="0070C0"/>
          <w:sz w:val="24"/>
          <w:szCs w:val="24"/>
        </w:rPr>
        <w:sym w:font="HQPB2" w:char="F025"/>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E8"/>
      </w:r>
      <w:r w:rsidRPr="00EA0935">
        <w:rPr>
          <w:rFonts w:ascii="Hacen Egypt" w:hAnsi="Hacen Egypt" w:cs="Hacen Egypt"/>
          <w:bCs/>
          <w:color w:val="0070C0"/>
          <w:sz w:val="24"/>
          <w:szCs w:val="24"/>
        </w:rPr>
        <w:sym w:font="HQPB1" w:char="F08C"/>
      </w:r>
      <w:r w:rsidRPr="00EA0935">
        <w:rPr>
          <w:rFonts w:ascii="Hacen Egypt" w:hAnsi="Hacen Egypt" w:cs="Hacen Egypt"/>
          <w:bCs/>
          <w:color w:val="0070C0"/>
          <w:sz w:val="24"/>
          <w:szCs w:val="24"/>
        </w:rPr>
        <w:sym w:font="HQPB2" w:char="F071"/>
      </w:r>
      <w:r w:rsidRPr="00EA0935">
        <w:rPr>
          <w:rFonts w:ascii="Hacen Egypt" w:hAnsi="Hacen Egypt" w:cs="Hacen Egypt"/>
          <w:bCs/>
          <w:color w:val="0070C0"/>
          <w:sz w:val="24"/>
          <w:szCs w:val="24"/>
        </w:rPr>
        <w:sym w:font="HQPB4" w:char="F0E3"/>
      </w:r>
      <w:r w:rsidRPr="00EA0935">
        <w:rPr>
          <w:rFonts w:ascii="Hacen Egypt" w:hAnsi="Hacen Egypt" w:cs="Hacen Egypt"/>
          <w:bCs/>
          <w:color w:val="0070C0"/>
          <w:sz w:val="24"/>
          <w:szCs w:val="24"/>
        </w:rPr>
        <w:sym w:font="HQPB1" w:char="F0E3"/>
      </w:r>
      <w:r w:rsidRPr="00EA0935">
        <w:rPr>
          <w:rFonts w:ascii="Hacen Egypt" w:hAnsi="Hacen Egypt" w:cs="Hacen Egypt"/>
          <w:bCs/>
          <w:color w:val="0070C0"/>
          <w:sz w:val="24"/>
          <w:szCs w:val="24"/>
        </w:rPr>
        <w:sym w:font="HQPB5" w:char="F072"/>
      </w:r>
      <w:r w:rsidRPr="00EA0935">
        <w:rPr>
          <w:rFonts w:ascii="Hacen Egypt" w:hAnsi="Hacen Egypt" w:cs="Hacen Egypt"/>
          <w:bCs/>
          <w:color w:val="0070C0"/>
          <w:sz w:val="24"/>
          <w:szCs w:val="24"/>
        </w:rPr>
        <w:sym w:font="HQPB1" w:char="F026"/>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9"/>
      </w:r>
      <w:r w:rsidRPr="00EA0935">
        <w:rPr>
          <w:rFonts w:ascii="Hacen Egypt" w:hAnsi="Hacen Egypt" w:cs="Hacen Egypt"/>
          <w:bCs/>
          <w:color w:val="0070C0"/>
          <w:sz w:val="24"/>
          <w:szCs w:val="24"/>
        </w:rPr>
        <w:sym w:font="HQPB4" w:char="F062"/>
      </w:r>
      <w:r w:rsidRPr="00EA0935">
        <w:rPr>
          <w:rFonts w:ascii="Hacen Egypt" w:hAnsi="Hacen Egypt" w:cs="Hacen Egypt"/>
          <w:bCs/>
          <w:color w:val="0070C0"/>
          <w:sz w:val="24"/>
          <w:szCs w:val="24"/>
        </w:rPr>
        <w:sym w:font="HQPB1" w:char="F03E"/>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1" w:char="F08D"/>
      </w:r>
      <w:r w:rsidRPr="00EA0935">
        <w:rPr>
          <w:rFonts w:ascii="Hacen Egypt" w:hAnsi="Hacen Egypt" w:cs="Hacen Egypt"/>
          <w:bCs/>
          <w:color w:val="0070C0"/>
          <w:sz w:val="24"/>
          <w:szCs w:val="24"/>
        </w:rPr>
        <w:sym w:font="HQPB4" w:char="F0CE"/>
      </w:r>
      <w:r w:rsidRPr="00EA0935">
        <w:rPr>
          <w:rFonts w:ascii="Hacen Egypt" w:hAnsi="Hacen Egypt" w:cs="Hacen Egypt"/>
          <w:bCs/>
          <w:color w:val="0070C0"/>
          <w:sz w:val="24"/>
          <w:szCs w:val="24"/>
        </w:rPr>
        <w:sym w:font="HQPB1" w:char="F02F"/>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4"/>
      </w:r>
      <w:r w:rsidRPr="00EA0935">
        <w:rPr>
          <w:rFonts w:ascii="Hacen Egypt" w:hAnsi="Hacen Egypt" w:cs="Hacen Egypt"/>
          <w:bCs/>
          <w:color w:val="0070C0"/>
          <w:sz w:val="24"/>
          <w:szCs w:val="24"/>
        </w:rPr>
        <w:sym w:font="HQPB1" w:char="F0A8"/>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4" w:char="F0A8"/>
      </w:r>
      <w:r w:rsidRPr="00EA0935">
        <w:rPr>
          <w:rFonts w:ascii="Hacen Egypt" w:hAnsi="Hacen Egypt" w:cs="Hacen Egypt"/>
          <w:bCs/>
          <w:color w:val="0070C0"/>
          <w:sz w:val="24"/>
          <w:szCs w:val="24"/>
        </w:rPr>
        <w:sym w:font="HQPB2" w:char="F059"/>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A"/>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5"/>
      </w:r>
      <w:r w:rsidRPr="00EA0935">
        <w:rPr>
          <w:rFonts w:ascii="Hacen Egypt" w:hAnsi="Hacen Egypt" w:cs="Hacen Egypt"/>
          <w:bCs/>
          <w:color w:val="0070C0"/>
          <w:sz w:val="24"/>
          <w:szCs w:val="24"/>
        </w:rPr>
        <w:sym w:font="HQPB2" w:char="F037"/>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2" w:char="F03D"/>
      </w:r>
      <w:r w:rsidRPr="00EA0935">
        <w:rPr>
          <w:rFonts w:ascii="Hacen Egypt" w:hAnsi="Hacen Egypt" w:cs="Hacen Egypt"/>
          <w:bCs/>
          <w:color w:val="0070C0"/>
          <w:sz w:val="24"/>
          <w:szCs w:val="24"/>
        </w:rPr>
        <w:sym w:font="HQPB5" w:char="F074"/>
      </w:r>
      <w:r w:rsidRPr="00EA0935">
        <w:rPr>
          <w:rFonts w:ascii="Hacen Egypt" w:hAnsi="Hacen Egypt" w:cs="Hacen Egypt"/>
          <w:bCs/>
          <w:color w:val="0070C0"/>
          <w:sz w:val="24"/>
          <w:szCs w:val="24"/>
        </w:rPr>
        <w:sym w:font="HQPB2" w:char="F04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4"/>
      </w:r>
      <w:r w:rsidRPr="00EA0935">
        <w:rPr>
          <w:rFonts w:ascii="Hacen Egypt" w:hAnsi="Hacen Egypt" w:cs="Hacen Egypt"/>
          <w:bCs/>
          <w:color w:val="0070C0"/>
          <w:sz w:val="24"/>
          <w:szCs w:val="24"/>
        </w:rPr>
        <w:sym w:font="HQPB1" w:char="F0A8"/>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4" w:char="F0A8"/>
      </w:r>
      <w:r w:rsidRPr="00EA0935">
        <w:rPr>
          <w:rFonts w:ascii="Hacen Egypt" w:hAnsi="Hacen Egypt" w:cs="Hacen Egypt"/>
          <w:bCs/>
          <w:color w:val="0070C0"/>
          <w:sz w:val="24"/>
          <w:szCs w:val="24"/>
        </w:rPr>
        <w:sym w:font="HQPB2" w:char="F059"/>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B"/>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2" w:char="F06D"/>
      </w:r>
      <w:r w:rsidRPr="00EA0935">
        <w:rPr>
          <w:rFonts w:ascii="Hacen Egypt" w:hAnsi="Hacen Egypt" w:cs="Hacen Egypt"/>
          <w:bCs/>
          <w:color w:val="0070C0"/>
          <w:sz w:val="24"/>
          <w:szCs w:val="24"/>
        </w:rPr>
        <w:sym w:font="HQPB2" w:char="F0BB"/>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4" w:char="F0CE"/>
      </w:r>
      <w:r w:rsidRPr="00EA0935">
        <w:rPr>
          <w:rFonts w:ascii="Hacen Egypt" w:hAnsi="Hacen Egypt" w:cs="Hacen Egypt"/>
          <w:bCs/>
          <w:color w:val="0070C0"/>
          <w:sz w:val="24"/>
          <w:szCs w:val="24"/>
        </w:rPr>
        <w:sym w:font="HQPB1" w:char="F02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4"/>
      </w:r>
      <w:r w:rsidRPr="00EA0935">
        <w:rPr>
          <w:rFonts w:ascii="Hacen Egypt" w:hAnsi="Hacen Egypt" w:cs="Hacen Egypt"/>
          <w:bCs/>
          <w:color w:val="0070C0"/>
          <w:sz w:val="24"/>
          <w:szCs w:val="24"/>
        </w:rPr>
        <w:sym w:font="HQPB1" w:char="F0A8"/>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4" w:char="F0A8"/>
      </w:r>
      <w:r w:rsidRPr="00EA0935">
        <w:rPr>
          <w:rFonts w:ascii="Hacen Egypt" w:hAnsi="Hacen Egypt" w:cs="Hacen Egypt"/>
          <w:bCs/>
          <w:color w:val="0070C0"/>
          <w:sz w:val="24"/>
          <w:szCs w:val="24"/>
        </w:rPr>
        <w:sym w:font="HQPB2" w:char="F059"/>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C"/>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60"/>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2" w:char="F04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D"/>
      </w:r>
      <w:r w:rsidRPr="00EA0935">
        <w:rPr>
          <w:rFonts w:ascii="Hacen Egypt" w:hAnsi="Hacen Egypt" w:cs="Hacen Egypt"/>
          <w:bCs/>
          <w:color w:val="0070C0"/>
          <w:sz w:val="24"/>
          <w:szCs w:val="24"/>
        </w:rPr>
        <w:sym w:font="HQPB4" w:char="F068"/>
      </w:r>
      <w:r w:rsidRPr="00EA0935">
        <w:rPr>
          <w:rFonts w:ascii="Hacen Egypt" w:hAnsi="Hacen Egypt" w:cs="Hacen Egypt"/>
          <w:bCs/>
          <w:color w:val="0070C0"/>
          <w:sz w:val="24"/>
          <w:szCs w:val="24"/>
        </w:rPr>
        <w:sym w:font="HQPB1" w:char="F08D"/>
      </w:r>
      <w:r w:rsidRPr="00EA0935">
        <w:rPr>
          <w:rFonts w:ascii="Hacen Egypt" w:hAnsi="Hacen Egypt" w:cs="Hacen Egypt"/>
          <w:bCs/>
          <w:color w:val="0070C0"/>
          <w:sz w:val="24"/>
          <w:szCs w:val="24"/>
        </w:rPr>
        <w:sym w:font="HQPB5" w:char="F078"/>
      </w:r>
      <w:r w:rsidRPr="00EA0935">
        <w:rPr>
          <w:rFonts w:ascii="Hacen Egypt" w:hAnsi="Hacen Egypt" w:cs="Hacen Egypt"/>
          <w:bCs/>
          <w:color w:val="0070C0"/>
          <w:sz w:val="24"/>
          <w:szCs w:val="24"/>
        </w:rPr>
        <w:sym w:font="HQPB1" w:char="F0A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4"/>
      </w:r>
      <w:r w:rsidRPr="00EA0935">
        <w:rPr>
          <w:rFonts w:ascii="Hacen Egypt" w:hAnsi="Hacen Egypt" w:cs="Hacen Egypt"/>
          <w:bCs/>
          <w:color w:val="0070C0"/>
          <w:sz w:val="24"/>
          <w:szCs w:val="24"/>
        </w:rPr>
        <w:sym w:font="HQPB1" w:char="F0A8"/>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71"/>
      </w:r>
      <w:r w:rsidRPr="00EA0935">
        <w:rPr>
          <w:rFonts w:ascii="Hacen Egypt" w:hAnsi="Hacen Egypt" w:cs="Hacen Egypt"/>
          <w:bCs/>
          <w:color w:val="0070C0"/>
          <w:sz w:val="24"/>
          <w:szCs w:val="24"/>
        </w:rPr>
        <w:sym w:font="HQPB4" w:char="F0F3"/>
      </w:r>
      <w:r w:rsidRPr="00EA0935">
        <w:rPr>
          <w:rFonts w:ascii="Hacen Egypt" w:hAnsi="Hacen Egypt" w:cs="Hacen Egypt"/>
          <w:bCs/>
          <w:color w:val="0070C0"/>
          <w:sz w:val="24"/>
          <w:szCs w:val="24"/>
        </w:rPr>
        <w:sym w:font="HQPB1" w:char="F099"/>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71"/>
      </w:r>
      <w:r w:rsidRPr="00EA0935">
        <w:rPr>
          <w:rFonts w:ascii="Hacen Egypt" w:hAnsi="Hacen Egypt" w:cs="Hacen Egypt"/>
          <w:bCs/>
          <w:color w:val="0070C0"/>
          <w:sz w:val="24"/>
          <w:szCs w:val="24"/>
        </w:rPr>
        <w:sym w:font="HQPB4" w:char="F0F8"/>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4"/>
      </w:r>
      <w:r w:rsidRPr="00EA0935">
        <w:rPr>
          <w:rFonts w:ascii="Hacen Egypt" w:hAnsi="Hacen Egypt" w:cs="Hacen Egypt"/>
          <w:bCs/>
          <w:color w:val="0070C0"/>
          <w:sz w:val="24"/>
          <w:szCs w:val="24"/>
        </w:rPr>
        <w:sym w:font="HQPB1" w:char="F0A8"/>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4" w:char="F0A8"/>
      </w:r>
      <w:r w:rsidRPr="00EA0935">
        <w:rPr>
          <w:rFonts w:ascii="Hacen Egypt" w:hAnsi="Hacen Egypt" w:cs="Hacen Egypt"/>
          <w:bCs/>
          <w:color w:val="0070C0"/>
          <w:sz w:val="24"/>
          <w:szCs w:val="24"/>
        </w:rPr>
        <w:sym w:font="HQPB2" w:char="F059"/>
      </w:r>
      <w:r w:rsidRPr="00EA0935">
        <w:rPr>
          <w:rFonts w:ascii="Hacen Egypt" w:hAnsi="Hacen Egypt" w:cs="Hacen Egypt"/>
          <w:bCs/>
          <w:color w:val="0070C0"/>
          <w:sz w:val="24"/>
          <w:szCs w:val="24"/>
        </w:rPr>
        <w:sym w:font="HQPB5" w:char="F073"/>
      </w:r>
      <w:r w:rsidRPr="00EA0935">
        <w:rPr>
          <w:rFonts w:ascii="Hacen Egypt" w:hAnsi="Hacen Egypt" w:cs="Hacen Egypt"/>
          <w:bCs/>
          <w:color w:val="0070C0"/>
          <w:sz w:val="24"/>
          <w:szCs w:val="24"/>
        </w:rPr>
        <w:sym w:font="HQPB1" w:char="F083"/>
      </w:r>
      <w:r w:rsidRPr="00EA0935">
        <w:rPr>
          <w:rFonts w:ascii="Hacen Egypt" w:hAnsi="Hacen Egypt" w:cs="Hacen Egypt"/>
          <w:bCs/>
          <w:color w:val="0070C0"/>
          <w:sz w:val="24"/>
          <w:szCs w:val="24"/>
        </w:rPr>
        <w:sym w:font="HQPB4" w:char="F0F9"/>
      </w:r>
      <w:r w:rsidRPr="00EA0935">
        <w:rPr>
          <w:rFonts w:ascii="Hacen Egypt" w:hAnsi="Hacen Egypt" w:cs="Hacen Egypt"/>
          <w:bCs/>
          <w:color w:val="0070C0"/>
          <w:sz w:val="24"/>
          <w:szCs w:val="24"/>
        </w:rPr>
        <w:sym w:font="HQPB2" w:char="F03A"/>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D"/>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93"/>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3" w:char="F025"/>
      </w:r>
      <w:r w:rsidRPr="00EA0935">
        <w:rPr>
          <w:rFonts w:ascii="Hacen Egypt" w:hAnsi="Hacen Egypt" w:cs="Hacen Egypt"/>
          <w:bCs/>
          <w:color w:val="0070C0"/>
          <w:sz w:val="24"/>
          <w:szCs w:val="24"/>
        </w:rPr>
        <w:sym w:font="HQPB4" w:char="F0A9"/>
      </w:r>
      <w:r w:rsidRPr="00EA0935">
        <w:rPr>
          <w:rFonts w:ascii="Hacen Egypt" w:hAnsi="Hacen Egypt" w:cs="Hacen Egypt"/>
          <w:bCs/>
          <w:color w:val="0070C0"/>
          <w:sz w:val="24"/>
          <w:szCs w:val="24"/>
        </w:rPr>
        <w:sym w:font="HQPB3" w:char="F021"/>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E2"/>
      </w:r>
      <w:r w:rsidRPr="00EA0935">
        <w:rPr>
          <w:rFonts w:ascii="Hacen Egypt" w:hAnsi="Hacen Egypt" w:cs="Hacen Egypt"/>
          <w:bCs/>
          <w:color w:val="0070C0"/>
          <w:sz w:val="24"/>
          <w:szCs w:val="24"/>
        </w:rPr>
        <w:sym w:font="HQPB1" w:char="F0A8"/>
      </w:r>
      <w:r w:rsidRPr="00EA0935">
        <w:rPr>
          <w:rFonts w:ascii="Hacen Egypt" w:hAnsi="Hacen Egypt" w:cs="Hacen Egypt"/>
          <w:bCs/>
          <w:color w:val="0070C0"/>
          <w:sz w:val="24"/>
          <w:szCs w:val="24"/>
        </w:rPr>
        <w:sym w:font="HQPB4" w:char="F0C8"/>
      </w:r>
      <w:r w:rsidRPr="00EA0935">
        <w:rPr>
          <w:rFonts w:ascii="Hacen Egypt" w:hAnsi="Hacen Egypt" w:cs="Hacen Egypt"/>
          <w:bCs/>
          <w:color w:val="0070C0"/>
          <w:sz w:val="24"/>
          <w:szCs w:val="24"/>
        </w:rPr>
        <w:sym w:font="HQPB2" w:char="F071"/>
      </w:r>
      <w:r w:rsidRPr="00EA0935">
        <w:rPr>
          <w:rFonts w:ascii="Hacen Egypt" w:hAnsi="Hacen Egypt" w:cs="Hacen Egypt"/>
          <w:bCs/>
          <w:color w:val="0070C0"/>
          <w:sz w:val="24"/>
          <w:szCs w:val="24"/>
        </w:rPr>
        <w:sym w:font="HQPB4" w:char="F0F3"/>
      </w:r>
      <w:r w:rsidRPr="00EA0935">
        <w:rPr>
          <w:rFonts w:ascii="Hacen Egypt" w:hAnsi="Hacen Egypt" w:cs="Hacen Egypt"/>
          <w:bCs/>
          <w:color w:val="0070C0"/>
          <w:sz w:val="24"/>
          <w:szCs w:val="24"/>
        </w:rPr>
        <w:sym w:font="HQPB1" w:char="F099"/>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71"/>
      </w:r>
      <w:r w:rsidRPr="00EA0935">
        <w:rPr>
          <w:rFonts w:ascii="Hacen Egypt" w:hAnsi="Hacen Egypt" w:cs="Hacen Egypt"/>
          <w:bCs/>
          <w:color w:val="0070C0"/>
          <w:sz w:val="24"/>
          <w:szCs w:val="24"/>
        </w:rPr>
        <w:sym w:font="HQPB4" w:char="F0E3"/>
      </w:r>
      <w:r w:rsidRPr="00EA0935">
        <w:rPr>
          <w:rFonts w:ascii="Hacen Egypt" w:hAnsi="Hacen Egypt" w:cs="Hacen Egypt"/>
          <w:bCs/>
          <w:color w:val="0070C0"/>
          <w:sz w:val="24"/>
          <w:szCs w:val="24"/>
        </w:rPr>
        <w:sym w:font="HQPB2" w:char="F08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92"/>
      </w:r>
      <w:r w:rsidRPr="00EA0935">
        <w:rPr>
          <w:rFonts w:ascii="Hacen Egypt" w:hAnsi="Hacen Egypt" w:cs="Hacen Egypt"/>
          <w:bCs/>
          <w:color w:val="0070C0"/>
          <w:sz w:val="24"/>
          <w:szCs w:val="24"/>
        </w:rPr>
        <w:sym w:font="HQPB4" w:char="F0CE"/>
      </w:r>
      <w:r w:rsidRPr="00EA0935">
        <w:rPr>
          <w:rFonts w:ascii="Hacen Egypt" w:hAnsi="Hacen Egypt" w:cs="Hacen Egypt"/>
          <w:bCs/>
          <w:color w:val="0070C0"/>
          <w:sz w:val="24"/>
          <w:szCs w:val="24"/>
        </w:rPr>
        <w:sym w:font="HQPB1" w:char="F0FB"/>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D"/>
      </w:r>
      <w:r w:rsidRPr="00EA0935">
        <w:rPr>
          <w:rFonts w:ascii="Hacen Egypt" w:hAnsi="Hacen Egypt" w:cs="Hacen Egypt"/>
          <w:bCs/>
          <w:color w:val="0070C0"/>
          <w:sz w:val="24"/>
          <w:szCs w:val="24"/>
        </w:rPr>
        <w:sym w:font="HQPB1" w:char="F091"/>
      </w:r>
      <w:r w:rsidRPr="00EA0935">
        <w:rPr>
          <w:rFonts w:ascii="Hacen Egypt" w:hAnsi="Hacen Egypt" w:cs="Hacen Egypt"/>
          <w:bCs/>
          <w:color w:val="0070C0"/>
          <w:sz w:val="24"/>
          <w:szCs w:val="24"/>
        </w:rPr>
        <w:sym w:font="HQPB2" w:char="F072"/>
      </w:r>
      <w:r w:rsidRPr="00EA0935">
        <w:rPr>
          <w:rFonts w:ascii="Hacen Egypt" w:hAnsi="Hacen Egypt" w:cs="Hacen Egypt"/>
          <w:bCs/>
          <w:color w:val="0070C0"/>
          <w:sz w:val="24"/>
          <w:szCs w:val="24"/>
        </w:rPr>
        <w:sym w:font="HQPB4" w:char="F0DF"/>
      </w:r>
      <w:r w:rsidRPr="00EA0935">
        <w:rPr>
          <w:rFonts w:ascii="Hacen Egypt" w:hAnsi="Hacen Egypt" w:cs="Hacen Egypt"/>
          <w:bCs/>
          <w:color w:val="0070C0"/>
          <w:sz w:val="24"/>
          <w:szCs w:val="24"/>
        </w:rPr>
        <w:sym w:font="HQPB1" w:char="F089"/>
      </w:r>
      <w:r w:rsidRPr="00EA0935">
        <w:rPr>
          <w:rFonts w:ascii="Hacen Egypt" w:hAnsi="Hacen Egypt" w:cs="Hacen Egypt"/>
          <w:bCs/>
          <w:color w:val="0070C0"/>
          <w:sz w:val="24"/>
          <w:szCs w:val="24"/>
        </w:rPr>
        <w:sym w:font="HQPB4" w:char="F0DF"/>
      </w:r>
      <w:r w:rsidRPr="00EA0935">
        <w:rPr>
          <w:rFonts w:ascii="Hacen Egypt" w:hAnsi="Hacen Egypt" w:cs="Hacen Egypt"/>
          <w:bCs/>
          <w:color w:val="0070C0"/>
          <w:sz w:val="24"/>
          <w:szCs w:val="24"/>
        </w:rPr>
        <w:sym w:font="HQPB1" w:char="F0B9"/>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4"/>
      </w:r>
      <w:r w:rsidRPr="00EA0935">
        <w:rPr>
          <w:rFonts w:ascii="Hacen Egypt" w:hAnsi="Hacen Egypt" w:cs="Hacen Egypt"/>
          <w:bCs/>
          <w:color w:val="0070C0"/>
          <w:sz w:val="24"/>
          <w:szCs w:val="24"/>
        </w:rPr>
        <w:sym w:font="HQPB1" w:char="F0A8"/>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4" w:char="F0A8"/>
      </w:r>
      <w:r w:rsidRPr="00EA0935">
        <w:rPr>
          <w:rFonts w:ascii="Hacen Egypt" w:hAnsi="Hacen Egypt" w:cs="Hacen Egypt"/>
          <w:bCs/>
          <w:color w:val="0070C0"/>
          <w:sz w:val="24"/>
          <w:szCs w:val="24"/>
        </w:rPr>
        <w:sym w:font="HQPB2" w:char="F059"/>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E"/>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5" w:char="F07A"/>
      </w:r>
      <w:r w:rsidRPr="00EA0935">
        <w:rPr>
          <w:rFonts w:ascii="Hacen Egypt" w:hAnsi="Hacen Egypt" w:cs="Hacen Egypt"/>
          <w:bCs/>
          <w:color w:val="0070C0"/>
          <w:sz w:val="24"/>
          <w:szCs w:val="24"/>
        </w:rPr>
        <w:sym w:font="HQPB2" w:char="F060"/>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2" w:char="F04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F"/>
      </w:r>
      <w:r w:rsidRPr="00EA0935">
        <w:rPr>
          <w:rFonts w:ascii="Hacen Egypt" w:hAnsi="Hacen Egypt" w:cs="Hacen Egypt"/>
          <w:bCs/>
          <w:color w:val="0070C0"/>
          <w:sz w:val="24"/>
          <w:szCs w:val="24"/>
        </w:rPr>
        <w:sym w:font="HQPB2" w:char="F070"/>
      </w:r>
      <w:r w:rsidRPr="00EA0935">
        <w:rPr>
          <w:rFonts w:ascii="Hacen Egypt" w:hAnsi="Hacen Egypt" w:cs="Hacen Egypt"/>
          <w:bCs/>
          <w:color w:val="0070C0"/>
          <w:sz w:val="24"/>
          <w:szCs w:val="24"/>
        </w:rPr>
        <w:sym w:font="HQPB4" w:char="F0A8"/>
      </w:r>
      <w:r w:rsidRPr="00EA0935">
        <w:rPr>
          <w:rFonts w:ascii="Hacen Egypt" w:hAnsi="Hacen Egypt" w:cs="Hacen Egypt"/>
          <w:bCs/>
          <w:color w:val="0070C0"/>
          <w:sz w:val="24"/>
          <w:szCs w:val="24"/>
        </w:rPr>
        <w:sym w:font="HQPB2" w:char="F059"/>
      </w:r>
      <w:r w:rsidRPr="00EA0935">
        <w:rPr>
          <w:rFonts w:ascii="Hacen Egypt" w:hAnsi="Hacen Egypt" w:cs="Hacen Egypt"/>
          <w:bCs/>
          <w:color w:val="0070C0"/>
          <w:sz w:val="24"/>
          <w:szCs w:val="24"/>
        </w:rPr>
        <w:sym w:font="HQPB4" w:char="F0C5"/>
      </w:r>
      <w:r w:rsidRPr="00EA0935">
        <w:rPr>
          <w:rFonts w:ascii="Hacen Egypt" w:hAnsi="Hacen Egypt" w:cs="Hacen Egypt"/>
          <w:bCs/>
          <w:color w:val="0070C0"/>
          <w:sz w:val="24"/>
          <w:szCs w:val="24"/>
        </w:rPr>
        <w:sym w:font="HQPB1" w:char="F066"/>
      </w:r>
      <w:r w:rsidRPr="00EA0935">
        <w:rPr>
          <w:rFonts w:ascii="Hacen Egypt" w:hAnsi="Hacen Egypt" w:cs="Hacen Egypt"/>
          <w:bCs/>
          <w:color w:val="0070C0"/>
          <w:sz w:val="24"/>
          <w:szCs w:val="24"/>
        </w:rPr>
        <w:sym w:font="HQPB4" w:char="F0F8"/>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4" w:char="F0C4"/>
      </w:r>
      <w:r w:rsidRPr="00EA0935">
        <w:rPr>
          <w:rFonts w:ascii="Hacen Egypt" w:hAnsi="Hacen Egypt" w:cs="Hacen Egypt"/>
          <w:bCs/>
          <w:color w:val="0070C0"/>
          <w:sz w:val="24"/>
          <w:szCs w:val="24"/>
        </w:rPr>
        <w:sym w:font="HQPB1" w:char="F0A8"/>
      </w:r>
      <w:r w:rsidRPr="00EA0935">
        <w:rPr>
          <w:rFonts w:ascii="Hacen Egypt" w:hAnsi="Hacen Egypt" w:cs="Hacen Egypt"/>
          <w:bCs/>
          <w:color w:val="0070C0"/>
          <w:sz w:val="24"/>
          <w:szCs w:val="24"/>
        </w:rPr>
        <w:sym w:font="HQPB1" w:char="F024"/>
      </w:r>
      <w:r w:rsidRPr="00EA0935">
        <w:rPr>
          <w:rFonts w:ascii="Hacen Egypt" w:hAnsi="Hacen Egypt" w:cs="Hacen Egypt"/>
          <w:bCs/>
          <w:color w:val="0070C0"/>
          <w:sz w:val="24"/>
          <w:szCs w:val="24"/>
        </w:rPr>
        <w:sym w:font="HQPB4" w:char="F0A8"/>
      </w:r>
      <w:r w:rsidRPr="00EA0935">
        <w:rPr>
          <w:rFonts w:ascii="Hacen Egypt" w:hAnsi="Hacen Egypt" w:cs="Hacen Egypt"/>
          <w:bCs/>
          <w:color w:val="0070C0"/>
          <w:sz w:val="24"/>
          <w:szCs w:val="24"/>
        </w:rPr>
        <w:sym w:font="HQPB2" w:char="F059"/>
      </w:r>
      <w:r w:rsidRPr="00EA0935">
        <w:rPr>
          <w:rFonts w:ascii="Hacen Egypt" w:hAnsi="Hacen Egypt" w:cs="Hacen Egypt"/>
          <w:bCs/>
          <w:color w:val="0070C0"/>
          <w:sz w:val="24"/>
          <w:szCs w:val="24"/>
        </w:rPr>
        <w:sym w:font="HQPB2" w:char="F039"/>
      </w:r>
      <w:r w:rsidRPr="00EA0935">
        <w:rPr>
          <w:rFonts w:ascii="Hacen Egypt" w:hAnsi="Hacen Egypt" w:cs="Hacen Egypt"/>
          <w:bCs/>
          <w:color w:val="0070C0"/>
          <w:sz w:val="24"/>
          <w:szCs w:val="24"/>
        </w:rPr>
        <w:sym w:font="HQPB5" w:char="F024"/>
      </w:r>
      <w:r w:rsidRPr="00EA0935">
        <w:rPr>
          <w:rFonts w:ascii="Hacen Egypt" w:hAnsi="Hacen Egypt" w:cs="Hacen Egypt"/>
          <w:bCs/>
          <w:color w:val="0070C0"/>
          <w:sz w:val="24"/>
          <w:szCs w:val="24"/>
        </w:rPr>
        <w:sym w:font="HQPB1" w:char="F023"/>
      </w:r>
      <w:r w:rsidRPr="00EA0935">
        <w:rPr>
          <w:rFonts w:ascii="Hacen Egypt" w:hAnsi="Hacen Egypt" w:cs="Hacen Egypt"/>
          <w:bCs/>
          <w:color w:val="0070C0"/>
          <w:sz w:val="24"/>
          <w:szCs w:val="24"/>
        </w:rPr>
        <w:sym w:font="HQPB5" w:char="F075"/>
      </w:r>
      <w:r w:rsidRPr="00EA0935">
        <w:rPr>
          <w:rFonts w:ascii="Hacen Egypt" w:hAnsi="Hacen Egypt" w:cs="Hacen Egypt"/>
          <w:bCs/>
          <w:color w:val="0070C0"/>
          <w:sz w:val="24"/>
          <w:szCs w:val="24"/>
        </w:rPr>
        <w:sym w:font="HQPB2" w:char="F072"/>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C7"/>
      </w:r>
      <w:r w:rsidRPr="00EA0935">
        <w:rPr>
          <w:rFonts w:ascii="Hacen Egypt" w:hAnsi="Hacen Egypt" w:cs="Hacen Egypt"/>
          <w:bCs/>
          <w:color w:val="0070C0"/>
          <w:sz w:val="24"/>
          <w:szCs w:val="24"/>
        </w:rPr>
        <w:sym w:font="HQPB2" w:char="F0CF"/>
      </w:r>
      <w:r w:rsidRPr="00EA0935">
        <w:rPr>
          <w:rFonts w:ascii="Hacen Egypt" w:hAnsi="Hacen Egypt" w:cs="Hacen Egypt"/>
          <w:bCs/>
          <w:color w:val="0070C0"/>
          <w:sz w:val="24"/>
          <w:szCs w:val="24"/>
        </w:rPr>
        <w:sym w:font="HQPB2" w:char="F0C8"/>
      </w:r>
      <w:r w:rsidRPr="00EA0935">
        <w:rPr>
          <w:rFonts w:ascii="Hacen Egypt" w:hAnsi="Hacen Egypt" w:cs="Hacen Egypt"/>
          <w:bCs/>
          <w:color w:val="0070C0"/>
          <w:sz w:val="24"/>
          <w:szCs w:val="24"/>
          <w:rtl/>
        </w:rPr>
        <w:t xml:space="preserve"> </w:t>
      </w:r>
      <w:r w:rsidRPr="00EA0935">
        <w:rPr>
          <w:rFonts w:ascii="Hacen Egypt" w:hAnsi="Hacen Egypt" w:cs="Hacen Egypt"/>
          <w:bCs/>
          <w:color w:val="0070C0"/>
          <w:sz w:val="24"/>
          <w:szCs w:val="24"/>
        </w:rPr>
        <w:sym w:font="HQPB2" w:char="F0E1"/>
      </w:r>
      <w:r w:rsidRPr="008D0A3F">
        <w:rPr>
          <w:rFonts w:ascii="Hacen Egypt" w:hAnsi="Hacen Egypt" w:cs="Hacen Egypt"/>
          <w:b/>
          <w:color w:val="0070C0"/>
          <w:sz w:val="25"/>
          <w:rtl/>
        </w:rPr>
        <w:t>.</w:t>
      </w:r>
    </w:p>
    <w:p w14:paraId="5D9CDE5C" w14:textId="77777777" w:rsidR="0012458B" w:rsidRPr="00EA0935" w:rsidRDefault="0012458B" w:rsidP="00C25AD2">
      <w:pPr>
        <w:pStyle w:val="16"/>
        <w:spacing w:before="360"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تسمية السورة:</w:t>
      </w:r>
    </w:p>
    <w:p w14:paraId="660B4AE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سميت سورة الناس لابتدائه بقل أعوذ برب الناس، وتكررت كلمة الناس فيها خمس مرات.</w:t>
      </w:r>
    </w:p>
    <w:p w14:paraId="5A459E2A"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موضوع سورة الناس:</w:t>
      </w:r>
    </w:p>
    <w:p w14:paraId="3BD1A313" w14:textId="77777777" w:rsidR="0012458B" w:rsidRPr="008D0A3F" w:rsidRDefault="0012458B" w:rsidP="008D0A3F">
      <w:pPr>
        <w:pStyle w:val="af"/>
        <w:spacing w:line="500" w:lineRule="exact"/>
        <w:jc w:val="both"/>
        <w:rPr>
          <w:rFonts w:cs="KFGQPC Uthman Taha Naskh"/>
          <w:b/>
          <w:spacing w:val="-4"/>
          <w:sz w:val="25"/>
          <w:szCs w:val="30"/>
          <w:rtl/>
        </w:rPr>
      </w:pPr>
      <w:r w:rsidRPr="008D0A3F">
        <w:rPr>
          <w:rFonts w:cs="KFGQPC Uthman Taha Naskh" w:hint="cs"/>
          <w:b/>
          <w:spacing w:val="-4"/>
          <w:sz w:val="25"/>
          <w:szCs w:val="30"/>
          <w:rtl/>
        </w:rPr>
        <w:t>الاستجارة والاحتماء برب الأرباب من شر أعدى الأعداء، إبليس وأعوانه من شياطين الإنس والجن، الذين يغوون الناس بأنواع الوسوسة والإغواء.</w:t>
      </w:r>
    </w:p>
    <w:p w14:paraId="7469E65E"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فائدة مهمة:</w:t>
      </w:r>
    </w:p>
    <w:p w14:paraId="1DB7958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خُتم الكتاب العزيز بالمعوذتين وبُدئ بالفاتحة ليجمع بين حسن البدء وحسن الختم، وذلك غاية في الحسن والجمال، لأن العبد يستعين بالله ويلتجئ إليه من بداية الأمر إلى نهايته.</w:t>
      </w:r>
    </w:p>
    <w:p w14:paraId="26EFBC0D"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معاني الكلمات:</w:t>
      </w:r>
    </w:p>
    <w:p w14:paraId="560E030E"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lastRenderedPageBreak/>
        <w:t>أعوذ</w:t>
      </w:r>
      <w:r w:rsidRPr="008D0A3F">
        <w:rPr>
          <w:rFonts w:cs="KFGQPC Uthman Taha Naskh" w:hint="cs"/>
          <w:b/>
          <w:sz w:val="25"/>
          <w:szCs w:val="30"/>
          <w:rtl/>
        </w:rPr>
        <w:t>: ألوذ وأعتصم وألتجئ وأتحصن وأستجير.</w:t>
      </w:r>
    </w:p>
    <w:p w14:paraId="72982319"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برب الناس</w:t>
      </w:r>
      <w:r w:rsidRPr="008D0A3F">
        <w:rPr>
          <w:rFonts w:cs="KFGQPC Uthman Taha Naskh" w:hint="cs"/>
          <w:b/>
          <w:sz w:val="25"/>
          <w:szCs w:val="30"/>
          <w:rtl/>
        </w:rPr>
        <w:t>: خالقهم ومالكهم ومربيهم.</w:t>
      </w:r>
    </w:p>
    <w:p w14:paraId="51876F51"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ملك الناس</w:t>
      </w:r>
      <w:r w:rsidRPr="008D0A3F">
        <w:rPr>
          <w:rFonts w:cs="KFGQPC Uthman Taha Naskh" w:hint="cs"/>
          <w:b/>
          <w:sz w:val="25"/>
          <w:szCs w:val="30"/>
          <w:rtl/>
        </w:rPr>
        <w:t>: سيد الناس ومالكهم وحاكمهم.</w:t>
      </w:r>
    </w:p>
    <w:p w14:paraId="53C64C5E"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إله الناس</w:t>
      </w:r>
      <w:r w:rsidRPr="008D0A3F">
        <w:rPr>
          <w:rFonts w:cs="KFGQPC Uthman Taha Naskh" w:hint="cs"/>
          <w:b/>
          <w:sz w:val="25"/>
          <w:szCs w:val="30"/>
          <w:rtl/>
        </w:rPr>
        <w:t>: أي معبود الناس بحق، إذ لا معبود بحق سواه.</w:t>
      </w:r>
    </w:p>
    <w:p w14:paraId="796C9919"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من شر الوسواس</w:t>
      </w:r>
      <w:r w:rsidRPr="008D0A3F">
        <w:rPr>
          <w:rFonts w:cs="KFGQPC Uthman Taha Naskh" w:hint="cs"/>
          <w:b/>
          <w:sz w:val="25"/>
          <w:szCs w:val="30"/>
          <w:rtl/>
        </w:rPr>
        <w:t>: أي من شر الشيطان، سمي بالمصدر لكثرة ملامسته.</w:t>
      </w:r>
    </w:p>
    <w:p w14:paraId="563A43F3"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الخناس</w:t>
      </w:r>
      <w:r w:rsidRPr="008D0A3F">
        <w:rPr>
          <w:rFonts w:cs="KFGQPC Uthman Taha Naskh" w:hint="cs"/>
          <w:b/>
          <w:sz w:val="25"/>
          <w:szCs w:val="30"/>
          <w:rtl/>
        </w:rPr>
        <w:t>: الذي يخنس ويتأخر عن القلب عند ذكر الله تعالى.</w:t>
      </w:r>
    </w:p>
    <w:p w14:paraId="144DA276"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في صدور الناس</w:t>
      </w:r>
      <w:r w:rsidRPr="008D0A3F">
        <w:rPr>
          <w:rFonts w:cs="KFGQPC Uthman Taha Naskh" w:hint="cs"/>
          <w:b/>
          <w:sz w:val="25"/>
          <w:szCs w:val="30"/>
          <w:rtl/>
        </w:rPr>
        <w:t>: أي في قلوبهم إذا غفلوا عن ذكر الله.</w:t>
      </w:r>
    </w:p>
    <w:p w14:paraId="015E52E7"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من الجنة والناس</w:t>
      </w:r>
      <w:r w:rsidRPr="008D0A3F">
        <w:rPr>
          <w:rFonts w:cs="KFGQPC Uthman Taha Naskh" w:hint="cs"/>
          <w:b/>
          <w:sz w:val="25"/>
          <w:szCs w:val="30"/>
          <w:rtl/>
        </w:rPr>
        <w:t>: أي من شيطان الجن ومن شيطان الإنس.</w:t>
      </w:r>
    </w:p>
    <w:p w14:paraId="1A9F06B7"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المعنى الإجمالي:</w:t>
      </w:r>
    </w:p>
    <w:p w14:paraId="61D1670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هذه السورة مشتملة على الاستعاذة برب الناس ومالكهم وإلههم من الشيطان، الذي هو أصل الشرور كلها ومادتها، الذي من فتنته وشره أنه يوسوس في صدور الناس، فيحسن لهم الشر ويريهم إياه في صورة حسنة، وينشط إرادتهم لفعله، ويثبطهم عن الخير، ويريهم إياه في صورة غير صورته، وهو دائماً بهذه الحال يوسوس، ثم يخنس أي يتأخر عن الوسوسة إذا ذكر العبد ربه واستعان على دفعه، فينبغي له أن يستعين ويستعيذ ويعتصم بربوبية الله للناس كلهم. وإن الخلق كلهم دخلوا تحت الربوبية، والملك، فكل </w:t>
      </w:r>
      <w:r w:rsidRPr="008D0A3F">
        <w:rPr>
          <w:rFonts w:cs="KFGQPC Uthman Taha Naskh" w:hint="cs"/>
          <w:b/>
          <w:sz w:val="25"/>
          <w:szCs w:val="30"/>
          <w:rtl/>
        </w:rPr>
        <w:lastRenderedPageBreak/>
        <w:t>دابة هو آخذ بناصيتها، وبألوهيته التي خلقهم لأجلها، فلا يتم لهم إلا بدفع شر عدوهم، الذي يريد أن يقتطعهم عنها، ويحول بينهم وبينها، ويريد أن يجعلهم من حزبه ليكونوا من أصحاب السعير.</w:t>
      </w:r>
    </w:p>
    <w:p w14:paraId="396B81DB"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والوسواس كما يكون من الجن يكون من الإنس، ولهذا قال: من الجنة والناس.</w:t>
      </w:r>
    </w:p>
    <w:p w14:paraId="6C6170CB" w14:textId="77777777" w:rsidR="0012458B" w:rsidRPr="008D0A3F" w:rsidRDefault="00B340D6" w:rsidP="008D0A3F">
      <w:pPr>
        <w:pStyle w:val="af"/>
        <w:spacing w:line="500" w:lineRule="exact"/>
        <w:jc w:val="both"/>
        <w:rPr>
          <w:rFonts w:cs="KFGQPC Uthman Taha Naskh"/>
          <w:b/>
          <w:sz w:val="25"/>
          <w:szCs w:val="30"/>
          <w:rtl/>
        </w:rPr>
      </w:pPr>
      <w:r w:rsidRPr="008D0A3F">
        <w:rPr>
          <w:rFonts w:cs="KFGQPC Uthman Taha Naskh" w:hint="cs"/>
          <w:b/>
          <w:sz w:val="25"/>
          <w:szCs w:val="30"/>
          <w:rtl/>
        </w:rPr>
        <w:t>قال ابن كثير</w:t>
      </w:r>
      <w:r w:rsidR="0012458B" w:rsidRPr="008D0A3F">
        <w:rPr>
          <w:rFonts w:cs="KFGQPC Uthman Taha Naskh" w:hint="cs"/>
          <w:b/>
          <w:sz w:val="25"/>
          <w:szCs w:val="30"/>
          <w:rtl/>
        </w:rPr>
        <w:t xml:space="preserve"> </w:t>
      </w:r>
      <w:r w:rsidR="008D0A3F" w:rsidRPr="008D0A3F">
        <w:rPr>
          <w:rFonts w:cs="KFGQPC Uthman Taha Naskh" w:hint="cs"/>
          <w:color w:val="000000"/>
          <w:sz w:val="40"/>
          <w:szCs w:val="30"/>
          <w:rtl/>
        </w:rPr>
        <w:t>-رحمه الله-</w:t>
      </w:r>
      <w:r w:rsidR="0012458B" w:rsidRPr="008D0A3F">
        <w:rPr>
          <w:rFonts w:cs="KFGQPC Uthman Taha Naskh" w:hint="cs"/>
          <w:b/>
          <w:sz w:val="25"/>
          <w:szCs w:val="30"/>
          <w:rtl/>
        </w:rPr>
        <w:t xml:space="preserve">: هذه ثلاث صفات من صفات الرب </w:t>
      </w:r>
      <w:r w:rsidR="00EE2E00" w:rsidRPr="00EE2E00">
        <w:rPr>
          <w:rFonts w:ascii="AGA Arabesque" w:hAnsi="AGA Arabesque" w:cs="KFGQPC Uthman Taha Naskh"/>
          <w:sz w:val="40"/>
          <w:szCs w:val="30"/>
          <w:rtl/>
        </w:rPr>
        <w:t>-عز وجل-</w:t>
      </w:r>
      <w:r w:rsidR="0012458B" w:rsidRPr="008D0A3F">
        <w:rPr>
          <w:rFonts w:cs="KFGQPC Uthman Taha Naskh" w:hint="cs"/>
          <w:b/>
          <w:sz w:val="25"/>
          <w:szCs w:val="30"/>
          <w:rtl/>
        </w:rPr>
        <w:t>: الربوبية، والملك، والإلهية.</w:t>
      </w:r>
    </w:p>
    <w:p w14:paraId="71310B7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فهو رب كل شيء ومليكه وإلهه، فجميع الأشياء مخلوقة له مملوكة له عبيد له، فأمر المستعيذ أن يتعوذ بالمتصف بهذه الصفات من شر الوسواس الخناس، وهو الشيطان الموكل بالإنسان، فإنه ما من أحد من بني آدم إلا وله قرين، يزين له الفواحش ولا يألوه جهداً في الخبال، والمعصوم من عصمة الله. وروى مسلم في صحيحه عن عبد الله بن مسعود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قال: قال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ما منكم من أحد إلا وقد وُكّل به قرينه من الجن</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قالوا: وإياك </w:t>
      </w:r>
      <w:r w:rsidR="005E3733" w:rsidRPr="008D0A3F">
        <w:rPr>
          <w:rFonts w:cs="KFGQPC Uthman Taha Naskh"/>
          <w:b/>
          <w:sz w:val="25"/>
          <w:szCs w:val="30"/>
          <w:rtl/>
        </w:rPr>
        <w:br/>
      </w:r>
      <w:r w:rsidRPr="008D0A3F">
        <w:rPr>
          <w:rFonts w:cs="KFGQPC Uthman Taha Naskh" w:hint="cs"/>
          <w:b/>
          <w:sz w:val="25"/>
          <w:szCs w:val="30"/>
          <w:rtl/>
        </w:rPr>
        <w:t xml:space="preserve">يا رسول الله،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وإياي، إلا أن الله أعانني عليه فأسلم، فلا يأمرني إلا بخير</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وفي ذلك روايتان، فمن فتح قال أسلم أي إن القرين أسلم، من الإسلام، وصار مؤمناً لا يأمرني إلا بخير، ومن رفع أسلمُ أي أسلمُ أنا من شره وفتنته، من السلامة.</w:t>
      </w:r>
    </w:p>
    <w:p w14:paraId="0191A77B"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lastRenderedPageBreak/>
        <w:t>فائدة:</w:t>
      </w:r>
    </w:p>
    <w:p w14:paraId="4BD2C5AB"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قال ابن عباس </w:t>
      </w:r>
      <w:r w:rsidR="008D0A3F" w:rsidRPr="008D0A3F">
        <w:rPr>
          <w:rFonts w:cs="KFGQPC Uthman Taha Naskh" w:hint="cs"/>
          <w:color w:val="000000"/>
          <w:sz w:val="42"/>
          <w:szCs w:val="30"/>
          <w:rtl/>
        </w:rPr>
        <w:t>-رضي الله عنه-</w:t>
      </w:r>
      <w:r w:rsidR="007859B4" w:rsidRPr="008D0A3F">
        <w:rPr>
          <w:rFonts w:cs="KFGQPC Uthman Taha Naskh" w:hint="cs"/>
          <w:b/>
          <w:sz w:val="25"/>
          <w:szCs w:val="30"/>
          <w:rtl/>
        </w:rPr>
        <w:t>:</w:t>
      </w:r>
      <w:r w:rsidRPr="008D0A3F">
        <w:rPr>
          <w:rFonts w:cs="KFGQPC Uthman Taha Naskh" w:hint="cs"/>
          <w:b/>
          <w:sz w:val="25"/>
          <w:szCs w:val="30"/>
          <w:rtl/>
        </w:rPr>
        <w:t xml:space="preserve"> الشيطان جاثم على قلب ابن آدم، فإذا سها وغفل وسوس، فإذا ذكر الله خنس.</w:t>
      </w:r>
    </w:p>
    <w:p w14:paraId="6FF5FC7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عن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أنه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إن الشيطان واضع خطمه على قلب ابن آدم، فإن هو ذكر الله خنس، وإن نسيه التقم قلبه، فذلك الوسواس الخناس</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4AE49576"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ما يستفاد من الآيات:</w:t>
      </w:r>
    </w:p>
    <w:p w14:paraId="3E46BD7D" w14:textId="77777777" w:rsidR="0012458B" w:rsidRPr="008D0A3F" w:rsidRDefault="00211BE4"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الاستعاذة بالله والالتجاء إليه والاعتصام به من الشيطان.</w:t>
      </w:r>
    </w:p>
    <w:p w14:paraId="3AE03449" w14:textId="77777777" w:rsidR="0012458B" w:rsidRPr="008D0A3F" w:rsidRDefault="00211BE4" w:rsidP="008D0A3F">
      <w:pPr>
        <w:pStyle w:val="af"/>
        <w:spacing w:line="500" w:lineRule="exact"/>
        <w:jc w:val="both"/>
        <w:rPr>
          <w:rFonts w:cs="KFGQPC Uthman Taha Naskh"/>
          <w:b/>
          <w:spacing w:val="-2"/>
          <w:sz w:val="25"/>
          <w:szCs w:val="30"/>
        </w:rPr>
      </w:pPr>
      <w:r w:rsidRPr="008D0A3F">
        <w:rPr>
          <w:rFonts w:cs="KFGQPC Uthman Taha Naskh" w:hint="cs"/>
          <w:b/>
          <w:spacing w:val="-2"/>
          <w:sz w:val="25"/>
          <w:szCs w:val="30"/>
          <w:rtl/>
        </w:rPr>
        <w:t xml:space="preserve">2 </w:t>
      </w:r>
      <w:r w:rsidR="00EA0935" w:rsidRPr="00EA0935">
        <w:rPr>
          <w:rFonts w:cs="KFGQPC Uthman Taha Naskh" w:hint="cs"/>
          <w:b/>
          <w:spacing w:val="-2"/>
          <w:sz w:val="25"/>
          <w:szCs w:val="30"/>
          <w:rtl/>
        </w:rPr>
        <w:t>ـ</w:t>
      </w:r>
      <w:r w:rsidRPr="008D0A3F">
        <w:rPr>
          <w:rFonts w:cs="KFGQPC Uthman Taha Naskh" w:hint="cs"/>
          <w:b/>
          <w:spacing w:val="-2"/>
          <w:sz w:val="25"/>
          <w:szCs w:val="30"/>
          <w:rtl/>
        </w:rPr>
        <w:t xml:space="preserve"> </w:t>
      </w:r>
      <w:r w:rsidR="0012458B" w:rsidRPr="008D0A3F">
        <w:rPr>
          <w:rFonts w:cs="KFGQPC Uthman Taha Naskh" w:hint="cs"/>
          <w:b/>
          <w:spacing w:val="-2"/>
          <w:sz w:val="25"/>
          <w:szCs w:val="30"/>
          <w:rtl/>
        </w:rPr>
        <w:t>الاستعاذة بربوبية الله وملكه وإلاهيته وأسمائه الحسنى وصفاته العليا.</w:t>
      </w:r>
    </w:p>
    <w:p w14:paraId="4642A01F" w14:textId="77777777" w:rsidR="0012458B" w:rsidRPr="008D0A3F" w:rsidRDefault="00211BE4"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3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تشريف الناس على سائر المخلوقات، حيث خصهم بالذكر مع أنه سبحانه رب كل شيء ومليكه.</w:t>
      </w:r>
    </w:p>
    <w:p w14:paraId="0505A9AB" w14:textId="77777777" w:rsidR="0012458B" w:rsidRPr="008D0A3F" w:rsidRDefault="00211BE4"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4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عداوة الشيطان لابن آدم ومحاولته إضلالهم بالوسوسة.</w:t>
      </w:r>
    </w:p>
    <w:p w14:paraId="454AC7E2" w14:textId="77777777" w:rsidR="0012458B" w:rsidRPr="008D0A3F" w:rsidRDefault="00211BE4"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5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التحذير من الشيطان ووساوسه، ومن الغفلة عن ذكر الله.</w:t>
      </w:r>
    </w:p>
    <w:p w14:paraId="60E2FCDF" w14:textId="77777777" w:rsidR="0012458B" w:rsidRPr="008D0A3F" w:rsidRDefault="00211BE4"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6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أن ذكر الله يطرد الشيطان، فيولي خاسئاً وهو حسير.</w:t>
      </w:r>
    </w:p>
    <w:p w14:paraId="7F0BD3B2" w14:textId="77777777" w:rsidR="0012458B" w:rsidRPr="008D0A3F" w:rsidRDefault="00211BE4"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7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الاستعاذة بالله عبادة، فصرفها لغيره شرك.</w:t>
      </w:r>
    </w:p>
    <w:p w14:paraId="03C547F5" w14:textId="77777777" w:rsidR="0012458B" w:rsidRPr="008D0A3F" w:rsidRDefault="00211BE4"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8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الاستعاذة بالله من شر شياطين الجن والإنس.</w:t>
      </w:r>
    </w:p>
    <w:p w14:paraId="426631E2" w14:textId="77777777" w:rsidR="0012458B" w:rsidRPr="008D0A3F" w:rsidRDefault="00211BE4" w:rsidP="008D0A3F">
      <w:pPr>
        <w:pStyle w:val="af"/>
        <w:spacing w:line="500" w:lineRule="exact"/>
        <w:jc w:val="both"/>
        <w:rPr>
          <w:rFonts w:cs="KFGQPC Uthman Taha Naskh"/>
          <w:b/>
          <w:sz w:val="25"/>
          <w:szCs w:val="30"/>
        </w:rPr>
      </w:pPr>
      <w:r w:rsidRPr="008D0A3F">
        <w:rPr>
          <w:rFonts w:cs="KFGQPC Uthman Taha Naskh" w:hint="cs"/>
          <w:b/>
          <w:sz w:val="25"/>
          <w:szCs w:val="30"/>
          <w:rtl/>
        </w:rPr>
        <w:lastRenderedPageBreak/>
        <w:t xml:space="preserve">9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انفراد الله سبحانه بالربوبية والملك والإلهية لجميع المخلوقات.</w:t>
      </w:r>
    </w:p>
    <w:p w14:paraId="65948790" w14:textId="77777777" w:rsidR="0012458B" w:rsidRPr="008D0A3F" w:rsidRDefault="00211BE4" w:rsidP="008D0A3F">
      <w:pPr>
        <w:pStyle w:val="af"/>
        <w:spacing w:line="500" w:lineRule="exact"/>
        <w:jc w:val="both"/>
        <w:rPr>
          <w:rFonts w:cs="KFGQPC Uthman Taha Naskh"/>
          <w:b/>
          <w:sz w:val="25"/>
          <w:szCs w:val="30"/>
          <w:rtl/>
        </w:rPr>
      </w:pPr>
      <w:r w:rsidRPr="008D0A3F">
        <w:rPr>
          <w:rFonts w:cs="KFGQPC Uthman Taha Naskh" w:hint="cs"/>
          <w:b/>
          <w:sz w:val="25"/>
          <w:szCs w:val="30"/>
          <w:rtl/>
        </w:rPr>
        <w:t>10</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إن الشيطان يوسوس في صدور الجن، كما يوسوس في صدور الإنس.</w:t>
      </w:r>
    </w:p>
    <w:p w14:paraId="0E217EB3" w14:textId="77777777" w:rsidR="00D32471" w:rsidRPr="008D0A3F" w:rsidRDefault="00D32471" w:rsidP="008D0A3F">
      <w:pPr>
        <w:widowControl w:val="0"/>
        <w:spacing w:after="120" w:line="500" w:lineRule="exact"/>
        <w:jc w:val="center"/>
        <w:rPr>
          <w:rFonts w:cs="KFGQPC Uthman Taha Naskh"/>
          <w:color w:val="000000"/>
          <w:sz w:val="36"/>
          <w:szCs w:val="30"/>
          <w:rtl/>
        </w:rPr>
      </w:pP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p>
    <w:p w14:paraId="36065545" w14:textId="77777777" w:rsidR="003B6BFA" w:rsidRPr="005E7C55" w:rsidRDefault="0012458B" w:rsidP="008D0A3F">
      <w:pPr>
        <w:widowControl w:val="0"/>
        <w:spacing w:after="120" w:line="500" w:lineRule="exact"/>
        <w:ind w:firstLine="397"/>
        <w:jc w:val="both"/>
        <w:rPr>
          <w:rFonts w:ascii="Traditional Arabic" w:hAnsi="Traditional Arabic" w:cs="Traditional Arabic"/>
          <w:b/>
          <w:bCs/>
          <w:color w:val="auto"/>
          <w:sz w:val="36"/>
          <w:szCs w:val="36"/>
          <w:rtl/>
        </w:rPr>
      </w:pPr>
      <w:r w:rsidRPr="008D0A3F">
        <w:rPr>
          <w:rFonts w:cs="KFGQPC Uthman Taha Naskh"/>
          <w:b/>
          <w:sz w:val="25"/>
          <w:szCs w:val="30"/>
          <w:rtl/>
        </w:rPr>
        <w:br w:type="page"/>
      </w:r>
      <w:r w:rsidR="003B6BFA" w:rsidRPr="005E7C55">
        <w:rPr>
          <w:rFonts w:ascii="Traditional Arabic" w:hAnsi="Traditional Arabic" w:cs="Traditional Arabic" w:hint="cs"/>
          <w:b/>
          <w:bCs/>
          <w:color w:val="auto"/>
          <w:sz w:val="36"/>
          <w:szCs w:val="36"/>
          <w:rtl/>
        </w:rPr>
        <w:lastRenderedPageBreak/>
        <w:t xml:space="preserve">الدرس الثاني: </w:t>
      </w:r>
    </w:p>
    <w:p w14:paraId="2C021368" w14:textId="77777777" w:rsidR="003B6BFA" w:rsidRPr="008D0A3F" w:rsidRDefault="003B6BFA" w:rsidP="00C25AD2">
      <w:pPr>
        <w:pStyle w:val="BodyTextIndent"/>
        <w:widowControl w:val="0"/>
        <w:spacing w:before="120" w:after="120" w:line="500" w:lineRule="exact"/>
        <w:ind w:firstLine="0"/>
        <w:jc w:val="center"/>
        <w:outlineLvl w:val="0"/>
        <w:rPr>
          <w:rFonts w:ascii="Hacen Egypt" w:hAnsi="Hacen Egypt" w:cs="Hacen Egypt"/>
          <w:color w:val="0070C0"/>
          <w:sz w:val="34"/>
          <w:szCs w:val="34"/>
          <w:rtl/>
        </w:rPr>
      </w:pPr>
      <w:r w:rsidRPr="008D0A3F">
        <w:rPr>
          <w:rFonts w:ascii="Hacen Egypt" w:hAnsi="Hacen Egypt" w:cs="Hacen Egypt"/>
          <w:color w:val="0070C0"/>
          <w:sz w:val="36"/>
          <w:szCs w:val="36"/>
          <w:rtl/>
        </w:rPr>
        <w:t>أركان الإسلام</w:t>
      </w:r>
    </w:p>
    <w:p w14:paraId="66AF405D" w14:textId="77777777" w:rsidR="003B6BFA" w:rsidRPr="008D0A3F" w:rsidRDefault="003B6BFA" w:rsidP="008D0A3F">
      <w:pPr>
        <w:widowControl w:val="0"/>
        <w:spacing w:after="120" w:line="500" w:lineRule="exact"/>
        <w:ind w:firstLine="397"/>
        <w:jc w:val="both"/>
        <w:rPr>
          <w:rFonts w:cs="KFGQPC Uthman Taha Naskh"/>
          <w:color w:val="000000"/>
          <w:szCs w:val="30"/>
          <w:rtl/>
        </w:rPr>
      </w:pPr>
    </w:p>
    <w:p w14:paraId="6C4529D7" w14:textId="77777777" w:rsidR="0012458B" w:rsidRPr="00EE2E00" w:rsidRDefault="0012458B" w:rsidP="008D0A3F">
      <w:pPr>
        <w:pStyle w:val="af"/>
        <w:spacing w:line="500" w:lineRule="exact"/>
        <w:jc w:val="both"/>
        <w:rPr>
          <w:rFonts w:cs="KFGQPC Uthman Taha Naskh"/>
          <w:b/>
          <w:sz w:val="25"/>
          <w:szCs w:val="30"/>
          <w:rtl/>
        </w:rPr>
      </w:pPr>
      <w:r w:rsidRPr="00EE2E00">
        <w:rPr>
          <w:rFonts w:cs="KFGQPC Uthman Taha Naskh" w:hint="cs"/>
          <w:b/>
          <w:sz w:val="25"/>
          <w:szCs w:val="30"/>
          <w:rtl/>
        </w:rPr>
        <w:t xml:space="preserve">بيان أركان الإسلام الخمسة، وأولها وأعظمها: شهادة أن لا إله إلا الله، وأن محمداً رسول الله بشرح معانيها، مع بيان شروط لا إله إلا الله، ومعناها: </w:t>
      </w:r>
      <w:r w:rsidRPr="00481529">
        <w:rPr>
          <w:rFonts w:cs="KFGQPC Uthman Taha Naskh" w:hint="cs"/>
          <w:bCs/>
          <w:sz w:val="25"/>
          <w:szCs w:val="30"/>
          <w:rtl/>
        </w:rPr>
        <w:t>(لا إله)</w:t>
      </w:r>
      <w:r w:rsidRPr="00EE2E00">
        <w:rPr>
          <w:rFonts w:cs="KFGQPC Uthman Taha Naskh" w:hint="cs"/>
          <w:b/>
          <w:sz w:val="25"/>
          <w:szCs w:val="30"/>
          <w:rtl/>
        </w:rPr>
        <w:t xml:space="preserve"> نافياً جميع ما يُعبد من دون الله </w:t>
      </w:r>
      <w:r w:rsidRPr="00481529">
        <w:rPr>
          <w:rFonts w:cs="KFGQPC Uthman Taha Naskh" w:hint="cs"/>
          <w:bCs/>
          <w:sz w:val="25"/>
          <w:szCs w:val="30"/>
          <w:rtl/>
        </w:rPr>
        <w:t>(إلا الله)</w:t>
      </w:r>
      <w:r w:rsidRPr="00EE2E00">
        <w:rPr>
          <w:rFonts w:cs="KFGQPC Uthman Taha Naskh" w:hint="cs"/>
          <w:b/>
          <w:sz w:val="25"/>
          <w:szCs w:val="30"/>
          <w:rtl/>
        </w:rPr>
        <w:t xml:space="preserve"> مثبتاً العبادة لله وحده لا شريك له.</w:t>
      </w:r>
    </w:p>
    <w:p w14:paraId="34631930" w14:textId="77777777" w:rsidR="0012458B" w:rsidRPr="00EE2E00" w:rsidRDefault="0012458B" w:rsidP="008D0A3F">
      <w:pPr>
        <w:pStyle w:val="af"/>
        <w:spacing w:line="500" w:lineRule="exact"/>
        <w:jc w:val="both"/>
        <w:rPr>
          <w:rFonts w:cs="KFGQPC Uthman Taha Naskh"/>
          <w:b/>
          <w:sz w:val="25"/>
          <w:szCs w:val="30"/>
          <w:rtl/>
        </w:rPr>
      </w:pPr>
      <w:r w:rsidRPr="00EE2E00">
        <w:rPr>
          <w:rFonts w:cs="KFGQPC Uthman Taha Naskh" w:hint="cs"/>
          <w:b/>
          <w:sz w:val="25"/>
          <w:szCs w:val="30"/>
          <w:rtl/>
        </w:rPr>
        <w:t xml:space="preserve">وأما شروط </w:t>
      </w:r>
      <w:r w:rsidRPr="00481529">
        <w:rPr>
          <w:rFonts w:cs="KFGQPC Uthman Taha Naskh" w:hint="cs"/>
          <w:bCs/>
          <w:sz w:val="25"/>
          <w:szCs w:val="30"/>
          <w:rtl/>
        </w:rPr>
        <w:t>(لا إله إلا الله)</w:t>
      </w:r>
      <w:r w:rsidRPr="00EE2E00">
        <w:rPr>
          <w:rFonts w:cs="KFGQPC Uthman Taha Naskh" w:hint="cs"/>
          <w:b/>
          <w:sz w:val="25"/>
          <w:szCs w:val="30"/>
          <w:rtl/>
        </w:rPr>
        <w:t xml:space="preserve"> فهي: العلم المنافي للجهل، واليقين المنافي للشك، والإخلاص المنافي للشرك، والصدق المنافي للكذب، والمحبة المنافية للبغض، والانقياد المنافي للترك، والقبول المنافي للرد، والكفر بما يعبد من دون الله.</w:t>
      </w:r>
    </w:p>
    <w:p w14:paraId="58CA187C" w14:textId="77777777" w:rsidR="0012458B" w:rsidRPr="00EE2E00" w:rsidRDefault="0012458B" w:rsidP="008D0A3F">
      <w:pPr>
        <w:pStyle w:val="af"/>
        <w:spacing w:line="500" w:lineRule="exact"/>
        <w:jc w:val="both"/>
        <w:rPr>
          <w:rFonts w:cs="KFGQPC Uthman Taha Naskh"/>
          <w:b/>
          <w:sz w:val="25"/>
          <w:szCs w:val="30"/>
          <w:rtl/>
        </w:rPr>
      </w:pPr>
      <w:r w:rsidRPr="00EE2E00">
        <w:rPr>
          <w:rFonts w:cs="KFGQPC Uthman Taha Naskh" w:hint="cs"/>
          <w:b/>
          <w:sz w:val="25"/>
          <w:szCs w:val="30"/>
          <w:rtl/>
        </w:rPr>
        <w:t>وقد جمعت في البيتين الآتيين:</w:t>
      </w:r>
    </w:p>
    <w:tbl>
      <w:tblPr>
        <w:bidiVisual/>
        <w:tblW w:w="0" w:type="auto"/>
        <w:tblInd w:w="610" w:type="dxa"/>
        <w:tblLook w:val="0000" w:firstRow="0" w:lastRow="0" w:firstColumn="0" w:lastColumn="0" w:noHBand="0" w:noVBand="0"/>
      </w:tblPr>
      <w:tblGrid>
        <w:gridCol w:w="1980"/>
        <w:gridCol w:w="1800"/>
        <w:gridCol w:w="2160"/>
      </w:tblGrid>
      <w:tr w:rsidR="0012458B" w:rsidRPr="00EE2E00" w14:paraId="12DBBFE7" w14:textId="77777777">
        <w:trPr>
          <w:trHeight w:hRule="exact" w:val="567"/>
        </w:trPr>
        <w:tc>
          <w:tcPr>
            <w:tcW w:w="3780" w:type="dxa"/>
            <w:gridSpan w:val="2"/>
          </w:tcPr>
          <w:p w14:paraId="5C1A22EA" w14:textId="77777777" w:rsidR="0012458B" w:rsidRPr="00EE2E00" w:rsidRDefault="0012458B" w:rsidP="00EE2E00">
            <w:pPr>
              <w:pStyle w:val="af"/>
              <w:spacing w:line="500" w:lineRule="exact"/>
              <w:ind w:firstLine="0"/>
              <w:rPr>
                <w:bCs/>
                <w:color w:val="0070C0"/>
                <w:sz w:val="25"/>
              </w:rPr>
            </w:pPr>
            <w:r w:rsidRPr="00EE2E00">
              <w:rPr>
                <w:rFonts w:cs="KFGQPC Uthman Taha Naskh" w:hint="cs"/>
                <w:bCs/>
                <w:color w:val="0070C0"/>
                <w:sz w:val="25"/>
                <w:szCs w:val="30"/>
                <w:rtl/>
              </w:rPr>
              <w:t>علم يقين وإخلاص وصدقك مع</w:t>
            </w:r>
            <w:r w:rsidRPr="00EE2E00">
              <w:rPr>
                <w:rFonts w:cs="KFGQPC Uthman Taha Naskh"/>
                <w:bCs/>
                <w:color w:val="0070C0"/>
                <w:sz w:val="25"/>
                <w:szCs w:val="30"/>
                <w:rtl/>
              </w:rPr>
              <w:br/>
            </w:r>
          </w:p>
        </w:tc>
        <w:tc>
          <w:tcPr>
            <w:tcW w:w="2160" w:type="dxa"/>
          </w:tcPr>
          <w:p w14:paraId="71BA4AFD" w14:textId="77777777" w:rsidR="0012458B" w:rsidRPr="00EE2E00" w:rsidRDefault="0012458B" w:rsidP="00EE2E00">
            <w:pPr>
              <w:pStyle w:val="af"/>
              <w:spacing w:line="500" w:lineRule="exact"/>
              <w:ind w:firstLine="0"/>
              <w:rPr>
                <w:rFonts w:cs="KFGQPC Uthman Taha Naskh"/>
                <w:bCs/>
                <w:color w:val="0070C0"/>
                <w:sz w:val="25"/>
                <w:szCs w:val="30"/>
              </w:rPr>
            </w:pPr>
          </w:p>
        </w:tc>
      </w:tr>
      <w:tr w:rsidR="0012458B" w:rsidRPr="00EE2E00" w14:paraId="6A3ECF1D" w14:textId="77777777">
        <w:trPr>
          <w:trHeight w:hRule="exact" w:val="567"/>
        </w:trPr>
        <w:tc>
          <w:tcPr>
            <w:tcW w:w="1980" w:type="dxa"/>
          </w:tcPr>
          <w:p w14:paraId="135DBB4A" w14:textId="77777777" w:rsidR="0012458B" w:rsidRPr="00EE2E00" w:rsidRDefault="0012458B" w:rsidP="00EE2E00">
            <w:pPr>
              <w:pStyle w:val="af"/>
              <w:spacing w:after="0" w:line="259" w:lineRule="auto"/>
              <w:ind w:firstLine="0"/>
              <w:rPr>
                <w:bCs/>
                <w:color w:val="0070C0"/>
                <w:sz w:val="25"/>
              </w:rPr>
            </w:pPr>
          </w:p>
        </w:tc>
        <w:tc>
          <w:tcPr>
            <w:tcW w:w="3960" w:type="dxa"/>
            <w:gridSpan w:val="2"/>
          </w:tcPr>
          <w:p w14:paraId="0DE6CC78" w14:textId="77777777" w:rsidR="0012458B" w:rsidRPr="00EE2E00" w:rsidRDefault="0012458B" w:rsidP="00EE2E00">
            <w:pPr>
              <w:pStyle w:val="af"/>
              <w:spacing w:line="500" w:lineRule="exact"/>
              <w:ind w:firstLine="0"/>
              <w:rPr>
                <w:rFonts w:cs="KFGQPC Uthman Taha Naskh"/>
                <w:bCs/>
                <w:color w:val="0070C0"/>
                <w:sz w:val="25"/>
                <w:szCs w:val="30"/>
              </w:rPr>
            </w:pPr>
            <w:r w:rsidRPr="00EE2E00">
              <w:rPr>
                <w:rFonts w:cs="KFGQPC Uthman Taha Naskh" w:hint="cs"/>
                <w:bCs/>
                <w:color w:val="0070C0"/>
                <w:sz w:val="25"/>
                <w:szCs w:val="30"/>
                <w:rtl/>
              </w:rPr>
              <w:t>محبة وانقياد والقبول لها</w:t>
            </w:r>
            <w:r w:rsidRPr="00EE2E00">
              <w:rPr>
                <w:rFonts w:cs="KFGQPC Uthman Taha Naskh"/>
                <w:bCs/>
                <w:color w:val="0070C0"/>
                <w:sz w:val="25"/>
                <w:szCs w:val="30"/>
                <w:rtl/>
              </w:rPr>
              <w:br/>
            </w:r>
          </w:p>
        </w:tc>
      </w:tr>
      <w:tr w:rsidR="0012458B" w:rsidRPr="00EE2E00" w14:paraId="61FC2DE6" w14:textId="77777777">
        <w:trPr>
          <w:trHeight w:hRule="exact" w:val="567"/>
        </w:trPr>
        <w:tc>
          <w:tcPr>
            <w:tcW w:w="3780" w:type="dxa"/>
            <w:gridSpan w:val="2"/>
          </w:tcPr>
          <w:p w14:paraId="069C7C3B" w14:textId="77777777" w:rsidR="0012458B" w:rsidRPr="00EE2E00" w:rsidRDefault="0012458B" w:rsidP="00EE2E00">
            <w:pPr>
              <w:pStyle w:val="af"/>
              <w:spacing w:line="500" w:lineRule="exact"/>
              <w:ind w:firstLine="0"/>
              <w:rPr>
                <w:bCs/>
                <w:color w:val="0070C0"/>
                <w:sz w:val="25"/>
              </w:rPr>
            </w:pPr>
            <w:r w:rsidRPr="00EE2E00">
              <w:rPr>
                <w:rFonts w:cs="KFGQPC Uthman Taha Naskh" w:hint="cs"/>
                <w:bCs/>
                <w:color w:val="0070C0"/>
                <w:sz w:val="25"/>
                <w:szCs w:val="30"/>
                <w:rtl/>
              </w:rPr>
              <w:t>وزيد ثامنها الكفران منك بما</w:t>
            </w:r>
            <w:r w:rsidRPr="00EE2E00">
              <w:rPr>
                <w:rFonts w:cs="KFGQPC Uthman Taha Naskh"/>
                <w:bCs/>
                <w:color w:val="0070C0"/>
                <w:sz w:val="25"/>
                <w:szCs w:val="30"/>
                <w:rtl/>
              </w:rPr>
              <w:br/>
            </w:r>
          </w:p>
        </w:tc>
        <w:tc>
          <w:tcPr>
            <w:tcW w:w="2160" w:type="dxa"/>
          </w:tcPr>
          <w:p w14:paraId="3C569E1A" w14:textId="77777777" w:rsidR="0012458B" w:rsidRPr="00EE2E00" w:rsidRDefault="0012458B" w:rsidP="00EE2E00">
            <w:pPr>
              <w:pStyle w:val="af"/>
              <w:spacing w:line="500" w:lineRule="exact"/>
              <w:ind w:firstLine="0"/>
              <w:rPr>
                <w:rFonts w:cs="KFGQPC Uthman Taha Naskh"/>
                <w:bCs/>
                <w:color w:val="0070C0"/>
                <w:sz w:val="25"/>
                <w:szCs w:val="30"/>
                <w:rtl/>
              </w:rPr>
            </w:pPr>
          </w:p>
        </w:tc>
      </w:tr>
      <w:tr w:rsidR="0012458B" w:rsidRPr="00EE2E00" w14:paraId="5FAE0558" w14:textId="77777777">
        <w:trPr>
          <w:trHeight w:hRule="exact" w:val="567"/>
        </w:trPr>
        <w:tc>
          <w:tcPr>
            <w:tcW w:w="1980" w:type="dxa"/>
          </w:tcPr>
          <w:p w14:paraId="2279C452" w14:textId="77777777" w:rsidR="0012458B" w:rsidRPr="00EE2E00" w:rsidRDefault="0012458B" w:rsidP="00EE2E00">
            <w:pPr>
              <w:pStyle w:val="af"/>
              <w:spacing w:after="0" w:line="259" w:lineRule="auto"/>
              <w:ind w:firstLine="0"/>
              <w:rPr>
                <w:bCs/>
                <w:color w:val="0070C0"/>
                <w:sz w:val="25"/>
                <w:rtl/>
              </w:rPr>
            </w:pPr>
          </w:p>
        </w:tc>
        <w:tc>
          <w:tcPr>
            <w:tcW w:w="3960" w:type="dxa"/>
            <w:gridSpan w:val="2"/>
          </w:tcPr>
          <w:p w14:paraId="346D499E" w14:textId="77777777" w:rsidR="0012458B" w:rsidRPr="00EE2E00" w:rsidRDefault="0012458B" w:rsidP="00EE2E00">
            <w:pPr>
              <w:pStyle w:val="af"/>
              <w:spacing w:line="500" w:lineRule="exact"/>
              <w:ind w:firstLine="0"/>
              <w:rPr>
                <w:rFonts w:cs="KFGQPC Uthman Taha Naskh"/>
                <w:bCs/>
                <w:color w:val="0070C0"/>
                <w:sz w:val="25"/>
                <w:szCs w:val="30"/>
                <w:rtl/>
              </w:rPr>
            </w:pPr>
            <w:r w:rsidRPr="00EE2E00">
              <w:rPr>
                <w:rFonts w:cs="KFGQPC Uthman Taha Naskh" w:hint="cs"/>
                <w:bCs/>
                <w:color w:val="0070C0"/>
                <w:sz w:val="25"/>
                <w:szCs w:val="30"/>
                <w:rtl/>
              </w:rPr>
              <w:t>سوى الإله من الأشياء قد ألها</w:t>
            </w:r>
            <w:r w:rsidRPr="00EE2E00">
              <w:rPr>
                <w:rFonts w:cs="KFGQPC Uthman Taha Naskh"/>
                <w:bCs/>
                <w:color w:val="0070C0"/>
                <w:sz w:val="25"/>
                <w:szCs w:val="30"/>
                <w:rtl/>
              </w:rPr>
              <w:br/>
            </w:r>
          </w:p>
        </w:tc>
      </w:tr>
    </w:tbl>
    <w:p w14:paraId="320FDDBB" w14:textId="77777777" w:rsidR="0012458B" w:rsidRPr="00EE2E00" w:rsidRDefault="0012458B" w:rsidP="008D0A3F">
      <w:pPr>
        <w:pStyle w:val="af"/>
        <w:spacing w:line="500" w:lineRule="exact"/>
        <w:jc w:val="both"/>
        <w:rPr>
          <w:rFonts w:cs="KFGQPC Uthman Taha Naskh"/>
          <w:b/>
          <w:sz w:val="25"/>
          <w:szCs w:val="30"/>
          <w:rtl/>
        </w:rPr>
      </w:pPr>
      <w:r w:rsidRPr="00EE2E00">
        <w:rPr>
          <w:rFonts w:cs="KFGQPC Uthman Taha Naskh" w:hint="cs"/>
          <w:b/>
          <w:sz w:val="25"/>
          <w:szCs w:val="30"/>
          <w:rtl/>
        </w:rPr>
        <w:lastRenderedPageBreak/>
        <w:t xml:space="preserve">مع بيان شهادة أن محمداً رسول الله، ومقتضاها: تصديقه فيما أخبر، وطاعته فيما أمر، واجتناب ما نهى عنه وزجر، وألا يعبد الله إلا بما شرعه الله </w:t>
      </w:r>
      <w:r w:rsidR="00EE2E00" w:rsidRPr="00EE2E00">
        <w:rPr>
          <w:rFonts w:ascii="AGA Arabesque" w:hAnsi="AGA Arabesque" w:cs="KFGQPC Uthman Taha Naskh"/>
          <w:sz w:val="40"/>
          <w:szCs w:val="30"/>
          <w:rtl/>
        </w:rPr>
        <w:t>-عز وجل-</w:t>
      </w:r>
      <w:r w:rsidRPr="00EE2E00">
        <w:rPr>
          <w:rFonts w:cs="KFGQPC Uthman Taha Naskh" w:hint="cs"/>
          <w:b/>
          <w:sz w:val="25"/>
          <w:szCs w:val="30"/>
          <w:rtl/>
        </w:rPr>
        <w:t xml:space="preserve">، ورسوله </w:t>
      </w:r>
      <w:r w:rsidR="008D0A3F" w:rsidRPr="00EE2E00">
        <w:rPr>
          <w:rFonts w:cs="KFGQPC Uthman Taha Naskh" w:hint="cs"/>
          <w:b/>
          <w:sz w:val="42"/>
          <w:szCs w:val="30"/>
          <w:rtl/>
        </w:rPr>
        <w:t>ﷺ</w:t>
      </w:r>
      <w:r w:rsidR="007859B4" w:rsidRPr="00EE2E00">
        <w:rPr>
          <w:rFonts w:cs="KFGQPC Uthman Taha Naskh" w:hint="cs"/>
          <w:b/>
          <w:sz w:val="25"/>
          <w:szCs w:val="30"/>
          <w:rtl/>
        </w:rPr>
        <w:t>.</w:t>
      </w:r>
    </w:p>
    <w:p w14:paraId="25BA23D4" w14:textId="77777777" w:rsidR="0012458B" w:rsidRPr="00EE2E00" w:rsidRDefault="0012458B" w:rsidP="008D0A3F">
      <w:pPr>
        <w:pStyle w:val="af"/>
        <w:spacing w:line="500" w:lineRule="exact"/>
        <w:jc w:val="both"/>
        <w:rPr>
          <w:rFonts w:cs="KFGQPC Uthman Taha Naskh"/>
          <w:b/>
          <w:sz w:val="25"/>
          <w:szCs w:val="30"/>
          <w:rtl/>
        </w:rPr>
      </w:pPr>
      <w:r w:rsidRPr="00EE2E00">
        <w:rPr>
          <w:rFonts w:cs="KFGQPC Uthman Taha Naskh" w:hint="cs"/>
          <w:b/>
          <w:sz w:val="25"/>
          <w:szCs w:val="30"/>
          <w:rtl/>
        </w:rPr>
        <w:t>ثم يبين للطالب بقية أركان الإسلام الخمسة، وهي: الصلاة، والزكاة، وصوم رمضان، وحج بيت الله الحرام لمن استطاع إليه سبيلاً.</w:t>
      </w:r>
    </w:p>
    <w:p w14:paraId="70FD4E22" w14:textId="77777777" w:rsidR="0012458B" w:rsidRPr="00EA0935" w:rsidRDefault="0012458B" w:rsidP="00C25AD2">
      <w:pPr>
        <w:pStyle w:val="16"/>
        <w:spacing w:after="0" w:line="257"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 xml:space="preserve">1 </w:t>
      </w:r>
      <w:r w:rsidR="00EA0935" w:rsidRPr="00EA0935">
        <w:rPr>
          <w:rFonts w:cs="KFGQPC Uthman Taha Naskh" w:hint="cs"/>
          <w:b/>
          <w:bCs/>
          <w:color w:val="0070C0"/>
          <w:sz w:val="30"/>
          <w:szCs w:val="30"/>
          <w:rtl/>
        </w:rPr>
        <w:t>ـ</w:t>
      </w:r>
      <w:r w:rsidRPr="00EA0935">
        <w:rPr>
          <w:rFonts w:cs="KFGQPC Uthman Taha Naskh" w:hint="cs"/>
          <w:b/>
          <w:bCs/>
          <w:color w:val="0070C0"/>
          <w:sz w:val="30"/>
          <w:szCs w:val="30"/>
          <w:rtl/>
        </w:rPr>
        <w:t xml:space="preserve">  التعريف بالإسلام:</w:t>
      </w:r>
    </w:p>
    <w:p w14:paraId="40AB718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والإسلام هو الاستسلام لله بالتوحيد، والانقياد له بالطاعة والبراءة من الشرك وأهله، ولقد كان الشرك عقيدة العرب قبل ظهور دعوة محمد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روى البخاري عن أبي رجاء العطاردي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كنا نعبد الحجر، فإذا وجدنا حجراً هو خير منه ألقيناه وأخذنا الآخر، فإذا لم نجد حجراً جمعنا حثوة من تراب، ثم جئنا بالشاة فحلبنا عليه، ثم طفنا به</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0C300A2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أما حال الأمم عامة قبل ظهور دعوته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فقد بيّنها القرآن الكريم في آيات كثيرة، منها قوله </w:t>
      </w:r>
      <w:r w:rsidR="00EE2E00" w:rsidRPr="00EE2E00">
        <w:rPr>
          <w:rFonts w:ascii="AGA Arabesque" w:hAnsi="AGA Arabesque" w:cs="KFGQPC Uthman Taha Naskh"/>
          <w:sz w:val="40"/>
          <w:szCs w:val="30"/>
          <w:rtl/>
        </w:rPr>
        <w:t>-عز وجل-</w:t>
      </w:r>
      <w:r w:rsidRPr="008D0A3F">
        <w:rPr>
          <w:rFonts w:cs="KFGQPC Uthman Taha Naskh" w:hint="cs"/>
          <w:b/>
          <w:sz w:val="25"/>
          <w:szCs w:val="30"/>
          <w:rtl/>
        </w:rPr>
        <w:t xml:space="preserve">: </w:t>
      </w:r>
      <w:r w:rsidR="00337CC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2"/>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A"/>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4" w:hAnsi="HQPB4" w:cs="KFGQPC Uthman Taha Naskh"/>
          <w:bCs/>
          <w:color w:val="0070C0"/>
          <w:sz w:val="24"/>
          <w:szCs w:val="24"/>
          <w:rtl/>
        </w:rPr>
        <w:sym w:font="HQPB4" w:char="F095"/>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DB"/>
      </w:r>
      <w:r w:rsidRPr="00EA0935">
        <w:rPr>
          <w:rFonts w:ascii="HQPB1" w:hAnsi="HQPB1" w:cs="KFGQPC Uthman Taha Naskh"/>
          <w:bCs/>
          <w:color w:val="0070C0"/>
          <w:sz w:val="24"/>
          <w:szCs w:val="24"/>
          <w:rtl/>
        </w:rPr>
        <w:sym w:font="HQPB1" w:char="F0D8"/>
      </w:r>
      <w:r w:rsidRPr="00EA0935">
        <w:rPr>
          <w:rFonts w:ascii="HQPB5" w:hAnsi="HQPB5" w:cs="KFGQPC Uthman Taha Naskh"/>
          <w:bCs/>
          <w:color w:val="0070C0"/>
          <w:sz w:val="24"/>
          <w:szCs w:val="24"/>
          <w:rtl/>
        </w:rPr>
        <w:sym w:font="HQPB5" w:char="F06F"/>
      </w:r>
      <w:r w:rsidRPr="00EA0935">
        <w:rPr>
          <w:rFonts w:ascii="HQPB2" w:hAnsi="HQPB2" w:cs="KFGQPC Uthman Taha Naskh"/>
          <w:bCs/>
          <w:color w:val="0070C0"/>
          <w:sz w:val="24"/>
          <w:szCs w:val="24"/>
          <w:rtl/>
        </w:rPr>
        <w:sym w:font="HQPB2" w:char="F08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FF"/>
      </w:r>
      <w:r w:rsidRPr="00EA0935">
        <w:rPr>
          <w:rFonts w:ascii="HQPB2" w:hAnsi="HQPB2" w:cs="KFGQPC Uthman Taha Naskh"/>
          <w:bCs/>
          <w:color w:val="0070C0"/>
          <w:sz w:val="24"/>
          <w:szCs w:val="24"/>
          <w:rtl/>
        </w:rPr>
        <w:sym w:font="HQPB2" w:char="F05A"/>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49"/>
      </w:r>
      <w:r w:rsidRPr="00EA0935">
        <w:rPr>
          <w:rFonts w:ascii="HQPB2" w:hAnsi="HQPB2" w:cs="KFGQPC Uthman Taha Naskh"/>
          <w:bCs/>
          <w:color w:val="0070C0"/>
          <w:sz w:val="24"/>
          <w:szCs w:val="24"/>
          <w:rtl/>
        </w:rPr>
        <w:sym w:font="HQPB2" w:char="F077"/>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73"/>
      </w:r>
      <w:r w:rsidRPr="00EA0935">
        <w:rPr>
          <w:rFonts w:ascii="HQPB5" w:hAnsi="HQPB5" w:cs="KFGQPC Uthman Taha Naskh"/>
          <w:bCs/>
          <w:color w:val="0070C0"/>
          <w:sz w:val="24"/>
          <w:szCs w:val="24"/>
          <w:rtl/>
        </w:rPr>
        <w:sym w:font="HQPB5" w:char="F0AF"/>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73"/>
      </w:r>
      <w:r w:rsidRPr="00EA0935">
        <w:rPr>
          <w:rFonts w:ascii="HQPB5" w:hAnsi="HQPB5" w:cs="KFGQPC Uthman Taha Naskh"/>
          <w:bCs/>
          <w:color w:val="0070C0"/>
          <w:sz w:val="24"/>
          <w:szCs w:val="24"/>
          <w:rtl/>
        </w:rPr>
        <w:sym w:font="HQPB5" w:char="F0AF"/>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E4"/>
      </w:r>
      <w:r w:rsidRPr="00EA0935">
        <w:rPr>
          <w:rFonts w:ascii="HQPB1" w:hAnsi="HQPB1" w:cs="KFGQPC Uthman Taha Naskh"/>
          <w:bCs/>
          <w:color w:val="0070C0"/>
          <w:sz w:val="24"/>
          <w:szCs w:val="24"/>
          <w:rtl/>
        </w:rPr>
        <w:sym w:font="HQPB1" w:char="F0A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[يونس: 18]</w:t>
      </w:r>
      <w:r w:rsidRPr="008D0A3F">
        <w:rPr>
          <w:rFonts w:cs="KFGQPC Uthman Taha Naskh" w:hint="cs"/>
          <w:b/>
          <w:sz w:val="25"/>
          <w:szCs w:val="30"/>
          <w:rtl/>
        </w:rPr>
        <w:t xml:space="preserve">، وقوله سبحانه: </w:t>
      </w:r>
      <w:r w:rsidR="00337CC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FA"/>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4"/>
      </w:r>
      <w:r w:rsidRPr="00EA0935">
        <w:rPr>
          <w:rFonts w:ascii="HQPB1" w:hAnsi="HQPB1" w:cs="KFGQPC Uthman Taha Naskh"/>
          <w:bCs/>
          <w:color w:val="0070C0"/>
          <w:sz w:val="24"/>
          <w:szCs w:val="24"/>
          <w:rtl/>
        </w:rPr>
        <w:sym w:font="HQPB1" w:char="F08B"/>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83"/>
      </w:r>
      <w:r w:rsidRPr="00EA0935">
        <w:rPr>
          <w:rFonts w:ascii="HQPB4" w:hAnsi="HQPB4" w:cs="KFGQPC Uthman Taha Naskh"/>
          <w:bCs/>
          <w:color w:val="0070C0"/>
          <w:sz w:val="24"/>
          <w:szCs w:val="24"/>
          <w:rtl/>
        </w:rPr>
        <w:sym w:font="HQPB4" w:char="F0AA"/>
      </w:r>
      <w:r w:rsidRPr="00EA0935">
        <w:rPr>
          <w:rFonts w:ascii="HQPB1" w:hAnsi="HQPB1" w:cs="KFGQPC Uthman Taha Naskh"/>
          <w:bCs/>
          <w:color w:val="0070C0"/>
          <w:sz w:val="24"/>
          <w:szCs w:val="24"/>
          <w:rtl/>
        </w:rPr>
        <w:sym w:font="HQPB1" w:char="F042"/>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6"/>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F"/>
      </w:r>
      <w:r w:rsidRPr="00EA0935">
        <w:rPr>
          <w:rFonts w:ascii="HQPB2" w:hAnsi="HQPB2" w:cs="KFGQPC Uthman Taha Naskh"/>
          <w:bCs/>
          <w:color w:val="0070C0"/>
          <w:sz w:val="24"/>
          <w:szCs w:val="24"/>
          <w:rtl/>
        </w:rPr>
        <w:sym w:font="HQPB2" w:char="F0BE"/>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A"/>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7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36"/>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E"/>
      </w:r>
      <w:r w:rsidRPr="00EA0935">
        <w:rPr>
          <w:rFonts w:ascii="HQPB2" w:hAnsi="HQPB2" w:cs="KFGQPC Uthman Taha Naskh"/>
          <w:bCs/>
          <w:color w:val="0070C0"/>
          <w:sz w:val="24"/>
          <w:szCs w:val="24"/>
          <w:rtl/>
        </w:rPr>
        <w:sym w:font="HQPB2" w:char="F07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2F"/>
      </w:r>
      <w:r w:rsidRPr="00EA0935">
        <w:rPr>
          <w:rFonts w:ascii="HQPB4" w:hAnsi="HQPB4" w:cs="KFGQPC Uthman Taha Naskh"/>
          <w:bCs/>
          <w:color w:val="0070C0"/>
          <w:sz w:val="24"/>
          <w:szCs w:val="24"/>
          <w:rtl/>
        </w:rPr>
        <w:sym w:font="HQPB4" w:char="F0CD"/>
      </w:r>
      <w:r w:rsidRPr="00EA0935">
        <w:rPr>
          <w:rFonts w:ascii="HQPB4" w:hAnsi="HQPB4" w:cs="KFGQPC Uthman Taha Naskh"/>
          <w:bCs/>
          <w:color w:val="0070C0"/>
          <w:sz w:val="24"/>
          <w:szCs w:val="24"/>
          <w:rtl/>
        </w:rPr>
        <w:sym w:font="HQPB4" w:char="F068"/>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3"/>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2"/>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97"/>
      </w:r>
      <w:r w:rsidRPr="00EA0935">
        <w:rPr>
          <w:rFonts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[الزمر: 3]</w:t>
      </w:r>
      <w:r w:rsidRPr="008D0A3F">
        <w:rPr>
          <w:rFonts w:cs="KFGQPC Uthman Taha Naskh" w:hint="cs"/>
          <w:b/>
          <w:sz w:val="25"/>
          <w:szCs w:val="30"/>
          <w:rtl/>
        </w:rPr>
        <w:t>، وقوله سبحانه</w:t>
      </w:r>
      <w:r w:rsidR="007859B4" w:rsidRPr="008D0A3F">
        <w:rPr>
          <w:rFonts w:cs="KFGQPC Uthman Taha Naskh" w:hint="cs"/>
          <w:b/>
          <w:sz w:val="25"/>
          <w:szCs w:val="30"/>
          <w:rtl/>
        </w:rPr>
        <w:t>:</w:t>
      </w:r>
      <w:r w:rsidRPr="008D0A3F">
        <w:rPr>
          <w:rFonts w:cs="KFGQPC Uthman Taha Naskh" w:hint="cs"/>
          <w:b/>
          <w:sz w:val="25"/>
          <w:szCs w:val="30"/>
          <w:rtl/>
        </w:rPr>
        <w:t xml:space="preserve"> </w:t>
      </w:r>
      <w:r w:rsidR="00337CC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5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DC"/>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A4"/>
      </w:r>
      <w:r w:rsidRPr="00EA0935">
        <w:rPr>
          <w:rFonts w:ascii="HQPB1" w:hAnsi="HQPB1" w:cs="KFGQPC Uthman Taha Naskh"/>
          <w:bCs/>
          <w:color w:val="0070C0"/>
          <w:sz w:val="24"/>
          <w:szCs w:val="24"/>
          <w:rtl/>
        </w:rPr>
        <w:sym w:font="HQPB1" w:char="F0B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7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3"/>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73"/>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D0"/>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8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5A"/>
      </w:r>
      <w:r w:rsidRPr="00EA0935">
        <w:rPr>
          <w:rFonts w:ascii="HQPB2" w:hAnsi="HQPB2" w:cs="KFGQPC Uthman Taha Naskh"/>
          <w:bCs/>
          <w:color w:val="0070C0"/>
          <w:sz w:val="24"/>
          <w:szCs w:val="24"/>
          <w:rtl/>
        </w:rPr>
        <w:sym w:font="HQPB2" w:char="F070"/>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B1"/>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73"/>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9"/>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60"/>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0"/>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8E"/>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6"/>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A"/>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A"/>
      </w:r>
      <w:r w:rsidRPr="00EA0935">
        <w:rPr>
          <w:rFonts w:ascii="HQPB1" w:hAnsi="HQPB1" w:cs="KFGQPC Uthman Taha Naskh"/>
          <w:bCs/>
          <w:color w:val="0070C0"/>
          <w:sz w:val="24"/>
          <w:szCs w:val="24"/>
          <w:rtl/>
        </w:rPr>
        <w:sym w:font="HQPB1" w:char="F090"/>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44"/>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0"/>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35"/>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3"/>
      </w:r>
      <w:r w:rsidRPr="00EA0935">
        <w:rPr>
          <w:rFonts w:ascii="HQPB4" w:hAnsi="HQPB4"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9E"/>
      </w:r>
      <w:r w:rsidRPr="00EA0935">
        <w:rPr>
          <w:rFonts w:ascii="HQPB2" w:hAnsi="HQPB2" w:cs="KFGQPC Uthman Taha Naskh"/>
          <w:bCs/>
          <w:color w:val="0070C0"/>
          <w:sz w:val="24"/>
          <w:szCs w:val="24"/>
          <w:rtl/>
        </w:rPr>
        <w:sym w:font="HQPB2" w:char="F063"/>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9"/>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E"/>
      </w:r>
      <w:r w:rsidRPr="00EA0935">
        <w:rPr>
          <w:rFonts w:ascii="HQPB1" w:hAnsi="HQPB1" w:cs="KFGQPC Uthman Taha Naskh"/>
          <w:bCs/>
          <w:color w:val="0070C0"/>
          <w:sz w:val="24"/>
          <w:szCs w:val="24"/>
          <w:rtl/>
        </w:rPr>
        <w:sym w:font="HQPB1" w:char="F090"/>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4"/>
      </w:r>
      <w:r w:rsidRPr="00EA0935">
        <w:rPr>
          <w:rFonts w:ascii="HQPB4" w:hAnsi="HQPB4" w:cs="KFGQPC Uthman Taha Naskh"/>
          <w:bCs/>
          <w:color w:val="0070C0"/>
          <w:sz w:val="24"/>
          <w:szCs w:val="24"/>
          <w:rtl/>
        </w:rPr>
        <w:sym w:font="HQPB4" w:char="F0F9"/>
      </w:r>
      <w:r w:rsidRPr="00EA0935">
        <w:rPr>
          <w:rFonts w:ascii="HQPB1" w:hAnsi="HQPB1" w:cs="KFGQPC Uthman Taha Naskh"/>
          <w:bCs/>
          <w:color w:val="0070C0"/>
          <w:sz w:val="24"/>
          <w:szCs w:val="24"/>
          <w:rtl/>
        </w:rPr>
        <w:sym w:font="HQPB1" w:char="F027"/>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B1"/>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73"/>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D1"/>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lastRenderedPageBreak/>
        <w:t>[الأعراف</w:t>
      </w:r>
      <w:r w:rsidR="0031100E" w:rsidRPr="008D0A3F">
        <w:rPr>
          <w:rFonts w:cs="KFGQPC Uthman Taha Naskh" w:hint="cs"/>
          <w:b/>
          <w:sz w:val="19"/>
          <w:szCs w:val="30"/>
          <w:rtl/>
        </w:rPr>
        <w:t xml:space="preserve">: 27 </w:t>
      </w:r>
      <w:r w:rsidR="00EA0935" w:rsidRPr="00EA0935">
        <w:rPr>
          <w:rFonts w:cs="KFGQPC Uthman Taha Naskh" w:hint="cs"/>
          <w:b/>
          <w:sz w:val="19"/>
          <w:szCs w:val="30"/>
          <w:rtl/>
        </w:rPr>
        <w:t>ـ</w:t>
      </w:r>
      <w:r w:rsidR="0031100E" w:rsidRPr="008D0A3F">
        <w:rPr>
          <w:rFonts w:cs="KFGQPC Uthman Taha Naskh" w:hint="cs"/>
          <w:b/>
          <w:sz w:val="19"/>
          <w:szCs w:val="30"/>
          <w:rtl/>
        </w:rPr>
        <w:t xml:space="preserve"> 28</w:t>
      </w:r>
      <w:r w:rsidRPr="008D0A3F">
        <w:rPr>
          <w:rFonts w:cs="KFGQPC Uthman Taha Naskh" w:hint="cs"/>
          <w:b/>
          <w:sz w:val="19"/>
          <w:szCs w:val="30"/>
          <w:rtl/>
        </w:rPr>
        <w:t>]</w:t>
      </w:r>
      <w:r w:rsidRPr="008D0A3F">
        <w:rPr>
          <w:rFonts w:cs="KFGQPC Uthman Taha Naskh" w:hint="cs"/>
          <w:b/>
          <w:sz w:val="25"/>
          <w:szCs w:val="30"/>
          <w:rtl/>
        </w:rPr>
        <w:t xml:space="preserve">، إلى قوله سبحانه: </w:t>
      </w:r>
      <w:r w:rsidR="00337CC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DE"/>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4"/>
      </w:r>
      <w:r w:rsidRPr="00EA0935">
        <w:rPr>
          <w:rFonts w:ascii="HQPB1" w:hAnsi="HQPB1" w:cs="KFGQPC Uthman Taha Naskh"/>
          <w:bCs/>
          <w:color w:val="0070C0"/>
          <w:sz w:val="24"/>
          <w:szCs w:val="24"/>
          <w:rtl/>
        </w:rPr>
        <w:sym w:font="HQPB1" w:char="F08B"/>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83"/>
      </w:r>
      <w:r w:rsidRPr="00EA0935">
        <w:rPr>
          <w:rFonts w:ascii="HQPB4" w:hAnsi="HQPB4" w:cs="KFGQPC Uthman Taha Naskh"/>
          <w:bCs/>
          <w:color w:val="0070C0"/>
          <w:sz w:val="24"/>
          <w:szCs w:val="24"/>
          <w:rtl/>
        </w:rPr>
        <w:sym w:font="HQPB4" w:char="F0AA"/>
      </w:r>
      <w:r w:rsidRPr="00EA0935">
        <w:rPr>
          <w:rFonts w:ascii="HQPB1" w:hAnsi="HQPB1" w:cs="KFGQPC Uthman Taha Naskh"/>
          <w:bCs/>
          <w:color w:val="0070C0"/>
          <w:sz w:val="24"/>
          <w:szCs w:val="24"/>
          <w:rtl/>
        </w:rPr>
        <w:sym w:font="HQPB1" w:char="F042"/>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DC"/>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A4"/>
      </w:r>
      <w:r w:rsidRPr="00EA0935">
        <w:rPr>
          <w:rFonts w:ascii="HQPB1" w:hAnsi="HQPB1" w:cs="KFGQPC Uthman Taha Naskh"/>
          <w:bCs/>
          <w:color w:val="0070C0"/>
          <w:sz w:val="24"/>
          <w:szCs w:val="24"/>
          <w:rtl/>
        </w:rPr>
        <w:sym w:font="HQPB1" w:char="F0B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7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A"/>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37"/>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7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86"/>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5"/>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AE"/>
      </w:r>
      <w:r w:rsidRPr="00EA0935">
        <w:rPr>
          <w:rFonts w:ascii="HQPB2" w:hAnsi="HQPB2" w:cs="KFGQPC Uthman Taha Naskh"/>
          <w:bCs/>
          <w:color w:val="0070C0"/>
          <w:sz w:val="24"/>
          <w:szCs w:val="24"/>
          <w:rtl/>
        </w:rPr>
        <w:sym w:font="HQPB2" w:char="F058"/>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96"/>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9"/>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[الأعراف</w:t>
      </w:r>
      <w:r w:rsidR="0031100E" w:rsidRPr="008D0A3F">
        <w:rPr>
          <w:rFonts w:cs="KFGQPC Uthman Taha Naskh" w:hint="cs"/>
          <w:b/>
          <w:sz w:val="19"/>
          <w:szCs w:val="30"/>
          <w:rtl/>
        </w:rPr>
        <w:t>: 30</w:t>
      </w:r>
      <w:r w:rsidRPr="008D0A3F">
        <w:rPr>
          <w:rFonts w:cs="KFGQPC Uthman Taha Naskh" w:hint="cs"/>
          <w:b/>
          <w:sz w:val="19"/>
          <w:szCs w:val="30"/>
          <w:rtl/>
        </w:rPr>
        <w:t>]</w:t>
      </w:r>
      <w:r w:rsidRPr="008D0A3F">
        <w:rPr>
          <w:rFonts w:cs="KFGQPC Uthman Taha Naskh" w:hint="cs"/>
          <w:b/>
          <w:sz w:val="25"/>
          <w:szCs w:val="30"/>
          <w:rtl/>
        </w:rPr>
        <w:t xml:space="preserve">، وقال </w:t>
      </w:r>
      <w:r w:rsidR="00EE2E00" w:rsidRPr="00EE2E00">
        <w:rPr>
          <w:rFonts w:ascii="AGA Arabesque" w:hAnsi="AGA Arabesque" w:cs="KFGQPC Uthman Taha Naskh"/>
          <w:sz w:val="40"/>
          <w:szCs w:val="30"/>
          <w:rtl/>
        </w:rPr>
        <w:t>-عز وجل-</w:t>
      </w:r>
      <w:r w:rsidRPr="008D0A3F">
        <w:rPr>
          <w:rFonts w:cs="KFGQPC Uthman Taha Naskh" w:hint="cs"/>
          <w:b/>
          <w:sz w:val="25"/>
          <w:szCs w:val="30"/>
          <w:rtl/>
        </w:rPr>
        <w:t xml:space="preserve">: </w:t>
      </w:r>
      <w:r w:rsidR="00B3377E"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5F"/>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C"/>
      </w:r>
      <w:r w:rsidRPr="00EA0935">
        <w:rPr>
          <w:rFonts w:ascii="HQPB1" w:hAnsi="HQPB1" w:cs="KFGQPC Uthman Taha Naskh"/>
          <w:bCs/>
          <w:color w:val="0070C0"/>
          <w:sz w:val="24"/>
          <w:szCs w:val="24"/>
          <w:rtl/>
        </w:rPr>
        <w:sym w:font="HQPB1" w:char="F021"/>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3"/>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8C"/>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C6"/>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5E"/>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3"/>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4F"/>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46"/>
      </w:r>
      <w:r w:rsidRPr="00EA0935">
        <w:rPr>
          <w:rFonts w:ascii="HQPB2" w:hAnsi="HQPB2" w:cs="KFGQPC Uthman Taha Naskh"/>
          <w:bCs/>
          <w:color w:val="0070C0"/>
          <w:sz w:val="24"/>
          <w:szCs w:val="24"/>
          <w:rtl/>
        </w:rPr>
        <w:sym w:font="HQPB2" w:char="F07B"/>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9"/>
      </w:r>
      <w:r w:rsidRPr="00EA0935">
        <w:rPr>
          <w:rFonts w:ascii="HQPB1" w:hAnsi="HQPB1" w:cs="KFGQPC Uthman Taha Naskh"/>
          <w:bCs/>
          <w:color w:val="0070C0"/>
          <w:sz w:val="24"/>
          <w:szCs w:val="24"/>
          <w:rtl/>
        </w:rPr>
        <w:sym w:font="HQPB1" w:char="F037"/>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C1"/>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9"/>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8B"/>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C"/>
      </w:r>
      <w:r w:rsidRPr="00EA0935">
        <w:rPr>
          <w:rFonts w:ascii="HQPB1" w:hAnsi="HQPB1" w:cs="KFGQPC Uthman Taha Naskh"/>
          <w:bCs/>
          <w:color w:val="0070C0"/>
          <w:sz w:val="24"/>
          <w:szCs w:val="24"/>
          <w:rtl/>
        </w:rPr>
        <w:sym w:font="HQPB1" w:char="F021"/>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CE"/>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E3"/>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3"/>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8B"/>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CD"/>
      </w:r>
      <w:r w:rsidRPr="00EA0935">
        <w:rPr>
          <w:rFonts w:ascii="HQPB2" w:hAnsi="HQPB2" w:cs="KFGQPC Uthman Taha Naskh"/>
          <w:bCs/>
          <w:color w:val="0070C0"/>
          <w:sz w:val="24"/>
          <w:szCs w:val="24"/>
          <w:rtl/>
        </w:rPr>
        <w:sym w:font="HQPB2" w:char="F0AC"/>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5"/>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B3"/>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1" w:hAnsi="HQPB1" w:cs="KFGQPC Uthman Taha Naskh"/>
          <w:bCs/>
          <w:color w:val="0070C0"/>
          <w:sz w:val="24"/>
          <w:szCs w:val="24"/>
          <w:rtl/>
        </w:rPr>
        <w:sym w:font="HQPB1" w:char="F025"/>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3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CE"/>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CD"/>
      </w:r>
      <w:r w:rsidRPr="00EA0935">
        <w:rPr>
          <w:rFonts w:ascii="HQPB2" w:hAnsi="HQPB2" w:cs="KFGQPC Uthman Taha Naskh"/>
          <w:bCs/>
          <w:color w:val="0070C0"/>
          <w:sz w:val="24"/>
          <w:szCs w:val="24"/>
          <w:rtl/>
        </w:rPr>
        <w:sym w:font="HQPB2" w:char="F0AC"/>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5"/>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32"/>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B3"/>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C1"/>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1" w:hAnsi="HQPB1" w:cs="KFGQPC Uthman Taha Naskh"/>
          <w:bCs/>
          <w:color w:val="0070C0"/>
          <w:sz w:val="24"/>
          <w:szCs w:val="24"/>
          <w:rtl/>
        </w:rPr>
        <w:sym w:font="HQPB1" w:char="F025"/>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3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C"/>
      </w:r>
      <w:r w:rsidRPr="00EA0935">
        <w:rPr>
          <w:rFonts w:ascii="HQPB1" w:hAnsi="HQPB1" w:cs="KFGQPC Uthman Taha Naskh"/>
          <w:bCs/>
          <w:color w:val="0070C0"/>
          <w:sz w:val="24"/>
          <w:szCs w:val="24"/>
          <w:rtl/>
        </w:rPr>
        <w:sym w:font="HQPB1" w:char="F021"/>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C1"/>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CE"/>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CD"/>
      </w:r>
      <w:r w:rsidRPr="00EA0935">
        <w:rPr>
          <w:rFonts w:ascii="HQPB2" w:hAnsi="HQPB2" w:cs="KFGQPC Uthman Taha Naskh"/>
          <w:bCs/>
          <w:color w:val="0070C0"/>
          <w:sz w:val="24"/>
          <w:szCs w:val="24"/>
          <w:rtl/>
        </w:rPr>
        <w:sym w:font="HQPB2" w:char="F0AC"/>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5"/>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32"/>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B0"/>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3"/>
      </w:r>
      <w:r w:rsidRPr="00EA0935">
        <w:rPr>
          <w:rFonts w:ascii="HQPB4" w:hAnsi="HQPB4"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99"/>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36"/>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73"/>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F"/>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[الأنعام</w:t>
      </w:r>
      <w:r w:rsidR="0031100E" w:rsidRPr="008D0A3F">
        <w:rPr>
          <w:rFonts w:cs="KFGQPC Uthman Taha Naskh" w:hint="cs"/>
          <w:b/>
          <w:sz w:val="19"/>
          <w:szCs w:val="30"/>
          <w:rtl/>
        </w:rPr>
        <w:t>: 136</w:t>
      </w:r>
      <w:r w:rsidRPr="008D0A3F">
        <w:rPr>
          <w:rFonts w:cs="KFGQPC Uthman Taha Naskh" w:hint="cs"/>
          <w:b/>
          <w:sz w:val="19"/>
          <w:szCs w:val="30"/>
          <w:rtl/>
        </w:rPr>
        <w:t>]</w:t>
      </w:r>
      <w:r w:rsidRPr="008D0A3F">
        <w:rPr>
          <w:rFonts w:cs="KFGQPC Uthman Taha Naskh" w:hint="cs"/>
          <w:b/>
          <w:sz w:val="25"/>
          <w:szCs w:val="30"/>
          <w:rtl/>
        </w:rPr>
        <w:t>.</w:t>
      </w:r>
    </w:p>
    <w:p w14:paraId="2A029BD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والآيات في هذا المعنى كثيرة، ودلّت الأحاديث الصحيحة عن 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وما ذكره كُتّاب السيرة النبوية والمؤرخون والثقات بأحوال الأمم: أن أهل الأرض قد تنوع شركهم قبل مبعثه عليه الصلاة والسلام، فمنهم من يعبد الأصنام والأوثان، ومنهم من يعبد أصحاب القبور، ومنهم من يعبد الشمس والقمر والكواكب، ومنهم من يعبد غير ذلك، فدعاهم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إلى أن يعبدوا الله وحده، وأن يدعوا ما هم عليه وآباؤهم من الباطل، </w:t>
      </w:r>
      <w:r w:rsidRPr="008D0A3F">
        <w:rPr>
          <w:rFonts w:cs="KFGQPC Uthman Taha Naskh" w:hint="cs"/>
          <w:b/>
          <w:spacing w:val="-2"/>
          <w:sz w:val="25"/>
          <w:szCs w:val="30"/>
          <w:rtl/>
        </w:rPr>
        <w:t xml:space="preserve">كما قال الله </w:t>
      </w:r>
      <w:r w:rsidR="00EE2E00" w:rsidRPr="00EE2E00">
        <w:rPr>
          <w:rFonts w:ascii="AGA Arabesque" w:hAnsi="AGA Arabesque" w:cs="KFGQPC Uthman Taha Naskh"/>
          <w:spacing w:val="-2"/>
          <w:sz w:val="40"/>
          <w:szCs w:val="30"/>
          <w:rtl/>
        </w:rPr>
        <w:t>-عز وجل-</w:t>
      </w:r>
      <w:r w:rsidRPr="008D0A3F">
        <w:rPr>
          <w:rFonts w:cs="KFGQPC Uthman Taha Naskh" w:hint="cs"/>
          <w:b/>
          <w:spacing w:val="-2"/>
          <w:sz w:val="25"/>
          <w:szCs w:val="30"/>
          <w:rtl/>
        </w:rPr>
        <w:t xml:space="preserve">: </w:t>
      </w:r>
      <w:r w:rsidR="00B3377E" w:rsidRPr="00EA0935">
        <w:rPr>
          <w:rFonts w:cs="KFGQPC Uthman Taha Naskh" w:hint="cs"/>
          <w:bCs/>
          <w:color w:val="0070C0"/>
          <w:spacing w:val="-2"/>
          <w:sz w:val="24"/>
          <w:szCs w:val="24"/>
          <w:rtl/>
        </w:rPr>
        <w:sym w:font="HQPB2" w:char="F0E2"/>
      </w:r>
      <w:r w:rsidRPr="00EA0935">
        <w:rPr>
          <w:rFonts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F6"/>
      </w:r>
      <w:r w:rsidRPr="00EA0935">
        <w:rPr>
          <w:rFonts w:ascii="HQPB2" w:hAnsi="HQPB2" w:cs="KFGQPC Uthman Taha Naskh"/>
          <w:bCs/>
          <w:color w:val="0070C0"/>
          <w:spacing w:val="-2"/>
          <w:sz w:val="24"/>
          <w:szCs w:val="24"/>
          <w:rtl/>
        </w:rPr>
        <w:sym w:font="HQPB2" w:char="F040"/>
      </w:r>
      <w:r w:rsidRPr="00EA0935">
        <w:rPr>
          <w:rFonts w:ascii="HQPB4" w:hAnsi="HQPB4" w:cs="KFGQPC Uthman Taha Naskh"/>
          <w:bCs/>
          <w:color w:val="0070C0"/>
          <w:spacing w:val="-2"/>
          <w:sz w:val="24"/>
          <w:szCs w:val="24"/>
          <w:rtl/>
        </w:rPr>
        <w:sym w:font="HQPB4" w:char="F0E8"/>
      </w:r>
      <w:r w:rsidRPr="00EA0935">
        <w:rPr>
          <w:rFonts w:ascii="HQPB2" w:hAnsi="HQPB2" w:cs="KFGQPC Uthman Taha Naskh"/>
          <w:bCs/>
          <w:color w:val="0070C0"/>
          <w:spacing w:val="-2"/>
          <w:sz w:val="24"/>
          <w:szCs w:val="24"/>
          <w:rtl/>
        </w:rPr>
        <w:sym w:font="HQPB2" w:char="F025"/>
      </w:r>
      <w:r w:rsidRPr="00EA0935">
        <w:rPr>
          <w:rFonts w:ascii="HQPB2" w:hAnsi="HQPB2" w:cs="KFGQPC Uthman Taha Naskh"/>
          <w:bCs/>
          <w:color w:val="0070C0"/>
          <w:spacing w:val="-2"/>
          <w:sz w:val="24"/>
          <w:szCs w:val="24"/>
          <w:rtl/>
        </w:rPr>
        <w:t xml:space="preserve"> </w:t>
      </w:r>
      <w:r w:rsidRPr="00EA0935">
        <w:rPr>
          <w:rFonts w:ascii="HQPB1" w:hAnsi="HQPB1" w:cs="KFGQPC Uthman Taha Naskh"/>
          <w:bCs/>
          <w:color w:val="0070C0"/>
          <w:spacing w:val="-2"/>
          <w:sz w:val="24"/>
          <w:szCs w:val="24"/>
          <w:rtl/>
        </w:rPr>
        <w:sym w:font="HQPB1" w:char="F024"/>
      </w:r>
      <w:r w:rsidRPr="00EA0935">
        <w:rPr>
          <w:rFonts w:ascii="HQPB5" w:hAnsi="HQPB5" w:cs="KFGQPC Uthman Taha Naskh"/>
          <w:bCs/>
          <w:color w:val="0070C0"/>
          <w:spacing w:val="-2"/>
          <w:sz w:val="24"/>
          <w:szCs w:val="24"/>
          <w:rtl/>
        </w:rPr>
        <w:sym w:font="HQPB5" w:char="F079"/>
      </w:r>
      <w:r w:rsidRPr="00EA0935">
        <w:rPr>
          <w:rFonts w:ascii="HQPB2" w:hAnsi="HQPB2" w:cs="KFGQPC Uthman Taha Naskh"/>
          <w:bCs/>
          <w:color w:val="0070C0"/>
          <w:spacing w:val="-2"/>
          <w:sz w:val="24"/>
          <w:szCs w:val="24"/>
          <w:rtl/>
        </w:rPr>
        <w:sym w:font="HQPB2" w:char="F067"/>
      </w:r>
      <w:r w:rsidRPr="00EA0935">
        <w:rPr>
          <w:rFonts w:ascii="HQPB4" w:hAnsi="HQPB4" w:cs="KFGQPC Uthman Taha Naskh"/>
          <w:bCs/>
          <w:color w:val="0070C0"/>
          <w:spacing w:val="-2"/>
          <w:sz w:val="24"/>
          <w:szCs w:val="24"/>
          <w:rtl/>
        </w:rPr>
        <w:sym w:font="HQPB4" w:char="F095"/>
      </w:r>
      <w:r w:rsidRPr="00EA0935">
        <w:rPr>
          <w:rFonts w:ascii="HQPB2" w:hAnsi="HQPB2" w:cs="KFGQPC Uthman Taha Naskh"/>
          <w:bCs/>
          <w:color w:val="0070C0"/>
          <w:spacing w:val="-2"/>
          <w:sz w:val="24"/>
          <w:szCs w:val="24"/>
          <w:rtl/>
        </w:rPr>
        <w:sym w:font="HQPB2" w:char="F083"/>
      </w:r>
      <w:r w:rsidRPr="00EA0935">
        <w:rPr>
          <w:rFonts w:ascii="HQPB5" w:hAnsi="HQPB5" w:cs="KFGQPC Uthman Taha Naskh"/>
          <w:bCs/>
          <w:color w:val="0070C0"/>
          <w:spacing w:val="-2"/>
          <w:sz w:val="24"/>
          <w:szCs w:val="24"/>
          <w:rtl/>
        </w:rPr>
        <w:sym w:font="HQPB5" w:char="F072"/>
      </w:r>
      <w:r w:rsidRPr="00EA0935">
        <w:rPr>
          <w:rFonts w:ascii="HQPB1" w:hAnsi="HQPB1" w:cs="KFGQPC Uthman Taha Naskh"/>
          <w:bCs/>
          <w:color w:val="0070C0"/>
          <w:spacing w:val="-2"/>
          <w:sz w:val="24"/>
          <w:szCs w:val="24"/>
          <w:rtl/>
        </w:rPr>
        <w:sym w:font="HQPB1" w:char="F027"/>
      </w:r>
      <w:r w:rsidRPr="00EA0935">
        <w:rPr>
          <w:rFonts w:ascii="HQPB5" w:hAnsi="HQPB5" w:cs="KFGQPC Uthman Taha Naskh"/>
          <w:bCs/>
          <w:color w:val="0070C0"/>
          <w:spacing w:val="-2"/>
          <w:sz w:val="24"/>
          <w:szCs w:val="24"/>
          <w:rtl/>
        </w:rPr>
        <w:sym w:font="HQPB5" w:char="F0AF"/>
      </w:r>
      <w:r w:rsidRPr="00EA0935">
        <w:rPr>
          <w:rFonts w:ascii="HQPB2" w:hAnsi="HQPB2" w:cs="KFGQPC Uthman Taha Naskh"/>
          <w:bCs/>
          <w:color w:val="0070C0"/>
          <w:spacing w:val="-2"/>
          <w:sz w:val="24"/>
          <w:szCs w:val="24"/>
          <w:rtl/>
        </w:rPr>
        <w:sym w:font="HQPB2" w:char="F0BB"/>
      </w:r>
      <w:r w:rsidRPr="00EA0935">
        <w:rPr>
          <w:rFonts w:ascii="HQPB5" w:hAnsi="HQPB5" w:cs="KFGQPC Uthman Taha Naskh"/>
          <w:bCs/>
          <w:color w:val="0070C0"/>
          <w:spacing w:val="-2"/>
          <w:sz w:val="24"/>
          <w:szCs w:val="24"/>
          <w:rtl/>
        </w:rPr>
        <w:sym w:font="HQPB5" w:char="F074"/>
      </w:r>
      <w:r w:rsidRPr="00EA0935">
        <w:rPr>
          <w:rFonts w:ascii="HQPB2" w:hAnsi="HQPB2" w:cs="KFGQPC Uthman Taha Naskh"/>
          <w:bCs/>
          <w:color w:val="0070C0"/>
          <w:spacing w:val="-2"/>
          <w:sz w:val="24"/>
          <w:szCs w:val="24"/>
          <w:rtl/>
        </w:rPr>
        <w:sym w:font="HQPB2" w:char="F083"/>
      </w:r>
      <w:r w:rsidRPr="00EA0935">
        <w:rPr>
          <w:rFonts w:ascii="HQPB2" w:hAnsi="HQPB2"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E2"/>
      </w:r>
      <w:r w:rsidRPr="00EA0935">
        <w:rPr>
          <w:rFonts w:ascii="HQPB1" w:hAnsi="HQPB1" w:cs="KFGQPC Uthman Taha Naskh"/>
          <w:bCs/>
          <w:color w:val="0070C0"/>
          <w:spacing w:val="-2"/>
          <w:sz w:val="24"/>
          <w:szCs w:val="24"/>
          <w:rtl/>
        </w:rPr>
        <w:sym w:font="HQPB1" w:char="F0A8"/>
      </w:r>
      <w:r w:rsidRPr="00EA0935">
        <w:rPr>
          <w:rFonts w:ascii="HQPB1" w:hAnsi="HQPB1" w:cs="KFGQPC Uthman Taha Naskh"/>
          <w:bCs/>
          <w:color w:val="0070C0"/>
          <w:spacing w:val="-2"/>
          <w:sz w:val="24"/>
          <w:szCs w:val="24"/>
          <w:rtl/>
        </w:rPr>
        <w:sym w:font="HQPB1" w:char="F024"/>
      </w:r>
      <w:r w:rsidRPr="00EA0935">
        <w:rPr>
          <w:rFonts w:ascii="HQPB4" w:hAnsi="HQPB4" w:cs="KFGQPC Uthman Taha Naskh"/>
          <w:bCs/>
          <w:color w:val="0070C0"/>
          <w:spacing w:val="-2"/>
          <w:sz w:val="24"/>
          <w:szCs w:val="24"/>
          <w:rtl/>
        </w:rPr>
        <w:sym w:font="HQPB4" w:char="F0A8"/>
      </w:r>
      <w:r w:rsidRPr="00EA0935">
        <w:rPr>
          <w:rFonts w:ascii="HQPB2" w:hAnsi="HQPB2" w:cs="KFGQPC Uthman Taha Naskh"/>
          <w:bCs/>
          <w:color w:val="0070C0"/>
          <w:spacing w:val="-2"/>
          <w:sz w:val="24"/>
          <w:szCs w:val="24"/>
          <w:rtl/>
        </w:rPr>
        <w:sym w:font="HQPB2" w:char="F05A"/>
      </w:r>
      <w:r w:rsidRPr="00EA0935">
        <w:rPr>
          <w:rFonts w:ascii="HQPB2" w:hAnsi="HQPB2" w:cs="KFGQPC Uthman Taha Naskh"/>
          <w:bCs/>
          <w:color w:val="0070C0"/>
          <w:spacing w:val="-2"/>
          <w:sz w:val="24"/>
          <w:szCs w:val="24"/>
          <w:rtl/>
        </w:rPr>
        <w:sym w:font="HQPB2" w:char="F039"/>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1" w:hAnsi="HQPB1" w:cs="KFGQPC Uthman Taha Naskh"/>
          <w:bCs/>
          <w:color w:val="0070C0"/>
          <w:spacing w:val="-2"/>
          <w:sz w:val="24"/>
          <w:szCs w:val="24"/>
          <w:rtl/>
        </w:rPr>
        <w:t xml:space="preserve"> </w:t>
      </w:r>
      <w:r w:rsidRPr="00EA0935">
        <w:rPr>
          <w:rFonts w:ascii="HQPB2" w:hAnsi="HQPB2" w:cs="KFGQPC Uthman Taha Naskh"/>
          <w:bCs/>
          <w:color w:val="0070C0"/>
          <w:spacing w:val="-2"/>
          <w:sz w:val="24"/>
          <w:szCs w:val="24"/>
          <w:rtl/>
        </w:rPr>
        <w:sym w:font="HQPB2" w:char="F092"/>
      </w:r>
      <w:r w:rsidRPr="00EA0935">
        <w:rPr>
          <w:rFonts w:ascii="HQPB4" w:hAnsi="HQPB4" w:cs="KFGQPC Uthman Taha Naskh"/>
          <w:bCs/>
          <w:color w:val="0070C0"/>
          <w:spacing w:val="-2"/>
          <w:sz w:val="24"/>
          <w:szCs w:val="24"/>
          <w:rtl/>
        </w:rPr>
        <w:sym w:font="HQPB4" w:char="F0CF"/>
      </w:r>
      <w:r w:rsidRPr="00EA0935">
        <w:rPr>
          <w:rFonts w:ascii="HQPB4" w:hAnsi="HQPB4" w:cs="KFGQPC Uthman Taha Naskh"/>
          <w:bCs/>
          <w:color w:val="0070C0"/>
          <w:spacing w:val="-2"/>
          <w:sz w:val="24"/>
          <w:szCs w:val="24"/>
          <w:rtl/>
        </w:rPr>
        <w:sym w:font="HQPB4" w:char="F06F"/>
      </w:r>
      <w:r w:rsidRPr="00EA0935">
        <w:rPr>
          <w:rFonts w:ascii="HQPB2" w:hAnsi="HQPB2" w:cs="KFGQPC Uthman Taha Naskh"/>
          <w:bCs/>
          <w:color w:val="0070C0"/>
          <w:spacing w:val="-2"/>
          <w:sz w:val="24"/>
          <w:szCs w:val="24"/>
          <w:rtl/>
        </w:rPr>
        <w:sym w:font="HQPB2" w:char="F054"/>
      </w:r>
      <w:r w:rsidRPr="00EA0935">
        <w:rPr>
          <w:rFonts w:ascii="HQPB4" w:hAnsi="HQPB4" w:cs="KFGQPC Uthman Taha Naskh"/>
          <w:bCs/>
          <w:color w:val="0070C0"/>
          <w:spacing w:val="-2"/>
          <w:sz w:val="24"/>
          <w:szCs w:val="24"/>
          <w:rtl/>
        </w:rPr>
        <w:sym w:font="HQPB4" w:char="F0CE"/>
      </w:r>
      <w:r w:rsidRPr="00EA0935">
        <w:rPr>
          <w:rFonts w:ascii="HQPB1" w:hAnsi="HQPB1" w:cs="KFGQPC Uthman Taha Naskh"/>
          <w:bCs/>
          <w:color w:val="0070C0"/>
          <w:spacing w:val="-2"/>
          <w:sz w:val="24"/>
          <w:szCs w:val="24"/>
          <w:rtl/>
        </w:rPr>
        <w:sym w:font="HQPB1" w:char="F029"/>
      </w:r>
      <w:r w:rsidRPr="00EA0935">
        <w:rPr>
          <w:rFonts w:ascii="HQPB1" w:hAnsi="HQPB1"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E3"/>
      </w:r>
      <w:r w:rsidRPr="00EA0935">
        <w:rPr>
          <w:rFonts w:ascii="HQPB2" w:hAnsi="HQPB2" w:cs="KFGQPC Uthman Taha Naskh"/>
          <w:bCs/>
          <w:color w:val="0070C0"/>
          <w:spacing w:val="-2"/>
          <w:sz w:val="24"/>
          <w:szCs w:val="24"/>
          <w:rtl/>
        </w:rPr>
        <w:sym w:font="HQPB2" w:char="F041"/>
      </w:r>
      <w:r w:rsidRPr="00EA0935">
        <w:rPr>
          <w:rFonts w:ascii="HQPB2" w:hAnsi="HQPB2" w:cs="KFGQPC Uthman Taha Naskh"/>
          <w:bCs/>
          <w:color w:val="0070C0"/>
          <w:spacing w:val="-2"/>
          <w:sz w:val="24"/>
          <w:szCs w:val="24"/>
          <w:rtl/>
        </w:rPr>
        <w:sym w:font="HQPB2" w:char="F071"/>
      </w:r>
      <w:r w:rsidRPr="00EA0935">
        <w:rPr>
          <w:rFonts w:ascii="HQPB4" w:hAnsi="HQPB4" w:cs="KFGQPC Uthman Taha Naskh"/>
          <w:bCs/>
          <w:color w:val="0070C0"/>
          <w:spacing w:val="-2"/>
          <w:sz w:val="24"/>
          <w:szCs w:val="24"/>
          <w:rtl/>
        </w:rPr>
        <w:sym w:font="HQPB4" w:char="F0DF"/>
      </w:r>
      <w:r w:rsidRPr="00EA0935">
        <w:rPr>
          <w:rFonts w:ascii="HQPB1" w:hAnsi="HQPB1" w:cs="KFGQPC Uthman Taha Naskh"/>
          <w:bCs/>
          <w:color w:val="0070C0"/>
          <w:spacing w:val="-2"/>
          <w:sz w:val="24"/>
          <w:szCs w:val="24"/>
          <w:rtl/>
        </w:rPr>
        <w:sym w:font="HQPB1" w:char="F099"/>
      </w:r>
      <w:r w:rsidRPr="00EA0935">
        <w:rPr>
          <w:rFonts w:ascii="HQPB5" w:hAnsi="HQPB5" w:cs="KFGQPC Uthman Taha Naskh"/>
          <w:bCs/>
          <w:color w:val="0070C0"/>
          <w:spacing w:val="-2"/>
          <w:sz w:val="24"/>
          <w:szCs w:val="24"/>
          <w:rtl/>
        </w:rPr>
        <w:sym w:font="HQPB5" w:char="F075"/>
      </w:r>
      <w:r w:rsidRPr="00EA0935">
        <w:rPr>
          <w:rFonts w:ascii="HQPB1" w:hAnsi="HQPB1" w:cs="KFGQPC Uthman Taha Naskh"/>
          <w:bCs/>
          <w:color w:val="0070C0"/>
          <w:spacing w:val="-2"/>
          <w:sz w:val="24"/>
          <w:szCs w:val="24"/>
          <w:rtl/>
        </w:rPr>
        <w:sym w:font="HQPB1" w:char="F091"/>
      </w:r>
      <w:r w:rsidRPr="00EA0935">
        <w:rPr>
          <w:rFonts w:ascii="HQPB1" w:hAnsi="HQPB1"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AB"/>
      </w:r>
      <w:r w:rsidRPr="00EA0935">
        <w:rPr>
          <w:rFonts w:ascii="HQPB1" w:hAnsi="HQPB1" w:cs="KFGQPC Uthman Taha Naskh"/>
          <w:bCs/>
          <w:color w:val="0070C0"/>
          <w:spacing w:val="-2"/>
          <w:sz w:val="24"/>
          <w:szCs w:val="24"/>
          <w:rtl/>
        </w:rPr>
        <w:sym w:font="HQPB1" w:char="F021"/>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1" w:hAnsi="HQPB1"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F6"/>
      </w:r>
      <w:r w:rsidRPr="00EA0935">
        <w:rPr>
          <w:rFonts w:ascii="HQPB2" w:hAnsi="HQPB2" w:cs="KFGQPC Uthman Taha Naskh"/>
          <w:bCs/>
          <w:color w:val="0070C0"/>
          <w:spacing w:val="-2"/>
          <w:sz w:val="24"/>
          <w:szCs w:val="24"/>
          <w:rtl/>
        </w:rPr>
        <w:sym w:font="HQPB2" w:char="F04E"/>
      </w:r>
      <w:r w:rsidRPr="00EA0935">
        <w:rPr>
          <w:rFonts w:ascii="HQPB4" w:hAnsi="HQPB4" w:cs="KFGQPC Uthman Taha Naskh"/>
          <w:bCs/>
          <w:color w:val="0070C0"/>
          <w:spacing w:val="-2"/>
          <w:sz w:val="24"/>
          <w:szCs w:val="24"/>
          <w:rtl/>
        </w:rPr>
        <w:sym w:font="HQPB4" w:char="F0E0"/>
      </w:r>
      <w:r w:rsidRPr="00EA0935">
        <w:rPr>
          <w:rFonts w:ascii="HQPB2" w:hAnsi="HQPB2" w:cs="KFGQPC Uthman Taha Naskh"/>
          <w:bCs/>
          <w:color w:val="0070C0"/>
          <w:spacing w:val="-2"/>
          <w:sz w:val="24"/>
          <w:szCs w:val="24"/>
          <w:rtl/>
        </w:rPr>
        <w:sym w:font="HQPB2" w:char="F036"/>
      </w:r>
      <w:r w:rsidRPr="00EA0935">
        <w:rPr>
          <w:rFonts w:ascii="HQPB4" w:hAnsi="HQPB4" w:cs="KFGQPC Uthman Taha Naskh"/>
          <w:bCs/>
          <w:color w:val="0070C0"/>
          <w:spacing w:val="-2"/>
          <w:sz w:val="24"/>
          <w:szCs w:val="24"/>
          <w:rtl/>
        </w:rPr>
        <w:sym w:font="HQPB4" w:char="F0F8"/>
      </w:r>
      <w:r w:rsidRPr="00EA0935">
        <w:rPr>
          <w:rFonts w:ascii="HQPB2" w:hAnsi="HQPB2" w:cs="KFGQPC Uthman Taha Naskh"/>
          <w:bCs/>
          <w:color w:val="0070C0"/>
          <w:spacing w:val="-2"/>
          <w:sz w:val="24"/>
          <w:szCs w:val="24"/>
          <w:rtl/>
        </w:rPr>
        <w:sym w:font="HQPB2" w:char="F08B"/>
      </w:r>
      <w:r w:rsidRPr="00EA0935">
        <w:rPr>
          <w:rFonts w:ascii="HQPB5" w:hAnsi="HQPB5" w:cs="KFGQPC Uthman Taha Naskh"/>
          <w:bCs/>
          <w:color w:val="0070C0"/>
          <w:spacing w:val="-2"/>
          <w:sz w:val="24"/>
          <w:szCs w:val="24"/>
          <w:rtl/>
        </w:rPr>
        <w:sym w:font="HQPB5" w:char="F073"/>
      </w:r>
      <w:r w:rsidRPr="00EA0935">
        <w:rPr>
          <w:rFonts w:ascii="HQPB2" w:hAnsi="HQPB2" w:cs="KFGQPC Uthman Taha Naskh"/>
          <w:bCs/>
          <w:color w:val="0070C0"/>
          <w:spacing w:val="-2"/>
          <w:sz w:val="24"/>
          <w:szCs w:val="24"/>
          <w:rtl/>
        </w:rPr>
        <w:sym w:font="HQPB2" w:char="F039"/>
      </w:r>
      <w:r w:rsidRPr="00EA0935">
        <w:rPr>
          <w:rFonts w:ascii="HQPB4" w:hAnsi="HQPB4" w:cs="KFGQPC Uthman Taha Naskh"/>
          <w:bCs/>
          <w:color w:val="0070C0"/>
          <w:spacing w:val="-2"/>
          <w:sz w:val="24"/>
          <w:szCs w:val="24"/>
          <w:rtl/>
        </w:rPr>
        <w:sym w:font="HQPB4" w:char="F0CE"/>
      </w:r>
      <w:r w:rsidRPr="00EA0935">
        <w:rPr>
          <w:rFonts w:ascii="HQPB1" w:hAnsi="HQPB1" w:cs="KFGQPC Uthman Taha Naskh"/>
          <w:bCs/>
          <w:color w:val="0070C0"/>
          <w:spacing w:val="-2"/>
          <w:sz w:val="24"/>
          <w:szCs w:val="24"/>
          <w:rtl/>
        </w:rPr>
        <w:sym w:font="HQPB1" w:char="F029"/>
      </w:r>
      <w:r w:rsidRPr="00EA0935">
        <w:rPr>
          <w:rFonts w:ascii="HQPB1" w:hAnsi="HQPB1" w:cs="KFGQPC Uthman Taha Naskh"/>
          <w:bCs/>
          <w:color w:val="0070C0"/>
          <w:spacing w:val="-2"/>
          <w:sz w:val="24"/>
          <w:szCs w:val="24"/>
          <w:rtl/>
        </w:rPr>
        <w:t xml:space="preserve"> </w:t>
      </w:r>
      <w:r w:rsidRPr="00EA0935">
        <w:rPr>
          <w:rFonts w:ascii="HQPB1" w:hAnsi="HQPB1" w:cs="KFGQPC Uthman Taha Naskh"/>
          <w:bCs/>
          <w:color w:val="0070C0"/>
          <w:spacing w:val="-2"/>
          <w:sz w:val="24"/>
          <w:szCs w:val="24"/>
          <w:rtl/>
        </w:rPr>
        <w:sym w:font="HQPB1" w:char="F024"/>
      </w:r>
      <w:r w:rsidRPr="00EA0935">
        <w:rPr>
          <w:rFonts w:ascii="HQPB4" w:hAnsi="HQPB4" w:cs="KFGQPC Uthman Taha Naskh"/>
          <w:bCs/>
          <w:color w:val="0070C0"/>
          <w:spacing w:val="-2"/>
          <w:sz w:val="24"/>
          <w:szCs w:val="24"/>
          <w:rtl/>
        </w:rPr>
        <w:sym w:font="HQPB4" w:char="F0B7"/>
      </w:r>
      <w:r w:rsidRPr="00EA0935">
        <w:rPr>
          <w:rFonts w:ascii="HQPB1" w:hAnsi="HQPB1" w:cs="KFGQPC Uthman Taha Naskh"/>
          <w:bCs/>
          <w:color w:val="0070C0"/>
          <w:spacing w:val="-2"/>
          <w:sz w:val="24"/>
          <w:szCs w:val="24"/>
          <w:rtl/>
        </w:rPr>
        <w:sym w:font="HQPB1" w:char="F0E8"/>
      </w:r>
      <w:r w:rsidRPr="00EA0935">
        <w:rPr>
          <w:rFonts w:ascii="HQPB2" w:hAnsi="HQPB2" w:cs="KFGQPC Uthman Taha Naskh"/>
          <w:bCs/>
          <w:color w:val="0070C0"/>
          <w:spacing w:val="-2"/>
          <w:sz w:val="24"/>
          <w:szCs w:val="24"/>
          <w:rtl/>
        </w:rPr>
        <w:sym w:font="HQPB2" w:char="F08A"/>
      </w:r>
      <w:r w:rsidRPr="00EA0935">
        <w:rPr>
          <w:rFonts w:ascii="HQPB4" w:hAnsi="HQPB4" w:cs="KFGQPC Uthman Taha Naskh"/>
          <w:bCs/>
          <w:color w:val="0070C0"/>
          <w:spacing w:val="-2"/>
          <w:sz w:val="24"/>
          <w:szCs w:val="24"/>
          <w:rtl/>
        </w:rPr>
        <w:sym w:font="HQPB4" w:char="F0CF"/>
      </w:r>
      <w:r w:rsidRPr="00EA0935">
        <w:rPr>
          <w:rFonts w:ascii="HQPB2" w:hAnsi="HQPB2" w:cs="KFGQPC Uthman Taha Naskh"/>
          <w:bCs/>
          <w:color w:val="0070C0"/>
          <w:spacing w:val="-2"/>
          <w:sz w:val="24"/>
          <w:szCs w:val="24"/>
          <w:rtl/>
        </w:rPr>
        <w:sym w:font="HQPB2" w:char="F048"/>
      </w:r>
      <w:r w:rsidRPr="00EA0935">
        <w:rPr>
          <w:rFonts w:ascii="HQPB5" w:hAnsi="HQPB5" w:cs="KFGQPC Uthman Taha Naskh"/>
          <w:bCs/>
          <w:color w:val="0070C0"/>
          <w:spacing w:val="-2"/>
          <w:sz w:val="24"/>
          <w:szCs w:val="24"/>
          <w:rtl/>
        </w:rPr>
        <w:sym w:font="HQPB5" w:char="F073"/>
      </w:r>
      <w:r w:rsidRPr="00EA0935">
        <w:rPr>
          <w:rFonts w:ascii="HQPB1" w:hAnsi="HQPB1" w:cs="KFGQPC Uthman Taha Naskh"/>
          <w:bCs/>
          <w:color w:val="0070C0"/>
          <w:spacing w:val="-2"/>
          <w:sz w:val="24"/>
          <w:szCs w:val="24"/>
          <w:rtl/>
        </w:rPr>
        <w:sym w:font="HQPB1" w:char="F064"/>
      </w:r>
      <w:r w:rsidRPr="00EA0935">
        <w:rPr>
          <w:rFonts w:ascii="HQPB1" w:hAnsi="HQPB1" w:cs="KFGQPC Uthman Taha Naskh"/>
          <w:bCs/>
          <w:color w:val="0070C0"/>
          <w:spacing w:val="-2"/>
          <w:sz w:val="24"/>
          <w:szCs w:val="24"/>
          <w:rtl/>
        </w:rPr>
        <w:t xml:space="preserve"> </w:t>
      </w:r>
      <w:r w:rsidRPr="00EA0935">
        <w:rPr>
          <w:rFonts w:ascii="HQPB2" w:hAnsi="HQPB2" w:cs="KFGQPC Uthman Taha Naskh"/>
          <w:bCs/>
          <w:color w:val="0070C0"/>
          <w:spacing w:val="-2"/>
          <w:sz w:val="24"/>
          <w:szCs w:val="24"/>
          <w:rtl/>
        </w:rPr>
        <w:sym w:font="HQPB2" w:char="F093"/>
      </w:r>
      <w:r w:rsidRPr="00EA0935">
        <w:rPr>
          <w:rFonts w:ascii="HQPB4" w:hAnsi="HQPB4" w:cs="KFGQPC Uthman Taha Naskh"/>
          <w:bCs/>
          <w:color w:val="0070C0"/>
          <w:spacing w:val="-2"/>
          <w:sz w:val="24"/>
          <w:szCs w:val="24"/>
          <w:rtl/>
        </w:rPr>
        <w:sym w:font="HQPB4" w:char="F0CF"/>
      </w:r>
      <w:r w:rsidRPr="00EA0935">
        <w:rPr>
          <w:rFonts w:ascii="HQPB3" w:hAnsi="HQPB3" w:cs="KFGQPC Uthman Taha Naskh"/>
          <w:bCs/>
          <w:color w:val="0070C0"/>
          <w:spacing w:val="-2"/>
          <w:sz w:val="24"/>
          <w:szCs w:val="24"/>
          <w:rtl/>
        </w:rPr>
        <w:sym w:font="HQPB3" w:char="F025"/>
      </w:r>
      <w:r w:rsidRPr="00EA0935">
        <w:rPr>
          <w:rFonts w:ascii="HQPB4" w:hAnsi="HQPB4" w:cs="KFGQPC Uthman Taha Naskh"/>
          <w:bCs/>
          <w:color w:val="0070C0"/>
          <w:spacing w:val="-2"/>
          <w:sz w:val="24"/>
          <w:szCs w:val="24"/>
          <w:rtl/>
        </w:rPr>
        <w:sym w:font="HQPB4" w:char="F0A9"/>
      </w:r>
      <w:r w:rsidRPr="00EA0935">
        <w:rPr>
          <w:rFonts w:ascii="HQPB3" w:hAnsi="HQPB3" w:cs="KFGQPC Uthman Taha Naskh"/>
          <w:bCs/>
          <w:color w:val="0070C0"/>
          <w:spacing w:val="-2"/>
          <w:sz w:val="24"/>
          <w:szCs w:val="24"/>
          <w:rtl/>
        </w:rPr>
        <w:sym w:font="HQPB3" w:char="F021"/>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1" w:hAnsi="HQPB1" w:cs="KFGQPC Uthman Taha Naskh"/>
          <w:bCs/>
          <w:color w:val="0070C0"/>
          <w:spacing w:val="-2"/>
          <w:sz w:val="24"/>
          <w:szCs w:val="24"/>
          <w:rtl/>
        </w:rPr>
        <w:t xml:space="preserve"> </w:t>
      </w:r>
      <w:r w:rsidRPr="00EA0935">
        <w:rPr>
          <w:rFonts w:ascii="HQPB2" w:hAnsi="HQPB2" w:cs="KFGQPC Uthman Taha Naskh"/>
          <w:bCs/>
          <w:color w:val="0070C0"/>
          <w:spacing w:val="-2"/>
          <w:sz w:val="24"/>
          <w:szCs w:val="24"/>
          <w:rtl/>
        </w:rPr>
        <w:sym w:font="HQPB2" w:char="F0BC"/>
      </w:r>
      <w:r w:rsidRPr="00EA0935">
        <w:rPr>
          <w:rFonts w:ascii="HQPB4" w:hAnsi="HQPB4" w:cs="KFGQPC Uthman Taha Naskh"/>
          <w:bCs/>
          <w:color w:val="0070C0"/>
          <w:spacing w:val="-2"/>
          <w:sz w:val="24"/>
          <w:szCs w:val="24"/>
          <w:rtl/>
        </w:rPr>
        <w:sym w:font="HQPB4" w:char="F0E7"/>
      </w:r>
      <w:r w:rsidRPr="00EA0935">
        <w:rPr>
          <w:rFonts w:ascii="HQPB2" w:hAnsi="HQPB2" w:cs="KFGQPC Uthman Taha Naskh"/>
          <w:bCs/>
          <w:color w:val="0070C0"/>
          <w:spacing w:val="-2"/>
          <w:sz w:val="24"/>
          <w:szCs w:val="24"/>
          <w:rtl/>
        </w:rPr>
        <w:sym w:font="HQPB2" w:char="F06D"/>
      </w:r>
      <w:r w:rsidRPr="00EA0935">
        <w:rPr>
          <w:rFonts w:ascii="HQPB5" w:hAnsi="HQPB5" w:cs="KFGQPC Uthman Taha Naskh"/>
          <w:bCs/>
          <w:color w:val="0070C0"/>
          <w:spacing w:val="-2"/>
          <w:sz w:val="24"/>
          <w:szCs w:val="24"/>
          <w:rtl/>
        </w:rPr>
        <w:sym w:font="HQPB5" w:char="F073"/>
      </w:r>
      <w:r w:rsidRPr="00EA0935">
        <w:rPr>
          <w:rFonts w:ascii="HQPB2" w:hAnsi="HQPB2" w:cs="KFGQPC Uthman Taha Naskh"/>
          <w:bCs/>
          <w:color w:val="0070C0"/>
          <w:spacing w:val="-2"/>
          <w:sz w:val="24"/>
          <w:szCs w:val="24"/>
          <w:rtl/>
        </w:rPr>
        <w:sym w:font="HQPB2" w:char="F039"/>
      </w:r>
      <w:r w:rsidRPr="00EA0935">
        <w:rPr>
          <w:rFonts w:ascii="HQPB2" w:hAnsi="HQPB2"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E0"/>
      </w:r>
      <w:r w:rsidRPr="00EA0935">
        <w:rPr>
          <w:rFonts w:ascii="HQPB2" w:hAnsi="HQPB2" w:cs="KFGQPC Uthman Taha Naskh"/>
          <w:bCs/>
          <w:color w:val="0070C0"/>
          <w:spacing w:val="-2"/>
          <w:sz w:val="24"/>
          <w:szCs w:val="24"/>
          <w:rtl/>
        </w:rPr>
        <w:sym w:font="HQPB2" w:char="F037"/>
      </w:r>
      <w:r w:rsidRPr="00EA0935">
        <w:rPr>
          <w:rFonts w:ascii="HQPB4" w:hAnsi="HQPB4" w:cs="KFGQPC Uthman Taha Naskh"/>
          <w:bCs/>
          <w:color w:val="0070C0"/>
          <w:spacing w:val="-2"/>
          <w:sz w:val="24"/>
          <w:szCs w:val="24"/>
          <w:rtl/>
        </w:rPr>
        <w:sym w:font="HQPB4" w:char="F0F9"/>
      </w:r>
      <w:r w:rsidRPr="00EA0935">
        <w:rPr>
          <w:rFonts w:ascii="HQPB2" w:hAnsi="HQPB2" w:cs="KFGQPC Uthman Taha Naskh"/>
          <w:bCs/>
          <w:color w:val="0070C0"/>
          <w:spacing w:val="-2"/>
          <w:sz w:val="24"/>
          <w:szCs w:val="24"/>
          <w:rtl/>
        </w:rPr>
        <w:sym w:font="HQPB2" w:char="F03D"/>
      </w:r>
      <w:r w:rsidRPr="00EA0935">
        <w:rPr>
          <w:rFonts w:ascii="HQPB4" w:hAnsi="HQPB4" w:cs="KFGQPC Uthman Taha Naskh"/>
          <w:bCs/>
          <w:color w:val="0070C0"/>
          <w:spacing w:val="-2"/>
          <w:sz w:val="24"/>
          <w:szCs w:val="24"/>
          <w:rtl/>
        </w:rPr>
        <w:sym w:font="HQPB4" w:char="F0E3"/>
      </w:r>
      <w:r w:rsidRPr="00EA0935">
        <w:rPr>
          <w:rFonts w:ascii="HQPB2" w:hAnsi="HQPB2" w:cs="KFGQPC Uthman Taha Naskh"/>
          <w:bCs/>
          <w:color w:val="0070C0"/>
          <w:spacing w:val="-2"/>
          <w:sz w:val="24"/>
          <w:szCs w:val="24"/>
          <w:rtl/>
        </w:rPr>
        <w:sym w:font="HQPB2" w:char="F042"/>
      </w:r>
      <w:r w:rsidRPr="00EA0935">
        <w:rPr>
          <w:rFonts w:ascii="HQPB2" w:hAnsi="HQPB2"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CF"/>
      </w:r>
      <w:r w:rsidRPr="00EA0935">
        <w:rPr>
          <w:rFonts w:ascii="HQPB1" w:hAnsi="HQPB1" w:cs="KFGQPC Uthman Taha Naskh"/>
          <w:bCs/>
          <w:color w:val="0070C0"/>
          <w:spacing w:val="-2"/>
          <w:sz w:val="24"/>
          <w:szCs w:val="24"/>
          <w:rtl/>
        </w:rPr>
        <w:sym w:font="HQPB1" w:char="F04E"/>
      </w:r>
      <w:r w:rsidRPr="00EA0935">
        <w:rPr>
          <w:rFonts w:ascii="HQPB5" w:hAnsi="HQPB5" w:cs="KFGQPC Uthman Taha Naskh"/>
          <w:bCs/>
          <w:color w:val="0070C0"/>
          <w:spacing w:val="-2"/>
          <w:sz w:val="24"/>
          <w:szCs w:val="24"/>
          <w:rtl/>
        </w:rPr>
        <w:sym w:font="HQPB5" w:char="F0A8"/>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71"/>
      </w:r>
      <w:r w:rsidRPr="00EA0935">
        <w:rPr>
          <w:rFonts w:ascii="HQPB2" w:hAnsi="HQPB2" w:cs="KFGQPC Uthman Taha Naskh"/>
          <w:bCs/>
          <w:color w:val="0070C0"/>
          <w:spacing w:val="-2"/>
          <w:sz w:val="24"/>
          <w:szCs w:val="24"/>
          <w:rtl/>
        </w:rPr>
        <w:sym w:font="HQPB2" w:char="F0BB"/>
      </w:r>
      <w:r w:rsidRPr="00EA0935">
        <w:rPr>
          <w:rFonts w:ascii="HQPB5" w:hAnsi="HQPB5" w:cs="KFGQPC Uthman Taha Naskh"/>
          <w:bCs/>
          <w:color w:val="0070C0"/>
          <w:spacing w:val="-2"/>
          <w:sz w:val="24"/>
          <w:szCs w:val="24"/>
          <w:rtl/>
        </w:rPr>
        <w:sym w:font="HQPB5" w:char="F079"/>
      </w:r>
      <w:r w:rsidRPr="00EA0935">
        <w:rPr>
          <w:rFonts w:ascii="HQPB2" w:hAnsi="HQPB2" w:cs="KFGQPC Uthman Taha Naskh"/>
          <w:bCs/>
          <w:color w:val="0070C0"/>
          <w:spacing w:val="-2"/>
          <w:sz w:val="24"/>
          <w:szCs w:val="24"/>
          <w:rtl/>
        </w:rPr>
        <w:sym w:font="HQPB2" w:char="F04A"/>
      </w:r>
      <w:r w:rsidRPr="00EA0935">
        <w:rPr>
          <w:rFonts w:ascii="HQPB4" w:hAnsi="HQPB4" w:cs="KFGQPC Uthman Taha Naskh"/>
          <w:bCs/>
          <w:color w:val="0070C0"/>
          <w:spacing w:val="-2"/>
          <w:sz w:val="24"/>
          <w:szCs w:val="24"/>
          <w:rtl/>
        </w:rPr>
        <w:sym w:font="HQPB4" w:char="F0A1"/>
      </w:r>
      <w:r w:rsidRPr="00EA0935">
        <w:rPr>
          <w:rFonts w:ascii="HQPB1" w:hAnsi="HQPB1" w:cs="KFGQPC Uthman Taha Naskh"/>
          <w:bCs/>
          <w:color w:val="0070C0"/>
          <w:spacing w:val="-2"/>
          <w:sz w:val="24"/>
          <w:szCs w:val="24"/>
          <w:rtl/>
        </w:rPr>
        <w:sym w:font="HQPB1" w:char="F0A1"/>
      </w:r>
      <w:r w:rsidRPr="00EA0935">
        <w:rPr>
          <w:rFonts w:ascii="HQPB2" w:hAnsi="HQPB2" w:cs="KFGQPC Uthman Taha Naskh"/>
          <w:bCs/>
          <w:color w:val="0070C0"/>
          <w:spacing w:val="-2"/>
          <w:sz w:val="24"/>
          <w:szCs w:val="24"/>
          <w:rtl/>
        </w:rPr>
        <w:sym w:font="HQPB2" w:char="F039"/>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1" w:hAnsi="HQPB1"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C7"/>
      </w:r>
      <w:r w:rsidRPr="00EA0935">
        <w:rPr>
          <w:rFonts w:ascii="HQPB1" w:hAnsi="HQPB1" w:cs="KFGQPC Uthman Taha Naskh"/>
          <w:bCs/>
          <w:color w:val="0070C0"/>
          <w:spacing w:val="-2"/>
          <w:sz w:val="24"/>
          <w:szCs w:val="24"/>
          <w:rtl/>
        </w:rPr>
        <w:sym w:font="HQPB1" w:char="F0DA"/>
      </w:r>
      <w:r w:rsidRPr="00EA0935">
        <w:rPr>
          <w:rFonts w:ascii="HQPB4" w:hAnsi="HQPB4" w:cs="KFGQPC Uthman Taha Naskh"/>
          <w:bCs/>
          <w:color w:val="0070C0"/>
          <w:spacing w:val="-2"/>
          <w:sz w:val="24"/>
          <w:szCs w:val="24"/>
          <w:rtl/>
        </w:rPr>
        <w:sym w:font="HQPB4" w:char="F0F6"/>
      </w:r>
      <w:r w:rsidRPr="00EA0935">
        <w:rPr>
          <w:rFonts w:ascii="HQPB1" w:hAnsi="HQPB1" w:cs="KFGQPC Uthman Taha Naskh"/>
          <w:bCs/>
          <w:color w:val="0070C0"/>
          <w:spacing w:val="-2"/>
          <w:sz w:val="24"/>
          <w:szCs w:val="24"/>
          <w:rtl/>
        </w:rPr>
        <w:sym w:font="HQPB1" w:char="F091"/>
      </w:r>
      <w:r w:rsidRPr="00EA0935">
        <w:rPr>
          <w:rFonts w:ascii="HQPB5" w:hAnsi="HQPB5" w:cs="KFGQPC Uthman Taha Naskh"/>
          <w:bCs/>
          <w:color w:val="0070C0"/>
          <w:spacing w:val="-2"/>
          <w:sz w:val="24"/>
          <w:szCs w:val="24"/>
          <w:rtl/>
        </w:rPr>
        <w:sym w:font="HQPB5" w:char="F046"/>
      </w:r>
      <w:r w:rsidRPr="00EA0935">
        <w:rPr>
          <w:rFonts w:ascii="HQPB2" w:hAnsi="HQPB2" w:cs="KFGQPC Uthman Taha Naskh"/>
          <w:bCs/>
          <w:color w:val="0070C0"/>
          <w:spacing w:val="-2"/>
          <w:sz w:val="24"/>
          <w:szCs w:val="24"/>
          <w:rtl/>
        </w:rPr>
        <w:sym w:font="HQPB2" w:char="F07B"/>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72"/>
      </w:r>
      <w:r w:rsidRPr="00EA0935">
        <w:rPr>
          <w:rFonts w:ascii="HQPB2" w:hAnsi="HQPB2"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28"/>
      </w:r>
      <w:r w:rsidRPr="00EA0935">
        <w:rPr>
          <w:rFonts w:ascii="HQPB4" w:hAnsi="HQPB4"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49"/>
      </w:r>
      <w:r w:rsidRPr="00EA0935">
        <w:rPr>
          <w:rFonts w:ascii="HQPB2" w:hAnsi="HQPB2" w:cs="KFGQPC Uthman Taha Naskh"/>
          <w:bCs/>
          <w:color w:val="0070C0"/>
          <w:spacing w:val="-2"/>
          <w:sz w:val="24"/>
          <w:szCs w:val="24"/>
          <w:rtl/>
        </w:rPr>
        <w:sym w:font="HQPB2" w:char="F077"/>
      </w:r>
      <w:r w:rsidRPr="00EA0935">
        <w:rPr>
          <w:rFonts w:ascii="HQPB2" w:hAnsi="HQPB2"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74"/>
      </w:r>
      <w:r w:rsidRPr="00EA0935">
        <w:rPr>
          <w:rFonts w:ascii="HQPB2" w:hAnsi="HQPB2" w:cs="KFGQPC Uthman Taha Naskh"/>
          <w:bCs/>
          <w:color w:val="0070C0"/>
          <w:spacing w:val="-2"/>
          <w:sz w:val="24"/>
          <w:szCs w:val="24"/>
          <w:rtl/>
        </w:rPr>
        <w:sym w:font="HQPB2" w:char="F06D"/>
      </w:r>
      <w:r w:rsidRPr="00EA0935">
        <w:rPr>
          <w:rFonts w:ascii="HQPB2" w:hAnsi="HQPB2" w:cs="KFGQPC Uthman Taha Naskh"/>
          <w:bCs/>
          <w:color w:val="0070C0"/>
          <w:spacing w:val="-2"/>
          <w:sz w:val="24"/>
          <w:szCs w:val="24"/>
          <w:rtl/>
        </w:rPr>
        <w:sym w:font="HQPB2" w:char="F0BB"/>
      </w:r>
      <w:r w:rsidRPr="00EA0935">
        <w:rPr>
          <w:rFonts w:ascii="HQPB5" w:hAnsi="HQPB5" w:cs="KFGQPC Uthman Taha Naskh"/>
          <w:bCs/>
          <w:color w:val="0070C0"/>
          <w:spacing w:val="-2"/>
          <w:sz w:val="24"/>
          <w:szCs w:val="24"/>
          <w:rtl/>
        </w:rPr>
        <w:sym w:font="HQPB5" w:char="F073"/>
      </w:r>
      <w:r w:rsidRPr="00EA0935">
        <w:rPr>
          <w:rFonts w:ascii="HQPB2" w:hAnsi="HQPB2" w:cs="KFGQPC Uthman Taha Naskh"/>
          <w:bCs/>
          <w:color w:val="0070C0"/>
          <w:spacing w:val="-2"/>
          <w:sz w:val="24"/>
          <w:szCs w:val="24"/>
          <w:rtl/>
        </w:rPr>
        <w:sym w:font="HQPB2" w:char="F039"/>
      </w:r>
      <w:r w:rsidRPr="00EA0935">
        <w:rPr>
          <w:rFonts w:ascii="HQPB4" w:hAnsi="HQPB4" w:cs="KFGQPC Uthman Taha Naskh"/>
          <w:bCs/>
          <w:color w:val="0070C0"/>
          <w:spacing w:val="-2"/>
          <w:sz w:val="24"/>
          <w:szCs w:val="24"/>
          <w:rtl/>
        </w:rPr>
        <w:sym w:font="HQPB4" w:char="F0CE"/>
      </w:r>
      <w:r w:rsidRPr="00EA0935">
        <w:rPr>
          <w:rFonts w:ascii="HQPB1" w:hAnsi="HQPB1" w:cs="KFGQPC Uthman Taha Naskh"/>
          <w:bCs/>
          <w:color w:val="0070C0"/>
          <w:spacing w:val="-2"/>
          <w:sz w:val="24"/>
          <w:szCs w:val="24"/>
          <w:rtl/>
        </w:rPr>
        <w:sym w:font="HQPB1" w:char="F029"/>
      </w:r>
      <w:r w:rsidRPr="00EA0935">
        <w:rPr>
          <w:rFonts w:ascii="HQPB1" w:hAnsi="HQPB1"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9E"/>
      </w:r>
      <w:r w:rsidRPr="00EA0935">
        <w:rPr>
          <w:rFonts w:ascii="HQPB2" w:hAnsi="HQPB2" w:cs="KFGQPC Uthman Taha Naskh"/>
          <w:bCs/>
          <w:color w:val="0070C0"/>
          <w:spacing w:val="-2"/>
          <w:sz w:val="24"/>
          <w:szCs w:val="24"/>
          <w:rtl/>
        </w:rPr>
        <w:sym w:font="HQPB2" w:char="F077"/>
      </w:r>
      <w:r w:rsidRPr="00EA0935">
        <w:rPr>
          <w:rFonts w:ascii="HQPB4" w:hAnsi="HQPB4" w:cs="KFGQPC Uthman Taha Naskh"/>
          <w:bCs/>
          <w:color w:val="0070C0"/>
          <w:spacing w:val="-2"/>
          <w:sz w:val="24"/>
          <w:szCs w:val="24"/>
          <w:rtl/>
        </w:rPr>
        <w:sym w:font="HQPB4" w:char="F0CE"/>
      </w:r>
      <w:r w:rsidRPr="00EA0935">
        <w:rPr>
          <w:rFonts w:ascii="HQPB1" w:hAnsi="HQPB1" w:cs="KFGQPC Uthman Taha Naskh"/>
          <w:bCs/>
          <w:color w:val="0070C0"/>
          <w:spacing w:val="-2"/>
          <w:sz w:val="24"/>
          <w:szCs w:val="24"/>
          <w:rtl/>
        </w:rPr>
        <w:sym w:font="HQPB1" w:char="F029"/>
      </w:r>
      <w:r w:rsidRPr="00EA0935">
        <w:rPr>
          <w:rFonts w:ascii="HQPB1" w:hAnsi="HQPB1"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71"/>
      </w:r>
      <w:r w:rsidRPr="00EA0935">
        <w:rPr>
          <w:rFonts w:ascii="HQPB4" w:hAnsi="HQPB4" w:cs="KFGQPC Uthman Taha Naskh"/>
          <w:bCs/>
          <w:color w:val="0070C0"/>
          <w:spacing w:val="-2"/>
          <w:sz w:val="24"/>
          <w:szCs w:val="24"/>
          <w:rtl/>
        </w:rPr>
        <w:sym w:font="HQPB4" w:char="F0E8"/>
      </w:r>
      <w:r w:rsidRPr="00EA0935">
        <w:rPr>
          <w:rFonts w:ascii="HQPB2" w:hAnsi="HQPB2" w:cs="KFGQPC Uthman Taha Naskh"/>
          <w:bCs/>
          <w:color w:val="0070C0"/>
          <w:spacing w:val="-2"/>
          <w:sz w:val="24"/>
          <w:szCs w:val="24"/>
          <w:rtl/>
        </w:rPr>
        <w:sym w:font="HQPB2" w:char="F064"/>
      </w:r>
      <w:r w:rsidRPr="00EA0935">
        <w:rPr>
          <w:rFonts w:ascii="HQPB2" w:hAnsi="HQPB2" w:cs="KFGQPC Uthman Taha Naskh"/>
          <w:bCs/>
          <w:color w:val="0070C0"/>
          <w:spacing w:val="-2"/>
          <w:sz w:val="24"/>
          <w:szCs w:val="24"/>
          <w:rtl/>
        </w:rPr>
        <w:t xml:space="preserve"> </w:t>
      </w:r>
      <w:r w:rsidRPr="00EA0935">
        <w:rPr>
          <w:rFonts w:ascii="HQPB2" w:hAnsi="HQPB2" w:cs="KFGQPC Uthman Taha Naskh"/>
          <w:bCs/>
          <w:color w:val="0070C0"/>
          <w:spacing w:val="-2"/>
          <w:sz w:val="24"/>
          <w:szCs w:val="24"/>
          <w:rtl/>
        </w:rPr>
        <w:sym w:font="HQPB2" w:char="F0BE"/>
      </w:r>
      <w:r w:rsidRPr="00EA0935">
        <w:rPr>
          <w:rFonts w:ascii="HQPB4" w:hAnsi="HQPB4" w:cs="KFGQPC Uthman Taha Naskh"/>
          <w:bCs/>
          <w:color w:val="0070C0"/>
          <w:spacing w:val="-2"/>
          <w:sz w:val="24"/>
          <w:szCs w:val="24"/>
          <w:rtl/>
        </w:rPr>
        <w:sym w:font="HQPB4" w:char="F0C7"/>
      </w:r>
      <w:r w:rsidRPr="00EA0935">
        <w:rPr>
          <w:rFonts w:ascii="HQPB2" w:hAnsi="HQPB2" w:cs="KFGQPC Uthman Taha Naskh"/>
          <w:bCs/>
          <w:color w:val="0070C0"/>
          <w:spacing w:val="-2"/>
          <w:sz w:val="24"/>
          <w:szCs w:val="24"/>
          <w:rtl/>
        </w:rPr>
        <w:sym w:font="HQPB2" w:char="F091"/>
      </w:r>
      <w:r w:rsidRPr="00EA0935">
        <w:rPr>
          <w:rFonts w:ascii="HQPB4" w:hAnsi="HQPB4" w:cs="KFGQPC Uthman Taha Naskh"/>
          <w:bCs/>
          <w:color w:val="0070C0"/>
          <w:spacing w:val="-2"/>
          <w:sz w:val="24"/>
          <w:szCs w:val="24"/>
          <w:rtl/>
        </w:rPr>
        <w:sym w:font="HQPB4" w:char="F0F3"/>
      </w:r>
      <w:r w:rsidRPr="00EA0935">
        <w:rPr>
          <w:rFonts w:ascii="HQPB1" w:hAnsi="HQPB1" w:cs="KFGQPC Uthman Taha Naskh"/>
          <w:bCs/>
          <w:color w:val="0070C0"/>
          <w:spacing w:val="-2"/>
          <w:sz w:val="24"/>
          <w:szCs w:val="24"/>
          <w:rtl/>
        </w:rPr>
        <w:sym w:font="HQPB1" w:char="F073"/>
      </w:r>
      <w:r w:rsidRPr="00EA0935">
        <w:rPr>
          <w:rFonts w:ascii="HQPB4" w:hAnsi="HQPB4" w:cs="KFGQPC Uthman Taha Naskh"/>
          <w:bCs/>
          <w:color w:val="0070C0"/>
          <w:spacing w:val="-2"/>
          <w:sz w:val="24"/>
          <w:szCs w:val="24"/>
          <w:rtl/>
        </w:rPr>
        <w:sym w:font="HQPB4" w:char="F0E3"/>
      </w:r>
      <w:r w:rsidRPr="00EA0935">
        <w:rPr>
          <w:rFonts w:ascii="HQPB2" w:hAnsi="HQPB2" w:cs="KFGQPC Uthman Taha Naskh"/>
          <w:bCs/>
          <w:color w:val="0070C0"/>
          <w:spacing w:val="-2"/>
          <w:sz w:val="24"/>
          <w:szCs w:val="24"/>
          <w:rtl/>
        </w:rPr>
        <w:sym w:font="HQPB2" w:char="F083"/>
      </w:r>
      <w:r w:rsidRPr="00EA0935">
        <w:rPr>
          <w:rFonts w:ascii="HQPB2" w:hAnsi="HQPB2"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E0"/>
      </w:r>
      <w:r w:rsidRPr="00EA0935">
        <w:rPr>
          <w:rFonts w:ascii="HQPB1" w:hAnsi="HQPB1" w:cs="KFGQPC Uthman Taha Naskh"/>
          <w:bCs/>
          <w:color w:val="0070C0"/>
          <w:spacing w:val="-2"/>
          <w:sz w:val="24"/>
          <w:szCs w:val="24"/>
          <w:rtl/>
        </w:rPr>
        <w:sym w:font="HQPB1" w:char="F04D"/>
      </w:r>
      <w:r w:rsidRPr="00EA0935">
        <w:rPr>
          <w:rFonts w:ascii="HQPB2" w:hAnsi="HQPB2" w:cs="KFGQPC Uthman Taha Naskh"/>
          <w:bCs/>
          <w:color w:val="0070C0"/>
          <w:spacing w:val="-2"/>
          <w:sz w:val="24"/>
          <w:szCs w:val="24"/>
          <w:rtl/>
        </w:rPr>
        <w:sym w:font="HQPB2" w:char="F08B"/>
      </w:r>
      <w:r w:rsidRPr="00EA0935">
        <w:rPr>
          <w:rFonts w:ascii="HQPB4" w:hAnsi="HQPB4" w:cs="KFGQPC Uthman Taha Naskh"/>
          <w:bCs/>
          <w:color w:val="0070C0"/>
          <w:spacing w:val="-2"/>
          <w:sz w:val="24"/>
          <w:szCs w:val="24"/>
          <w:rtl/>
        </w:rPr>
        <w:sym w:font="HQPB4" w:char="F0CF"/>
      </w:r>
      <w:r w:rsidRPr="00EA0935">
        <w:rPr>
          <w:rFonts w:ascii="HQPB2" w:hAnsi="HQPB2" w:cs="KFGQPC Uthman Taha Naskh"/>
          <w:bCs/>
          <w:color w:val="0070C0"/>
          <w:spacing w:val="-2"/>
          <w:sz w:val="24"/>
          <w:szCs w:val="24"/>
          <w:rtl/>
        </w:rPr>
        <w:sym w:font="HQPB2" w:char="F04A"/>
      </w:r>
      <w:r w:rsidRPr="00EA0935">
        <w:rPr>
          <w:rFonts w:ascii="HQPB4" w:hAnsi="HQPB4" w:cs="KFGQPC Uthman Taha Naskh"/>
          <w:bCs/>
          <w:color w:val="0070C0"/>
          <w:spacing w:val="-2"/>
          <w:sz w:val="24"/>
          <w:szCs w:val="24"/>
          <w:rtl/>
        </w:rPr>
        <w:sym w:font="HQPB4" w:char="F0E3"/>
      </w:r>
      <w:r w:rsidRPr="00EA0935">
        <w:rPr>
          <w:rFonts w:ascii="HQPB2" w:hAnsi="HQPB2" w:cs="KFGQPC Uthman Taha Naskh"/>
          <w:bCs/>
          <w:color w:val="0070C0"/>
          <w:spacing w:val="-2"/>
          <w:sz w:val="24"/>
          <w:szCs w:val="24"/>
          <w:rtl/>
        </w:rPr>
        <w:sym w:font="HQPB2" w:char="F083"/>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72"/>
      </w:r>
      <w:r w:rsidRPr="00EA0935">
        <w:rPr>
          <w:rFonts w:ascii="HQPB2" w:hAnsi="HQPB2"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28"/>
      </w:r>
      <w:r w:rsidRPr="00EA0935">
        <w:rPr>
          <w:rFonts w:ascii="HQPB4" w:hAnsi="HQPB4"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28"/>
      </w:r>
      <w:r w:rsidRPr="00EA0935">
        <w:rPr>
          <w:rFonts w:ascii="HQPB1" w:hAnsi="HQPB1" w:cs="KFGQPC Uthman Taha Naskh"/>
          <w:bCs/>
          <w:color w:val="0070C0"/>
          <w:spacing w:val="-2"/>
          <w:sz w:val="24"/>
          <w:szCs w:val="24"/>
          <w:rtl/>
        </w:rPr>
        <w:sym w:font="HQPB1" w:char="F023"/>
      </w:r>
      <w:r w:rsidRPr="00EA0935">
        <w:rPr>
          <w:rFonts w:ascii="HQPB2" w:hAnsi="HQPB2" w:cs="KFGQPC Uthman Taha Naskh"/>
          <w:bCs/>
          <w:color w:val="0070C0"/>
          <w:spacing w:val="-2"/>
          <w:sz w:val="24"/>
          <w:szCs w:val="24"/>
          <w:rtl/>
        </w:rPr>
        <w:sym w:font="HQPB2" w:char="F071"/>
      </w:r>
      <w:r w:rsidRPr="00EA0935">
        <w:rPr>
          <w:rFonts w:ascii="HQPB4" w:hAnsi="HQPB4" w:cs="KFGQPC Uthman Taha Naskh"/>
          <w:bCs/>
          <w:color w:val="0070C0"/>
          <w:spacing w:val="-2"/>
          <w:sz w:val="24"/>
          <w:szCs w:val="24"/>
          <w:rtl/>
        </w:rPr>
        <w:sym w:font="HQPB4" w:char="F0E3"/>
      </w:r>
      <w:r w:rsidRPr="00EA0935">
        <w:rPr>
          <w:rFonts w:ascii="HQPB2" w:hAnsi="HQPB2" w:cs="KFGQPC Uthman Taha Naskh"/>
          <w:bCs/>
          <w:color w:val="0070C0"/>
          <w:spacing w:val="-2"/>
          <w:sz w:val="24"/>
          <w:szCs w:val="24"/>
          <w:rtl/>
        </w:rPr>
        <w:sym w:font="HQPB2" w:char="F059"/>
      </w:r>
      <w:r w:rsidRPr="00EA0935">
        <w:rPr>
          <w:rFonts w:ascii="HQPB4" w:hAnsi="HQPB4" w:cs="KFGQPC Uthman Taha Naskh"/>
          <w:bCs/>
          <w:color w:val="0070C0"/>
          <w:spacing w:val="-2"/>
          <w:sz w:val="24"/>
          <w:szCs w:val="24"/>
          <w:rtl/>
        </w:rPr>
        <w:sym w:font="HQPB4" w:char="F0CF"/>
      </w:r>
      <w:r w:rsidRPr="00EA0935">
        <w:rPr>
          <w:rFonts w:ascii="HQPB2" w:hAnsi="HQPB2" w:cs="KFGQPC Uthman Taha Naskh"/>
          <w:bCs/>
          <w:color w:val="0070C0"/>
          <w:spacing w:val="-2"/>
          <w:sz w:val="24"/>
          <w:szCs w:val="24"/>
          <w:rtl/>
        </w:rPr>
        <w:sym w:font="HQPB2" w:char="F042"/>
      </w:r>
      <w:r w:rsidRPr="00EA0935">
        <w:rPr>
          <w:rFonts w:ascii="HQPB1" w:hAnsi="HQPB1" w:cs="KFGQPC Uthman Taha Naskh"/>
          <w:bCs/>
          <w:color w:val="0070C0"/>
          <w:spacing w:val="-2"/>
          <w:sz w:val="24"/>
          <w:szCs w:val="24"/>
          <w:rtl/>
        </w:rPr>
        <w:sym w:font="HQPB1" w:char="F024"/>
      </w:r>
      <w:r w:rsidRPr="00EA0935">
        <w:rPr>
          <w:rFonts w:ascii="HQPB5" w:hAnsi="HQPB5" w:cs="KFGQPC Uthman Taha Naskh"/>
          <w:bCs/>
          <w:color w:val="0070C0"/>
          <w:spacing w:val="-2"/>
          <w:sz w:val="24"/>
          <w:szCs w:val="24"/>
          <w:rtl/>
        </w:rPr>
        <w:sym w:font="HQPB5" w:char="F074"/>
      </w:r>
      <w:r w:rsidRPr="00EA0935">
        <w:rPr>
          <w:rFonts w:ascii="HQPB2" w:hAnsi="HQPB2" w:cs="KFGQPC Uthman Taha Naskh"/>
          <w:bCs/>
          <w:color w:val="0070C0"/>
          <w:spacing w:val="-2"/>
          <w:sz w:val="24"/>
          <w:szCs w:val="24"/>
          <w:rtl/>
        </w:rPr>
        <w:sym w:font="HQPB2" w:char="F0AB"/>
      </w:r>
      <w:r w:rsidRPr="00EA0935">
        <w:rPr>
          <w:rFonts w:ascii="HQPB5" w:hAnsi="HQPB5" w:cs="KFGQPC Uthman Taha Naskh"/>
          <w:bCs/>
          <w:color w:val="0070C0"/>
          <w:spacing w:val="-2"/>
          <w:sz w:val="24"/>
          <w:szCs w:val="24"/>
          <w:rtl/>
        </w:rPr>
        <w:sym w:font="HQPB5" w:char="F073"/>
      </w:r>
      <w:r w:rsidRPr="00EA0935">
        <w:rPr>
          <w:rFonts w:ascii="HQPB1" w:hAnsi="HQPB1" w:cs="KFGQPC Uthman Taha Naskh"/>
          <w:bCs/>
          <w:color w:val="0070C0"/>
          <w:spacing w:val="-2"/>
          <w:sz w:val="24"/>
          <w:szCs w:val="24"/>
          <w:rtl/>
        </w:rPr>
        <w:sym w:font="HQPB1" w:char="F0F9"/>
      </w:r>
      <w:r w:rsidRPr="00EA0935">
        <w:rPr>
          <w:rFonts w:ascii="HQPB1" w:hAnsi="HQPB1"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AB"/>
      </w:r>
      <w:r w:rsidRPr="00EA0935">
        <w:rPr>
          <w:rFonts w:ascii="HQPB1" w:hAnsi="HQPB1" w:cs="KFGQPC Uthman Taha Naskh"/>
          <w:bCs/>
          <w:color w:val="0070C0"/>
          <w:spacing w:val="-2"/>
          <w:sz w:val="24"/>
          <w:szCs w:val="24"/>
          <w:rtl/>
        </w:rPr>
        <w:sym w:font="HQPB1" w:char="F021"/>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4"/>
      </w:r>
      <w:r w:rsidRPr="00EA0935">
        <w:rPr>
          <w:rFonts w:ascii="HQPB4" w:hAnsi="HQPB4" w:cs="KFGQPC Uthman Taha Naskh"/>
          <w:bCs/>
          <w:color w:val="0070C0"/>
          <w:spacing w:val="-2"/>
          <w:sz w:val="24"/>
          <w:szCs w:val="24"/>
          <w:rtl/>
        </w:rPr>
        <w:sym w:font="HQPB4" w:char="F0CE"/>
      </w:r>
      <w:r w:rsidRPr="00EA0935">
        <w:rPr>
          <w:rFonts w:ascii="HQPB1" w:hAnsi="HQPB1" w:cs="KFGQPC Uthman Taha Naskh"/>
          <w:bCs/>
          <w:color w:val="0070C0"/>
          <w:spacing w:val="-2"/>
          <w:sz w:val="24"/>
          <w:szCs w:val="24"/>
          <w:rtl/>
        </w:rPr>
        <w:sym w:font="HQPB1" w:char="F02F"/>
      </w:r>
      <w:r w:rsidRPr="00EA0935">
        <w:rPr>
          <w:rFonts w:ascii="HQPB1" w:hAnsi="HQPB1"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CF"/>
      </w:r>
      <w:r w:rsidRPr="00EA0935">
        <w:rPr>
          <w:rFonts w:ascii="HQPB3" w:hAnsi="HQPB3" w:cs="KFGQPC Uthman Taha Naskh"/>
          <w:bCs/>
          <w:color w:val="0070C0"/>
          <w:spacing w:val="-2"/>
          <w:sz w:val="24"/>
          <w:szCs w:val="24"/>
          <w:rtl/>
        </w:rPr>
        <w:sym w:font="HQPB3" w:char="F026"/>
      </w:r>
      <w:r w:rsidRPr="00EA0935">
        <w:rPr>
          <w:rFonts w:ascii="HQPB4" w:hAnsi="HQPB4" w:cs="KFGQPC Uthman Taha Naskh"/>
          <w:bCs/>
          <w:color w:val="0070C0"/>
          <w:spacing w:val="-2"/>
          <w:sz w:val="24"/>
          <w:szCs w:val="24"/>
          <w:rtl/>
        </w:rPr>
        <w:sym w:font="HQPB4" w:char="F0CF"/>
      </w:r>
      <w:r w:rsidRPr="00EA0935">
        <w:rPr>
          <w:rFonts w:ascii="HQPB3" w:hAnsi="HQPB3" w:cs="KFGQPC Uthman Taha Naskh"/>
          <w:bCs/>
          <w:color w:val="0070C0"/>
          <w:spacing w:val="-2"/>
          <w:sz w:val="24"/>
          <w:szCs w:val="24"/>
          <w:rtl/>
        </w:rPr>
        <w:sym w:font="HQPB3" w:char="F021"/>
      </w:r>
      <w:r w:rsidRPr="00EA0935">
        <w:rPr>
          <w:rFonts w:ascii="HQPB2" w:hAnsi="HQPB2" w:cs="KFGQPC Uthman Taha Naskh"/>
          <w:bCs/>
          <w:color w:val="0070C0"/>
          <w:spacing w:val="-2"/>
          <w:sz w:val="24"/>
          <w:szCs w:val="24"/>
          <w:rtl/>
        </w:rPr>
        <w:sym w:font="HQPB2" w:char="F071"/>
      </w:r>
      <w:r w:rsidRPr="00EA0935">
        <w:rPr>
          <w:rFonts w:ascii="HQPB4" w:hAnsi="HQPB4" w:cs="KFGQPC Uthman Taha Naskh"/>
          <w:bCs/>
          <w:color w:val="0070C0"/>
          <w:spacing w:val="-2"/>
          <w:sz w:val="24"/>
          <w:szCs w:val="24"/>
          <w:rtl/>
        </w:rPr>
        <w:sym w:font="HQPB4" w:char="F0DF"/>
      </w:r>
      <w:r w:rsidRPr="00EA0935">
        <w:rPr>
          <w:rFonts w:ascii="HQPB1" w:hAnsi="HQPB1" w:cs="KFGQPC Uthman Taha Naskh"/>
          <w:bCs/>
          <w:color w:val="0070C0"/>
          <w:spacing w:val="-2"/>
          <w:sz w:val="24"/>
          <w:szCs w:val="24"/>
          <w:rtl/>
        </w:rPr>
        <w:sym w:font="HQPB1" w:char="F099"/>
      </w:r>
      <w:r w:rsidRPr="00EA0935">
        <w:rPr>
          <w:rFonts w:ascii="HQPB5" w:hAnsi="HQPB5" w:cs="KFGQPC Uthman Taha Naskh"/>
          <w:bCs/>
          <w:color w:val="0070C0"/>
          <w:spacing w:val="-2"/>
          <w:sz w:val="24"/>
          <w:szCs w:val="24"/>
          <w:rtl/>
        </w:rPr>
        <w:sym w:font="HQPB5" w:char="F075"/>
      </w:r>
      <w:r w:rsidRPr="00EA0935">
        <w:rPr>
          <w:rFonts w:ascii="HQPB1" w:hAnsi="HQPB1" w:cs="KFGQPC Uthman Taha Naskh"/>
          <w:bCs/>
          <w:color w:val="0070C0"/>
          <w:spacing w:val="-2"/>
          <w:sz w:val="24"/>
          <w:szCs w:val="24"/>
          <w:rtl/>
        </w:rPr>
        <w:sym w:font="HQPB1" w:char="F091"/>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72"/>
      </w:r>
      <w:r w:rsidRPr="00EA0935">
        <w:rPr>
          <w:rFonts w:ascii="HQPB2" w:hAnsi="HQPB2"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C4"/>
      </w:r>
      <w:r w:rsidRPr="00EA0935">
        <w:rPr>
          <w:rFonts w:ascii="HQPB4" w:hAnsi="HQPB4" w:cs="KFGQPC Uthman Taha Naskh"/>
          <w:bCs/>
          <w:color w:val="0070C0"/>
          <w:spacing w:val="-2"/>
          <w:sz w:val="24"/>
          <w:szCs w:val="24"/>
          <w:rtl/>
        </w:rPr>
        <w:sym w:font="HQPB4" w:char="F063"/>
      </w:r>
      <w:r w:rsidRPr="00EA0935">
        <w:rPr>
          <w:rFonts w:ascii="HQPB2" w:hAnsi="HQPB2" w:cs="KFGQPC Uthman Taha Naskh"/>
          <w:bCs/>
          <w:color w:val="0070C0"/>
          <w:spacing w:val="-2"/>
          <w:sz w:val="24"/>
          <w:szCs w:val="24"/>
          <w:rtl/>
        </w:rPr>
        <w:sym w:font="HQPB2" w:char="F0D3"/>
      </w:r>
      <w:r w:rsidRPr="00EA0935">
        <w:rPr>
          <w:rFonts w:ascii="HQPB4" w:hAnsi="HQPB4" w:cs="KFGQPC Uthman Taha Naskh"/>
          <w:bCs/>
          <w:color w:val="0070C0"/>
          <w:spacing w:val="-2"/>
          <w:sz w:val="24"/>
          <w:szCs w:val="24"/>
          <w:rtl/>
        </w:rPr>
        <w:sym w:font="HQPB4" w:char="F0C9"/>
      </w:r>
      <w:r w:rsidRPr="00EA0935">
        <w:rPr>
          <w:rFonts w:ascii="HQPB1" w:hAnsi="HQPB1" w:cs="KFGQPC Uthman Taha Naskh"/>
          <w:bCs/>
          <w:color w:val="0070C0"/>
          <w:spacing w:val="-2"/>
          <w:sz w:val="24"/>
          <w:szCs w:val="24"/>
          <w:rtl/>
        </w:rPr>
        <w:sym w:font="HQPB1" w:char="F03C"/>
      </w:r>
      <w:r w:rsidRPr="00EA0935">
        <w:rPr>
          <w:rFonts w:ascii="HQPB4" w:hAnsi="HQPB4" w:cs="KFGQPC Uthman Taha Naskh"/>
          <w:bCs/>
          <w:color w:val="0070C0"/>
          <w:spacing w:val="-2"/>
          <w:sz w:val="24"/>
          <w:szCs w:val="24"/>
          <w:rtl/>
        </w:rPr>
        <w:sym w:font="HQPB4" w:char="F0A8"/>
      </w:r>
      <w:r w:rsidRPr="00EA0935">
        <w:rPr>
          <w:rFonts w:ascii="HQPB2" w:hAnsi="HQPB2" w:cs="KFGQPC Uthman Taha Naskh"/>
          <w:bCs/>
          <w:color w:val="0070C0"/>
          <w:spacing w:val="-2"/>
          <w:sz w:val="24"/>
          <w:szCs w:val="24"/>
          <w:rtl/>
        </w:rPr>
        <w:sym w:font="HQPB2" w:char="F059"/>
      </w:r>
      <w:r w:rsidRPr="00EA0935">
        <w:rPr>
          <w:rFonts w:ascii="HQPB2" w:hAnsi="HQPB2" w:cs="KFGQPC Uthman Taha Naskh"/>
          <w:bCs/>
          <w:color w:val="0070C0"/>
          <w:spacing w:val="-2"/>
          <w:sz w:val="24"/>
          <w:szCs w:val="24"/>
          <w:rtl/>
        </w:rPr>
        <w:sym w:font="HQPB2" w:char="F039"/>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1" w:hAnsi="HQPB1"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C7"/>
      </w:r>
      <w:r w:rsidRPr="00EA0935">
        <w:rPr>
          <w:rFonts w:ascii="HQPB4" w:hAnsi="HQPB4" w:cs="KFGQPC Uthman Taha Naskh"/>
          <w:bCs/>
          <w:color w:val="0070C0"/>
          <w:spacing w:val="-2"/>
          <w:sz w:val="24"/>
          <w:szCs w:val="24"/>
          <w:rtl/>
        </w:rPr>
        <w:sym w:font="HQPB4" w:char="F063"/>
      </w:r>
      <w:r w:rsidRPr="00EA0935">
        <w:rPr>
          <w:rFonts w:ascii="HQPB2" w:hAnsi="HQPB2" w:cs="KFGQPC Uthman Taha Naskh"/>
          <w:bCs/>
          <w:color w:val="0070C0"/>
          <w:spacing w:val="-2"/>
          <w:sz w:val="24"/>
          <w:szCs w:val="24"/>
          <w:rtl/>
        </w:rPr>
        <w:sym w:font="HQPB2" w:char="F092"/>
      </w:r>
      <w:r w:rsidRPr="00EA0935">
        <w:rPr>
          <w:rFonts w:ascii="HQPB4" w:hAnsi="HQPB4" w:cs="KFGQPC Uthman Taha Naskh"/>
          <w:bCs/>
          <w:color w:val="0070C0"/>
          <w:spacing w:val="-2"/>
          <w:sz w:val="24"/>
          <w:szCs w:val="24"/>
          <w:rtl/>
        </w:rPr>
        <w:sym w:font="HQPB4" w:char="F0CD"/>
      </w:r>
      <w:r w:rsidRPr="00EA0935">
        <w:rPr>
          <w:rFonts w:ascii="HQPB4" w:hAnsi="HQPB4" w:cs="KFGQPC Uthman Taha Naskh"/>
          <w:bCs/>
          <w:color w:val="0070C0"/>
          <w:spacing w:val="-2"/>
          <w:sz w:val="24"/>
          <w:szCs w:val="24"/>
          <w:rtl/>
        </w:rPr>
        <w:sym w:font="HQPB4" w:char="F068"/>
      </w:r>
      <w:r w:rsidRPr="00EA0935">
        <w:rPr>
          <w:rFonts w:ascii="HQPB2" w:hAnsi="HQPB2" w:cs="KFGQPC Uthman Taha Naskh"/>
          <w:bCs/>
          <w:color w:val="0070C0"/>
          <w:spacing w:val="-2"/>
          <w:sz w:val="24"/>
          <w:szCs w:val="24"/>
          <w:rtl/>
        </w:rPr>
        <w:sym w:font="HQPB2" w:char="F047"/>
      </w:r>
      <w:r w:rsidRPr="00EA0935">
        <w:rPr>
          <w:rFonts w:ascii="HQPB5" w:hAnsi="HQPB5" w:cs="KFGQPC Uthman Taha Naskh"/>
          <w:bCs/>
          <w:color w:val="0070C0"/>
          <w:spacing w:val="-2"/>
          <w:sz w:val="24"/>
          <w:szCs w:val="24"/>
          <w:rtl/>
        </w:rPr>
        <w:sym w:font="HQPB5" w:char="F057"/>
      </w:r>
      <w:r w:rsidRPr="00EA0935">
        <w:rPr>
          <w:rFonts w:ascii="HQPB2" w:hAnsi="HQPB2" w:cs="KFGQPC Uthman Taha Naskh"/>
          <w:bCs/>
          <w:color w:val="0070C0"/>
          <w:spacing w:val="-2"/>
          <w:sz w:val="24"/>
          <w:szCs w:val="24"/>
          <w:rtl/>
        </w:rPr>
        <w:sym w:font="HQPB2" w:char="F07B"/>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1" w:hAnsi="HQPB1" w:cs="KFGQPC Uthman Taha Naskh"/>
          <w:bCs/>
          <w:color w:val="0070C0"/>
          <w:spacing w:val="-2"/>
          <w:sz w:val="24"/>
          <w:szCs w:val="24"/>
          <w:rtl/>
        </w:rPr>
        <w:t xml:space="preserve"> </w:t>
      </w:r>
      <w:r w:rsidRPr="00EA0935">
        <w:rPr>
          <w:rFonts w:ascii="HQPB2" w:hAnsi="HQPB2" w:cs="KFGQPC Uthman Taha Naskh"/>
          <w:bCs/>
          <w:color w:val="0070C0"/>
          <w:spacing w:val="-2"/>
          <w:sz w:val="24"/>
          <w:szCs w:val="24"/>
          <w:rtl/>
        </w:rPr>
        <w:sym w:font="HQPB2" w:char="F094"/>
      </w:r>
      <w:r w:rsidRPr="00EA0935">
        <w:rPr>
          <w:rFonts w:ascii="HQPB4" w:hAnsi="HQPB4" w:cs="KFGQPC Uthman Taha Naskh"/>
          <w:bCs/>
          <w:color w:val="0070C0"/>
          <w:spacing w:val="-2"/>
          <w:sz w:val="24"/>
          <w:szCs w:val="24"/>
          <w:rtl/>
        </w:rPr>
        <w:sym w:font="HQPB4" w:char="F0CF"/>
      </w:r>
      <w:r w:rsidRPr="00EA0935">
        <w:rPr>
          <w:rFonts w:ascii="HQPB3" w:hAnsi="HQPB3" w:cs="KFGQPC Uthman Taha Naskh"/>
          <w:bCs/>
          <w:color w:val="0070C0"/>
          <w:spacing w:val="-2"/>
          <w:sz w:val="24"/>
          <w:szCs w:val="24"/>
          <w:rtl/>
        </w:rPr>
        <w:sym w:font="HQPB3" w:char="F025"/>
      </w:r>
      <w:r w:rsidRPr="00EA0935">
        <w:rPr>
          <w:rFonts w:ascii="HQPB4" w:hAnsi="HQPB4" w:cs="KFGQPC Uthman Taha Naskh"/>
          <w:bCs/>
          <w:color w:val="0070C0"/>
          <w:spacing w:val="-2"/>
          <w:sz w:val="24"/>
          <w:szCs w:val="24"/>
          <w:rtl/>
        </w:rPr>
        <w:sym w:font="HQPB4" w:char="F0A9"/>
      </w:r>
      <w:r w:rsidRPr="00EA0935">
        <w:rPr>
          <w:rFonts w:ascii="HQPB3" w:hAnsi="HQPB3" w:cs="KFGQPC Uthman Taha Naskh"/>
          <w:bCs/>
          <w:color w:val="0070C0"/>
          <w:spacing w:val="-2"/>
          <w:sz w:val="24"/>
          <w:szCs w:val="24"/>
          <w:rtl/>
        </w:rPr>
        <w:sym w:font="HQPB3" w:char="F021"/>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1" w:hAnsi="HQPB1"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DA"/>
      </w:r>
      <w:r w:rsidRPr="00EA0935">
        <w:rPr>
          <w:rFonts w:ascii="HQPB2" w:hAnsi="HQPB2" w:cs="KFGQPC Uthman Taha Naskh"/>
          <w:bCs/>
          <w:color w:val="0070C0"/>
          <w:spacing w:val="-2"/>
          <w:sz w:val="24"/>
          <w:szCs w:val="24"/>
          <w:rtl/>
        </w:rPr>
        <w:sym w:font="HQPB2" w:char="F0C6"/>
      </w:r>
      <w:r w:rsidRPr="00EA0935">
        <w:rPr>
          <w:rFonts w:ascii="HQPB4" w:hAnsi="HQPB4" w:cs="KFGQPC Uthman Taha Naskh"/>
          <w:bCs/>
          <w:color w:val="0070C0"/>
          <w:spacing w:val="-2"/>
          <w:sz w:val="24"/>
          <w:szCs w:val="24"/>
          <w:rtl/>
        </w:rPr>
        <w:sym w:font="HQPB4" w:char="F0CF"/>
      </w:r>
      <w:r w:rsidRPr="00EA0935">
        <w:rPr>
          <w:rFonts w:ascii="HQPB2" w:hAnsi="HQPB2" w:cs="KFGQPC Uthman Taha Naskh"/>
          <w:bCs/>
          <w:color w:val="0070C0"/>
          <w:spacing w:val="-2"/>
          <w:sz w:val="24"/>
          <w:szCs w:val="24"/>
          <w:rtl/>
        </w:rPr>
        <w:sym w:font="HQPB2" w:char="F042"/>
      </w:r>
      <w:r w:rsidRPr="00EA0935">
        <w:rPr>
          <w:rFonts w:ascii="HQPB4" w:hAnsi="HQPB4" w:cs="KFGQPC Uthman Taha Naskh"/>
          <w:bCs/>
          <w:color w:val="0070C0"/>
          <w:spacing w:val="-2"/>
          <w:sz w:val="24"/>
          <w:szCs w:val="24"/>
          <w:rtl/>
        </w:rPr>
        <w:sym w:font="HQPB4" w:char="F0F7"/>
      </w:r>
      <w:r w:rsidRPr="00EA0935">
        <w:rPr>
          <w:rFonts w:ascii="HQPB2" w:hAnsi="HQPB2" w:cs="KFGQPC Uthman Taha Naskh"/>
          <w:bCs/>
          <w:color w:val="0070C0"/>
          <w:spacing w:val="-2"/>
          <w:sz w:val="24"/>
          <w:szCs w:val="24"/>
          <w:rtl/>
        </w:rPr>
        <w:sym w:font="HQPB2" w:char="F073"/>
      </w:r>
      <w:r w:rsidRPr="00EA0935">
        <w:rPr>
          <w:rFonts w:ascii="HQPB4" w:hAnsi="HQPB4" w:cs="KFGQPC Uthman Taha Naskh"/>
          <w:bCs/>
          <w:color w:val="0070C0"/>
          <w:spacing w:val="-2"/>
          <w:sz w:val="24"/>
          <w:szCs w:val="24"/>
          <w:rtl/>
        </w:rPr>
        <w:sym w:font="HQPB4" w:char="F0E3"/>
      </w:r>
      <w:r w:rsidRPr="00EA0935">
        <w:rPr>
          <w:rFonts w:ascii="HQPB2" w:hAnsi="HQPB2" w:cs="KFGQPC Uthman Taha Naskh"/>
          <w:bCs/>
          <w:color w:val="0070C0"/>
          <w:spacing w:val="-2"/>
          <w:sz w:val="24"/>
          <w:szCs w:val="24"/>
          <w:rtl/>
        </w:rPr>
        <w:sym w:font="HQPB2" w:char="F083"/>
      </w:r>
      <w:r w:rsidRPr="00EA0935">
        <w:rPr>
          <w:rFonts w:ascii="HQPB2" w:hAnsi="HQPB2"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AB"/>
      </w:r>
      <w:r w:rsidRPr="00EA0935">
        <w:rPr>
          <w:rFonts w:ascii="HQPB1" w:hAnsi="HQPB1" w:cs="KFGQPC Uthman Taha Naskh"/>
          <w:bCs/>
          <w:color w:val="0070C0"/>
          <w:spacing w:val="-2"/>
          <w:sz w:val="24"/>
          <w:szCs w:val="24"/>
          <w:rtl/>
        </w:rPr>
        <w:sym w:font="HQPB1" w:char="F021"/>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4"/>
      </w:r>
      <w:r w:rsidRPr="00EA0935">
        <w:rPr>
          <w:rFonts w:ascii="HQPB4" w:hAnsi="HQPB4" w:cs="KFGQPC Uthman Taha Naskh"/>
          <w:bCs/>
          <w:color w:val="0070C0"/>
          <w:spacing w:val="-2"/>
          <w:sz w:val="24"/>
          <w:szCs w:val="24"/>
          <w:rtl/>
        </w:rPr>
        <w:sym w:font="HQPB4" w:char="F0CE"/>
      </w:r>
      <w:r w:rsidRPr="00EA0935">
        <w:rPr>
          <w:rFonts w:ascii="HQPB1" w:hAnsi="HQPB1" w:cs="KFGQPC Uthman Taha Naskh"/>
          <w:bCs/>
          <w:color w:val="0070C0"/>
          <w:spacing w:val="-2"/>
          <w:sz w:val="24"/>
          <w:szCs w:val="24"/>
          <w:rtl/>
        </w:rPr>
        <w:sym w:font="HQPB1" w:char="F02F"/>
      </w:r>
      <w:r w:rsidRPr="00EA0935">
        <w:rPr>
          <w:rFonts w:ascii="HQPB1" w:hAnsi="HQPB1" w:cs="KFGQPC Uthman Taha Naskh"/>
          <w:bCs/>
          <w:color w:val="0070C0"/>
          <w:spacing w:val="-2"/>
          <w:sz w:val="24"/>
          <w:szCs w:val="24"/>
          <w:rtl/>
        </w:rPr>
        <w:t xml:space="preserve"> </w:t>
      </w:r>
      <w:r w:rsidRPr="00EA0935">
        <w:rPr>
          <w:rFonts w:ascii="HQPB2" w:hAnsi="HQPB2" w:cs="KFGQPC Uthman Taha Naskh"/>
          <w:bCs/>
          <w:color w:val="0070C0"/>
          <w:spacing w:val="-2"/>
          <w:sz w:val="24"/>
          <w:szCs w:val="24"/>
          <w:rtl/>
        </w:rPr>
        <w:sym w:font="HQPB2" w:char="F0BE"/>
      </w:r>
      <w:r w:rsidRPr="00EA0935">
        <w:rPr>
          <w:rFonts w:ascii="HQPB4" w:hAnsi="HQPB4" w:cs="KFGQPC Uthman Taha Naskh"/>
          <w:bCs/>
          <w:color w:val="0070C0"/>
          <w:spacing w:val="-2"/>
          <w:sz w:val="24"/>
          <w:szCs w:val="24"/>
          <w:rtl/>
        </w:rPr>
        <w:sym w:font="HQPB4" w:char="F0CF"/>
      </w:r>
      <w:r w:rsidRPr="00EA0935">
        <w:rPr>
          <w:rFonts w:ascii="HQPB2" w:hAnsi="HQPB2" w:cs="KFGQPC Uthman Taha Naskh"/>
          <w:bCs/>
          <w:color w:val="0070C0"/>
          <w:spacing w:val="-2"/>
          <w:sz w:val="24"/>
          <w:szCs w:val="24"/>
          <w:rtl/>
        </w:rPr>
        <w:sym w:font="HQPB2" w:char="F06D"/>
      </w:r>
      <w:r w:rsidRPr="00EA0935">
        <w:rPr>
          <w:rFonts w:ascii="HQPB4" w:hAnsi="HQPB4" w:cs="KFGQPC Uthman Taha Naskh"/>
          <w:bCs/>
          <w:color w:val="0070C0"/>
          <w:spacing w:val="-2"/>
          <w:sz w:val="24"/>
          <w:szCs w:val="24"/>
          <w:rtl/>
        </w:rPr>
        <w:sym w:font="HQPB4" w:char="F0CF"/>
      </w:r>
      <w:r w:rsidRPr="00EA0935">
        <w:rPr>
          <w:rFonts w:ascii="HQPB1" w:hAnsi="HQPB1" w:cs="KFGQPC Uthman Taha Naskh"/>
          <w:bCs/>
          <w:color w:val="0070C0"/>
          <w:spacing w:val="-2"/>
          <w:sz w:val="24"/>
          <w:szCs w:val="24"/>
          <w:rtl/>
        </w:rPr>
        <w:sym w:font="HQPB1" w:char="F047"/>
      </w:r>
      <w:r w:rsidRPr="00EA0935">
        <w:rPr>
          <w:rFonts w:ascii="HQPB2" w:hAnsi="HQPB2" w:cs="KFGQPC Uthman Taha Naskh"/>
          <w:bCs/>
          <w:color w:val="0070C0"/>
          <w:spacing w:val="-2"/>
          <w:sz w:val="24"/>
          <w:szCs w:val="24"/>
          <w:rtl/>
        </w:rPr>
        <w:sym w:font="HQPB2" w:char="F0BB"/>
      </w:r>
      <w:r w:rsidRPr="00EA0935">
        <w:rPr>
          <w:rFonts w:ascii="HQPB5" w:hAnsi="HQPB5" w:cs="KFGQPC Uthman Taha Naskh"/>
          <w:bCs/>
          <w:color w:val="0070C0"/>
          <w:spacing w:val="-2"/>
          <w:sz w:val="24"/>
          <w:szCs w:val="24"/>
          <w:rtl/>
        </w:rPr>
        <w:sym w:font="HQPB5" w:char="F079"/>
      </w:r>
      <w:r w:rsidRPr="00EA0935">
        <w:rPr>
          <w:rFonts w:ascii="HQPB2" w:hAnsi="HQPB2" w:cs="KFGQPC Uthman Taha Naskh"/>
          <w:bCs/>
          <w:color w:val="0070C0"/>
          <w:spacing w:val="-2"/>
          <w:sz w:val="24"/>
          <w:szCs w:val="24"/>
          <w:rtl/>
        </w:rPr>
        <w:sym w:font="HQPB2" w:char="F04A"/>
      </w:r>
      <w:r w:rsidRPr="00EA0935">
        <w:rPr>
          <w:rFonts w:ascii="HQPB4" w:hAnsi="HQPB4" w:cs="KFGQPC Uthman Taha Naskh"/>
          <w:bCs/>
          <w:color w:val="0070C0"/>
          <w:spacing w:val="-2"/>
          <w:sz w:val="24"/>
          <w:szCs w:val="24"/>
          <w:rtl/>
        </w:rPr>
        <w:sym w:font="HQPB4" w:char="F0CF"/>
      </w:r>
      <w:r w:rsidRPr="00EA0935">
        <w:rPr>
          <w:rFonts w:ascii="HQPB2" w:hAnsi="HQPB2" w:cs="KFGQPC Uthman Taha Naskh"/>
          <w:bCs/>
          <w:color w:val="0070C0"/>
          <w:spacing w:val="-2"/>
          <w:sz w:val="24"/>
          <w:szCs w:val="24"/>
          <w:rtl/>
        </w:rPr>
        <w:sym w:font="HQPB2" w:char="F03D"/>
      </w:r>
      <w:r w:rsidRPr="00EA0935">
        <w:rPr>
          <w:rFonts w:ascii="HQPB5" w:hAnsi="HQPB5" w:cs="KFGQPC Uthman Taha Naskh"/>
          <w:bCs/>
          <w:color w:val="0070C0"/>
          <w:spacing w:val="-2"/>
          <w:sz w:val="24"/>
          <w:szCs w:val="24"/>
          <w:rtl/>
        </w:rPr>
        <w:sym w:font="HQPB5" w:char="F09F"/>
      </w:r>
      <w:r w:rsidRPr="00EA0935">
        <w:rPr>
          <w:rFonts w:ascii="HQPB2" w:hAnsi="HQPB2" w:cs="KFGQPC Uthman Taha Naskh"/>
          <w:bCs/>
          <w:color w:val="0070C0"/>
          <w:spacing w:val="-2"/>
          <w:sz w:val="24"/>
          <w:szCs w:val="24"/>
          <w:rtl/>
        </w:rPr>
        <w:sym w:font="HQPB2" w:char="F032"/>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72"/>
      </w:r>
      <w:r w:rsidRPr="00EA0935">
        <w:rPr>
          <w:rFonts w:ascii="HQPB2" w:hAnsi="HQPB2"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E7"/>
      </w:r>
      <w:r w:rsidRPr="00EA0935">
        <w:rPr>
          <w:rFonts w:ascii="HQPB2" w:hAnsi="HQPB2" w:cs="KFGQPC Uthman Taha Naskh"/>
          <w:bCs/>
          <w:color w:val="0070C0"/>
          <w:spacing w:val="-2"/>
          <w:sz w:val="24"/>
          <w:szCs w:val="24"/>
          <w:rtl/>
        </w:rPr>
        <w:sym w:font="HQPB2" w:char="F06E"/>
      </w:r>
      <w:r w:rsidRPr="00EA0935">
        <w:rPr>
          <w:rFonts w:ascii="HQPB2" w:hAnsi="HQPB2" w:cs="KFGQPC Uthman Taha Naskh"/>
          <w:bCs/>
          <w:color w:val="0070C0"/>
          <w:spacing w:val="-2"/>
          <w:sz w:val="24"/>
          <w:szCs w:val="24"/>
          <w:rtl/>
        </w:rPr>
        <w:sym w:font="HQPB2" w:char="F071"/>
      </w:r>
      <w:r w:rsidRPr="00EA0935">
        <w:rPr>
          <w:rFonts w:ascii="HQPB4" w:hAnsi="HQPB4" w:cs="KFGQPC Uthman Taha Naskh"/>
          <w:bCs/>
          <w:color w:val="0070C0"/>
          <w:spacing w:val="-2"/>
          <w:sz w:val="24"/>
          <w:szCs w:val="24"/>
          <w:rtl/>
        </w:rPr>
        <w:sym w:font="HQPB4" w:char="F0E3"/>
      </w:r>
      <w:r w:rsidRPr="00EA0935">
        <w:rPr>
          <w:rFonts w:ascii="HQPB1" w:hAnsi="HQPB1" w:cs="KFGQPC Uthman Taha Naskh"/>
          <w:bCs/>
          <w:color w:val="0070C0"/>
          <w:spacing w:val="-2"/>
          <w:sz w:val="24"/>
          <w:szCs w:val="24"/>
          <w:rtl/>
        </w:rPr>
        <w:sym w:font="HQPB1" w:char="F0E8"/>
      </w:r>
      <w:r w:rsidRPr="00EA0935">
        <w:rPr>
          <w:rFonts w:ascii="HQPB4" w:hAnsi="HQPB4" w:cs="KFGQPC Uthman Taha Naskh"/>
          <w:bCs/>
          <w:color w:val="0070C0"/>
          <w:spacing w:val="-2"/>
          <w:sz w:val="24"/>
          <w:szCs w:val="24"/>
          <w:rtl/>
        </w:rPr>
        <w:sym w:font="HQPB4" w:char="F0CE"/>
      </w:r>
      <w:r w:rsidRPr="00EA0935">
        <w:rPr>
          <w:rFonts w:ascii="HQPB1" w:hAnsi="HQPB1" w:cs="KFGQPC Uthman Taha Naskh"/>
          <w:bCs/>
          <w:color w:val="0070C0"/>
          <w:spacing w:val="-2"/>
          <w:sz w:val="24"/>
          <w:szCs w:val="24"/>
          <w:rtl/>
        </w:rPr>
        <w:sym w:font="HQPB1" w:char="F037"/>
      </w:r>
      <w:r w:rsidRPr="00EA0935">
        <w:rPr>
          <w:rFonts w:ascii="HQPB4" w:hAnsi="HQPB4" w:cs="KFGQPC Uthman Taha Naskh"/>
          <w:bCs/>
          <w:color w:val="0070C0"/>
          <w:spacing w:val="-2"/>
          <w:sz w:val="24"/>
          <w:szCs w:val="24"/>
          <w:rtl/>
        </w:rPr>
        <w:sym w:font="HQPB4" w:char="F0A8"/>
      </w:r>
      <w:r w:rsidRPr="00EA0935">
        <w:rPr>
          <w:rFonts w:ascii="HQPB1" w:hAnsi="HQPB1" w:cs="KFGQPC Uthman Taha Naskh"/>
          <w:bCs/>
          <w:color w:val="0070C0"/>
          <w:spacing w:val="-2"/>
          <w:sz w:val="24"/>
          <w:szCs w:val="24"/>
          <w:rtl/>
        </w:rPr>
        <w:sym w:font="HQPB1" w:char="F03F"/>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72"/>
      </w:r>
      <w:r w:rsidRPr="00EA0935">
        <w:rPr>
          <w:rFonts w:ascii="HQPB2" w:hAnsi="HQPB2"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F6"/>
      </w:r>
      <w:r w:rsidRPr="00EA0935">
        <w:rPr>
          <w:rFonts w:ascii="HQPB2" w:hAnsi="HQPB2" w:cs="KFGQPC Uthman Taha Naskh"/>
          <w:bCs/>
          <w:color w:val="0070C0"/>
          <w:spacing w:val="-2"/>
          <w:sz w:val="24"/>
          <w:szCs w:val="24"/>
          <w:rtl/>
        </w:rPr>
        <w:sym w:font="HQPB2" w:char="F04E"/>
      </w:r>
      <w:r w:rsidRPr="00EA0935">
        <w:rPr>
          <w:rFonts w:ascii="HQPB4" w:hAnsi="HQPB4" w:cs="KFGQPC Uthman Taha Naskh"/>
          <w:bCs/>
          <w:color w:val="0070C0"/>
          <w:spacing w:val="-2"/>
          <w:sz w:val="24"/>
          <w:szCs w:val="24"/>
          <w:rtl/>
        </w:rPr>
        <w:sym w:font="HQPB4" w:char="F0E0"/>
      </w:r>
      <w:r w:rsidRPr="00EA0935">
        <w:rPr>
          <w:rFonts w:ascii="HQPB2" w:hAnsi="HQPB2" w:cs="KFGQPC Uthman Taha Naskh"/>
          <w:bCs/>
          <w:color w:val="0070C0"/>
          <w:spacing w:val="-2"/>
          <w:sz w:val="24"/>
          <w:szCs w:val="24"/>
          <w:rtl/>
        </w:rPr>
        <w:sym w:font="HQPB2" w:char="F036"/>
      </w:r>
      <w:r w:rsidRPr="00EA0935">
        <w:rPr>
          <w:rFonts w:ascii="HQPB4" w:hAnsi="HQPB4" w:cs="KFGQPC Uthman Taha Naskh"/>
          <w:bCs/>
          <w:color w:val="0070C0"/>
          <w:spacing w:val="-2"/>
          <w:sz w:val="24"/>
          <w:szCs w:val="24"/>
          <w:rtl/>
        </w:rPr>
        <w:sym w:font="HQPB4" w:char="F0AF"/>
      </w:r>
      <w:r w:rsidRPr="00EA0935">
        <w:rPr>
          <w:rFonts w:ascii="HQPB2" w:hAnsi="HQPB2" w:cs="KFGQPC Uthman Taha Naskh"/>
          <w:bCs/>
          <w:color w:val="0070C0"/>
          <w:spacing w:val="-2"/>
          <w:sz w:val="24"/>
          <w:szCs w:val="24"/>
          <w:rtl/>
        </w:rPr>
        <w:sym w:font="HQPB2" w:char="F03D"/>
      </w:r>
      <w:r w:rsidRPr="00EA0935">
        <w:rPr>
          <w:rFonts w:ascii="HQPB5" w:hAnsi="HQPB5" w:cs="KFGQPC Uthman Taha Naskh"/>
          <w:bCs/>
          <w:color w:val="0070C0"/>
          <w:spacing w:val="-2"/>
          <w:sz w:val="24"/>
          <w:szCs w:val="24"/>
          <w:rtl/>
        </w:rPr>
        <w:sym w:font="HQPB5" w:char="F079"/>
      </w:r>
      <w:r w:rsidRPr="00EA0935">
        <w:rPr>
          <w:rFonts w:ascii="HQPB1" w:hAnsi="HQPB1" w:cs="KFGQPC Uthman Taha Naskh"/>
          <w:bCs/>
          <w:color w:val="0070C0"/>
          <w:spacing w:val="-2"/>
          <w:sz w:val="24"/>
          <w:szCs w:val="24"/>
          <w:rtl/>
        </w:rPr>
        <w:sym w:font="HQPB1" w:char="F0E8"/>
      </w:r>
      <w:r w:rsidRPr="00EA0935">
        <w:rPr>
          <w:rFonts w:ascii="HQPB5" w:hAnsi="HQPB5" w:cs="KFGQPC Uthman Taha Naskh"/>
          <w:bCs/>
          <w:color w:val="0070C0"/>
          <w:spacing w:val="-2"/>
          <w:sz w:val="24"/>
          <w:szCs w:val="24"/>
          <w:rtl/>
        </w:rPr>
        <w:sym w:font="HQPB5" w:char="F073"/>
      </w:r>
      <w:r w:rsidRPr="00EA0935">
        <w:rPr>
          <w:rFonts w:ascii="HQPB2" w:hAnsi="HQPB2" w:cs="KFGQPC Uthman Taha Naskh"/>
          <w:bCs/>
          <w:color w:val="0070C0"/>
          <w:spacing w:val="-2"/>
          <w:sz w:val="24"/>
          <w:szCs w:val="24"/>
          <w:rtl/>
        </w:rPr>
        <w:sym w:font="HQPB2" w:char="F039"/>
      </w:r>
      <w:r w:rsidRPr="00EA0935">
        <w:rPr>
          <w:rFonts w:ascii="HQPB2" w:hAnsi="HQPB2"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9A"/>
      </w:r>
      <w:r w:rsidRPr="00EA0935">
        <w:rPr>
          <w:rFonts w:ascii="HQPB2" w:hAnsi="HQPB2" w:cs="KFGQPC Uthman Taha Naskh"/>
          <w:bCs/>
          <w:color w:val="0070C0"/>
          <w:spacing w:val="-2"/>
          <w:sz w:val="24"/>
          <w:szCs w:val="24"/>
          <w:rtl/>
        </w:rPr>
        <w:sym w:font="HQPB2" w:char="F063"/>
      </w:r>
      <w:r w:rsidRPr="00EA0935">
        <w:rPr>
          <w:rFonts w:ascii="HQPB2" w:hAnsi="HQPB2" w:cs="KFGQPC Uthman Taha Naskh"/>
          <w:bCs/>
          <w:color w:val="0070C0"/>
          <w:spacing w:val="-2"/>
          <w:sz w:val="24"/>
          <w:szCs w:val="24"/>
          <w:rtl/>
        </w:rPr>
        <w:sym w:font="HQPB2" w:char="F072"/>
      </w:r>
      <w:r w:rsidRPr="00EA0935">
        <w:rPr>
          <w:rFonts w:ascii="HQPB4" w:hAnsi="HQPB4" w:cs="KFGQPC Uthman Taha Naskh"/>
          <w:bCs/>
          <w:color w:val="0070C0"/>
          <w:spacing w:val="-2"/>
          <w:sz w:val="24"/>
          <w:szCs w:val="24"/>
          <w:rtl/>
        </w:rPr>
        <w:sym w:font="HQPB4" w:char="F0DF"/>
      </w:r>
      <w:r w:rsidRPr="00EA0935">
        <w:rPr>
          <w:rFonts w:ascii="HQPB1" w:hAnsi="HQPB1" w:cs="KFGQPC Uthman Taha Naskh"/>
          <w:bCs/>
          <w:color w:val="0070C0"/>
          <w:spacing w:val="-2"/>
          <w:sz w:val="24"/>
          <w:szCs w:val="24"/>
          <w:rtl/>
        </w:rPr>
        <w:sym w:font="HQPB1" w:char="F089"/>
      </w:r>
      <w:r w:rsidRPr="00EA0935">
        <w:rPr>
          <w:rFonts w:ascii="HQPB5" w:hAnsi="HQPB5" w:cs="KFGQPC Uthman Taha Naskh"/>
          <w:bCs/>
          <w:color w:val="0070C0"/>
          <w:spacing w:val="-2"/>
          <w:sz w:val="24"/>
          <w:szCs w:val="24"/>
          <w:rtl/>
        </w:rPr>
        <w:sym w:font="HQPB5" w:char="F074"/>
      </w:r>
      <w:r w:rsidRPr="00EA0935">
        <w:rPr>
          <w:rFonts w:ascii="HQPB1" w:hAnsi="HQPB1" w:cs="KFGQPC Uthman Taha Naskh"/>
          <w:bCs/>
          <w:color w:val="0070C0"/>
          <w:spacing w:val="-2"/>
          <w:sz w:val="24"/>
          <w:szCs w:val="24"/>
          <w:rtl/>
        </w:rPr>
        <w:sym w:font="HQPB1" w:char="F047"/>
      </w:r>
      <w:r w:rsidRPr="00EA0935">
        <w:rPr>
          <w:rFonts w:ascii="HQPB4" w:hAnsi="HQPB4" w:cs="KFGQPC Uthman Taha Naskh"/>
          <w:bCs/>
          <w:color w:val="0070C0"/>
          <w:spacing w:val="-2"/>
          <w:sz w:val="24"/>
          <w:szCs w:val="24"/>
          <w:rtl/>
        </w:rPr>
        <w:sym w:font="HQPB4" w:char="F0F4"/>
      </w:r>
      <w:r w:rsidRPr="00EA0935">
        <w:rPr>
          <w:rFonts w:ascii="HQPB2" w:hAnsi="HQPB2" w:cs="KFGQPC Uthman Taha Naskh"/>
          <w:bCs/>
          <w:color w:val="0070C0"/>
          <w:spacing w:val="-2"/>
          <w:sz w:val="24"/>
          <w:szCs w:val="24"/>
          <w:rtl/>
        </w:rPr>
        <w:sym w:font="HQPB2" w:char="F067"/>
      </w:r>
      <w:r w:rsidRPr="00EA0935">
        <w:rPr>
          <w:rFonts w:ascii="HQPB5" w:hAnsi="HQPB5" w:cs="KFGQPC Uthman Taha Naskh"/>
          <w:bCs/>
          <w:color w:val="0070C0"/>
          <w:spacing w:val="-2"/>
          <w:sz w:val="24"/>
          <w:szCs w:val="24"/>
          <w:rtl/>
        </w:rPr>
        <w:sym w:font="HQPB5" w:char="F073"/>
      </w:r>
      <w:r w:rsidRPr="00EA0935">
        <w:rPr>
          <w:rFonts w:ascii="HQPB1" w:hAnsi="HQPB1" w:cs="KFGQPC Uthman Taha Naskh"/>
          <w:bCs/>
          <w:color w:val="0070C0"/>
          <w:spacing w:val="-2"/>
          <w:sz w:val="24"/>
          <w:szCs w:val="24"/>
          <w:rtl/>
        </w:rPr>
        <w:sym w:font="HQPB1" w:char="F03F"/>
      </w:r>
      <w:r w:rsidRPr="00EA0935">
        <w:rPr>
          <w:rFonts w:ascii="HQPB1" w:hAnsi="HQPB1" w:cs="KFGQPC Uthman Taha Naskh"/>
          <w:bCs/>
          <w:color w:val="0070C0"/>
          <w:spacing w:val="-2"/>
          <w:sz w:val="24"/>
          <w:szCs w:val="24"/>
          <w:rtl/>
        </w:rPr>
        <w:t xml:space="preserve"> </w:t>
      </w:r>
      <w:r w:rsidRPr="00EA0935">
        <w:rPr>
          <w:rFonts w:ascii="HQPB2" w:hAnsi="HQPB2" w:cs="KFGQPC Uthman Taha Naskh"/>
          <w:bCs/>
          <w:color w:val="0070C0"/>
          <w:spacing w:val="-2"/>
          <w:sz w:val="24"/>
          <w:szCs w:val="24"/>
          <w:rtl/>
        </w:rPr>
        <w:sym w:font="HQPB2" w:char="F0C7"/>
      </w:r>
      <w:r w:rsidRPr="00EA0935">
        <w:rPr>
          <w:rFonts w:ascii="HQPB2" w:hAnsi="HQPB2" w:cs="KFGQPC Uthman Taha Naskh"/>
          <w:bCs/>
          <w:color w:val="0070C0"/>
          <w:spacing w:val="-2"/>
          <w:sz w:val="24"/>
          <w:szCs w:val="24"/>
          <w:rtl/>
        </w:rPr>
        <w:sym w:font="HQPB2" w:char="F0CA"/>
      </w:r>
      <w:r w:rsidRPr="00EA0935">
        <w:rPr>
          <w:rFonts w:ascii="HQPB2" w:hAnsi="HQPB2" w:cs="KFGQPC Uthman Taha Naskh"/>
          <w:bCs/>
          <w:color w:val="0070C0"/>
          <w:spacing w:val="-2"/>
          <w:sz w:val="24"/>
          <w:szCs w:val="24"/>
          <w:rtl/>
        </w:rPr>
        <w:sym w:font="HQPB2" w:char="F0CE"/>
      </w:r>
      <w:r w:rsidRPr="00EA0935">
        <w:rPr>
          <w:rFonts w:ascii="HQPB2" w:hAnsi="HQPB2" w:cs="KFGQPC Uthman Taha Naskh"/>
          <w:bCs/>
          <w:color w:val="0070C0"/>
          <w:spacing w:val="-2"/>
          <w:sz w:val="24"/>
          <w:szCs w:val="24"/>
          <w:rtl/>
        </w:rPr>
        <w:sym w:font="HQPB2" w:char="F0D1"/>
      </w:r>
      <w:r w:rsidRPr="00EA0935">
        <w:rPr>
          <w:rFonts w:ascii="HQPB2" w:hAnsi="HQPB2" w:cs="KFGQPC Uthman Taha Naskh"/>
          <w:bCs/>
          <w:color w:val="0070C0"/>
          <w:spacing w:val="-2"/>
          <w:sz w:val="24"/>
          <w:szCs w:val="24"/>
          <w:rtl/>
        </w:rPr>
        <w:sym w:font="HQPB2" w:char="F0C8"/>
      </w:r>
      <w:r w:rsidRPr="00EA0935">
        <w:rPr>
          <w:rFonts w:ascii="HQPB2" w:hAnsi="HQPB2" w:cs="KFGQPC Uthman Taha Naskh"/>
          <w:bCs/>
          <w:color w:val="0070C0"/>
          <w:spacing w:val="-2"/>
          <w:sz w:val="24"/>
          <w:szCs w:val="24"/>
          <w:rtl/>
        </w:rPr>
        <w:t xml:space="preserve"> </w:t>
      </w:r>
      <w:r w:rsidR="00334422" w:rsidRPr="00EA0935">
        <w:rPr>
          <w:rFonts w:cs="KFGQPC Uthman Taha Naskh" w:hint="cs"/>
          <w:bCs/>
          <w:color w:val="0070C0"/>
          <w:spacing w:val="-2"/>
          <w:sz w:val="24"/>
          <w:szCs w:val="24"/>
          <w:rtl/>
        </w:rPr>
        <w:sym w:font="HQPB2" w:char="F0E1"/>
      </w:r>
      <w:r w:rsidRPr="008D0A3F">
        <w:rPr>
          <w:rFonts w:cs="KFGQPC Uthman Taha Naskh" w:hint="cs"/>
          <w:b/>
          <w:spacing w:val="-2"/>
          <w:sz w:val="25"/>
          <w:szCs w:val="30"/>
          <w:rtl/>
        </w:rPr>
        <w:t xml:space="preserve"> </w:t>
      </w:r>
      <w:r w:rsidRPr="008D0A3F">
        <w:rPr>
          <w:rFonts w:cs="KFGQPC Uthman Taha Naskh" w:hint="cs"/>
          <w:b/>
          <w:sz w:val="19"/>
          <w:szCs w:val="30"/>
          <w:rtl/>
        </w:rPr>
        <w:t>[الأعراف</w:t>
      </w:r>
      <w:r w:rsidR="004A4A91" w:rsidRPr="008D0A3F">
        <w:rPr>
          <w:rFonts w:cs="KFGQPC Uthman Taha Naskh" w:hint="cs"/>
          <w:b/>
          <w:sz w:val="19"/>
          <w:szCs w:val="30"/>
          <w:rtl/>
        </w:rPr>
        <w:t>: 158</w:t>
      </w:r>
      <w:r w:rsidRPr="008D0A3F">
        <w:rPr>
          <w:rFonts w:cs="KFGQPC Uthman Taha Naskh" w:hint="cs"/>
          <w:b/>
          <w:sz w:val="19"/>
          <w:szCs w:val="30"/>
          <w:rtl/>
        </w:rPr>
        <w:t>]</w:t>
      </w:r>
      <w:r w:rsidRPr="008D0A3F">
        <w:rPr>
          <w:rFonts w:cs="KFGQPC Uthman Taha Naskh" w:hint="cs"/>
          <w:b/>
          <w:sz w:val="25"/>
          <w:szCs w:val="30"/>
          <w:rtl/>
        </w:rPr>
        <w:t>.</w:t>
      </w:r>
    </w:p>
    <w:p w14:paraId="4122466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وقال سبحانه: </w:t>
      </w:r>
      <w:r w:rsidR="00B3377E"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21"/>
      </w:r>
      <w:r w:rsidRPr="00EA0935">
        <w:rPr>
          <w:rFonts w:ascii="HQPB2" w:hAnsi="HQPB2" w:cs="KFGQPC Uthman Taha Naskh"/>
          <w:bCs/>
          <w:color w:val="0070C0"/>
          <w:sz w:val="24"/>
          <w:szCs w:val="24"/>
          <w:rtl/>
        </w:rPr>
        <w:sym w:font="HQPB2" w:char="F039"/>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4" w:hAnsi="HQPB4" w:cs="KFGQPC Uthman Taha Naskh"/>
          <w:bCs/>
          <w:color w:val="0070C0"/>
          <w:sz w:val="24"/>
          <w:szCs w:val="24"/>
          <w:rtl/>
        </w:rPr>
        <w:sym w:font="HQPB4" w:char="F0EB"/>
      </w:r>
      <w:r w:rsidRPr="00EA0935">
        <w:rPr>
          <w:rFonts w:ascii="HQPB1" w:hAnsi="HQPB1" w:cs="KFGQPC Uthman Taha Naskh"/>
          <w:bCs/>
          <w:color w:val="0070C0"/>
          <w:sz w:val="24"/>
          <w:szCs w:val="24"/>
          <w:rtl/>
        </w:rPr>
        <w:sym w:font="HQPB1" w:char="F03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C5"/>
      </w:r>
      <w:r w:rsidRPr="00EA0935">
        <w:rPr>
          <w:rFonts w:ascii="HQPB2" w:hAnsi="HQPB2" w:cs="KFGQPC Uthman Taha Naskh"/>
          <w:bCs/>
          <w:color w:val="0070C0"/>
          <w:sz w:val="24"/>
          <w:szCs w:val="24"/>
          <w:rtl/>
        </w:rPr>
        <w:sym w:font="HQPB2" w:char="F03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3"/>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6C"/>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82"/>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D"/>
      </w:r>
      <w:r w:rsidRPr="00EA0935">
        <w:rPr>
          <w:rFonts w:ascii="HQPB1" w:hAnsi="HQPB1" w:cs="KFGQPC Uthman Taha Naskh"/>
          <w:bCs/>
          <w:color w:val="0070C0"/>
          <w:sz w:val="24"/>
          <w:szCs w:val="24"/>
          <w:rtl/>
        </w:rPr>
        <w:sym w:font="HQPB1" w:char="F0A8"/>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5A"/>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97"/>
      </w:r>
      <w:r w:rsidRPr="00EA0935">
        <w:rPr>
          <w:rFonts w:ascii="HQPB1" w:hAnsi="HQPB1" w:cs="KFGQPC Uthman Taha Naskh"/>
          <w:bCs/>
          <w:color w:val="0070C0"/>
          <w:sz w:val="24"/>
          <w:szCs w:val="24"/>
          <w:rtl/>
        </w:rPr>
        <w:sym w:font="HQPB1" w:char="F0E0"/>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91"/>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96"/>
      </w:r>
      <w:r w:rsidRPr="00EA0935">
        <w:rPr>
          <w:rFonts w:ascii="HQPB2" w:hAnsi="HQPB2" w:cs="KFGQPC Uthman Taha Naskh"/>
          <w:bCs/>
          <w:color w:val="0070C0"/>
          <w:sz w:val="24"/>
          <w:szCs w:val="24"/>
          <w:rtl/>
        </w:rPr>
        <w:sym w:font="HQPB2" w:char="F059"/>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8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A"/>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CE"/>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CE"/>
      </w:r>
      <w:r w:rsidRPr="00EA0935">
        <w:rPr>
          <w:rFonts w:ascii="HQPB4" w:hAnsi="HQPB4" w:cs="KFGQPC Uthman Taha Naskh"/>
          <w:bCs/>
          <w:color w:val="0070C0"/>
          <w:sz w:val="24"/>
          <w:szCs w:val="24"/>
          <w:rtl/>
        </w:rPr>
        <w:sym w:font="HQPB4" w:char="F06E"/>
      </w:r>
      <w:r w:rsidRPr="00EA0935">
        <w:rPr>
          <w:rFonts w:ascii="HQPB1" w:hAnsi="HQPB1" w:cs="KFGQPC Uthman Taha Naskh"/>
          <w:bCs/>
          <w:color w:val="0070C0"/>
          <w:sz w:val="24"/>
          <w:szCs w:val="24"/>
          <w:rtl/>
        </w:rPr>
        <w:sym w:font="HQPB1" w:char="F02F"/>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DE"/>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C0"/>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93"/>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95"/>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89"/>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74"/>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A"/>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[إبراهيم</w:t>
      </w:r>
      <w:r w:rsidR="00464231" w:rsidRPr="008D0A3F">
        <w:rPr>
          <w:rFonts w:cs="KFGQPC Uthman Taha Naskh" w:hint="cs"/>
          <w:b/>
          <w:sz w:val="19"/>
          <w:szCs w:val="30"/>
          <w:rtl/>
        </w:rPr>
        <w:t>: 1</w:t>
      </w:r>
      <w:r w:rsidRPr="008D0A3F">
        <w:rPr>
          <w:rFonts w:cs="KFGQPC Uthman Taha Naskh" w:hint="cs"/>
          <w:b/>
          <w:sz w:val="19"/>
          <w:szCs w:val="30"/>
          <w:rtl/>
        </w:rPr>
        <w:t>]</w:t>
      </w:r>
      <w:r w:rsidRPr="008D0A3F">
        <w:rPr>
          <w:rFonts w:cs="KFGQPC Uthman Taha Naskh" w:hint="cs"/>
          <w:b/>
          <w:sz w:val="25"/>
          <w:szCs w:val="30"/>
          <w:rtl/>
        </w:rPr>
        <w:t>.</w:t>
      </w:r>
    </w:p>
    <w:p w14:paraId="5AF2A99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 xml:space="preserve">وقال سبحانه: </w:t>
      </w:r>
      <w:r w:rsidR="00B3377E"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0"/>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9A"/>
      </w:r>
      <w:r w:rsidRPr="00EA0935">
        <w:rPr>
          <w:rFonts w:ascii="HQPB2" w:hAnsi="HQPB2" w:cs="KFGQPC Uthman Taha Naskh"/>
          <w:bCs/>
          <w:color w:val="0070C0"/>
          <w:sz w:val="24"/>
          <w:szCs w:val="24"/>
          <w:rtl/>
        </w:rPr>
        <w:sym w:font="HQPB2" w:char="F089"/>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7"/>
      </w:r>
      <w:r w:rsidRPr="00EA0935">
        <w:rPr>
          <w:rFonts w:ascii="HQPB5" w:hAnsi="HQPB5" w:cs="KFGQPC Uthman Taha Naskh"/>
          <w:bCs/>
          <w:color w:val="0070C0"/>
          <w:sz w:val="24"/>
          <w:szCs w:val="24"/>
          <w:rtl/>
        </w:rPr>
        <w:sym w:font="HQPB5" w:char="F0AF"/>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90"/>
      </w:r>
      <w:r w:rsidRPr="00EA0935">
        <w:rPr>
          <w:rFonts w:ascii="HQPB2" w:hAnsi="HQPB2" w:cs="KFGQPC Uthman Taha Naskh"/>
          <w:bCs/>
          <w:color w:val="0070C0"/>
          <w:sz w:val="24"/>
          <w:szCs w:val="24"/>
          <w:rtl/>
        </w:rPr>
        <w:sym w:font="HQPB2" w:char="F0D3"/>
      </w:r>
      <w:r w:rsidRPr="00EA0935">
        <w:rPr>
          <w:rFonts w:ascii="HQPB4" w:hAnsi="HQPB4" w:cs="KFGQPC Uthman Taha Naskh"/>
          <w:bCs/>
          <w:color w:val="0070C0"/>
          <w:sz w:val="24"/>
          <w:szCs w:val="24"/>
          <w:rtl/>
        </w:rPr>
        <w:sym w:font="HQPB4" w:char="F0C9"/>
      </w:r>
      <w:r w:rsidRPr="00EA0935">
        <w:rPr>
          <w:rFonts w:ascii="HQPB1" w:hAnsi="HQPB1" w:cs="KFGQPC Uthman Taha Naskh"/>
          <w:bCs/>
          <w:color w:val="0070C0"/>
          <w:sz w:val="24"/>
          <w:szCs w:val="24"/>
          <w:rtl/>
        </w:rPr>
        <w:sym w:font="HQPB1" w:char="F03C"/>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5A"/>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99"/>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59"/>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CE"/>
      </w:r>
      <w:r w:rsidRPr="00EA0935">
        <w:rPr>
          <w:rFonts w:ascii="HQPB2" w:hAnsi="HQPB2" w:cs="KFGQPC Uthman Taha Naskh"/>
          <w:bCs/>
          <w:color w:val="0070C0"/>
          <w:sz w:val="24"/>
          <w:szCs w:val="24"/>
          <w:rtl/>
        </w:rPr>
        <w:sym w:font="HQPB2" w:char="F067"/>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A9"/>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5B"/>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C5"/>
      </w:r>
      <w:r w:rsidRPr="00EA0935">
        <w:rPr>
          <w:rFonts w:ascii="HQPB4" w:hAnsi="HQPB4" w:cs="KFGQPC Uthman Taha Naskh"/>
          <w:bCs/>
          <w:color w:val="0070C0"/>
          <w:sz w:val="24"/>
          <w:szCs w:val="24"/>
          <w:rtl/>
        </w:rPr>
        <w:sym w:font="HQPB4" w:char="F065"/>
      </w:r>
      <w:r w:rsidRPr="00EA0935">
        <w:rPr>
          <w:rFonts w:ascii="HQPB1" w:hAnsi="HQPB1" w:cs="KFGQPC Uthman Taha Naskh"/>
          <w:bCs/>
          <w:color w:val="0070C0"/>
          <w:sz w:val="24"/>
          <w:szCs w:val="24"/>
          <w:rtl/>
        </w:rPr>
        <w:sym w:font="HQPB1" w:char="F0B3"/>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6"/>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58"/>
      </w:r>
      <w:r w:rsidRPr="00EA0935">
        <w:rPr>
          <w:rFonts w:ascii="HQPB1" w:hAnsi="HQPB1" w:cs="KFGQPC Uthman Taha Naskh"/>
          <w:bCs/>
          <w:color w:val="0070C0"/>
          <w:sz w:val="24"/>
          <w:szCs w:val="24"/>
          <w:rtl/>
        </w:rPr>
        <w:sym w:font="HQPB1" w:char="F08D"/>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9"/>
      </w:r>
      <w:r w:rsidRPr="00EA0935">
        <w:rPr>
          <w:rFonts w:ascii="HQPB1" w:hAnsi="HQPB1" w:cs="KFGQPC Uthman Taha Naskh"/>
          <w:bCs/>
          <w:color w:val="0070C0"/>
          <w:sz w:val="24"/>
          <w:szCs w:val="24"/>
          <w:rtl/>
        </w:rPr>
        <w:sym w:font="HQPB1" w:char="F08B"/>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D"/>
      </w:r>
      <w:r w:rsidRPr="00EA0935">
        <w:rPr>
          <w:rFonts w:ascii="HQPB2" w:hAnsi="HQPB2" w:cs="KFGQPC Uthman Taha Naskh"/>
          <w:bCs/>
          <w:color w:val="0070C0"/>
          <w:sz w:val="24"/>
          <w:szCs w:val="24"/>
          <w:rtl/>
        </w:rPr>
        <w:sym w:font="HQPB2" w:char="F0CE"/>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B7"/>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A"/>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BE"/>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8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A"/>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5"/>
      </w:r>
      <w:r w:rsidRPr="00EA0935">
        <w:rPr>
          <w:rFonts w:ascii="HQPB4" w:hAnsi="HQPB4" w:cs="KFGQPC Uthman Taha Naskh"/>
          <w:bCs/>
          <w:color w:val="0070C0"/>
          <w:sz w:val="24"/>
          <w:szCs w:val="24"/>
          <w:rtl/>
        </w:rPr>
        <w:sym w:font="HQPB4" w:char="F05B"/>
      </w:r>
      <w:r w:rsidRPr="00EA0935">
        <w:rPr>
          <w:rFonts w:ascii="HQPB1" w:hAnsi="HQPB1" w:cs="KFGQPC Uthman Taha Naskh"/>
          <w:bCs/>
          <w:color w:val="0070C0"/>
          <w:sz w:val="24"/>
          <w:szCs w:val="24"/>
          <w:rtl/>
        </w:rPr>
        <w:sym w:font="HQPB1" w:char="F060"/>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A0"/>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5B"/>
      </w:r>
      <w:r w:rsidRPr="00EA0935">
        <w:rPr>
          <w:rFonts w:ascii="HQPB1" w:hAnsi="HQPB1" w:cs="KFGQPC Uthman Taha Naskh"/>
          <w:bCs/>
          <w:color w:val="0070C0"/>
          <w:sz w:val="24"/>
          <w:szCs w:val="24"/>
          <w:rtl/>
        </w:rPr>
        <w:sym w:font="HQPB1" w:char="F08E"/>
      </w:r>
      <w:r w:rsidRPr="00EA0935">
        <w:rPr>
          <w:rFonts w:ascii="HQPB2" w:hAnsi="HQPB2" w:cs="KFGQPC Uthman Taha Naskh"/>
          <w:bCs/>
          <w:color w:val="0070C0"/>
          <w:sz w:val="24"/>
          <w:szCs w:val="24"/>
          <w:rtl/>
        </w:rPr>
        <w:sym w:font="HQPB2" w:char="F08D"/>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96"/>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D"/>
      </w:r>
      <w:r w:rsidRPr="00EA0935">
        <w:rPr>
          <w:rFonts w:ascii="HQPB2" w:hAnsi="HQPB2" w:cs="KFGQPC Uthman Taha Naskh"/>
          <w:bCs/>
          <w:color w:val="0070C0"/>
          <w:sz w:val="24"/>
          <w:szCs w:val="24"/>
          <w:rtl/>
        </w:rPr>
        <w:sym w:font="HQPB2" w:char="F0CF"/>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[الأحزاب</w:t>
      </w:r>
      <w:r w:rsidR="00464231" w:rsidRPr="008D0A3F">
        <w:rPr>
          <w:rFonts w:cs="KFGQPC Uthman Taha Naskh" w:hint="cs"/>
          <w:b/>
          <w:sz w:val="19"/>
          <w:szCs w:val="30"/>
          <w:rtl/>
        </w:rPr>
        <w:t xml:space="preserve">: 45 </w:t>
      </w:r>
      <w:r w:rsidR="00EA0935" w:rsidRPr="00EA0935">
        <w:rPr>
          <w:rFonts w:cs="KFGQPC Uthman Taha Naskh" w:hint="cs"/>
          <w:b/>
          <w:sz w:val="19"/>
          <w:szCs w:val="30"/>
          <w:rtl/>
        </w:rPr>
        <w:t>ـ</w:t>
      </w:r>
      <w:r w:rsidR="00464231" w:rsidRPr="008D0A3F">
        <w:rPr>
          <w:rFonts w:cs="KFGQPC Uthman Taha Naskh" w:hint="cs"/>
          <w:b/>
          <w:sz w:val="19"/>
          <w:szCs w:val="30"/>
          <w:rtl/>
        </w:rPr>
        <w:t xml:space="preserve"> 46</w:t>
      </w:r>
      <w:r w:rsidRPr="008D0A3F">
        <w:rPr>
          <w:rFonts w:cs="KFGQPC Uthman Taha Naskh" w:hint="cs"/>
          <w:b/>
          <w:sz w:val="19"/>
          <w:szCs w:val="30"/>
          <w:rtl/>
        </w:rPr>
        <w:t>]</w:t>
      </w:r>
      <w:r w:rsidRPr="008D0A3F">
        <w:rPr>
          <w:rFonts w:cs="KFGQPC Uthman Taha Naskh" w:hint="cs"/>
          <w:b/>
          <w:sz w:val="25"/>
          <w:szCs w:val="30"/>
          <w:rtl/>
        </w:rPr>
        <w:t xml:space="preserve">. وقال تعالى: </w:t>
      </w:r>
      <w:r w:rsidR="00B3377E"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FF"/>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E"/>
      </w:r>
      <w:r w:rsidRPr="00EA0935">
        <w:rPr>
          <w:rFonts w:ascii="HQPB1" w:hAnsi="HQPB1" w:cs="KFGQPC Uthman Taha Naskh"/>
          <w:bCs/>
          <w:color w:val="0070C0"/>
          <w:sz w:val="24"/>
          <w:szCs w:val="24"/>
          <w:rtl/>
        </w:rPr>
        <w:sym w:font="HQPB1" w:char="F090"/>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44"/>
      </w:r>
      <w:r w:rsidRPr="00EA0935">
        <w:rPr>
          <w:rFonts w:ascii="HQPB4" w:hAnsi="HQPB4" w:cs="KFGQPC Uthman Taha Naskh"/>
          <w:bCs/>
          <w:color w:val="0070C0"/>
          <w:sz w:val="24"/>
          <w:szCs w:val="24"/>
          <w:rtl/>
        </w:rPr>
        <w:sym w:font="HQPB4" w:char="F0E9"/>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E"/>
      </w:r>
      <w:r w:rsidRPr="00EA0935">
        <w:rPr>
          <w:rFonts w:ascii="HQPB2" w:hAnsi="HQPB2" w:cs="KFGQPC Uthman Taha Naskh"/>
          <w:bCs/>
          <w:color w:val="0070C0"/>
          <w:sz w:val="24"/>
          <w:szCs w:val="24"/>
          <w:rtl/>
        </w:rPr>
        <w:sym w:font="HQPB2" w:char="F07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36"/>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9"/>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C1"/>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83"/>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4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3" w:hAnsi="HQPB3" w:cs="KFGQPC Uthman Taha Naskh"/>
          <w:bCs/>
          <w:color w:val="0070C0"/>
          <w:sz w:val="24"/>
          <w:szCs w:val="24"/>
          <w:rtl/>
        </w:rPr>
        <w:sym w:font="HQPB3" w:char="F026"/>
      </w:r>
      <w:r w:rsidRPr="00EA0935">
        <w:rPr>
          <w:rFonts w:ascii="HQPB5" w:hAnsi="HQPB5" w:cs="KFGQPC Uthman Taha Naskh"/>
          <w:bCs/>
          <w:color w:val="0070C0"/>
          <w:sz w:val="24"/>
          <w:szCs w:val="24"/>
          <w:rtl/>
        </w:rPr>
        <w:sym w:font="HQPB5" w:char="F073"/>
      </w:r>
      <w:r w:rsidRPr="00EA0935">
        <w:rPr>
          <w:rFonts w:ascii="HQPB3" w:hAnsi="HQPB3" w:cs="KFGQPC Uthman Taha Naskh"/>
          <w:bCs/>
          <w:color w:val="0070C0"/>
          <w:sz w:val="24"/>
          <w:szCs w:val="24"/>
          <w:rtl/>
        </w:rPr>
        <w:sym w:font="HQPB3" w:char="F021"/>
      </w:r>
      <w:r w:rsidRPr="00EA0935">
        <w:rPr>
          <w:rFonts w:ascii="HQPB3" w:hAnsi="HQPB3"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5"/>
      </w:r>
      <w:r w:rsidRPr="00EA0935">
        <w:rPr>
          <w:rFonts w:ascii="HQPB3" w:hAnsi="HQPB3" w:cs="KFGQPC Uthman Taha Naskh"/>
          <w:bCs/>
          <w:color w:val="0070C0"/>
          <w:sz w:val="24"/>
          <w:szCs w:val="24"/>
          <w:rtl/>
        </w:rPr>
        <w:sym w:font="HQPB3" w:char="F024"/>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FF"/>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6D"/>
      </w:r>
      <w:r w:rsidRPr="00EA0935">
        <w:rPr>
          <w:rFonts w:ascii="HQPB1" w:hAnsi="HQPB1"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[البينة: 5]</w:t>
      </w:r>
      <w:r w:rsidRPr="008D0A3F">
        <w:rPr>
          <w:rFonts w:cs="KFGQPC Uthman Taha Naskh" w:hint="cs"/>
          <w:b/>
          <w:sz w:val="25"/>
          <w:szCs w:val="30"/>
          <w:rtl/>
        </w:rPr>
        <w:t xml:space="preserve">. وقال </w:t>
      </w:r>
      <w:r w:rsidR="00EE2E00" w:rsidRPr="00EE2E00">
        <w:rPr>
          <w:rFonts w:ascii="AGA Arabesque" w:hAnsi="AGA Arabesque" w:cs="KFGQPC Uthman Taha Naskh"/>
          <w:sz w:val="40"/>
          <w:szCs w:val="30"/>
          <w:rtl/>
        </w:rPr>
        <w:t>-عز وجل-</w:t>
      </w:r>
      <w:r w:rsidRPr="008D0A3F">
        <w:rPr>
          <w:rFonts w:cs="KFGQPC Uthman Taha Naskh" w:hint="cs"/>
          <w:b/>
          <w:sz w:val="25"/>
          <w:szCs w:val="30"/>
          <w:rtl/>
        </w:rPr>
        <w:t xml:space="preserve">: </w:t>
      </w:r>
      <w:r w:rsidR="00B3377E"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0"/>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9A"/>
      </w:r>
      <w:r w:rsidRPr="00EA0935">
        <w:rPr>
          <w:rFonts w:ascii="HQPB2" w:hAnsi="HQPB2" w:cs="KFGQPC Uthman Taha Naskh"/>
          <w:bCs/>
          <w:color w:val="0070C0"/>
          <w:sz w:val="24"/>
          <w:szCs w:val="24"/>
          <w:rtl/>
        </w:rPr>
        <w:sym w:font="HQPB2" w:char="F089"/>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7"/>
      </w:r>
      <w:r w:rsidRPr="00EA0935">
        <w:rPr>
          <w:rFonts w:ascii="HQPB5" w:hAnsi="HQPB5" w:cs="KFGQPC Uthman Taha Naskh"/>
          <w:bCs/>
          <w:color w:val="0070C0"/>
          <w:sz w:val="24"/>
          <w:szCs w:val="24"/>
          <w:rtl/>
        </w:rPr>
        <w:sym w:font="HQPB5" w:char="F0AF"/>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2"/>
      </w:r>
      <w:r w:rsidRPr="00EA0935">
        <w:rPr>
          <w:rFonts w:ascii="HQPB1" w:hAnsi="HQPB1" w:cs="KFGQPC Uthman Taha Naskh"/>
          <w:bCs/>
          <w:color w:val="0070C0"/>
          <w:sz w:val="24"/>
          <w:szCs w:val="24"/>
          <w:rtl/>
        </w:rPr>
        <w:sym w:font="HQPB1" w:char="F0A8"/>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59"/>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36"/>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E3"/>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AD"/>
      </w:r>
      <w:r w:rsidRPr="00EA0935">
        <w:rPr>
          <w:rFonts w:ascii="HQPB1" w:hAnsi="HQPB1" w:cs="KFGQPC Uthman Taha Naskh"/>
          <w:bCs/>
          <w:color w:val="0070C0"/>
          <w:sz w:val="24"/>
          <w:szCs w:val="24"/>
          <w:rtl/>
        </w:rPr>
        <w:sym w:font="HQPB1" w:char="F02F"/>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3"/>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7B"/>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36"/>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AD"/>
      </w:r>
      <w:r w:rsidRPr="00EA0935">
        <w:rPr>
          <w:rFonts w:ascii="HQPB1" w:hAnsi="HQPB1" w:cs="KFGQPC Uthman Taha Naskh"/>
          <w:bCs/>
          <w:color w:val="0070C0"/>
          <w:sz w:val="24"/>
          <w:szCs w:val="24"/>
          <w:rtl/>
        </w:rPr>
        <w:sym w:font="HQPB1" w:char="F047"/>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[البقرة</w:t>
      </w:r>
      <w:r w:rsidR="00464231" w:rsidRPr="008D0A3F">
        <w:rPr>
          <w:rFonts w:cs="KFGQPC Uthman Taha Naskh" w:hint="cs"/>
          <w:b/>
          <w:sz w:val="19"/>
          <w:szCs w:val="30"/>
          <w:rtl/>
        </w:rPr>
        <w:t>: 21</w:t>
      </w:r>
      <w:r w:rsidRPr="008D0A3F">
        <w:rPr>
          <w:rFonts w:cs="KFGQPC Uthman Taha Naskh" w:hint="cs"/>
          <w:b/>
          <w:sz w:val="19"/>
          <w:szCs w:val="30"/>
          <w:rtl/>
        </w:rPr>
        <w:t>]</w:t>
      </w:r>
      <w:r w:rsidRPr="008D0A3F">
        <w:rPr>
          <w:rFonts w:cs="KFGQPC Uthman Taha Naskh" w:hint="cs"/>
          <w:b/>
          <w:sz w:val="25"/>
          <w:szCs w:val="30"/>
          <w:rtl/>
        </w:rPr>
        <w:t xml:space="preserve">. وقال سبحانه: </w:t>
      </w:r>
      <w:r w:rsidR="00B3377E"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D3"/>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D3"/>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9A"/>
      </w:r>
      <w:r w:rsidRPr="00EA0935">
        <w:rPr>
          <w:rFonts w:ascii="HQPB1" w:hAnsi="HQPB1" w:cs="KFGQPC Uthman Taha Naskh"/>
          <w:bCs/>
          <w:color w:val="0070C0"/>
          <w:sz w:val="24"/>
          <w:szCs w:val="24"/>
          <w:rtl/>
        </w:rPr>
        <w:sym w:font="HQPB1" w:char="F02F"/>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E"/>
      </w:r>
      <w:r w:rsidRPr="00EA0935">
        <w:rPr>
          <w:rFonts w:ascii="HQPB2" w:hAnsi="HQPB2" w:cs="KFGQPC Uthman Taha Naskh"/>
          <w:bCs/>
          <w:color w:val="0070C0"/>
          <w:sz w:val="24"/>
          <w:szCs w:val="24"/>
          <w:rtl/>
        </w:rPr>
        <w:sym w:font="HQPB2" w:char="F077"/>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FF"/>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48"/>
      </w:r>
      <w:r w:rsidRPr="00EA0935">
        <w:rPr>
          <w:rFonts w:ascii="HQPB2" w:hAnsi="HQPB2" w:cs="KFGQPC Uthman Taha Naskh"/>
          <w:bCs/>
          <w:color w:val="0070C0"/>
          <w:sz w:val="24"/>
          <w:szCs w:val="24"/>
          <w:rtl/>
        </w:rPr>
        <w:sym w:font="HQPB2" w:char="F07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E"/>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7"/>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007859B4" w:rsidRPr="00EA0935">
        <w:rPr>
          <w:rFonts w:ascii="HQPB1" w:hAnsi="HQPB1" w:cs="KFGQPC Uthman Taha Naskh"/>
          <w:bCs/>
          <w:color w:val="0070C0"/>
          <w:sz w:val="24"/>
          <w:szCs w:val="24"/>
          <w:rtl/>
        </w:rPr>
        <w:t>.</w:t>
      </w:r>
      <w:r w:rsidRPr="00EA0935">
        <w:rPr>
          <w:rFonts w:cs="KFGQPC Uthman Taha Naskh" w:hint="cs"/>
          <w:bCs/>
          <w:color w:val="0070C0"/>
          <w:sz w:val="24"/>
          <w:szCs w:val="24"/>
          <w:rtl/>
        </w:rPr>
        <w:t>..</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[الإسراء: 23]</w:t>
      </w:r>
      <w:r w:rsidRPr="008D0A3F">
        <w:rPr>
          <w:rFonts w:cs="KFGQPC Uthman Taha Naskh" w:hint="cs"/>
          <w:b/>
          <w:sz w:val="25"/>
          <w:szCs w:val="30"/>
          <w:rtl/>
        </w:rPr>
        <w:t>. والآيات في هذا المعنى كثيرة.</w:t>
      </w:r>
    </w:p>
    <w:p w14:paraId="2A60E218" w14:textId="77777777" w:rsidR="0012458B" w:rsidRPr="008D0A3F" w:rsidRDefault="0012458B" w:rsidP="008D0A3F">
      <w:pPr>
        <w:pStyle w:val="af"/>
        <w:spacing w:line="500" w:lineRule="exact"/>
        <w:jc w:val="both"/>
        <w:rPr>
          <w:rFonts w:cs="KFGQPC Uthman Taha Naskh"/>
          <w:b/>
          <w:spacing w:val="-4"/>
          <w:sz w:val="25"/>
          <w:szCs w:val="30"/>
          <w:rtl/>
        </w:rPr>
      </w:pPr>
      <w:r w:rsidRPr="008D0A3F">
        <w:rPr>
          <w:rFonts w:cs="KFGQPC Uthman Taha Naskh" w:hint="cs"/>
          <w:b/>
          <w:spacing w:val="-4"/>
          <w:sz w:val="25"/>
          <w:szCs w:val="30"/>
          <w:rtl/>
        </w:rPr>
        <w:t xml:space="preserve">وقد أوضح سبحانه في آيات كثيرات: أن هؤلاء المشركين كانوا مع شركهم وكفرهم يعترفون بأن الله خالقهم، ورازقهم، وإنما عبدوا غيره على أنه واسطة بينهم وبين الله، كما سبق في قوله سبحانه: </w:t>
      </w:r>
      <w:r w:rsidR="00B3377E" w:rsidRPr="00EA0935">
        <w:rPr>
          <w:rFonts w:cs="KFGQPC Uthman Taha Naskh" w:hint="cs"/>
          <w:bCs/>
          <w:color w:val="0070C0"/>
          <w:spacing w:val="-4"/>
          <w:sz w:val="24"/>
          <w:szCs w:val="24"/>
          <w:rtl/>
        </w:rPr>
        <w:sym w:font="HQPB2" w:char="F0E2"/>
      </w:r>
      <w:r w:rsidRPr="00EA0935">
        <w:rPr>
          <w:rFonts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9A"/>
      </w:r>
      <w:r w:rsidRPr="00EA0935">
        <w:rPr>
          <w:rFonts w:ascii="HQPB2" w:hAnsi="HQPB2" w:cs="KFGQPC Uthman Taha Naskh"/>
          <w:bCs/>
          <w:color w:val="0070C0"/>
          <w:spacing w:val="-4"/>
          <w:sz w:val="24"/>
          <w:szCs w:val="24"/>
          <w:rtl/>
        </w:rPr>
        <w:sym w:font="HQPB2" w:char="F063"/>
      </w:r>
      <w:r w:rsidRPr="00EA0935">
        <w:rPr>
          <w:rFonts w:ascii="HQPB2" w:hAnsi="HQPB2" w:cs="KFGQPC Uthman Taha Naskh"/>
          <w:bCs/>
          <w:color w:val="0070C0"/>
          <w:spacing w:val="-4"/>
          <w:sz w:val="24"/>
          <w:szCs w:val="24"/>
          <w:rtl/>
        </w:rPr>
        <w:sym w:font="HQPB2" w:char="F072"/>
      </w:r>
      <w:r w:rsidRPr="00EA0935">
        <w:rPr>
          <w:rFonts w:ascii="HQPB4" w:hAnsi="HQPB4" w:cs="KFGQPC Uthman Taha Naskh"/>
          <w:bCs/>
          <w:color w:val="0070C0"/>
          <w:spacing w:val="-4"/>
          <w:sz w:val="24"/>
          <w:szCs w:val="24"/>
          <w:rtl/>
        </w:rPr>
        <w:sym w:font="HQPB4" w:char="F0DF"/>
      </w:r>
      <w:r w:rsidRPr="00EA0935">
        <w:rPr>
          <w:rFonts w:ascii="HQPB1" w:hAnsi="HQPB1" w:cs="KFGQPC Uthman Taha Naskh"/>
          <w:bCs/>
          <w:color w:val="0070C0"/>
          <w:spacing w:val="-4"/>
          <w:sz w:val="24"/>
          <w:szCs w:val="24"/>
          <w:rtl/>
        </w:rPr>
        <w:sym w:font="HQPB1" w:char="F089"/>
      </w:r>
      <w:r w:rsidRPr="00EA0935">
        <w:rPr>
          <w:rFonts w:ascii="HQPB4" w:hAnsi="HQPB4" w:cs="KFGQPC Uthman Taha Naskh"/>
          <w:bCs/>
          <w:color w:val="0070C0"/>
          <w:spacing w:val="-4"/>
          <w:sz w:val="24"/>
          <w:szCs w:val="24"/>
          <w:rtl/>
        </w:rPr>
        <w:sym w:font="HQPB4" w:char="F0E7"/>
      </w:r>
      <w:r w:rsidRPr="00EA0935">
        <w:rPr>
          <w:rFonts w:ascii="HQPB1" w:hAnsi="HQPB1" w:cs="KFGQPC Uthman Taha Naskh"/>
          <w:bCs/>
          <w:color w:val="0070C0"/>
          <w:spacing w:val="-4"/>
          <w:sz w:val="24"/>
          <w:szCs w:val="24"/>
          <w:rtl/>
        </w:rPr>
        <w:sym w:font="HQPB1" w:char="F037"/>
      </w:r>
      <w:r w:rsidRPr="00EA0935">
        <w:rPr>
          <w:rFonts w:ascii="HQPB4" w:hAnsi="HQPB4" w:cs="KFGQPC Uthman Taha Naskh"/>
          <w:bCs/>
          <w:color w:val="0070C0"/>
          <w:spacing w:val="-4"/>
          <w:sz w:val="24"/>
          <w:szCs w:val="24"/>
          <w:rtl/>
        </w:rPr>
        <w:sym w:font="HQPB4" w:char="F0F7"/>
      </w:r>
      <w:r w:rsidRPr="00EA0935">
        <w:rPr>
          <w:rFonts w:ascii="HQPB1" w:hAnsi="HQPB1" w:cs="KFGQPC Uthman Taha Naskh"/>
          <w:bCs/>
          <w:color w:val="0070C0"/>
          <w:spacing w:val="-4"/>
          <w:sz w:val="24"/>
          <w:szCs w:val="24"/>
          <w:rtl/>
        </w:rPr>
        <w:sym w:font="HQPB1" w:char="F0E8"/>
      </w:r>
      <w:r w:rsidRPr="00EA0935">
        <w:rPr>
          <w:rFonts w:ascii="HQPB5" w:hAnsi="HQPB5" w:cs="KFGQPC Uthman Taha Naskh"/>
          <w:bCs/>
          <w:color w:val="0070C0"/>
          <w:spacing w:val="-4"/>
          <w:sz w:val="24"/>
          <w:szCs w:val="24"/>
          <w:rtl/>
        </w:rPr>
        <w:sym w:font="HQPB5" w:char="F074"/>
      </w:r>
      <w:r w:rsidRPr="00EA0935">
        <w:rPr>
          <w:rFonts w:ascii="HQPB2" w:hAnsi="HQPB2" w:cs="KFGQPC Uthman Taha Naskh"/>
          <w:bCs/>
          <w:color w:val="0070C0"/>
          <w:spacing w:val="-4"/>
          <w:sz w:val="24"/>
          <w:szCs w:val="24"/>
          <w:rtl/>
        </w:rPr>
        <w:sym w:font="HQPB2" w:char="F083"/>
      </w:r>
      <w:r w:rsidRPr="00EA0935">
        <w:rPr>
          <w:rFonts w:ascii="HQPB5" w:hAnsi="HQPB5" w:cs="KFGQPC Uthman Taha Naskh"/>
          <w:bCs/>
          <w:color w:val="0070C0"/>
          <w:spacing w:val="-4"/>
          <w:sz w:val="24"/>
          <w:szCs w:val="24"/>
          <w:rtl/>
        </w:rPr>
        <w:sym w:font="HQPB5" w:char="F075"/>
      </w:r>
      <w:r w:rsidRPr="00EA0935">
        <w:rPr>
          <w:rFonts w:ascii="HQPB2" w:hAnsi="HQPB2" w:cs="KFGQPC Uthman Taha Naskh"/>
          <w:bCs/>
          <w:color w:val="0070C0"/>
          <w:spacing w:val="-4"/>
          <w:sz w:val="24"/>
          <w:szCs w:val="24"/>
          <w:rtl/>
        </w:rPr>
        <w:sym w:font="HQPB2" w:char="F072"/>
      </w:r>
      <w:r w:rsidRPr="00EA0935">
        <w:rPr>
          <w:rFonts w:ascii="HQPB2" w:hAnsi="HQPB2" w:cs="KFGQPC Uthman Taha Naskh"/>
          <w:bCs/>
          <w:color w:val="0070C0"/>
          <w:spacing w:val="-4"/>
          <w:sz w:val="24"/>
          <w:szCs w:val="24"/>
          <w:rtl/>
        </w:rPr>
        <w:t xml:space="preserve"> </w:t>
      </w:r>
      <w:r w:rsidRPr="00EA0935">
        <w:rPr>
          <w:rFonts w:ascii="HQPB2" w:hAnsi="HQPB2" w:cs="KFGQPC Uthman Taha Naskh"/>
          <w:bCs/>
          <w:color w:val="0070C0"/>
          <w:spacing w:val="-4"/>
          <w:sz w:val="24"/>
          <w:szCs w:val="24"/>
          <w:rtl/>
        </w:rPr>
        <w:sym w:font="HQPB2" w:char="F060"/>
      </w:r>
      <w:r w:rsidRPr="00EA0935">
        <w:rPr>
          <w:rFonts w:ascii="HQPB4" w:hAnsi="HQPB4" w:cs="KFGQPC Uthman Taha Naskh"/>
          <w:bCs/>
          <w:color w:val="0070C0"/>
          <w:spacing w:val="-4"/>
          <w:sz w:val="24"/>
          <w:szCs w:val="24"/>
          <w:rtl/>
        </w:rPr>
        <w:sym w:font="HQPB4" w:char="F0CF"/>
      </w:r>
      <w:r w:rsidRPr="00EA0935">
        <w:rPr>
          <w:rFonts w:ascii="HQPB2" w:hAnsi="HQPB2" w:cs="KFGQPC Uthman Taha Naskh"/>
          <w:bCs/>
          <w:color w:val="0070C0"/>
          <w:spacing w:val="-4"/>
          <w:sz w:val="24"/>
          <w:szCs w:val="24"/>
          <w:rtl/>
        </w:rPr>
        <w:sym w:font="HQPB2" w:char="F042"/>
      </w:r>
      <w:r w:rsidRPr="00EA0935">
        <w:rPr>
          <w:rFonts w:ascii="HQPB2" w:hAnsi="HQPB2"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C2"/>
      </w:r>
      <w:r w:rsidRPr="00EA0935">
        <w:rPr>
          <w:rFonts w:ascii="HQPB2" w:hAnsi="HQPB2" w:cs="KFGQPC Uthman Taha Naskh"/>
          <w:bCs/>
          <w:color w:val="0070C0"/>
          <w:spacing w:val="-4"/>
          <w:sz w:val="24"/>
          <w:szCs w:val="24"/>
          <w:rtl/>
        </w:rPr>
        <w:sym w:font="HQPB2" w:char="F063"/>
      </w:r>
      <w:r w:rsidRPr="00EA0935">
        <w:rPr>
          <w:rFonts w:ascii="HQPB2" w:hAnsi="HQPB2" w:cs="KFGQPC Uthman Taha Naskh"/>
          <w:bCs/>
          <w:color w:val="0070C0"/>
          <w:spacing w:val="-4"/>
          <w:sz w:val="24"/>
          <w:szCs w:val="24"/>
          <w:rtl/>
        </w:rPr>
        <w:sym w:font="HQPB2" w:char="F072"/>
      </w:r>
      <w:r w:rsidRPr="00EA0935">
        <w:rPr>
          <w:rFonts w:ascii="HQPB4" w:hAnsi="HQPB4" w:cs="KFGQPC Uthman Taha Naskh"/>
          <w:bCs/>
          <w:color w:val="0070C0"/>
          <w:spacing w:val="-4"/>
          <w:sz w:val="24"/>
          <w:szCs w:val="24"/>
          <w:rtl/>
        </w:rPr>
        <w:sym w:font="HQPB4" w:char="F0DF"/>
      </w:r>
      <w:r w:rsidRPr="00EA0935">
        <w:rPr>
          <w:rFonts w:ascii="HQPB1" w:hAnsi="HQPB1" w:cs="KFGQPC Uthman Taha Naskh"/>
          <w:bCs/>
          <w:color w:val="0070C0"/>
          <w:spacing w:val="-4"/>
          <w:sz w:val="24"/>
          <w:szCs w:val="24"/>
          <w:rtl/>
        </w:rPr>
        <w:sym w:font="HQPB1" w:char="F08A"/>
      </w:r>
      <w:r w:rsidRPr="00EA0935">
        <w:rPr>
          <w:rFonts w:ascii="HQPB1" w:hAnsi="HQPB1"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AB"/>
      </w:r>
      <w:r w:rsidRPr="00EA0935">
        <w:rPr>
          <w:rFonts w:ascii="HQPB1" w:hAnsi="HQPB1" w:cs="KFGQPC Uthman Taha Naskh"/>
          <w:bCs/>
          <w:color w:val="0070C0"/>
          <w:spacing w:val="-4"/>
          <w:sz w:val="24"/>
          <w:szCs w:val="24"/>
          <w:rtl/>
        </w:rPr>
        <w:sym w:font="HQPB1" w:char="F021"/>
      </w:r>
      <w:r w:rsidRPr="00EA0935">
        <w:rPr>
          <w:rFonts w:ascii="HQPB5" w:hAnsi="HQPB5" w:cs="KFGQPC Uthman Taha Naskh"/>
          <w:bCs/>
          <w:color w:val="0070C0"/>
          <w:spacing w:val="-4"/>
          <w:sz w:val="24"/>
          <w:szCs w:val="24"/>
          <w:rtl/>
        </w:rPr>
        <w:sym w:font="HQPB5" w:char="F024"/>
      </w:r>
      <w:r w:rsidRPr="00EA0935">
        <w:rPr>
          <w:rFonts w:ascii="HQPB1" w:hAnsi="HQPB1" w:cs="KFGQPC Uthman Taha Naskh"/>
          <w:bCs/>
          <w:color w:val="0070C0"/>
          <w:spacing w:val="-4"/>
          <w:sz w:val="24"/>
          <w:szCs w:val="24"/>
          <w:rtl/>
        </w:rPr>
        <w:sym w:font="HQPB1" w:char="F023"/>
      </w:r>
      <w:r w:rsidRPr="00EA0935">
        <w:rPr>
          <w:rFonts w:ascii="HQPB1" w:hAnsi="HQPB1" w:cs="KFGQPC Uthman Taha Naskh"/>
          <w:bCs/>
          <w:color w:val="0070C0"/>
          <w:spacing w:val="-4"/>
          <w:sz w:val="24"/>
          <w:szCs w:val="24"/>
          <w:rtl/>
        </w:rPr>
        <w:t xml:space="preserve"> </w:t>
      </w:r>
      <w:r w:rsidRPr="00EA0935">
        <w:rPr>
          <w:rFonts w:ascii="HQPB1" w:hAnsi="HQPB1" w:cs="KFGQPC Uthman Taha Naskh"/>
          <w:bCs/>
          <w:color w:val="0070C0"/>
          <w:spacing w:val="-4"/>
          <w:sz w:val="24"/>
          <w:szCs w:val="24"/>
          <w:rtl/>
        </w:rPr>
        <w:sym w:font="HQPB1" w:char="F024"/>
      </w:r>
      <w:r w:rsidRPr="00EA0935">
        <w:rPr>
          <w:rFonts w:ascii="HQPB5" w:hAnsi="HQPB5" w:cs="KFGQPC Uthman Taha Naskh"/>
          <w:bCs/>
          <w:color w:val="0070C0"/>
          <w:spacing w:val="-4"/>
          <w:sz w:val="24"/>
          <w:szCs w:val="24"/>
          <w:rtl/>
        </w:rPr>
        <w:sym w:font="HQPB5" w:char="F074"/>
      </w:r>
      <w:r w:rsidRPr="00EA0935">
        <w:rPr>
          <w:rFonts w:ascii="HQPB2" w:hAnsi="HQPB2" w:cs="KFGQPC Uthman Taha Naskh"/>
          <w:bCs/>
          <w:color w:val="0070C0"/>
          <w:spacing w:val="-4"/>
          <w:sz w:val="24"/>
          <w:szCs w:val="24"/>
          <w:rtl/>
        </w:rPr>
        <w:sym w:font="HQPB2" w:char="F042"/>
      </w:r>
      <w:r w:rsidRPr="00EA0935">
        <w:rPr>
          <w:rFonts w:ascii="HQPB2" w:hAnsi="HQPB2"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9F"/>
      </w:r>
      <w:r w:rsidRPr="00EA0935">
        <w:rPr>
          <w:rFonts w:ascii="HQPB2" w:hAnsi="HQPB2" w:cs="KFGQPC Uthman Taha Naskh"/>
          <w:bCs/>
          <w:color w:val="0070C0"/>
          <w:spacing w:val="-4"/>
          <w:sz w:val="24"/>
          <w:szCs w:val="24"/>
          <w:rtl/>
        </w:rPr>
        <w:sym w:font="HQPB2" w:char="F077"/>
      </w:r>
      <w:r w:rsidRPr="00EA0935">
        <w:rPr>
          <w:rFonts w:ascii="HQPB2" w:hAnsi="HQPB2"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F6"/>
      </w:r>
      <w:r w:rsidRPr="00EA0935">
        <w:rPr>
          <w:rFonts w:ascii="HQPB2" w:hAnsi="HQPB2" w:cs="KFGQPC Uthman Taha Naskh"/>
          <w:bCs/>
          <w:color w:val="0070C0"/>
          <w:spacing w:val="-4"/>
          <w:sz w:val="24"/>
          <w:szCs w:val="24"/>
          <w:rtl/>
        </w:rPr>
        <w:sym w:font="HQPB2" w:char="F04E"/>
      </w:r>
      <w:r w:rsidRPr="00EA0935">
        <w:rPr>
          <w:rFonts w:ascii="HQPB4" w:hAnsi="HQPB4" w:cs="KFGQPC Uthman Taha Naskh"/>
          <w:bCs/>
          <w:color w:val="0070C0"/>
          <w:spacing w:val="-4"/>
          <w:sz w:val="24"/>
          <w:szCs w:val="24"/>
          <w:rtl/>
        </w:rPr>
        <w:sym w:font="HQPB4" w:char="F0E8"/>
      </w:r>
      <w:r w:rsidRPr="00EA0935">
        <w:rPr>
          <w:rFonts w:ascii="HQPB2" w:hAnsi="HQPB2" w:cs="KFGQPC Uthman Taha Naskh"/>
          <w:bCs/>
          <w:color w:val="0070C0"/>
          <w:spacing w:val="-4"/>
          <w:sz w:val="24"/>
          <w:szCs w:val="24"/>
          <w:rtl/>
        </w:rPr>
        <w:sym w:font="HQPB2" w:char="F064"/>
      </w:r>
      <w:r w:rsidRPr="00EA0935">
        <w:rPr>
          <w:rFonts w:ascii="HQPB4" w:hAnsi="HQPB4" w:cs="KFGQPC Uthman Taha Naskh"/>
          <w:bCs/>
          <w:color w:val="0070C0"/>
          <w:spacing w:val="-4"/>
          <w:sz w:val="24"/>
          <w:szCs w:val="24"/>
          <w:rtl/>
        </w:rPr>
        <w:sym w:font="HQPB4" w:char="F095"/>
      </w:r>
      <w:r w:rsidRPr="00EA0935">
        <w:rPr>
          <w:rFonts w:ascii="HQPB1" w:hAnsi="HQPB1" w:cs="KFGQPC Uthman Taha Naskh"/>
          <w:bCs/>
          <w:color w:val="0070C0"/>
          <w:spacing w:val="-4"/>
          <w:sz w:val="24"/>
          <w:szCs w:val="24"/>
          <w:rtl/>
        </w:rPr>
        <w:sym w:font="HQPB1" w:char="F08E"/>
      </w:r>
      <w:r w:rsidRPr="00EA0935">
        <w:rPr>
          <w:rFonts w:ascii="HQPB4" w:hAnsi="HQPB4" w:cs="KFGQPC Uthman Taha Naskh"/>
          <w:bCs/>
          <w:color w:val="0070C0"/>
          <w:spacing w:val="-4"/>
          <w:sz w:val="24"/>
          <w:szCs w:val="24"/>
          <w:rtl/>
        </w:rPr>
        <w:sym w:font="HQPB4" w:char="F0DB"/>
      </w:r>
      <w:r w:rsidRPr="00EA0935">
        <w:rPr>
          <w:rFonts w:ascii="HQPB1" w:hAnsi="HQPB1" w:cs="KFGQPC Uthman Taha Naskh"/>
          <w:bCs/>
          <w:color w:val="0070C0"/>
          <w:spacing w:val="-4"/>
          <w:sz w:val="24"/>
          <w:szCs w:val="24"/>
          <w:rtl/>
        </w:rPr>
        <w:sym w:font="HQPB1" w:char="F0D8"/>
      </w:r>
      <w:r w:rsidRPr="00EA0935">
        <w:rPr>
          <w:rFonts w:ascii="HQPB5" w:hAnsi="HQPB5" w:cs="KFGQPC Uthman Taha Naskh"/>
          <w:bCs/>
          <w:color w:val="0070C0"/>
          <w:spacing w:val="-4"/>
          <w:sz w:val="24"/>
          <w:szCs w:val="24"/>
          <w:rtl/>
        </w:rPr>
        <w:sym w:font="HQPB5" w:char="F06F"/>
      </w:r>
      <w:r w:rsidRPr="00EA0935">
        <w:rPr>
          <w:rFonts w:ascii="HQPB2" w:hAnsi="HQPB2" w:cs="KFGQPC Uthman Taha Naskh"/>
          <w:bCs/>
          <w:color w:val="0070C0"/>
          <w:spacing w:val="-4"/>
          <w:sz w:val="24"/>
          <w:szCs w:val="24"/>
          <w:rtl/>
        </w:rPr>
        <w:sym w:font="HQPB2" w:char="F084"/>
      </w:r>
      <w:r w:rsidRPr="00EA0935">
        <w:rPr>
          <w:rFonts w:ascii="HQPB2" w:hAnsi="HQPB2"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9F"/>
      </w:r>
      <w:r w:rsidRPr="00EA0935">
        <w:rPr>
          <w:rFonts w:ascii="HQPB2" w:hAnsi="HQPB2" w:cs="KFGQPC Uthman Taha Naskh"/>
          <w:bCs/>
          <w:color w:val="0070C0"/>
          <w:spacing w:val="-4"/>
          <w:sz w:val="24"/>
          <w:szCs w:val="24"/>
          <w:rtl/>
        </w:rPr>
        <w:sym w:font="HQPB2" w:char="F077"/>
      </w:r>
      <w:r w:rsidRPr="00EA0935">
        <w:rPr>
          <w:rFonts w:ascii="HQPB5" w:hAnsi="HQPB5" w:cs="KFGQPC Uthman Taha Naskh"/>
          <w:bCs/>
          <w:color w:val="0070C0"/>
          <w:spacing w:val="-4"/>
          <w:sz w:val="24"/>
          <w:szCs w:val="24"/>
          <w:rtl/>
        </w:rPr>
        <w:sym w:font="HQPB5" w:char="F075"/>
      </w:r>
      <w:r w:rsidRPr="00EA0935">
        <w:rPr>
          <w:rFonts w:ascii="HQPB2" w:hAnsi="HQPB2" w:cs="KFGQPC Uthman Taha Naskh"/>
          <w:bCs/>
          <w:color w:val="0070C0"/>
          <w:spacing w:val="-4"/>
          <w:sz w:val="24"/>
          <w:szCs w:val="24"/>
          <w:rtl/>
        </w:rPr>
        <w:sym w:font="HQPB2" w:char="F072"/>
      </w:r>
      <w:r w:rsidRPr="00EA0935">
        <w:rPr>
          <w:rFonts w:ascii="HQPB2" w:hAnsi="HQPB2"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F3"/>
      </w:r>
      <w:r w:rsidRPr="00EA0935">
        <w:rPr>
          <w:rFonts w:ascii="HQPB2" w:hAnsi="HQPB2" w:cs="KFGQPC Uthman Taha Naskh"/>
          <w:bCs/>
          <w:color w:val="0070C0"/>
          <w:spacing w:val="-4"/>
          <w:sz w:val="24"/>
          <w:szCs w:val="24"/>
          <w:rtl/>
        </w:rPr>
        <w:sym w:font="HQPB2" w:char="F04F"/>
      </w:r>
      <w:r w:rsidRPr="00EA0935">
        <w:rPr>
          <w:rFonts w:ascii="HQPB4" w:hAnsi="HQPB4" w:cs="KFGQPC Uthman Taha Naskh"/>
          <w:bCs/>
          <w:color w:val="0070C0"/>
          <w:spacing w:val="-4"/>
          <w:sz w:val="24"/>
          <w:szCs w:val="24"/>
          <w:rtl/>
        </w:rPr>
        <w:sym w:font="HQPB4" w:char="F0DF"/>
      </w:r>
      <w:r w:rsidRPr="00EA0935">
        <w:rPr>
          <w:rFonts w:ascii="HQPB2" w:hAnsi="HQPB2" w:cs="KFGQPC Uthman Taha Naskh"/>
          <w:bCs/>
          <w:color w:val="0070C0"/>
          <w:spacing w:val="-4"/>
          <w:sz w:val="24"/>
          <w:szCs w:val="24"/>
          <w:rtl/>
        </w:rPr>
        <w:sym w:font="HQPB2" w:char="F067"/>
      </w:r>
      <w:r w:rsidRPr="00EA0935">
        <w:rPr>
          <w:rFonts w:ascii="HQPB4" w:hAnsi="HQPB4" w:cs="KFGQPC Uthman Taha Naskh"/>
          <w:bCs/>
          <w:color w:val="0070C0"/>
          <w:spacing w:val="-4"/>
          <w:sz w:val="24"/>
          <w:szCs w:val="24"/>
          <w:rtl/>
        </w:rPr>
        <w:sym w:font="HQPB4" w:char="F0E3"/>
      </w:r>
      <w:r w:rsidRPr="00EA0935">
        <w:rPr>
          <w:rFonts w:ascii="HQPB1" w:hAnsi="HQPB1" w:cs="KFGQPC Uthman Taha Naskh"/>
          <w:bCs/>
          <w:color w:val="0070C0"/>
          <w:spacing w:val="-4"/>
          <w:sz w:val="24"/>
          <w:szCs w:val="24"/>
          <w:rtl/>
        </w:rPr>
        <w:sym w:font="HQPB1" w:char="F0E8"/>
      </w:r>
      <w:r w:rsidRPr="00EA0935">
        <w:rPr>
          <w:rFonts w:ascii="HQPB5" w:hAnsi="HQPB5" w:cs="KFGQPC Uthman Taha Naskh"/>
          <w:bCs/>
          <w:color w:val="0070C0"/>
          <w:spacing w:val="-4"/>
          <w:sz w:val="24"/>
          <w:szCs w:val="24"/>
          <w:rtl/>
        </w:rPr>
        <w:sym w:font="HQPB5" w:char="F078"/>
      </w:r>
      <w:r w:rsidRPr="00EA0935">
        <w:rPr>
          <w:rFonts w:ascii="HQPB1" w:hAnsi="HQPB1" w:cs="KFGQPC Uthman Taha Naskh"/>
          <w:bCs/>
          <w:color w:val="0070C0"/>
          <w:spacing w:val="-4"/>
          <w:sz w:val="24"/>
          <w:szCs w:val="24"/>
          <w:rtl/>
        </w:rPr>
        <w:sym w:font="HQPB1" w:char="F0FF"/>
      </w:r>
      <w:r w:rsidRPr="00EA0935">
        <w:rPr>
          <w:rFonts w:ascii="HQPB2" w:hAnsi="HQPB2" w:cs="KFGQPC Uthman Taha Naskh"/>
          <w:bCs/>
          <w:color w:val="0070C0"/>
          <w:spacing w:val="-4"/>
          <w:sz w:val="24"/>
          <w:szCs w:val="24"/>
          <w:rtl/>
        </w:rPr>
        <w:sym w:font="HQPB2" w:char="F05A"/>
      </w:r>
      <w:r w:rsidRPr="00EA0935">
        <w:rPr>
          <w:rFonts w:ascii="HQPB5" w:hAnsi="HQPB5" w:cs="KFGQPC Uthman Taha Naskh"/>
          <w:bCs/>
          <w:color w:val="0070C0"/>
          <w:spacing w:val="-4"/>
          <w:sz w:val="24"/>
          <w:szCs w:val="24"/>
          <w:rtl/>
        </w:rPr>
        <w:sym w:font="HQPB5" w:char="F074"/>
      </w:r>
      <w:r w:rsidRPr="00EA0935">
        <w:rPr>
          <w:rFonts w:ascii="HQPB2" w:hAnsi="HQPB2" w:cs="KFGQPC Uthman Taha Naskh"/>
          <w:bCs/>
          <w:color w:val="0070C0"/>
          <w:spacing w:val="-4"/>
          <w:sz w:val="24"/>
          <w:szCs w:val="24"/>
          <w:rtl/>
        </w:rPr>
        <w:sym w:font="HQPB2" w:char="F083"/>
      </w:r>
      <w:r w:rsidRPr="00EA0935">
        <w:rPr>
          <w:rFonts w:ascii="HQPB2" w:hAnsi="HQPB2"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9A"/>
      </w:r>
      <w:r w:rsidRPr="00EA0935">
        <w:rPr>
          <w:rFonts w:ascii="HQPB2" w:hAnsi="HQPB2" w:cs="KFGQPC Uthman Taha Naskh"/>
          <w:bCs/>
          <w:color w:val="0070C0"/>
          <w:spacing w:val="-4"/>
          <w:sz w:val="24"/>
          <w:szCs w:val="24"/>
          <w:rtl/>
        </w:rPr>
        <w:sym w:font="HQPB2" w:char="F063"/>
      </w:r>
      <w:r w:rsidRPr="00EA0935">
        <w:rPr>
          <w:rFonts w:ascii="HQPB2" w:hAnsi="HQPB2" w:cs="KFGQPC Uthman Taha Naskh"/>
          <w:bCs/>
          <w:color w:val="0070C0"/>
          <w:spacing w:val="-4"/>
          <w:sz w:val="24"/>
          <w:szCs w:val="24"/>
          <w:rtl/>
        </w:rPr>
        <w:sym w:font="HQPB2" w:char="F071"/>
      </w:r>
      <w:r w:rsidRPr="00EA0935">
        <w:rPr>
          <w:rFonts w:ascii="HQPB4" w:hAnsi="HQPB4" w:cs="KFGQPC Uthman Taha Naskh"/>
          <w:bCs/>
          <w:color w:val="0070C0"/>
          <w:spacing w:val="-4"/>
          <w:sz w:val="24"/>
          <w:szCs w:val="24"/>
          <w:rtl/>
        </w:rPr>
        <w:sym w:font="HQPB4" w:char="F0E4"/>
      </w:r>
      <w:r w:rsidRPr="00EA0935">
        <w:rPr>
          <w:rFonts w:ascii="HQPB2" w:hAnsi="HQPB2" w:cs="KFGQPC Uthman Taha Naskh"/>
          <w:bCs/>
          <w:color w:val="0070C0"/>
          <w:spacing w:val="-4"/>
          <w:sz w:val="24"/>
          <w:szCs w:val="24"/>
          <w:rtl/>
        </w:rPr>
        <w:sym w:font="HQPB2" w:char="F039"/>
      </w:r>
      <w:r w:rsidRPr="00EA0935">
        <w:rPr>
          <w:rFonts w:ascii="HQPB2" w:hAnsi="HQPB2" w:cs="KFGQPC Uthman Taha Naskh"/>
          <w:bCs/>
          <w:color w:val="0070C0"/>
          <w:spacing w:val="-4"/>
          <w:sz w:val="24"/>
          <w:szCs w:val="24"/>
          <w:rtl/>
        </w:rPr>
        <w:sym w:font="HQPB2" w:char="F071"/>
      </w:r>
      <w:r w:rsidRPr="00EA0935">
        <w:rPr>
          <w:rFonts w:ascii="HQPB4" w:hAnsi="HQPB4" w:cs="KFGQPC Uthman Taha Naskh"/>
          <w:bCs/>
          <w:color w:val="0070C0"/>
          <w:spacing w:val="-4"/>
          <w:sz w:val="24"/>
          <w:szCs w:val="24"/>
          <w:rtl/>
        </w:rPr>
        <w:sym w:font="HQPB4" w:char="F0E0"/>
      </w:r>
      <w:r w:rsidRPr="00EA0935">
        <w:rPr>
          <w:rFonts w:ascii="HQPB2" w:hAnsi="HQPB2" w:cs="KFGQPC Uthman Taha Naskh"/>
          <w:bCs/>
          <w:color w:val="0070C0"/>
          <w:spacing w:val="-4"/>
          <w:sz w:val="24"/>
          <w:szCs w:val="24"/>
          <w:rtl/>
        </w:rPr>
        <w:sym w:font="HQPB2" w:char="F029"/>
      </w:r>
      <w:r w:rsidRPr="00EA0935">
        <w:rPr>
          <w:rFonts w:ascii="HQPB5" w:hAnsi="HQPB5" w:cs="KFGQPC Uthman Taha Naskh"/>
          <w:bCs/>
          <w:color w:val="0070C0"/>
          <w:spacing w:val="-4"/>
          <w:sz w:val="24"/>
          <w:szCs w:val="24"/>
          <w:rtl/>
        </w:rPr>
        <w:sym w:font="HQPB5" w:char="F074"/>
      </w:r>
      <w:r w:rsidRPr="00EA0935">
        <w:rPr>
          <w:rFonts w:ascii="HQPB2" w:hAnsi="HQPB2" w:cs="KFGQPC Uthman Taha Naskh"/>
          <w:bCs/>
          <w:color w:val="0070C0"/>
          <w:spacing w:val="-4"/>
          <w:sz w:val="24"/>
          <w:szCs w:val="24"/>
          <w:rtl/>
        </w:rPr>
        <w:sym w:font="HQPB2" w:char="F083"/>
      </w:r>
      <w:r w:rsidRPr="00EA0935">
        <w:rPr>
          <w:rFonts w:ascii="HQPB5" w:hAnsi="HQPB5" w:cs="KFGQPC Uthman Taha Naskh"/>
          <w:bCs/>
          <w:color w:val="0070C0"/>
          <w:spacing w:val="-4"/>
          <w:sz w:val="24"/>
          <w:szCs w:val="24"/>
          <w:rtl/>
        </w:rPr>
        <w:sym w:font="HQPB5" w:char="F075"/>
      </w:r>
      <w:r w:rsidRPr="00EA0935">
        <w:rPr>
          <w:rFonts w:ascii="HQPB2" w:hAnsi="HQPB2" w:cs="KFGQPC Uthman Taha Naskh"/>
          <w:bCs/>
          <w:color w:val="0070C0"/>
          <w:spacing w:val="-4"/>
          <w:sz w:val="24"/>
          <w:szCs w:val="24"/>
          <w:rtl/>
        </w:rPr>
        <w:sym w:font="HQPB2" w:char="F072"/>
      </w:r>
      <w:r w:rsidRPr="00EA0935">
        <w:rPr>
          <w:rFonts w:ascii="HQPB2" w:hAnsi="HQPB2"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CF"/>
      </w:r>
      <w:r w:rsidRPr="00EA0935">
        <w:rPr>
          <w:rFonts w:ascii="HQPB2" w:hAnsi="HQPB2" w:cs="KFGQPC Uthman Taha Naskh"/>
          <w:bCs/>
          <w:color w:val="0070C0"/>
          <w:spacing w:val="-4"/>
          <w:sz w:val="24"/>
          <w:szCs w:val="24"/>
          <w:rtl/>
        </w:rPr>
        <w:sym w:font="HQPB2" w:char="F0E4"/>
      </w:r>
      <w:r w:rsidRPr="00EA0935">
        <w:rPr>
          <w:rFonts w:ascii="HQPB5" w:hAnsi="HQPB5" w:cs="KFGQPC Uthman Taha Naskh"/>
          <w:bCs/>
          <w:color w:val="0070C0"/>
          <w:spacing w:val="-4"/>
          <w:sz w:val="24"/>
          <w:szCs w:val="24"/>
          <w:rtl/>
        </w:rPr>
        <w:sym w:font="HQPB5" w:char="F049"/>
      </w:r>
      <w:r w:rsidRPr="00EA0935">
        <w:rPr>
          <w:rFonts w:ascii="HQPB2" w:hAnsi="HQPB2" w:cs="KFGQPC Uthman Taha Naskh"/>
          <w:bCs/>
          <w:color w:val="0070C0"/>
          <w:spacing w:val="-4"/>
          <w:sz w:val="24"/>
          <w:szCs w:val="24"/>
          <w:rtl/>
        </w:rPr>
        <w:sym w:font="HQPB2" w:char="F077"/>
      </w:r>
      <w:r w:rsidRPr="00EA0935">
        <w:rPr>
          <w:rFonts w:ascii="HQPB4" w:hAnsi="HQPB4" w:cs="KFGQPC Uthman Taha Naskh"/>
          <w:bCs/>
          <w:color w:val="0070C0"/>
          <w:spacing w:val="-4"/>
          <w:sz w:val="24"/>
          <w:szCs w:val="24"/>
          <w:rtl/>
        </w:rPr>
        <w:sym w:font="HQPB4" w:char="F0E0"/>
      </w:r>
      <w:r w:rsidRPr="00EA0935">
        <w:rPr>
          <w:rFonts w:ascii="HQPB2" w:hAnsi="HQPB2" w:cs="KFGQPC Uthman Taha Naskh"/>
          <w:bCs/>
          <w:color w:val="0070C0"/>
          <w:spacing w:val="-4"/>
          <w:sz w:val="24"/>
          <w:szCs w:val="24"/>
          <w:rtl/>
        </w:rPr>
        <w:sym w:font="HQPB2" w:char="F073"/>
      </w:r>
      <w:r w:rsidRPr="00EA0935">
        <w:rPr>
          <w:rFonts w:ascii="HQPB5" w:hAnsi="HQPB5" w:cs="KFGQPC Uthman Taha Naskh"/>
          <w:bCs/>
          <w:color w:val="0070C0"/>
          <w:spacing w:val="-4"/>
          <w:sz w:val="24"/>
          <w:szCs w:val="24"/>
          <w:rtl/>
        </w:rPr>
        <w:sym w:font="HQPB5" w:char="F0AF"/>
      </w:r>
      <w:r w:rsidRPr="00EA0935">
        <w:rPr>
          <w:rFonts w:ascii="HQPB2" w:hAnsi="HQPB2" w:cs="KFGQPC Uthman Taha Naskh"/>
          <w:bCs/>
          <w:color w:val="0070C0"/>
          <w:spacing w:val="-4"/>
          <w:sz w:val="24"/>
          <w:szCs w:val="24"/>
          <w:rtl/>
        </w:rPr>
        <w:sym w:font="HQPB2" w:char="F0BB"/>
      </w:r>
      <w:r w:rsidRPr="00EA0935">
        <w:rPr>
          <w:rFonts w:ascii="HQPB5" w:hAnsi="HQPB5" w:cs="KFGQPC Uthman Taha Naskh"/>
          <w:bCs/>
          <w:color w:val="0070C0"/>
          <w:spacing w:val="-4"/>
          <w:sz w:val="24"/>
          <w:szCs w:val="24"/>
          <w:rtl/>
        </w:rPr>
        <w:sym w:font="HQPB5" w:char="F079"/>
      </w:r>
      <w:r w:rsidRPr="00EA0935">
        <w:rPr>
          <w:rFonts w:ascii="HQPB2" w:hAnsi="HQPB2" w:cs="KFGQPC Uthman Taha Naskh"/>
          <w:bCs/>
          <w:color w:val="0070C0"/>
          <w:spacing w:val="-4"/>
          <w:sz w:val="24"/>
          <w:szCs w:val="24"/>
          <w:rtl/>
        </w:rPr>
        <w:sym w:font="HQPB2" w:char="F064"/>
      </w:r>
      <w:r w:rsidRPr="00EA0935">
        <w:rPr>
          <w:rFonts w:ascii="HQPB2" w:hAnsi="HQPB2" w:cs="KFGQPC Uthman Taha Naskh"/>
          <w:bCs/>
          <w:color w:val="0070C0"/>
          <w:spacing w:val="-4"/>
          <w:sz w:val="24"/>
          <w:szCs w:val="24"/>
          <w:rtl/>
        </w:rPr>
        <w:t xml:space="preserve"> </w:t>
      </w:r>
      <w:r w:rsidRPr="00EA0935">
        <w:rPr>
          <w:rFonts w:ascii="HQPB1" w:hAnsi="HQPB1" w:cs="KFGQPC Uthman Taha Naskh"/>
          <w:bCs/>
          <w:color w:val="0070C0"/>
          <w:spacing w:val="-4"/>
          <w:sz w:val="24"/>
          <w:szCs w:val="24"/>
          <w:rtl/>
        </w:rPr>
        <w:sym w:font="HQPB1" w:char="F024"/>
      </w:r>
      <w:r w:rsidRPr="00EA0935">
        <w:rPr>
          <w:rFonts w:ascii="HQPB5" w:hAnsi="HQPB5" w:cs="KFGQPC Uthman Taha Naskh"/>
          <w:bCs/>
          <w:color w:val="0070C0"/>
          <w:spacing w:val="-4"/>
          <w:sz w:val="24"/>
          <w:szCs w:val="24"/>
          <w:rtl/>
        </w:rPr>
        <w:sym w:font="HQPB5" w:char="F074"/>
      </w:r>
      <w:r w:rsidRPr="00EA0935">
        <w:rPr>
          <w:rFonts w:ascii="HQPB2" w:hAnsi="HQPB2" w:cs="KFGQPC Uthman Taha Naskh"/>
          <w:bCs/>
          <w:color w:val="0070C0"/>
          <w:spacing w:val="-4"/>
          <w:sz w:val="24"/>
          <w:szCs w:val="24"/>
          <w:rtl/>
        </w:rPr>
        <w:sym w:font="HQPB2" w:char="F052"/>
      </w:r>
      <w:r w:rsidRPr="00EA0935">
        <w:rPr>
          <w:rFonts w:ascii="HQPB4" w:hAnsi="HQPB4" w:cs="KFGQPC Uthman Taha Naskh"/>
          <w:bCs/>
          <w:color w:val="0070C0"/>
          <w:spacing w:val="-4"/>
          <w:sz w:val="24"/>
          <w:szCs w:val="24"/>
          <w:rtl/>
        </w:rPr>
        <w:sym w:font="HQPB4" w:char="F0E0"/>
      </w:r>
      <w:r w:rsidRPr="00EA0935">
        <w:rPr>
          <w:rFonts w:ascii="HQPB2" w:hAnsi="HQPB2" w:cs="KFGQPC Uthman Taha Naskh"/>
          <w:bCs/>
          <w:color w:val="0070C0"/>
          <w:spacing w:val="-4"/>
          <w:sz w:val="24"/>
          <w:szCs w:val="24"/>
          <w:rtl/>
        </w:rPr>
        <w:sym w:font="HQPB2" w:char="F073"/>
      </w:r>
      <w:r w:rsidRPr="00EA0935">
        <w:rPr>
          <w:rFonts w:ascii="HQPB5" w:hAnsi="HQPB5" w:cs="KFGQPC Uthman Taha Naskh"/>
          <w:bCs/>
          <w:color w:val="0070C0"/>
          <w:spacing w:val="-4"/>
          <w:sz w:val="24"/>
          <w:szCs w:val="24"/>
          <w:rtl/>
        </w:rPr>
        <w:sym w:font="HQPB5" w:char="F0AF"/>
      </w:r>
      <w:r w:rsidRPr="00EA0935">
        <w:rPr>
          <w:rFonts w:ascii="HQPB2" w:hAnsi="HQPB2" w:cs="KFGQPC Uthman Taha Naskh"/>
          <w:bCs/>
          <w:color w:val="0070C0"/>
          <w:spacing w:val="-4"/>
          <w:sz w:val="24"/>
          <w:szCs w:val="24"/>
          <w:rtl/>
        </w:rPr>
        <w:sym w:font="HQPB2" w:char="F0BB"/>
      </w:r>
      <w:r w:rsidRPr="00EA0935">
        <w:rPr>
          <w:rFonts w:ascii="HQPB5" w:hAnsi="HQPB5" w:cs="KFGQPC Uthman Taha Naskh"/>
          <w:bCs/>
          <w:color w:val="0070C0"/>
          <w:spacing w:val="-4"/>
          <w:sz w:val="24"/>
          <w:szCs w:val="24"/>
          <w:rtl/>
        </w:rPr>
        <w:sym w:font="HQPB5" w:char="F079"/>
      </w:r>
      <w:r w:rsidRPr="00EA0935">
        <w:rPr>
          <w:rFonts w:ascii="HQPB1" w:hAnsi="HQPB1" w:cs="KFGQPC Uthman Taha Naskh"/>
          <w:bCs/>
          <w:color w:val="0070C0"/>
          <w:spacing w:val="-4"/>
          <w:sz w:val="24"/>
          <w:szCs w:val="24"/>
          <w:rtl/>
        </w:rPr>
        <w:sym w:font="HQPB1" w:char="F0E8"/>
      </w:r>
      <w:r w:rsidRPr="00EA0935">
        <w:rPr>
          <w:rFonts w:ascii="HQPB5" w:hAnsi="HQPB5" w:cs="KFGQPC Uthman Taha Naskh"/>
          <w:bCs/>
          <w:color w:val="0070C0"/>
          <w:spacing w:val="-4"/>
          <w:sz w:val="24"/>
          <w:szCs w:val="24"/>
          <w:rtl/>
        </w:rPr>
        <w:sym w:font="HQPB5" w:char="F078"/>
      </w:r>
      <w:r w:rsidRPr="00EA0935">
        <w:rPr>
          <w:rFonts w:ascii="HQPB1" w:hAnsi="HQPB1" w:cs="KFGQPC Uthman Taha Naskh"/>
          <w:bCs/>
          <w:color w:val="0070C0"/>
          <w:spacing w:val="-4"/>
          <w:sz w:val="24"/>
          <w:szCs w:val="24"/>
          <w:rtl/>
        </w:rPr>
        <w:sym w:font="HQPB1" w:char="F0FF"/>
      </w:r>
      <w:r w:rsidRPr="00EA0935">
        <w:rPr>
          <w:rFonts w:ascii="HQPB4" w:hAnsi="HQPB4" w:cs="KFGQPC Uthman Taha Naskh"/>
          <w:bCs/>
          <w:color w:val="0070C0"/>
          <w:spacing w:val="-4"/>
          <w:sz w:val="24"/>
          <w:szCs w:val="24"/>
          <w:rtl/>
        </w:rPr>
        <w:sym w:font="HQPB4" w:char="F0E4"/>
      </w:r>
      <w:r w:rsidRPr="00EA0935">
        <w:rPr>
          <w:rFonts w:ascii="HQPB1" w:hAnsi="HQPB1" w:cs="KFGQPC Uthman Taha Naskh"/>
          <w:bCs/>
          <w:color w:val="0070C0"/>
          <w:spacing w:val="-4"/>
          <w:sz w:val="24"/>
          <w:szCs w:val="24"/>
          <w:rtl/>
        </w:rPr>
        <w:sym w:font="HQPB1" w:char="F0A9"/>
      </w:r>
      <w:r w:rsidRPr="00EA0935">
        <w:rPr>
          <w:rFonts w:ascii="HQPB1" w:hAnsi="HQPB1"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79"/>
      </w:r>
      <w:r w:rsidRPr="00EA0935">
        <w:rPr>
          <w:rFonts w:ascii="HQPB1" w:hAnsi="HQPB1" w:cs="KFGQPC Uthman Taha Naskh"/>
          <w:bCs/>
          <w:color w:val="0070C0"/>
          <w:spacing w:val="-4"/>
          <w:sz w:val="24"/>
          <w:szCs w:val="24"/>
          <w:rtl/>
        </w:rPr>
        <w:sym w:font="HQPB1" w:char="F089"/>
      </w:r>
      <w:r w:rsidRPr="00EA0935">
        <w:rPr>
          <w:rFonts w:ascii="HQPB2" w:hAnsi="HQPB2" w:cs="KFGQPC Uthman Taha Naskh"/>
          <w:bCs/>
          <w:color w:val="0070C0"/>
          <w:spacing w:val="-4"/>
          <w:sz w:val="24"/>
          <w:szCs w:val="24"/>
          <w:rtl/>
        </w:rPr>
        <w:sym w:font="HQPB2" w:char="F059"/>
      </w:r>
      <w:r w:rsidRPr="00EA0935">
        <w:rPr>
          <w:rFonts w:ascii="HQPB4" w:hAnsi="HQPB4" w:cs="KFGQPC Uthman Taha Naskh"/>
          <w:bCs/>
          <w:color w:val="0070C0"/>
          <w:spacing w:val="-4"/>
          <w:sz w:val="24"/>
          <w:szCs w:val="24"/>
          <w:rtl/>
        </w:rPr>
        <w:sym w:font="HQPB4" w:char="F0CF"/>
      </w:r>
      <w:r w:rsidRPr="00EA0935">
        <w:rPr>
          <w:rFonts w:ascii="HQPB1" w:hAnsi="HQPB1" w:cs="KFGQPC Uthman Taha Naskh"/>
          <w:bCs/>
          <w:color w:val="0070C0"/>
          <w:spacing w:val="-4"/>
          <w:sz w:val="24"/>
          <w:szCs w:val="24"/>
          <w:rtl/>
        </w:rPr>
        <w:sym w:font="HQPB1" w:char="F0E3"/>
      </w:r>
      <w:r w:rsidRPr="00EA0935">
        <w:rPr>
          <w:rFonts w:ascii="HQPB1" w:hAnsi="HQPB1"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AB"/>
      </w:r>
      <w:r w:rsidRPr="00EA0935">
        <w:rPr>
          <w:rFonts w:ascii="HQPB1" w:hAnsi="HQPB1" w:cs="KFGQPC Uthman Taha Naskh"/>
          <w:bCs/>
          <w:color w:val="0070C0"/>
          <w:spacing w:val="-4"/>
          <w:sz w:val="24"/>
          <w:szCs w:val="24"/>
          <w:rtl/>
        </w:rPr>
        <w:sym w:font="HQPB1" w:char="F021"/>
      </w:r>
      <w:r w:rsidRPr="00EA0935">
        <w:rPr>
          <w:rFonts w:ascii="HQPB5" w:hAnsi="HQPB5" w:cs="KFGQPC Uthman Taha Naskh"/>
          <w:bCs/>
          <w:color w:val="0070C0"/>
          <w:spacing w:val="-4"/>
          <w:sz w:val="24"/>
          <w:szCs w:val="24"/>
          <w:rtl/>
        </w:rPr>
        <w:sym w:font="HQPB5" w:char="F024"/>
      </w:r>
      <w:r w:rsidRPr="00EA0935">
        <w:rPr>
          <w:rFonts w:ascii="HQPB1" w:hAnsi="HQPB1" w:cs="KFGQPC Uthman Taha Naskh"/>
          <w:bCs/>
          <w:color w:val="0070C0"/>
          <w:spacing w:val="-4"/>
          <w:sz w:val="24"/>
          <w:szCs w:val="24"/>
          <w:rtl/>
        </w:rPr>
        <w:sym w:font="HQPB1" w:char="F023"/>
      </w:r>
      <w:r w:rsidRPr="00EA0935">
        <w:rPr>
          <w:rFonts w:ascii="HQPB1" w:hAnsi="HQPB1"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34"/>
      </w:r>
      <w:r w:rsidRPr="00EA0935">
        <w:rPr>
          <w:rFonts w:ascii="HQPB4" w:hAnsi="HQPB4" w:cs="KFGQPC Uthman Taha Naskh"/>
          <w:bCs/>
          <w:color w:val="0070C0"/>
          <w:spacing w:val="-4"/>
          <w:sz w:val="24"/>
          <w:szCs w:val="24"/>
          <w:rtl/>
        </w:rPr>
        <w:t xml:space="preserve"> </w:t>
      </w:r>
      <w:r w:rsidR="00334422" w:rsidRPr="00EA0935">
        <w:rPr>
          <w:rFonts w:cs="KFGQPC Uthman Taha Naskh" w:hint="cs"/>
          <w:bCs/>
          <w:color w:val="0070C0"/>
          <w:spacing w:val="-4"/>
          <w:sz w:val="24"/>
          <w:szCs w:val="24"/>
          <w:rtl/>
        </w:rPr>
        <w:sym w:font="HQPB2" w:char="F0E1"/>
      </w:r>
      <w:r w:rsidRPr="008D0A3F">
        <w:rPr>
          <w:rFonts w:cs="KFGQPC Uthman Taha Naskh" w:hint="cs"/>
          <w:b/>
          <w:spacing w:val="-4"/>
          <w:sz w:val="25"/>
          <w:szCs w:val="30"/>
          <w:rtl/>
        </w:rPr>
        <w:t xml:space="preserve"> </w:t>
      </w:r>
      <w:r w:rsidRPr="008D0A3F">
        <w:rPr>
          <w:rFonts w:cs="KFGQPC Uthman Taha Naskh" w:hint="cs"/>
          <w:b/>
          <w:spacing w:val="-4"/>
          <w:sz w:val="19"/>
          <w:szCs w:val="30"/>
          <w:rtl/>
        </w:rPr>
        <w:t>[يونس: 18]</w:t>
      </w:r>
      <w:r w:rsidRPr="008D0A3F">
        <w:rPr>
          <w:rFonts w:cs="KFGQPC Uthman Taha Naskh" w:hint="cs"/>
          <w:b/>
          <w:spacing w:val="-4"/>
          <w:sz w:val="25"/>
          <w:szCs w:val="30"/>
          <w:rtl/>
        </w:rPr>
        <w:t xml:space="preserve">. وما جاء في معناه من الآيات، ومن ذلك قوله سبحانه: </w:t>
      </w:r>
      <w:r w:rsidR="00B3377E" w:rsidRPr="00EA0935">
        <w:rPr>
          <w:rFonts w:cs="KFGQPC Uthman Taha Naskh" w:hint="cs"/>
          <w:bCs/>
          <w:color w:val="0070C0"/>
          <w:spacing w:val="-4"/>
          <w:sz w:val="24"/>
          <w:szCs w:val="24"/>
          <w:rtl/>
        </w:rPr>
        <w:sym w:font="HQPB2" w:char="F0E2"/>
      </w:r>
      <w:r w:rsidRPr="00EA0935">
        <w:rPr>
          <w:rFonts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F6"/>
      </w:r>
      <w:r w:rsidRPr="00EA0935">
        <w:rPr>
          <w:rFonts w:ascii="HQPB2" w:hAnsi="HQPB2" w:cs="KFGQPC Uthman Taha Naskh"/>
          <w:bCs/>
          <w:color w:val="0070C0"/>
          <w:spacing w:val="-4"/>
          <w:sz w:val="24"/>
          <w:szCs w:val="24"/>
          <w:rtl/>
        </w:rPr>
        <w:sym w:font="HQPB2" w:char="F040"/>
      </w:r>
      <w:r w:rsidRPr="00EA0935">
        <w:rPr>
          <w:rFonts w:ascii="HQPB4" w:hAnsi="HQPB4" w:cs="KFGQPC Uthman Taha Naskh"/>
          <w:bCs/>
          <w:color w:val="0070C0"/>
          <w:spacing w:val="-4"/>
          <w:sz w:val="24"/>
          <w:szCs w:val="24"/>
          <w:rtl/>
        </w:rPr>
        <w:sym w:font="HQPB4" w:char="F0E8"/>
      </w:r>
      <w:r w:rsidRPr="00EA0935">
        <w:rPr>
          <w:rFonts w:ascii="HQPB2" w:hAnsi="HQPB2" w:cs="KFGQPC Uthman Taha Naskh"/>
          <w:bCs/>
          <w:color w:val="0070C0"/>
          <w:spacing w:val="-4"/>
          <w:sz w:val="24"/>
          <w:szCs w:val="24"/>
          <w:rtl/>
        </w:rPr>
        <w:sym w:font="HQPB2" w:char="F025"/>
      </w:r>
      <w:r w:rsidRPr="00EA0935">
        <w:rPr>
          <w:rFonts w:ascii="HQPB2" w:hAnsi="HQPB2" w:cs="KFGQPC Uthman Taha Naskh"/>
          <w:bCs/>
          <w:color w:val="0070C0"/>
          <w:spacing w:val="-4"/>
          <w:sz w:val="24"/>
          <w:szCs w:val="24"/>
          <w:rtl/>
        </w:rPr>
        <w:t xml:space="preserve"> </w:t>
      </w:r>
      <w:r w:rsidRPr="00EA0935">
        <w:rPr>
          <w:rFonts w:ascii="HQPB2" w:hAnsi="HQPB2" w:cs="KFGQPC Uthman Taha Naskh"/>
          <w:bCs/>
          <w:color w:val="0070C0"/>
          <w:spacing w:val="-4"/>
          <w:sz w:val="24"/>
          <w:szCs w:val="24"/>
          <w:rtl/>
        </w:rPr>
        <w:sym w:font="HQPB2" w:char="F060"/>
      </w:r>
      <w:r w:rsidRPr="00EA0935">
        <w:rPr>
          <w:rFonts w:ascii="HQPB5" w:hAnsi="HQPB5" w:cs="KFGQPC Uthman Taha Naskh"/>
          <w:bCs/>
          <w:color w:val="0070C0"/>
          <w:spacing w:val="-4"/>
          <w:sz w:val="24"/>
          <w:szCs w:val="24"/>
          <w:rtl/>
        </w:rPr>
        <w:sym w:font="HQPB5" w:char="F074"/>
      </w:r>
      <w:r w:rsidRPr="00EA0935">
        <w:rPr>
          <w:rFonts w:ascii="HQPB2" w:hAnsi="HQPB2" w:cs="KFGQPC Uthman Taha Naskh"/>
          <w:bCs/>
          <w:color w:val="0070C0"/>
          <w:spacing w:val="-4"/>
          <w:sz w:val="24"/>
          <w:szCs w:val="24"/>
          <w:rtl/>
        </w:rPr>
        <w:sym w:font="HQPB2" w:char="F042"/>
      </w:r>
      <w:r w:rsidRPr="00EA0935">
        <w:rPr>
          <w:rFonts w:ascii="HQPB2" w:hAnsi="HQPB2" w:cs="KFGQPC Uthman Taha Naskh"/>
          <w:bCs/>
          <w:color w:val="0070C0"/>
          <w:spacing w:val="-4"/>
          <w:sz w:val="24"/>
          <w:szCs w:val="24"/>
          <w:rtl/>
        </w:rPr>
        <w:t xml:space="preserve"> </w:t>
      </w:r>
      <w:r w:rsidRPr="00EA0935">
        <w:rPr>
          <w:rFonts w:ascii="HQPB2" w:hAnsi="HQPB2" w:cs="KFGQPC Uthman Taha Naskh"/>
          <w:bCs/>
          <w:color w:val="0070C0"/>
          <w:spacing w:val="-4"/>
          <w:sz w:val="24"/>
          <w:szCs w:val="24"/>
          <w:rtl/>
        </w:rPr>
        <w:sym w:font="HQPB2" w:char="F04E"/>
      </w:r>
      <w:r w:rsidRPr="00EA0935">
        <w:rPr>
          <w:rFonts w:ascii="HQPB4" w:hAnsi="HQPB4" w:cs="KFGQPC Uthman Taha Naskh"/>
          <w:bCs/>
          <w:color w:val="0070C0"/>
          <w:spacing w:val="-4"/>
          <w:sz w:val="24"/>
          <w:szCs w:val="24"/>
          <w:rtl/>
        </w:rPr>
        <w:sym w:font="HQPB4" w:char="F0E4"/>
      </w:r>
      <w:r w:rsidRPr="00EA0935">
        <w:rPr>
          <w:rFonts w:ascii="HQPB2" w:hAnsi="HQPB2" w:cs="KFGQPC Uthman Taha Naskh"/>
          <w:bCs/>
          <w:color w:val="0070C0"/>
          <w:spacing w:val="-4"/>
          <w:sz w:val="24"/>
          <w:szCs w:val="24"/>
          <w:rtl/>
        </w:rPr>
        <w:sym w:font="HQPB2" w:char="F033"/>
      </w:r>
      <w:r w:rsidRPr="00EA0935">
        <w:rPr>
          <w:rFonts w:ascii="HQPB4" w:hAnsi="HQPB4" w:cs="KFGQPC Uthman Taha Naskh"/>
          <w:bCs/>
          <w:color w:val="0070C0"/>
          <w:spacing w:val="-4"/>
          <w:sz w:val="24"/>
          <w:szCs w:val="24"/>
          <w:rtl/>
        </w:rPr>
        <w:sym w:font="HQPB4" w:char="F0E8"/>
      </w:r>
      <w:r w:rsidRPr="00EA0935">
        <w:rPr>
          <w:rFonts w:ascii="HQPB2" w:hAnsi="HQPB2" w:cs="KFGQPC Uthman Taha Naskh"/>
          <w:bCs/>
          <w:color w:val="0070C0"/>
          <w:spacing w:val="-4"/>
          <w:sz w:val="24"/>
          <w:szCs w:val="24"/>
          <w:rtl/>
        </w:rPr>
        <w:sym w:font="HQPB2" w:char="F025"/>
      </w:r>
      <w:r w:rsidRPr="00EA0935">
        <w:rPr>
          <w:rFonts w:ascii="HQPB4" w:hAnsi="HQPB4" w:cs="KFGQPC Uthman Taha Naskh"/>
          <w:bCs/>
          <w:color w:val="0070C0"/>
          <w:spacing w:val="-4"/>
          <w:sz w:val="24"/>
          <w:szCs w:val="24"/>
          <w:rtl/>
        </w:rPr>
        <w:sym w:font="HQPB4" w:char="F0E3"/>
      </w:r>
      <w:r w:rsidRPr="00EA0935">
        <w:rPr>
          <w:rFonts w:ascii="HQPB1" w:hAnsi="HQPB1" w:cs="KFGQPC Uthman Taha Naskh"/>
          <w:bCs/>
          <w:color w:val="0070C0"/>
          <w:spacing w:val="-4"/>
          <w:sz w:val="24"/>
          <w:szCs w:val="24"/>
          <w:rtl/>
        </w:rPr>
        <w:sym w:font="HQPB1" w:char="F097"/>
      </w:r>
      <w:r w:rsidRPr="00EA0935">
        <w:rPr>
          <w:rFonts w:ascii="HQPB4" w:hAnsi="HQPB4" w:cs="KFGQPC Uthman Taha Naskh"/>
          <w:bCs/>
          <w:color w:val="0070C0"/>
          <w:spacing w:val="-4"/>
          <w:sz w:val="24"/>
          <w:szCs w:val="24"/>
          <w:rtl/>
        </w:rPr>
        <w:sym w:font="HQPB4" w:char="F0F6"/>
      </w:r>
      <w:r w:rsidRPr="00EA0935">
        <w:rPr>
          <w:rFonts w:ascii="HQPB1" w:hAnsi="HQPB1" w:cs="KFGQPC Uthman Taha Naskh"/>
          <w:bCs/>
          <w:color w:val="0070C0"/>
          <w:spacing w:val="-4"/>
          <w:sz w:val="24"/>
          <w:szCs w:val="24"/>
          <w:rtl/>
        </w:rPr>
        <w:sym w:font="HQPB1" w:char="F08D"/>
      </w:r>
      <w:r w:rsidRPr="00EA0935">
        <w:rPr>
          <w:rFonts w:ascii="HQPB5" w:hAnsi="HQPB5" w:cs="KFGQPC Uthman Taha Naskh"/>
          <w:bCs/>
          <w:color w:val="0070C0"/>
          <w:spacing w:val="-4"/>
          <w:sz w:val="24"/>
          <w:szCs w:val="24"/>
          <w:rtl/>
        </w:rPr>
        <w:sym w:font="HQPB5" w:char="F074"/>
      </w:r>
      <w:r w:rsidRPr="00EA0935">
        <w:rPr>
          <w:rFonts w:ascii="HQPB2" w:hAnsi="HQPB2" w:cs="KFGQPC Uthman Taha Naskh"/>
          <w:bCs/>
          <w:color w:val="0070C0"/>
          <w:spacing w:val="-4"/>
          <w:sz w:val="24"/>
          <w:szCs w:val="24"/>
          <w:rtl/>
        </w:rPr>
        <w:sym w:font="HQPB2" w:char="F083"/>
      </w:r>
      <w:r w:rsidRPr="00EA0935">
        <w:rPr>
          <w:rFonts w:ascii="HQPB2" w:hAnsi="HQPB2"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7A"/>
      </w:r>
      <w:r w:rsidRPr="00EA0935">
        <w:rPr>
          <w:rFonts w:ascii="HQPB2" w:hAnsi="HQPB2" w:cs="KFGQPC Uthman Taha Naskh"/>
          <w:bCs/>
          <w:color w:val="0070C0"/>
          <w:spacing w:val="-4"/>
          <w:sz w:val="24"/>
          <w:szCs w:val="24"/>
          <w:rtl/>
        </w:rPr>
        <w:sym w:font="HQPB2" w:char="F060"/>
      </w:r>
      <w:r w:rsidRPr="00EA0935">
        <w:rPr>
          <w:rFonts w:ascii="HQPB4" w:hAnsi="HQPB4" w:cs="KFGQPC Uthman Taha Naskh"/>
          <w:bCs/>
          <w:color w:val="0070C0"/>
          <w:spacing w:val="-4"/>
          <w:sz w:val="24"/>
          <w:szCs w:val="24"/>
          <w:rtl/>
        </w:rPr>
        <w:sym w:font="HQPB4" w:char="F0CF"/>
      </w:r>
      <w:r w:rsidRPr="00EA0935">
        <w:rPr>
          <w:rFonts w:ascii="HQPB4" w:hAnsi="HQPB4" w:cs="KFGQPC Uthman Taha Naskh"/>
          <w:bCs/>
          <w:color w:val="0070C0"/>
          <w:spacing w:val="-4"/>
          <w:sz w:val="24"/>
          <w:szCs w:val="24"/>
          <w:rtl/>
        </w:rPr>
        <w:sym w:font="HQPB4" w:char="F069"/>
      </w:r>
      <w:r w:rsidRPr="00EA0935">
        <w:rPr>
          <w:rFonts w:ascii="HQPB2" w:hAnsi="HQPB2" w:cs="KFGQPC Uthman Taha Naskh"/>
          <w:bCs/>
          <w:color w:val="0070C0"/>
          <w:spacing w:val="-4"/>
          <w:sz w:val="24"/>
          <w:szCs w:val="24"/>
          <w:rtl/>
        </w:rPr>
        <w:sym w:font="HQPB2" w:char="F042"/>
      </w:r>
      <w:r w:rsidRPr="00EA0935">
        <w:rPr>
          <w:rFonts w:ascii="HQPB2" w:hAnsi="HQPB2"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CF"/>
      </w:r>
      <w:r w:rsidRPr="00EA0935">
        <w:rPr>
          <w:rFonts w:ascii="HQPB2" w:hAnsi="HQPB2" w:cs="KFGQPC Uthman Taha Naskh"/>
          <w:bCs/>
          <w:color w:val="0070C0"/>
          <w:spacing w:val="-4"/>
          <w:sz w:val="24"/>
          <w:szCs w:val="24"/>
          <w:rtl/>
        </w:rPr>
        <w:sym w:font="HQPB2" w:char="F0E4"/>
      </w:r>
      <w:r w:rsidRPr="00EA0935">
        <w:rPr>
          <w:rFonts w:ascii="HQPB5" w:hAnsi="HQPB5" w:cs="KFGQPC Uthman Taha Naskh"/>
          <w:bCs/>
          <w:color w:val="0070C0"/>
          <w:spacing w:val="-4"/>
          <w:sz w:val="24"/>
          <w:szCs w:val="24"/>
          <w:rtl/>
        </w:rPr>
        <w:sym w:font="HQPB5" w:char="F021"/>
      </w:r>
      <w:r w:rsidRPr="00EA0935">
        <w:rPr>
          <w:rFonts w:ascii="HQPB1" w:hAnsi="HQPB1" w:cs="KFGQPC Uthman Taha Naskh"/>
          <w:bCs/>
          <w:color w:val="0070C0"/>
          <w:spacing w:val="-4"/>
          <w:sz w:val="24"/>
          <w:szCs w:val="24"/>
          <w:rtl/>
        </w:rPr>
        <w:sym w:font="HQPB1" w:char="F024"/>
      </w:r>
      <w:r w:rsidRPr="00EA0935">
        <w:rPr>
          <w:rFonts w:ascii="HQPB5" w:hAnsi="HQPB5" w:cs="KFGQPC Uthman Taha Naskh"/>
          <w:bCs/>
          <w:color w:val="0070C0"/>
          <w:spacing w:val="-4"/>
          <w:sz w:val="24"/>
          <w:szCs w:val="24"/>
          <w:rtl/>
        </w:rPr>
        <w:sym w:font="HQPB5" w:char="F079"/>
      </w:r>
      <w:r w:rsidRPr="00EA0935">
        <w:rPr>
          <w:rFonts w:ascii="HQPB2" w:hAnsi="HQPB2" w:cs="KFGQPC Uthman Taha Naskh"/>
          <w:bCs/>
          <w:color w:val="0070C0"/>
          <w:spacing w:val="-4"/>
          <w:sz w:val="24"/>
          <w:szCs w:val="24"/>
          <w:rtl/>
        </w:rPr>
        <w:sym w:font="HQPB2" w:char="F04A"/>
      </w:r>
      <w:r w:rsidRPr="00EA0935">
        <w:rPr>
          <w:rFonts w:ascii="HQPB4" w:hAnsi="HQPB4" w:cs="KFGQPC Uthman Taha Naskh"/>
          <w:bCs/>
          <w:color w:val="0070C0"/>
          <w:spacing w:val="-4"/>
          <w:sz w:val="24"/>
          <w:szCs w:val="24"/>
          <w:rtl/>
        </w:rPr>
        <w:sym w:font="HQPB4" w:char="F0A1"/>
      </w:r>
      <w:r w:rsidRPr="00EA0935">
        <w:rPr>
          <w:rFonts w:ascii="HQPB1" w:hAnsi="HQPB1" w:cs="KFGQPC Uthman Taha Naskh"/>
          <w:bCs/>
          <w:color w:val="0070C0"/>
          <w:spacing w:val="-4"/>
          <w:sz w:val="24"/>
          <w:szCs w:val="24"/>
          <w:rtl/>
        </w:rPr>
        <w:sym w:font="HQPB1" w:char="F0A1"/>
      </w:r>
      <w:r w:rsidRPr="00EA0935">
        <w:rPr>
          <w:rFonts w:ascii="HQPB2" w:hAnsi="HQPB2" w:cs="KFGQPC Uthman Taha Naskh"/>
          <w:bCs/>
          <w:color w:val="0070C0"/>
          <w:spacing w:val="-4"/>
          <w:sz w:val="24"/>
          <w:szCs w:val="24"/>
          <w:rtl/>
        </w:rPr>
        <w:sym w:font="HQPB2" w:char="F039"/>
      </w:r>
      <w:r w:rsidRPr="00EA0935">
        <w:rPr>
          <w:rFonts w:ascii="HQPB5" w:hAnsi="HQPB5" w:cs="KFGQPC Uthman Taha Naskh"/>
          <w:bCs/>
          <w:color w:val="0070C0"/>
          <w:spacing w:val="-4"/>
          <w:sz w:val="24"/>
          <w:szCs w:val="24"/>
          <w:rtl/>
        </w:rPr>
        <w:sym w:font="HQPB5" w:char="F024"/>
      </w:r>
      <w:r w:rsidRPr="00EA0935">
        <w:rPr>
          <w:rFonts w:ascii="HQPB1" w:hAnsi="HQPB1" w:cs="KFGQPC Uthman Taha Naskh"/>
          <w:bCs/>
          <w:color w:val="0070C0"/>
          <w:spacing w:val="-4"/>
          <w:sz w:val="24"/>
          <w:szCs w:val="24"/>
          <w:rtl/>
        </w:rPr>
        <w:sym w:font="HQPB1" w:char="F023"/>
      </w:r>
      <w:r w:rsidRPr="00EA0935">
        <w:rPr>
          <w:rFonts w:ascii="HQPB1" w:hAnsi="HQPB1"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C7"/>
      </w:r>
      <w:r w:rsidRPr="00EA0935">
        <w:rPr>
          <w:rFonts w:ascii="HQPB1" w:hAnsi="HQPB1" w:cs="KFGQPC Uthman Taha Naskh"/>
          <w:bCs/>
          <w:color w:val="0070C0"/>
          <w:spacing w:val="-4"/>
          <w:sz w:val="24"/>
          <w:szCs w:val="24"/>
          <w:rtl/>
        </w:rPr>
        <w:sym w:font="HQPB1" w:char="F0DA"/>
      </w:r>
      <w:r w:rsidRPr="00EA0935">
        <w:rPr>
          <w:rFonts w:ascii="HQPB4" w:hAnsi="HQPB4" w:cs="KFGQPC Uthman Taha Naskh"/>
          <w:bCs/>
          <w:color w:val="0070C0"/>
          <w:spacing w:val="-4"/>
          <w:sz w:val="24"/>
          <w:szCs w:val="24"/>
          <w:rtl/>
        </w:rPr>
        <w:sym w:font="HQPB4" w:char="F0F6"/>
      </w:r>
      <w:r w:rsidRPr="00EA0935">
        <w:rPr>
          <w:rFonts w:ascii="HQPB1" w:hAnsi="HQPB1" w:cs="KFGQPC Uthman Taha Naskh"/>
          <w:bCs/>
          <w:color w:val="0070C0"/>
          <w:spacing w:val="-4"/>
          <w:sz w:val="24"/>
          <w:szCs w:val="24"/>
          <w:rtl/>
        </w:rPr>
        <w:sym w:font="HQPB1" w:char="F091"/>
      </w:r>
      <w:r w:rsidRPr="00EA0935">
        <w:rPr>
          <w:rFonts w:ascii="HQPB5" w:hAnsi="HQPB5" w:cs="KFGQPC Uthman Taha Naskh"/>
          <w:bCs/>
          <w:color w:val="0070C0"/>
          <w:spacing w:val="-4"/>
          <w:sz w:val="24"/>
          <w:szCs w:val="24"/>
          <w:rtl/>
        </w:rPr>
        <w:sym w:font="HQPB5" w:char="F046"/>
      </w:r>
      <w:r w:rsidRPr="00EA0935">
        <w:rPr>
          <w:rFonts w:ascii="HQPB2" w:hAnsi="HQPB2" w:cs="KFGQPC Uthman Taha Naskh"/>
          <w:bCs/>
          <w:color w:val="0070C0"/>
          <w:spacing w:val="-4"/>
          <w:sz w:val="24"/>
          <w:szCs w:val="24"/>
          <w:rtl/>
        </w:rPr>
        <w:sym w:font="HQPB2" w:char="F07B"/>
      </w:r>
      <w:r w:rsidRPr="00EA0935">
        <w:rPr>
          <w:rFonts w:ascii="HQPB5" w:hAnsi="HQPB5" w:cs="KFGQPC Uthman Taha Naskh"/>
          <w:bCs/>
          <w:color w:val="0070C0"/>
          <w:spacing w:val="-4"/>
          <w:sz w:val="24"/>
          <w:szCs w:val="24"/>
          <w:rtl/>
        </w:rPr>
        <w:sym w:font="HQPB5" w:char="F024"/>
      </w:r>
      <w:r w:rsidRPr="00EA0935">
        <w:rPr>
          <w:rFonts w:ascii="HQPB1" w:hAnsi="HQPB1" w:cs="KFGQPC Uthman Taha Naskh"/>
          <w:bCs/>
          <w:color w:val="0070C0"/>
          <w:spacing w:val="-4"/>
          <w:sz w:val="24"/>
          <w:szCs w:val="24"/>
          <w:rtl/>
        </w:rPr>
        <w:sym w:font="HQPB1" w:char="F023"/>
      </w:r>
      <w:r w:rsidRPr="00EA0935">
        <w:rPr>
          <w:rFonts w:ascii="HQPB5" w:hAnsi="HQPB5" w:cs="KFGQPC Uthman Taha Naskh"/>
          <w:bCs/>
          <w:color w:val="0070C0"/>
          <w:spacing w:val="-4"/>
          <w:sz w:val="24"/>
          <w:szCs w:val="24"/>
          <w:rtl/>
        </w:rPr>
        <w:sym w:font="HQPB5" w:char="F075"/>
      </w:r>
      <w:r w:rsidRPr="00EA0935">
        <w:rPr>
          <w:rFonts w:ascii="HQPB2" w:hAnsi="HQPB2" w:cs="KFGQPC Uthman Taha Naskh"/>
          <w:bCs/>
          <w:color w:val="0070C0"/>
          <w:spacing w:val="-4"/>
          <w:sz w:val="24"/>
          <w:szCs w:val="24"/>
          <w:rtl/>
        </w:rPr>
        <w:sym w:font="HQPB2" w:char="F072"/>
      </w:r>
      <w:r w:rsidRPr="00EA0935">
        <w:rPr>
          <w:rFonts w:ascii="HQPB2" w:hAnsi="HQPB2" w:cs="KFGQPC Uthman Taha Naskh"/>
          <w:bCs/>
          <w:color w:val="0070C0"/>
          <w:spacing w:val="-4"/>
          <w:sz w:val="24"/>
          <w:szCs w:val="24"/>
          <w:rtl/>
        </w:rPr>
        <w:t xml:space="preserve"> </w:t>
      </w:r>
      <w:r w:rsidRPr="00EA0935">
        <w:rPr>
          <w:rFonts w:ascii="HQPB2" w:hAnsi="HQPB2" w:cs="KFGQPC Uthman Taha Naskh"/>
          <w:bCs/>
          <w:color w:val="0070C0"/>
          <w:spacing w:val="-4"/>
          <w:sz w:val="24"/>
          <w:szCs w:val="24"/>
          <w:rtl/>
        </w:rPr>
        <w:sym w:font="HQPB2" w:char="F060"/>
      </w:r>
      <w:r w:rsidRPr="00EA0935">
        <w:rPr>
          <w:rFonts w:ascii="HQPB4" w:hAnsi="HQPB4" w:cs="KFGQPC Uthman Taha Naskh"/>
          <w:bCs/>
          <w:color w:val="0070C0"/>
          <w:spacing w:val="-4"/>
          <w:sz w:val="24"/>
          <w:szCs w:val="24"/>
          <w:rtl/>
        </w:rPr>
        <w:sym w:font="HQPB4" w:char="F0A8"/>
      </w:r>
      <w:r w:rsidRPr="00EA0935">
        <w:rPr>
          <w:rFonts w:ascii="HQPB2" w:hAnsi="HQPB2" w:cs="KFGQPC Uthman Taha Naskh"/>
          <w:bCs/>
          <w:color w:val="0070C0"/>
          <w:spacing w:val="-4"/>
          <w:sz w:val="24"/>
          <w:szCs w:val="24"/>
          <w:rtl/>
        </w:rPr>
        <w:sym w:font="HQPB2" w:char="F042"/>
      </w:r>
      <w:r w:rsidRPr="00EA0935">
        <w:rPr>
          <w:rFonts w:ascii="HQPB5" w:hAnsi="HQPB5" w:cs="KFGQPC Uthman Taha Naskh"/>
          <w:bCs/>
          <w:color w:val="0070C0"/>
          <w:spacing w:val="-4"/>
          <w:sz w:val="24"/>
          <w:szCs w:val="24"/>
          <w:rtl/>
        </w:rPr>
        <w:sym w:font="HQPB5" w:char="F072"/>
      </w:r>
      <w:r w:rsidRPr="00EA0935">
        <w:rPr>
          <w:rFonts w:ascii="HQPB1" w:hAnsi="HQPB1" w:cs="KFGQPC Uthman Taha Naskh"/>
          <w:bCs/>
          <w:color w:val="0070C0"/>
          <w:spacing w:val="-4"/>
          <w:sz w:val="24"/>
          <w:szCs w:val="24"/>
          <w:rtl/>
        </w:rPr>
        <w:sym w:font="HQPB1" w:char="F026"/>
      </w:r>
      <w:r w:rsidRPr="00EA0935">
        <w:rPr>
          <w:rFonts w:ascii="HQPB1" w:hAnsi="HQPB1"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E0"/>
      </w:r>
      <w:r w:rsidRPr="00EA0935">
        <w:rPr>
          <w:rFonts w:ascii="HQPB2" w:hAnsi="HQPB2" w:cs="KFGQPC Uthman Taha Naskh"/>
          <w:bCs/>
          <w:color w:val="0070C0"/>
          <w:spacing w:val="-4"/>
          <w:sz w:val="24"/>
          <w:szCs w:val="24"/>
          <w:rtl/>
        </w:rPr>
        <w:sym w:font="HQPB2" w:char="F037"/>
      </w:r>
      <w:r w:rsidRPr="00EA0935">
        <w:rPr>
          <w:rFonts w:ascii="HQPB4" w:hAnsi="HQPB4" w:cs="KFGQPC Uthman Taha Naskh"/>
          <w:bCs/>
          <w:color w:val="0070C0"/>
          <w:spacing w:val="-4"/>
          <w:sz w:val="24"/>
          <w:szCs w:val="24"/>
          <w:rtl/>
        </w:rPr>
        <w:sym w:font="HQPB4" w:char="F0CF"/>
      </w:r>
      <w:r w:rsidRPr="00EA0935">
        <w:rPr>
          <w:rFonts w:ascii="HQPB2" w:hAnsi="HQPB2" w:cs="KFGQPC Uthman Taha Naskh"/>
          <w:bCs/>
          <w:color w:val="0070C0"/>
          <w:spacing w:val="-4"/>
          <w:sz w:val="24"/>
          <w:szCs w:val="24"/>
          <w:rtl/>
        </w:rPr>
        <w:sym w:font="HQPB2" w:char="F03D"/>
      </w:r>
      <w:r w:rsidRPr="00EA0935">
        <w:rPr>
          <w:rFonts w:ascii="HQPB4" w:hAnsi="HQPB4" w:cs="KFGQPC Uthman Taha Naskh"/>
          <w:bCs/>
          <w:color w:val="0070C0"/>
          <w:spacing w:val="-4"/>
          <w:sz w:val="24"/>
          <w:szCs w:val="24"/>
          <w:rtl/>
        </w:rPr>
        <w:sym w:font="HQPB4" w:char="F0F4"/>
      </w:r>
      <w:r w:rsidRPr="00EA0935">
        <w:rPr>
          <w:rFonts w:ascii="HQPB2" w:hAnsi="HQPB2" w:cs="KFGQPC Uthman Taha Naskh"/>
          <w:bCs/>
          <w:color w:val="0070C0"/>
          <w:spacing w:val="-4"/>
          <w:sz w:val="24"/>
          <w:szCs w:val="24"/>
          <w:rtl/>
        </w:rPr>
        <w:sym w:font="HQPB2" w:char="F04A"/>
      </w:r>
      <w:r w:rsidRPr="00EA0935">
        <w:rPr>
          <w:rFonts w:ascii="HQPB5" w:hAnsi="HQPB5" w:cs="KFGQPC Uthman Taha Naskh"/>
          <w:bCs/>
          <w:color w:val="0070C0"/>
          <w:spacing w:val="-4"/>
          <w:sz w:val="24"/>
          <w:szCs w:val="24"/>
          <w:rtl/>
        </w:rPr>
        <w:sym w:font="HQPB5" w:char="F074"/>
      </w:r>
      <w:r w:rsidRPr="00EA0935">
        <w:rPr>
          <w:rFonts w:ascii="HQPB2" w:hAnsi="HQPB2" w:cs="KFGQPC Uthman Taha Naskh"/>
          <w:bCs/>
          <w:color w:val="0070C0"/>
          <w:spacing w:val="-4"/>
          <w:sz w:val="24"/>
          <w:szCs w:val="24"/>
          <w:rtl/>
        </w:rPr>
        <w:sym w:font="HQPB2" w:char="F083"/>
      </w:r>
      <w:r w:rsidRPr="00EA0935">
        <w:rPr>
          <w:rFonts w:ascii="HQPB2" w:hAnsi="HQPB2"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79"/>
      </w:r>
      <w:r w:rsidRPr="00EA0935">
        <w:rPr>
          <w:rFonts w:ascii="HQPB1" w:hAnsi="HQPB1" w:cs="KFGQPC Uthman Taha Naskh"/>
          <w:bCs/>
          <w:color w:val="0070C0"/>
          <w:spacing w:val="-4"/>
          <w:sz w:val="24"/>
          <w:szCs w:val="24"/>
          <w:rtl/>
        </w:rPr>
        <w:sym w:font="HQPB1" w:char="F0EC"/>
      </w:r>
      <w:r w:rsidRPr="00EA0935">
        <w:rPr>
          <w:rFonts w:ascii="HQPB4" w:hAnsi="HQPB4" w:cs="KFGQPC Uthman Taha Naskh"/>
          <w:bCs/>
          <w:color w:val="0070C0"/>
          <w:spacing w:val="-4"/>
          <w:sz w:val="24"/>
          <w:szCs w:val="24"/>
          <w:rtl/>
        </w:rPr>
        <w:sym w:font="HQPB4" w:char="F0F4"/>
      </w:r>
      <w:r w:rsidRPr="00EA0935">
        <w:rPr>
          <w:rFonts w:ascii="HQPB2" w:hAnsi="HQPB2" w:cs="KFGQPC Uthman Taha Naskh"/>
          <w:bCs/>
          <w:color w:val="0070C0"/>
          <w:spacing w:val="-4"/>
          <w:sz w:val="24"/>
          <w:szCs w:val="24"/>
          <w:rtl/>
        </w:rPr>
        <w:sym w:font="HQPB2" w:char="F04A"/>
      </w:r>
      <w:r w:rsidRPr="00EA0935">
        <w:rPr>
          <w:rFonts w:ascii="HQPB4" w:hAnsi="HQPB4" w:cs="KFGQPC Uthman Taha Naskh"/>
          <w:bCs/>
          <w:color w:val="0070C0"/>
          <w:spacing w:val="-4"/>
          <w:sz w:val="24"/>
          <w:szCs w:val="24"/>
          <w:rtl/>
        </w:rPr>
        <w:sym w:font="HQPB4" w:char="F0A1"/>
      </w:r>
      <w:r w:rsidRPr="00EA0935">
        <w:rPr>
          <w:rFonts w:ascii="HQPB1" w:hAnsi="HQPB1" w:cs="KFGQPC Uthman Taha Naskh"/>
          <w:bCs/>
          <w:color w:val="0070C0"/>
          <w:spacing w:val="-4"/>
          <w:sz w:val="24"/>
          <w:szCs w:val="24"/>
          <w:rtl/>
        </w:rPr>
        <w:sym w:font="HQPB1" w:char="F0A1"/>
      </w:r>
      <w:r w:rsidRPr="00EA0935">
        <w:rPr>
          <w:rFonts w:ascii="HQPB2" w:hAnsi="HQPB2" w:cs="KFGQPC Uthman Taha Naskh"/>
          <w:bCs/>
          <w:color w:val="0070C0"/>
          <w:spacing w:val="-4"/>
          <w:sz w:val="24"/>
          <w:szCs w:val="24"/>
          <w:rtl/>
        </w:rPr>
        <w:sym w:font="HQPB2" w:char="F039"/>
      </w:r>
      <w:r w:rsidRPr="00EA0935">
        <w:rPr>
          <w:rFonts w:ascii="HQPB5" w:hAnsi="HQPB5" w:cs="KFGQPC Uthman Taha Naskh"/>
          <w:bCs/>
          <w:color w:val="0070C0"/>
          <w:spacing w:val="-4"/>
          <w:sz w:val="24"/>
          <w:szCs w:val="24"/>
          <w:rtl/>
        </w:rPr>
        <w:sym w:font="HQPB5" w:char="F024"/>
      </w:r>
      <w:r w:rsidRPr="00EA0935">
        <w:rPr>
          <w:rFonts w:ascii="HQPB1" w:hAnsi="HQPB1" w:cs="KFGQPC Uthman Taha Naskh"/>
          <w:bCs/>
          <w:color w:val="0070C0"/>
          <w:spacing w:val="-4"/>
          <w:sz w:val="24"/>
          <w:szCs w:val="24"/>
          <w:rtl/>
        </w:rPr>
        <w:sym w:font="HQPB1" w:char="F023"/>
      </w:r>
      <w:r w:rsidRPr="00EA0935">
        <w:rPr>
          <w:rFonts w:ascii="HQPB1" w:hAnsi="HQPB1"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75"/>
      </w:r>
      <w:r w:rsidRPr="00EA0935">
        <w:rPr>
          <w:rFonts w:ascii="HQPB1" w:hAnsi="HQPB1" w:cs="KFGQPC Uthman Taha Naskh"/>
          <w:bCs/>
          <w:color w:val="0070C0"/>
          <w:spacing w:val="-4"/>
          <w:sz w:val="24"/>
          <w:szCs w:val="24"/>
          <w:rtl/>
        </w:rPr>
        <w:sym w:font="HQPB1" w:char="F08D"/>
      </w:r>
      <w:r w:rsidRPr="00EA0935">
        <w:rPr>
          <w:rFonts w:ascii="HQPB2" w:hAnsi="HQPB2" w:cs="KFGQPC Uthman Taha Naskh"/>
          <w:bCs/>
          <w:color w:val="0070C0"/>
          <w:spacing w:val="-4"/>
          <w:sz w:val="24"/>
          <w:szCs w:val="24"/>
          <w:rtl/>
        </w:rPr>
        <w:sym w:font="HQPB2" w:char="F0BB"/>
      </w:r>
      <w:r w:rsidRPr="00EA0935">
        <w:rPr>
          <w:rFonts w:ascii="HQPB5" w:hAnsi="HQPB5" w:cs="KFGQPC Uthman Taha Naskh"/>
          <w:bCs/>
          <w:color w:val="0070C0"/>
          <w:spacing w:val="-4"/>
          <w:sz w:val="24"/>
          <w:szCs w:val="24"/>
          <w:rtl/>
        </w:rPr>
        <w:sym w:font="HQPB5" w:char="F07C"/>
      </w:r>
      <w:r w:rsidRPr="00EA0935">
        <w:rPr>
          <w:rFonts w:ascii="HQPB1" w:hAnsi="HQPB1" w:cs="KFGQPC Uthman Taha Naskh"/>
          <w:bCs/>
          <w:color w:val="0070C0"/>
          <w:spacing w:val="-4"/>
          <w:sz w:val="24"/>
          <w:szCs w:val="24"/>
          <w:rtl/>
        </w:rPr>
        <w:sym w:font="HQPB1" w:char="F0C1"/>
      </w:r>
      <w:r w:rsidRPr="00EA0935">
        <w:rPr>
          <w:rFonts w:ascii="HQPB4" w:hAnsi="HQPB4" w:cs="KFGQPC Uthman Taha Naskh"/>
          <w:bCs/>
          <w:color w:val="0070C0"/>
          <w:spacing w:val="-4"/>
          <w:sz w:val="24"/>
          <w:szCs w:val="24"/>
          <w:rtl/>
        </w:rPr>
        <w:sym w:font="HQPB4" w:char="F0F6"/>
      </w:r>
      <w:r w:rsidRPr="00EA0935">
        <w:rPr>
          <w:rFonts w:ascii="HQPB1" w:hAnsi="HQPB1" w:cs="KFGQPC Uthman Taha Naskh"/>
          <w:bCs/>
          <w:color w:val="0070C0"/>
          <w:spacing w:val="-4"/>
          <w:sz w:val="24"/>
          <w:szCs w:val="24"/>
          <w:rtl/>
        </w:rPr>
        <w:sym w:font="HQPB1" w:char="F02F"/>
      </w:r>
      <w:r w:rsidRPr="00EA0935">
        <w:rPr>
          <w:rFonts w:ascii="HQPB5" w:hAnsi="HQPB5" w:cs="KFGQPC Uthman Taha Naskh"/>
          <w:bCs/>
          <w:color w:val="0070C0"/>
          <w:spacing w:val="-4"/>
          <w:sz w:val="24"/>
          <w:szCs w:val="24"/>
          <w:rtl/>
        </w:rPr>
        <w:sym w:font="HQPB5" w:char="F046"/>
      </w:r>
      <w:r w:rsidRPr="00EA0935">
        <w:rPr>
          <w:rFonts w:ascii="HQPB2" w:hAnsi="HQPB2" w:cs="KFGQPC Uthman Taha Naskh"/>
          <w:bCs/>
          <w:color w:val="0070C0"/>
          <w:spacing w:val="-4"/>
          <w:sz w:val="24"/>
          <w:szCs w:val="24"/>
          <w:rtl/>
        </w:rPr>
        <w:sym w:font="HQPB2" w:char="F07B"/>
      </w:r>
      <w:r w:rsidRPr="00EA0935">
        <w:rPr>
          <w:rFonts w:ascii="HQPB5" w:hAnsi="HQPB5" w:cs="KFGQPC Uthman Taha Naskh"/>
          <w:bCs/>
          <w:color w:val="0070C0"/>
          <w:spacing w:val="-4"/>
          <w:sz w:val="24"/>
          <w:szCs w:val="24"/>
          <w:rtl/>
        </w:rPr>
        <w:sym w:font="HQPB5" w:char="F024"/>
      </w:r>
      <w:r w:rsidRPr="00EA0935">
        <w:rPr>
          <w:rFonts w:ascii="HQPB1" w:hAnsi="HQPB1" w:cs="KFGQPC Uthman Taha Naskh"/>
          <w:bCs/>
          <w:color w:val="0070C0"/>
          <w:spacing w:val="-4"/>
          <w:sz w:val="24"/>
          <w:szCs w:val="24"/>
          <w:rtl/>
        </w:rPr>
        <w:sym w:font="HQPB1" w:char="F023"/>
      </w:r>
      <w:r w:rsidRPr="00EA0935">
        <w:rPr>
          <w:rFonts w:ascii="HQPB5" w:hAnsi="HQPB5" w:cs="KFGQPC Uthman Taha Naskh"/>
          <w:bCs/>
          <w:color w:val="0070C0"/>
          <w:spacing w:val="-4"/>
          <w:sz w:val="24"/>
          <w:szCs w:val="24"/>
          <w:rtl/>
        </w:rPr>
        <w:sym w:font="HQPB5" w:char="F075"/>
      </w:r>
      <w:r w:rsidRPr="00EA0935">
        <w:rPr>
          <w:rFonts w:ascii="HQPB2" w:hAnsi="HQPB2" w:cs="KFGQPC Uthman Taha Naskh"/>
          <w:bCs/>
          <w:color w:val="0070C0"/>
          <w:spacing w:val="-4"/>
          <w:sz w:val="24"/>
          <w:szCs w:val="24"/>
          <w:rtl/>
        </w:rPr>
        <w:sym w:font="HQPB2" w:char="F072"/>
      </w:r>
      <w:r w:rsidRPr="00EA0935">
        <w:rPr>
          <w:rFonts w:ascii="HQPB2" w:hAnsi="HQPB2" w:cs="KFGQPC Uthman Taha Naskh"/>
          <w:bCs/>
          <w:color w:val="0070C0"/>
          <w:spacing w:val="-4"/>
          <w:sz w:val="24"/>
          <w:szCs w:val="24"/>
          <w:rtl/>
        </w:rPr>
        <w:t xml:space="preserve"> </w:t>
      </w:r>
      <w:r w:rsidRPr="00EA0935">
        <w:rPr>
          <w:rFonts w:ascii="HQPB2" w:hAnsi="HQPB2" w:cs="KFGQPC Uthman Taha Naskh"/>
          <w:bCs/>
          <w:color w:val="0070C0"/>
          <w:spacing w:val="-4"/>
          <w:sz w:val="24"/>
          <w:szCs w:val="24"/>
          <w:rtl/>
        </w:rPr>
        <w:sym w:font="HQPB2" w:char="F060"/>
      </w:r>
      <w:r w:rsidRPr="00EA0935">
        <w:rPr>
          <w:rFonts w:ascii="HQPB5" w:hAnsi="HQPB5" w:cs="KFGQPC Uthman Taha Naskh"/>
          <w:bCs/>
          <w:color w:val="0070C0"/>
          <w:spacing w:val="-4"/>
          <w:sz w:val="24"/>
          <w:szCs w:val="24"/>
          <w:rtl/>
        </w:rPr>
        <w:sym w:font="HQPB5" w:char="F074"/>
      </w:r>
      <w:r w:rsidRPr="00EA0935">
        <w:rPr>
          <w:rFonts w:ascii="HQPB2" w:hAnsi="HQPB2" w:cs="KFGQPC Uthman Taha Naskh"/>
          <w:bCs/>
          <w:color w:val="0070C0"/>
          <w:spacing w:val="-4"/>
          <w:sz w:val="24"/>
          <w:szCs w:val="24"/>
          <w:rtl/>
        </w:rPr>
        <w:sym w:font="HQPB2" w:char="F042"/>
      </w:r>
      <w:r w:rsidRPr="00EA0935">
        <w:rPr>
          <w:rFonts w:ascii="HQPB5" w:hAnsi="HQPB5" w:cs="KFGQPC Uthman Taha Naskh"/>
          <w:bCs/>
          <w:color w:val="0070C0"/>
          <w:spacing w:val="-4"/>
          <w:sz w:val="24"/>
          <w:szCs w:val="24"/>
          <w:rtl/>
        </w:rPr>
        <w:sym w:font="HQPB5" w:char="F075"/>
      </w:r>
      <w:r w:rsidRPr="00EA0935">
        <w:rPr>
          <w:rFonts w:ascii="HQPB2" w:hAnsi="HQPB2" w:cs="KFGQPC Uthman Taha Naskh"/>
          <w:bCs/>
          <w:color w:val="0070C0"/>
          <w:spacing w:val="-4"/>
          <w:sz w:val="24"/>
          <w:szCs w:val="24"/>
          <w:rtl/>
        </w:rPr>
        <w:sym w:font="HQPB2" w:char="F072"/>
      </w:r>
      <w:r w:rsidRPr="00EA0935">
        <w:rPr>
          <w:rFonts w:ascii="HQPB2" w:hAnsi="HQPB2"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DF"/>
      </w:r>
      <w:r w:rsidRPr="00EA0935">
        <w:rPr>
          <w:rFonts w:ascii="HQPB1" w:hAnsi="HQPB1" w:cs="KFGQPC Uthman Taha Naskh"/>
          <w:bCs/>
          <w:color w:val="0070C0"/>
          <w:spacing w:val="-4"/>
          <w:sz w:val="24"/>
          <w:szCs w:val="24"/>
          <w:rtl/>
        </w:rPr>
        <w:sym w:font="HQPB1" w:char="F06C"/>
      </w:r>
      <w:r w:rsidRPr="00EA0935">
        <w:rPr>
          <w:rFonts w:ascii="HQPB4" w:hAnsi="HQPB4" w:cs="KFGQPC Uthman Taha Naskh"/>
          <w:bCs/>
          <w:color w:val="0070C0"/>
          <w:spacing w:val="-4"/>
          <w:sz w:val="24"/>
          <w:szCs w:val="24"/>
          <w:rtl/>
        </w:rPr>
        <w:sym w:font="HQPB4" w:char="F0CD"/>
      </w:r>
      <w:r w:rsidRPr="00EA0935">
        <w:rPr>
          <w:rFonts w:ascii="HQPB1" w:hAnsi="HQPB1" w:cs="KFGQPC Uthman Taha Naskh"/>
          <w:bCs/>
          <w:color w:val="0070C0"/>
          <w:spacing w:val="-4"/>
          <w:sz w:val="24"/>
          <w:szCs w:val="24"/>
          <w:rtl/>
        </w:rPr>
        <w:sym w:font="HQPB1" w:char="F08D"/>
      </w:r>
      <w:r w:rsidRPr="00EA0935">
        <w:rPr>
          <w:rFonts w:ascii="HQPB4" w:hAnsi="HQPB4" w:cs="KFGQPC Uthman Taha Naskh"/>
          <w:bCs/>
          <w:color w:val="0070C0"/>
          <w:spacing w:val="-4"/>
          <w:sz w:val="24"/>
          <w:szCs w:val="24"/>
          <w:rtl/>
        </w:rPr>
        <w:sym w:font="HQPB4" w:char="F0F8"/>
      </w:r>
      <w:r w:rsidRPr="00EA0935">
        <w:rPr>
          <w:rFonts w:ascii="HQPB1" w:hAnsi="HQPB1" w:cs="KFGQPC Uthman Taha Naskh"/>
          <w:bCs/>
          <w:color w:val="0070C0"/>
          <w:spacing w:val="-4"/>
          <w:sz w:val="24"/>
          <w:szCs w:val="24"/>
          <w:rtl/>
        </w:rPr>
        <w:sym w:font="HQPB1" w:char="F083"/>
      </w:r>
      <w:r w:rsidRPr="00EA0935">
        <w:rPr>
          <w:rFonts w:ascii="HQPB4" w:hAnsi="HQPB4" w:cs="KFGQPC Uthman Taha Naskh"/>
          <w:bCs/>
          <w:color w:val="0070C0"/>
          <w:spacing w:val="-4"/>
          <w:sz w:val="24"/>
          <w:szCs w:val="24"/>
          <w:rtl/>
        </w:rPr>
        <w:sym w:font="HQPB4" w:char="F0E4"/>
      </w:r>
      <w:r w:rsidRPr="00EA0935">
        <w:rPr>
          <w:rFonts w:ascii="HQPB2" w:hAnsi="HQPB2" w:cs="KFGQPC Uthman Taha Naskh"/>
          <w:bCs/>
          <w:color w:val="0070C0"/>
          <w:spacing w:val="-4"/>
          <w:sz w:val="24"/>
          <w:szCs w:val="24"/>
          <w:rtl/>
        </w:rPr>
        <w:sym w:font="HQPB2" w:char="F086"/>
      </w:r>
      <w:r w:rsidRPr="00EA0935">
        <w:rPr>
          <w:rFonts w:ascii="HQPB2" w:hAnsi="HQPB2"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A2"/>
      </w:r>
      <w:r w:rsidRPr="00EA0935">
        <w:rPr>
          <w:rFonts w:ascii="HQPB2" w:hAnsi="HQPB2" w:cs="KFGQPC Uthman Taha Naskh"/>
          <w:bCs/>
          <w:color w:val="0070C0"/>
          <w:spacing w:val="-4"/>
          <w:sz w:val="24"/>
          <w:szCs w:val="24"/>
          <w:rtl/>
        </w:rPr>
        <w:sym w:font="HQPB2" w:char="F091"/>
      </w:r>
      <w:r w:rsidRPr="00EA0935">
        <w:rPr>
          <w:rFonts w:ascii="HQPB5" w:hAnsi="HQPB5" w:cs="KFGQPC Uthman Taha Naskh"/>
          <w:bCs/>
          <w:color w:val="0070C0"/>
          <w:spacing w:val="-4"/>
          <w:sz w:val="24"/>
          <w:szCs w:val="24"/>
          <w:rtl/>
        </w:rPr>
        <w:sym w:font="HQPB5" w:char="F079"/>
      </w:r>
      <w:r w:rsidRPr="00EA0935">
        <w:rPr>
          <w:rFonts w:ascii="HQPB2" w:hAnsi="HQPB2" w:cs="KFGQPC Uthman Taha Naskh"/>
          <w:bCs/>
          <w:color w:val="0070C0"/>
          <w:spacing w:val="-4"/>
          <w:sz w:val="24"/>
          <w:szCs w:val="24"/>
          <w:rtl/>
        </w:rPr>
        <w:sym w:font="HQPB2" w:char="F0DB"/>
      </w:r>
      <w:r w:rsidRPr="00EA0935">
        <w:rPr>
          <w:rFonts w:ascii="HQPB4" w:hAnsi="HQPB4" w:cs="KFGQPC Uthman Taha Naskh"/>
          <w:bCs/>
          <w:color w:val="0070C0"/>
          <w:spacing w:val="-4"/>
          <w:sz w:val="24"/>
          <w:szCs w:val="24"/>
          <w:rtl/>
        </w:rPr>
        <w:sym w:font="HQPB4" w:char="F0F8"/>
      </w:r>
      <w:r w:rsidRPr="00EA0935">
        <w:rPr>
          <w:rFonts w:ascii="HQPB2" w:hAnsi="HQPB2" w:cs="KFGQPC Uthman Taha Naskh"/>
          <w:bCs/>
          <w:color w:val="0070C0"/>
          <w:spacing w:val="-4"/>
          <w:sz w:val="24"/>
          <w:szCs w:val="24"/>
          <w:rtl/>
        </w:rPr>
        <w:sym w:font="HQPB2" w:char="F039"/>
      </w:r>
      <w:r w:rsidRPr="00EA0935">
        <w:rPr>
          <w:rFonts w:ascii="HQPB5" w:hAnsi="HQPB5" w:cs="KFGQPC Uthman Taha Naskh"/>
          <w:bCs/>
          <w:color w:val="0070C0"/>
          <w:spacing w:val="-4"/>
          <w:sz w:val="24"/>
          <w:szCs w:val="24"/>
          <w:rtl/>
        </w:rPr>
        <w:sym w:font="HQPB5" w:char="F024"/>
      </w:r>
      <w:r w:rsidRPr="00EA0935">
        <w:rPr>
          <w:rFonts w:ascii="HQPB1" w:hAnsi="HQPB1" w:cs="KFGQPC Uthman Taha Naskh"/>
          <w:bCs/>
          <w:color w:val="0070C0"/>
          <w:spacing w:val="-4"/>
          <w:sz w:val="24"/>
          <w:szCs w:val="24"/>
          <w:rtl/>
        </w:rPr>
        <w:sym w:font="HQPB1" w:char="F023"/>
      </w:r>
      <w:r w:rsidRPr="00EA0935">
        <w:rPr>
          <w:rFonts w:ascii="HQPB1" w:hAnsi="HQPB1"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7A"/>
      </w:r>
      <w:r w:rsidRPr="00EA0935">
        <w:rPr>
          <w:rFonts w:ascii="HQPB2" w:hAnsi="HQPB2" w:cs="KFGQPC Uthman Taha Naskh"/>
          <w:bCs/>
          <w:color w:val="0070C0"/>
          <w:spacing w:val="-4"/>
          <w:sz w:val="24"/>
          <w:szCs w:val="24"/>
          <w:rtl/>
        </w:rPr>
        <w:sym w:font="HQPB2" w:char="F060"/>
      </w:r>
      <w:r w:rsidRPr="00EA0935">
        <w:rPr>
          <w:rFonts w:ascii="HQPB4" w:hAnsi="HQPB4" w:cs="KFGQPC Uthman Taha Naskh"/>
          <w:bCs/>
          <w:color w:val="0070C0"/>
          <w:spacing w:val="-4"/>
          <w:sz w:val="24"/>
          <w:szCs w:val="24"/>
          <w:rtl/>
        </w:rPr>
        <w:sym w:font="HQPB4" w:char="F0CF"/>
      </w:r>
      <w:r w:rsidRPr="00EA0935">
        <w:rPr>
          <w:rFonts w:ascii="HQPB2" w:hAnsi="HQPB2" w:cs="KFGQPC Uthman Taha Naskh"/>
          <w:bCs/>
          <w:color w:val="0070C0"/>
          <w:spacing w:val="-4"/>
          <w:sz w:val="24"/>
          <w:szCs w:val="24"/>
          <w:rtl/>
        </w:rPr>
        <w:sym w:font="HQPB2" w:char="F042"/>
      </w:r>
      <w:r w:rsidRPr="00EA0935">
        <w:rPr>
          <w:rFonts w:ascii="HQPB2" w:hAnsi="HQPB2"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CF"/>
      </w:r>
      <w:r w:rsidRPr="00EA0935">
        <w:rPr>
          <w:rFonts w:ascii="HQPB1" w:hAnsi="HQPB1" w:cs="KFGQPC Uthman Taha Naskh"/>
          <w:bCs/>
          <w:color w:val="0070C0"/>
          <w:spacing w:val="-4"/>
          <w:sz w:val="24"/>
          <w:szCs w:val="24"/>
          <w:rtl/>
        </w:rPr>
        <w:sym w:font="HQPB1" w:char="F04D"/>
      </w:r>
      <w:r w:rsidRPr="00EA0935">
        <w:rPr>
          <w:rFonts w:ascii="HQPB4" w:hAnsi="HQPB4" w:cs="KFGQPC Uthman Taha Naskh"/>
          <w:bCs/>
          <w:color w:val="0070C0"/>
          <w:spacing w:val="-4"/>
          <w:sz w:val="24"/>
          <w:szCs w:val="24"/>
          <w:rtl/>
        </w:rPr>
        <w:sym w:font="HQPB4" w:char="F0CD"/>
      </w:r>
      <w:r w:rsidRPr="00EA0935">
        <w:rPr>
          <w:rFonts w:ascii="HQPB4" w:hAnsi="HQPB4" w:cs="KFGQPC Uthman Taha Naskh"/>
          <w:bCs/>
          <w:color w:val="0070C0"/>
          <w:spacing w:val="-4"/>
          <w:sz w:val="24"/>
          <w:szCs w:val="24"/>
          <w:rtl/>
        </w:rPr>
        <w:sym w:font="HQPB4" w:char="F068"/>
      </w:r>
      <w:r w:rsidRPr="00EA0935">
        <w:rPr>
          <w:rFonts w:ascii="HQPB2" w:hAnsi="HQPB2" w:cs="KFGQPC Uthman Taha Naskh"/>
          <w:bCs/>
          <w:color w:val="0070C0"/>
          <w:spacing w:val="-4"/>
          <w:sz w:val="24"/>
          <w:szCs w:val="24"/>
          <w:rtl/>
        </w:rPr>
        <w:sym w:font="HQPB2" w:char="F08B"/>
      </w:r>
      <w:r w:rsidRPr="00EA0935">
        <w:rPr>
          <w:rFonts w:ascii="HQPB5" w:hAnsi="HQPB5" w:cs="KFGQPC Uthman Taha Naskh"/>
          <w:bCs/>
          <w:color w:val="0070C0"/>
          <w:spacing w:val="-4"/>
          <w:sz w:val="24"/>
          <w:szCs w:val="24"/>
          <w:rtl/>
        </w:rPr>
        <w:sym w:font="HQPB5" w:char="F079"/>
      </w:r>
      <w:r w:rsidRPr="00EA0935">
        <w:rPr>
          <w:rFonts w:ascii="HQPB2" w:hAnsi="HQPB2" w:cs="KFGQPC Uthman Taha Naskh"/>
          <w:bCs/>
          <w:color w:val="0070C0"/>
          <w:spacing w:val="-4"/>
          <w:sz w:val="24"/>
          <w:szCs w:val="24"/>
          <w:rtl/>
        </w:rPr>
        <w:sym w:font="HQPB2" w:char="F04A"/>
      </w:r>
      <w:r w:rsidRPr="00EA0935">
        <w:rPr>
          <w:rFonts w:ascii="HQPB4" w:hAnsi="HQPB4" w:cs="KFGQPC Uthman Taha Naskh"/>
          <w:bCs/>
          <w:color w:val="0070C0"/>
          <w:spacing w:val="-4"/>
          <w:sz w:val="24"/>
          <w:szCs w:val="24"/>
          <w:rtl/>
        </w:rPr>
        <w:sym w:font="HQPB4" w:char="F0F8"/>
      </w:r>
      <w:r w:rsidRPr="00EA0935">
        <w:rPr>
          <w:rFonts w:ascii="HQPB2" w:hAnsi="HQPB2" w:cs="KFGQPC Uthman Taha Naskh"/>
          <w:bCs/>
          <w:color w:val="0070C0"/>
          <w:spacing w:val="-4"/>
          <w:sz w:val="24"/>
          <w:szCs w:val="24"/>
          <w:rtl/>
        </w:rPr>
        <w:sym w:font="HQPB2" w:char="F039"/>
      </w:r>
      <w:r w:rsidRPr="00EA0935">
        <w:rPr>
          <w:rFonts w:ascii="HQPB5" w:hAnsi="HQPB5" w:cs="KFGQPC Uthman Taha Naskh"/>
          <w:bCs/>
          <w:color w:val="0070C0"/>
          <w:spacing w:val="-4"/>
          <w:sz w:val="24"/>
          <w:szCs w:val="24"/>
          <w:rtl/>
        </w:rPr>
        <w:sym w:font="HQPB5" w:char="F024"/>
      </w:r>
      <w:r w:rsidRPr="00EA0935">
        <w:rPr>
          <w:rFonts w:ascii="HQPB1" w:hAnsi="HQPB1" w:cs="KFGQPC Uthman Taha Naskh"/>
          <w:bCs/>
          <w:color w:val="0070C0"/>
          <w:spacing w:val="-4"/>
          <w:sz w:val="24"/>
          <w:szCs w:val="24"/>
          <w:rtl/>
        </w:rPr>
        <w:sym w:font="HQPB1" w:char="F023"/>
      </w:r>
      <w:r w:rsidRPr="00EA0935">
        <w:rPr>
          <w:rFonts w:ascii="HQPB1" w:hAnsi="HQPB1"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DF"/>
      </w:r>
      <w:r w:rsidRPr="00EA0935">
        <w:rPr>
          <w:rFonts w:ascii="HQPB1" w:hAnsi="HQPB1" w:cs="KFGQPC Uthman Taha Naskh"/>
          <w:bCs/>
          <w:color w:val="0070C0"/>
          <w:spacing w:val="-4"/>
          <w:sz w:val="24"/>
          <w:szCs w:val="24"/>
          <w:rtl/>
        </w:rPr>
        <w:sym w:font="HQPB1" w:char="F06C"/>
      </w:r>
      <w:r w:rsidRPr="00EA0935">
        <w:rPr>
          <w:rFonts w:ascii="HQPB4" w:hAnsi="HQPB4" w:cs="KFGQPC Uthman Taha Naskh"/>
          <w:bCs/>
          <w:color w:val="0070C0"/>
          <w:spacing w:val="-4"/>
          <w:sz w:val="24"/>
          <w:szCs w:val="24"/>
          <w:rtl/>
        </w:rPr>
        <w:sym w:font="HQPB4" w:char="F0CD"/>
      </w:r>
      <w:r w:rsidRPr="00EA0935">
        <w:rPr>
          <w:rFonts w:ascii="HQPB1" w:hAnsi="HQPB1" w:cs="KFGQPC Uthman Taha Naskh"/>
          <w:bCs/>
          <w:color w:val="0070C0"/>
          <w:spacing w:val="-4"/>
          <w:sz w:val="24"/>
          <w:szCs w:val="24"/>
          <w:rtl/>
        </w:rPr>
        <w:sym w:font="HQPB1" w:char="F08D"/>
      </w:r>
      <w:r w:rsidRPr="00EA0935">
        <w:rPr>
          <w:rFonts w:ascii="HQPB4" w:hAnsi="HQPB4" w:cs="KFGQPC Uthman Taha Naskh"/>
          <w:bCs/>
          <w:color w:val="0070C0"/>
          <w:spacing w:val="-4"/>
          <w:sz w:val="24"/>
          <w:szCs w:val="24"/>
          <w:rtl/>
        </w:rPr>
        <w:sym w:font="HQPB4" w:char="F0F8"/>
      </w:r>
      <w:r w:rsidRPr="00EA0935">
        <w:rPr>
          <w:rFonts w:ascii="HQPB1" w:hAnsi="HQPB1" w:cs="KFGQPC Uthman Taha Naskh"/>
          <w:bCs/>
          <w:color w:val="0070C0"/>
          <w:spacing w:val="-4"/>
          <w:sz w:val="24"/>
          <w:szCs w:val="24"/>
          <w:rtl/>
        </w:rPr>
        <w:sym w:font="HQPB1" w:char="F083"/>
      </w:r>
      <w:r w:rsidRPr="00EA0935">
        <w:rPr>
          <w:rFonts w:ascii="HQPB4" w:hAnsi="HQPB4" w:cs="KFGQPC Uthman Taha Naskh"/>
          <w:bCs/>
          <w:color w:val="0070C0"/>
          <w:spacing w:val="-4"/>
          <w:sz w:val="24"/>
          <w:szCs w:val="24"/>
          <w:rtl/>
        </w:rPr>
        <w:sym w:font="HQPB4" w:char="F0E4"/>
      </w:r>
      <w:r w:rsidRPr="00EA0935">
        <w:rPr>
          <w:rFonts w:ascii="HQPB2" w:hAnsi="HQPB2" w:cs="KFGQPC Uthman Taha Naskh"/>
          <w:bCs/>
          <w:color w:val="0070C0"/>
          <w:spacing w:val="-4"/>
          <w:sz w:val="24"/>
          <w:szCs w:val="24"/>
          <w:rtl/>
        </w:rPr>
        <w:sym w:font="HQPB2" w:char="F086"/>
      </w:r>
      <w:r w:rsidRPr="00EA0935">
        <w:rPr>
          <w:rFonts w:ascii="HQPB5" w:hAnsi="HQPB5" w:cs="KFGQPC Uthman Taha Naskh"/>
          <w:bCs/>
          <w:color w:val="0070C0"/>
          <w:spacing w:val="-4"/>
          <w:sz w:val="24"/>
          <w:szCs w:val="24"/>
          <w:rtl/>
        </w:rPr>
        <w:sym w:font="HQPB5" w:char="F075"/>
      </w:r>
      <w:r w:rsidRPr="00EA0935">
        <w:rPr>
          <w:rFonts w:ascii="HQPB2" w:hAnsi="HQPB2" w:cs="KFGQPC Uthman Taha Naskh"/>
          <w:bCs/>
          <w:color w:val="0070C0"/>
          <w:spacing w:val="-4"/>
          <w:sz w:val="24"/>
          <w:szCs w:val="24"/>
          <w:rtl/>
        </w:rPr>
        <w:sym w:font="HQPB2" w:char="F072"/>
      </w:r>
      <w:r w:rsidRPr="00EA0935">
        <w:rPr>
          <w:rFonts w:ascii="HQPB2" w:hAnsi="HQPB2"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7C"/>
      </w:r>
      <w:r w:rsidRPr="00EA0935">
        <w:rPr>
          <w:rFonts w:ascii="HQPB1" w:hAnsi="HQPB1" w:cs="KFGQPC Uthman Taha Naskh"/>
          <w:bCs/>
          <w:color w:val="0070C0"/>
          <w:spacing w:val="-4"/>
          <w:sz w:val="24"/>
          <w:szCs w:val="24"/>
          <w:rtl/>
        </w:rPr>
        <w:sym w:font="HQPB1" w:char="F04D"/>
      </w:r>
      <w:r w:rsidRPr="00EA0935">
        <w:rPr>
          <w:rFonts w:ascii="HQPB4" w:hAnsi="HQPB4" w:cs="KFGQPC Uthman Taha Naskh"/>
          <w:bCs/>
          <w:color w:val="0070C0"/>
          <w:spacing w:val="-4"/>
          <w:sz w:val="24"/>
          <w:szCs w:val="24"/>
          <w:rtl/>
        </w:rPr>
        <w:sym w:font="HQPB4" w:char="F0CD"/>
      </w:r>
      <w:r w:rsidRPr="00EA0935">
        <w:rPr>
          <w:rFonts w:ascii="HQPB4" w:hAnsi="HQPB4" w:cs="KFGQPC Uthman Taha Naskh"/>
          <w:bCs/>
          <w:color w:val="0070C0"/>
          <w:spacing w:val="-4"/>
          <w:sz w:val="24"/>
          <w:szCs w:val="24"/>
          <w:rtl/>
        </w:rPr>
        <w:sym w:font="HQPB4" w:char="F068"/>
      </w:r>
      <w:r w:rsidRPr="00EA0935">
        <w:rPr>
          <w:rFonts w:ascii="HQPB2" w:hAnsi="HQPB2" w:cs="KFGQPC Uthman Taha Naskh"/>
          <w:bCs/>
          <w:color w:val="0070C0"/>
          <w:spacing w:val="-4"/>
          <w:sz w:val="24"/>
          <w:szCs w:val="24"/>
          <w:rtl/>
        </w:rPr>
        <w:sym w:font="HQPB2" w:char="F08B"/>
      </w:r>
      <w:r w:rsidRPr="00EA0935">
        <w:rPr>
          <w:rFonts w:ascii="HQPB5" w:hAnsi="HQPB5" w:cs="KFGQPC Uthman Taha Naskh"/>
          <w:bCs/>
          <w:color w:val="0070C0"/>
          <w:spacing w:val="-4"/>
          <w:sz w:val="24"/>
          <w:szCs w:val="24"/>
          <w:rtl/>
        </w:rPr>
        <w:sym w:font="HQPB5" w:char="F079"/>
      </w:r>
      <w:r w:rsidRPr="00EA0935">
        <w:rPr>
          <w:rFonts w:ascii="HQPB2" w:hAnsi="HQPB2" w:cs="KFGQPC Uthman Taha Naskh"/>
          <w:bCs/>
          <w:color w:val="0070C0"/>
          <w:spacing w:val="-4"/>
          <w:sz w:val="24"/>
          <w:szCs w:val="24"/>
          <w:rtl/>
        </w:rPr>
        <w:sym w:font="HQPB2" w:char="F04A"/>
      </w:r>
      <w:r w:rsidRPr="00EA0935">
        <w:rPr>
          <w:rFonts w:ascii="HQPB4" w:hAnsi="HQPB4" w:cs="KFGQPC Uthman Taha Naskh"/>
          <w:bCs/>
          <w:color w:val="0070C0"/>
          <w:spacing w:val="-4"/>
          <w:sz w:val="24"/>
          <w:szCs w:val="24"/>
          <w:rtl/>
        </w:rPr>
        <w:sym w:font="HQPB4" w:char="F0F8"/>
      </w:r>
      <w:r w:rsidRPr="00EA0935">
        <w:rPr>
          <w:rFonts w:ascii="HQPB2" w:hAnsi="HQPB2" w:cs="KFGQPC Uthman Taha Naskh"/>
          <w:bCs/>
          <w:color w:val="0070C0"/>
          <w:spacing w:val="-4"/>
          <w:sz w:val="24"/>
          <w:szCs w:val="24"/>
          <w:rtl/>
        </w:rPr>
        <w:sym w:font="HQPB2" w:char="F039"/>
      </w:r>
      <w:r w:rsidRPr="00EA0935">
        <w:rPr>
          <w:rFonts w:ascii="HQPB5" w:hAnsi="HQPB5" w:cs="KFGQPC Uthman Taha Naskh"/>
          <w:bCs/>
          <w:color w:val="0070C0"/>
          <w:spacing w:val="-4"/>
          <w:sz w:val="24"/>
          <w:szCs w:val="24"/>
          <w:rtl/>
        </w:rPr>
        <w:sym w:font="HQPB5" w:char="F024"/>
      </w:r>
      <w:r w:rsidRPr="00EA0935">
        <w:rPr>
          <w:rFonts w:ascii="HQPB1" w:hAnsi="HQPB1" w:cs="KFGQPC Uthman Taha Naskh"/>
          <w:bCs/>
          <w:color w:val="0070C0"/>
          <w:spacing w:val="-4"/>
          <w:sz w:val="24"/>
          <w:szCs w:val="24"/>
          <w:rtl/>
        </w:rPr>
        <w:sym w:font="HQPB1" w:char="F023"/>
      </w:r>
      <w:r w:rsidRPr="00EA0935">
        <w:rPr>
          <w:rFonts w:ascii="HQPB1" w:hAnsi="HQPB1"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9A"/>
      </w:r>
      <w:r w:rsidRPr="00EA0935">
        <w:rPr>
          <w:rFonts w:ascii="HQPB2" w:hAnsi="HQPB2" w:cs="KFGQPC Uthman Taha Naskh"/>
          <w:bCs/>
          <w:color w:val="0070C0"/>
          <w:spacing w:val="-4"/>
          <w:sz w:val="24"/>
          <w:szCs w:val="24"/>
          <w:rtl/>
        </w:rPr>
        <w:sym w:font="HQPB2" w:char="F0C6"/>
      </w:r>
      <w:r w:rsidRPr="00EA0935">
        <w:rPr>
          <w:rFonts w:ascii="HQPB4" w:hAnsi="HQPB4" w:cs="KFGQPC Uthman Taha Naskh"/>
          <w:bCs/>
          <w:color w:val="0070C0"/>
          <w:spacing w:val="-4"/>
          <w:sz w:val="24"/>
          <w:szCs w:val="24"/>
          <w:rtl/>
        </w:rPr>
        <w:sym w:font="HQPB4" w:char="F0CF"/>
      </w:r>
      <w:r w:rsidRPr="00EA0935">
        <w:rPr>
          <w:rFonts w:ascii="HQPB2" w:hAnsi="HQPB2" w:cs="KFGQPC Uthman Taha Naskh"/>
          <w:bCs/>
          <w:color w:val="0070C0"/>
          <w:spacing w:val="-4"/>
          <w:sz w:val="24"/>
          <w:szCs w:val="24"/>
          <w:rtl/>
        </w:rPr>
        <w:sym w:font="HQPB2" w:char="F042"/>
      </w:r>
      <w:r w:rsidRPr="00EA0935">
        <w:rPr>
          <w:rFonts w:ascii="HQPB2" w:hAnsi="HQPB2"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C7"/>
      </w:r>
      <w:r w:rsidRPr="00EA0935">
        <w:rPr>
          <w:rFonts w:ascii="HQPB4" w:hAnsi="HQPB4" w:cs="KFGQPC Uthman Taha Naskh"/>
          <w:bCs/>
          <w:color w:val="0070C0"/>
          <w:spacing w:val="-4"/>
          <w:sz w:val="24"/>
          <w:szCs w:val="24"/>
          <w:rtl/>
        </w:rPr>
        <w:sym w:font="HQPB4" w:char="F063"/>
      </w:r>
      <w:r w:rsidRPr="00EA0935">
        <w:rPr>
          <w:rFonts w:ascii="HQPB2" w:hAnsi="HQPB2" w:cs="KFGQPC Uthman Taha Naskh"/>
          <w:bCs/>
          <w:color w:val="0070C0"/>
          <w:spacing w:val="-4"/>
          <w:sz w:val="24"/>
          <w:szCs w:val="24"/>
          <w:rtl/>
        </w:rPr>
        <w:sym w:font="HQPB2" w:char="F091"/>
      </w:r>
      <w:r w:rsidRPr="00EA0935">
        <w:rPr>
          <w:rFonts w:ascii="HQPB5" w:hAnsi="HQPB5" w:cs="KFGQPC Uthman Taha Naskh"/>
          <w:bCs/>
          <w:color w:val="0070C0"/>
          <w:spacing w:val="-4"/>
          <w:sz w:val="24"/>
          <w:szCs w:val="24"/>
          <w:rtl/>
        </w:rPr>
        <w:sym w:font="HQPB5" w:char="F079"/>
      </w:r>
      <w:r w:rsidRPr="00EA0935">
        <w:rPr>
          <w:rFonts w:ascii="HQPB2" w:hAnsi="HQPB2" w:cs="KFGQPC Uthman Taha Naskh"/>
          <w:bCs/>
          <w:color w:val="0070C0"/>
          <w:spacing w:val="-4"/>
          <w:sz w:val="24"/>
          <w:szCs w:val="24"/>
          <w:rtl/>
        </w:rPr>
        <w:sym w:font="HQPB2" w:char="F0DB"/>
      </w:r>
      <w:r w:rsidRPr="00EA0935">
        <w:rPr>
          <w:rFonts w:ascii="HQPB4" w:hAnsi="HQPB4" w:cs="KFGQPC Uthman Taha Naskh"/>
          <w:bCs/>
          <w:color w:val="0070C0"/>
          <w:spacing w:val="-4"/>
          <w:sz w:val="24"/>
          <w:szCs w:val="24"/>
          <w:rtl/>
        </w:rPr>
        <w:sym w:font="HQPB4" w:char="F0F8"/>
      </w:r>
      <w:r w:rsidRPr="00EA0935">
        <w:rPr>
          <w:rFonts w:ascii="HQPB2" w:hAnsi="HQPB2" w:cs="KFGQPC Uthman Taha Naskh"/>
          <w:bCs/>
          <w:color w:val="0070C0"/>
          <w:spacing w:val="-4"/>
          <w:sz w:val="24"/>
          <w:szCs w:val="24"/>
          <w:rtl/>
        </w:rPr>
        <w:sym w:font="HQPB2" w:char="F039"/>
      </w:r>
      <w:r w:rsidRPr="00EA0935">
        <w:rPr>
          <w:rFonts w:ascii="HQPB5" w:hAnsi="HQPB5" w:cs="KFGQPC Uthman Taha Naskh"/>
          <w:bCs/>
          <w:color w:val="0070C0"/>
          <w:spacing w:val="-4"/>
          <w:sz w:val="24"/>
          <w:szCs w:val="24"/>
          <w:rtl/>
        </w:rPr>
        <w:sym w:font="HQPB5" w:char="F024"/>
      </w:r>
      <w:r w:rsidRPr="00EA0935">
        <w:rPr>
          <w:rFonts w:ascii="HQPB1" w:hAnsi="HQPB1" w:cs="KFGQPC Uthman Taha Naskh"/>
          <w:bCs/>
          <w:color w:val="0070C0"/>
          <w:spacing w:val="-4"/>
          <w:sz w:val="24"/>
          <w:szCs w:val="24"/>
          <w:rtl/>
        </w:rPr>
        <w:sym w:font="HQPB1" w:char="F023"/>
      </w:r>
      <w:r w:rsidRPr="00EA0935">
        <w:rPr>
          <w:rFonts w:ascii="HQPB1" w:hAnsi="HQPB1" w:cs="KFGQPC Uthman Taha Naskh"/>
          <w:bCs/>
          <w:color w:val="0070C0"/>
          <w:spacing w:val="-4"/>
          <w:sz w:val="24"/>
          <w:szCs w:val="24"/>
          <w:rtl/>
        </w:rPr>
        <w:t xml:space="preserve"> </w:t>
      </w:r>
      <w:r w:rsidRPr="00EA0935">
        <w:rPr>
          <w:rFonts w:ascii="HQPB2" w:hAnsi="HQPB2" w:cs="KFGQPC Uthman Taha Naskh"/>
          <w:bCs/>
          <w:color w:val="0070C0"/>
          <w:spacing w:val="-4"/>
          <w:sz w:val="24"/>
          <w:szCs w:val="24"/>
          <w:rtl/>
        </w:rPr>
        <w:sym w:font="HQPB2" w:char="F060"/>
      </w:r>
      <w:r w:rsidRPr="00EA0935">
        <w:rPr>
          <w:rFonts w:ascii="HQPB5" w:hAnsi="HQPB5" w:cs="KFGQPC Uthman Taha Naskh"/>
          <w:bCs/>
          <w:color w:val="0070C0"/>
          <w:spacing w:val="-4"/>
          <w:sz w:val="24"/>
          <w:szCs w:val="24"/>
          <w:rtl/>
        </w:rPr>
        <w:sym w:font="HQPB5" w:char="F074"/>
      </w:r>
      <w:r w:rsidRPr="00EA0935">
        <w:rPr>
          <w:rFonts w:ascii="HQPB2" w:hAnsi="HQPB2" w:cs="KFGQPC Uthman Taha Naskh"/>
          <w:bCs/>
          <w:color w:val="0070C0"/>
          <w:spacing w:val="-4"/>
          <w:sz w:val="24"/>
          <w:szCs w:val="24"/>
          <w:rtl/>
        </w:rPr>
        <w:sym w:font="HQPB2" w:char="F042"/>
      </w:r>
      <w:r w:rsidRPr="00EA0935">
        <w:rPr>
          <w:rFonts w:ascii="HQPB5" w:hAnsi="HQPB5" w:cs="KFGQPC Uthman Taha Naskh"/>
          <w:bCs/>
          <w:color w:val="0070C0"/>
          <w:spacing w:val="-4"/>
          <w:sz w:val="24"/>
          <w:szCs w:val="24"/>
          <w:rtl/>
        </w:rPr>
        <w:sym w:font="HQPB5" w:char="F075"/>
      </w:r>
      <w:r w:rsidRPr="00EA0935">
        <w:rPr>
          <w:rFonts w:ascii="HQPB2" w:hAnsi="HQPB2" w:cs="KFGQPC Uthman Taha Naskh"/>
          <w:bCs/>
          <w:color w:val="0070C0"/>
          <w:spacing w:val="-4"/>
          <w:sz w:val="24"/>
          <w:szCs w:val="24"/>
          <w:rtl/>
        </w:rPr>
        <w:sym w:font="HQPB2" w:char="F072"/>
      </w:r>
      <w:r w:rsidRPr="00EA0935">
        <w:rPr>
          <w:rFonts w:ascii="HQPB2" w:hAnsi="HQPB2"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E3"/>
      </w:r>
      <w:r w:rsidRPr="00EA0935">
        <w:rPr>
          <w:rFonts w:ascii="HQPB1" w:hAnsi="HQPB1" w:cs="KFGQPC Uthman Taha Naskh"/>
          <w:bCs/>
          <w:color w:val="0070C0"/>
          <w:spacing w:val="-4"/>
          <w:sz w:val="24"/>
          <w:szCs w:val="24"/>
          <w:rtl/>
        </w:rPr>
        <w:sym w:font="HQPB1" w:char="F08D"/>
      </w:r>
      <w:r w:rsidRPr="00EA0935">
        <w:rPr>
          <w:rFonts w:ascii="HQPB4" w:hAnsi="HQPB4" w:cs="KFGQPC Uthman Taha Naskh"/>
          <w:bCs/>
          <w:color w:val="0070C0"/>
          <w:spacing w:val="-4"/>
          <w:sz w:val="24"/>
          <w:szCs w:val="24"/>
          <w:rtl/>
        </w:rPr>
        <w:sym w:font="HQPB4" w:char="F0CE"/>
      </w:r>
      <w:r w:rsidRPr="00EA0935">
        <w:rPr>
          <w:rFonts w:ascii="HQPB4" w:hAnsi="HQPB4" w:cs="KFGQPC Uthman Taha Naskh"/>
          <w:bCs/>
          <w:color w:val="0070C0"/>
          <w:spacing w:val="-4"/>
          <w:sz w:val="24"/>
          <w:szCs w:val="24"/>
          <w:rtl/>
        </w:rPr>
        <w:sym w:font="HQPB4" w:char="F06E"/>
      </w:r>
      <w:r w:rsidRPr="00EA0935">
        <w:rPr>
          <w:rFonts w:ascii="HQPB1" w:hAnsi="HQPB1" w:cs="KFGQPC Uthman Taha Naskh"/>
          <w:bCs/>
          <w:color w:val="0070C0"/>
          <w:spacing w:val="-4"/>
          <w:sz w:val="24"/>
          <w:szCs w:val="24"/>
          <w:rtl/>
        </w:rPr>
        <w:sym w:font="HQPB1" w:char="F02F"/>
      </w:r>
      <w:r w:rsidRPr="00EA0935">
        <w:rPr>
          <w:rFonts w:ascii="HQPB5" w:hAnsi="HQPB5" w:cs="KFGQPC Uthman Taha Naskh"/>
          <w:bCs/>
          <w:color w:val="0070C0"/>
          <w:spacing w:val="-4"/>
          <w:sz w:val="24"/>
          <w:szCs w:val="24"/>
          <w:rtl/>
        </w:rPr>
        <w:sym w:font="HQPB5" w:char="F079"/>
      </w:r>
      <w:r w:rsidRPr="00EA0935">
        <w:rPr>
          <w:rFonts w:ascii="HQPB1" w:hAnsi="HQPB1" w:cs="KFGQPC Uthman Taha Naskh"/>
          <w:bCs/>
          <w:color w:val="0070C0"/>
          <w:spacing w:val="-4"/>
          <w:sz w:val="24"/>
          <w:szCs w:val="24"/>
          <w:rtl/>
        </w:rPr>
        <w:sym w:font="HQPB1" w:char="F089"/>
      </w:r>
      <w:r w:rsidRPr="00EA0935">
        <w:rPr>
          <w:rFonts w:ascii="HQPB4" w:hAnsi="HQPB4" w:cs="KFGQPC Uthman Taha Naskh"/>
          <w:bCs/>
          <w:color w:val="0070C0"/>
          <w:spacing w:val="-4"/>
          <w:sz w:val="24"/>
          <w:szCs w:val="24"/>
          <w:rtl/>
        </w:rPr>
        <w:sym w:font="HQPB4" w:char="F0E3"/>
      </w:r>
      <w:r w:rsidRPr="00EA0935">
        <w:rPr>
          <w:rFonts w:ascii="HQPB2" w:hAnsi="HQPB2" w:cs="KFGQPC Uthman Taha Naskh"/>
          <w:bCs/>
          <w:color w:val="0070C0"/>
          <w:spacing w:val="-4"/>
          <w:sz w:val="24"/>
          <w:szCs w:val="24"/>
          <w:rtl/>
        </w:rPr>
        <w:sym w:font="HQPB2" w:char="F083"/>
      </w:r>
      <w:r w:rsidRPr="00EA0935">
        <w:rPr>
          <w:rFonts w:ascii="HQPB2" w:hAnsi="HQPB2"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7A"/>
      </w:r>
      <w:r w:rsidRPr="00EA0935">
        <w:rPr>
          <w:rFonts w:ascii="HQPB1" w:hAnsi="HQPB1" w:cs="KFGQPC Uthman Taha Naskh"/>
          <w:bCs/>
          <w:color w:val="0070C0"/>
          <w:spacing w:val="-4"/>
          <w:sz w:val="24"/>
          <w:szCs w:val="24"/>
          <w:rtl/>
        </w:rPr>
        <w:sym w:font="HQPB1" w:char="F090"/>
      </w:r>
      <w:r w:rsidRPr="00EA0935">
        <w:rPr>
          <w:rFonts w:ascii="HQPB4" w:hAnsi="HQPB4" w:cs="KFGQPC Uthman Taha Naskh"/>
          <w:bCs/>
          <w:color w:val="0070C0"/>
          <w:spacing w:val="-4"/>
          <w:sz w:val="24"/>
          <w:szCs w:val="24"/>
          <w:rtl/>
        </w:rPr>
        <w:sym w:font="HQPB4" w:char="F0F6"/>
      </w:r>
      <w:r w:rsidRPr="00EA0935">
        <w:rPr>
          <w:rFonts w:ascii="HQPB2" w:hAnsi="HQPB2" w:cs="KFGQPC Uthman Taha Naskh"/>
          <w:bCs/>
          <w:color w:val="0070C0"/>
          <w:spacing w:val="-4"/>
          <w:sz w:val="24"/>
          <w:szCs w:val="24"/>
          <w:rtl/>
        </w:rPr>
        <w:sym w:font="HQPB2" w:char="F044"/>
      </w:r>
      <w:r w:rsidRPr="00EA0935">
        <w:rPr>
          <w:rFonts w:ascii="HQPB5" w:hAnsi="HQPB5" w:cs="KFGQPC Uthman Taha Naskh"/>
          <w:bCs/>
          <w:color w:val="0070C0"/>
          <w:spacing w:val="-4"/>
          <w:sz w:val="24"/>
          <w:szCs w:val="24"/>
          <w:rtl/>
        </w:rPr>
        <w:sym w:font="HQPB5" w:char="F046"/>
      </w:r>
      <w:r w:rsidRPr="00EA0935">
        <w:rPr>
          <w:rFonts w:ascii="HQPB2" w:hAnsi="HQPB2" w:cs="KFGQPC Uthman Taha Naskh"/>
          <w:bCs/>
          <w:color w:val="0070C0"/>
          <w:spacing w:val="-4"/>
          <w:sz w:val="24"/>
          <w:szCs w:val="24"/>
          <w:rtl/>
        </w:rPr>
        <w:sym w:font="HQPB2" w:char="F07B"/>
      </w:r>
      <w:r w:rsidRPr="00EA0935">
        <w:rPr>
          <w:rFonts w:ascii="HQPB5" w:hAnsi="HQPB5" w:cs="KFGQPC Uthman Taha Naskh"/>
          <w:bCs/>
          <w:color w:val="0070C0"/>
          <w:spacing w:val="-4"/>
          <w:sz w:val="24"/>
          <w:szCs w:val="24"/>
          <w:rtl/>
        </w:rPr>
        <w:sym w:font="HQPB5" w:char="F024"/>
      </w:r>
      <w:r w:rsidRPr="00EA0935">
        <w:rPr>
          <w:rFonts w:ascii="HQPB1" w:hAnsi="HQPB1" w:cs="KFGQPC Uthman Taha Naskh"/>
          <w:bCs/>
          <w:color w:val="0070C0"/>
          <w:spacing w:val="-4"/>
          <w:sz w:val="24"/>
          <w:szCs w:val="24"/>
          <w:rtl/>
        </w:rPr>
        <w:sym w:font="HQPB1" w:char="F023"/>
      </w:r>
      <w:r w:rsidRPr="00EA0935">
        <w:rPr>
          <w:rFonts w:ascii="HQPB1" w:hAnsi="HQPB1"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34"/>
      </w:r>
      <w:r w:rsidRPr="00EA0935">
        <w:rPr>
          <w:rFonts w:ascii="HQPB4" w:hAnsi="HQPB4"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74"/>
      </w:r>
      <w:r w:rsidRPr="00EA0935">
        <w:rPr>
          <w:rFonts w:ascii="HQPB2" w:hAnsi="HQPB2" w:cs="KFGQPC Uthman Taha Naskh"/>
          <w:bCs/>
          <w:color w:val="0070C0"/>
          <w:spacing w:val="-4"/>
          <w:sz w:val="24"/>
          <w:szCs w:val="24"/>
          <w:rtl/>
        </w:rPr>
        <w:sym w:font="HQPB2" w:char="F062"/>
      </w:r>
      <w:r w:rsidRPr="00EA0935">
        <w:rPr>
          <w:rFonts w:ascii="HQPB2" w:hAnsi="HQPB2" w:cs="KFGQPC Uthman Taha Naskh"/>
          <w:bCs/>
          <w:color w:val="0070C0"/>
          <w:spacing w:val="-4"/>
          <w:sz w:val="24"/>
          <w:szCs w:val="24"/>
          <w:rtl/>
        </w:rPr>
        <w:sym w:font="HQPB2" w:char="F071"/>
      </w:r>
      <w:r w:rsidRPr="00EA0935">
        <w:rPr>
          <w:rFonts w:ascii="HQPB4" w:hAnsi="HQPB4" w:cs="KFGQPC Uthman Taha Naskh"/>
          <w:bCs/>
          <w:color w:val="0070C0"/>
          <w:spacing w:val="-4"/>
          <w:sz w:val="24"/>
          <w:szCs w:val="24"/>
          <w:rtl/>
        </w:rPr>
        <w:sym w:font="HQPB4" w:char="F0E4"/>
      </w:r>
      <w:r w:rsidRPr="00EA0935">
        <w:rPr>
          <w:rFonts w:ascii="HQPB2" w:hAnsi="HQPB2" w:cs="KFGQPC Uthman Taha Naskh"/>
          <w:bCs/>
          <w:color w:val="0070C0"/>
          <w:spacing w:val="-4"/>
          <w:sz w:val="24"/>
          <w:szCs w:val="24"/>
          <w:rtl/>
        </w:rPr>
        <w:sym w:font="HQPB2" w:char="F039"/>
      </w:r>
      <w:r w:rsidRPr="00EA0935">
        <w:rPr>
          <w:rFonts w:ascii="HQPB2" w:hAnsi="HQPB2" w:cs="KFGQPC Uthman Taha Naskh"/>
          <w:bCs/>
          <w:color w:val="0070C0"/>
          <w:spacing w:val="-4"/>
          <w:sz w:val="24"/>
          <w:szCs w:val="24"/>
          <w:rtl/>
        </w:rPr>
        <w:sym w:font="HQPB2" w:char="F071"/>
      </w:r>
      <w:r w:rsidRPr="00EA0935">
        <w:rPr>
          <w:rFonts w:ascii="HQPB4" w:hAnsi="HQPB4" w:cs="KFGQPC Uthman Taha Naskh"/>
          <w:bCs/>
          <w:color w:val="0070C0"/>
          <w:spacing w:val="-4"/>
          <w:sz w:val="24"/>
          <w:szCs w:val="24"/>
          <w:rtl/>
        </w:rPr>
        <w:sym w:font="HQPB4" w:char="F0E0"/>
      </w:r>
      <w:r w:rsidRPr="00EA0935">
        <w:rPr>
          <w:rFonts w:ascii="HQPB2" w:hAnsi="HQPB2" w:cs="KFGQPC Uthman Taha Naskh"/>
          <w:bCs/>
          <w:color w:val="0070C0"/>
          <w:spacing w:val="-4"/>
          <w:sz w:val="24"/>
          <w:szCs w:val="24"/>
          <w:rtl/>
        </w:rPr>
        <w:sym w:font="HQPB2" w:char="F029"/>
      </w:r>
      <w:r w:rsidRPr="00EA0935">
        <w:rPr>
          <w:rFonts w:ascii="HQPB5" w:hAnsi="HQPB5" w:cs="KFGQPC Uthman Taha Naskh"/>
          <w:bCs/>
          <w:color w:val="0070C0"/>
          <w:spacing w:val="-4"/>
          <w:sz w:val="24"/>
          <w:szCs w:val="24"/>
          <w:rtl/>
        </w:rPr>
        <w:sym w:font="HQPB5" w:char="F075"/>
      </w:r>
      <w:r w:rsidRPr="00EA0935">
        <w:rPr>
          <w:rFonts w:ascii="HQPB2" w:hAnsi="HQPB2" w:cs="KFGQPC Uthman Taha Naskh"/>
          <w:bCs/>
          <w:color w:val="0070C0"/>
          <w:spacing w:val="-4"/>
          <w:sz w:val="24"/>
          <w:szCs w:val="24"/>
          <w:rtl/>
        </w:rPr>
        <w:sym w:font="HQPB2" w:char="F08A"/>
      </w:r>
      <w:r w:rsidRPr="00EA0935">
        <w:rPr>
          <w:rFonts w:ascii="HQPB5" w:hAnsi="HQPB5" w:cs="KFGQPC Uthman Taha Naskh"/>
          <w:bCs/>
          <w:color w:val="0070C0"/>
          <w:spacing w:val="-4"/>
          <w:sz w:val="24"/>
          <w:szCs w:val="24"/>
          <w:rtl/>
        </w:rPr>
        <w:sym w:font="HQPB5" w:char="F07C"/>
      </w:r>
      <w:r w:rsidRPr="00EA0935">
        <w:rPr>
          <w:rFonts w:ascii="HQPB1" w:hAnsi="HQPB1" w:cs="KFGQPC Uthman Taha Naskh"/>
          <w:bCs/>
          <w:color w:val="0070C0"/>
          <w:spacing w:val="-4"/>
          <w:sz w:val="24"/>
          <w:szCs w:val="24"/>
          <w:rtl/>
        </w:rPr>
        <w:sym w:font="HQPB1" w:char="F0A1"/>
      </w:r>
      <w:r w:rsidRPr="00EA0935">
        <w:rPr>
          <w:rFonts w:ascii="HQPB5" w:hAnsi="HQPB5" w:cs="KFGQPC Uthman Taha Naskh"/>
          <w:bCs/>
          <w:color w:val="0070C0"/>
          <w:spacing w:val="-4"/>
          <w:sz w:val="24"/>
          <w:szCs w:val="24"/>
          <w:rtl/>
        </w:rPr>
        <w:sym w:font="HQPB5" w:char="F073"/>
      </w:r>
      <w:r w:rsidRPr="00EA0935">
        <w:rPr>
          <w:rFonts w:ascii="HQPB1" w:hAnsi="HQPB1" w:cs="KFGQPC Uthman Taha Naskh"/>
          <w:bCs/>
          <w:color w:val="0070C0"/>
          <w:spacing w:val="-4"/>
          <w:sz w:val="24"/>
          <w:szCs w:val="24"/>
          <w:rtl/>
        </w:rPr>
        <w:sym w:font="HQPB1" w:char="F0F9"/>
      </w:r>
      <w:r w:rsidRPr="00EA0935">
        <w:rPr>
          <w:rFonts w:ascii="HQPB1" w:hAnsi="HQPB1"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AA"/>
      </w:r>
      <w:r w:rsidRPr="00EA0935">
        <w:rPr>
          <w:rFonts w:ascii="HQPB1" w:hAnsi="HQPB1" w:cs="KFGQPC Uthman Taha Naskh"/>
          <w:bCs/>
          <w:color w:val="0070C0"/>
          <w:spacing w:val="-4"/>
          <w:sz w:val="24"/>
          <w:szCs w:val="24"/>
          <w:rtl/>
        </w:rPr>
        <w:sym w:font="HQPB1" w:char="F021"/>
      </w:r>
      <w:r w:rsidRPr="00EA0935">
        <w:rPr>
          <w:rFonts w:ascii="HQPB5" w:hAnsi="HQPB5" w:cs="KFGQPC Uthman Taha Naskh"/>
          <w:bCs/>
          <w:color w:val="0070C0"/>
          <w:spacing w:val="-4"/>
          <w:sz w:val="24"/>
          <w:szCs w:val="24"/>
          <w:rtl/>
        </w:rPr>
        <w:sym w:font="HQPB5" w:char="F024"/>
      </w:r>
      <w:r w:rsidRPr="00EA0935">
        <w:rPr>
          <w:rFonts w:ascii="HQPB1" w:hAnsi="HQPB1" w:cs="KFGQPC Uthman Taha Naskh"/>
          <w:bCs/>
          <w:color w:val="0070C0"/>
          <w:spacing w:val="-4"/>
          <w:sz w:val="24"/>
          <w:szCs w:val="24"/>
          <w:rtl/>
        </w:rPr>
        <w:sym w:font="HQPB1" w:char="F023"/>
      </w:r>
      <w:r w:rsidRPr="00EA0935">
        <w:rPr>
          <w:rFonts w:ascii="HQPB1" w:hAnsi="HQPB1"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34"/>
      </w:r>
      <w:r w:rsidRPr="00EA0935">
        <w:rPr>
          <w:rFonts w:ascii="HQPB4" w:hAnsi="HQPB4"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F6"/>
      </w:r>
      <w:r w:rsidRPr="00EA0935">
        <w:rPr>
          <w:rFonts w:ascii="HQPB2" w:hAnsi="HQPB2" w:cs="KFGQPC Uthman Taha Naskh"/>
          <w:bCs/>
          <w:color w:val="0070C0"/>
          <w:spacing w:val="-4"/>
          <w:sz w:val="24"/>
          <w:szCs w:val="24"/>
          <w:rtl/>
        </w:rPr>
        <w:sym w:font="HQPB2" w:char="F040"/>
      </w:r>
      <w:r w:rsidRPr="00EA0935">
        <w:rPr>
          <w:rFonts w:ascii="HQPB4" w:hAnsi="HQPB4" w:cs="KFGQPC Uthman Taha Naskh"/>
          <w:bCs/>
          <w:color w:val="0070C0"/>
          <w:spacing w:val="-4"/>
          <w:sz w:val="24"/>
          <w:szCs w:val="24"/>
          <w:rtl/>
        </w:rPr>
        <w:sym w:font="HQPB4" w:char="F0E0"/>
      </w:r>
      <w:r w:rsidRPr="00EA0935">
        <w:rPr>
          <w:rFonts w:ascii="HQPB2" w:hAnsi="HQPB2" w:cs="KFGQPC Uthman Taha Naskh"/>
          <w:bCs/>
          <w:color w:val="0070C0"/>
          <w:spacing w:val="-4"/>
          <w:sz w:val="24"/>
          <w:szCs w:val="24"/>
          <w:rtl/>
        </w:rPr>
        <w:sym w:font="HQPB2" w:char="F029"/>
      </w:r>
      <w:r w:rsidRPr="00EA0935">
        <w:rPr>
          <w:rFonts w:ascii="HQPB5" w:hAnsi="HQPB5" w:cs="KFGQPC Uthman Taha Naskh"/>
          <w:bCs/>
          <w:color w:val="0070C0"/>
          <w:spacing w:val="-4"/>
          <w:sz w:val="24"/>
          <w:szCs w:val="24"/>
          <w:rtl/>
        </w:rPr>
        <w:sym w:font="HQPB5" w:char="F073"/>
      </w:r>
      <w:r w:rsidRPr="00EA0935">
        <w:rPr>
          <w:rFonts w:ascii="HQPB1" w:hAnsi="HQPB1" w:cs="KFGQPC Uthman Taha Naskh"/>
          <w:bCs/>
          <w:color w:val="0070C0"/>
          <w:spacing w:val="-4"/>
          <w:sz w:val="24"/>
          <w:szCs w:val="24"/>
          <w:rtl/>
        </w:rPr>
        <w:sym w:font="HQPB1" w:char="F0F9"/>
      </w:r>
      <w:r w:rsidRPr="00EA0935">
        <w:rPr>
          <w:rFonts w:ascii="HQPB1" w:hAnsi="HQPB1"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9F"/>
      </w:r>
      <w:r w:rsidRPr="00EA0935">
        <w:rPr>
          <w:rFonts w:ascii="HQPB2" w:hAnsi="HQPB2" w:cs="KFGQPC Uthman Taha Naskh"/>
          <w:bCs/>
          <w:color w:val="0070C0"/>
          <w:spacing w:val="-4"/>
          <w:sz w:val="24"/>
          <w:szCs w:val="24"/>
          <w:rtl/>
        </w:rPr>
        <w:sym w:font="HQPB2" w:char="F078"/>
      </w:r>
      <w:r w:rsidRPr="00EA0935">
        <w:rPr>
          <w:rFonts w:ascii="HQPB5" w:hAnsi="HQPB5" w:cs="KFGQPC Uthman Taha Naskh"/>
          <w:bCs/>
          <w:color w:val="0070C0"/>
          <w:spacing w:val="-4"/>
          <w:sz w:val="24"/>
          <w:szCs w:val="24"/>
          <w:rtl/>
        </w:rPr>
        <w:sym w:font="HQPB5" w:char="F073"/>
      </w:r>
      <w:r w:rsidRPr="00EA0935">
        <w:rPr>
          <w:rFonts w:ascii="HQPB1" w:hAnsi="HQPB1" w:cs="KFGQPC Uthman Taha Naskh"/>
          <w:bCs/>
          <w:color w:val="0070C0"/>
          <w:spacing w:val="-4"/>
          <w:sz w:val="24"/>
          <w:szCs w:val="24"/>
          <w:rtl/>
        </w:rPr>
        <w:sym w:font="HQPB1" w:char="F0F9"/>
      </w:r>
      <w:r w:rsidRPr="00EA0935">
        <w:rPr>
          <w:rFonts w:ascii="HQPB5" w:hAnsi="HQPB5" w:cs="KFGQPC Uthman Taha Naskh"/>
          <w:bCs/>
          <w:color w:val="0070C0"/>
          <w:spacing w:val="-4"/>
          <w:sz w:val="24"/>
          <w:szCs w:val="24"/>
          <w:rtl/>
        </w:rPr>
        <w:sym w:font="HQPB5" w:char="F072"/>
      </w:r>
      <w:r w:rsidRPr="00EA0935">
        <w:rPr>
          <w:rFonts w:ascii="HQPB1" w:hAnsi="HQPB1" w:cs="KFGQPC Uthman Taha Naskh"/>
          <w:bCs/>
          <w:color w:val="0070C0"/>
          <w:spacing w:val="-4"/>
          <w:sz w:val="24"/>
          <w:szCs w:val="24"/>
          <w:rtl/>
        </w:rPr>
        <w:sym w:font="HQPB1" w:char="F026"/>
      </w:r>
      <w:r w:rsidRPr="00EA0935">
        <w:rPr>
          <w:rFonts w:ascii="HQPB1" w:hAnsi="HQPB1"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74"/>
      </w:r>
      <w:r w:rsidRPr="00EA0935">
        <w:rPr>
          <w:rFonts w:ascii="HQPB2" w:hAnsi="HQPB2" w:cs="KFGQPC Uthman Taha Naskh"/>
          <w:bCs/>
          <w:color w:val="0070C0"/>
          <w:spacing w:val="-4"/>
          <w:sz w:val="24"/>
          <w:szCs w:val="24"/>
          <w:rtl/>
        </w:rPr>
        <w:sym w:font="HQPB2" w:char="F062"/>
      </w:r>
      <w:r w:rsidRPr="00EA0935">
        <w:rPr>
          <w:rFonts w:ascii="HQPB2" w:hAnsi="HQPB2" w:cs="KFGQPC Uthman Taha Naskh"/>
          <w:bCs/>
          <w:color w:val="0070C0"/>
          <w:spacing w:val="-4"/>
          <w:sz w:val="24"/>
          <w:szCs w:val="24"/>
          <w:rtl/>
        </w:rPr>
        <w:sym w:font="HQPB2" w:char="F071"/>
      </w:r>
      <w:r w:rsidRPr="00EA0935">
        <w:rPr>
          <w:rFonts w:ascii="HQPB4" w:hAnsi="HQPB4" w:cs="KFGQPC Uthman Taha Naskh"/>
          <w:bCs/>
          <w:color w:val="0070C0"/>
          <w:spacing w:val="-4"/>
          <w:sz w:val="24"/>
          <w:szCs w:val="24"/>
          <w:rtl/>
        </w:rPr>
        <w:sym w:font="HQPB4" w:char="F0E0"/>
      </w:r>
      <w:r w:rsidRPr="00EA0935">
        <w:rPr>
          <w:rFonts w:ascii="HQPB2" w:hAnsi="HQPB2" w:cs="KFGQPC Uthman Taha Naskh"/>
          <w:bCs/>
          <w:color w:val="0070C0"/>
          <w:spacing w:val="-4"/>
          <w:sz w:val="24"/>
          <w:szCs w:val="24"/>
          <w:rtl/>
        </w:rPr>
        <w:sym w:font="HQPB2" w:char="F029"/>
      </w:r>
      <w:r w:rsidRPr="00EA0935">
        <w:rPr>
          <w:rFonts w:ascii="HQPB4" w:hAnsi="HQPB4" w:cs="KFGQPC Uthman Taha Naskh"/>
          <w:bCs/>
          <w:color w:val="0070C0"/>
          <w:spacing w:val="-4"/>
          <w:sz w:val="24"/>
          <w:szCs w:val="24"/>
          <w:rtl/>
        </w:rPr>
        <w:sym w:font="HQPB4" w:char="F0AD"/>
      </w:r>
      <w:r w:rsidRPr="00EA0935">
        <w:rPr>
          <w:rFonts w:ascii="HQPB1" w:hAnsi="HQPB1" w:cs="KFGQPC Uthman Taha Naskh"/>
          <w:bCs/>
          <w:color w:val="0070C0"/>
          <w:spacing w:val="-4"/>
          <w:sz w:val="24"/>
          <w:szCs w:val="24"/>
          <w:rtl/>
        </w:rPr>
        <w:sym w:font="HQPB1" w:char="F047"/>
      </w:r>
      <w:r w:rsidRPr="00EA0935">
        <w:rPr>
          <w:rFonts w:ascii="HQPB5" w:hAnsi="HQPB5" w:cs="KFGQPC Uthman Taha Naskh"/>
          <w:bCs/>
          <w:color w:val="0070C0"/>
          <w:spacing w:val="-4"/>
          <w:sz w:val="24"/>
          <w:szCs w:val="24"/>
          <w:rtl/>
        </w:rPr>
        <w:sym w:font="HQPB5" w:char="F073"/>
      </w:r>
      <w:r w:rsidRPr="00EA0935">
        <w:rPr>
          <w:rFonts w:ascii="HQPB1" w:hAnsi="HQPB1" w:cs="KFGQPC Uthman Taha Naskh"/>
          <w:bCs/>
          <w:color w:val="0070C0"/>
          <w:spacing w:val="-4"/>
          <w:sz w:val="24"/>
          <w:szCs w:val="24"/>
          <w:rtl/>
        </w:rPr>
        <w:sym w:font="HQPB1" w:char="F03F"/>
      </w:r>
      <w:r w:rsidRPr="00EA0935">
        <w:rPr>
          <w:rFonts w:ascii="HQPB1" w:hAnsi="HQPB1" w:cs="KFGQPC Uthman Taha Naskh"/>
          <w:bCs/>
          <w:color w:val="0070C0"/>
          <w:spacing w:val="-4"/>
          <w:sz w:val="24"/>
          <w:szCs w:val="24"/>
          <w:rtl/>
        </w:rPr>
        <w:t xml:space="preserve"> </w:t>
      </w:r>
      <w:r w:rsidRPr="00EA0935">
        <w:rPr>
          <w:rFonts w:ascii="HQPB2" w:hAnsi="HQPB2" w:cs="KFGQPC Uthman Taha Naskh"/>
          <w:bCs/>
          <w:color w:val="0070C0"/>
          <w:spacing w:val="-4"/>
          <w:sz w:val="24"/>
          <w:szCs w:val="24"/>
          <w:rtl/>
        </w:rPr>
        <w:sym w:font="HQPB2" w:char="F0C7"/>
      </w:r>
      <w:r w:rsidRPr="00EA0935">
        <w:rPr>
          <w:rFonts w:ascii="HQPB2" w:hAnsi="HQPB2" w:cs="KFGQPC Uthman Taha Naskh"/>
          <w:bCs/>
          <w:color w:val="0070C0"/>
          <w:spacing w:val="-4"/>
          <w:sz w:val="24"/>
          <w:szCs w:val="24"/>
          <w:rtl/>
        </w:rPr>
        <w:sym w:font="HQPB2" w:char="F0CC"/>
      </w:r>
      <w:r w:rsidRPr="00EA0935">
        <w:rPr>
          <w:rFonts w:ascii="HQPB2" w:hAnsi="HQPB2" w:cs="KFGQPC Uthman Taha Naskh"/>
          <w:bCs/>
          <w:color w:val="0070C0"/>
          <w:spacing w:val="-4"/>
          <w:sz w:val="24"/>
          <w:szCs w:val="24"/>
          <w:rtl/>
        </w:rPr>
        <w:sym w:font="HQPB2" w:char="F0CA"/>
      </w:r>
      <w:r w:rsidRPr="00EA0935">
        <w:rPr>
          <w:rFonts w:ascii="HQPB2" w:hAnsi="HQPB2" w:cs="KFGQPC Uthman Taha Naskh"/>
          <w:bCs/>
          <w:color w:val="0070C0"/>
          <w:spacing w:val="-4"/>
          <w:sz w:val="24"/>
          <w:szCs w:val="24"/>
          <w:rtl/>
        </w:rPr>
        <w:sym w:font="HQPB2" w:char="F0C8"/>
      </w:r>
      <w:r w:rsidRPr="00EA0935">
        <w:rPr>
          <w:rFonts w:ascii="HQPB2" w:hAnsi="HQPB2" w:cs="KFGQPC Uthman Taha Naskh"/>
          <w:bCs/>
          <w:color w:val="0070C0"/>
          <w:spacing w:val="-4"/>
          <w:sz w:val="24"/>
          <w:szCs w:val="24"/>
          <w:rtl/>
        </w:rPr>
        <w:t xml:space="preserve"> </w:t>
      </w:r>
      <w:r w:rsidR="00334422" w:rsidRPr="00EA0935">
        <w:rPr>
          <w:rFonts w:cs="KFGQPC Uthman Taha Naskh" w:hint="cs"/>
          <w:bCs/>
          <w:color w:val="0070C0"/>
          <w:spacing w:val="-4"/>
          <w:sz w:val="24"/>
          <w:szCs w:val="24"/>
          <w:rtl/>
        </w:rPr>
        <w:sym w:font="HQPB2" w:char="F0E1"/>
      </w:r>
      <w:r w:rsidRPr="008D0A3F">
        <w:rPr>
          <w:rFonts w:cs="KFGQPC Uthman Taha Naskh" w:hint="cs"/>
          <w:b/>
          <w:spacing w:val="-4"/>
          <w:sz w:val="25"/>
          <w:szCs w:val="30"/>
          <w:rtl/>
        </w:rPr>
        <w:t xml:space="preserve"> </w:t>
      </w:r>
      <w:r w:rsidRPr="008D0A3F">
        <w:rPr>
          <w:rFonts w:cs="KFGQPC Uthman Taha Naskh" w:hint="cs"/>
          <w:b/>
          <w:spacing w:val="-4"/>
          <w:sz w:val="19"/>
          <w:szCs w:val="30"/>
          <w:rtl/>
        </w:rPr>
        <w:t>[يونس</w:t>
      </w:r>
      <w:r w:rsidR="00464231" w:rsidRPr="008D0A3F">
        <w:rPr>
          <w:rFonts w:cs="KFGQPC Uthman Taha Naskh" w:hint="cs"/>
          <w:b/>
          <w:spacing w:val="-4"/>
          <w:sz w:val="19"/>
          <w:szCs w:val="30"/>
          <w:rtl/>
        </w:rPr>
        <w:t>: 31</w:t>
      </w:r>
      <w:r w:rsidRPr="008D0A3F">
        <w:rPr>
          <w:rFonts w:cs="KFGQPC Uthman Taha Naskh" w:hint="cs"/>
          <w:b/>
          <w:spacing w:val="-4"/>
          <w:sz w:val="19"/>
          <w:szCs w:val="30"/>
          <w:rtl/>
        </w:rPr>
        <w:t>]</w:t>
      </w:r>
      <w:r w:rsidRPr="008D0A3F">
        <w:rPr>
          <w:rFonts w:cs="KFGQPC Uthman Taha Naskh" w:hint="cs"/>
          <w:b/>
          <w:spacing w:val="-4"/>
          <w:sz w:val="25"/>
          <w:szCs w:val="30"/>
          <w:rtl/>
        </w:rPr>
        <w:t xml:space="preserve">. وقوله سبحانه: </w:t>
      </w:r>
      <w:r w:rsidR="00B3377E" w:rsidRPr="00EA0935">
        <w:rPr>
          <w:rFonts w:cs="KFGQPC Uthman Taha Naskh" w:hint="cs"/>
          <w:bCs/>
          <w:color w:val="0070C0"/>
          <w:spacing w:val="-4"/>
          <w:sz w:val="24"/>
          <w:szCs w:val="24"/>
          <w:rtl/>
        </w:rPr>
        <w:sym w:font="HQPB2" w:char="F0E2"/>
      </w:r>
      <w:r w:rsidRPr="00EA0935">
        <w:rPr>
          <w:rFonts w:cs="KFGQPC Uthman Taha Naskh"/>
          <w:bCs/>
          <w:color w:val="0070C0"/>
          <w:spacing w:val="-4"/>
          <w:sz w:val="24"/>
          <w:szCs w:val="24"/>
          <w:rtl/>
        </w:rPr>
        <w:t xml:space="preserve"> </w:t>
      </w:r>
      <w:r w:rsidRPr="00EA0935">
        <w:rPr>
          <w:rFonts w:ascii="HQPB2" w:hAnsi="HQPB2" w:cs="KFGQPC Uthman Taha Naskh"/>
          <w:bCs/>
          <w:color w:val="0070C0"/>
          <w:spacing w:val="-4"/>
          <w:sz w:val="24"/>
          <w:szCs w:val="24"/>
          <w:rtl/>
        </w:rPr>
        <w:sym w:font="HQPB2" w:char="F0FB"/>
      </w:r>
      <w:r w:rsidRPr="00EA0935">
        <w:rPr>
          <w:rFonts w:ascii="HQPB4" w:hAnsi="HQPB4" w:cs="KFGQPC Uthman Taha Naskh"/>
          <w:bCs/>
          <w:color w:val="0070C0"/>
          <w:spacing w:val="-4"/>
          <w:sz w:val="24"/>
          <w:szCs w:val="24"/>
          <w:rtl/>
        </w:rPr>
        <w:sym w:font="HQPB4" w:char="F0C8"/>
      </w:r>
      <w:r w:rsidRPr="00EA0935">
        <w:rPr>
          <w:rFonts w:ascii="HQPB2" w:hAnsi="HQPB2" w:cs="KFGQPC Uthman Taha Naskh"/>
          <w:bCs/>
          <w:color w:val="0070C0"/>
          <w:spacing w:val="-4"/>
          <w:sz w:val="24"/>
          <w:szCs w:val="24"/>
          <w:rtl/>
        </w:rPr>
        <w:sym w:font="HQPB2" w:char="F0F5"/>
      </w:r>
      <w:r w:rsidRPr="00EA0935">
        <w:rPr>
          <w:rFonts w:ascii="HQPB5" w:hAnsi="HQPB5" w:cs="KFGQPC Uthman Taha Naskh"/>
          <w:bCs/>
          <w:color w:val="0070C0"/>
          <w:spacing w:val="-4"/>
          <w:sz w:val="24"/>
          <w:szCs w:val="24"/>
          <w:rtl/>
        </w:rPr>
        <w:sym w:font="HQPB5" w:char="F073"/>
      </w:r>
      <w:r w:rsidRPr="00EA0935">
        <w:rPr>
          <w:rFonts w:ascii="HQPB2" w:hAnsi="HQPB2" w:cs="KFGQPC Uthman Taha Naskh"/>
          <w:bCs/>
          <w:color w:val="0070C0"/>
          <w:spacing w:val="-4"/>
          <w:sz w:val="24"/>
          <w:szCs w:val="24"/>
          <w:rtl/>
        </w:rPr>
        <w:sym w:font="HQPB2" w:char="F039"/>
      </w:r>
      <w:r w:rsidRPr="00EA0935">
        <w:rPr>
          <w:rFonts w:ascii="HQPB5" w:hAnsi="HQPB5" w:cs="KFGQPC Uthman Taha Naskh"/>
          <w:bCs/>
          <w:color w:val="0070C0"/>
          <w:spacing w:val="-4"/>
          <w:sz w:val="24"/>
          <w:szCs w:val="24"/>
          <w:rtl/>
        </w:rPr>
        <w:sym w:font="HQPB5" w:char="F075"/>
      </w:r>
      <w:r w:rsidRPr="00EA0935">
        <w:rPr>
          <w:rFonts w:ascii="HQPB2" w:hAnsi="HQPB2" w:cs="KFGQPC Uthman Taha Naskh"/>
          <w:bCs/>
          <w:color w:val="0070C0"/>
          <w:spacing w:val="-4"/>
          <w:sz w:val="24"/>
          <w:szCs w:val="24"/>
          <w:rtl/>
        </w:rPr>
        <w:sym w:font="HQPB2" w:char="F072"/>
      </w:r>
      <w:r w:rsidRPr="00EA0935">
        <w:rPr>
          <w:rFonts w:ascii="HQPB2" w:hAnsi="HQPB2" w:cs="KFGQPC Uthman Taha Naskh"/>
          <w:bCs/>
          <w:color w:val="0070C0"/>
          <w:spacing w:val="-4"/>
          <w:sz w:val="24"/>
          <w:szCs w:val="24"/>
          <w:rtl/>
        </w:rPr>
        <w:t xml:space="preserve"> </w:t>
      </w:r>
      <w:r w:rsidRPr="00EA0935">
        <w:rPr>
          <w:rFonts w:ascii="HQPB2" w:hAnsi="HQPB2" w:cs="KFGQPC Uthman Taha Naskh"/>
          <w:bCs/>
          <w:color w:val="0070C0"/>
          <w:spacing w:val="-4"/>
          <w:sz w:val="24"/>
          <w:szCs w:val="24"/>
          <w:rtl/>
        </w:rPr>
        <w:sym w:font="HQPB2" w:char="F04E"/>
      </w:r>
      <w:r w:rsidRPr="00EA0935">
        <w:rPr>
          <w:rFonts w:ascii="HQPB4" w:hAnsi="HQPB4" w:cs="KFGQPC Uthman Taha Naskh"/>
          <w:bCs/>
          <w:color w:val="0070C0"/>
          <w:spacing w:val="-4"/>
          <w:sz w:val="24"/>
          <w:szCs w:val="24"/>
          <w:rtl/>
        </w:rPr>
        <w:sym w:font="HQPB4" w:char="F0DF"/>
      </w:r>
      <w:r w:rsidRPr="00EA0935">
        <w:rPr>
          <w:rFonts w:ascii="HQPB2" w:hAnsi="HQPB2" w:cs="KFGQPC Uthman Taha Naskh"/>
          <w:bCs/>
          <w:color w:val="0070C0"/>
          <w:spacing w:val="-4"/>
          <w:sz w:val="24"/>
          <w:szCs w:val="24"/>
          <w:rtl/>
        </w:rPr>
        <w:sym w:font="HQPB2" w:char="F067"/>
      </w:r>
      <w:r w:rsidRPr="00EA0935">
        <w:rPr>
          <w:rFonts w:ascii="HQPB5" w:hAnsi="HQPB5" w:cs="KFGQPC Uthman Taha Naskh"/>
          <w:bCs/>
          <w:color w:val="0070C0"/>
          <w:spacing w:val="-4"/>
          <w:sz w:val="24"/>
          <w:szCs w:val="24"/>
          <w:rtl/>
        </w:rPr>
        <w:sym w:font="HQPB5" w:char="F074"/>
      </w:r>
      <w:r w:rsidRPr="00EA0935">
        <w:rPr>
          <w:rFonts w:ascii="HQPB1" w:hAnsi="HQPB1" w:cs="KFGQPC Uthman Taha Naskh"/>
          <w:bCs/>
          <w:color w:val="0070C0"/>
          <w:spacing w:val="-4"/>
          <w:sz w:val="24"/>
          <w:szCs w:val="24"/>
          <w:rtl/>
        </w:rPr>
        <w:sym w:font="HQPB1" w:char="F046"/>
      </w:r>
      <w:r w:rsidRPr="00EA0935">
        <w:rPr>
          <w:rFonts w:ascii="HQPB4" w:hAnsi="HQPB4" w:cs="KFGQPC Uthman Taha Naskh"/>
          <w:bCs/>
          <w:color w:val="0070C0"/>
          <w:spacing w:val="-4"/>
          <w:sz w:val="24"/>
          <w:szCs w:val="24"/>
          <w:rtl/>
        </w:rPr>
        <w:sym w:font="HQPB4" w:char="F0F8"/>
      </w:r>
      <w:r w:rsidRPr="00EA0935">
        <w:rPr>
          <w:rFonts w:ascii="HQPB2" w:hAnsi="HQPB2" w:cs="KFGQPC Uthman Taha Naskh"/>
          <w:bCs/>
          <w:color w:val="0070C0"/>
          <w:spacing w:val="-4"/>
          <w:sz w:val="24"/>
          <w:szCs w:val="24"/>
          <w:rtl/>
        </w:rPr>
        <w:sym w:font="HQPB2" w:char="F039"/>
      </w:r>
      <w:r w:rsidRPr="00EA0935">
        <w:rPr>
          <w:rFonts w:ascii="HQPB5" w:hAnsi="HQPB5" w:cs="KFGQPC Uthman Taha Naskh"/>
          <w:bCs/>
          <w:color w:val="0070C0"/>
          <w:spacing w:val="-4"/>
          <w:sz w:val="24"/>
          <w:szCs w:val="24"/>
          <w:rtl/>
        </w:rPr>
        <w:sym w:font="HQPB5" w:char="F072"/>
      </w:r>
      <w:r w:rsidRPr="00EA0935">
        <w:rPr>
          <w:rFonts w:ascii="HQPB1" w:hAnsi="HQPB1" w:cs="KFGQPC Uthman Taha Naskh"/>
          <w:bCs/>
          <w:color w:val="0070C0"/>
          <w:spacing w:val="-4"/>
          <w:sz w:val="24"/>
          <w:szCs w:val="24"/>
          <w:rtl/>
        </w:rPr>
        <w:sym w:font="HQPB1" w:char="F027"/>
      </w:r>
      <w:r w:rsidRPr="00EA0935">
        <w:rPr>
          <w:rFonts w:ascii="HQPB5" w:hAnsi="HQPB5" w:cs="KFGQPC Uthman Taha Naskh"/>
          <w:bCs/>
          <w:color w:val="0070C0"/>
          <w:spacing w:val="-4"/>
          <w:sz w:val="24"/>
          <w:szCs w:val="24"/>
          <w:rtl/>
        </w:rPr>
        <w:sym w:font="HQPB5" w:char="F079"/>
      </w:r>
      <w:r w:rsidRPr="00EA0935">
        <w:rPr>
          <w:rFonts w:ascii="HQPB1" w:hAnsi="HQPB1" w:cs="KFGQPC Uthman Taha Naskh"/>
          <w:bCs/>
          <w:color w:val="0070C0"/>
          <w:spacing w:val="-4"/>
          <w:sz w:val="24"/>
          <w:szCs w:val="24"/>
          <w:rtl/>
        </w:rPr>
        <w:sym w:font="HQPB1" w:char="F099"/>
      </w:r>
      <w:r w:rsidRPr="00EA0935">
        <w:rPr>
          <w:rFonts w:ascii="HQPB1" w:hAnsi="HQPB1"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F4"/>
      </w:r>
      <w:r w:rsidRPr="00EA0935">
        <w:rPr>
          <w:rFonts w:ascii="HQPB2" w:hAnsi="HQPB2" w:cs="KFGQPC Uthman Taha Naskh"/>
          <w:bCs/>
          <w:color w:val="0070C0"/>
          <w:spacing w:val="-4"/>
          <w:sz w:val="24"/>
          <w:szCs w:val="24"/>
          <w:rtl/>
        </w:rPr>
        <w:sym w:font="HQPB2" w:char="F060"/>
      </w:r>
      <w:r w:rsidRPr="00EA0935">
        <w:rPr>
          <w:rFonts w:ascii="HQPB4" w:hAnsi="HQPB4" w:cs="KFGQPC Uthman Taha Naskh"/>
          <w:bCs/>
          <w:color w:val="0070C0"/>
          <w:spacing w:val="-4"/>
          <w:sz w:val="24"/>
          <w:szCs w:val="24"/>
          <w:rtl/>
        </w:rPr>
        <w:sym w:font="HQPB4" w:char="F0A8"/>
      </w:r>
      <w:r w:rsidRPr="00EA0935">
        <w:rPr>
          <w:rFonts w:ascii="HQPB2" w:hAnsi="HQPB2" w:cs="KFGQPC Uthman Taha Naskh"/>
          <w:bCs/>
          <w:color w:val="0070C0"/>
          <w:spacing w:val="-4"/>
          <w:sz w:val="24"/>
          <w:szCs w:val="24"/>
          <w:rtl/>
        </w:rPr>
        <w:sym w:font="HQPB2" w:char="F042"/>
      </w:r>
      <w:r w:rsidRPr="00EA0935">
        <w:rPr>
          <w:rFonts w:ascii="HQPB2" w:hAnsi="HQPB2"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F6"/>
      </w:r>
      <w:r w:rsidRPr="00EA0935">
        <w:rPr>
          <w:rFonts w:ascii="HQPB2" w:hAnsi="HQPB2" w:cs="KFGQPC Uthman Taha Naskh"/>
          <w:bCs/>
          <w:color w:val="0070C0"/>
          <w:spacing w:val="-4"/>
          <w:sz w:val="24"/>
          <w:szCs w:val="24"/>
          <w:rtl/>
        </w:rPr>
        <w:sym w:font="HQPB2" w:char="F04E"/>
      </w:r>
      <w:r w:rsidRPr="00EA0935">
        <w:rPr>
          <w:rFonts w:ascii="HQPB4" w:hAnsi="HQPB4" w:cs="KFGQPC Uthman Taha Naskh"/>
          <w:bCs/>
          <w:color w:val="0070C0"/>
          <w:spacing w:val="-4"/>
          <w:sz w:val="24"/>
          <w:szCs w:val="24"/>
          <w:rtl/>
        </w:rPr>
        <w:sym w:font="HQPB4" w:char="F0DF"/>
      </w:r>
      <w:r w:rsidRPr="00EA0935">
        <w:rPr>
          <w:rFonts w:ascii="HQPB2" w:hAnsi="HQPB2" w:cs="KFGQPC Uthman Taha Naskh"/>
          <w:bCs/>
          <w:color w:val="0070C0"/>
          <w:spacing w:val="-4"/>
          <w:sz w:val="24"/>
          <w:szCs w:val="24"/>
          <w:rtl/>
        </w:rPr>
        <w:sym w:font="HQPB2" w:char="F067"/>
      </w:r>
      <w:r w:rsidRPr="00EA0935">
        <w:rPr>
          <w:rFonts w:ascii="HQPB5" w:hAnsi="HQPB5" w:cs="KFGQPC Uthman Taha Naskh"/>
          <w:bCs/>
          <w:color w:val="0070C0"/>
          <w:spacing w:val="-4"/>
          <w:sz w:val="24"/>
          <w:szCs w:val="24"/>
          <w:rtl/>
        </w:rPr>
        <w:sym w:font="HQPB5" w:char="F073"/>
      </w:r>
      <w:r w:rsidRPr="00EA0935">
        <w:rPr>
          <w:rFonts w:ascii="HQPB2" w:hAnsi="HQPB2" w:cs="KFGQPC Uthman Taha Naskh"/>
          <w:bCs/>
          <w:color w:val="0070C0"/>
          <w:spacing w:val="-4"/>
          <w:sz w:val="24"/>
          <w:szCs w:val="24"/>
          <w:rtl/>
        </w:rPr>
        <w:sym w:font="HQPB2" w:char="F029"/>
      </w:r>
      <w:r w:rsidRPr="00EA0935">
        <w:rPr>
          <w:rFonts w:ascii="HQPB5" w:hAnsi="HQPB5" w:cs="KFGQPC Uthman Taha Naskh"/>
          <w:bCs/>
          <w:color w:val="0070C0"/>
          <w:spacing w:val="-4"/>
          <w:sz w:val="24"/>
          <w:szCs w:val="24"/>
          <w:rtl/>
        </w:rPr>
        <w:sym w:font="HQPB5" w:char="F06E"/>
      </w:r>
      <w:r w:rsidRPr="00EA0935">
        <w:rPr>
          <w:rFonts w:ascii="HQPB2" w:hAnsi="HQPB2" w:cs="KFGQPC Uthman Taha Naskh"/>
          <w:bCs/>
          <w:color w:val="0070C0"/>
          <w:spacing w:val="-4"/>
          <w:sz w:val="24"/>
          <w:szCs w:val="24"/>
          <w:rtl/>
        </w:rPr>
        <w:sym w:font="HQPB2" w:char="F03D"/>
      </w:r>
      <w:r w:rsidRPr="00EA0935">
        <w:rPr>
          <w:rFonts w:ascii="HQPB5" w:hAnsi="HQPB5" w:cs="KFGQPC Uthman Taha Naskh"/>
          <w:bCs/>
          <w:color w:val="0070C0"/>
          <w:spacing w:val="-4"/>
          <w:sz w:val="24"/>
          <w:szCs w:val="24"/>
          <w:rtl/>
        </w:rPr>
        <w:sym w:font="HQPB5" w:char="F079"/>
      </w:r>
      <w:r w:rsidRPr="00EA0935">
        <w:rPr>
          <w:rFonts w:ascii="HQPB1" w:hAnsi="HQPB1" w:cs="KFGQPC Uthman Taha Naskh"/>
          <w:bCs/>
          <w:color w:val="0070C0"/>
          <w:spacing w:val="-4"/>
          <w:sz w:val="24"/>
          <w:szCs w:val="24"/>
          <w:rtl/>
        </w:rPr>
        <w:sym w:font="HQPB1" w:char="F07A"/>
      </w:r>
      <w:r w:rsidRPr="00EA0935">
        <w:rPr>
          <w:rFonts w:ascii="HQPB1" w:hAnsi="HQPB1"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A3"/>
      </w:r>
      <w:r w:rsidRPr="00EA0935">
        <w:rPr>
          <w:rFonts w:ascii="HQPB2" w:hAnsi="HQPB2" w:cs="KFGQPC Uthman Taha Naskh"/>
          <w:bCs/>
          <w:color w:val="0070C0"/>
          <w:spacing w:val="-4"/>
          <w:sz w:val="24"/>
          <w:szCs w:val="24"/>
          <w:rtl/>
        </w:rPr>
        <w:sym w:font="HQPB2" w:char="F060"/>
      </w:r>
      <w:r w:rsidRPr="00EA0935">
        <w:rPr>
          <w:rFonts w:ascii="HQPB4" w:hAnsi="HQPB4" w:cs="KFGQPC Uthman Taha Naskh"/>
          <w:bCs/>
          <w:color w:val="0070C0"/>
          <w:spacing w:val="-4"/>
          <w:sz w:val="24"/>
          <w:szCs w:val="24"/>
          <w:rtl/>
        </w:rPr>
        <w:sym w:font="HQPB4" w:char="F0E4"/>
      </w:r>
      <w:r w:rsidRPr="00EA0935">
        <w:rPr>
          <w:rFonts w:ascii="HQPB2" w:hAnsi="HQPB2" w:cs="KFGQPC Uthman Taha Naskh"/>
          <w:bCs/>
          <w:color w:val="0070C0"/>
          <w:spacing w:val="-4"/>
          <w:sz w:val="24"/>
          <w:szCs w:val="24"/>
          <w:rtl/>
        </w:rPr>
        <w:sym w:font="HQPB2" w:char="F039"/>
      </w:r>
      <w:r w:rsidRPr="00EA0935">
        <w:rPr>
          <w:rFonts w:ascii="HQPB2" w:hAnsi="HQPB2" w:cs="KFGQPC Uthman Taha Naskh"/>
          <w:bCs/>
          <w:color w:val="0070C0"/>
          <w:spacing w:val="-4"/>
          <w:sz w:val="24"/>
          <w:szCs w:val="24"/>
          <w:rtl/>
        </w:rPr>
        <w:sym w:font="HQPB2" w:char="F071"/>
      </w:r>
      <w:r w:rsidRPr="00EA0935">
        <w:rPr>
          <w:rFonts w:ascii="HQPB4" w:hAnsi="HQPB4" w:cs="KFGQPC Uthman Taha Naskh"/>
          <w:bCs/>
          <w:color w:val="0070C0"/>
          <w:spacing w:val="-4"/>
          <w:sz w:val="24"/>
          <w:szCs w:val="24"/>
          <w:rtl/>
        </w:rPr>
        <w:sym w:font="HQPB4" w:char="F0E0"/>
      </w:r>
      <w:r w:rsidRPr="00EA0935">
        <w:rPr>
          <w:rFonts w:ascii="HQPB2" w:hAnsi="HQPB2" w:cs="KFGQPC Uthman Taha Naskh"/>
          <w:bCs/>
          <w:color w:val="0070C0"/>
          <w:spacing w:val="-4"/>
          <w:sz w:val="24"/>
          <w:szCs w:val="24"/>
          <w:rtl/>
        </w:rPr>
        <w:sym w:font="HQPB2" w:char="F029"/>
      </w:r>
      <w:r w:rsidRPr="00EA0935">
        <w:rPr>
          <w:rFonts w:ascii="HQPB5" w:hAnsi="HQPB5" w:cs="KFGQPC Uthman Taha Naskh"/>
          <w:bCs/>
          <w:color w:val="0070C0"/>
          <w:spacing w:val="-4"/>
          <w:sz w:val="24"/>
          <w:szCs w:val="24"/>
          <w:rtl/>
        </w:rPr>
        <w:sym w:font="HQPB5" w:char="F075"/>
      </w:r>
      <w:r w:rsidRPr="00EA0935">
        <w:rPr>
          <w:rFonts w:ascii="HQPB2" w:hAnsi="HQPB2" w:cs="KFGQPC Uthman Taha Naskh"/>
          <w:bCs/>
          <w:color w:val="0070C0"/>
          <w:spacing w:val="-4"/>
          <w:sz w:val="24"/>
          <w:szCs w:val="24"/>
          <w:rtl/>
        </w:rPr>
        <w:sym w:font="HQPB2" w:char="F08B"/>
      </w:r>
      <w:r w:rsidRPr="00EA0935">
        <w:rPr>
          <w:rFonts w:ascii="HQPB5" w:hAnsi="HQPB5" w:cs="KFGQPC Uthman Taha Naskh"/>
          <w:bCs/>
          <w:color w:val="0070C0"/>
          <w:spacing w:val="-4"/>
          <w:sz w:val="24"/>
          <w:szCs w:val="24"/>
          <w:rtl/>
        </w:rPr>
        <w:sym w:font="HQPB5" w:char="F073"/>
      </w:r>
      <w:r w:rsidRPr="00EA0935">
        <w:rPr>
          <w:rFonts w:ascii="HQPB2" w:hAnsi="HQPB2" w:cs="KFGQPC Uthman Taha Naskh"/>
          <w:bCs/>
          <w:color w:val="0070C0"/>
          <w:spacing w:val="-4"/>
          <w:sz w:val="24"/>
          <w:szCs w:val="24"/>
          <w:rtl/>
        </w:rPr>
        <w:sym w:font="HQPB2" w:char="F039"/>
      </w:r>
      <w:r w:rsidRPr="00EA0935">
        <w:rPr>
          <w:rFonts w:ascii="HQPB2" w:hAnsi="HQPB2"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AA"/>
      </w:r>
      <w:r w:rsidRPr="00EA0935">
        <w:rPr>
          <w:rFonts w:ascii="HQPB1" w:hAnsi="HQPB1" w:cs="KFGQPC Uthman Taha Naskh"/>
          <w:bCs/>
          <w:color w:val="0070C0"/>
          <w:spacing w:val="-4"/>
          <w:sz w:val="24"/>
          <w:szCs w:val="24"/>
          <w:rtl/>
        </w:rPr>
        <w:sym w:font="HQPB1" w:char="F021"/>
      </w:r>
      <w:r w:rsidRPr="00EA0935">
        <w:rPr>
          <w:rFonts w:ascii="HQPB5" w:hAnsi="HQPB5" w:cs="KFGQPC Uthman Taha Naskh"/>
          <w:bCs/>
          <w:color w:val="0070C0"/>
          <w:spacing w:val="-4"/>
          <w:sz w:val="24"/>
          <w:szCs w:val="24"/>
          <w:rtl/>
        </w:rPr>
        <w:sym w:font="HQPB5" w:char="F024"/>
      </w:r>
      <w:r w:rsidRPr="00EA0935">
        <w:rPr>
          <w:rFonts w:ascii="HQPB1" w:hAnsi="HQPB1" w:cs="KFGQPC Uthman Taha Naskh"/>
          <w:bCs/>
          <w:color w:val="0070C0"/>
          <w:spacing w:val="-4"/>
          <w:sz w:val="24"/>
          <w:szCs w:val="24"/>
          <w:rtl/>
        </w:rPr>
        <w:sym w:font="HQPB1" w:char="F023"/>
      </w:r>
      <w:r w:rsidRPr="00EA0935">
        <w:rPr>
          <w:rFonts w:ascii="HQPB1" w:hAnsi="HQPB1"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28"/>
      </w:r>
      <w:r w:rsidRPr="00EA0935">
        <w:rPr>
          <w:rFonts w:ascii="HQPB4" w:hAnsi="HQPB4"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34"/>
      </w:r>
      <w:r w:rsidRPr="00EA0935">
        <w:rPr>
          <w:rFonts w:ascii="HQPB2" w:hAnsi="HQPB2" w:cs="KFGQPC Uthman Taha Naskh"/>
          <w:bCs/>
          <w:color w:val="0070C0"/>
          <w:spacing w:val="-4"/>
          <w:sz w:val="24"/>
          <w:szCs w:val="24"/>
          <w:rtl/>
        </w:rPr>
        <w:sym w:font="HQPB2" w:char="F092"/>
      </w:r>
      <w:r w:rsidRPr="00EA0935">
        <w:rPr>
          <w:rFonts w:ascii="HQPB4" w:hAnsi="HQPB4" w:cs="KFGQPC Uthman Taha Naskh"/>
          <w:bCs/>
          <w:color w:val="0070C0"/>
          <w:spacing w:val="-4"/>
          <w:sz w:val="24"/>
          <w:szCs w:val="24"/>
          <w:rtl/>
        </w:rPr>
        <w:sym w:font="HQPB4" w:char="F0AF"/>
      </w:r>
      <w:r w:rsidRPr="00EA0935">
        <w:rPr>
          <w:rFonts w:ascii="HQPB2" w:hAnsi="HQPB2" w:cs="KFGQPC Uthman Taha Naskh"/>
          <w:bCs/>
          <w:color w:val="0070C0"/>
          <w:spacing w:val="-4"/>
          <w:sz w:val="24"/>
          <w:szCs w:val="24"/>
          <w:rtl/>
        </w:rPr>
        <w:sym w:font="HQPB2" w:char="F054"/>
      </w:r>
      <w:r w:rsidRPr="00EA0935">
        <w:rPr>
          <w:rFonts w:ascii="HQPB5" w:hAnsi="HQPB5" w:cs="KFGQPC Uthman Taha Naskh"/>
          <w:bCs/>
          <w:color w:val="0070C0"/>
          <w:spacing w:val="-4"/>
          <w:sz w:val="24"/>
          <w:szCs w:val="24"/>
          <w:rtl/>
        </w:rPr>
        <w:sym w:font="HQPB5" w:char="F072"/>
      </w:r>
      <w:r w:rsidRPr="00EA0935">
        <w:rPr>
          <w:rFonts w:ascii="HQPB1" w:hAnsi="HQPB1" w:cs="KFGQPC Uthman Taha Naskh"/>
          <w:bCs/>
          <w:color w:val="0070C0"/>
          <w:spacing w:val="-4"/>
          <w:sz w:val="24"/>
          <w:szCs w:val="24"/>
          <w:rtl/>
        </w:rPr>
        <w:sym w:font="HQPB1" w:char="F027"/>
      </w:r>
      <w:r w:rsidRPr="00EA0935">
        <w:rPr>
          <w:rFonts w:ascii="HQPB5" w:hAnsi="HQPB5" w:cs="KFGQPC Uthman Taha Naskh"/>
          <w:bCs/>
          <w:color w:val="0070C0"/>
          <w:spacing w:val="-4"/>
          <w:sz w:val="24"/>
          <w:szCs w:val="24"/>
          <w:rtl/>
        </w:rPr>
        <w:sym w:font="HQPB5" w:char="F073"/>
      </w:r>
      <w:r w:rsidRPr="00EA0935">
        <w:rPr>
          <w:rFonts w:ascii="HQPB1" w:hAnsi="HQPB1" w:cs="KFGQPC Uthman Taha Naskh"/>
          <w:bCs/>
          <w:color w:val="0070C0"/>
          <w:spacing w:val="-4"/>
          <w:sz w:val="24"/>
          <w:szCs w:val="24"/>
          <w:rtl/>
        </w:rPr>
        <w:sym w:font="HQPB1" w:char="F0F9"/>
      </w:r>
      <w:r w:rsidRPr="00EA0935">
        <w:rPr>
          <w:rFonts w:ascii="HQPB1" w:hAnsi="HQPB1"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74"/>
      </w:r>
      <w:r w:rsidRPr="00EA0935">
        <w:rPr>
          <w:rFonts w:ascii="HQPB2" w:hAnsi="HQPB2" w:cs="KFGQPC Uthman Taha Naskh"/>
          <w:bCs/>
          <w:color w:val="0070C0"/>
          <w:spacing w:val="-4"/>
          <w:sz w:val="24"/>
          <w:szCs w:val="24"/>
          <w:rtl/>
        </w:rPr>
        <w:sym w:font="HQPB2" w:char="F062"/>
      </w:r>
      <w:r w:rsidRPr="00EA0935">
        <w:rPr>
          <w:rFonts w:ascii="HQPB2" w:hAnsi="HQPB2" w:cs="KFGQPC Uthman Taha Naskh"/>
          <w:bCs/>
          <w:color w:val="0070C0"/>
          <w:spacing w:val="-4"/>
          <w:sz w:val="24"/>
          <w:szCs w:val="24"/>
          <w:rtl/>
        </w:rPr>
        <w:sym w:font="HQPB2" w:char="F071"/>
      </w:r>
      <w:r w:rsidRPr="00EA0935">
        <w:rPr>
          <w:rFonts w:ascii="HQPB4" w:hAnsi="HQPB4" w:cs="KFGQPC Uthman Taha Naskh"/>
          <w:bCs/>
          <w:color w:val="0070C0"/>
          <w:spacing w:val="-4"/>
          <w:sz w:val="24"/>
          <w:szCs w:val="24"/>
          <w:rtl/>
        </w:rPr>
        <w:sym w:font="HQPB4" w:char="F0E4"/>
      </w:r>
      <w:r w:rsidRPr="00EA0935">
        <w:rPr>
          <w:rFonts w:ascii="HQPB2" w:hAnsi="HQPB2" w:cs="KFGQPC Uthman Taha Naskh"/>
          <w:bCs/>
          <w:color w:val="0070C0"/>
          <w:spacing w:val="-4"/>
          <w:sz w:val="24"/>
          <w:szCs w:val="24"/>
          <w:rtl/>
        </w:rPr>
        <w:sym w:font="HQPB2" w:char="F033"/>
      </w:r>
      <w:r w:rsidRPr="00EA0935">
        <w:rPr>
          <w:rFonts w:ascii="HQPB5" w:hAnsi="HQPB5" w:cs="KFGQPC Uthman Taha Naskh"/>
          <w:bCs/>
          <w:color w:val="0070C0"/>
          <w:spacing w:val="-4"/>
          <w:sz w:val="24"/>
          <w:szCs w:val="24"/>
          <w:rtl/>
        </w:rPr>
        <w:sym w:font="HQPB5" w:char="F073"/>
      </w:r>
      <w:r w:rsidRPr="00EA0935">
        <w:rPr>
          <w:rFonts w:ascii="HQPB1" w:hAnsi="HQPB1" w:cs="KFGQPC Uthman Taha Naskh"/>
          <w:bCs/>
          <w:color w:val="0070C0"/>
          <w:spacing w:val="-4"/>
          <w:sz w:val="24"/>
          <w:szCs w:val="24"/>
          <w:rtl/>
        </w:rPr>
        <w:sym w:font="HQPB1" w:char="F0F9"/>
      </w:r>
      <w:r w:rsidRPr="00EA0935">
        <w:rPr>
          <w:rFonts w:ascii="HQPB4" w:hAnsi="HQPB4" w:cs="KFGQPC Uthman Taha Naskh"/>
          <w:bCs/>
          <w:color w:val="0070C0"/>
          <w:spacing w:val="-4"/>
          <w:sz w:val="24"/>
          <w:szCs w:val="24"/>
          <w:rtl/>
        </w:rPr>
        <w:sym w:font="HQPB4" w:char="F0F7"/>
      </w:r>
      <w:r w:rsidRPr="00EA0935">
        <w:rPr>
          <w:rFonts w:ascii="HQPB2" w:hAnsi="HQPB2" w:cs="KFGQPC Uthman Taha Naskh"/>
          <w:bCs/>
          <w:color w:val="0070C0"/>
          <w:spacing w:val="-4"/>
          <w:sz w:val="24"/>
          <w:szCs w:val="24"/>
          <w:rtl/>
        </w:rPr>
        <w:sym w:font="HQPB2" w:char="F073"/>
      </w:r>
      <w:r w:rsidRPr="00EA0935">
        <w:rPr>
          <w:rFonts w:ascii="HQPB4" w:hAnsi="HQPB4" w:cs="KFGQPC Uthman Taha Naskh"/>
          <w:bCs/>
          <w:color w:val="0070C0"/>
          <w:spacing w:val="-4"/>
          <w:sz w:val="24"/>
          <w:szCs w:val="24"/>
          <w:rtl/>
        </w:rPr>
        <w:sym w:font="HQPB4" w:char="F0E3"/>
      </w:r>
      <w:r w:rsidRPr="00EA0935">
        <w:rPr>
          <w:rFonts w:ascii="HQPB2" w:hAnsi="HQPB2" w:cs="KFGQPC Uthman Taha Naskh"/>
          <w:bCs/>
          <w:color w:val="0070C0"/>
          <w:spacing w:val="-4"/>
          <w:sz w:val="24"/>
          <w:szCs w:val="24"/>
          <w:rtl/>
        </w:rPr>
        <w:sym w:font="HQPB2" w:char="F083"/>
      </w:r>
      <w:r w:rsidRPr="00EA0935">
        <w:rPr>
          <w:rFonts w:ascii="HQPB2" w:hAnsi="HQPB2" w:cs="KFGQPC Uthman Taha Naskh"/>
          <w:bCs/>
          <w:color w:val="0070C0"/>
          <w:spacing w:val="-4"/>
          <w:sz w:val="24"/>
          <w:szCs w:val="24"/>
          <w:rtl/>
        </w:rPr>
        <w:t xml:space="preserve"> </w:t>
      </w:r>
      <w:r w:rsidRPr="00EA0935">
        <w:rPr>
          <w:rFonts w:ascii="HQPB2" w:hAnsi="HQPB2" w:cs="KFGQPC Uthman Taha Naskh"/>
          <w:bCs/>
          <w:color w:val="0070C0"/>
          <w:spacing w:val="-4"/>
          <w:sz w:val="24"/>
          <w:szCs w:val="24"/>
          <w:rtl/>
        </w:rPr>
        <w:sym w:font="HQPB2" w:char="F0C7"/>
      </w:r>
      <w:r w:rsidRPr="00EA0935">
        <w:rPr>
          <w:rFonts w:ascii="HQPB2" w:hAnsi="HQPB2" w:cs="KFGQPC Uthman Taha Naskh"/>
          <w:bCs/>
          <w:color w:val="0070C0"/>
          <w:spacing w:val="-4"/>
          <w:sz w:val="24"/>
          <w:szCs w:val="24"/>
          <w:rtl/>
        </w:rPr>
        <w:sym w:font="HQPB2" w:char="F0D1"/>
      </w:r>
      <w:r w:rsidRPr="00EA0935">
        <w:rPr>
          <w:rFonts w:ascii="HQPB2" w:hAnsi="HQPB2" w:cs="KFGQPC Uthman Taha Naskh"/>
          <w:bCs/>
          <w:color w:val="0070C0"/>
          <w:spacing w:val="-4"/>
          <w:sz w:val="24"/>
          <w:szCs w:val="24"/>
          <w:rtl/>
        </w:rPr>
        <w:sym w:font="HQPB2" w:char="F0D0"/>
      </w:r>
      <w:r w:rsidRPr="00EA0935">
        <w:rPr>
          <w:rFonts w:ascii="HQPB2" w:hAnsi="HQPB2" w:cs="KFGQPC Uthman Taha Naskh"/>
          <w:bCs/>
          <w:color w:val="0070C0"/>
          <w:spacing w:val="-4"/>
          <w:sz w:val="24"/>
          <w:szCs w:val="24"/>
          <w:rtl/>
        </w:rPr>
        <w:sym w:font="HQPB2" w:char="F0C8"/>
      </w:r>
      <w:r w:rsidRPr="00EA0935">
        <w:rPr>
          <w:rFonts w:cs="KFGQPC Uthman Taha Naskh"/>
          <w:bCs/>
          <w:color w:val="0070C0"/>
          <w:spacing w:val="-4"/>
          <w:sz w:val="24"/>
          <w:szCs w:val="24"/>
          <w:rtl/>
        </w:rPr>
        <w:t xml:space="preserve"> </w:t>
      </w:r>
      <w:r w:rsidR="00334422" w:rsidRPr="00EA0935">
        <w:rPr>
          <w:rFonts w:cs="KFGQPC Uthman Taha Naskh" w:hint="cs"/>
          <w:bCs/>
          <w:color w:val="0070C0"/>
          <w:spacing w:val="-4"/>
          <w:sz w:val="24"/>
          <w:szCs w:val="24"/>
          <w:rtl/>
        </w:rPr>
        <w:sym w:font="HQPB2" w:char="F0E1"/>
      </w:r>
      <w:r w:rsidRPr="008D0A3F">
        <w:rPr>
          <w:rFonts w:cs="KFGQPC Uthman Taha Naskh" w:hint="cs"/>
          <w:b/>
          <w:spacing w:val="-4"/>
          <w:sz w:val="25"/>
          <w:szCs w:val="30"/>
          <w:rtl/>
        </w:rPr>
        <w:t xml:space="preserve"> </w:t>
      </w:r>
      <w:r w:rsidRPr="008D0A3F">
        <w:rPr>
          <w:rFonts w:cs="KFGQPC Uthman Taha Naskh" w:hint="cs"/>
          <w:b/>
          <w:spacing w:val="-4"/>
          <w:sz w:val="19"/>
          <w:szCs w:val="30"/>
          <w:rtl/>
        </w:rPr>
        <w:t>[الزخرف</w:t>
      </w:r>
      <w:r w:rsidR="00464231" w:rsidRPr="008D0A3F">
        <w:rPr>
          <w:rFonts w:cs="KFGQPC Uthman Taha Naskh" w:hint="cs"/>
          <w:b/>
          <w:spacing w:val="-4"/>
          <w:sz w:val="19"/>
          <w:szCs w:val="30"/>
          <w:rtl/>
        </w:rPr>
        <w:t>: 87</w:t>
      </w:r>
      <w:r w:rsidRPr="008D0A3F">
        <w:rPr>
          <w:rFonts w:cs="KFGQPC Uthman Taha Naskh" w:hint="cs"/>
          <w:b/>
          <w:spacing w:val="-4"/>
          <w:sz w:val="19"/>
          <w:szCs w:val="30"/>
          <w:rtl/>
        </w:rPr>
        <w:t>]</w:t>
      </w:r>
      <w:r w:rsidRPr="008D0A3F">
        <w:rPr>
          <w:rFonts w:cs="KFGQPC Uthman Taha Naskh" w:hint="cs"/>
          <w:b/>
          <w:spacing w:val="-4"/>
          <w:sz w:val="25"/>
          <w:szCs w:val="30"/>
          <w:rtl/>
        </w:rPr>
        <w:t>، وغيرها من آيات كثيرات صريحة في هذا المعنى</w:t>
      </w:r>
      <w:r w:rsidR="00414833" w:rsidRPr="00481529">
        <w:rPr>
          <w:rFonts w:cs="KFGQPC Uthman Taha Naskh" w:hint="cs"/>
          <w:bCs/>
          <w:color w:val="0070C0"/>
          <w:sz w:val="36"/>
          <w:szCs w:val="30"/>
          <w:vertAlign w:val="superscript"/>
          <w:rtl/>
        </w:rPr>
        <w:t>(</w:t>
      </w:r>
      <w:r w:rsidR="00414833" w:rsidRPr="00481529">
        <w:rPr>
          <w:rStyle w:val="PageNumber"/>
          <w:rFonts w:cs="KFGQPC Uthman Taha Naskh"/>
          <w:bCs/>
          <w:color w:val="0070C0"/>
          <w:sz w:val="36"/>
          <w:szCs w:val="30"/>
          <w:vertAlign w:val="superscript"/>
          <w:rtl/>
        </w:rPr>
        <w:footnoteReference w:id="3"/>
      </w:r>
      <w:r w:rsidR="00414833" w:rsidRPr="00481529">
        <w:rPr>
          <w:rStyle w:val="PageNumber"/>
          <w:rFonts w:cs="KFGQPC Uthman Taha Naskh"/>
          <w:bCs/>
          <w:color w:val="0070C0"/>
          <w:sz w:val="36"/>
          <w:szCs w:val="30"/>
          <w:vertAlign w:val="superscript"/>
          <w:rtl/>
        </w:rPr>
        <w:t>)</w:t>
      </w:r>
      <w:r w:rsidRPr="008D0A3F">
        <w:rPr>
          <w:rFonts w:cs="KFGQPC Uthman Taha Naskh" w:hint="cs"/>
          <w:b/>
          <w:spacing w:val="-4"/>
          <w:sz w:val="25"/>
          <w:szCs w:val="30"/>
          <w:rtl/>
        </w:rPr>
        <w:t>.</w:t>
      </w:r>
    </w:p>
    <w:p w14:paraId="61CE7D32"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الركن الأول من أركان الإسلام</w:t>
      </w:r>
      <w:r w:rsidR="00B931DB" w:rsidRPr="00EA0935">
        <w:rPr>
          <w:rFonts w:cs="KFGQPC Uthman Taha Naskh" w:hint="cs"/>
          <w:b/>
          <w:bCs/>
          <w:color w:val="0070C0"/>
          <w:sz w:val="30"/>
          <w:szCs w:val="30"/>
          <w:rtl/>
        </w:rPr>
        <w:t>:</w:t>
      </w:r>
    </w:p>
    <w:p w14:paraId="49A5D622" w14:textId="77777777" w:rsidR="0012458B" w:rsidRPr="008D0A3F" w:rsidRDefault="005F41C0" w:rsidP="008D0A3F">
      <w:pPr>
        <w:pStyle w:val="af"/>
        <w:spacing w:line="500" w:lineRule="exact"/>
        <w:jc w:val="both"/>
        <w:rPr>
          <w:rFonts w:cs="KFGQPC Uthman Taha Naskh"/>
          <w:b/>
          <w:sz w:val="25"/>
          <w:szCs w:val="30"/>
          <w:rtl/>
        </w:rPr>
      </w:pPr>
      <w:r w:rsidRPr="00EA0935">
        <w:rPr>
          <w:rFonts w:cs="KFGQPC Uthman Taha Naskh" w:hint="cs"/>
          <w:b/>
          <w:bCs/>
          <w:color w:val="0070C0"/>
          <w:sz w:val="25"/>
          <w:szCs w:val="30"/>
          <w:rtl/>
        </w:rPr>
        <w:lastRenderedPageBreak/>
        <w:t>«</w:t>
      </w:r>
      <w:r w:rsidR="0012458B" w:rsidRPr="00EA0935">
        <w:rPr>
          <w:rFonts w:cs="KFGQPC Uthman Taha Naskh" w:hint="cs"/>
          <w:b/>
          <w:bCs/>
          <w:color w:val="0070C0"/>
          <w:sz w:val="25"/>
          <w:szCs w:val="30"/>
          <w:rtl/>
        </w:rPr>
        <w:t>شهادة أن لا إله إلا الله وأن محمداً رسول الله</w:t>
      </w:r>
      <w:r w:rsidRPr="00EA0935">
        <w:rPr>
          <w:rFonts w:cs="KFGQPC Uthman Taha Naskh" w:hint="cs"/>
          <w:b/>
          <w:bCs/>
          <w:color w:val="0070C0"/>
          <w:sz w:val="25"/>
          <w:szCs w:val="30"/>
          <w:rtl/>
        </w:rPr>
        <w:t>»</w:t>
      </w:r>
      <w:r w:rsidR="0012458B" w:rsidRPr="008D0A3F">
        <w:rPr>
          <w:rFonts w:cs="KFGQPC Uthman Taha Naskh" w:hint="cs"/>
          <w:b/>
          <w:sz w:val="25"/>
          <w:szCs w:val="30"/>
          <w:rtl/>
        </w:rPr>
        <w:t>.</w:t>
      </w:r>
    </w:p>
    <w:p w14:paraId="7A14B090"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عناصر شرح أركان الإسلام:</w:t>
      </w:r>
    </w:p>
    <w:p w14:paraId="06C678D4" w14:textId="77777777" w:rsidR="0012458B" w:rsidRPr="008D0A3F" w:rsidRDefault="00B931D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مقدمة عن الإسلام عموماً.</w:t>
      </w:r>
    </w:p>
    <w:p w14:paraId="071621E1" w14:textId="77777777" w:rsidR="0012458B" w:rsidRPr="008D0A3F" w:rsidRDefault="00B931DB"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2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الكلام عن لا إله إلا الله.</w:t>
      </w:r>
    </w:p>
    <w:p w14:paraId="771E6570" w14:textId="77777777" w:rsidR="0012458B" w:rsidRPr="008D0A3F" w:rsidRDefault="00B931DB"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 xml:space="preserve"> أ</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معنى شهادة أن لا إله إلا الله.</w:t>
      </w:r>
    </w:p>
    <w:p w14:paraId="64267C6F" w14:textId="77777777" w:rsidR="0012458B" w:rsidRPr="008D0A3F" w:rsidRDefault="00B931DB"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ب</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شروطها.</w:t>
      </w:r>
    </w:p>
    <w:p w14:paraId="3380AD2E" w14:textId="77777777" w:rsidR="0012458B" w:rsidRPr="008D0A3F" w:rsidRDefault="00B931DB"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ج</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فضائلها.</w:t>
      </w:r>
    </w:p>
    <w:p w14:paraId="6A80850A" w14:textId="77777777" w:rsidR="0012458B" w:rsidRPr="008D0A3F" w:rsidRDefault="00B931DB"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د</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أركان الشهادتين.</w:t>
      </w:r>
    </w:p>
    <w:p w14:paraId="5F7CCDD6" w14:textId="77777777" w:rsidR="0012458B" w:rsidRPr="008D0A3F" w:rsidRDefault="00B931DB"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و</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شروط لا إله إلا الله.</w:t>
      </w:r>
    </w:p>
    <w:p w14:paraId="51F17896" w14:textId="77777777" w:rsidR="0012458B" w:rsidRPr="008D0A3F" w:rsidRDefault="00B931DB"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ز</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آثارها.</w:t>
      </w:r>
    </w:p>
    <w:p w14:paraId="37ABF746" w14:textId="77777777" w:rsidR="0012458B" w:rsidRPr="008D0A3F" w:rsidRDefault="00B931D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3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نواقض الشهادتين.</w:t>
      </w:r>
    </w:p>
    <w:p w14:paraId="5B39F7AB" w14:textId="77777777" w:rsidR="0012458B" w:rsidRPr="008D0A3F" w:rsidRDefault="005F41C0" w:rsidP="008D0A3F">
      <w:pPr>
        <w:pStyle w:val="af"/>
        <w:spacing w:line="500" w:lineRule="exact"/>
        <w:jc w:val="both"/>
        <w:rPr>
          <w:rFonts w:cs="KFGQPC Uthman Taha Naskh"/>
          <w:b/>
          <w:sz w:val="25"/>
          <w:szCs w:val="30"/>
          <w:rtl/>
        </w:rPr>
      </w:pPr>
      <w:r w:rsidRPr="00EA0935">
        <w:rPr>
          <w:rFonts w:cs="KFGQPC Uthman Taha Naskh" w:hint="cs"/>
          <w:b/>
          <w:bCs/>
          <w:color w:val="0070C0"/>
          <w:sz w:val="25"/>
          <w:szCs w:val="30"/>
          <w:rtl/>
        </w:rPr>
        <w:t>«</w:t>
      </w:r>
      <w:r w:rsidR="0012458B" w:rsidRPr="00EA0935">
        <w:rPr>
          <w:rFonts w:cs="KFGQPC Uthman Taha Naskh" w:hint="cs"/>
          <w:b/>
          <w:bCs/>
          <w:color w:val="0070C0"/>
          <w:sz w:val="25"/>
          <w:szCs w:val="30"/>
          <w:rtl/>
        </w:rPr>
        <w:t>شهادة أن محمداً رسول الله</w:t>
      </w:r>
      <w:r w:rsidRPr="00EA0935">
        <w:rPr>
          <w:rFonts w:cs="KFGQPC Uthman Taha Naskh" w:hint="cs"/>
          <w:b/>
          <w:bCs/>
          <w:color w:val="0070C0"/>
          <w:sz w:val="25"/>
          <w:szCs w:val="30"/>
          <w:rtl/>
        </w:rPr>
        <w:t>»</w:t>
      </w:r>
      <w:r w:rsidR="0012458B" w:rsidRPr="008D0A3F">
        <w:rPr>
          <w:rFonts w:cs="KFGQPC Uthman Taha Naskh" w:hint="cs"/>
          <w:b/>
          <w:sz w:val="25"/>
          <w:szCs w:val="30"/>
          <w:rtl/>
        </w:rPr>
        <w:t>:</w:t>
      </w:r>
    </w:p>
    <w:p w14:paraId="59DF40A6" w14:textId="77777777" w:rsidR="0012458B" w:rsidRPr="008D0A3F" w:rsidRDefault="00B931DB"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 xml:space="preserve"> أ</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معناها.</w:t>
      </w:r>
    </w:p>
    <w:p w14:paraId="64BFFEDD" w14:textId="77777777" w:rsidR="0012458B" w:rsidRPr="008D0A3F" w:rsidRDefault="00B931DB"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ب</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أركانها.</w:t>
      </w:r>
    </w:p>
    <w:p w14:paraId="34A146F7" w14:textId="77777777" w:rsidR="0012458B" w:rsidRPr="00EA0935" w:rsidRDefault="0012458B" w:rsidP="008D0A3F">
      <w:pPr>
        <w:pStyle w:val="af4"/>
        <w:spacing w:line="500" w:lineRule="exact"/>
        <w:rPr>
          <w:rFonts w:cs="KFGQPC Uthman Taha Naskh"/>
          <w:bCs/>
          <w:color w:val="0070C0"/>
          <w:sz w:val="25"/>
          <w:szCs w:val="30"/>
          <w:rtl/>
        </w:rPr>
      </w:pPr>
      <w:r w:rsidRPr="00EA0935">
        <w:rPr>
          <w:rFonts w:cs="KFGQPC Uthman Taha Naskh" w:hint="cs"/>
          <w:bCs/>
          <w:color w:val="0070C0"/>
          <w:sz w:val="25"/>
          <w:szCs w:val="30"/>
          <w:rtl/>
        </w:rPr>
        <w:t xml:space="preserve">الدرس الثاني من الدروس المهمة لعامة الأمة بعد التفسير: شهادة أن لا </w:t>
      </w:r>
      <w:r w:rsidRPr="00EA0935">
        <w:rPr>
          <w:rFonts w:cs="KFGQPC Uthman Taha Naskh" w:hint="cs"/>
          <w:bCs/>
          <w:color w:val="0070C0"/>
          <w:sz w:val="25"/>
          <w:szCs w:val="30"/>
          <w:rtl/>
        </w:rPr>
        <w:lastRenderedPageBreak/>
        <w:t>إله إلا الله وأن محمداً رسول الله</w:t>
      </w:r>
      <w:r w:rsidR="00B931DB" w:rsidRPr="00EA0935">
        <w:rPr>
          <w:rFonts w:cs="KFGQPC Uthman Taha Naskh" w:hint="cs"/>
          <w:bCs/>
          <w:color w:val="0070C0"/>
          <w:sz w:val="25"/>
          <w:szCs w:val="30"/>
          <w:rtl/>
        </w:rPr>
        <w:t>.</w:t>
      </w:r>
    </w:p>
    <w:p w14:paraId="2A2C540A" w14:textId="77777777" w:rsidR="0012458B" w:rsidRPr="00EA0935" w:rsidRDefault="0012458B" w:rsidP="00C25AD2">
      <w:pPr>
        <w:pStyle w:val="16"/>
        <w:spacing w:after="0" w:line="257"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معنى لا إله إلا الله ومفهومها:</w:t>
      </w:r>
    </w:p>
    <w:p w14:paraId="01A0C31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إن كلمة التوحيد العظيمة: لا إله إلا الله. تشتمل على معان عظيمة وجليل، ولن يستطيع العبد أن يعمل بمقتضى تلك الكلمة، إلا بعد أن يفهم تلك المعاني ويحيط بها، وذلك ليعمل بها على علم وبصيرة، وقد ورد ذكر هذه الكلمة في كتاب الله العزيز أكثر من ثلاثين مرة.</w:t>
      </w:r>
    </w:p>
    <w:p w14:paraId="0F696A28"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معنى شهادة أن لا إله إلا الله:</w:t>
      </w:r>
    </w:p>
    <w:p w14:paraId="5A1A2C5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الشهادة لغة: الإخبار عن علم به واعتقاد لصحته وثبوته.</w:t>
      </w:r>
    </w:p>
    <w:p w14:paraId="3924DB1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الشهادة شرعاً: الإقرار والاعتراف والتصديق والاعتقاد بأنه: لا يستحق العبادة إلا الله وحده لا شريك له، فمعنى لا إله إلا الله: الاعتقاد والإقرار أنه لا يستحق العبادة إلا الله، والتزام ذلك والعمل به، فعبادة الله وعدم الإشراك به هذا معنى: لا إله إلا الله، قال تعالى: </w:t>
      </w:r>
      <w:r w:rsidR="00B3377E"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6"/>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49"/>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E"/>
      </w:r>
      <w:r w:rsidRPr="00EA0935">
        <w:rPr>
          <w:rFonts w:ascii="HQPB2" w:hAnsi="HQPB2" w:cs="KFGQPC Uthman Taha Naskh"/>
          <w:bCs/>
          <w:color w:val="0070C0"/>
          <w:sz w:val="24"/>
          <w:szCs w:val="24"/>
          <w:rtl/>
        </w:rPr>
        <w:sym w:font="HQPB2" w:char="F07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A"/>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F3"/>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9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37"/>
      </w:r>
      <w:r w:rsidRPr="00EA0935">
        <w:rPr>
          <w:rFonts w:ascii="HQPB5" w:hAnsi="HQPB5" w:cs="KFGQPC Uthman Taha Naskh"/>
          <w:bCs/>
          <w:color w:val="0070C0"/>
          <w:sz w:val="24"/>
          <w:szCs w:val="24"/>
          <w:rtl/>
        </w:rPr>
        <w:sym w:font="HQPB5" w:char="F02F"/>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3"/>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1"/>
      </w:r>
      <w:r w:rsidRPr="00EA0935">
        <w:rPr>
          <w:rFonts w:ascii="HQPB3" w:hAnsi="HQPB3"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[محمد: 19]</w:t>
      </w:r>
      <w:r w:rsidRPr="008D0A3F">
        <w:rPr>
          <w:rFonts w:cs="KFGQPC Uthman Taha Naskh" w:hint="cs"/>
          <w:b/>
          <w:sz w:val="25"/>
          <w:szCs w:val="30"/>
          <w:rtl/>
        </w:rPr>
        <w:t xml:space="preserve">، يعني: اعلم أنه المستحق للعبادة، وأنه لا عبادة لغيره، بل هو المستحق لها وحده، وأنه الإله الحق الذي لا تنبغي العبادة لغيره </w:t>
      </w:r>
      <w:r w:rsidR="00EE2E00" w:rsidRPr="00EE2E00">
        <w:rPr>
          <w:rFonts w:ascii="AGA Arabesque" w:hAnsi="AGA Arabesque" w:cs="KFGQPC Uthman Taha Naskh"/>
          <w:sz w:val="40"/>
          <w:szCs w:val="30"/>
          <w:rtl/>
        </w:rPr>
        <w:t>-عز وجل-</w:t>
      </w:r>
      <w:r w:rsidRPr="008D0A3F">
        <w:rPr>
          <w:rFonts w:cs="KFGQPC Uthman Taha Naskh" w:hint="cs"/>
          <w:b/>
          <w:sz w:val="25"/>
          <w:szCs w:val="30"/>
          <w:rtl/>
        </w:rPr>
        <w:t>.</w:t>
      </w:r>
    </w:p>
    <w:p w14:paraId="55F5E7B5"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كما دلّت الأحاديث الكثيرة وأجمعت الأمة على أن كلمتي الشهادة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لا إله إلا الله وأن محمداً رسول الله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هما الركن الأول للإسلام، وعليهما تبنى </w:t>
      </w:r>
      <w:r w:rsidRPr="008D0A3F">
        <w:rPr>
          <w:rFonts w:cs="KFGQPC Uthman Taha Naskh" w:hint="cs"/>
          <w:b/>
          <w:sz w:val="25"/>
          <w:szCs w:val="30"/>
          <w:rtl/>
        </w:rPr>
        <w:lastRenderedPageBreak/>
        <w:t xml:space="preserve">الأعمال، ولا يقبل أي عمل دونهما، فقد روى أئمة الحديث أن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بُني الإسلام على خمس: شهادة أن لا إله إلا الله وأن محمداً رسول الله، وإقام الصلاة، وإيتاء الزكاة، وصوم رمضان، والحج لمن استطاع إليه سبيلاً</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55C6E93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وإذا نظرنا إلى هذه الأركان الخمسة نرى أن كل واحد يتعلق بجانب هام من الإنسان، وأن كل واحد في زاوية يُكوِّنُ ركناً قويًّا وعموداً شديداً لبيت الإسلام الذي يأوي إليه المؤمن، فكلمة الشهادة تستحوذ على القلب، وتظهر آثارها على الجوارح.</w:t>
      </w:r>
    </w:p>
    <w:p w14:paraId="4AEEA4D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والصلاة تتعلق بجميع الأعضاء بالإضافة إلى كونها الصلة الوثيقة بين العبد وخالقه.</w:t>
      </w:r>
    </w:p>
    <w:p w14:paraId="4037E57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ويأتي دور توثيق الصلة بالناس، وذلك من خلال دفع الزكاة من الأغنياء إلى الفقراء.</w:t>
      </w:r>
    </w:p>
    <w:p w14:paraId="3B69DF2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ثم إن الإنسان مؤلف من روح وجسم ومن صفاء وشهوة، فلو ترك الإنسان لأدى ذلك إلى البعد عن الله تعالى، ولذلك شرع الصوم لتصفية روحه وتصفية نفسه وصقلها، وبعد أن امتلأ القلب بالإيمان والجوارح والخشوع لله تعالى وسخرت الأموال لما يريده الله تعالى، يأتي دور تقوية الروابط الاجتماعية بين العالم الإسلامي، وذلك من خلال مؤتمرهم الكبير </w:t>
      </w:r>
      <w:r w:rsidRPr="008D0A3F">
        <w:rPr>
          <w:rFonts w:cs="KFGQPC Uthman Taha Naskh" w:hint="cs"/>
          <w:b/>
          <w:sz w:val="25"/>
          <w:szCs w:val="30"/>
          <w:rtl/>
        </w:rPr>
        <w:lastRenderedPageBreak/>
        <w:t>الحج الذي يأتي إليه الناس من كل فج عميق.</w:t>
      </w:r>
    </w:p>
    <w:p w14:paraId="67A23FAB"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ويمكن أن يعبر عن الأركان بأن كلمة الشهادة امتحان للقلب، والصلاة امتحان للأعضاء ومدى استطاعة العبد تنظيم نفسه وأوقاته، وأن الزكاة امتحان للإنسان في ماله، والصوم امتحان لمدى قدرته على ترك الشهوات لأجل خالقه ومولاه تعالى، وأن الحج امتحان لمدى قدرته على تحمل المشاق وأتعاب السفر في سبيل الله تعالى</w:t>
      </w:r>
      <w:r w:rsidR="00414833" w:rsidRPr="00481529">
        <w:rPr>
          <w:rFonts w:cs="KFGQPC Uthman Taha Naskh" w:hint="cs"/>
          <w:bCs/>
          <w:color w:val="0070C0"/>
          <w:sz w:val="36"/>
          <w:szCs w:val="30"/>
          <w:vertAlign w:val="superscript"/>
          <w:rtl/>
        </w:rPr>
        <w:t>(</w:t>
      </w:r>
      <w:r w:rsidR="00414833" w:rsidRPr="00481529">
        <w:rPr>
          <w:rStyle w:val="PageNumber"/>
          <w:rFonts w:cs="KFGQPC Uthman Taha Naskh"/>
          <w:bCs/>
          <w:color w:val="0070C0"/>
          <w:sz w:val="36"/>
          <w:szCs w:val="30"/>
          <w:vertAlign w:val="superscript"/>
          <w:rtl/>
        </w:rPr>
        <w:footnoteReference w:id="4"/>
      </w:r>
      <w:r w:rsidR="00414833" w:rsidRPr="00481529">
        <w:rPr>
          <w:rStyle w:val="PageNumber"/>
          <w:rFonts w:cs="KFGQPC Uthman Taha Naskh"/>
          <w:bCs/>
          <w:color w:val="0070C0"/>
          <w:sz w:val="36"/>
          <w:szCs w:val="30"/>
          <w:vertAlign w:val="superscript"/>
          <w:rtl/>
        </w:rPr>
        <w:t>)</w:t>
      </w:r>
      <w:r w:rsidRPr="008D0A3F">
        <w:rPr>
          <w:rFonts w:cs="KFGQPC Uthman Taha Naskh" w:hint="cs"/>
          <w:b/>
          <w:sz w:val="25"/>
          <w:szCs w:val="30"/>
          <w:rtl/>
        </w:rPr>
        <w:t>.</w:t>
      </w:r>
    </w:p>
    <w:p w14:paraId="567169EC" w14:textId="77777777" w:rsidR="0012458B" w:rsidRPr="00EA0935" w:rsidRDefault="0012458B" w:rsidP="00C25AD2">
      <w:pPr>
        <w:pStyle w:val="16"/>
        <w:spacing w:before="120" w:after="0" w:line="264"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مكانة لا إله إلا الله:</w:t>
      </w:r>
    </w:p>
    <w:p w14:paraId="57F964A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فإنها كلمة يعلنها المسلمون في أذانهم وإقامتهم وفي خطبهم ومحادثاتهم، وهي كلمة قامت بها الأرض والسماوات، وخلقت لأجلها جميع المخلوقات، وبها أرسل الله رسله، وأنزل كتبه وشرع شرائعه، ولأجلها نصبت الموازين، ووضعت الدواوين، وقام سوق الجنة والنار، وبها انقسمت الخليقة إلى مؤمنين وكفار، فهي منشأ الخلق والأمر والثواب والعقاب، وهي الحق الذي خلقت له الخليقة، وعنها وعن حقوقها السؤال والحساب، وعليها يقع الثواب والعقاب، وعليها نصبت القبلة وعليها أسست الملة، ولأجلها جردت سيوف الجهاد، وهي حق الله على جميع العباد، فهي كلمة الإسلام، ومفتاح دار السلام، وعنها يُسأل الأولون والآخرون، فلا تزول قدما العبد </w:t>
      </w:r>
      <w:r w:rsidRPr="008D0A3F">
        <w:rPr>
          <w:rFonts w:cs="KFGQPC Uthman Taha Naskh" w:hint="cs"/>
          <w:b/>
          <w:sz w:val="25"/>
          <w:szCs w:val="30"/>
          <w:rtl/>
        </w:rPr>
        <w:lastRenderedPageBreak/>
        <w:t>بين يدي الله حتى يُسأل عن مسألتين: ماذا كنتم تعبدون؟ وماذا أجبتم المرسلين؟ وجواب الأولى بتحقيق لا إله إلا الله معرفة وإقراراً وعملاً، وجواب الثانية بتحقيق أن محمداً رسول الله معرفة وانقياداً وطاعة</w:t>
      </w:r>
      <w:r w:rsidR="00414833" w:rsidRPr="00481529">
        <w:rPr>
          <w:rFonts w:cs="KFGQPC Uthman Taha Naskh" w:hint="cs"/>
          <w:bCs/>
          <w:color w:val="0070C0"/>
          <w:sz w:val="36"/>
          <w:szCs w:val="30"/>
          <w:vertAlign w:val="superscript"/>
          <w:rtl/>
        </w:rPr>
        <w:t>(</w:t>
      </w:r>
      <w:r w:rsidR="00414833" w:rsidRPr="00481529">
        <w:rPr>
          <w:rStyle w:val="PageNumber"/>
          <w:rFonts w:cs="KFGQPC Uthman Taha Naskh"/>
          <w:bCs/>
          <w:color w:val="0070C0"/>
          <w:sz w:val="36"/>
          <w:szCs w:val="30"/>
          <w:vertAlign w:val="superscript"/>
          <w:rtl/>
        </w:rPr>
        <w:footnoteReference w:id="5"/>
      </w:r>
      <w:r w:rsidR="00414833" w:rsidRPr="00481529">
        <w:rPr>
          <w:rStyle w:val="PageNumber"/>
          <w:rFonts w:cs="KFGQPC Uthman Taha Naskh"/>
          <w:bCs/>
          <w:color w:val="0070C0"/>
          <w:sz w:val="36"/>
          <w:szCs w:val="30"/>
          <w:vertAlign w:val="superscript"/>
          <w:rtl/>
        </w:rPr>
        <w:t>)</w:t>
      </w:r>
      <w:r w:rsidRPr="008D0A3F">
        <w:rPr>
          <w:rFonts w:cs="KFGQPC Uthman Taha Naskh" w:hint="cs"/>
          <w:b/>
          <w:sz w:val="25"/>
          <w:szCs w:val="30"/>
          <w:rtl/>
        </w:rPr>
        <w:t>.</w:t>
      </w:r>
    </w:p>
    <w:p w14:paraId="1597B71C"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هذه الكلمة هي الفارقة بين الكفر والإسلام، وهي كلمة التقوى، وهي العروة الوثقى، وهي التي جعلها إبراهيم كلمة باقية في عقبه، كما قال تعالى: </w:t>
      </w:r>
      <w:r w:rsidR="00B3377E"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7"/>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5F"/>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4F"/>
      </w:r>
      <w:r w:rsidRPr="00EA0935">
        <w:rPr>
          <w:rFonts w:ascii="HQPB2" w:hAnsi="HQPB2" w:cs="KFGQPC Uthman Taha Naskh"/>
          <w:bCs/>
          <w:color w:val="0070C0"/>
          <w:sz w:val="24"/>
          <w:szCs w:val="24"/>
          <w:rtl/>
        </w:rPr>
        <w:sym w:font="HQPB2" w:char="F070"/>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5A"/>
      </w:r>
      <w:r w:rsidRPr="00EA0935">
        <w:rPr>
          <w:rFonts w:ascii="HQPB2" w:hAnsi="HQPB2" w:cs="KFGQPC Uthman Taha Naskh"/>
          <w:bCs/>
          <w:color w:val="0070C0"/>
          <w:sz w:val="24"/>
          <w:szCs w:val="24"/>
          <w:rtl/>
        </w:rPr>
        <w:sym w:font="HQPB2" w:char="F070"/>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25"/>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BE"/>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5F"/>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D1"/>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[الزخرف</w:t>
      </w:r>
      <w:r w:rsidR="00C84835" w:rsidRPr="008D0A3F">
        <w:rPr>
          <w:rFonts w:cs="KFGQPC Uthman Taha Naskh" w:hint="cs"/>
          <w:b/>
          <w:sz w:val="19"/>
          <w:szCs w:val="30"/>
          <w:rtl/>
        </w:rPr>
        <w:t>: 28</w:t>
      </w:r>
      <w:r w:rsidRPr="008D0A3F">
        <w:rPr>
          <w:rFonts w:cs="KFGQPC Uthman Taha Naskh" w:hint="cs"/>
          <w:b/>
          <w:sz w:val="19"/>
          <w:szCs w:val="30"/>
          <w:rtl/>
        </w:rPr>
        <w:t>]</w:t>
      </w:r>
      <w:r w:rsidRPr="008D0A3F">
        <w:rPr>
          <w:rFonts w:cs="KFGQPC Uthman Taha Naskh" w:hint="cs"/>
          <w:b/>
          <w:sz w:val="25"/>
          <w:szCs w:val="30"/>
          <w:rtl/>
        </w:rPr>
        <w:t>.</w:t>
      </w:r>
    </w:p>
    <w:p w14:paraId="78586F7B"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وهي التي شهد الله بها لنفسه، وشهد ب</w:t>
      </w:r>
      <w:r w:rsidR="00B931DB" w:rsidRPr="008D0A3F">
        <w:rPr>
          <w:rFonts w:cs="KFGQPC Uthman Taha Naskh" w:hint="cs"/>
          <w:b/>
          <w:sz w:val="25"/>
          <w:szCs w:val="30"/>
          <w:rtl/>
        </w:rPr>
        <w:t xml:space="preserve">ها ملائكته وأولو العلم </w:t>
      </w:r>
      <w:r w:rsidRPr="008D0A3F">
        <w:rPr>
          <w:rFonts w:cs="KFGQPC Uthman Taha Naskh" w:hint="cs"/>
          <w:b/>
          <w:sz w:val="25"/>
          <w:szCs w:val="30"/>
          <w:rtl/>
        </w:rPr>
        <w:t xml:space="preserve">من خلقه، قال تعالى: </w:t>
      </w:r>
      <w:r w:rsidR="00B3377E"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CE"/>
      </w:r>
      <w:r w:rsidRPr="00EA0935">
        <w:rPr>
          <w:rFonts w:ascii="HQPB2" w:hAnsi="HQPB2" w:cs="KFGQPC Uthman Taha Naskh"/>
          <w:bCs/>
          <w:color w:val="0070C0"/>
          <w:sz w:val="24"/>
          <w:szCs w:val="24"/>
          <w:rtl/>
        </w:rPr>
        <w:sym w:font="HQPB2" w:char="F067"/>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A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A"/>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49"/>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E"/>
      </w:r>
      <w:r w:rsidRPr="00EA0935">
        <w:rPr>
          <w:rFonts w:ascii="HQPB2" w:hAnsi="HQPB2" w:cs="KFGQPC Uthman Taha Naskh"/>
          <w:bCs/>
          <w:color w:val="0070C0"/>
          <w:sz w:val="24"/>
          <w:szCs w:val="24"/>
          <w:rtl/>
        </w:rPr>
        <w:sym w:font="HQPB2" w:char="F07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70"/>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CD"/>
      </w:r>
      <w:r w:rsidRPr="00EA0935">
        <w:rPr>
          <w:rFonts w:ascii="HQPB2" w:hAnsi="HQPB2" w:cs="KFGQPC Uthman Taha Naskh"/>
          <w:bCs/>
          <w:color w:val="0070C0"/>
          <w:sz w:val="24"/>
          <w:szCs w:val="24"/>
          <w:rtl/>
        </w:rPr>
        <w:sym w:font="HQPB2" w:char="F0B4"/>
      </w:r>
      <w:r w:rsidRPr="00EA0935">
        <w:rPr>
          <w:rFonts w:ascii="HQPB5" w:hAnsi="HQPB5" w:cs="KFGQPC Uthman Taha Naskh"/>
          <w:bCs/>
          <w:color w:val="0070C0"/>
          <w:sz w:val="24"/>
          <w:szCs w:val="24"/>
          <w:rtl/>
        </w:rPr>
        <w:sym w:font="HQPB5" w:char="F0AF"/>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7"/>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9"/>
      </w:r>
      <w:r w:rsidRPr="00EA0935">
        <w:rPr>
          <w:rFonts w:ascii="HQPB1" w:hAnsi="HQPB1" w:cs="KFGQPC Uthman Taha Naskh"/>
          <w:bCs/>
          <w:color w:val="0070C0"/>
          <w:sz w:val="24"/>
          <w:szCs w:val="24"/>
          <w:rtl/>
        </w:rPr>
        <w:sym w:font="HQPB1" w:char="F026"/>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4A"/>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CD"/>
      </w:r>
      <w:r w:rsidRPr="00EA0935">
        <w:rPr>
          <w:rFonts w:ascii="HQPB2" w:hAnsi="HQPB2" w:cs="KFGQPC Uthman Taha Naskh"/>
          <w:bCs/>
          <w:color w:val="0070C0"/>
          <w:sz w:val="24"/>
          <w:szCs w:val="24"/>
          <w:rtl/>
        </w:rPr>
        <w:sym w:font="HQPB2" w:char="F0AC"/>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DD"/>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5" w:hAnsi="HQPB5" w:cs="KFGQPC Uthman Taha Naskh"/>
          <w:bCs/>
          <w:color w:val="0070C0"/>
          <w:sz w:val="24"/>
          <w:szCs w:val="24"/>
          <w:rtl/>
        </w:rPr>
        <w:sym w:font="HQPB5" w:char="F049"/>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E"/>
      </w:r>
      <w:r w:rsidRPr="00EA0935">
        <w:rPr>
          <w:rFonts w:ascii="HQPB2" w:hAnsi="HQPB2" w:cs="KFGQPC Uthman Taha Naskh"/>
          <w:bCs/>
          <w:color w:val="0070C0"/>
          <w:sz w:val="24"/>
          <w:szCs w:val="24"/>
          <w:rtl/>
        </w:rPr>
        <w:sym w:font="HQPB2" w:char="F07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2"/>
      </w:r>
      <w:r w:rsidRPr="00EA0935">
        <w:rPr>
          <w:rFonts w:ascii="HQPB1" w:hAnsi="HQPB1" w:cs="KFGQPC Uthman Taha Naskh"/>
          <w:bCs/>
          <w:color w:val="0070C0"/>
          <w:sz w:val="24"/>
          <w:szCs w:val="24"/>
          <w:rtl/>
        </w:rPr>
        <w:sym w:font="HQPB1" w:char="F093"/>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96"/>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E"/>
      </w:r>
      <w:r w:rsidRPr="00EA0935">
        <w:rPr>
          <w:rFonts w:ascii="HQPB2" w:hAnsi="HQPB2" w:cs="KFGQPC Uthman Taha Naskh"/>
          <w:bCs/>
          <w:color w:val="0070C0"/>
          <w:sz w:val="24"/>
          <w:szCs w:val="24"/>
          <w:rtl/>
        </w:rPr>
        <w:sym w:font="HQPB2" w:char="F04F"/>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5"/>
      </w:r>
      <w:r w:rsidRPr="00EA0935">
        <w:rPr>
          <w:rFonts w:ascii="HQPB2" w:hAnsi="HQPB2" w:cs="KFGQPC Uthman Taha Naskh"/>
          <w:bCs/>
          <w:color w:val="0070C0"/>
          <w:sz w:val="24"/>
          <w:szCs w:val="24"/>
          <w:rtl/>
        </w:rPr>
        <w:sym w:font="HQPB2" w:char="F036"/>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DB"/>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D1"/>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[آل عمران</w:t>
      </w:r>
      <w:r w:rsidR="00C84835" w:rsidRPr="008D0A3F">
        <w:rPr>
          <w:rFonts w:cs="KFGQPC Uthman Taha Naskh" w:hint="cs"/>
          <w:b/>
          <w:sz w:val="19"/>
          <w:szCs w:val="30"/>
          <w:rtl/>
        </w:rPr>
        <w:t>: 18</w:t>
      </w:r>
      <w:r w:rsidRPr="008D0A3F">
        <w:rPr>
          <w:rFonts w:cs="KFGQPC Uthman Taha Naskh" w:hint="cs"/>
          <w:b/>
          <w:sz w:val="19"/>
          <w:szCs w:val="30"/>
          <w:rtl/>
        </w:rPr>
        <w:t>]</w:t>
      </w:r>
      <w:r w:rsidR="00414833" w:rsidRPr="008D0A3F">
        <w:rPr>
          <w:rFonts w:cs="KFGQPC Uthman Taha Naskh" w:hint="cs"/>
          <w:color w:val="000000"/>
          <w:sz w:val="36"/>
          <w:szCs w:val="30"/>
          <w:vertAlign w:val="superscript"/>
          <w:rtl/>
        </w:rPr>
        <w:t xml:space="preserve"> </w:t>
      </w:r>
      <w:r w:rsidR="00414833" w:rsidRPr="00481529">
        <w:rPr>
          <w:rFonts w:cs="KFGQPC Uthman Taha Naskh" w:hint="cs"/>
          <w:bCs/>
          <w:color w:val="0070C0"/>
          <w:sz w:val="36"/>
          <w:szCs w:val="30"/>
          <w:vertAlign w:val="superscript"/>
          <w:rtl/>
        </w:rPr>
        <w:t>(</w:t>
      </w:r>
      <w:r w:rsidR="00414833" w:rsidRPr="00481529">
        <w:rPr>
          <w:rStyle w:val="PageNumber"/>
          <w:rFonts w:cs="KFGQPC Uthman Taha Naskh"/>
          <w:bCs/>
          <w:color w:val="0070C0"/>
          <w:sz w:val="36"/>
          <w:szCs w:val="30"/>
          <w:vertAlign w:val="superscript"/>
          <w:rtl/>
        </w:rPr>
        <w:footnoteReference w:id="6"/>
      </w:r>
      <w:r w:rsidR="00414833" w:rsidRPr="00481529">
        <w:rPr>
          <w:rStyle w:val="PageNumber"/>
          <w:rFonts w:cs="KFGQPC Uthman Taha Naskh"/>
          <w:bCs/>
          <w:color w:val="0070C0"/>
          <w:sz w:val="36"/>
          <w:szCs w:val="30"/>
          <w:vertAlign w:val="superscript"/>
          <w:rtl/>
        </w:rPr>
        <w:t>)</w:t>
      </w:r>
      <w:r w:rsidRPr="008D0A3F">
        <w:rPr>
          <w:rFonts w:cs="KFGQPC Uthman Taha Naskh" w:hint="cs"/>
          <w:b/>
          <w:sz w:val="25"/>
          <w:szCs w:val="30"/>
          <w:rtl/>
        </w:rPr>
        <w:t>.</w:t>
      </w:r>
    </w:p>
    <w:p w14:paraId="73B9B85E" w14:textId="77777777" w:rsidR="0012458B" w:rsidRPr="00EA0935" w:rsidRDefault="0012458B" w:rsidP="00C25AD2">
      <w:pPr>
        <w:pStyle w:val="16"/>
        <w:spacing w:after="0" w:line="252"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فضل لا إله إلا الله:</w:t>
      </w:r>
    </w:p>
    <w:p w14:paraId="36E2E39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لها فضائل عظيمة ولها مكانة رفيعة، من قالها صادقاً أدخله الله الجنة، ومن قالها كاذباً حقنت دمه وأحرزت ماله في الدنيا وفي الآخرة حسابه على الله، وكان له حكم المنافقين. ولهذه الكلمة العظيمة فضائل كثيرة، ذكر جملة منها الحافظ ابن رجب في رسالته المسماة "كلمة الإخلاص": ومنها أنها ثمن الجنة، ومن كان آخر كلامه لا إله إلا الله دخل الجنة، وهي نجاة من النار، </w:t>
      </w:r>
      <w:r w:rsidRPr="008D0A3F">
        <w:rPr>
          <w:rFonts w:cs="KFGQPC Uthman Taha Naskh" w:hint="cs"/>
          <w:b/>
          <w:sz w:val="25"/>
          <w:szCs w:val="30"/>
          <w:rtl/>
        </w:rPr>
        <w:lastRenderedPageBreak/>
        <w:t xml:space="preserve">وتوجب المغفرة، وهي أحسن الحسنات، وهي تمحو الذنوب، وهي تخرق الحجب حتى تصل إلى الله </w:t>
      </w:r>
      <w:r w:rsidR="00EE2E00" w:rsidRPr="00EE2E00">
        <w:rPr>
          <w:rFonts w:ascii="AGA Arabesque" w:hAnsi="AGA Arabesque" w:cs="KFGQPC Uthman Taha Naskh"/>
          <w:sz w:val="40"/>
          <w:szCs w:val="30"/>
          <w:rtl/>
        </w:rPr>
        <w:t>-عز وجل-</w:t>
      </w:r>
      <w:r w:rsidRPr="008D0A3F">
        <w:rPr>
          <w:rFonts w:cs="KFGQPC Uthman Taha Naskh" w:hint="cs"/>
          <w:b/>
          <w:sz w:val="25"/>
          <w:szCs w:val="30"/>
          <w:rtl/>
        </w:rPr>
        <w:t>، وهي الكلمة التي يصدق الله قائلها، وهي أفضل ما قاله النبيون، وهي أفضل الذكر، وهي أفضل الأعمال وأكثرها تضعيفاً، وتعدل الرقاب، وتكون حرزاً من الشيطان، وهي أمان من هول الحشر، وهي شعار المؤمنين إذا قاموا من قبورهم، ومن فضائلها: أنها تفتح لقائلها أبواب الجنة الثمانية يدخل من أيها شاء. ومن فضائلها: أن أهلها وإن دخلوا النار لتقصيرهم في حقوقها فإنهم لابد أن يخرجوا منها.</w:t>
      </w:r>
    </w:p>
    <w:p w14:paraId="3940D71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هذه عنا</w:t>
      </w:r>
      <w:r w:rsidR="00B340D6" w:rsidRPr="008D0A3F">
        <w:rPr>
          <w:rFonts w:cs="KFGQPC Uthman Taha Naskh" w:hint="cs"/>
          <w:b/>
          <w:sz w:val="25"/>
          <w:szCs w:val="30"/>
          <w:rtl/>
        </w:rPr>
        <w:t>وين الفضائل التي ذكرها ابن رجب</w:t>
      </w:r>
      <w:r w:rsidRPr="008D0A3F">
        <w:rPr>
          <w:rFonts w:cs="KFGQPC Uthman Taha Naskh" w:hint="cs"/>
          <w:b/>
          <w:sz w:val="25"/>
          <w:szCs w:val="30"/>
          <w:rtl/>
        </w:rPr>
        <w:t xml:space="preserve"> </w:t>
      </w:r>
      <w:r w:rsidR="008D0A3F" w:rsidRPr="008D0A3F">
        <w:rPr>
          <w:rFonts w:cs="KFGQPC Uthman Taha Naskh" w:hint="cs"/>
          <w:color w:val="000000"/>
          <w:sz w:val="40"/>
          <w:szCs w:val="30"/>
          <w:rtl/>
        </w:rPr>
        <w:t>-رحمه الله-</w:t>
      </w:r>
      <w:r w:rsidRPr="008D0A3F">
        <w:rPr>
          <w:rFonts w:cs="KFGQPC Uthman Taha Naskh" w:hint="cs"/>
          <w:b/>
          <w:sz w:val="25"/>
          <w:szCs w:val="30"/>
          <w:rtl/>
        </w:rPr>
        <w:t xml:space="preserve"> في رسالته "كلمة الإخلاص من ص54</w:t>
      </w:r>
      <w:r w:rsidR="00F259BC" w:rsidRPr="008D0A3F">
        <w:rPr>
          <w:rFonts w:cs="KFGQPC Uthman Taha Naskh" w:hint="cs"/>
          <w:b/>
          <w:sz w:val="25"/>
          <w:szCs w:val="30"/>
          <w:rtl/>
        </w:rPr>
        <w:t xml:space="preserve"> </w:t>
      </w:r>
      <w:r w:rsidR="00EA0935" w:rsidRPr="00EA0935">
        <w:rPr>
          <w:rFonts w:cs="KFGQPC Uthman Taha Naskh" w:hint="cs"/>
          <w:b/>
          <w:sz w:val="25"/>
          <w:szCs w:val="30"/>
          <w:rtl/>
        </w:rPr>
        <w:t>ـ</w:t>
      </w:r>
      <w:r w:rsidR="00F259BC" w:rsidRPr="008D0A3F">
        <w:rPr>
          <w:rFonts w:cs="KFGQPC Uthman Taha Naskh" w:hint="cs"/>
          <w:b/>
          <w:sz w:val="25"/>
          <w:szCs w:val="30"/>
          <w:rtl/>
        </w:rPr>
        <w:t xml:space="preserve"> </w:t>
      </w:r>
      <w:r w:rsidRPr="008D0A3F">
        <w:rPr>
          <w:rFonts w:cs="KFGQPC Uthman Taha Naskh" w:hint="cs"/>
          <w:b/>
          <w:sz w:val="25"/>
          <w:szCs w:val="30"/>
          <w:rtl/>
        </w:rPr>
        <w:t>66 واستدل لكل واحد منها".</w:t>
      </w:r>
    </w:p>
    <w:p w14:paraId="07877328"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أركان لا إله إلا الله ركنان:</w:t>
      </w:r>
    </w:p>
    <w:p w14:paraId="7259800C"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Pr="008D0A3F">
        <w:rPr>
          <w:rFonts w:cs="KFGQPC Uthman Taha Naskh" w:hint="cs"/>
          <w:b/>
          <w:sz w:val="25"/>
          <w:szCs w:val="30"/>
          <w:rtl/>
        </w:rPr>
        <w:t xml:space="preserve"> النفي "لا إله" يبطل الشرك بجميع أنواعه، ويوجب الكفر بكل ما يعبد من دون الله.</w:t>
      </w:r>
    </w:p>
    <w:p w14:paraId="6E92473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2 </w:t>
      </w:r>
      <w:r w:rsidR="00EA0935" w:rsidRPr="00EA0935">
        <w:rPr>
          <w:rFonts w:cs="KFGQPC Uthman Taha Naskh" w:hint="cs"/>
          <w:b/>
          <w:sz w:val="25"/>
          <w:szCs w:val="30"/>
          <w:rtl/>
        </w:rPr>
        <w:t>ـ</w:t>
      </w:r>
      <w:r w:rsidRPr="008D0A3F">
        <w:rPr>
          <w:rFonts w:cs="KFGQPC Uthman Taha Naskh" w:hint="cs"/>
          <w:b/>
          <w:sz w:val="25"/>
          <w:szCs w:val="30"/>
          <w:rtl/>
        </w:rPr>
        <w:t xml:space="preserve"> الإثبات "إلا الله"، يثبت أنه لا يستحق العبادة إلا الله.</w:t>
      </w:r>
    </w:p>
    <w:p w14:paraId="7CC3EB2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وقد جاء معنى ذلك في كتاب الله، قال تعالى: </w:t>
      </w:r>
      <w:r w:rsidR="00B3377E"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F5"/>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E"/>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4"/>
      </w:r>
      <w:r w:rsidRPr="00EA0935">
        <w:rPr>
          <w:rFonts w:ascii="HQPB1" w:hAnsi="HQPB1" w:cs="KFGQPC Uthman Taha Naskh"/>
          <w:bCs/>
          <w:color w:val="0070C0"/>
          <w:sz w:val="24"/>
          <w:szCs w:val="24"/>
          <w:rtl/>
        </w:rPr>
        <w:sym w:font="HQPB1" w:char="F0F3"/>
      </w:r>
      <w:r w:rsidRPr="00EA0935">
        <w:rPr>
          <w:rFonts w:ascii="HQPB2" w:hAnsi="HQPB2" w:cs="KFGQPC Uthman Taha Naskh"/>
          <w:bCs/>
          <w:color w:val="0070C0"/>
          <w:sz w:val="24"/>
          <w:szCs w:val="24"/>
          <w:rtl/>
        </w:rPr>
        <w:sym w:font="HQPB2" w:char="F0BB"/>
      </w:r>
      <w:r w:rsidRPr="00EA0935">
        <w:rPr>
          <w:rFonts w:ascii="HQPB4" w:hAnsi="HQPB4" w:cs="KFGQPC Uthman Taha Naskh"/>
          <w:bCs/>
          <w:color w:val="0070C0"/>
          <w:sz w:val="24"/>
          <w:szCs w:val="24"/>
          <w:rtl/>
        </w:rPr>
        <w:sym w:font="HQPB4" w:char="F0A9"/>
      </w:r>
      <w:r w:rsidRPr="00EA0935">
        <w:rPr>
          <w:rFonts w:ascii="HQPB1" w:hAnsi="HQPB1" w:cs="KFGQPC Uthman Taha Naskh"/>
          <w:bCs/>
          <w:color w:val="0070C0"/>
          <w:sz w:val="24"/>
          <w:szCs w:val="24"/>
          <w:rtl/>
        </w:rPr>
        <w:sym w:font="HQPB1" w:char="F0DC"/>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D"/>
      </w:r>
      <w:r w:rsidRPr="00EA0935">
        <w:rPr>
          <w:rFonts w:ascii="HQPB2" w:hAnsi="HQPB2" w:cs="KFGQPC Uthman Taha Naskh"/>
          <w:bCs/>
          <w:color w:val="0070C0"/>
          <w:sz w:val="24"/>
          <w:szCs w:val="24"/>
          <w:rtl/>
        </w:rPr>
        <w:sym w:font="HQPB2" w:char="F0C6"/>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73"/>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9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F"/>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8F"/>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B"/>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4F"/>
      </w:r>
      <w:r w:rsidRPr="00EA0935">
        <w:rPr>
          <w:rFonts w:ascii="HQPB4" w:hAnsi="HQPB4" w:cs="KFGQPC Uthman Taha Naskh"/>
          <w:bCs/>
          <w:color w:val="0070C0"/>
          <w:sz w:val="24"/>
          <w:szCs w:val="24"/>
          <w:rtl/>
        </w:rPr>
        <w:sym w:font="HQPB4" w:char="F0E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[البقرة: 256]</w:t>
      </w:r>
      <w:r w:rsidRPr="008D0A3F">
        <w:rPr>
          <w:rFonts w:cs="KFGQPC Uthman Taha Naskh" w:hint="cs"/>
          <w:b/>
          <w:sz w:val="25"/>
          <w:szCs w:val="30"/>
          <w:rtl/>
        </w:rPr>
        <w:t>.</w:t>
      </w:r>
    </w:p>
    <w:p w14:paraId="03219BC7" w14:textId="77777777" w:rsidR="0012458B" w:rsidRPr="008D0A3F" w:rsidRDefault="00B3377E" w:rsidP="008D0A3F">
      <w:pPr>
        <w:pStyle w:val="af"/>
        <w:spacing w:line="500" w:lineRule="exact"/>
        <w:jc w:val="both"/>
        <w:rPr>
          <w:rFonts w:cs="KFGQPC Uthman Taha Naskh"/>
          <w:b/>
          <w:sz w:val="25"/>
          <w:szCs w:val="30"/>
          <w:rtl/>
        </w:rPr>
      </w:pPr>
      <w:r w:rsidRPr="00EA0935">
        <w:rPr>
          <w:rFonts w:cs="KFGQPC Uthman Taha Naskh" w:hint="cs"/>
          <w:bCs/>
          <w:color w:val="0070C0"/>
          <w:sz w:val="24"/>
          <w:szCs w:val="24"/>
          <w:rtl/>
        </w:rPr>
        <w:sym w:font="HQPB2" w:char="F0E2"/>
      </w:r>
      <w:r w:rsidR="0012458B" w:rsidRPr="00EA0935">
        <w:rPr>
          <w:rFonts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60"/>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4A"/>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F9"/>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6"/>
      </w:r>
      <w:r w:rsidR="0012458B" w:rsidRPr="00EA0935">
        <w:rPr>
          <w:rFonts w:ascii="HQPB1" w:hAnsi="HQPB1" w:cs="KFGQPC Uthman Taha Naskh"/>
          <w:bCs/>
          <w:color w:val="0070C0"/>
          <w:sz w:val="24"/>
          <w:szCs w:val="24"/>
          <w:rtl/>
        </w:rPr>
        <w:sym w:font="HQPB1" w:char="F08D"/>
      </w:r>
      <w:r w:rsidR="0012458B" w:rsidRPr="00EA0935">
        <w:rPr>
          <w:rFonts w:ascii="HQPB4" w:hAnsi="HQPB4" w:cs="KFGQPC Uthman Taha Naskh"/>
          <w:bCs/>
          <w:color w:val="0070C0"/>
          <w:sz w:val="24"/>
          <w:szCs w:val="24"/>
          <w:rtl/>
        </w:rPr>
        <w:sym w:font="HQPB4" w:char="F0E0"/>
      </w:r>
      <w:r w:rsidR="0012458B" w:rsidRPr="00EA0935">
        <w:rPr>
          <w:rFonts w:ascii="HQPB1" w:hAnsi="HQPB1" w:cs="KFGQPC Uthman Taha Naskh"/>
          <w:bCs/>
          <w:color w:val="0070C0"/>
          <w:sz w:val="24"/>
          <w:szCs w:val="24"/>
          <w:rtl/>
        </w:rPr>
        <w:sym w:font="HQPB1" w:char="F0FF"/>
      </w:r>
      <w:r w:rsidR="0012458B" w:rsidRPr="00EA0935">
        <w:rPr>
          <w:rFonts w:ascii="HQPB4" w:hAnsi="HQPB4" w:cs="KFGQPC Uthman Taha Naskh"/>
          <w:bCs/>
          <w:color w:val="0070C0"/>
          <w:sz w:val="24"/>
          <w:szCs w:val="24"/>
          <w:rtl/>
        </w:rPr>
        <w:sym w:font="HQPB4" w:char="F0F5"/>
      </w:r>
      <w:r w:rsidR="0012458B" w:rsidRPr="00EA0935">
        <w:rPr>
          <w:rFonts w:ascii="HQPB2" w:hAnsi="HQPB2" w:cs="KFGQPC Uthman Taha Naskh"/>
          <w:bCs/>
          <w:color w:val="0070C0"/>
          <w:sz w:val="24"/>
          <w:szCs w:val="24"/>
          <w:rtl/>
        </w:rPr>
        <w:sym w:font="HQPB2" w:char="F033"/>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83"/>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F"/>
      </w:r>
      <w:r w:rsidR="0012458B" w:rsidRPr="00EA0935">
        <w:rPr>
          <w:rFonts w:ascii="HQPB1" w:hAnsi="HQPB1" w:cs="KFGQPC Uthman Taha Naskh"/>
          <w:bCs/>
          <w:color w:val="0070C0"/>
          <w:sz w:val="24"/>
          <w:szCs w:val="24"/>
          <w:rtl/>
        </w:rPr>
        <w:sym w:font="HQPB1" w:char="F04E"/>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4"/>
      </w:r>
      <w:r w:rsidR="0012458B" w:rsidRPr="00EA0935">
        <w:rPr>
          <w:rFonts w:ascii="HQPB1" w:hAnsi="HQPB1" w:cs="KFGQPC Uthman Taha Naskh"/>
          <w:bCs/>
          <w:color w:val="0070C0"/>
          <w:sz w:val="24"/>
          <w:szCs w:val="24"/>
          <w:rtl/>
        </w:rPr>
        <w:sym w:font="HQPB1" w:char="F0F3"/>
      </w:r>
      <w:r w:rsidR="0012458B" w:rsidRPr="00EA0935">
        <w:rPr>
          <w:rFonts w:ascii="HQPB2" w:hAnsi="HQPB2" w:cs="KFGQPC Uthman Taha Naskh"/>
          <w:bCs/>
          <w:color w:val="0070C0"/>
          <w:sz w:val="24"/>
          <w:szCs w:val="24"/>
          <w:rtl/>
        </w:rPr>
        <w:sym w:font="HQPB2" w:char="F0BB"/>
      </w:r>
      <w:r w:rsidR="0012458B" w:rsidRPr="00EA0935">
        <w:rPr>
          <w:rFonts w:ascii="HQPB4" w:hAnsi="HQPB4" w:cs="KFGQPC Uthman Taha Naskh"/>
          <w:bCs/>
          <w:color w:val="0070C0"/>
          <w:sz w:val="24"/>
          <w:szCs w:val="24"/>
          <w:rtl/>
        </w:rPr>
        <w:sym w:font="HQPB4" w:char="F0A9"/>
      </w:r>
      <w:r w:rsidR="0012458B" w:rsidRPr="00EA0935">
        <w:rPr>
          <w:rFonts w:ascii="HQPB1" w:hAnsi="HQPB1" w:cs="KFGQPC Uthman Taha Naskh"/>
          <w:bCs/>
          <w:color w:val="0070C0"/>
          <w:sz w:val="24"/>
          <w:szCs w:val="24"/>
          <w:rtl/>
        </w:rPr>
        <w:sym w:font="HQPB1" w:char="F0DC"/>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4"/>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F"/>
      </w:r>
      <w:r w:rsidR="0012458B" w:rsidRPr="00EA0935">
        <w:rPr>
          <w:rFonts w:ascii="HQPB1" w:hAnsi="HQPB1"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0012458B" w:rsidRPr="008D0A3F">
        <w:rPr>
          <w:rFonts w:cs="KFGQPC Uthman Taha Naskh" w:hint="cs"/>
          <w:b/>
          <w:sz w:val="25"/>
          <w:szCs w:val="30"/>
          <w:rtl/>
        </w:rPr>
        <w:t xml:space="preserve"> وهو معنى الركن الأول، </w:t>
      </w:r>
      <w:r w:rsidRPr="00EA0935">
        <w:rPr>
          <w:rFonts w:cs="KFGQPC Uthman Taha Naskh" w:hint="cs"/>
          <w:bCs/>
          <w:color w:val="0070C0"/>
          <w:sz w:val="24"/>
          <w:szCs w:val="24"/>
          <w:rtl/>
        </w:rPr>
        <w:sym w:font="HQPB2" w:char="F0E2"/>
      </w:r>
      <w:r w:rsidR="0012458B" w:rsidRPr="00EA0935">
        <w:rPr>
          <w:rFonts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D"/>
      </w:r>
      <w:r w:rsidR="0012458B" w:rsidRPr="00EA0935">
        <w:rPr>
          <w:rFonts w:ascii="HQPB2" w:hAnsi="HQPB2" w:cs="KFGQPC Uthman Taha Naskh"/>
          <w:bCs/>
          <w:color w:val="0070C0"/>
          <w:sz w:val="24"/>
          <w:szCs w:val="24"/>
          <w:rtl/>
        </w:rPr>
        <w:sym w:font="HQPB2" w:char="F0C6"/>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42"/>
      </w:r>
      <w:r w:rsidR="0012458B" w:rsidRPr="00EA0935">
        <w:rPr>
          <w:rFonts w:ascii="HQPB4" w:hAnsi="HQPB4" w:cs="KFGQPC Uthman Taha Naskh"/>
          <w:bCs/>
          <w:color w:val="0070C0"/>
          <w:sz w:val="24"/>
          <w:szCs w:val="24"/>
          <w:rtl/>
        </w:rPr>
        <w:sym w:font="HQPB4" w:char="F0F7"/>
      </w:r>
      <w:r w:rsidR="0012458B" w:rsidRPr="00EA0935">
        <w:rPr>
          <w:rFonts w:ascii="HQPB2" w:hAnsi="HQPB2" w:cs="KFGQPC Uthman Taha Naskh"/>
          <w:bCs/>
          <w:color w:val="0070C0"/>
          <w:sz w:val="24"/>
          <w:szCs w:val="24"/>
          <w:rtl/>
        </w:rPr>
        <w:sym w:font="HQPB2" w:char="F073"/>
      </w:r>
      <w:r w:rsidR="0012458B" w:rsidRPr="00EA0935">
        <w:rPr>
          <w:rFonts w:ascii="HQPB4" w:hAnsi="HQPB4" w:cs="KFGQPC Uthman Taha Naskh"/>
          <w:bCs/>
          <w:color w:val="0070C0"/>
          <w:sz w:val="24"/>
          <w:szCs w:val="24"/>
          <w:rtl/>
        </w:rPr>
        <w:sym w:font="HQPB4" w:char="F0E3"/>
      </w:r>
      <w:r w:rsidR="0012458B" w:rsidRPr="00EA0935">
        <w:rPr>
          <w:rFonts w:ascii="HQPB2" w:hAnsi="HQPB2" w:cs="KFGQPC Uthman Taha Naskh"/>
          <w:bCs/>
          <w:color w:val="0070C0"/>
          <w:sz w:val="24"/>
          <w:szCs w:val="24"/>
          <w:rtl/>
        </w:rPr>
        <w:sym w:font="HQPB2" w:char="F08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AB"/>
      </w:r>
      <w:r w:rsidR="0012458B" w:rsidRPr="00EA0935">
        <w:rPr>
          <w:rFonts w:ascii="HQPB1" w:hAnsi="HQPB1" w:cs="KFGQPC Uthman Taha Naskh"/>
          <w:bCs/>
          <w:color w:val="0070C0"/>
          <w:sz w:val="24"/>
          <w:szCs w:val="24"/>
          <w:rtl/>
        </w:rPr>
        <w:sym w:font="HQPB1" w:char="F021"/>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4"/>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F"/>
      </w:r>
      <w:r w:rsidR="0012458B" w:rsidRPr="00EA0935">
        <w:rPr>
          <w:rFonts w:ascii="HQPB1" w:hAnsi="HQPB1"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0012458B" w:rsidRPr="008D0A3F">
        <w:rPr>
          <w:rFonts w:cs="KFGQPC Uthman Taha Naskh" w:hint="cs"/>
          <w:b/>
          <w:sz w:val="25"/>
          <w:szCs w:val="30"/>
          <w:rtl/>
        </w:rPr>
        <w:t xml:space="preserve"> معنى الركن الثاني.</w:t>
      </w:r>
    </w:p>
    <w:p w14:paraId="3B61DBF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 xml:space="preserve">وقال تعالى: </w:t>
      </w:r>
      <w:r w:rsidR="00B3377E"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2" w:hAnsi="HQPB2" w:cs="KFGQPC Uthman Taha Naskh"/>
          <w:bCs/>
          <w:color w:val="0070C0"/>
          <w:sz w:val="24"/>
          <w:szCs w:val="24"/>
          <w:rtl/>
        </w:rPr>
        <w:sym w:font="HQPB2" w:char="F0D3"/>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5F"/>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6"/>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3"/>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F"/>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E"/>
      </w:r>
      <w:r w:rsidRPr="00EA0935">
        <w:rPr>
          <w:rFonts w:ascii="HQPB2" w:hAnsi="HQPB2" w:cs="KFGQPC Uthman Taha Naskh"/>
          <w:bCs/>
          <w:color w:val="0070C0"/>
          <w:sz w:val="24"/>
          <w:szCs w:val="24"/>
          <w:rtl/>
        </w:rPr>
        <w:sym w:font="HQPB2" w:char="F07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3"/>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54"/>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DC"/>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A"/>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6B"/>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E"/>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9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D0"/>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[الزخرف</w:t>
      </w:r>
      <w:r w:rsidR="00C84835" w:rsidRPr="008D0A3F">
        <w:rPr>
          <w:rFonts w:cs="KFGQPC Uthman Taha Naskh" w:hint="cs"/>
          <w:b/>
          <w:sz w:val="19"/>
          <w:szCs w:val="30"/>
          <w:rtl/>
        </w:rPr>
        <w:t xml:space="preserve">: 26 </w:t>
      </w:r>
      <w:r w:rsidR="00EA0935" w:rsidRPr="00EA0935">
        <w:rPr>
          <w:rFonts w:cs="KFGQPC Uthman Taha Naskh" w:hint="cs"/>
          <w:b/>
          <w:sz w:val="19"/>
          <w:szCs w:val="30"/>
          <w:rtl/>
        </w:rPr>
        <w:t>ـ</w:t>
      </w:r>
      <w:r w:rsidR="00C84835" w:rsidRPr="008D0A3F">
        <w:rPr>
          <w:rFonts w:cs="KFGQPC Uthman Taha Naskh" w:hint="cs"/>
          <w:b/>
          <w:sz w:val="19"/>
          <w:szCs w:val="30"/>
          <w:rtl/>
        </w:rPr>
        <w:t xml:space="preserve"> 27</w:t>
      </w:r>
      <w:r w:rsidRPr="008D0A3F">
        <w:rPr>
          <w:rFonts w:cs="KFGQPC Uthman Taha Naskh" w:hint="cs"/>
          <w:b/>
          <w:sz w:val="19"/>
          <w:szCs w:val="30"/>
          <w:rtl/>
        </w:rPr>
        <w:t>]</w:t>
      </w:r>
      <w:r w:rsidRPr="008D0A3F">
        <w:rPr>
          <w:rFonts w:cs="KFGQPC Uthman Taha Naskh" w:hint="cs"/>
          <w:b/>
          <w:sz w:val="25"/>
          <w:szCs w:val="30"/>
          <w:rtl/>
        </w:rPr>
        <w:t>.</w:t>
      </w:r>
    </w:p>
    <w:p w14:paraId="34404ED4" w14:textId="77777777" w:rsidR="0012458B" w:rsidRPr="008D0A3F" w:rsidRDefault="00B3377E" w:rsidP="008D0A3F">
      <w:pPr>
        <w:pStyle w:val="af"/>
        <w:spacing w:line="500" w:lineRule="exact"/>
        <w:jc w:val="both"/>
        <w:rPr>
          <w:rFonts w:cs="KFGQPC Uthman Taha Naskh"/>
          <w:b/>
          <w:sz w:val="25"/>
          <w:szCs w:val="30"/>
          <w:rtl/>
        </w:rPr>
      </w:pPr>
      <w:r w:rsidRPr="00EA0935">
        <w:rPr>
          <w:rFonts w:cs="KFGQPC Uthman Taha Naskh" w:hint="cs"/>
          <w:bCs/>
          <w:color w:val="0070C0"/>
          <w:sz w:val="24"/>
          <w:szCs w:val="24"/>
          <w:rtl/>
        </w:rPr>
        <w:sym w:font="HQPB2" w:char="F0E2"/>
      </w:r>
      <w:r w:rsidR="0012458B" w:rsidRPr="00EA0935">
        <w:rPr>
          <w:rFonts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D3"/>
      </w:r>
      <w:r w:rsidR="0012458B" w:rsidRPr="00EA0935">
        <w:rPr>
          <w:rFonts w:ascii="HQPB4" w:hAnsi="HQPB4" w:cs="KFGQPC Uthman Taha Naskh"/>
          <w:bCs/>
          <w:color w:val="0070C0"/>
          <w:sz w:val="24"/>
          <w:szCs w:val="24"/>
          <w:rtl/>
        </w:rPr>
        <w:sym w:font="HQPB4" w:char="F0C9"/>
      </w:r>
      <w:r w:rsidR="0012458B" w:rsidRPr="00EA0935">
        <w:rPr>
          <w:rFonts w:ascii="HQPB2" w:hAnsi="HQPB2" w:cs="KFGQPC Uthman Taha Naskh"/>
          <w:bCs/>
          <w:color w:val="0070C0"/>
          <w:sz w:val="24"/>
          <w:szCs w:val="24"/>
          <w:rtl/>
        </w:rPr>
        <w:sym w:font="HQPB2" w:char="F05F"/>
      </w:r>
      <w:r w:rsidR="0012458B" w:rsidRPr="00EA0935">
        <w:rPr>
          <w:rFonts w:ascii="HQPB4" w:hAnsi="HQPB4" w:cs="KFGQPC Uthman Taha Naskh"/>
          <w:bCs/>
          <w:color w:val="0070C0"/>
          <w:sz w:val="24"/>
          <w:szCs w:val="24"/>
          <w:rtl/>
        </w:rPr>
        <w:sym w:font="HQPB4" w:char="F0AF"/>
      </w:r>
      <w:r w:rsidR="0012458B" w:rsidRPr="00EA0935">
        <w:rPr>
          <w:rFonts w:ascii="HQPB2" w:hAnsi="HQPB2" w:cs="KFGQPC Uthman Taha Naskh"/>
          <w:bCs/>
          <w:color w:val="0070C0"/>
          <w:sz w:val="24"/>
          <w:szCs w:val="24"/>
          <w:rtl/>
        </w:rPr>
        <w:sym w:font="HQPB2" w:char="F052"/>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9"/>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D6"/>
      </w:r>
      <w:r w:rsidR="0012458B" w:rsidRPr="00EA0935">
        <w:rPr>
          <w:rFonts w:ascii="HQPB2" w:hAnsi="HQPB2" w:cs="KFGQPC Uthman Taha Naskh"/>
          <w:bCs/>
          <w:color w:val="0070C0"/>
          <w:sz w:val="24"/>
          <w:szCs w:val="24"/>
          <w:rtl/>
        </w:rPr>
        <w:sym w:font="HQPB2" w:char="F0E4"/>
      </w:r>
      <w:r w:rsidR="0012458B" w:rsidRPr="00EA0935">
        <w:rPr>
          <w:rFonts w:ascii="HQPB5" w:hAnsi="HQPB5" w:cs="KFGQPC Uthman Taha Naskh"/>
          <w:bCs/>
          <w:color w:val="0070C0"/>
          <w:sz w:val="24"/>
          <w:szCs w:val="24"/>
          <w:rtl/>
        </w:rPr>
        <w:sym w:font="HQPB5" w:char="F021"/>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1" w:hAnsi="HQPB1" w:cs="KFGQPC Uthman Taha Naskh"/>
          <w:bCs/>
          <w:color w:val="0070C0"/>
          <w:sz w:val="24"/>
          <w:szCs w:val="24"/>
          <w:rtl/>
        </w:rPr>
        <w:sym w:font="HQPB1" w:char="F08D"/>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2F"/>
      </w:r>
      <w:r w:rsidR="0012458B" w:rsidRPr="00EA0935">
        <w:rPr>
          <w:rFonts w:ascii="HQPB1" w:hAnsi="HQPB1"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0012458B" w:rsidRPr="008D0A3F">
        <w:rPr>
          <w:rFonts w:cs="KFGQPC Uthman Taha Naskh" w:hint="cs"/>
          <w:b/>
          <w:sz w:val="25"/>
          <w:szCs w:val="30"/>
          <w:rtl/>
        </w:rPr>
        <w:t xml:space="preserve"> هو معنى الركن الأول </w:t>
      </w:r>
      <w:r w:rsidRPr="00EA0935">
        <w:rPr>
          <w:rFonts w:cs="KFGQPC Uthman Taha Naskh" w:hint="cs"/>
          <w:bCs/>
          <w:color w:val="0070C0"/>
          <w:sz w:val="24"/>
          <w:szCs w:val="24"/>
          <w:rtl/>
        </w:rPr>
        <w:sym w:font="HQPB2" w:char="F0E2"/>
      </w:r>
      <w:r w:rsidR="0012458B" w:rsidRPr="00EA0935">
        <w:rPr>
          <w:rFonts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E"/>
      </w:r>
      <w:r w:rsidR="0012458B" w:rsidRPr="00EA0935">
        <w:rPr>
          <w:rFonts w:ascii="HQPB2" w:hAnsi="HQPB2" w:cs="KFGQPC Uthman Taha Naskh"/>
          <w:bCs/>
          <w:color w:val="0070C0"/>
          <w:sz w:val="24"/>
          <w:szCs w:val="24"/>
          <w:rtl/>
        </w:rPr>
        <w:sym w:font="HQPB2" w:char="F077"/>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9"/>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93"/>
      </w:r>
      <w:r w:rsidR="0012458B" w:rsidRPr="00EA0935">
        <w:rPr>
          <w:rFonts w:ascii="HQPB4" w:hAnsi="HQPB4" w:cs="KFGQPC Uthman Taha Naskh"/>
          <w:bCs/>
          <w:color w:val="0070C0"/>
          <w:sz w:val="24"/>
          <w:szCs w:val="24"/>
          <w:rtl/>
        </w:rPr>
        <w:sym w:font="HQPB4" w:char="F0CF"/>
      </w:r>
      <w:r w:rsidR="0012458B" w:rsidRPr="00EA0935">
        <w:rPr>
          <w:rFonts w:ascii="HQPB3" w:hAnsi="HQPB3" w:cs="KFGQPC Uthman Taha Naskh"/>
          <w:bCs/>
          <w:color w:val="0070C0"/>
          <w:sz w:val="24"/>
          <w:szCs w:val="24"/>
          <w:rtl/>
        </w:rPr>
        <w:sym w:font="HQPB3" w:char="F025"/>
      </w:r>
      <w:r w:rsidR="0012458B" w:rsidRPr="00EA0935">
        <w:rPr>
          <w:rFonts w:ascii="HQPB4" w:hAnsi="HQPB4" w:cs="KFGQPC Uthman Taha Naskh"/>
          <w:bCs/>
          <w:color w:val="0070C0"/>
          <w:sz w:val="24"/>
          <w:szCs w:val="24"/>
          <w:rtl/>
        </w:rPr>
        <w:sym w:font="HQPB4" w:char="F0A9"/>
      </w:r>
      <w:r w:rsidR="0012458B" w:rsidRPr="00EA0935">
        <w:rPr>
          <w:rFonts w:ascii="HQPB3" w:hAnsi="HQPB3" w:cs="KFGQPC Uthman Taha Naskh"/>
          <w:bCs/>
          <w:color w:val="0070C0"/>
          <w:sz w:val="24"/>
          <w:szCs w:val="24"/>
          <w:rtl/>
        </w:rPr>
        <w:sym w:font="HQPB3" w:char="F021"/>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92"/>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54"/>
      </w:r>
      <w:r w:rsidR="0012458B" w:rsidRPr="00EA0935">
        <w:rPr>
          <w:rFonts w:ascii="HQPB5" w:hAnsi="HQPB5" w:cs="KFGQPC Uthman Taha Naskh"/>
          <w:bCs/>
          <w:color w:val="0070C0"/>
          <w:sz w:val="24"/>
          <w:szCs w:val="24"/>
          <w:rtl/>
        </w:rPr>
        <w:sym w:font="HQPB5" w:char="F075"/>
      </w:r>
      <w:r w:rsidR="0012458B" w:rsidRPr="00EA0935">
        <w:rPr>
          <w:rFonts w:ascii="HQPB1" w:hAnsi="HQPB1" w:cs="KFGQPC Uthman Taha Naskh"/>
          <w:bCs/>
          <w:color w:val="0070C0"/>
          <w:sz w:val="24"/>
          <w:szCs w:val="24"/>
          <w:rtl/>
        </w:rPr>
        <w:sym w:font="HQPB1" w:char="F08D"/>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DC"/>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F9"/>
      </w:r>
      <w:r w:rsidR="0012458B" w:rsidRPr="00EA0935">
        <w:rPr>
          <w:rFonts w:ascii="HQPB1" w:hAnsi="HQPB1"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0012458B" w:rsidRPr="008D0A3F">
        <w:rPr>
          <w:rFonts w:cs="KFGQPC Uthman Taha Naskh" w:hint="cs"/>
          <w:b/>
          <w:sz w:val="25"/>
          <w:szCs w:val="30"/>
          <w:rtl/>
        </w:rPr>
        <w:t xml:space="preserve"> هو معنى الركن الثاني.</w:t>
      </w:r>
    </w:p>
    <w:p w14:paraId="221CD90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معنى شهادة أن محمداً رسول الله، كما قال الشيخ محمد بن عبد الوهاب </w:t>
      </w:r>
      <w:r w:rsidR="008D0A3F" w:rsidRPr="008D0A3F">
        <w:rPr>
          <w:rFonts w:cs="KFGQPC Uthman Taha Naskh" w:hint="cs"/>
          <w:color w:val="000000"/>
          <w:sz w:val="40"/>
          <w:szCs w:val="30"/>
          <w:rtl/>
        </w:rPr>
        <w:t>-رحمه الله-</w:t>
      </w:r>
      <w:r w:rsidRPr="008D0A3F">
        <w:rPr>
          <w:rFonts w:cs="KFGQPC Uthman Taha Naskh" w:hint="cs"/>
          <w:b/>
          <w:sz w:val="25"/>
          <w:szCs w:val="30"/>
          <w:rtl/>
        </w:rPr>
        <w:t>: طاعته فيما أمر، وتصديقه فيما أخبر، واجتناب ما عنه نهى وزجر، وأن لا يعبد الله إلا بما شرع.</w:t>
      </w:r>
    </w:p>
    <w:p w14:paraId="47BFD73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فطاعة الرسول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من طاعة الله. قال تعالى: </w:t>
      </w:r>
      <w:r w:rsidR="00B3377E"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46"/>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99"/>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73"/>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9"/>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1"/>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A8"/>
      </w:r>
      <w:r w:rsidRPr="00EA0935">
        <w:rPr>
          <w:rFonts w:ascii="HQPB1" w:hAnsi="HQPB1" w:cs="KFGQPC Uthman Taha Naskh"/>
          <w:bCs/>
          <w:color w:val="0070C0"/>
          <w:sz w:val="24"/>
          <w:szCs w:val="24"/>
          <w:rtl/>
        </w:rPr>
        <w:sym w:font="HQPB1" w:char="F03F"/>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36"/>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73"/>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A"/>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cs="KFGQPC Uthman Taha Naskh" w:hint="cs"/>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b/>
          <w:sz w:val="25"/>
          <w:szCs w:val="30"/>
          <w:rtl/>
        </w:rPr>
        <w:t xml:space="preserve"> </w:t>
      </w:r>
      <w:r w:rsidRPr="008D0A3F">
        <w:rPr>
          <w:rFonts w:cs="KFGQPC Uthman Taha Naskh"/>
          <w:b/>
          <w:sz w:val="19"/>
          <w:szCs w:val="30"/>
          <w:rtl/>
        </w:rPr>
        <w:t>[آل عمران: 31]</w:t>
      </w:r>
      <w:r w:rsidRPr="008D0A3F">
        <w:rPr>
          <w:rFonts w:cs="KFGQPC Uthman Taha Naskh"/>
          <w:b/>
          <w:sz w:val="25"/>
          <w:szCs w:val="30"/>
          <w:rtl/>
        </w:rPr>
        <w:t>،</w:t>
      </w:r>
      <w:r w:rsidR="00C84835" w:rsidRPr="008D0A3F">
        <w:rPr>
          <w:rFonts w:cs="KFGQPC Uthman Taha Naskh" w:hint="cs"/>
          <w:b/>
          <w:sz w:val="25"/>
          <w:szCs w:val="30"/>
          <w:rtl/>
        </w:rPr>
        <w:t xml:space="preserve"> </w:t>
      </w:r>
      <w:r w:rsidRPr="008D0A3F">
        <w:rPr>
          <w:rFonts w:cs="KFGQPC Uthman Taha Naskh" w:hint="cs"/>
          <w:b/>
          <w:sz w:val="25"/>
          <w:szCs w:val="30"/>
          <w:rtl/>
        </w:rPr>
        <w:t xml:space="preserve">وقال تعالى: </w:t>
      </w:r>
      <w:r w:rsidR="00B3377E"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E8"/>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DB"/>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9"/>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1"/>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99"/>
      </w:r>
      <w:r w:rsidRPr="00EA0935">
        <w:rPr>
          <w:rFonts w:ascii="HQPB4" w:hAnsi="HQPB4" w:cs="KFGQPC Uthman Taha Naskh"/>
          <w:bCs/>
          <w:color w:val="0070C0"/>
          <w:sz w:val="24"/>
          <w:szCs w:val="24"/>
          <w:rtl/>
        </w:rPr>
        <w:sym w:font="HQPB4" w:char="F0A7"/>
      </w:r>
      <w:r w:rsidRPr="00EA0935">
        <w:rPr>
          <w:rFonts w:ascii="HQPB1" w:hAnsi="HQPB1" w:cs="KFGQPC Uthman Taha Naskh"/>
          <w:bCs/>
          <w:color w:val="0070C0"/>
          <w:sz w:val="24"/>
          <w:szCs w:val="24"/>
          <w:rtl/>
        </w:rPr>
        <w:sym w:font="HQPB1" w:char="F08D"/>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19"/>
          <w:szCs w:val="30"/>
          <w:rtl/>
        </w:rPr>
        <w:t xml:space="preserve"> [آل عمران: 32]</w:t>
      </w:r>
      <w:r w:rsidRPr="008D0A3F">
        <w:rPr>
          <w:rFonts w:cs="KFGQPC Uthman Taha Naskh" w:hint="cs"/>
          <w:b/>
          <w:sz w:val="25"/>
          <w:szCs w:val="30"/>
          <w:rtl/>
        </w:rPr>
        <w:t>.</w:t>
      </w:r>
    </w:p>
    <w:p w14:paraId="25B0066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وتصديق الرسول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في الأخبار الماضية والمستقبلة مما كان من أمور الغيب من أوجب الواجبات واجتناب ما ينهى عنه 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قال تعالى: </w:t>
      </w:r>
      <w:r w:rsidR="00B3377E"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3" w:hAnsi="HQPB3" w:cs="KFGQPC Uthman Taha Naskh"/>
          <w:bCs/>
          <w:color w:val="0070C0"/>
          <w:sz w:val="24"/>
          <w:szCs w:val="24"/>
          <w:rtl/>
        </w:rPr>
        <w:sym w:font="HQPB3" w:char="F039"/>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1"/>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99"/>
      </w:r>
      <w:r w:rsidRPr="00EA0935">
        <w:rPr>
          <w:rFonts w:ascii="HQPB4" w:hAnsi="HQPB4" w:cs="KFGQPC Uthman Taha Naskh"/>
          <w:bCs/>
          <w:color w:val="0070C0"/>
          <w:sz w:val="24"/>
          <w:szCs w:val="24"/>
          <w:rtl/>
        </w:rPr>
        <w:sym w:font="HQPB4" w:char="F0A7"/>
      </w:r>
      <w:r w:rsidRPr="00EA0935">
        <w:rPr>
          <w:rFonts w:ascii="HQPB1" w:hAnsi="HQPB1" w:cs="KFGQPC Uthman Taha Naskh"/>
          <w:bCs/>
          <w:color w:val="0070C0"/>
          <w:sz w:val="24"/>
          <w:szCs w:val="24"/>
          <w:rtl/>
        </w:rPr>
        <w:sym w:font="HQPB1" w:char="F08D"/>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E"/>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4"/>
      </w:r>
      <w:r w:rsidRPr="00EA0935">
        <w:rPr>
          <w:rFonts w:ascii="HQPB1" w:hAnsi="HQPB1" w:cs="KFGQPC Uthman Taha Naskh"/>
          <w:bCs/>
          <w:color w:val="0070C0"/>
          <w:sz w:val="24"/>
          <w:szCs w:val="24"/>
          <w:rtl/>
        </w:rPr>
        <w:sym w:font="HQPB1" w:char="F08B"/>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2"/>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3" w:hAnsi="HQPB3" w:cs="KFGQPC Uthman Taha Naskh"/>
          <w:bCs/>
          <w:color w:val="0070C0"/>
          <w:sz w:val="24"/>
          <w:szCs w:val="24"/>
          <w:rtl/>
        </w:rPr>
        <w:sym w:font="HQPB3" w:char="F039"/>
      </w:r>
      <w:r w:rsidRPr="00EA0935">
        <w:rPr>
          <w:rFonts w:ascii="HQPB5" w:hAnsi="HQPB5" w:cs="KFGQPC Uthman Taha Naskh"/>
          <w:bCs/>
          <w:color w:val="0070C0"/>
          <w:sz w:val="24"/>
          <w:szCs w:val="24"/>
          <w:rtl/>
        </w:rPr>
        <w:sym w:font="HQPB5" w:char="F070"/>
      </w:r>
      <w:r w:rsidRPr="00EA0935">
        <w:rPr>
          <w:rFonts w:ascii="HQPB2" w:hAnsi="HQPB2" w:cs="KFGQPC Uthman Taha Naskh"/>
          <w:bCs/>
          <w:color w:val="0070C0"/>
          <w:sz w:val="24"/>
          <w:szCs w:val="24"/>
          <w:rtl/>
        </w:rPr>
        <w:sym w:font="HQPB2" w:char="F06B"/>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8"/>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59"/>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6"/>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[الحشر: 7]</w:t>
      </w:r>
      <w:r w:rsidRPr="008D0A3F">
        <w:rPr>
          <w:rFonts w:cs="KFGQPC Uthman Taha Naskh" w:hint="cs"/>
          <w:b/>
          <w:sz w:val="25"/>
          <w:szCs w:val="30"/>
          <w:rtl/>
        </w:rPr>
        <w:t xml:space="preserve">، وقال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ما أمرتكم من أمر فأتوا منه ما استطعتم، وما نهيتكم عنه فاجتنبوه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وألاّ يعبد الله إلا بما شرع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ولهذا كان من شرطي قبول العمل المتابعة لرسول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قال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من عمل عملاً ليس عليه أمرنا فهو رد</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6CF1E0A6" w14:textId="77777777" w:rsidR="0012458B" w:rsidRPr="00EA0935" w:rsidRDefault="0012458B" w:rsidP="00C25AD2">
      <w:pPr>
        <w:pStyle w:val="af"/>
        <w:spacing w:before="240" w:after="0" w:line="259" w:lineRule="auto"/>
        <w:outlineLvl w:val="1"/>
        <w:rPr>
          <w:rFonts w:cs="KFGQPC Uthman Taha Naskh"/>
          <w:b/>
          <w:bCs/>
          <w:color w:val="0070C0"/>
          <w:sz w:val="30"/>
          <w:szCs w:val="30"/>
          <w:rtl/>
        </w:rPr>
      </w:pPr>
      <w:r w:rsidRPr="00EA0935">
        <w:rPr>
          <w:rFonts w:cs="KFGQPC Uthman Taha Naskh" w:hint="cs"/>
          <w:b/>
          <w:bCs/>
          <w:color w:val="0070C0"/>
          <w:sz w:val="30"/>
          <w:szCs w:val="30"/>
          <w:rtl/>
        </w:rPr>
        <w:lastRenderedPageBreak/>
        <w:t>وأركان شهادة أن محمداً رسول الله ركنان:</w:t>
      </w:r>
    </w:p>
    <w:p w14:paraId="1644349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Pr="008D0A3F">
        <w:rPr>
          <w:rFonts w:cs="KFGQPC Uthman Taha Naskh" w:hint="cs"/>
          <w:b/>
          <w:sz w:val="25"/>
          <w:szCs w:val="30"/>
          <w:rtl/>
        </w:rPr>
        <w:t xml:space="preserve"> الاعتراف برسالته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p>
    <w:p w14:paraId="51A2817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2 </w:t>
      </w:r>
      <w:r w:rsidR="00EA0935" w:rsidRPr="00EA0935">
        <w:rPr>
          <w:rFonts w:cs="KFGQPC Uthman Taha Naskh" w:hint="cs"/>
          <w:b/>
          <w:sz w:val="25"/>
          <w:szCs w:val="30"/>
          <w:rtl/>
        </w:rPr>
        <w:t>ـ</w:t>
      </w:r>
      <w:r w:rsidRPr="008D0A3F">
        <w:rPr>
          <w:rFonts w:cs="KFGQPC Uthman Taha Naskh" w:hint="cs"/>
          <w:b/>
          <w:sz w:val="25"/>
          <w:szCs w:val="30"/>
          <w:rtl/>
        </w:rPr>
        <w:t xml:space="preserve"> اعتقاد عبوديته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كما 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إنما أنا عبد، فقولوا: عبد الله ورسوله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فلا يرفع فوق منزلته عليه الصلاة والسلام، فيكون له خصيصة من خصائص الألوهية، فيعتقد أنه يعلم الغيب أو ينفع ويضر، أو أنه يقضي الحاجات ويفرج الكربات، وقد وصفه الله بالعبودية في أشرف المقامات.</w:t>
      </w:r>
    </w:p>
    <w:p w14:paraId="624D6854" w14:textId="77777777" w:rsidR="0012458B" w:rsidRPr="008D0A3F" w:rsidRDefault="00F259BC" w:rsidP="008D0A3F">
      <w:pPr>
        <w:pStyle w:val="af"/>
        <w:spacing w:line="500" w:lineRule="exact"/>
        <w:jc w:val="both"/>
        <w:rPr>
          <w:rFonts w:cs="KFGQPC Uthman Taha Naskh"/>
          <w:b/>
          <w:spacing w:val="-4"/>
          <w:sz w:val="25"/>
          <w:szCs w:val="30"/>
          <w:rtl/>
        </w:rPr>
      </w:pPr>
      <w:r w:rsidRPr="00481529">
        <w:rPr>
          <w:rFonts w:cs="KFGQPC Uthman Taha Naskh" w:hint="cs"/>
          <w:bCs/>
          <w:color w:val="0070C0"/>
          <w:spacing w:val="-4"/>
          <w:sz w:val="25"/>
          <w:szCs w:val="30"/>
          <w:rtl/>
        </w:rPr>
        <w:t>(</w:t>
      </w:r>
      <w:r w:rsidR="0012458B" w:rsidRPr="00481529">
        <w:rPr>
          <w:rFonts w:cs="KFGQPC Uthman Taha Naskh" w:hint="cs"/>
          <w:bCs/>
          <w:color w:val="0070C0"/>
          <w:spacing w:val="-4"/>
          <w:sz w:val="25"/>
          <w:szCs w:val="30"/>
          <w:rtl/>
        </w:rPr>
        <w:t>أ</w:t>
      </w:r>
      <w:r w:rsidRPr="00481529">
        <w:rPr>
          <w:rFonts w:cs="KFGQPC Uthman Taha Naskh" w:hint="cs"/>
          <w:bCs/>
          <w:color w:val="0070C0"/>
          <w:spacing w:val="-4"/>
          <w:sz w:val="25"/>
          <w:szCs w:val="30"/>
          <w:rtl/>
        </w:rPr>
        <w:t>)</w:t>
      </w:r>
      <w:r w:rsidR="0012458B" w:rsidRPr="008D0A3F">
        <w:rPr>
          <w:rFonts w:cs="KFGQPC Uthman Taha Naskh" w:hint="cs"/>
          <w:b/>
          <w:spacing w:val="-4"/>
          <w:sz w:val="25"/>
          <w:szCs w:val="30"/>
          <w:rtl/>
        </w:rPr>
        <w:t xml:space="preserve"> في إنزال القرآن </w:t>
      </w:r>
      <w:r w:rsidR="00B3377E" w:rsidRPr="00EA0935">
        <w:rPr>
          <w:rFonts w:cs="KFGQPC Uthman Taha Naskh" w:hint="cs"/>
          <w:bCs/>
          <w:color w:val="0070C0"/>
          <w:spacing w:val="-4"/>
          <w:sz w:val="24"/>
          <w:szCs w:val="24"/>
          <w:rtl/>
        </w:rPr>
        <w:sym w:font="HQPB2" w:char="F0E2"/>
      </w:r>
      <w:r w:rsidR="0012458B" w:rsidRPr="00EA0935">
        <w:rPr>
          <w:rFonts w:cs="KFGQPC Uthman Taha Naskh"/>
          <w:bCs/>
          <w:color w:val="0070C0"/>
          <w:spacing w:val="-4"/>
          <w:sz w:val="24"/>
          <w:szCs w:val="24"/>
          <w:rtl/>
        </w:rPr>
        <w:t xml:space="preserve"> </w:t>
      </w:r>
      <w:r w:rsidR="0012458B" w:rsidRPr="00EA0935">
        <w:rPr>
          <w:rFonts w:ascii="HQPB5" w:hAnsi="HQPB5" w:cs="KFGQPC Uthman Taha Naskh"/>
          <w:bCs/>
          <w:color w:val="0070C0"/>
          <w:spacing w:val="-4"/>
          <w:sz w:val="24"/>
          <w:szCs w:val="24"/>
          <w:rtl/>
        </w:rPr>
        <w:sym w:font="HQPB5" w:char="F078"/>
      </w:r>
      <w:r w:rsidR="0012458B" w:rsidRPr="00EA0935">
        <w:rPr>
          <w:rFonts w:ascii="HQPB2" w:hAnsi="HQPB2" w:cs="KFGQPC Uthman Taha Naskh"/>
          <w:bCs/>
          <w:color w:val="0070C0"/>
          <w:spacing w:val="-4"/>
          <w:sz w:val="24"/>
          <w:szCs w:val="24"/>
          <w:rtl/>
        </w:rPr>
        <w:sym w:font="HQPB2" w:char="F038"/>
      </w:r>
      <w:r w:rsidR="0012458B" w:rsidRPr="00EA0935">
        <w:rPr>
          <w:rFonts w:ascii="HQPB5" w:hAnsi="HQPB5" w:cs="KFGQPC Uthman Taha Naskh"/>
          <w:bCs/>
          <w:color w:val="0070C0"/>
          <w:spacing w:val="-4"/>
          <w:sz w:val="24"/>
          <w:szCs w:val="24"/>
          <w:rtl/>
        </w:rPr>
        <w:sym w:font="HQPB5" w:char="F075"/>
      </w:r>
      <w:r w:rsidR="0012458B" w:rsidRPr="00EA0935">
        <w:rPr>
          <w:rFonts w:ascii="HQPB1" w:hAnsi="HQPB1" w:cs="KFGQPC Uthman Taha Naskh"/>
          <w:bCs/>
          <w:color w:val="0070C0"/>
          <w:spacing w:val="-4"/>
          <w:sz w:val="24"/>
          <w:szCs w:val="24"/>
          <w:rtl/>
        </w:rPr>
        <w:sym w:font="HQPB1" w:char="F091"/>
      </w:r>
      <w:r w:rsidR="0012458B" w:rsidRPr="00EA0935">
        <w:rPr>
          <w:rFonts w:ascii="HQPB1" w:hAnsi="HQPB1" w:cs="KFGQPC Uthman Taha Naskh"/>
          <w:bCs/>
          <w:color w:val="0070C0"/>
          <w:spacing w:val="-4"/>
          <w:sz w:val="24"/>
          <w:szCs w:val="24"/>
          <w:rtl/>
        </w:rPr>
        <w:sym w:font="HQPB1" w:char="F024"/>
      </w:r>
      <w:r w:rsidR="0012458B" w:rsidRPr="00EA0935">
        <w:rPr>
          <w:rFonts w:ascii="HQPB5" w:hAnsi="HQPB5" w:cs="KFGQPC Uthman Taha Naskh"/>
          <w:bCs/>
          <w:color w:val="0070C0"/>
          <w:spacing w:val="-4"/>
          <w:sz w:val="24"/>
          <w:szCs w:val="24"/>
          <w:rtl/>
        </w:rPr>
        <w:sym w:font="HQPB5" w:char="F074"/>
      </w:r>
      <w:r w:rsidR="0012458B" w:rsidRPr="00EA0935">
        <w:rPr>
          <w:rFonts w:ascii="HQPB1" w:hAnsi="HQPB1" w:cs="KFGQPC Uthman Taha Naskh"/>
          <w:bCs/>
          <w:color w:val="0070C0"/>
          <w:spacing w:val="-4"/>
          <w:sz w:val="24"/>
          <w:szCs w:val="24"/>
          <w:rtl/>
        </w:rPr>
        <w:sym w:font="HQPB1" w:char="F036"/>
      </w:r>
      <w:r w:rsidR="0012458B" w:rsidRPr="00EA0935">
        <w:rPr>
          <w:rFonts w:ascii="HQPB5" w:hAnsi="HQPB5" w:cs="KFGQPC Uthman Taha Naskh"/>
          <w:bCs/>
          <w:color w:val="0070C0"/>
          <w:spacing w:val="-4"/>
          <w:sz w:val="24"/>
          <w:szCs w:val="24"/>
          <w:rtl/>
        </w:rPr>
        <w:sym w:font="HQPB5" w:char="F073"/>
      </w:r>
      <w:r w:rsidR="0012458B" w:rsidRPr="00EA0935">
        <w:rPr>
          <w:rFonts w:ascii="HQPB1" w:hAnsi="HQPB1" w:cs="KFGQPC Uthman Taha Naskh"/>
          <w:bCs/>
          <w:color w:val="0070C0"/>
          <w:spacing w:val="-4"/>
          <w:sz w:val="24"/>
          <w:szCs w:val="24"/>
          <w:rtl/>
        </w:rPr>
        <w:sym w:font="HQPB1" w:char="F03F"/>
      </w:r>
      <w:r w:rsidR="0012458B" w:rsidRPr="00EA0935">
        <w:rPr>
          <w:rFonts w:ascii="HQPB1" w:hAnsi="HQPB1" w:cs="KFGQPC Uthman Taha Naskh"/>
          <w:bCs/>
          <w:color w:val="0070C0"/>
          <w:spacing w:val="-4"/>
          <w:sz w:val="24"/>
          <w:szCs w:val="24"/>
          <w:rtl/>
        </w:rPr>
        <w:t xml:space="preserve"> </w:t>
      </w:r>
      <w:r w:rsidR="0012458B" w:rsidRPr="00EA0935">
        <w:rPr>
          <w:rFonts w:ascii="HQPB2" w:hAnsi="HQPB2" w:cs="KFGQPC Uthman Taha Naskh"/>
          <w:bCs/>
          <w:color w:val="0070C0"/>
          <w:spacing w:val="-4"/>
          <w:sz w:val="24"/>
          <w:szCs w:val="24"/>
          <w:rtl/>
        </w:rPr>
        <w:sym w:font="HQPB2" w:char="F093"/>
      </w:r>
      <w:r w:rsidR="0012458B" w:rsidRPr="00EA0935">
        <w:rPr>
          <w:rFonts w:ascii="HQPB4" w:hAnsi="HQPB4" w:cs="KFGQPC Uthman Taha Naskh"/>
          <w:bCs/>
          <w:color w:val="0070C0"/>
          <w:spacing w:val="-4"/>
          <w:sz w:val="24"/>
          <w:szCs w:val="24"/>
          <w:rtl/>
        </w:rPr>
        <w:sym w:font="HQPB4" w:char="F0CF"/>
      </w:r>
      <w:r w:rsidR="0012458B" w:rsidRPr="00EA0935">
        <w:rPr>
          <w:rFonts w:ascii="HQPB3" w:hAnsi="HQPB3" w:cs="KFGQPC Uthman Taha Naskh"/>
          <w:bCs/>
          <w:color w:val="0070C0"/>
          <w:spacing w:val="-4"/>
          <w:sz w:val="24"/>
          <w:szCs w:val="24"/>
          <w:rtl/>
        </w:rPr>
        <w:sym w:font="HQPB3" w:char="F025"/>
      </w:r>
      <w:r w:rsidR="0012458B" w:rsidRPr="00EA0935">
        <w:rPr>
          <w:rFonts w:ascii="HQPB4" w:hAnsi="HQPB4" w:cs="KFGQPC Uthman Taha Naskh"/>
          <w:bCs/>
          <w:color w:val="0070C0"/>
          <w:spacing w:val="-4"/>
          <w:sz w:val="24"/>
          <w:szCs w:val="24"/>
          <w:rtl/>
        </w:rPr>
        <w:sym w:font="HQPB4" w:char="F0A9"/>
      </w:r>
      <w:r w:rsidR="0012458B" w:rsidRPr="00EA0935">
        <w:rPr>
          <w:rFonts w:ascii="HQPB3" w:hAnsi="HQPB3" w:cs="KFGQPC Uthman Taha Naskh"/>
          <w:bCs/>
          <w:color w:val="0070C0"/>
          <w:spacing w:val="-4"/>
          <w:sz w:val="24"/>
          <w:szCs w:val="24"/>
          <w:rtl/>
        </w:rPr>
        <w:sym w:font="HQPB3" w:char="F021"/>
      </w:r>
      <w:r w:rsidR="0012458B" w:rsidRPr="00EA0935">
        <w:rPr>
          <w:rFonts w:ascii="HQPB5" w:hAnsi="HQPB5" w:cs="KFGQPC Uthman Taha Naskh"/>
          <w:bCs/>
          <w:color w:val="0070C0"/>
          <w:spacing w:val="-4"/>
          <w:sz w:val="24"/>
          <w:szCs w:val="24"/>
          <w:rtl/>
        </w:rPr>
        <w:sym w:font="HQPB5" w:char="F024"/>
      </w:r>
      <w:r w:rsidR="0012458B" w:rsidRPr="00EA0935">
        <w:rPr>
          <w:rFonts w:ascii="HQPB1" w:hAnsi="HQPB1" w:cs="KFGQPC Uthman Taha Naskh"/>
          <w:bCs/>
          <w:color w:val="0070C0"/>
          <w:spacing w:val="-4"/>
          <w:sz w:val="24"/>
          <w:szCs w:val="24"/>
          <w:rtl/>
        </w:rPr>
        <w:sym w:font="HQPB1" w:char="F023"/>
      </w:r>
      <w:r w:rsidR="0012458B" w:rsidRPr="00EA0935">
        <w:rPr>
          <w:rFonts w:ascii="HQPB1" w:hAnsi="HQPB1" w:cs="KFGQPC Uthman Taha Naskh"/>
          <w:bCs/>
          <w:color w:val="0070C0"/>
          <w:spacing w:val="-4"/>
          <w:sz w:val="24"/>
          <w:szCs w:val="24"/>
          <w:rtl/>
        </w:rPr>
        <w:t xml:space="preserve"> </w:t>
      </w:r>
      <w:r w:rsidR="0012458B" w:rsidRPr="00EA0935">
        <w:rPr>
          <w:rFonts w:ascii="HQPB5" w:hAnsi="HQPB5" w:cs="KFGQPC Uthman Taha Naskh"/>
          <w:bCs/>
          <w:color w:val="0070C0"/>
          <w:spacing w:val="-4"/>
          <w:sz w:val="24"/>
          <w:szCs w:val="24"/>
          <w:rtl/>
        </w:rPr>
        <w:sym w:font="HQPB5" w:char="F074"/>
      </w:r>
      <w:r w:rsidR="0012458B" w:rsidRPr="00EA0935">
        <w:rPr>
          <w:rFonts w:ascii="HQPB2" w:hAnsi="HQPB2" w:cs="KFGQPC Uthman Taha Naskh"/>
          <w:bCs/>
          <w:color w:val="0070C0"/>
          <w:spacing w:val="-4"/>
          <w:sz w:val="24"/>
          <w:szCs w:val="24"/>
          <w:rtl/>
        </w:rPr>
        <w:sym w:font="HQPB2" w:char="F041"/>
      </w:r>
      <w:r w:rsidR="0012458B" w:rsidRPr="00EA0935">
        <w:rPr>
          <w:rFonts w:ascii="HQPB4" w:hAnsi="HQPB4" w:cs="KFGQPC Uthman Taha Naskh"/>
          <w:bCs/>
          <w:color w:val="0070C0"/>
          <w:spacing w:val="-4"/>
          <w:sz w:val="24"/>
          <w:szCs w:val="24"/>
          <w:rtl/>
        </w:rPr>
        <w:sym w:font="HQPB4" w:char="F0A8"/>
      </w:r>
      <w:r w:rsidR="0012458B" w:rsidRPr="00EA0935">
        <w:rPr>
          <w:rFonts w:ascii="HQPB1" w:hAnsi="HQPB1" w:cs="KFGQPC Uthman Taha Naskh"/>
          <w:bCs/>
          <w:color w:val="0070C0"/>
          <w:spacing w:val="-4"/>
          <w:sz w:val="24"/>
          <w:szCs w:val="24"/>
          <w:rtl/>
        </w:rPr>
        <w:sym w:font="HQPB1" w:char="F093"/>
      </w:r>
      <w:r w:rsidR="0012458B" w:rsidRPr="00EA0935">
        <w:rPr>
          <w:rFonts w:ascii="HQPB5" w:hAnsi="HQPB5" w:cs="KFGQPC Uthman Taha Naskh"/>
          <w:bCs/>
          <w:color w:val="0070C0"/>
          <w:spacing w:val="-4"/>
          <w:sz w:val="24"/>
          <w:szCs w:val="24"/>
          <w:rtl/>
        </w:rPr>
        <w:sym w:font="HQPB5" w:char="F074"/>
      </w:r>
      <w:r w:rsidR="0012458B" w:rsidRPr="00EA0935">
        <w:rPr>
          <w:rFonts w:ascii="HQPB2" w:hAnsi="HQPB2" w:cs="KFGQPC Uthman Taha Naskh"/>
          <w:bCs/>
          <w:color w:val="0070C0"/>
          <w:spacing w:val="-4"/>
          <w:sz w:val="24"/>
          <w:szCs w:val="24"/>
          <w:rtl/>
        </w:rPr>
        <w:sym w:font="HQPB2" w:char="F052"/>
      </w:r>
      <w:r w:rsidR="0012458B" w:rsidRPr="00EA0935">
        <w:rPr>
          <w:rFonts w:ascii="HQPB2" w:hAnsi="HQPB2" w:cs="KFGQPC Uthman Taha Naskh"/>
          <w:bCs/>
          <w:color w:val="0070C0"/>
          <w:spacing w:val="-4"/>
          <w:sz w:val="24"/>
          <w:szCs w:val="24"/>
          <w:rtl/>
        </w:rPr>
        <w:t xml:space="preserve"> </w:t>
      </w:r>
      <w:r w:rsidR="0012458B" w:rsidRPr="00EA0935">
        <w:rPr>
          <w:rFonts w:ascii="HQPB5" w:hAnsi="HQPB5" w:cs="KFGQPC Uthman Taha Naskh"/>
          <w:bCs/>
          <w:color w:val="0070C0"/>
          <w:spacing w:val="-4"/>
          <w:sz w:val="24"/>
          <w:szCs w:val="24"/>
          <w:rtl/>
        </w:rPr>
        <w:sym w:font="HQPB5" w:char="F074"/>
      </w:r>
      <w:r w:rsidR="0012458B" w:rsidRPr="00EA0935">
        <w:rPr>
          <w:rFonts w:ascii="HQPB2" w:hAnsi="HQPB2" w:cs="KFGQPC Uthman Taha Naskh"/>
          <w:bCs/>
          <w:color w:val="0070C0"/>
          <w:spacing w:val="-4"/>
          <w:sz w:val="24"/>
          <w:szCs w:val="24"/>
          <w:rtl/>
        </w:rPr>
        <w:sym w:font="HQPB2" w:char="F062"/>
      </w:r>
      <w:r w:rsidR="0012458B" w:rsidRPr="00EA0935">
        <w:rPr>
          <w:rFonts w:ascii="HQPB1" w:hAnsi="HQPB1" w:cs="KFGQPC Uthman Taha Naskh"/>
          <w:bCs/>
          <w:color w:val="0070C0"/>
          <w:spacing w:val="-4"/>
          <w:sz w:val="24"/>
          <w:szCs w:val="24"/>
          <w:rtl/>
        </w:rPr>
        <w:sym w:font="HQPB1" w:char="F024"/>
      </w:r>
      <w:r w:rsidR="0012458B" w:rsidRPr="00EA0935">
        <w:rPr>
          <w:rFonts w:ascii="HQPB5" w:hAnsi="HQPB5" w:cs="KFGQPC Uthman Taha Naskh"/>
          <w:bCs/>
          <w:color w:val="0070C0"/>
          <w:spacing w:val="-4"/>
          <w:sz w:val="24"/>
          <w:szCs w:val="24"/>
          <w:rtl/>
        </w:rPr>
        <w:sym w:font="HQPB5" w:char="F073"/>
      </w:r>
      <w:r w:rsidR="0012458B" w:rsidRPr="00EA0935">
        <w:rPr>
          <w:rFonts w:ascii="HQPB2" w:hAnsi="HQPB2" w:cs="KFGQPC Uthman Taha Naskh"/>
          <w:bCs/>
          <w:color w:val="0070C0"/>
          <w:spacing w:val="-4"/>
          <w:sz w:val="24"/>
          <w:szCs w:val="24"/>
          <w:rtl/>
        </w:rPr>
        <w:sym w:font="HQPB2" w:char="F025"/>
      </w:r>
      <w:r w:rsidR="0012458B" w:rsidRPr="00EA0935">
        <w:rPr>
          <w:rFonts w:ascii="HQPB4" w:hAnsi="HQPB4" w:cs="KFGQPC Uthman Taha Naskh"/>
          <w:bCs/>
          <w:color w:val="0070C0"/>
          <w:spacing w:val="-4"/>
          <w:sz w:val="24"/>
          <w:szCs w:val="24"/>
          <w:rtl/>
        </w:rPr>
        <w:sym w:font="HQPB4" w:char="F0F6"/>
      </w:r>
      <w:r w:rsidR="0012458B" w:rsidRPr="00EA0935">
        <w:rPr>
          <w:rFonts w:ascii="HQPB1" w:hAnsi="HQPB1" w:cs="KFGQPC Uthman Taha Naskh"/>
          <w:bCs/>
          <w:color w:val="0070C0"/>
          <w:spacing w:val="-4"/>
          <w:sz w:val="24"/>
          <w:szCs w:val="24"/>
          <w:rtl/>
        </w:rPr>
        <w:sym w:font="HQPB1" w:char="F08D"/>
      </w:r>
      <w:r w:rsidR="0012458B" w:rsidRPr="00EA0935">
        <w:rPr>
          <w:rFonts w:ascii="HQPB4" w:hAnsi="HQPB4" w:cs="KFGQPC Uthman Taha Naskh"/>
          <w:bCs/>
          <w:color w:val="0070C0"/>
          <w:spacing w:val="-4"/>
          <w:sz w:val="24"/>
          <w:szCs w:val="24"/>
          <w:rtl/>
        </w:rPr>
        <w:sym w:font="HQPB4" w:char="F0E0"/>
      </w:r>
      <w:r w:rsidR="0012458B" w:rsidRPr="00EA0935">
        <w:rPr>
          <w:rFonts w:ascii="HQPB1" w:hAnsi="HQPB1" w:cs="KFGQPC Uthman Taha Naskh"/>
          <w:bCs/>
          <w:color w:val="0070C0"/>
          <w:spacing w:val="-4"/>
          <w:sz w:val="24"/>
          <w:szCs w:val="24"/>
          <w:rtl/>
        </w:rPr>
        <w:sym w:font="HQPB1" w:char="F0FF"/>
      </w:r>
      <w:r w:rsidR="0012458B" w:rsidRPr="00EA0935">
        <w:rPr>
          <w:rFonts w:ascii="HQPB4" w:hAnsi="HQPB4" w:cs="KFGQPC Uthman Taha Naskh"/>
          <w:bCs/>
          <w:color w:val="0070C0"/>
          <w:spacing w:val="-4"/>
          <w:sz w:val="24"/>
          <w:szCs w:val="24"/>
          <w:rtl/>
        </w:rPr>
        <w:sym w:font="HQPB4" w:char="F0F8"/>
      </w:r>
      <w:r w:rsidR="0012458B" w:rsidRPr="00EA0935">
        <w:rPr>
          <w:rFonts w:ascii="HQPB2" w:hAnsi="HQPB2" w:cs="KFGQPC Uthman Taha Naskh"/>
          <w:bCs/>
          <w:color w:val="0070C0"/>
          <w:spacing w:val="-4"/>
          <w:sz w:val="24"/>
          <w:szCs w:val="24"/>
          <w:rtl/>
        </w:rPr>
        <w:sym w:font="HQPB2" w:char="F039"/>
      </w:r>
      <w:r w:rsidR="0012458B" w:rsidRPr="00EA0935">
        <w:rPr>
          <w:rFonts w:ascii="HQPB5" w:hAnsi="HQPB5" w:cs="KFGQPC Uthman Taha Naskh"/>
          <w:bCs/>
          <w:color w:val="0070C0"/>
          <w:spacing w:val="-4"/>
          <w:sz w:val="24"/>
          <w:szCs w:val="24"/>
          <w:rtl/>
        </w:rPr>
        <w:sym w:font="HQPB5" w:char="F024"/>
      </w:r>
      <w:r w:rsidR="0012458B" w:rsidRPr="00EA0935">
        <w:rPr>
          <w:rFonts w:ascii="HQPB1" w:hAnsi="HQPB1" w:cs="KFGQPC Uthman Taha Naskh"/>
          <w:bCs/>
          <w:color w:val="0070C0"/>
          <w:spacing w:val="-4"/>
          <w:sz w:val="24"/>
          <w:szCs w:val="24"/>
          <w:rtl/>
        </w:rPr>
        <w:sym w:font="HQPB1" w:char="F023"/>
      </w:r>
      <w:r w:rsidR="0012458B" w:rsidRPr="00EA0935">
        <w:rPr>
          <w:rFonts w:ascii="HQPB1" w:hAnsi="HQPB1" w:cs="KFGQPC Uthman Taha Naskh"/>
          <w:bCs/>
          <w:color w:val="0070C0"/>
          <w:spacing w:val="-4"/>
          <w:sz w:val="24"/>
          <w:szCs w:val="24"/>
          <w:rtl/>
        </w:rPr>
        <w:t xml:space="preserve"> </w:t>
      </w:r>
      <w:r w:rsidR="0012458B" w:rsidRPr="00EA0935">
        <w:rPr>
          <w:rFonts w:ascii="HQPB5" w:hAnsi="HQPB5" w:cs="KFGQPC Uthman Taha Naskh"/>
          <w:bCs/>
          <w:color w:val="0070C0"/>
          <w:spacing w:val="-4"/>
          <w:sz w:val="24"/>
          <w:szCs w:val="24"/>
          <w:rtl/>
        </w:rPr>
        <w:sym w:font="HQPB5" w:char="F034"/>
      </w:r>
      <w:r w:rsidR="0012458B" w:rsidRPr="00EA0935">
        <w:rPr>
          <w:rFonts w:ascii="HQPB2" w:hAnsi="HQPB2" w:cs="KFGQPC Uthman Taha Naskh"/>
          <w:bCs/>
          <w:color w:val="0070C0"/>
          <w:spacing w:val="-4"/>
          <w:sz w:val="24"/>
          <w:szCs w:val="24"/>
          <w:rtl/>
        </w:rPr>
        <w:sym w:font="HQPB2" w:char="F092"/>
      </w:r>
      <w:r w:rsidR="0012458B" w:rsidRPr="00EA0935">
        <w:rPr>
          <w:rFonts w:ascii="HQPB5" w:hAnsi="HQPB5" w:cs="KFGQPC Uthman Taha Naskh"/>
          <w:bCs/>
          <w:color w:val="0070C0"/>
          <w:spacing w:val="-4"/>
          <w:sz w:val="24"/>
          <w:szCs w:val="24"/>
          <w:rtl/>
        </w:rPr>
        <w:sym w:font="HQPB5" w:char="F06E"/>
      </w:r>
      <w:r w:rsidR="0012458B" w:rsidRPr="00EA0935">
        <w:rPr>
          <w:rFonts w:ascii="HQPB2" w:hAnsi="HQPB2" w:cs="KFGQPC Uthman Taha Naskh"/>
          <w:bCs/>
          <w:color w:val="0070C0"/>
          <w:spacing w:val="-4"/>
          <w:sz w:val="24"/>
          <w:szCs w:val="24"/>
          <w:rtl/>
        </w:rPr>
        <w:sym w:font="HQPB2" w:char="F03F"/>
      </w:r>
      <w:r w:rsidR="0012458B" w:rsidRPr="00EA0935">
        <w:rPr>
          <w:rFonts w:ascii="HQPB5" w:hAnsi="HQPB5" w:cs="KFGQPC Uthman Taha Naskh"/>
          <w:bCs/>
          <w:color w:val="0070C0"/>
          <w:spacing w:val="-4"/>
          <w:sz w:val="24"/>
          <w:szCs w:val="24"/>
          <w:rtl/>
        </w:rPr>
        <w:sym w:font="HQPB5" w:char="F074"/>
      </w:r>
      <w:r w:rsidR="0012458B" w:rsidRPr="00EA0935">
        <w:rPr>
          <w:rFonts w:ascii="HQPB1" w:hAnsi="HQPB1" w:cs="KFGQPC Uthman Taha Naskh"/>
          <w:bCs/>
          <w:color w:val="0070C0"/>
          <w:spacing w:val="-4"/>
          <w:sz w:val="24"/>
          <w:szCs w:val="24"/>
          <w:rtl/>
        </w:rPr>
        <w:sym w:font="HQPB1" w:char="F0E3"/>
      </w:r>
      <w:r w:rsidR="0012458B" w:rsidRPr="00EA0935">
        <w:rPr>
          <w:rFonts w:ascii="HQPB1" w:hAnsi="HQPB1" w:cs="KFGQPC Uthman Taha Naskh"/>
          <w:bCs/>
          <w:color w:val="0070C0"/>
          <w:spacing w:val="-4"/>
          <w:sz w:val="24"/>
          <w:szCs w:val="24"/>
          <w:rtl/>
        </w:rPr>
        <w:t xml:space="preserve"> </w:t>
      </w:r>
      <w:r w:rsidR="0012458B" w:rsidRPr="00EA0935">
        <w:rPr>
          <w:rFonts w:ascii="HQPB2" w:hAnsi="HQPB2" w:cs="KFGQPC Uthman Taha Naskh"/>
          <w:bCs/>
          <w:color w:val="0070C0"/>
          <w:spacing w:val="-4"/>
          <w:sz w:val="24"/>
          <w:szCs w:val="24"/>
          <w:rtl/>
        </w:rPr>
        <w:sym w:font="HQPB2" w:char="F0BE"/>
      </w:r>
      <w:r w:rsidR="0012458B" w:rsidRPr="00EA0935">
        <w:rPr>
          <w:rFonts w:ascii="HQPB4" w:hAnsi="HQPB4" w:cs="KFGQPC Uthman Taha Naskh"/>
          <w:bCs/>
          <w:color w:val="0070C0"/>
          <w:spacing w:val="-4"/>
          <w:sz w:val="24"/>
          <w:szCs w:val="24"/>
          <w:rtl/>
        </w:rPr>
        <w:sym w:font="HQPB4" w:char="F0CF"/>
      </w:r>
      <w:r w:rsidR="0012458B" w:rsidRPr="00EA0935">
        <w:rPr>
          <w:rFonts w:ascii="HQPB2" w:hAnsi="HQPB2" w:cs="KFGQPC Uthman Taha Naskh"/>
          <w:bCs/>
          <w:color w:val="0070C0"/>
          <w:spacing w:val="-4"/>
          <w:sz w:val="24"/>
          <w:szCs w:val="24"/>
          <w:rtl/>
        </w:rPr>
        <w:sym w:font="HQPB2" w:char="F06E"/>
      </w:r>
      <w:r w:rsidR="0012458B" w:rsidRPr="00EA0935">
        <w:rPr>
          <w:rFonts w:ascii="HQPB4" w:hAnsi="HQPB4" w:cs="KFGQPC Uthman Taha Naskh"/>
          <w:bCs/>
          <w:color w:val="0070C0"/>
          <w:spacing w:val="-4"/>
          <w:sz w:val="24"/>
          <w:szCs w:val="24"/>
          <w:rtl/>
        </w:rPr>
        <w:sym w:font="HQPB4" w:char="F0CF"/>
      </w:r>
      <w:r w:rsidR="0012458B" w:rsidRPr="00EA0935">
        <w:rPr>
          <w:rFonts w:ascii="HQPB1" w:hAnsi="HQPB1" w:cs="KFGQPC Uthman Taha Naskh"/>
          <w:bCs/>
          <w:color w:val="0070C0"/>
          <w:spacing w:val="-4"/>
          <w:sz w:val="24"/>
          <w:szCs w:val="24"/>
          <w:rtl/>
        </w:rPr>
        <w:sym w:font="HQPB1" w:char="F089"/>
      </w:r>
      <w:r w:rsidR="0012458B" w:rsidRPr="00EA0935">
        <w:rPr>
          <w:rFonts w:ascii="HQPB4" w:hAnsi="HQPB4" w:cs="KFGQPC Uthman Taha Naskh"/>
          <w:bCs/>
          <w:color w:val="0070C0"/>
          <w:spacing w:val="-4"/>
          <w:sz w:val="24"/>
          <w:szCs w:val="24"/>
          <w:rtl/>
        </w:rPr>
        <w:sym w:font="HQPB4" w:char="F0F6"/>
      </w:r>
      <w:r w:rsidR="0012458B" w:rsidRPr="00EA0935">
        <w:rPr>
          <w:rFonts w:ascii="HQPB1" w:hAnsi="HQPB1" w:cs="KFGQPC Uthman Taha Naskh"/>
          <w:bCs/>
          <w:color w:val="0070C0"/>
          <w:spacing w:val="-4"/>
          <w:sz w:val="24"/>
          <w:szCs w:val="24"/>
          <w:rtl/>
        </w:rPr>
        <w:sym w:font="HQPB1" w:char="F036"/>
      </w:r>
      <w:r w:rsidR="0012458B" w:rsidRPr="00EA0935">
        <w:rPr>
          <w:rFonts w:ascii="HQPB5" w:hAnsi="HQPB5" w:cs="KFGQPC Uthman Taha Naskh"/>
          <w:bCs/>
          <w:color w:val="0070C0"/>
          <w:spacing w:val="-4"/>
          <w:sz w:val="24"/>
          <w:szCs w:val="24"/>
          <w:rtl/>
        </w:rPr>
        <w:sym w:font="HQPB5" w:char="F074"/>
      </w:r>
      <w:r w:rsidR="0012458B" w:rsidRPr="00EA0935">
        <w:rPr>
          <w:rFonts w:ascii="HQPB1" w:hAnsi="HQPB1" w:cs="KFGQPC Uthman Taha Naskh"/>
          <w:bCs/>
          <w:color w:val="0070C0"/>
          <w:spacing w:val="-4"/>
          <w:sz w:val="24"/>
          <w:szCs w:val="24"/>
          <w:rtl/>
        </w:rPr>
        <w:sym w:font="HQPB1" w:char="F0E3"/>
      </w:r>
      <w:r w:rsidR="0012458B" w:rsidRPr="00EA0935">
        <w:rPr>
          <w:rFonts w:ascii="HQPB1" w:hAnsi="HQPB1" w:cs="KFGQPC Uthman Taha Naskh"/>
          <w:bCs/>
          <w:color w:val="0070C0"/>
          <w:spacing w:val="-4"/>
          <w:sz w:val="24"/>
          <w:szCs w:val="24"/>
          <w:rtl/>
        </w:rPr>
        <w:t xml:space="preserve"> </w:t>
      </w:r>
      <w:r w:rsidR="00334422" w:rsidRPr="00EA0935">
        <w:rPr>
          <w:rFonts w:cs="KFGQPC Uthman Taha Naskh" w:hint="cs"/>
          <w:bCs/>
          <w:color w:val="0070C0"/>
          <w:spacing w:val="-4"/>
          <w:sz w:val="24"/>
          <w:szCs w:val="24"/>
          <w:rtl/>
        </w:rPr>
        <w:sym w:font="HQPB2" w:char="F0E1"/>
      </w:r>
      <w:r w:rsidR="0012458B" w:rsidRPr="008D0A3F">
        <w:rPr>
          <w:rFonts w:cs="KFGQPC Uthman Taha Naskh" w:hint="cs"/>
          <w:b/>
          <w:spacing w:val="-4"/>
          <w:sz w:val="25"/>
          <w:szCs w:val="30"/>
          <w:rtl/>
        </w:rPr>
        <w:t xml:space="preserve"> </w:t>
      </w:r>
      <w:r w:rsidR="0012458B" w:rsidRPr="008D0A3F">
        <w:rPr>
          <w:rFonts w:cs="KFGQPC Uthman Taha Naskh" w:hint="cs"/>
          <w:b/>
          <w:spacing w:val="-4"/>
          <w:sz w:val="19"/>
          <w:szCs w:val="30"/>
          <w:rtl/>
        </w:rPr>
        <w:t>[الفرقان: 1]</w:t>
      </w:r>
      <w:r w:rsidR="0012458B" w:rsidRPr="008D0A3F">
        <w:rPr>
          <w:rFonts w:cs="KFGQPC Uthman Taha Naskh" w:hint="cs"/>
          <w:b/>
          <w:spacing w:val="-4"/>
          <w:sz w:val="25"/>
          <w:szCs w:val="30"/>
          <w:rtl/>
        </w:rPr>
        <w:t>.</w:t>
      </w:r>
    </w:p>
    <w:p w14:paraId="4EA83DE6" w14:textId="77777777" w:rsidR="0012458B" w:rsidRPr="008D0A3F" w:rsidRDefault="00F259BC"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ب</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في الإسراء </w:t>
      </w:r>
      <w:r w:rsidR="00B3377E" w:rsidRPr="00EA0935">
        <w:rPr>
          <w:rFonts w:cs="KFGQPC Uthman Taha Naskh" w:hint="cs"/>
          <w:bCs/>
          <w:color w:val="0070C0"/>
          <w:sz w:val="24"/>
          <w:szCs w:val="24"/>
          <w:rtl/>
        </w:rPr>
        <w:sym w:font="HQPB2" w:char="F0E2"/>
      </w:r>
      <w:r w:rsidR="0012458B" w:rsidRPr="00EA0935">
        <w:rPr>
          <w:rFonts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A"/>
      </w:r>
      <w:r w:rsidR="0012458B" w:rsidRPr="00EA0935">
        <w:rPr>
          <w:rFonts w:ascii="HQPB2" w:hAnsi="HQPB2" w:cs="KFGQPC Uthman Taha Naskh"/>
          <w:bCs/>
          <w:color w:val="0070C0"/>
          <w:sz w:val="24"/>
          <w:szCs w:val="24"/>
          <w:rtl/>
        </w:rPr>
        <w:sym w:font="HQPB2" w:char="F060"/>
      </w:r>
      <w:r w:rsidR="0012458B" w:rsidRPr="00EA0935">
        <w:rPr>
          <w:rFonts w:ascii="HQPB2" w:hAnsi="HQPB2" w:cs="KFGQPC Uthman Taha Naskh"/>
          <w:bCs/>
          <w:color w:val="0070C0"/>
          <w:sz w:val="24"/>
          <w:szCs w:val="24"/>
          <w:rtl/>
        </w:rPr>
        <w:sym w:font="HQPB2" w:char="F0BB"/>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73"/>
      </w:r>
      <w:r w:rsidR="0012458B" w:rsidRPr="00EA0935">
        <w:rPr>
          <w:rFonts w:ascii="HQPB4" w:hAnsi="HQPB4" w:cs="KFGQPC Uthman Taha Naskh"/>
          <w:bCs/>
          <w:color w:val="0070C0"/>
          <w:sz w:val="24"/>
          <w:szCs w:val="24"/>
          <w:rtl/>
        </w:rPr>
        <w:sym w:font="HQPB4" w:char="F0F6"/>
      </w:r>
      <w:r w:rsidR="0012458B" w:rsidRPr="00EA0935">
        <w:rPr>
          <w:rFonts w:ascii="HQPB1" w:hAnsi="HQPB1" w:cs="KFGQPC Uthman Taha Naskh"/>
          <w:bCs/>
          <w:color w:val="0070C0"/>
          <w:sz w:val="24"/>
          <w:szCs w:val="24"/>
          <w:rtl/>
        </w:rPr>
        <w:sym w:font="HQPB1" w:char="F036"/>
      </w:r>
      <w:r w:rsidR="0012458B" w:rsidRPr="00EA0935">
        <w:rPr>
          <w:rFonts w:ascii="HQPB4" w:hAnsi="HQPB4" w:cs="KFGQPC Uthman Taha Naskh"/>
          <w:bCs/>
          <w:color w:val="0070C0"/>
          <w:sz w:val="24"/>
          <w:szCs w:val="24"/>
          <w:rtl/>
        </w:rPr>
        <w:sym w:font="HQPB4" w:char="F0DF"/>
      </w:r>
      <w:r w:rsidR="0012458B" w:rsidRPr="00EA0935">
        <w:rPr>
          <w:rFonts w:ascii="HQPB1" w:hAnsi="HQPB1" w:cs="KFGQPC Uthman Taha Naskh"/>
          <w:bCs/>
          <w:color w:val="0070C0"/>
          <w:sz w:val="24"/>
          <w:szCs w:val="24"/>
          <w:rtl/>
        </w:rPr>
        <w:sym w:font="HQPB1" w:char="F099"/>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C"/>
      </w:r>
      <w:r w:rsidR="0012458B" w:rsidRPr="00EA0935">
        <w:rPr>
          <w:rFonts w:ascii="HQPB2" w:hAnsi="HQPB2" w:cs="KFGQPC Uthman Taha Naskh"/>
          <w:bCs/>
          <w:color w:val="0070C0"/>
          <w:sz w:val="24"/>
          <w:szCs w:val="24"/>
          <w:rtl/>
        </w:rPr>
        <w:sym w:font="HQPB2" w:char="F093"/>
      </w:r>
      <w:r w:rsidR="0012458B" w:rsidRPr="00EA0935">
        <w:rPr>
          <w:rFonts w:ascii="HQPB4" w:hAnsi="HQPB4" w:cs="KFGQPC Uthman Taha Naskh"/>
          <w:bCs/>
          <w:color w:val="0070C0"/>
          <w:sz w:val="24"/>
          <w:szCs w:val="24"/>
          <w:rtl/>
        </w:rPr>
        <w:sym w:font="HQPB4" w:char="F0CF"/>
      </w:r>
      <w:r w:rsidR="0012458B" w:rsidRPr="00EA0935">
        <w:rPr>
          <w:rFonts w:ascii="HQPB3" w:hAnsi="HQPB3" w:cs="KFGQPC Uthman Taha Naskh"/>
          <w:bCs/>
          <w:color w:val="0070C0"/>
          <w:sz w:val="24"/>
          <w:szCs w:val="24"/>
          <w:rtl/>
        </w:rPr>
        <w:sym w:font="HQPB3" w:char="F025"/>
      </w:r>
      <w:r w:rsidR="0012458B" w:rsidRPr="00EA0935">
        <w:rPr>
          <w:rFonts w:ascii="HQPB4" w:hAnsi="HQPB4" w:cs="KFGQPC Uthman Taha Naskh"/>
          <w:bCs/>
          <w:color w:val="0070C0"/>
          <w:sz w:val="24"/>
          <w:szCs w:val="24"/>
          <w:rtl/>
        </w:rPr>
        <w:sym w:font="HQPB4" w:char="F0A9"/>
      </w:r>
      <w:r w:rsidR="0012458B" w:rsidRPr="00EA0935">
        <w:rPr>
          <w:rFonts w:ascii="HQPB3" w:hAnsi="HQPB3" w:cs="KFGQPC Uthman Taha Naskh"/>
          <w:bCs/>
          <w:color w:val="0070C0"/>
          <w:sz w:val="24"/>
          <w:szCs w:val="24"/>
          <w:rtl/>
        </w:rPr>
        <w:sym w:font="HQPB3" w:char="F021"/>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33"/>
      </w:r>
      <w:r w:rsidR="0012458B" w:rsidRPr="00EA0935">
        <w:rPr>
          <w:rFonts w:ascii="HQPB2" w:hAnsi="HQPB2" w:cs="KFGQPC Uthman Taha Naskh"/>
          <w:bCs/>
          <w:color w:val="0070C0"/>
          <w:sz w:val="24"/>
          <w:szCs w:val="24"/>
          <w:rtl/>
        </w:rPr>
        <w:sym w:font="HQPB2" w:char="F093"/>
      </w:r>
      <w:r w:rsidR="0012458B" w:rsidRPr="00EA0935">
        <w:rPr>
          <w:rFonts w:ascii="HQPB5" w:hAnsi="HQPB5" w:cs="KFGQPC Uthman Taha Naskh"/>
          <w:bCs/>
          <w:color w:val="0070C0"/>
          <w:sz w:val="24"/>
          <w:szCs w:val="24"/>
          <w:rtl/>
        </w:rPr>
        <w:sym w:font="HQPB5" w:char="F075"/>
      </w:r>
      <w:r w:rsidR="0012458B" w:rsidRPr="00EA0935">
        <w:rPr>
          <w:rFonts w:ascii="HQPB1" w:hAnsi="HQPB1" w:cs="KFGQPC Uthman Taha Naskh"/>
          <w:bCs/>
          <w:color w:val="0070C0"/>
          <w:sz w:val="24"/>
          <w:szCs w:val="24"/>
          <w:rtl/>
        </w:rPr>
        <w:sym w:font="HQPB1" w:char="F08E"/>
      </w:r>
      <w:r w:rsidR="0012458B" w:rsidRPr="00EA0935">
        <w:rPr>
          <w:rFonts w:ascii="HQPB4" w:hAnsi="HQPB4" w:cs="KFGQPC Uthman Taha Naskh"/>
          <w:bCs/>
          <w:color w:val="0070C0"/>
          <w:sz w:val="24"/>
          <w:szCs w:val="24"/>
          <w:rtl/>
        </w:rPr>
        <w:sym w:font="HQPB4" w:char="F0F3"/>
      </w:r>
      <w:r w:rsidR="0012458B" w:rsidRPr="00EA0935">
        <w:rPr>
          <w:rFonts w:ascii="HQPB1" w:hAnsi="HQPB1" w:cs="KFGQPC Uthman Taha Naskh"/>
          <w:bCs/>
          <w:color w:val="0070C0"/>
          <w:sz w:val="24"/>
          <w:szCs w:val="24"/>
          <w:rtl/>
        </w:rPr>
        <w:sym w:font="HQPB1" w:char="F0A0"/>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6"/>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BE"/>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6E"/>
      </w:r>
      <w:r w:rsidR="0012458B" w:rsidRPr="00EA0935">
        <w:rPr>
          <w:rFonts w:ascii="HQPB4" w:hAnsi="HQPB4" w:cs="KFGQPC Uthman Taha Naskh"/>
          <w:bCs/>
          <w:color w:val="0070C0"/>
          <w:sz w:val="24"/>
          <w:szCs w:val="24"/>
          <w:rtl/>
        </w:rPr>
        <w:sym w:font="HQPB4" w:char="F0CF"/>
      </w:r>
      <w:r w:rsidR="0012458B" w:rsidRPr="00EA0935">
        <w:rPr>
          <w:rFonts w:ascii="HQPB1" w:hAnsi="HQPB1" w:cs="KFGQPC Uthman Taha Naskh"/>
          <w:bCs/>
          <w:color w:val="0070C0"/>
          <w:sz w:val="24"/>
          <w:szCs w:val="24"/>
          <w:rtl/>
        </w:rPr>
        <w:sym w:font="HQPB1" w:char="F089"/>
      </w:r>
      <w:r w:rsidR="0012458B" w:rsidRPr="00EA0935">
        <w:rPr>
          <w:rFonts w:ascii="HQPB4" w:hAnsi="HQPB4" w:cs="KFGQPC Uthman Taha Naskh"/>
          <w:bCs/>
          <w:color w:val="0070C0"/>
          <w:sz w:val="24"/>
          <w:szCs w:val="24"/>
          <w:rtl/>
        </w:rPr>
        <w:sym w:font="HQPB4" w:char="F0F6"/>
      </w:r>
      <w:r w:rsidR="0012458B" w:rsidRPr="00EA0935">
        <w:rPr>
          <w:rFonts w:ascii="HQPB1" w:hAnsi="HQPB1" w:cs="KFGQPC Uthman Taha Naskh"/>
          <w:bCs/>
          <w:color w:val="0070C0"/>
          <w:sz w:val="24"/>
          <w:szCs w:val="24"/>
          <w:rtl/>
        </w:rPr>
        <w:sym w:font="HQPB1" w:char="F037"/>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E8"/>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F"/>
      </w:r>
      <w:r w:rsidR="0012458B" w:rsidRPr="00EA0935">
        <w:rPr>
          <w:rFonts w:ascii="HQPB1" w:hAnsi="HQPB1"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0012458B" w:rsidRPr="008D0A3F">
        <w:rPr>
          <w:rFonts w:cs="KFGQPC Uthman Taha Naskh" w:hint="cs"/>
          <w:b/>
          <w:sz w:val="25"/>
          <w:szCs w:val="30"/>
          <w:rtl/>
        </w:rPr>
        <w:t xml:space="preserve"> </w:t>
      </w:r>
      <w:r w:rsidR="0012458B" w:rsidRPr="008D0A3F">
        <w:rPr>
          <w:rFonts w:cs="KFGQPC Uthman Taha Naskh" w:hint="cs"/>
          <w:b/>
          <w:sz w:val="19"/>
          <w:szCs w:val="30"/>
          <w:rtl/>
        </w:rPr>
        <w:t>[الإسراء: 1]</w:t>
      </w:r>
      <w:r w:rsidR="0012458B" w:rsidRPr="008D0A3F">
        <w:rPr>
          <w:rFonts w:cs="KFGQPC Uthman Taha Naskh" w:hint="cs"/>
          <w:b/>
          <w:sz w:val="25"/>
          <w:szCs w:val="30"/>
          <w:rtl/>
        </w:rPr>
        <w:t>.</w:t>
      </w:r>
    </w:p>
    <w:p w14:paraId="275B832A" w14:textId="77777777" w:rsidR="0012458B" w:rsidRPr="008D0A3F" w:rsidRDefault="00F259BC" w:rsidP="008D0A3F">
      <w:pPr>
        <w:pStyle w:val="af"/>
        <w:spacing w:line="500" w:lineRule="exact"/>
        <w:jc w:val="both"/>
        <w:rPr>
          <w:rFonts w:cs="KFGQPC Uthman Taha Naskh"/>
          <w:b/>
          <w:spacing w:val="-4"/>
          <w:sz w:val="25"/>
          <w:szCs w:val="30"/>
          <w:rtl/>
        </w:rPr>
      </w:pPr>
      <w:r w:rsidRPr="00481529">
        <w:rPr>
          <w:rFonts w:cs="KFGQPC Uthman Taha Naskh" w:hint="cs"/>
          <w:bCs/>
          <w:color w:val="0070C0"/>
          <w:spacing w:val="-4"/>
          <w:sz w:val="25"/>
          <w:szCs w:val="30"/>
          <w:rtl/>
        </w:rPr>
        <w:t>(</w:t>
      </w:r>
      <w:r w:rsidR="0012458B" w:rsidRPr="00481529">
        <w:rPr>
          <w:rFonts w:cs="KFGQPC Uthman Taha Naskh" w:hint="cs"/>
          <w:bCs/>
          <w:color w:val="0070C0"/>
          <w:spacing w:val="-4"/>
          <w:sz w:val="25"/>
          <w:szCs w:val="30"/>
          <w:rtl/>
        </w:rPr>
        <w:t>ج</w:t>
      </w:r>
      <w:r w:rsidRPr="00481529">
        <w:rPr>
          <w:rFonts w:cs="KFGQPC Uthman Taha Naskh" w:hint="cs"/>
          <w:bCs/>
          <w:color w:val="0070C0"/>
          <w:spacing w:val="-4"/>
          <w:sz w:val="25"/>
          <w:szCs w:val="30"/>
          <w:rtl/>
        </w:rPr>
        <w:t>)</w:t>
      </w:r>
      <w:r w:rsidR="0012458B" w:rsidRPr="008D0A3F">
        <w:rPr>
          <w:rFonts w:cs="KFGQPC Uthman Taha Naskh" w:hint="cs"/>
          <w:b/>
          <w:spacing w:val="-4"/>
          <w:sz w:val="25"/>
          <w:szCs w:val="30"/>
          <w:rtl/>
        </w:rPr>
        <w:t xml:space="preserve"> في مقام الصلاة والدعاء </w:t>
      </w:r>
      <w:r w:rsidR="00B3377E" w:rsidRPr="00EA0935">
        <w:rPr>
          <w:rFonts w:cs="KFGQPC Uthman Taha Naskh" w:hint="cs"/>
          <w:bCs/>
          <w:color w:val="0070C0"/>
          <w:spacing w:val="-4"/>
          <w:sz w:val="24"/>
          <w:szCs w:val="24"/>
          <w:rtl/>
        </w:rPr>
        <w:sym w:font="HQPB2" w:char="F0E2"/>
      </w:r>
      <w:r w:rsidR="0012458B" w:rsidRPr="00EA0935">
        <w:rPr>
          <w:rFonts w:cs="KFGQPC Uthman Taha Naskh"/>
          <w:bCs/>
          <w:color w:val="0070C0"/>
          <w:spacing w:val="-4"/>
          <w:sz w:val="24"/>
          <w:szCs w:val="24"/>
          <w:rtl/>
        </w:rPr>
        <w:t xml:space="preserve"> </w:t>
      </w:r>
      <w:r w:rsidR="0012458B" w:rsidRPr="00EA0935">
        <w:rPr>
          <w:rFonts w:ascii="HQPB2" w:hAnsi="HQPB2" w:cs="KFGQPC Uthman Taha Naskh"/>
          <w:bCs/>
          <w:color w:val="0070C0"/>
          <w:spacing w:val="-4"/>
          <w:sz w:val="24"/>
          <w:szCs w:val="24"/>
          <w:rtl/>
        </w:rPr>
        <w:sym w:font="HQPB2" w:char="F0BC"/>
      </w:r>
      <w:r w:rsidR="0012458B" w:rsidRPr="00EA0935">
        <w:rPr>
          <w:rFonts w:ascii="HQPB4" w:hAnsi="HQPB4" w:cs="KFGQPC Uthman Taha Naskh"/>
          <w:bCs/>
          <w:color w:val="0070C0"/>
          <w:spacing w:val="-4"/>
          <w:sz w:val="24"/>
          <w:szCs w:val="24"/>
          <w:rtl/>
        </w:rPr>
        <w:sym w:font="HQPB4" w:char="F0E7"/>
      </w:r>
      <w:r w:rsidR="0012458B" w:rsidRPr="00EA0935">
        <w:rPr>
          <w:rFonts w:ascii="HQPB2" w:hAnsi="HQPB2" w:cs="KFGQPC Uthman Taha Naskh"/>
          <w:bCs/>
          <w:color w:val="0070C0"/>
          <w:spacing w:val="-4"/>
          <w:sz w:val="24"/>
          <w:szCs w:val="24"/>
          <w:rtl/>
        </w:rPr>
        <w:sym w:font="HQPB2" w:char="F06D"/>
      </w:r>
      <w:r w:rsidR="0012458B" w:rsidRPr="00EA0935">
        <w:rPr>
          <w:rFonts w:ascii="HQPB4" w:hAnsi="HQPB4" w:cs="KFGQPC Uthman Taha Naskh"/>
          <w:bCs/>
          <w:color w:val="0070C0"/>
          <w:spacing w:val="-4"/>
          <w:sz w:val="24"/>
          <w:szCs w:val="24"/>
          <w:rtl/>
        </w:rPr>
        <w:sym w:font="HQPB4" w:char="F0AF"/>
      </w:r>
      <w:r w:rsidR="0012458B" w:rsidRPr="00EA0935">
        <w:rPr>
          <w:rFonts w:ascii="HQPB2" w:hAnsi="HQPB2" w:cs="KFGQPC Uthman Taha Naskh"/>
          <w:bCs/>
          <w:color w:val="0070C0"/>
          <w:spacing w:val="-4"/>
          <w:sz w:val="24"/>
          <w:szCs w:val="24"/>
          <w:rtl/>
        </w:rPr>
        <w:sym w:font="HQPB2" w:char="F052"/>
      </w:r>
      <w:r w:rsidR="0012458B" w:rsidRPr="00EA0935">
        <w:rPr>
          <w:rFonts w:ascii="HQPB5" w:hAnsi="HQPB5" w:cs="KFGQPC Uthman Taha Naskh"/>
          <w:bCs/>
          <w:color w:val="0070C0"/>
          <w:spacing w:val="-4"/>
          <w:sz w:val="24"/>
          <w:szCs w:val="24"/>
          <w:rtl/>
        </w:rPr>
        <w:sym w:font="HQPB5" w:char="F072"/>
      </w:r>
      <w:r w:rsidR="0012458B" w:rsidRPr="00EA0935">
        <w:rPr>
          <w:rFonts w:ascii="HQPB1" w:hAnsi="HQPB1" w:cs="KFGQPC Uthman Taha Naskh"/>
          <w:bCs/>
          <w:color w:val="0070C0"/>
          <w:spacing w:val="-4"/>
          <w:sz w:val="24"/>
          <w:szCs w:val="24"/>
          <w:rtl/>
        </w:rPr>
        <w:sym w:font="HQPB1" w:char="F026"/>
      </w:r>
      <w:r w:rsidR="0012458B" w:rsidRPr="00EA0935">
        <w:rPr>
          <w:rFonts w:ascii="HQPB5" w:hAnsi="HQPB5" w:cs="KFGQPC Uthman Taha Naskh"/>
          <w:bCs/>
          <w:color w:val="0070C0"/>
          <w:spacing w:val="-4"/>
          <w:sz w:val="24"/>
          <w:szCs w:val="24"/>
          <w:rtl/>
        </w:rPr>
        <w:sym w:font="HQPB5" w:char="F075"/>
      </w:r>
      <w:r w:rsidR="0012458B" w:rsidRPr="00EA0935">
        <w:rPr>
          <w:rFonts w:ascii="HQPB2" w:hAnsi="HQPB2" w:cs="KFGQPC Uthman Taha Naskh"/>
          <w:bCs/>
          <w:color w:val="0070C0"/>
          <w:spacing w:val="-4"/>
          <w:sz w:val="24"/>
          <w:szCs w:val="24"/>
          <w:rtl/>
        </w:rPr>
        <w:sym w:font="HQPB2" w:char="F072"/>
      </w:r>
      <w:r w:rsidR="0012458B" w:rsidRPr="00EA0935">
        <w:rPr>
          <w:rFonts w:ascii="HQPB2" w:hAnsi="HQPB2" w:cs="KFGQPC Uthman Taha Naskh"/>
          <w:bCs/>
          <w:color w:val="0070C0"/>
          <w:spacing w:val="-4"/>
          <w:sz w:val="24"/>
          <w:szCs w:val="24"/>
          <w:rtl/>
        </w:rPr>
        <w:t xml:space="preserve"> </w:t>
      </w:r>
      <w:r w:rsidR="0012458B" w:rsidRPr="00EA0935">
        <w:rPr>
          <w:rFonts w:ascii="HQPB1" w:hAnsi="HQPB1" w:cs="KFGQPC Uthman Taha Naskh"/>
          <w:bCs/>
          <w:color w:val="0070C0"/>
          <w:spacing w:val="-4"/>
          <w:sz w:val="24"/>
          <w:szCs w:val="24"/>
          <w:rtl/>
        </w:rPr>
        <w:sym w:font="HQPB1" w:char="F024"/>
      </w:r>
      <w:r w:rsidR="0012458B" w:rsidRPr="00EA0935">
        <w:rPr>
          <w:rFonts w:ascii="HQPB4" w:hAnsi="HQPB4" w:cs="KFGQPC Uthman Taha Naskh"/>
          <w:bCs/>
          <w:color w:val="0070C0"/>
          <w:spacing w:val="-4"/>
          <w:sz w:val="24"/>
          <w:szCs w:val="24"/>
          <w:rtl/>
        </w:rPr>
        <w:sym w:font="HQPB4" w:char="F0AE"/>
      </w:r>
      <w:r w:rsidR="0012458B" w:rsidRPr="00EA0935">
        <w:rPr>
          <w:rFonts w:ascii="HQPB3" w:hAnsi="HQPB3" w:cs="KFGQPC Uthman Taha Naskh"/>
          <w:bCs/>
          <w:color w:val="0070C0"/>
          <w:spacing w:val="-4"/>
          <w:sz w:val="24"/>
          <w:szCs w:val="24"/>
          <w:rtl/>
        </w:rPr>
        <w:sym w:font="HQPB3" w:char="F052"/>
      </w:r>
      <w:r w:rsidR="0012458B" w:rsidRPr="00EA0935">
        <w:rPr>
          <w:rFonts w:ascii="HQPB5" w:hAnsi="HQPB5" w:cs="KFGQPC Uthman Taha Naskh"/>
          <w:bCs/>
          <w:color w:val="0070C0"/>
          <w:spacing w:val="-4"/>
          <w:sz w:val="24"/>
          <w:szCs w:val="24"/>
          <w:rtl/>
        </w:rPr>
        <w:sym w:font="HQPB5" w:char="F06D"/>
      </w:r>
      <w:r w:rsidR="0012458B" w:rsidRPr="00EA0935">
        <w:rPr>
          <w:rFonts w:ascii="HQPB3" w:hAnsi="HQPB3" w:cs="KFGQPC Uthman Taha Naskh"/>
          <w:bCs/>
          <w:color w:val="0070C0"/>
          <w:spacing w:val="-4"/>
          <w:sz w:val="24"/>
          <w:szCs w:val="24"/>
          <w:rtl/>
        </w:rPr>
        <w:sym w:font="HQPB3" w:char="F051"/>
      </w:r>
      <w:r w:rsidR="0012458B" w:rsidRPr="00EA0935">
        <w:rPr>
          <w:rFonts w:ascii="HQPB3" w:hAnsi="HQPB3" w:cs="KFGQPC Uthman Taha Naskh"/>
          <w:bCs/>
          <w:color w:val="0070C0"/>
          <w:spacing w:val="-4"/>
          <w:sz w:val="24"/>
          <w:szCs w:val="24"/>
          <w:rtl/>
        </w:rPr>
        <w:t xml:space="preserve"> </w:t>
      </w:r>
      <w:r w:rsidR="0012458B" w:rsidRPr="00EA0935">
        <w:rPr>
          <w:rFonts w:ascii="HQPB5" w:hAnsi="HQPB5" w:cs="KFGQPC Uthman Taha Naskh"/>
          <w:bCs/>
          <w:color w:val="0070C0"/>
          <w:spacing w:val="-4"/>
          <w:sz w:val="24"/>
          <w:szCs w:val="24"/>
          <w:rtl/>
        </w:rPr>
        <w:sym w:font="HQPB5" w:char="F074"/>
      </w:r>
      <w:r w:rsidR="0012458B" w:rsidRPr="00EA0935">
        <w:rPr>
          <w:rFonts w:ascii="HQPB2" w:hAnsi="HQPB2" w:cs="KFGQPC Uthman Taha Naskh"/>
          <w:bCs/>
          <w:color w:val="0070C0"/>
          <w:spacing w:val="-4"/>
          <w:sz w:val="24"/>
          <w:szCs w:val="24"/>
          <w:rtl/>
        </w:rPr>
        <w:sym w:font="HQPB2" w:char="F050"/>
      </w:r>
      <w:r w:rsidR="0012458B" w:rsidRPr="00EA0935">
        <w:rPr>
          <w:rFonts w:ascii="HQPB1" w:hAnsi="HQPB1" w:cs="KFGQPC Uthman Taha Naskh"/>
          <w:bCs/>
          <w:color w:val="0070C0"/>
          <w:spacing w:val="-4"/>
          <w:sz w:val="24"/>
          <w:szCs w:val="24"/>
          <w:rtl/>
        </w:rPr>
        <w:sym w:font="HQPB1" w:char="F024"/>
      </w:r>
      <w:r w:rsidR="0012458B" w:rsidRPr="00EA0935">
        <w:rPr>
          <w:rFonts w:ascii="HQPB5" w:hAnsi="HQPB5" w:cs="KFGQPC Uthman Taha Naskh"/>
          <w:bCs/>
          <w:color w:val="0070C0"/>
          <w:spacing w:val="-4"/>
          <w:sz w:val="24"/>
          <w:szCs w:val="24"/>
          <w:rtl/>
        </w:rPr>
        <w:sym w:font="HQPB5" w:char="F073"/>
      </w:r>
      <w:r w:rsidR="0012458B" w:rsidRPr="00EA0935">
        <w:rPr>
          <w:rFonts w:ascii="HQPB2" w:hAnsi="HQPB2" w:cs="KFGQPC Uthman Taha Naskh"/>
          <w:bCs/>
          <w:color w:val="0070C0"/>
          <w:spacing w:val="-4"/>
          <w:sz w:val="24"/>
          <w:szCs w:val="24"/>
          <w:rtl/>
        </w:rPr>
        <w:sym w:font="HQPB2" w:char="F025"/>
      </w:r>
      <w:r w:rsidR="0012458B" w:rsidRPr="00EA0935">
        <w:rPr>
          <w:rFonts w:ascii="HQPB2" w:hAnsi="HQPB2" w:cs="KFGQPC Uthman Taha Naskh"/>
          <w:bCs/>
          <w:color w:val="0070C0"/>
          <w:spacing w:val="-4"/>
          <w:sz w:val="24"/>
          <w:szCs w:val="24"/>
          <w:rtl/>
        </w:rPr>
        <w:t xml:space="preserve"> </w:t>
      </w:r>
      <w:r w:rsidR="0012458B" w:rsidRPr="00EA0935">
        <w:rPr>
          <w:rFonts w:ascii="HQPB4" w:hAnsi="HQPB4" w:cs="KFGQPC Uthman Taha Naskh"/>
          <w:bCs/>
          <w:color w:val="0070C0"/>
          <w:spacing w:val="-4"/>
          <w:sz w:val="24"/>
          <w:szCs w:val="24"/>
          <w:rtl/>
        </w:rPr>
        <w:sym w:font="HQPB4" w:char="F0DF"/>
      </w:r>
      <w:r w:rsidR="0012458B" w:rsidRPr="00EA0935">
        <w:rPr>
          <w:rFonts w:ascii="HQPB1" w:hAnsi="HQPB1" w:cs="KFGQPC Uthman Taha Naskh"/>
          <w:bCs/>
          <w:color w:val="0070C0"/>
          <w:spacing w:val="-4"/>
          <w:sz w:val="24"/>
          <w:szCs w:val="24"/>
          <w:rtl/>
        </w:rPr>
        <w:sym w:font="HQPB1" w:char="F089"/>
      </w:r>
      <w:r w:rsidR="0012458B" w:rsidRPr="00EA0935">
        <w:rPr>
          <w:rFonts w:ascii="HQPB4" w:hAnsi="HQPB4" w:cs="KFGQPC Uthman Taha Naskh"/>
          <w:bCs/>
          <w:color w:val="0070C0"/>
          <w:spacing w:val="-4"/>
          <w:sz w:val="24"/>
          <w:szCs w:val="24"/>
          <w:rtl/>
        </w:rPr>
        <w:sym w:font="HQPB4" w:char="F0F6"/>
      </w:r>
      <w:r w:rsidR="0012458B" w:rsidRPr="00EA0935">
        <w:rPr>
          <w:rFonts w:ascii="HQPB1" w:hAnsi="HQPB1" w:cs="KFGQPC Uthman Taha Naskh"/>
          <w:bCs/>
          <w:color w:val="0070C0"/>
          <w:spacing w:val="-4"/>
          <w:sz w:val="24"/>
          <w:szCs w:val="24"/>
          <w:rtl/>
        </w:rPr>
        <w:sym w:font="HQPB1" w:char="F037"/>
      </w:r>
      <w:r w:rsidR="0012458B" w:rsidRPr="00EA0935">
        <w:rPr>
          <w:rFonts w:ascii="HQPB5" w:hAnsi="HQPB5" w:cs="KFGQPC Uthman Taha Naskh"/>
          <w:bCs/>
          <w:color w:val="0070C0"/>
          <w:spacing w:val="-4"/>
          <w:sz w:val="24"/>
          <w:szCs w:val="24"/>
          <w:rtl/>
        </w:rPr>
        <w:sym w:font="HQPB5" w:char="F074"/>
      </w:r>
      <w:r w:rsidR="0012458B" w:rsidRPr="00EA0935">
        <w:rPr>
          <w:rFonts w:ascii="HQPB1" w:hAnsi="HQPB1" w:cs="KFGQPC Uthman Taha Naskh"/>
          <w:bCs/>
          <w:color w:val="0070C0"/>
          <w:spacing w:val="-4"/>
          <w:sz w:val="24"/>
          <w:szCs w:val="24"/>
          <w:rtl/>
        </w:rPr>
        <w:sym w:font="HQPB1" w:char="F0E3"/>
      </w:r>
      <w:r w:rsidR="0012458B" w:rsidRPr="00EA0935">
        <w:rPr>
          <w:rFonts w:ascii="HQPB1" w:hAnsi="HQPB1" w:cs="KFGQPC Uthman Taha Naskh"/>
          <w:bCs/>
          <w:color w:val="0070C0"/>
          <w:spacing w:val="-4"/>
          <w:sz w:val="24"/>
          <w:szCs w:val="24"/>
          <w:rtl/>
        </w:rPr>
        <w:t xml:space="preserve"> </w:t>
      </w:r>
      <w:r w:rsidR="0012458B" w:rsidRPr="00EA0935">
        <w:rPr>
          <w:rFonts w:ascii="HQPB5" w:hAnsi="HQPB5" w:cs="KFGQPC Uthman Taha Naskh"/>
          <w:bCs/>
          <w:color w:val="0070C0"/>
          <w:spacing w:val="-4"/>
          <w:sz w:val="24"/>
          <w:szCs w:val="24"/>
          <w:rtl/>
        </w:rPr>
        <w:sym w:font="HQPB5" w:char="F0AB"/>
      </w:r>
      <w:r w:rsidR="0012458B" w:rsidRPr="00EA0935">
        <w:rPr>
          <w:rFonts w:ascii="HQPB1" w:hAnsi="HQPB1" w:cs="KFGQPC Uthman Taha Naskh"/>
          <w:bCs/>
          <w:color w:val="0070C0"/>
          <w:spacing w:val="-4"/>
          <w:sz w:val="24"/>
          <w:szCs w:val="24"/>
          <w:rtl/>
        </w:rPr>
        <w:sym w:font="HQPB1" w:char="F021"/>
      </w:r>
      <w:r w:rsidR="0012458B" w:rsidRPr="00EA0935">
        <w:rPr>
          <w:rFonts w:ascii="HQPB5" w:hAnsi="HQPB5" w:cs="KFGQPC Uthman Taha Naskh"/>
          <w:bCs/>
          <w:color w:val="0070C0"/>
          <w:spacing w:val="-4"/>
          <w:sz w:val="24"/>
          <w:szCs w:val="24"/>
          <w:rtl/>
        </w:rPr>
        <w:sym w:font="HQPB5" w:char="F024"/>
      </w:r>
      <w:r w:rsidR="0012458B" w:rsidRPr="00EA0935">
        <w:rPr>
          <w:rFonts w:ascii="HQPB1" w:hAnsi="HQPB1" w:cs="KFGQPC Uthman Taha Naskh"/>
          <w:bCs/>
          <w:color w:val="0070C0"/>
          <w:spacing w:val="-4"/>
          <w:sz w:val="24"/>
          <w:szCs w:val="24"/>
          <w:rtl/>
        </w:rPr>
        <w:sym w:font="HQPB1" w:char="F023"/>
      </w:r>
      <w:r w:rsidR="0012458B" w:rsidRPr="00EA0935">
        <w:rPr>
          <w:rFonts w:ascii="HQPB1" w:hAnsi="HQPB1" w:cs="KFGQPC Uthman Taha Naskh"/>
          <w:bCs/>
          <w:color w:val="0070C0"/>
          <w:spacing w:val="-4"/>
          <w:sz w:val="24"/>
          <w:szCs w:val="24"/>
          <w:rtl/>
        </w:rPr>
        <w:t xml:space="preserve"> </w:t>
      </w:r>
      <w:r w:rsidR="0012458B" w:rsidRPr="00EA0935">
        <w:rPr>
          <w:rFonts w:ascii="HQPB4" w:hAnsi="HQPB4" w:cs="KFGQPC Uthman Taha Naskh"/>
          <w:bCs/>
          <w:color w:val="0070C0"/>
          <w:spacing w:val="-4"/>
          <w:sz w:val="24"/>
          <w:szCs w:val="24"/>
          <w:rtl/>
        </w:rPr>
        <w:sym w:font="HQPB4" w:char="F0E7"/>
      </w:r>
      <w:r w:rsidR="0012458B" w:rsidRPr="00EA0935">
        <w:rPr>
          <w:rFonts w:ascii="HQPB2" w:hAnsi="HQPB2" w:cs="KFGQPC Uthman Taha Naskh"/>
          <w:bCs/>
          <w:color w:val="0070C0"/>
          <w:spacing w:val="-4"/>
          <w:sz w:val="24"/>
          <w:szCs w:val="24"/>
          <w:rtl/>
        </w:rPr>
        <w:sym w:font="HQPB2" w:char="F06E"/>
      </w:r>
      <w:r w:rsidR="0012458B" w:rsidRPr="00EA0935">
        <w:rPr>
          <w:rFonts w:ascii="HQPB2" w:hAnsi="HQPB2" w:cs="KFGQPC Uthman Taha Naskh"/>
          <w:bCs/>
          <w:color w:val="0070C0"/>
          <w:spacing w:val="-4"/>
          <w:sz w:val="24"/>
          <w:szCs w:val="24"/>
          <w:rtl/>
        </w:rPr>
        <w:sym w:font="HQPB2" w:char="F071"/>
      </w:r>
      <w:r w:rsidR="0012458B" w:rsidRPr="00EA0935">
        <w:rPr>
          <w:rFonts w:ascii="HQPB4" w:hAnsi="HQPB4" w:cs="KFGQPC Uthman Taha Naskh"/>
          <w:bCs/>
          <w:color w:val="0070C0"/>
          <w:spacing w:val="-4"/>
          <w:sz w:val="24"/>
          <w:szCs w:val="24"/>
          <w:rtl/>
        </w:rPr>
        <w:sym w:font="HQPB4" w:char="F0E3"/>
      </w:r>
      <w:r w:rsidR="0012458B" w:rsidRPr="00EA0935">
        <w:rPr>
          <w:rFonts w:ascii="HQPB1" w:hAnsi="HQPB1" w:cs="KFGQPC Uthman Taha Naskh"/>
          <w:bCs/>
          <w:color w:val="0070C0"/>
          <w:spacing w:val="-4"/>
          <w:sz w:val="24"/>
          <w:szCs w:val="24"/>
          <w:rtl/>
        </w:rPr>
        <w:sym w:font="HQPB1" w:char="F0E3"/>
      </w:r>
      <w:r w:rsidR="0012458B" w:rsidRPr="00EA0935">
        <w:rPr>
          <w:rFonts w:ascii="HQPB4" w:hAnsi="HQPB4" w:cs="KFGQPC Uthman Taha Naskh"/>
          <w:bCs/>
          <w:color w:val="0070C0"/>
          <w:spacing w:val="-4"/>
          <w:sz w:val="24"/>
          <w:szCs w:val="24"/>
          <w:rtl/>
        </w:rPr>
        <w:sym w:font="HQPB4" w:char="F0F4"/>
      </w:r>
      <w:r w:rsidR="0012458B" w:rsidRPr="00EA0935">
        <w:rPr>
          <w:rFonts w:ascii="HQPB1" w:hAnsi="HQPB1" w:cs="KFGQPC Uthman Taha Naskh"/>
          <w:bCs/>
          <w:color w:val="0070C0"/>
          <w:spacing w:val="-4"/>
          <w:sz w:val="24"/>
          <w:szCs w:val="24"/>
          <w:rtl/>
        </w:rPr>
        <w:sym w:font="HQPB1" w:char="F089"/>
      </w:r>
      <w:r w:rsidR="0012458B" w:rsidRPr="00EA0935">
        <w:rPr>
          <w:rFonts w:ascii="HQPB5" w:hAnsi="HQPB5" w:cs="KFGQPC Uthman Taha Naskh"/>
          <w:bCs/>
          <w:color w:val="0070C0"/>
          <w:spacing w:val="-4"/>
          <w:sz w:val="24"/>
          <w:szCs w:val="24"/>
          <w:rtl/>
        </w:rPr>
        <w:sym w:font="HQPB5" w:char="F074"/>
      </w:r>
      <w:r w:rsidR="0012458B" w:rsidRPr="00EA0935">
        <w:rPr>
          <w:rFonts w:ascii="HQPB2" w:hAnsi="HQPB2" w:cs="KFGQPC Uthman Taha Naskh"/>
          <w:bCs/>
          <w:color w:val="0070C0"/>
          <w:spacing w:val="-4"/>
          <w:sz w:val="24"/>
          <w:szCs w:val="24"/>
          <w:rtl/>
        </w:rPr>
        <w:sym w:font="HQPB2" w:char="F083"/>
      </w:r>
      <w:r w:rsidR="0012458B" w:rsidRPr="00EA0935">
        <w:rPr>
          <w:rFonts w:ascii="HQPB2" w:hAnsi="HQPB2" w:cs="KFGQPC Uthman Taha Naskh"/>
          <w:bCs/>
          <w:color w:val="0070C0"/>
          <w:spacing w:val="-4"/>
          <w:sz w:val="24"/>
          <w:szCs w:val="24"/>
          <w:rtl/>
        </w:rPr>
        <w:t xml:space="preserve"> </w:t>
      </w:r>
      <w:r w:rsidR="00334422" w:rsidRPr="00EA0935">
        <w:rPr>
          <w:rFonts w:cs="KFGQPC Uthman Taha Naskh" w:hint="cs"/>
          <w:bCs/>
          <w:color w:val="0070C0"/>
          <w:spacing w:val="-4"/>
          <w:sz w:val="24"/>
          <w:szCs w:val="24"/>
          <w:rtl/>
        </w:rPr>
        <w:sym w:font="HQPB2" w:char="F0E1"/>
      </w:r>
      <w:r w:rsidR="0012458B" w:rsidRPr="008D0A3F">
        <w:rPr>
          <w:rFonts w:cs="KFGQPC Uthman Taha Naskh" w:hint="cs"/>
          <w:b/>
          <w:spacing w:val="-4"/>
          <w:sz w:val="25"/>
          <w:szCs w:val="30"/>
          <w:rtl/>
        </w:rPr>
        <w:t xml:space="preserve"> </w:t>
      </w:r>
      <w:r w:rsidR="0012458B" w:rsidRPr="008D0A3F">
        <w:rPr>
          <w:rFonts w:cs="KFGQPC Uthman Taha Naskh" w:hint="cs"/>
          <w:b/>
          <w:spacing w:val="-4"/>
          <w:sz w:val="19"/>
          <w:szCs w:val="30"/>
          <w:rtl/>
        </w:rPr>
        <w:t>[الجن: 19]</w:t>
      </w:r>
      <w:r w:rsidR="0012458B" w:rsidRPr="008D0A3F">
        <w:rPr>
          <w:rFonts w:cs="KFGQPC Uthman Taha Naskh" w:hint="cs"/>
          <w:b/>
          <w:spacing w:val="-4"/>
          <w:sz w:val="25"/>
          <w:szCs w:val="30"/>
          <w:rtl/>
        </w:rPr>
        <w:t>.</w:t>
      </w:r>
    </w:p>
    <w:p w14:paraId="7CC3973B" w14:textId="77777777" w:rsidR="0012458B" w:rsidRPr="008D0A3F" w:rsidRDefault="00F259BC"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د</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في مقام الحفظ والكفاية </w:t>
      </w:r>
      <w:r w:rsidR="00B3377E" w:rsidRPr="00EA0935">
        <w:rPr>
          <w:rFonts w:cs="KFGQPC Uthman Taha Naskh" w:hint="cs"/>
          <w:bCs/>
          <w:color w:val="0070C0"/>
          <w:sz w:val="24"/>
          <w:szCs w:val="24"/>
          <w:rtl/>
        </w:rPr>
        <w:sym w:font="HQPB2" w:char="F0E2"/>
      </w:r>
      <w:r w:rsidR="0012458B" w:rsidRPr="00EA0935">
        <w:rPr>
          <w:rFonts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D"/>
      </w:r>
      <w:r w:rsidR="0012458B" w:rsidRPr="00EA0935">
        <w:rPr>
          <w:rFonts w:ascii="HQPB1" w:hAnsi="HQPB1" w:cs="KFGQPC Uthman Taha Naskh"/>
          <w:bCs/>
          <w:color w:val="0070C0"/>
          <w:sz w:val="24"/>
          <w:szCs w:val="24"/>
          <w:rtl/>
        </w:rPr>
        <w:sym w:font="HQPB1" w:char="F0A7"/>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8A"/>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6"/>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AA"/>
      </w:r>
      <w:r w:rsidR="0012458B" w:rsidRPr="00EA0935">
        <w:rPr>
          <w:rFonts w:ascii="HQPB1" w:hAnsi="HQPB1" w:cs="KFGQPC Uthman Taha Naskh"/>
          <w:bCs/>
          <w:color w:val="0070C0"/>
          <w:sz w:val="24"/>
          <w:szCs w:val="24"/>
          <w:rtl/>
        </w:rPr>
        <w:sym w:font="HQPB1" w:char="F021"/>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3E"/>
      </w:r>
      <w:r w:rsidR="0012458B" w:rsidRPr="00EA0935">
        <w:rPr>
          <w:rFonts w:ascii="HQPB2" w:hAnsi="HQPB2" w:cs="KFGQPC Uthman Taha Naskh"/>
          <w:bCs/>
          <w:color w:val="0070C0"/>
          <w:sz w:val="24"/>
          <w:szCs w:val="24"/>
          <w:rtl/>
        </w:rPr>
        <w:sym w:font="HQPB2" w:char="F024"/>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33"/>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F"/>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BC"/>
      </w:r>
      <w:r w:rsidR="0012458B" w:rsidRPr="00EA0935">
        <w:rPr>
          <w:rFonts w:ascii="HQPB4" w:hAnsi="HQPB4" w:cs="KFGQPC Uthman Taha Naskh"/>
          <w:bCs/>
          <w:color w:val="0070C0"/>
          <w:sz w:val="24"/>
          <w:szCs w:val="24"/>
          <w:rtl/>
        </w:rPr>
        <w:sym w:font="HQPB4" w:char="F0E7"/>
      </w:r>
      <w:r w:rsidR="0012458B" w:rsidRPr="00EA0935">
        <w:rPr>
          <w:rFonts w:ascii="HQPB2" w:hAnsi="HQPB2" w:cs="KFGQPC Uthman Taha Naskh"/>
          <w:bCs/>
          <w:color w:val="0070C0"/>
          <w:sz w:val="24"/>
          <w:szCs w:val="24"/>
          <w:rtl/>
        </w:rPr>
        <w:sym w:font="HQPB2" w:char="F06E"/>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89"/>
      </w:r>
      <w:r w:rsidR="0012458B" w:rsidRPr="00EA0935">
        <w:rPr>
          <w:rFonts w:ascii="HQPB4" w:hAnsi="HQPB4" w:cs="KFGQPC Uthman Taha Naskh"/>
          <w:bCs/>
          <w:color w:val="0070C0"/>
          <w:sz w:val="24"/>
          <w:szCs w:val="24"/>
          <w:rtl/>
        </w:rPr>
        <w:sym w:font="HQPB4" w:char="F0F6"/>
      </w:r>
      <w:r w:rsidR="0012458B" w:rsidRPr="00EA0935">
        <w:rPr>
          <w:rFonts w:ascii="HQPB1" w:hAnsi="HQPB1" w:cs="KFGQPC Uthman Taha Naskh"/>
          <w:bCs/>
          <w:color w:val="0070C0"/>
          <w:sz w:val="24"/>
          <w:szCs w:val="24"/>
          <w:rtl/>
        </w:rPr>
        <w:sym w:font="HQPB1" w:char="F036"/>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E3"/>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28"/>
      </w:r>
      <w:r w:rsidR="007F537E" w:rsidRPr="00EA0935">
        <w:rPr>
          <w:rFonts w:cs="KFGQPC Uthman Taha Naskh" w:hint="cs"/>
          <w:bCs/>
          <w:color w:val="0070C0"/>
          <w:sz w:val="24"/>
          <w:szCs w:val="24"/>
          <w:rtl/>
        </w:rPr>
        <w:t xml:space="preserve"> </w:t>
      </w:r>
      <w:r w:rsidR="007F537E" w:rsidRPr="00EA0935">
        <w:rPr>
          <w:rFonts w:cs="KFGQPC Uthman Taha Naskh" w:hint="cs"/>
          <w:bCs/>
          <w:color w:val="0070C0"/>
          <w:sz w:val="24"/>
          <w:szCs w:val="24"/>
          <w:rtl/>
        </w:rPr>
        <w:sym w:font="HQPB2" w:char="F0E1"/>
      </w:r>
      <w:r w:rsidR="0012458B" w:rsidRPr="008D0A3F">
        <w:rPr>
          <w:rFonts w:cs="KFGQPC Uthman Taha Naskh" w:hint="cs"/>
          <w:b/>
          <w:sz w:val="25"/>
          <w:szCs w:val="30"/>
          <w:rtl/>
        </w:rPr>
        <w:t xml:space="preserve"> </w:t>
      </w:r>
      <w:r w:rsidR="0012458B" w:rsidRPr="008D0A3F">
        <w:rPr>
          <w:rFonts w:cs="KFGQPC Uthman Taha Naskh" w:hint="cs"/>
          <w:b/>
          <w:sz w:val="19"/>
          <w:szCs w:val="30"/>
          <w:rtl/>
        </w:rPr>
        <w:t>[الزمر: 36]</w:t>
      </w:r>
      <w:r w:rsidR="0012458B" w:rsidRPr="008D0A3F">
        <w:rPr>
          <w:rFonts w:cs="KFGQPC Uthman Taha Naskh" w:hint="cs"/>
          <w:b/>
          <w:sz w:val="25"/>
          <w:szCs w:val="30"/>
          <w:rtl/>
        </w:rPr>
        <w:t>.</w:t>
      </w:r>
    </w:p>
    <w:p w14:paraId="768D9C6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لقد أكرم الله محمداً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ومَنَّ عليه بخصال كثيرة وصفات عظيمة رفع بها قدره وأعلى شأنه بين جميع خلقه.</w:t>
      </w:r>
    </w:p>
    <w:p w14:paraId="31B52F73" w14:textId="77777777" w:rsidR="0012458B" w:rsidRPr="008D0A3F" w:rsidRDefault="00214BC5"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 xml:space="preserve">أنه </w:t>
      </w:r>
      <w:r w:rsidR="008D0A3F" w:rsidRPr="008D0A3F">
        <w:rPr>
          <w:rFonts w:cs="KFGQPC Uthman Taha Naskh" w:hint="cs"/>
          <w:color w:val="0070C0"/>
          <w:sz w:val="42"/>
          <w:szCs w:val="30"/>
          <w:rtl/>
        </w:rPr>
        <w:t>ﷺ</w:t>
      </w:r>
      <w:r w:rsidR="0012458B" w:rsidRPr="008D0A3F">
        <w:rPr>
          <w:rFonts w:cs="KFGQPC Uthman Taha Naskh" w:hint="cs"/>
          <w:b/>
          <w:sz w:val="25"/>
          <w:szCs w:val="30"/>
          <w:rtl/>
        </w:rPr>
        <w:t xml:space="preserve"> ذكر فيمن ذكر من الأنبياء في الوحي في قوله سبحانه: </w:t>
      </w:r>
      <w:r w:rsidRPr="008D0A3F">
        <w:rPr>
          <w:rFonts w:cs="KFGQPC Uthman Taha Naskh"/>
          <w:b/>
          <w:sz w:val="25"/>
          <w:szCs w:val="30"/>
          <w:rtl/>
        </w:rPr>
        <w:br/>
      </w:r>
      <w:r w:rsidR="00B3377E" w:rsidRPr="00EA0935">
        <w:rPr>
          <w:rFonts w:cs="KFGQPC Uthman Taha Naskh" w:hint="cs"/>
          <w:bCs/>
          <w:color w:val="0070C0"/>
          <w:sz w:val="24"/>
          <w:szCs w:val="24"/>
          <w:rtl/>
        </w:rPr>
        <w:sym w:font="HQPB2" w:char="F0E2"/>
      </w:r>
      <w:r w:rsidR="0012458B" w:rsidRPr="00EA0935">
        <w:rPr>
          <w:rFonts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2A"/>
      </w:r>
      <w:r w:rsidR="0012458B" w:rsidRPr="00EA0935">
        <w:rPr>
          <w:rFonts w:ascii="HQPB4" w:hAnsi="HQPB4"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1"/>
      </w:r>
      <w:r w:rsidR="0012458B" w:rsidRPr="00EA0935">
        <w:rPr>
          <w:rFonts w:ascii="HQPB1" w:hAnsi="HQPB1" w:cs="KFGQPC Uthman Taha Naskh"/>
          <w:bCs/>
          <w:color w:val="0070C0"/>
          <w:sz w:val="24"/>
          <w:szCs w:val="24"/>
          <w:rtl/>
        </w:rPr>
        <w:sym w:font="HQPB1" w:char="F024"/>
      </w:r>
      <w:r w:rsidR="0012458B" w:rsidRPr="00EA0935">
        <w:rPr>
          <w:rFonts w:ascii="HQPB4" w:hAnsi="HQPB4" w:cs="KFGQPC Uthman Taha Naskh"/>
          <w:bCs/>
          <w:color w:val="0070C0"/>
          <w:sz w:val="24"/>
          <w:szCs w:val="24"/>
          <w:rtl/>
        </w:rPr>
        <w:sym w:font="HQPB4" w:char="F0AF"/>
      </w:r>
      <w:r w:rsidR="0012458B" w:rsidRPr="00EA0935">
        <w:rPr>
          <w:rFonts w:ascii="HQPB2" w:hAnsi="HQPB2" w:cs="KFGQPC Uthman Taha Naskh"/>
          <w:bCs/>
          <w:color w:val="0070C0"/>
          <w:sz w:val="24"/>
          <w:szCs w:val="24"/>
          <w:rtl/>
        </w:rPr>
        <w:sym w:font="HQPB2" w:char="F052"/>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9"/>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1"/>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5A"/>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8B"/>
      </w:r>
      <w:r w:rsidR="0012458B" w:rsidRPr="00EA0935">
        <w:rPr>
          <w:rFonts w:ascii="HQPB5" w:hAnsi="HQPB5" w:cs="KFGQPC Uthman Taha Naskh"/>
          <w:bCs/>
          <w:color w:val="0070C0"/>
          <w:sz w:val="24"/>
          <w:szCs w:val="24"/>
          <w:rtl/>
        </w:rPr>
        <w:sym w:font="HQPB5" w:char="F078"/>
      </w:r>
      <w:r w:rsidR="0012458B" w:rsidRPr="00EA0935">
        <w:rPr>
          <w:rFonts w:ascii="HQPB1" w:hAnsi="HQPB1" w:cs="KFGQPC Uthman Taha Naskh"/>
          <w:bCs/>
          <w:color w:val="0070C0"/>
          <w:sz w:val="24"/>
          <w:szCs w:val="24"/>
          <w:rtl/>
        </w:rPr>
        <w:sym w:font="HQPB1" w:char="F06D"/>
      </w:r>
      <w:r w:rsidR="0012458B" w:rsidRPr="00EA0935">
        <w:rPr>
          <w:rFonts w:ascii="HQPB4" w:hAnsi="HQPB4" w:cs="KFGQPC Uthman Taha Naskh"/>
          <w:bCs/>
          <w:color w:val="0070C0"/>
          <w:sz w:val="24"/>
          <w:szCs w:val="24"/>
          <w:rtl/>
        </w:rPr>
        <w:sym w:font="HQPB4" w:char="F0F7"/>
      </w:r>
      <w:r w:rsidR="0012458B" w:rsidRPr="00EA0935">
        <w:rPr>
          <w:rFonts w:ascii="HQPB2" w:hAnsi="HQPB2" w:cs="KFGQPC Uthman Taha Naskh"/>
          <w:bCs/>
          <w:color w:val="0070C0"/>
          <w:sz w:val="24"/>
          <w:szCs w:val="24"/>
          <w:rtl/>
        </w:rPr>
        <w:sym w:font="HQPB2" w:char="F072"/>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6"/>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37"/>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8B"/>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39"/>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9"/>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1"/>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4A"/>
      </w:r>
      <w:r w:rsidR="0012458B" w:rsidRPr="00EA0935">
        <w:rPr>
          <w:rFonts w:ascii="HQPB5" w:hAnsi="HQPB5" w:cs="KFGQPC Uthman Taha Naskh"/>
          <w:bCs/>
          <w:color w:val="0070C0"/>
          <w:sz w:val="24"/>
          <w:szCs w:val="24"/>
          <w:rtl/>
        </w:rPr>
        <w:sym w:font="HQPB5" w:char="F078"/>
      </w:r>
      <w:r w:rsidR="0012458B" w:rsidRPr="00EA0935">
        <w:rPr>
          <w:rFonts w:ascii="HQPB2" w:hAnsi="HQPB2" w:cs="KFGQPC Uthman Taha Naskh"/>
          <w:bCs/>
          <w:color w:val="0070C0"/>
          <w:sz w:val="24"/>
          <w:szCs w:val="24"/>
          <w:rtl/>
        </w:rPr>
        <w:sym w:font="HQPB2" w:char="F02E"/>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1"/>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5A"/>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8B"/>
      </w:r>
      <w:r w:rsidR="0012458B" w:rsidRPr="00EA0935">
        <w:rPr>
          <w:rFonts w:ascii="HQPB5" w:hAnsi="HQPB5" w:cs="KFGQPC Uthman Taha Naskh"/>
          <w:bCs/>
          <w:color w:val="0070C0"/>
          <w:sz w:val="24"/>
          <w:szCs w:val="24"/>
          <w:rtl/>
        </w:rPr>
        <w:sym w:font="HQPB5" w:char="F078"/>
      </w:r>
      <w:r w:rsidR="0012458B" w:rsidRPr="00EA0935">
        <w:rPr>
          <w:rFonts w:ascii="HQPB1" w:hAnsi="HQPB1" w:cs="KFGQPC Uthman Taha Naskh"/>
          <w:bCs/>
          <w:color w:val="0070C0"/>
          <w:sz w:val="24"/>
          <w:szCs w:val="24"/>
          <w:rtl/>
        </w:rPr>
        <w:sym w:font="HQPB1" w:char="F06D"/>
      </w:r>
      <w:r w:rsidR="0012458B" w:rsidRPr="00EA0935">
        <w:rPr>
          <w:rFonts w:ascii="HQPB4" w:hAnsi="HQPB4" w:cs="KFGQPC Uthman Taha Naskh"/>
          <w:bCs/>
          <w:color w:val="0070C0"/>
          <w:sz w:val="24"/>
          <w:szCs w:val="24"/>
          <w:rtl/>
        </w:rPr>
        <w:sym w:font="HQPB4" w:char="F0F7"/>
      </w:r>
      <w:r w:rsidR="0012458B" w:rsidRPr="00EA0935">
        <w:rPr>
          <w:rFonts w:ascii="HQPB2" w:hAnsi="HQPB2" w:cs="KFGQPC Uthman Taha Naskh"/>
          <w:bCs/>
          <w:color w:val="0070C0"/>
          <w:sz w:val="24"/>
          <w:szCs w:val="24"/>
          <w:rtl/>
        </w:rPr>
        <w:sym w:font="HQPB2" w:char="F072"/>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6"/>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34"/>
      </w:r>
      <w:r w:rsidR="0012458B" w:rsidRPr="00EA0935">
        <w:rPr>
          <w:rFonts w:ascii="HQPB2" w:hAnsi="HQPB2" w:cs="KFGQPC Uthman Taha Naskh"/>
          <w:bCs/>
          <w:color w:val="0070C0"/>
          <w:sz w:val="24"/>
          <w:szCs w:val="24"/>
          <w:rtl/>
        </w:rPr>
        <w:sym w:font="HQPB2" w:char="F092"/>
      </w:r>
      <w:r w:rsidR="0012458B" w:rsidRPr="00EA0935">
        <w:rPr>
          <w:rFonts w:ascii="HQPB5" w:hAnsi="HQPB5" w:cs="KFGQPC Uthman Taha Naskh"/>
          <w:bCs/>
          <w:color w:val="0070C0"/>
          <w:sz w:val="24"/>
          <w:szCs w:val="24"/>
          <w:rtl/>
        </w:rPr>
        <w:sym w:font="HQPB5" w:char="F06E"/>
      </w:r>
      <w:r w:rsidR="0012458B" w:rsidRPr="00EA0935">
        <w:rPr>
          <w:rFonts w:ascii="HQPB2" w:hAnsi="HQPB2" w:cs="KFGQPC Uthman Taha Naskh"/>
          <w:bCs/>
          <w:color w:val="0070C0"/>
          <w:sz w:val="24"/>
          <w:szCs w:val="24"/>
          <w:rtl/>
        </w:rPr>
        <w:sym w:font="HQPB2" w:char="F03C"/>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9"/>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38"/>
      </w:r>
      <w:r w:rsidR="0012458B" w:rsidRPr="00EA0935">
        <w:rPr>
          <w:rFonts w:ascii="HQPB1" w:hAnsi="HQPB1" w:cs="KFGQPC Uthman Taha Naskh"/>
          <w:bCs/>
          <w:color w:val="0070C0"/>
          <w:sz w:val="24"/>
          <w:szCs w:val="24"/>
          <w:rtl/>
        </w:rPr>
        <w:sym w:font="HQPB1" w:char="F079"/>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7"/>
      </w:r>
      <w:r w:rsidR="0012458B" w:rsidRPr="00EA0935">
        <w:rPr>
          <w:rFonts w:ascii="HQPB2" w:hAnsi="HQPB2" w:cs="KFGQPC Uthman Taha Naskh"/>
          <w:bCs/>
          <w:color w:val="0070C0"/>
          <w:sz w:val="24"/>
          <w:szCs w:val="24"/>
          <w:rtl/>
        </w:rPr>
        <w:sym w:font="HQPB2" w:char="F05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A"/>
      </w:r>
      <w:r w:rsidR="0012458B" w:rsidRPr="00EA0935">
        <w:rPr>
          <w:rFonts w:ascii="HQPB2" w:hAnsi="HQPB2" w:cs="KFGQPC Uthman Taha Naskh"/>
          <w:bCs/>
          <w:color w:val="0070C0"/>
          <w:sz w:val="24"/>
          <w:szCs w:val="24"/>
          <w:rtl/>
        </w:rPr>
        <w:sym w:font="HQPB2" w:char="F060"/>
      </w:r>
      <w:r w:rsidR="0012458B" w:rsidRPr="00EA0935">
        <w:rPr>
          <w:rFonts w:ascii="HQPB2" w:hAnsi="HQPB2" w:cs="KFGQPC Uthman Taha Naskh"/>
          <w:bCs/>
          <w:color w:val="0070C0"/>
          <w:sz w:val="24"/>
          <w:szCs w:val="24"/>
          <w:rtl/>
        </w:rPr>
        <w:sym w:font="HQPB2" w:char="F0BF"/>
      </w:r>
      <w:r w:rsidR="0012458B" w:rsidRPr="00EA0935">
        <w:rPr>
          <w:rFonts w:ascii="HQPB4" w:hAnsi="HQPB4" w:cs="KFGQPC Uthman Taha Naskh"/>
          <w:bCs/>
          <w:color w:val="0070C0"/>
          <w:sz w:val="24"/>
          <w:szCs w:val="24"/>
          <w:rtl/>
        </w:rPr>
        <w:sym w:font="HQPB4" w:char="F0CD"/>
      </w:r>
      <w:r w:rsidR="0012458B" w:rsidRPr="00EA0935">
        <w:rPr>
          <w:rFonts w:ascii="HQPB4" w:hAnsi="HQPB4" w:cs="KFGQPC Uthman Taha Naskh"/>
          <w:bCs/>
          <w:color w:val="0070C0"/>
          <w:sz w:val="24"/>
          <w:szCs w:val="24"/>
          <w:rtl/>
        </w:rPr>
        <w:sym w:font="HQPB4" w:char="F068"/>
      </w:r>
      <w:r w:rsidR="0012458B" w:rsidRPr="00EA0935">
        <w:rPr>
          <w:rFonts w:ascii="HQPB2" w:hAnsi="HQPB2" w:cs="KFGQPC Uthman Taha Naskh"/>
          <w:bCs/>
          <w:color w:val="0070C0"/>
          <w:sz w:val="24"/>
          <w:szCs w:val="24"/>
          <w:rtl/>
        </w:rPr>
        <w:sym w:font="HQPB2" w:char="F08B"/>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3B"/>
      </w:r>
      <w:r w:rsidR="0012458B" w:rsidRPr="00EA0935">
        <w:rPr>
          <w:rFonts w:ascii="HQPB4" w:hAnsi="HQPB4" w:cs="KFGQPC Uthman Taha Naskh"/>
          <w:bCs/>
          <w:color w:val="0070C0"/>
          <w:sz w:val="24"/>
          <w:szCs w:val="24"/>
          <w:rtl/>
        </w:rPr>
        <w:sym w:font="HQPB4" w:char="F0A8"/>
      </w:r>
      <w:r w:rsidR="0012458B" w:rsidRPr="00EA0935">
        <w:rPr>
          <w:rFonts w:ascii="HQPB2" w:hAnsi="HQPB2" w:cs="KFGQPC Uthman Taha Naskh"/>
          <w:bCs/>
          <w:color w:val="0070C0"/>
          <w:sz w:val="24"/>
          <w:szCs w:val="24"/>
          <w:rtl/>
        </w:rPr>
        <w:sym w:font="HQPB2" w:char="F05A"/>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E"/>
      </w:r>
      <w:r w:rsidR="0012458B" w:rsidRPr="00EA0935">
        <w:rPr>
          <w:rFonts w:ascii="HQPB2" w:hAnsi="HQPB2" w:cs="KFGQPC Uthman Taha Naskh"/>
          <w:bCs/>
          <w:color w:val="0070C0"/>
          <w:sz w:val="24"/>
          <w:szCs w:val="24"/>
          <w:rtl/>
        </w:rPr>
        <w:sym w:font="HQPB2" w:char="F060"/>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BE"/>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6E"/>
      </w:r>
      <w:r w:rsidR="0012458B" w:rsidRPr="00EA0935">
        <w:rPr>
          <w:rFonts w:ascii="HQPB4" w:hAnsi="HQPB4" w:cs="KFGQPC Uthman Taha Naskh"/>
          <w:bCs/>
          <w:color w:val="0070C0"/>
          <w:sz w:val="24"/>
          <w:szCs w:val="24"/>
          <w:rtl/>
        </w:rPr>
        <w:sym w:font="HQPB4" w:char="F0CF"/>
      </w:r>
      <w:r w:rsidR="0012458B" w:rsidRPr="00EA0935">
        <w:rPr>
          <w:rFonts w:ascii="HQPB1" w:hAnsi="HQPB1" w:cs="KFGQPC Uthman Taha Naskh"/>
          <w:bCs/>
          <w:color w:val="0070C0"/>
          <w:sz w:val="24"/>
          <w:szCs w:val="24"/>
          <w:rtl/>
        </w:rPr>
        <w:sym w:font="HQPB1" w:char="F089"/>
      </w:r>
      <w:r w:rsidR="0012458B" w:rsidRPr="00EA0935">
        <w:rPr>
          <w:rFonts w:ascii="HQPB4" w:hAnsi="HQPB4" w:cs="KFGQPC Uthman Taha Naskh"/>
          <w:bCs/>
          <w:color w:val="0070C0"/>
          <w:sz w:val="24"/>
          <w:szCs w:val="24"/>
          <w:rtl/>
        </w:rPr>
        <w:sym w:font="HQPB4" w:char="F0F7"/>
      </w:r>
      <w:r w:rsidR="0012458B" w:rsidRPr="00EA0935">
        <w:rPr>
          <w:rFonts w:ascii="HQPB1" w:hAnsi="HQPB1" w:cs="KFGQPC Uthman Taha Naskh"/>
          <w:bCs/>
          <w:color w:val="0070C0"/>
          <w:sz w:val="24"/>
          <w:szCs w:val="24"/>
          <w:rtl/>
        </w:rPr>
        <w:sym w:font="HQPB1" w:char="F0E8"/>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2F"/>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34"/>
      </w:r>
      <w:r w:rsidR="0012458B" w:rsidRPr="00EA0935">
        <w:rPr>
          <w:rFonts w:ascii="HQPB4" w:hAnsi="HQPB4"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1"/>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5A"/>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8A"/>
      </w:r>
      <w:r w:rsidR="0012458B" w:rsidRPr="00EA0935">
        <w:rPr>
          <w:rFonts w:ascii="HQPB5" w:hAnsi="HQPB5" w:cs="KFGQPC Uthman Taha Naskh"/>
          <w:bCs/>
          <w:color w:val="0070C0"/>
          <w:sz w:val="24"/>
          <w:szCs w:val="24"/>
          <w:rtl/>
        </w:rPr>
        <w:sym w:font="HQPB5" w:char="F078"/>
      </w:r>
      <w:r w:rsidR="0012458B" w:rsidRPr="00EA0935">
        <w:rPr>
          <w:rFonts w:ascii="HQPB1" w:hAnsi="HQPB1" w:cs="KFGQPC Uthman Taha Naskh"/>
          <w:bCs/>
          <w:color w:val="0070C0"/>
          <w:sz w:val="24"/>
          <w:szCs w:val="24"/>
          <w:rtl/>
        </w:rPr>
        <w:sym w:font="HQPB1" w:char="F06D"/>
      </w:r>
      <w:r w:rsidR="0012458B" w:rsidRPr="00EA0935">
        <w:rPr>
          <w:rFonts w:ascii="HQPB4" w:hAnsi="HQPB4" w:cs="KFGQPC Uthman Taha Naskh"/>
          <w:bCs/>
          <w:color w:val="0070C0"/>
          <w:sz w:val="24"/>
          <w:szCs w:val="24"/>
          <w:rtl/>
        </w:rPr>
        <w:sym w:font="HQPB4" w:char="F0F7"/>
      </w:r>
      <w:r w:rsidR="0012458B" w:rsidRPr="00EA0935">
        <w:rPr>
          <w:rFonts w:ascii="HQPB2" w:hAnsi="HQPB2" w:cs="KFGQPC Uthman Taha Naskh"/>
          <w:bCs/>
          <w:color w:val="0070C0"/>
          <w:sz w:val="24"/>
          <w:szCs w:val="24"/>
          <w:rtl/>
        </w:rPr>
        <w:sym w:font="HQPB2" w:char="F072"/>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6"/>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3"/>
      </w:r>
      <w:r w:rsidR="0012458B" w:rsidRPr="00EA0935">
        <w:rPr>
          <w:rFonts w:ascii="HQPB2" w:hAnsi="HQPB2" w:cs="KFGQPC Uthman Taha Naskh"/>
          <w:bCs/>
          <w:color w:val="0070C0"/>
          <w:sz w:val="24"/>
          <w:szCs w:val="24"/>
          <w:rtl/>
        </w:rPr>
        <w:sym w:font="HQPB2" w:char="F092"/>
      </w:r>
      <w:r w:rsidR="0012458B" w:rsidRPr="00EA0935">
        <w:rPr>
          <w:rFonts w:ascii="HQPB5" w:hAnsi="HQPB5" w:cs="KFGQPC Uthman Taha Naskh"/>
          <w:bCs/>
          <w:color w:val="0070C0"/>
          <w:sz w:val="24"/>
          <w:szCs w:val="24"/>
          <w:rtl/>
        </w:rPr>
        <w:sym w:font="HQPB5" w:char="F06E"/>
      </w:r>
      <w:r w:rsidR="0012458B" w:rsidRPr="00EA0935">
        <w:rPr>
          <w:rFonts w:ascii="HQPB2" w:hAnsi="HQPB2" w:cs="KFGQPC Uthman Taha Naskh"/>
          <w:bCs/>
          <w:color w:val="0070C0"/>
          <w:sz w:val="24"/>
          <w:szCs w:val="24"/>
          <w:rtl/>
        </w:rPr>
        <w:sym w:font="HQPB2" w:char="F03C"/>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9"/>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A"/>
      </w:r>
      <w:r w:rsidR="0012458B" w:rsidRPr="00EA0935">
        <w:rPr>
          <w:rFonts w:ascii="HQPB2" w:hAnsi="HQPB2" w:cs="KFGQPC Uthman Taha Naskh"/>
          <w:bCs/>
          <w:color w:val="0070C0"/>
          <w:sz w:val="24"/>
          <w:szCs w:val="24"/>
          <w:rtl/>
        </w:rPr>
        <w:sym w:font="HQPB2" w:char="F04F"/>
      </w:r>
      <w:r w:rsidR="0012458B" w:rsidRPr="00EA0935">
        <w:rPr>
          <w:rFonts w:ascii="HQPB2" w:hAnsi="HQPB2" w:cs="KFGQPC Uthman Taha Naskh"/>
          <w:bCs/>
          <w:color w:val="0070C0"/>
          <w:sz w:val="24"/>
          <w:szCs w:val="24"/>
          <w:rtl/>
        </w:rPr>
        <w:sym w:font="HQPB2" w:char="F08A"/>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64"/>
      </w:r>
      <w:r w:rsidR="0012458B" w:rsidRPr="00EA0935">
        <w:rPr>
          <w:rFonts w:ascii="HQPB5" w:hAnsi="HQPB5" w:cs="KFGQPC Uthman Taha Naskh"/>
          <w:bCs/>
          <w:color w:val="0070C0"/>
          <w:sz w:val="24"/>
          <w:szCs w:val="24"/>
          <w:rtl/>
        </w:rPr>
        <w:sym w:font="HQPB5" w:char="F0A8"/>
      </w:r>
      <w:r w:rsidR="0012458B" w:rsidRPr="00EA0935">
        <w:rPr>
          <w:rFonts w:ascii="HQPB5" w:hAnsi="HQPB5" w:cs="KFGQPC Uthman Taha Naskh"/>
          <w:bCs/>
          <w:color w:val="0070C0"/>
          <w:sz w:val="24"/>
          <w:szCs w:val="24"/>
          <w:rtl/>
        </w:rPr>
        <w:sym w:font="HQPB5" w:char="F075"/>
      </w:r>
      <w:r w:rsidR="0012458B" w:rsidRPr="00EA0935">
        <w:rPr>
          <w:rFonts w:ascii="HQPB1" w:hAnsi="HQPB1" w:cs="KFGQPC Uthman Taha Naskh"/>
          <w:bCs/>
          <w:color w:val="0070C0"/>
          <w:sz w:val="24"/>
          <w:szCs w:val="24"/>
          <w:rtl/>
        </w:rPr>
        <w:sym w:font="HQPB1" w:char="F08D"/>
      </w:r>
      <w:r w:rsidR="0012458B" w:rsidRPr="00EA0935">
        <w:rPr>
          <w:rFonts w:ascii="HQPB4" w:hAnsi="HQPB4" w:cs="KFGQPC Uthman Taha Naskh"/>
          <w:bCs/>
          <w:color w:val="0070C0"/>
          <w:sz w:val="24"/>
          <w:szCs w:val="24"/>
          <w:rtl/>
        </w:rPr>
        <w:sym w:font="HQPB4" w:char="F0F6"/>
      </w:r>
      <w:r w:rsidR="0012458B" w:rsidRPr="00EA0935">
        <w:rPr>
          <w:rFonts w:ascii="HQPB1" w:hAnsi="HQPB1" w:cs="KFGQPC Uthman Taha Naskh"/>
          <w:bCs/>
          <w:color w:val="0070C0"/>
          <w:sz w:val="24"/>
          <w:szCs w:val="24"/>
          <w:rtl/>
        </w:rPr>
        <w:sym w:font="HQPB1" w:char="F02F"/>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9"/>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F"/>
      </w:r>
      <w:r w:rsidR="0012458B" w:rsidRPr="00EA0935">
        <w:rPr>
          <w:rFonts w:ascii="HQPB2" w:hAnsi="HQPB2" w:cs="KFGQPC Uthman Taha Naskh"/>
          <w:bCs/>
          <w:color w:val="0070C0"/>
          <w:sz w:val="24"/>
          <w:szCs w:val="24"/>
          <w:rtl/>
        </w:rPr>
        <w:sym w:font="HQPB2" w:char="F040"/>
      </w:r>
      <w:r w:rsidR="0012458B" w:rsidRPr="00EA0935">
        <w:rPr>
          <w:rFonts w:ascii="HQPB2" w:hAnsi="HQPB2" w:cs="KFGQPC Uthman Taha Naskh"/>
          <w:bCs/>
          <w:color w:val="0070C0"/>
          <w:sz w:val="24"/>
          <w:szCs w:val="24"/>
          <w:rtl/>
        </w:rPr>
        <w:sym w:font="HQPB2" w:char="F08A"/>
      </w:r>
      <w:r w:rsidR="0012458B" w:rsidRPr="00EA0935">
        <w:rPr>
          <w:rFonts w:ascii="HQPB4" w:hAnsi="HQPB4" w:cs="KFGQPC Uthman Taha Naskh"/>
          <w:bCs/>
          <w:color w:val="0070C0"/>
          <w:sz w:val="24"/>
          <w:szCs w:val="24"/>
          <w:rtl/>
        </w:rPr>
        <w:sym w:font="HQPB4" w:char="F0CF"/>
      </w:r>
      <w:r w:rsidR="0012458B" w:rsidRPr="00EA0935">
        <w:rPr>
          <w:rFonts w:ascii="HQPB1" w:hAnsi="HQPB1" w:cs="KFGQPC Uthman Taha Naskh"/>
          <w:bCs/>
          <w:color w:val="0070C0"/>
          <w:sz w:val="24"/>
          <w:szCs w:val="24"/>
          <w:rtl/>
        </w:rPr>
        <w:sym w:font="HQPB1" w:char="F0E8"/>
      </w:r>
      <w:r w:rsidR="0012458B" w:rsidRPr="00EA0935">
        <w:rPr>
          <w:rFonts w:ascii="HQPB2" w:hAnsi="HQPB2" w:cs="KFGQPC Uthman Taha Naskh"/>
          <w:bCs/>
          <w:color w:val="0070C0"/>
          <w:sz w:val="24"/>
          <w:szCs w:val="24"/>
          <w:rtl/>
        </w:rPr>
        <w:sym w:font="HQPB2" w:char="F0BB"/>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4A"/>
      </w:r>
      <w:r w:rsidR="0012458B" w:rsidRPr="00EA0935">
        <w:rPr>
          <w:rFonts w:ascii="HQPB4" w:hAnsi="HQPB4" w:cs="KFGQPC Uthman Taha Naskh"/>
          <w:bCs/>
          <w:color w:val="0070C0"/>
          <w:sz w:val="24"/>
          <w:szCs w:val="24"/>
          <w:rtl/>
        </w:rPr>
        <w:sym w:font="HQPB4" w:char="F0F3"/>
      </w:r>
      <w:r w:rsidR="0012458B" w:rsidRPr="00EA0935">
        <w:rPr>
          <w:rFonts w:ascii="HQPB1" w:hAnsi="HQPB1" w:cs="KFGQPC Uthman Taha Naskh"/>
          <w:bCs/>
          <w:color w:val="0070C0"/>
          <w:sz w:val="24"/>
          <w:szCs w:val="24"/>
          <w:rtl/>
        </w:rPr>
        <w:sym w:font="HQPB1" w:char="F099"/>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9"/>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2C"/>
      </w:r>
      <w:r w:rsidR="0012458B" w:rsidRPr="00EA0935">
        <w:rPr>
          <w:rFonts w:ascii="HQPB2" w:hAnsi="HQPB2" w:cs="KFGQPC Uthman Taha Naskh"/>
          <w:bCs/>
          <w:color w:val="0070C0"/>
          <w:sz w:val="24"/>
          <w:szCs w:val="24"/>
          <w:rtl/>
        </w:rPr>
        <w:sym w:font="HQPB2" w:char="F0BB"/>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73"/>
      </w:r>
      <w:r w:rsidR="0012458B" w:rsidRPr="00EA0935">
        <w:rPr>
          <w:rFonts w:ascii="HQPB4" w:hAnsi="HQPB4" w:cs="KFGQPC Uthman Taha Naskh"/>
          <w:bCs/>
          <w:color w:val="0070C0"/>
          <w:sz w:val="24"/>
          <w:szCs w:val="24"/>
          <w:rtl/>
        </w:rPr>
        <w:sym w:font="HQPB4" w:char="F0F3"/>
      </w:r>
      <w:r w:rsidR="0012458B" w:rsidRPr="00EA0935">
        <w:rPr>
          <w:rFonts w:ascii="HQPB1" w:hAnsi="HQPB1" w:cs="KFGQPC Uthman Taha Naskh"/>
          <w:bCs/>
          <w:color w:val="0070C0"/>
          <w:sz w:val="24"/>
          <w:szCs w:val="24"/>
          <w:rtl/>
        </w:rPr>
        <w:sym w:font="HQPB1" w:char="F099"/>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9"/>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A"/>
      </w:r>
      <w:r w:rsidR="0012458B" w:rsidRPr="00EA0935">
        <w:rPr>
          <w:rFonts w:ascii="HQPB1" w:hAnsi="HQPB1" w:cs="KFGQPC Uthman Taha Naskh"/>
          <w:bCs/>
          <w:color w:val="0070C0"/>
          <w:sz w:val="24"/>
          <w:szCs w:val="24"/>
          <w:rtl/>
        </w:rPr>
        <w:sym w:font="HQPB1" w:char="F03E"/>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0"/>
      </w:r>
      <w:r w:rsidR="0012458B" w:rsidRPr="00EA0935">
        <w:rPr>
          <w:rFonts w:ascii="HQPB2" w:hAnsi="HQPB2" w:cs="KFGQPC Uthman Taha Naskh"/>
          <w:bCs/>
          <w:color w:val="0070C0"/>
          <w:sz w:val="24"/>
          <w:szCs w:val="24"/>
          <w:rtl/>
        </w:rPr>
        <w:sym w:font="HQPB2" w:char="F029"/>
      </w:r>
      <w:r w:rsidR="0012458B" w:rsidRPr="00EA0935">
        <w:rPr>
          <w:rFonts w:ascii="HQPB4" w:hAnsi="HQPB4" w:cs="KFGQPC Uthman Taha Naskh"/>
          <w:bCs/>
          <w:color w:val="0070C0"/>
          <w:sz w:val="24"/>
          <w:szCs w:val="24"/>
          <w:rtl/>
        </w:rPr>
        <w:sym w:font="HQPB4" w:char="F0F7"/>
      </w:r>
      <w:r w:rsidR="0012458B" w:rsidRPr="00EA0935">
        <w:rPr>
          <w:rFonts w:ascii="HQPB1" w:hAnsi="HQPB1" w:cs="KFGQPC Uthman Taha Naskh"/>
          <w:bCs/>
          <w:color w:val="0070C0"/>
          <w:sz w:val="24"/>
          <w:szCs w:val="24"/>
          <w:rtl/>
        </w:rPr>
        <w:sym w:font="HQPB1" w:char="F0E8"/>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8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5"/>
      </w:r>
      <w:r w:rsidR="0012458B" w:rsidRPr="00EA0935">
        <w:rPr>
          <w:rFonts w:ascii="HQPB1" w:hAnsi="HQPB1" w:cs="KFGQPC Uthman Taha Naskh"/>
          <w:bCs/>
          <w:color w:val="0070C0"/>
          <w:sz w:val="24"/>
          <w:szCs w:val="24"/>
          <w:rtl/>
        </w:rPr>
        <w:sym w:font="HQPB1" w:char="F0DE"/>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36"/>
      </w:r>
      <w:r w:rsidR="0012458B" w:rsidRPr="00EA0935">
        <w:rPr>
          <w:rFonts w:ascii="HQPB4" w:hAnsi="HQPB4" w:cs="KFGQPC Uthman Taha Naskh"/>
          <w:bCs/>
          <w:color w:val="0070C0"/>
          <w:sz w:val="24"/>
          <w:szCs w:val="24"/>
          <w:rtl/>
        </w:rPr>
        <w:sym w:font="HQPB4" w:char="F0F3"/>
      </w:r>
      <w:r w:rsidR="0012458B" w:rsidRPr="00EA0935">
        <w:rPr>
          <w:rFonts w:ascii="HQPB1" w:hAnsi="HQPB1" w:cs="KFGQPC Uthman Taha Naskh"/>
          <w:bCs/>
          <w:color w:val="0070C0"/>
          <w:sz w:val="24"/>
          <w:szCs w:val="24"/>
          <w:rtl/>
        </w:rPr>
        <w:sym w:font="HQPB1" w:char="F099"/>
      </w:r>
      <w:r w:rsidR="0012458B" w:rsidRPr="00EA0935">
        <w:rPr>
          <w:rFonts w:ascii="HQPB5" w:hAnsi="HQPB5" w:cs="KFGQPC Uthman Taha Naskh"/>
          <w:bCs/>
          <w:color w:val="0070C0"/>
          <w:sz w:val="24"/>
          <w:szCs w:val="24"/>
          <w:rtl/>
        </w:rPr>
        <w:sym w:font="HQPB5" w:char="F046"/>
      </w:r>
      <w:r w:rsidR="0012458B" w:rsidRPr="00EA0935">
        <w:rPr>
          <w:rFonts w:ascii="HQPB2" w:hAnsi="HQPB2" w:cs="KFGQPC Uthman Taha Naskh"/>
          <w:bCs/>
          <w:color w:val="0070C0"/>
          <w:sz w:val="24"/>
          <w:szCs w:val="24"/>
          <w:rtl/>
        </w:rPr>
        <w:sym w:font="HQPB2" w:char="F07B"/>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34"/>
      </w:r>
      <w:r w:rsidR="0012458B" w:rsidRPr="00EA0935">
        <w:rPr>
          <w:rFonts w:ascii="HQPB2" w:hAnsi="HQPB2" w:cs="KFGQPC Uthman Taha Naskh"/>
          <w:bCs/>
          <w:color w:val="0070C0"/>
          <w:sz w:val="24"/>
          <w:szCs w:val="24"/>
          <w:rtl/>
        </w:rPr>
        <w:sym w:font="HQPB2" w:char="F0D3"/>
      </w:r>
      <w:r w:rsidR="0012458B" w:rsidRPr="00EA0935">
        <w:rPr>
          <w:rFonts w:ascii="HQPB5" w:hAnsi="HQPB5" w:cs="KFGQPC Uthman Taha Naskh"/>
          <w:bCs/>
          <w:color w:val="0070C0"/>
          <w:sz w:val="24"/>
          <w:szCs w:val="24"/>
          <w:rtl/>
        </w:rPr>
        <w:sym w:font="HQPB5" w:char="F07C"/>
      </w:r>
      <w:r w:rsidR="0012458B" w:rsidRPr="00EA0935">
        <w:rPr>
          <w:rFonts w:ascii="HQPB1" w:hAnsi="HQPB1" w:cs="KFGQPC Uthman Taha Naskh"/>
          <w:bCs/>
          <w:color w:val="0070C0"/>
          <w:sz w:val="24"/>
          <w:szCs w:val="24"/>
          <w:rtl/>
        </w:rPr>
        <w:sym w:font="HQPB1" w:char="F0A4"/>
      </w:r>
      <w:r w:rsidR="0012458B" w:rsidRPr="00EA0935">
        <w:rPr>
          <w:rFonts w:ascii="HQPB2" w:hAnsi="HQPB2" w:cs="KFGQPC Uthman Taha Naskh"/>
          <w:bCs/>
          <w:color w:val="0070C0"/>
          <w:sz w:val="24"/>
          <w:szCs w:val="24"/>
          <w:rtl/>
        </w:rPr>
        <w:sym w:font="HQPB2" w:char="F08A"/>
      </w:r>
      <w:r w:rsidR="0012458B" w:rsidRPr="00EA0935">
        <w:rPr>
          <w:rFonts w:ascii="HQPB4" w:hAnsi="HQPB4" w:cs="KFGQPC Uthman Taha Naskh"/>
          <w:bCs/>
          <w:color w:val="0070C0"/>
          <w:sz w:val="24"/>
          <w:szCs w:val="24"/>
          <w:rtl/>
        </w:rPr>
        <w:sym w:font="HQPB4" w:char="F0CF"/>
      </w:r>
      <w:r w:rsidR="0012458B" w:rsidRPr="00EA0935">
        <w:rPr>
          <w:rFonts w:ascii="HQPB1" w:hAnsi="HQPB1" w:cs="KFGQPC Uthman Taha Naskh"/>
          <w:bCs/>
          <w:color w:val="0070C0"/>
          <w:sz w:val="24"/>
          <w:szCs w:val="24"/>
          <w:rtl/>
        </w:rPr>
        <w:sym w:font="HQPB1" w:char="F0E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A"/>
      </w:r>
      <w:r w:rsidR="0012458B" w:rsidRPr="00EA0935">
        <w:rPr>
          <w:rFonts w:ascii="HQPB1" w:hAnsi="HQPB1" w:cs="KFGQPC Uthman Taha Naskh"/>
          <w:bCs/>
          <w:color w:val="0070C0"/>
          <w:sz w:val="24"/>
          <w:szCs w:val="24"/>
          <w:rtl/>
        </w:rPr>
        <w:sym w:font="HQPB1" w:char="F03E"/>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95"/>
      </w:r>
      <w:r w:rsidR="0012458B" w:rsidRPr="00EA0935">
        <w:rPr>
          <w:rFonts w:ascii="HQPB2" w:hAnsi="HQPB2" w:cs="KFGQPC Uthman Taha Naskh"/>
          <w:bCs/>
          <w:color w:val="0070C0"/>
          <w:sz w:val="24"/>
          <w:szCs w:val="24"/>
          <w:rtl/>
        </w:rPr>
        <w:sym w:font="HQPB2" w:char="F083"/>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6"/>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D"/>
      </w:r>
      <w:r w:rsidR="0012458B" w:rsidRPr="00EA0935">
        <w:rPr>
          <w:rFonts w:ascii="HQPB1" w:hAnsi="HQPB1" w:cs="KFGQPC Uthman Taha Naskh"/>
          <w:bCs/>
          <w:color w:val="0070C0"/>
          <w:sz w:val="24"/>
          <w:szCs w:val="24"/>
          <w:rtl/>
        </w:rPr>
        <w:sym w:font="HQPB1" w:char="F0A7"/>
      </w:r>
      <w:r w:rsidR="0012458B" w:rsidRPr="00EA0935">
        <w:rPr>
          <w:rFonts w:ascii="HQPB4" w:hAnsi="HQPB4" w:cs="KFGQPC Uthman Taha Naskh"/>
          <w:bCs/>
          <w:color w:val="0070C0"/>
          <w:sz w:val="24"/>
          <w:szCs w:val="24"/>
          <w:rtl/>
        </w:rPr>
        <w:sym w:font="HQPB4" w:char="F0E7"/>
      </w:r>
      <w:r w:rsidR="0012458B" w:rsidRPr="00EA0935">
        <w:rPr>
          <w:rFonts w:ascii="HQPB2" w:hAnsi="HQPB2" w:cs="KFGQPC Uthman Taha Naskh"/>
          <w:bCs/>
          <w:color w:val="0070C0"/>
          <w:sz w:val="24"/>
          <w:szCs w:val="24"/>
          <w:rtl/>
        </w:rPr>
        <w:sym w:font="HQPB2" w:char="F052"/>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3"/>
      </w:r>
      <w:r w:rsidR="0012458B" w:rsidRPr="00EA0935">
        <w:rPr>
          <w:rFonts w:ascii="HQPB2" w:hAnsi="HQPB2" w:cs="KFGQPC Uthman Taha Naskh"/>
          <w:bCs/>
          <w:color w:val="0070C0"/>
          <w:sz w:val="24"/>
          <w:szCs w:val="24"/>
          <w:rtl/>
        </w:rPr>
        <w:sym w:font="HQPB2" w:char="F08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62"/>
      </w:r>
      <w:r w:rsidR="0012458B" w:rsidRPr="00EA0935">
        <w:rPr>
          <w:rFonts w:ascii="HQPB2" w:hAnsi="HQPB2" w:cs="KFGQPC Uthman Taha Naskh"/>
          <w:bCs/>
          <w:color w:val="0070C0"/>
          <w:sz w:val="24"/>
          <w:szCs w:val="24"/>
          <w:rtl/>
        </w:rPr>
        <w:sym w:font="HQPB2" w:char="F072"/>
      </w:r>
      <w:r w:rsidR="0012458B" w:rsidRPr="00EA0935">
        <w:rPr>
          <w:rFonts w:ascii="HQPB4" w:hAnsi="HQPB4" w:cs="KFGQPC Uthman Taha Naskh"/>
          <w:bCs/>
          <w:color w:val="0070C0"/>
          <w:sz w:val="24"/>
          <w:szCs w:val="24"/>
          <w:rtl/>
        </w:rPr>
        <w:sym w:font="HQPB4" w:char="F0E3"/>
      </w:r>
      <w:r w:rsidR="0012458B" w:rsidRPr="00EA0935">
        <w:rPr>
          <w:rFonts w:ascii="HQPB1" w:hAnsi="HQPB1" w:cs="KFGQPC Uthman Taha Naskh"/>
          <w:bCs/>
          <w:color w:val="0070C0"/>
          <w:sz w:val="24"/>
          <w:szCs w:val="24"/>
          <w:rtl/>
        </w:rPr>
        <w:sym w:font="HQPB1" w:char="F08D"/>
      </w:r>
      <w:r w:rsidR="0012458B" w:rsidRPr="00EA0935">
        <w:rPr>
          <w:rFonts w:ascii="HQPB2" w:hAnsi="HQPB2" w:cs="KFGQPC Uthman Taha Naskh"/>
          <w:bCs/>
          <w:color w:val="0070C0"/>
          <w:sz w:val="24"/>
          <w:szCs w:val="24"/>
          <w:rtl/>
        </w:rPr>
        <w:sym w:font="HQPB2" w:char="F0BB"/>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64"/>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A"/>
      </w:r>
      <w:r w:rsidR="0012458B" w:rsidRPr="00EA0935">
        <w:rPr>
          <w:rFonts w:ascii="HQPB2" w:hAnsi="HQPB2" w:cs="KFGQPC Uthman Taha Naskh"/>
          <w:bCs/>
          <w:color w:val="0070C0"/>
          <w:sz w:val="24"/>
          <w:szCs w:val="24"/>
          <w:rtl/>
        </w:rPr>
        <w:sym w:font="HQPB2" w:char="F060"/>
      </w:r>
      <w:r w:rsidR="0012458B" w:rsidRPr="00EA0935">
        <w:rPr>
          <w:rFonts w:ascii="HQPB2" w:hAnsi="HQPB2" w:cs="KFGQPC Uthman Taha Naskh"/>
          <w:bCs/>
          <w:color w:val="0070C0"/>
          <w:sz w:val="24"/>
          <w:szCs w:val="24"/>
          <w:rtl/>
        </w:rPr>
        <w:sym w:font="HQPB2" w:char="F0BB"/>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4B"/>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8B"/>
      </w:r>
      <w:r w:rsidR="0012458B" w:rsidRPr="00EA0935">
        <w:rPr>
          <w:rFonts w:ascii="HQPB5" w:hAnsi="HQPB5" w:cs="KFGQPC Uthman Taha Naskh"/>
          <w:bCs/>
          <w:color w:val="0070C0"/>
          <w:sz w:val="24"/>
          <w:szCs w:val="24"/>
          <w:rtl/>
        </w:rPr>
        <w:sym w:font="HQPB5" w:char="F06E"/>
      </w:r>
      <w:r w:rsidR="0012458B" w:rsidRPr="00EA0935">
        <w:rPr>
          <w:rFonts w:ascii="HQPB2" w:hAnsi="HQPB2" w:cs="KFGQPC Uthman Taha Naskh"/>
          <w:bCs/>
          <w:color w:val="0070C0"/>
          <w:sz w:val="24"/>
          <w:szCs w:val="24"/>
          <w:rtl/>
        </w:rPr>
        <w:sym w:font="HQPB2" w:char="F03D"/>
      </w:r>
      <w:r w:rsidR="0012458B" w:rsidRPr="00EA0935">
        <w:rPr>
          <w:rFonts w:ascii="HQPB4" w:hAnsi="HQPB4" w:cs="KFGQPC Uthman Taha Naskh"/>
          <w:bCs/>
          <w:color w:val="0070C0"/>
          <w:sz w:val="24"/>
          <w:szCs w:val="24"/>
          <w:rtl/>
        </w:rPr>
        <w:sym w:font="HQPB4" w:char="F0DF"/>
      </w:r>
      <w:r w:rsidR="0012458B" w:rsidRPr="00EA0935">
        <w:rPr>
          <w:rFonts w:ascii="HQPB1" w:hAnsi="HQPB1" w:cs="KFGQPC Uthman Taha Naskh"/>
          <w:bCs/>
          <w:color w:val="0070C0"/>
          <w:sz w:val="24"/>
          <w:szCs w:val="24"/>
          <w:rtl/>
        </w:rPr>
        <w:sym w:font="HQPB1" w:char="F099"/>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34"/>
      </w:r>
      <w:r w:rsidR="0012458B" w:rsidRPr="00EA0935">
        <w:rPr>
          <w:rFonts w:ascii="HQPB4" w:hAnsi="HQPB4"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59"/>
      </w:r>
      <w:r w:rsidR="0012458B" w:rsidRPr="00EA0935">
        <w:rPr>
          <w:rFonts w:ascii="HQPB4" w:hAnsi="HQPB4" w:cs="KFGQPC Uthman Taha Naskh"/>
          <w:bCs/>
          <w:color w:val="0070C0"/>
          <w:sz w:val="24"/>
          <w:szCs w:val="24"/>
          <w:rtl/>
        </w:rPr>
        <w:sym w:font="HQPB4" w:char="F0F7"/>
      </w:r>
      <w:r w:rsidR="0012458B" w:rsidRPr="00EA0935">
        <w:rPr>
          <w:rFonts w:ascii="HQPB2" w:hAnsi="HQPB2" w:cs="KFGQPC Uthman Taha Naskh"/>
          <w:bCs/>
          <w:color w:val="0070C0"/>
          <w:sz w:val="24"/>
          <w:szCs w:val="24"/>
          <w:rtl/>
        </w:rPr>
        <w:sym w:font="HQPB2" w:char="F08F"/>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3F"/>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E4"/>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8A"/>
      </w:r>
      <w:r w:rsidR="0012458B" w:rsidRPr="00EA0935">
        <w:rPr>
          <w:rFonts w:ascii="HQPB2" w:hAnsi="HQPB2" w:cs="KFGQPC Uthman Taha Naskh"/>
          <w:bCs/>
          <w:color w:val="0070C0"/>
          <w:sz w:val="24"/>
          <w:szCs w:val="24"/>
          <w:rtl/>
        </w:rPr>
        <w:sym w:font="HQPB2" w:char="F0BC"/>
      </w:r>
      <w:r w:rsidR="0012458B" w:rsidRPr="00EA0935">
        <w:rPr>
          <w:rFonts w:ascii="HQPB4" w:hAnsi="HQPB4" w:cs="KFGQPC Uthman Taha Naskh"/>
          <w:bCs/>
          <w:color w:val="0070C0"/>
          <w:sz w:val="24"/>
          <w:szCs w:val="24"/>
          <w:rtl/>
        </w:rPr>
        <w:sym w:font="HQPB4" w:char="F0E3"/>
      </w:r>
      <w:r w:rsidR="0012458B" w:rsidRPr="00EA0935">
        <w:rPr>
          <w:rFonts w:ascii="HQPB2" w:hAnsi="HQPB2" w:cs="KFGQPC Uthman Taha Naskh"/>
          <w:bCs/>
          <w:color w:val="0070C0"/>
          <w:sz w:val="24"/>
          <w:szCs w:val="24"/>
          <w:rtl/>
        </w:rPr>
        <w:sym w:font="HQPB2" w:char="F072"/>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8A"/>
      </w:r>
      <w:r w:rsidR="0012458B" w:rsidRPr="00EA0935">
        <w:rPr>
          <w:rFonts w:ascii="HQPB1" w:hAnsi="HQPB1"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3"/>
      </w:r>
      <w:r w:rsidR="0012458B" w:rsidRPr="00EA0935">
        <w:rPr>
          <w:rFonts w:ascii="HQPB4" w:hAnsi="HQPB4" w:cs="KFGQPC Uthman Taha Naskh"/>
          <w:bCs/>
          <w:color w:val="0070C0"/>
          <w:sz w:val="24"/>
          <w:szCs w:val="24"/>
          <w:rtl/>
        </w:rPr>
        <w:sym w:font="HQPB4" w:char="F059"/>
      </w:r>
      <w:r w:rsidR="0012458B" w:rsidRPr="00EA0935">
        <w:rPr>
          <w:rFonts w:ascii="HQPB1" w:hAnsi="HQPB1" w:cs="KFGQPC Uthman Taha Naskh"/>
          <w:bCs/>
          <w:color w:val="0070C0"/>
          <w:sz w:val="24"/>
          <w:szCs w:val="24"/>
          <w:rtl/>
        </w:rPr>
        <w:sym w:font="HQPB1" w:char="F091"/>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7"/>
      </w:r>
      <w:r w:rsidR="0012458B" w:rsidRPr="00EA0935">
        <w:rPr>
          <w:rFonts w:ascii="HQPB1" w:hAnsi="HQPB1" w:cs="KFGQPC Uthman Taha Naskh"/>
          <w:bCs/>
          <w:color w:val="0070C0"/>
          <w:sz w:val="24"/>
          <w:szCs w:val="24"/>
          <w:rtl/>
        </w:rPr>
        <w:sym w:font="HQPB1" w:char="F02F"/>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97"/>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C7"/>
      </w:r>
      <w:r w:rsidR="0012458B" w:rsidRPr="00EA0935">
        <w:rPr>
          <w:rFonts w:ascii="HQPB2" w:hAnsi="HQPB2" w:cs="KFGQPC Uthman Taha Naskh"/>
          <w:bCs/>
          <w:color w:val="0070C0"/>
          <w:sz w:val="24"/>
          <w:szCs w:val="24"/>
          <w:rtl/>
        </w:rPr>
        <w:sym w:font="HQPB2" w:char="F0CA"/>
      </w:r>
      <w:r w:rsidR="0012458B" w:rsidRPr="00EA0935">
        <w:rPr>
          <w:rFonts w:ascii="HQPB2" w:hAnsi="HQPB2" w:cs="KFGQPC Uthman Taha Naskh"/>
          <w:bCs/>
          <w:color w:val="0070C0"/>
          <w:sz w:val="24"/>
          <w:szCs w:val="24"/>
          <w:rtl/>
        </w:rPr>
        <w:sym w:font="HQPB2" w:char="F0CF"/>
      </w:r>
      <w:r w:rsidR="0012458B" w:rsidRPr="00EA0935">
        <w:rPr>
          <w:rFonts w:ascii="HQPB2" w:hAnsi="HQPB2" w:cs="KFGQPC Uthman Taha Naskh"/>
          <w:bCs/>
          <w:color w:val="0070C0"/>
          <w:sz w:val="24"/>
          <w:szCs w:val="24"/>
          <w:rtl/>
        </w:rPr>
        <w:sym w:font="HQPB2" w:char="F0CC"/>
      </w:r>
      <w:r w:rsidR="0012458B" w:rsidRPr="00EA0935">
        <w:rPr>
          <w:rFonts w:ascii="HQPB2" w:hAnsi="HQPB2" w:cs="KFGQPC Uthman Taha Naskh"/>
          <w:bCs/>
          <w:color w:val="0070C0"/>
          <w:sz w:val="24"/>
          <w:szCs w:val="24"/>
          <w:rtl/>
        </w:rPr>
        <w:sym w:font="HQPB2" w:char="F0C8"/>
      </w:r>
      <w:r w:rsidR="0012458B"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0012458B" w:rsidRPr="008D0A3F">
        <w:rPr>
          <w:rFonts w:cs="KFGQPC Uthman Taha Naskh" w:hint="cs"/>
          <w:b/>
          <w:sz w:val="25"/>
          <w:szCs w:val="30"/>
          <w:rtl/>
        </w:rPr>
        <w:t xml:space="preserve"> </w:t>
      </w:r>
      <w:r w:rsidR="0012458B" w:rsidRPr="008D0A3F">
        <w:rPr>
          <w:rFonts w:cs="KFGQPC Uthman Taha Naskh" w:hint="cs"/>
          <w:b/>
          <w:sz w:val="19"/>
          <w:szCs w:val="30"/>
          <w:rtl/>
        </w:rPr>
        <w:t>[النساء:</w:t>
      </w:r>
      <w:r w:rsidR="00C84835" w:rsidRPr="008D0A3F">
        <w:rPr>
          <w:rFonts w:cs="KFGQPC Uthman Taha Naskh" w:hint="cs"/>
          <w:b/>
          <w:sz w:val="19"/>
          <w:szCs w:val="30"/>
          <w:rtl/>
        </w:rPr>
        <w:t xml:space="preserve"> 163</w:t>
      </w:r>
      <w:r w:rsidR="007859B4" w:rsidRPr="008D0A3F">
        <w:rPr>
          <w:rFonts w:cs="KFGQPC Uthman Taha Naskh" w:hint="cs"/>
          <w:b/>
          <w:sz w:val="19"/>
          <w:szCs w:val="30"/>
          <w:rtl/>
        </w:rPr>
        <w:t>]</w:t>
      </w:r>
      <w:r w:rsidR="0012458B" w:rsidRPr="008D0A3F">
        <w:rPr>
          <w:rFonts w:cs="KFGQPC Uthman Taha Naskh" w:hint="cs"/>
          <w:b/>
          <w:sz w:val="25"/>
          <w:szCs w:val="30"/>
          <w:rtl/>
        </w:rPr>
        <w:t>.</w:t>
      </w:r>
    </w:p>
    <w:p w14:paraId="0EEA0C26" w14:textId="77777777" w:rsidR="0012458B" w:rsidRPr="008D0A3F" w:rsidRDefault="00214BC5" w:rsidP="008D0A3F">
      <w:pPr>
        <w:pStyle w:val="af"/>
        <w:spacing w:line="500" w:lineRule="exact"/>
        <w:jc w:val="both"/>
        <w:rPr>
          <w:rFonts w:cs="KFGQPC Uthman Taha Naskh"/>
          <w:b/>
          <w:sz w:val="25"/>
          <w:szCs w:val="30"/>
        </w:rPr>
      </w:pPr>
      <w:r w:rsidRPr="008D0A3F">
        <w:rPr>
          <w:rFonts w:cs="KFGQPC Uthman Taha Naskh" w:hint="cs"/>
          <w:b/>
          <w:sz w:val="25"/>
          <w:szCs w:val="30"/>
          <w:rtl/>
        </w:rPr>
        <w:lastRenderedPageBreak/>
        <w:t xml:space="preserve">2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 xml:space="preserve">أنه خاتم النبيين </w:t>
      </w:r>
      <w:r w:rsidR="00B3377E" w:rsidRPr="00EA0935">
        <w:rPr>
          <w:rFonts w:cs="KFGQPC Uthman Taha Naskh" w:hint="cs"/>
          <w:bCs/>
          <w:color w:val="0070C0"/>
          <w:sz w:val="24"/>
          <w:szCs w:val="24"/>
          <w:rtl/>
        </w:rPr>
        <w:sym w:font="HQPB2" w:char="F0E2"/>
      </w:r>
      <w:r w:rsidR="0012458B" w:rsidRPr="00EA0935">
        <w:rPr>
          <w:rFonts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4"/>
      </w:r>
      <w:r w:rsidR="0012458B" w:rsidRPr="00EA0935">
        <w:rPr>
          <w:rFonts w:ascii="HQPB4" w:hAnsi="HQPB4" w:cs="KFGQPC Uthman Taha Naskh"/>
          <w:bCs/>
          <w:color w:val="0070C0"/>
          <w:sz w:val="24"/>
          <w:szCs w:val="24"/>
          <w:rtl/>
        </w:rPr>
        <w:sym w:font="HQPB4" w:char="F0A8"/>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62"/>
      </w:r>
      <w:r w:rsidR="0012458B" w:rsidRPr="00EA0935">
        <w:rPr>
          <w:rFonts w:ascii="HQPB1" w:hAnsi="HQPB1" w:cs="KFGQPC Uthman Taha Naskh"/>
          <w:bCs/>
          <w:color w:val="0070C0"/>
          <w:sz w:val="24"/>
          <w:szCs w:val="24"/>
          <w:rtl/>
        </w:rPr>
        <w:sym w:font="HQPB1" w:char="F025"/>
      </w:r>
      <w:r w:rsidR="0012458B" w:rsidRPr="00EA0935">
        <w:rPr>
          <w:rFonts w:ascii="HQPB5" w:hAnsi="HQPB5" w:cs="KFGQPC Uthman Taha Naskh"/>
          <w:bCs/>
          <w:color w:val="0070C0"/>
          <w:sz w:val="24"/>
          <w:szCs w:val="24"/>
          <w:rtl/>
        </w:rPr>
        <w:sym w:font="HQPB5" w:char="F078"/>
      </w:r>
      <w:r w:rsidR="0012458B" w:rsidRPr="00EA0935">
        <w:rPr>
          <w:rFonts w:ascii="HQPB2" w:hAnsi="HQPB2" w:cs="KFGQPC Uthman Taha Naskh"/>
          <w:bCs/>
          <w:color w:val="0070C0"/>
          <w:sz w:val="24"/>
          <w:szCs w:val="24"/>
          <w:rtl/>
        </w:rPr>
        <w:sym w:font="HQPB2" w:char="F02E"/>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EE"/>
      </w:r>
      <w:r w:rsidR="0012458B" w:rsidRPr="00EA0935">
        <w:rPr>
          <w:rFonts w:ascii="HQPB1" w:hAnsi="HQPB1" w:cs="KFGQPC Uthman Taha Naskh"/>
          <w:bCs/>
          <w:color w:val="0070C0"/>
          <w:sz w:val="24"/>
          <w:szCs w:val="24"/>
          <w:rtl/>
        </w:rPr>
        <w:sym w:font="HQPB1" w:char="F089"/>
      </w:r>
      <w:r w:rsidR="0012458B" w:rsidRPr="00EA0935">
        <w:rPr>
          <w:rFonts w:ascii="HQPB4" w:hAnsi="HQPB4" w:cs="KFGQPC Uthman Taha Naskh"/>
          <w:bCs/>
          <w:color w:val="0070C0"/>
          <w:sz w:val="24"/>
          <w:szCs w:val="24"/>
          <w:rtl/>
        </w:rPr>
        <w:sym w:font="HQPB4" w:char="F0A3"/>
      </w:r>
      <w:r w:rsidR="0012458B" w:rsidRPr="00EA0935">
        <w:rPr>
          <w:rFonts w:ascii="HQPB2" w:hAnsi="HQPB2" w:cs="KFGQPC Uthman Taha Naskh"/>
          <w:bCs/>
          <w:color w:val="0070C0"/>
          <w:sz w:val="24"/>
          <w:szCs w:val="24"/>
          <w:rtl/>
        </w:rPr>
        <w:sym w:font="HQPB2" w:char="F04A"/>
      </w:r>
      <w:r w:rsidR="0012458B" w:rsidRPr="00EA0935">
        <w:rPr>
          <w:rFonts w:ascii="HQPB5" w:hAnsi="HQPB5" w:cs="KFGQPC Uthman Taha Naskh"/>
          <w:bCs/>
          <w:color w:val="0070C0"/>
          <w:sz w:val="24"/>
          <w:szCs w:val="24"/>
          <w:rtl/>
        </w:rPr>
        <w:sym w:font="HQPB5" w:char="F075"/>
      </w:r>
      <w:r w:rsidR="0012458B" w:rsidRPr="00EA0935">
        <w:rPr>
          <w:rFonts w:ascii="HQPB1" w:hAnsi="HQPB1" w:cs="KFGQPC Uthman Taha Naskh"/>
          <w:bCs/>
          <w:color w:val="0070C0"/>
          <w:sz w:val="24"/>
          <w:szCs w:val="24"/>
          <w:rtl/>
        </w:rPr>
        <w:sym w:font="HQPB1" w:char="F074"/>
      </w:r>
      <w:r w:rsidR="0012458B" w:rsidRPr="00EA0935">
        <w:rPr>
          <w:rFonts w:ascii="HQPB4" w:hAnsi="HQPB4" w:cs="KFGQPC Uthman Taha Naskh"/>
          <w:bCs/>
          <w:color w:val="0070C0"/>
          <w:sz w:val="24"/>
          <w:szCs w:val="24"/>
          <w:rtl/>
        </w:rPr>
        <w:sym w:font="HQPB4" w:char="F0E8"/>
      </w:r>
      <w:r w:rsidR="0012458B" w:rsidRPr="00EA0935">
        <w:rPr>
          <w:rFonts w:ascii="HQPB2" w:hAnsi="HQPB2" w:cs="KFGQPC Uthman Taha Naskh"/>
          <w:bCs/>
          <w:color w:val="0070C0"/>
          <w:sz w:val="24"/>
          <w:szCs w:val="24"/>
          <w:rtl/>
        </w:rPr>
        <w:sym w:font="HQPB2" w:char="F043"/>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1"/>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2F"/>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6"/>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37"/>
      </w:r>
      <w:r w:rsidR="0012458B" w:rsidRPr="00EA0935">
        <w:rPr>
          <w:rFonts w:ascii="HQPB1" w:hAnsi="HQPB1" w:cs="KFGQPC Uthman Taha Naskh"/>
          <w:bCs/>
          <w:color w:val="0070C0"/>
          <w:sz w:val="24"/>
          <w:szCs w:val="24"/>
          <w:rtl/>
        </w:rPr>
        <w:sym w:font="HQPB1" w:char="F089"/>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6E"/>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6"/>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60"/>
      </w:r>
      <w:r w:rsidR="0012458B" w:rsidRPr="00EA0935">
        <w:rPr>
          <w:rFonts w:ascii="HQPB4" w:hAnsi="HQPB4" w:cs="KFGQPC Uthman Taha Naskh"/>
          <w:bCs/>
          <w:color w:val="0070C0"/>
          <w:sz w:val="24"/>
          <w:szCs w:val="24"/>
          <w:rtl/>
        </w:rPr>
        <w:sym w:font="HQPB4" w:char="F0CF"/>
      </w:r>
      <w:r w:rsidR="0012458B" w:rsidRPr="00EA0935">
        <w:rPr>
          <w:rFonts w:ascii="HQPB4" w:hAnsi="HQPB4" w:cs="KFGQPC Uthman Taha Naskh"/>
          <w:bCs/>
          <w:color w:val="0070C0"/>
          <w:sz w:val="24"/>
          <w:szCs w:val="24"/>
          <w:rtl/>
        </w:rPr>
        <w:sym w:font="HQPB4" w:char="F069"/>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4E"/>
      </w:r>
      <w:r w:rsidR="0012458B" w:rsidRPr="00EA0935">
        <w:rPr>
          <w:rFonts w:ascii="HQPB4" w:hAnsi="HQPB4" w:cs="KFGQPC Uthman Taha Naskh"/>
          <w:bCs/>
          <w:color w:val="0070C0"/>
          <w:sz w:val="24"/>
          <w:szCs w:val="24"/>
          <w:rtl/>
        </w:rPr>
        <w:sym w:font="HQPB4" w:char="F0E4"/>
      </w:r>
      <w:r w:rsidR="0012458B" w:rsidRPr="00EA0935">
        <w:rPr>
          <w:rFonts w:ascii="HQPB2" w:hAnsi="HQPB2" w:cs="KFGQPC Uthman Taha Naskh"/>
          <w:bCs/>
          <w:color w:val="0070C0"/>
          <w:sz w:val="24"/>
          <w:szCs w:val="24"/>
          <w:rtl/>
        </w:rPr>
        <w:sym w:font="HQPB2" w:char="F033"/>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39"/>
      </w:r>
      <w:r w:rsidR="0012458B" w:rsidRPr="00EA0935">
        <w:rPr>
          <w:rFonts w:ascii="HQPB1" w:hAnsi="HQPB1" w:cs="KFGQPC Uthman Taha Naskh"/>
          <w:bCs/>
          <w:color w:val="0070C0"/>
          <w:sz w:val="24"/>
          <w:szCs w:val="24"/>
          <w:rtl/>
        </w:rPr>
        <w:sym w:font="HQPB1" w:char="F025"/>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60"/>
      </w:r>
      <w:r w:rsidR="0012458B" w:rsidRPr="00EA0935">
        <w:rPr>
          <w:rFonts w:ascii="HQPB4" w:hAnsi="HQPB4" w:cs="KFGQPC Uthman Taha Naskh"/>
          <w:bCs/>
          <w:color w:val="0070C0"/>
          <w:sz w:val="24"/>
          <w:szCs w:val="24"/>
          <w:rtl/>
        </w:rPr>
        <w:sym w:font="HQPB4" w:char="F0CD"/>
      </w:r>
      <w:r w:rsidR="0012458B" w:rsidRPr="00EA0935">
        <w:rPr>
          <w:rFonts w:ascii="HQPB4" w:hAnsi="HQPB4" w:cs="KFGQPC Uthman Taha Naskh"/>
          <w:bCs/>
          <w:color w:val="0070C0"/>
          <w:sz w:val="24"/>
          <w:szCs w:val="24"/>
          <w:rtl/>
        </w:rPr>
        <w:sym w:font="HQPB4" w:char="F068"/>
      </w:r>
      <w:r w:rsidR="0012458B" w:rsidRPr="00EA0935">
        <w:rPr>
          <w:rFonts w:ascii="HQPB1" w:hAnsi="HQPB1" w:cs="KFGQPC Uthman Taha Naskh"/>
          <w:bCs/>
          <w:color w:val="0070C0"/>
          <w:sz w:val="24"/>
          <w:szCs w:val="24"/>
          <w:rtl/>
        </w:rPr>
        <w:sym w:font="HQPB1" w:char="F091"/>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60"/>
      </w:r>
      <w:r w:rsidR="0012458B" w:rsidRPr="00EA0935">
        <w:rPr>
          <w:rFonts w:ascii="HQPB4" w:hAnsi="HQPB4" w:cs="KFGQPC Uthman Taha Naskh"/>
          <w:bCs/>
          <w:color w:val="0070C0"/>
          <w:sz w:val="24"/>
          <w:szCs w:val="24"/>
          <w:rtl/>
        </w:rPr>
        <w:sym w:font="HQPB4" w:char="F0C5"/>
      </w:r>
      <w:r w:rsidR="0012458B" w:rsidRPr="00EA0935">
        <w:rPr>
          <w:rFonts w:ascii="HQPB2" w:hAnsi="HQPB2" w:cs="KFGQPC Uthman Taha Naskh"/>
          <w:bCs/>
          <w:color w:val="0070C0"/>
          <w:sz w:val="24"/>
          <w:szCs w:val="24"/>
          <w:rtl/>
        </w:rPr>
        <w:sym w:font="HQPB2" w:char="F033"/>
      </w:r>
      <w:r w:rsidR="0012458B" w:rsidRPr="00EA0935">
        <w:rPr>
          <w:rFonts w:ascii="HQPB2" w:hAnsi="HQPB2" w:cs="KFGQPC Uthman Taha Naskh"/>
          <w:bCs/>
          <w:color w:val="0070C0"/>
          <w:sz w:val="24"/>
          <w:szCs w:val="24"/>
          <w:rtl/>
        </w:rPr>
        <w:sym w:font="HQPB2" w:char="F0BB"/>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1"/>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DF"/>
      </w:r>
      <w:r w:rsidR="0012458B" w:rsidRPr="00EA0935">
        <w:rPr>
          <w:rFonts w:ascii="HQPB1" w:hAnsi="HQPB1" w:cs="KFGQPC Uthman Taha Naskh"/>
          <w:bCs/>
          <w:color w:val="0070C0"/>
          <w:sz w:val="24"/>
          <w:szCs w:val="24"/>
          <w:rtl/>
        </w:rPr>
        <w:sym w:font="HQPB1" w:char="F099"/>
      </w:r>
      <w:r w:rsidR="0012458B" w:rsidRPr="00EA0935">
        <w:rPr>
          <w:rFonts w:ascii="HQPB4" w:hAnsi="HQPB4" w:cs="KFGQPC Uthman Taha Naskh"/>
          <w:bCs/>
          <w:color w:val="0070C0"/>
          <w:sz w:val="24"/>
          <w:szCs w:val="24"/>
          <w:rtl/>
        </w:rPr>
        <w:sym w:font="HQPB4" w:char="F0A7"/>
      </w:r>
      <w:r w:rsidR="0012458B" w:rsidRPr="00EA0935">
        <w:rPr>
          <w:rFonts w:ascii="HQPB1" w:hAnsi="HQPB1" w:cs="KFGQPC Uthman Taha Naskh"/>
          <w:bCs/>
          <w:color w:val="0070C0"/>
          <w:sz w:val="24"/>
          <w:szCs w:val="24"/>
          <w:rtl/>
        </w:rPr>
        <w:sym w:font="HQPB1" w:char="F091"/>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AB"/>
      </w:r>
      <w:r w:rsidR="0012458B" w:rsidRPr="00EA0935">
        <w:rPr>
          <w:rFonts w:ascii="HQPB1" w:hAnsi="HQPB1" w:cs="KFGQPC Uthman Taha Naskh"/>
          <w:bCs/>
          <w:color w:val="0070C0"/>
          <w:sz w:val="24"/>
          <w:szCs w:val="24"/>
          <w:rtl/>
        </w:rPr>
        <w:sym w:font="HQPB1" w:char="F021"/>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A"/>
      </w:r>
      <w:r w:rsidR="0012458B" w:rsidRPr="00EA0935">
        <w:rPr>
          <w:rFonts w:ascii="HQPB2" w:hAnsi="HQPB2" w:cs="KFGQPC Uthman Taha Naskh"/>
          <w:bCs/>
          <w:color w:val="0070C0"/>
          <w:sz w:val="24"/>
          <w:szCs w:val="24"/>
          <w:rtl/>
        </w:rPr>
        <w:sym w:font="HQPB2" w:char="F04F"/>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3F"/>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7A"/>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A"/>
      </w:r>
      <w:r w:rsidR="0012458B" w:rsidRPr="00EA0935">
        <w:rPr>
          <w:rFonts w:ascii="HQPB2" w:hAnsi="HQPB2" w:cs="KFGQPC Uthman Taha Naskh"/>
          <w:bCs/>
          <w:color w:val="0070C0"/>
          <w:sz w:val="24"/>
          <w:szCs w:val="24"/>
          <w:rtl/>
        </w:rPr>
        <w:sym w:font="HQPB2" w:char="F060"/>
      </w:r>
      <w:r w:rsidR="0012458B" w:rsidRPr="00EA0935">
        <w:rPr>
          <w:rFonts w:ascii="HQPB2" w:hAnsi="HQPB2" w:cs="KFGQPC Uthman Taha Naskh"/>
          <w:bCs/>
          <w:color w:val="0070C0"/>
          <w:sz w:val="24"/>
          <w:szCs w:val="24"/>
          <w:rtl/>
        </w:rPr>
        <w:sym w:font="HQPB2" w:char="F0BF"/>
      </w:r>
      <w:r w:rsidR="0012458B" w:rsidRPr="00EA0935">
        <w:rPr>
          <w:rFonts w:ascii="HQPB4" w:hAnsi="HQPB4" w:cs="KFGQPC Uthman Taha Naskh"/>
          <w:bCs/>
          <w:color w:val="0070C0"/>
          <w:sz w:val="24"/>
          <w:szCs w:val="24"/>
          <w:rtl/>
        </w:rPr>
        <w:sym w:font="HQPB4" w:char="F0CD"/>
      </w:r>
      <w:r w:rsidR="0012458B" w:rsidRPr="00EA0935">
        <w:rPr>
          <w:rFonts w:ascii="HQPB4" w:hAnsi="HQPB4" w:cs="KFGQPC Uthman Taha Naskh"/>
          <w:bCs/>
          <w:color w:val="0070C0"/>
          <w:sz w:val="24"/>
          <w:szCs w:val="24"/>
          <w:rtl/>
        </w:rPr>
        <w:sym w:font="HQPB4" w:char="F068"/>
      </w:r>
      <w:r w:rsidR="0012458B" w:rsidRPr="00EA0935">
        <w:rPr>
          <w:rFonts w:ascii="HQPB2" w:hAnsi="HQPB2" w:cs="KFGQPC Uthman Taha Naskh"/>
          <w:bCs/>
          <w:color w:val="0070C0"/>
          <w:sz w:val="24"/>
          <w:szCs w:val="24"/>
          <w:rtl/>
        </w:rPr>
        <w:sym w:font="HQPB2" w:char="F08A"/>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3B"/>
      </w:r>
      <w:r w:rsidR="0012458B" w:rsidRPr="00EA0935">
        <w:rPr>
          <w:rFonts w:ascii="HQPB4" w:hAnsi="HQPB4" w:cs="KFGQPC Uthman Taha Naskh"/>
          <w:bCs/>
          <w:color w:val="0070C0"/>
          <w:sz w:val="24"/>
          <w:szCs w:val="24"/>
          <w:rtl/>
        </w:rPr>
        <w:sym w:font="HQPB4" w:char="F0A8"/>
      </w:r>
      <w:r w:rsidR="0012458B" w:rsidRPr="00EA0935">
        <w:rPr>
          <w:rFonts w:ascii="HQPB2" w:hAnsi="HQPB2" w:cs="KFGQPC Uthman Taha Naskh"/>
          <w:bCs/>
          <w:color w:val="0070C0"/>
          <w:sz w:val="24"/>
          <w:szCs w:val="24"/>
          <w:rtl/>
        </w:rPr>
        <w:sym w:font="HQPB2" w:char="F059"/>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33"/>
      </w:r>
      <w:r w:rsidR="0012458B" w:rsidRPr="00EA0935">
        <w:rPr>
          <w:rFonts w:ascii="HQPB4" w:hAnsi="HQPB4"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0012458B" w:rsidRPr="008D0A3F">
        <w:rPr>
          <w:rFonts w:cs="KFGQPC Uthman Taha Naskh" w:hint="cs"/>
          <w:b/>
          <w:sz w:val="25"/>
          <w:szCs w:val="30"/>
          <w:rtl/>
        </w:rPr>
        <w:t xml:space="preserve"> </w:t>
      </w:r>
      <w:r w:rsidR="0012458B" w:rsidRPr="008D0A3F">
        <w:rPr>
          <w:rFonts w:cs="KFGQPC Uthman Taha Naskh" w:hint="cs"/>
          <w:b/>
          <w:sz w:val="19"/>
          <w:szCs w:val="30"/>
          <w:rtl/>
        </w:rPr>
        <w:t>[الأحزاب: 40]</w:t>
      </w:r>
      <w:r w:rsidR="0012458B" w:rsidRPr="008D0A3F">
        <w:rPr>
          <w:rFonts w:cs="KFGQPC Uthman Taha Naskh" w:hint="cs"/>
          <w:b/>
          <w:sz w:val="25"/>
          <w:szCs w:val="30"/>
          <w:rtl/>
        </w:rPr>
        <w:t>.</w:t>
      </w:r>
    </w:p>
    <w:p w14:paraId="43E0B837" w14:textId="77777777" w:rsidR="0012458B" w:rsidRPr="008D0A3F" w:rsidRDefault="00214BC5" w:rsidP="008D0A3F">
      <w:pPr>
        <w:pStyle w:val="af"/>
        <w:spacing w:line="500" w:lineRule="exact"/>
        <w:jc w:val="both"/>
        <w:rPr>
          <w:rFonts w:cs="KFGQPC Uthman Taha Naskh"/>
          <w:b/>
          <w:spacing w:val="-6"/>
          <w:sz w:val="25"/>
          <w:szCs w:val="30"/>
        </w:rPr>
      </w:pPr>
      <w:r w:rsidRPr="008D0A3F">
        <w:rPr>
          <w:rFonts w:cs="KFGQPC Uthman Taha Naskh" w:hint="cs"/>
          <w:b/>
          <w:spacing w:val="-6"/>
          <w:sz w:val="25"/>
          <w:szCs w:val="30"/>
          <w:rtl/>
        </w:rPr>
        <w:t xml:space="preserve">3 </w:t>
      </w:r>
      <w:r w:rsidR="00EA0935" w:rsidRPr="00EA0935">
        <w:rPr>
          <w:rFonts w:cs="KFGQPC Uthman Taha Naskh" w:hint="cs"/>
          <w:b/>
          <w:spacing w:val="-6"/>
          <w:sz w:val="25"/>
          <w:szCs w:val="30"/>
          <w:rtl/>
        </w:rPr>
        <w:t>ـ</w:t>
      </w:r>
      <w:r w:rsidRPr="008D0A3F">
        <w:rPr>
          <w:rFonts w:cs="KFGQPC Uthman Taha Naskh" w:hint="cs"/>
          <w:b/>
          <w:spacing w:val="-6"/>
          <w:sz w:val="25"/>
          <w:szCs w:val="30"/>
          <w:rtl/>
        </w:rPr>
        <w:t xml:space="preserve"> </w:t>
      </w:r>
      <w:r w:rsidR="0012458B" w:rsidRPr="008D0A3F">
        <w:rPr>
          <w:rFonts w:cs="KFGQPC Uthman Taha Naskh" w:hint="cs"/>
          <w:b/>
          <w:spacing w:val="-6"/>
          <w:sz w:val="25"/>
          <w:szCs w:val="30"/>
          <w:rtl/>
        </w:rPr>
        <w:t xml:space="preserve">وهو أول المسلمين </w:t>
      </w:r>
      <w:r w:rsidR="00B3377E" w:rsidRPr="00EA0935">
        <w:rPr>
          <w:rFonts w:cs="KFGQPC Uthman Taha Naskh" w:hint="cs"/>
          <w:bCs/>
          <w:color w:val="0070C0"/>
          <w:spacing w:val="-6"/>
          <w:sz w:val="24"/>
          <w:szCs w:val="24"/>
          <w:rtl/>
        </w:rPr>
        <w:sym w:font="HQPB2" w:char="F0E2"/>
      </w:r>
      <w:r w:rsidR="0012458B" w:rsidRPr="00EA0935">
        <w:rPr>
          <w:rFonts w:cs="KFGQPC Uthman Taha Naskh"/>
          <w:bCs/>
          <w:color w:val="0070C0"/>
          <w:spacing w:val="-6"/>
          <w:sz w:val="24"/>
          <w:szCs w:val="24"/>
          <w:rtl/>
        </w:rPr>
        <w:t xml:space="preserve"> </w:t>
      </w:r>
      <w:r w:rsidR="0012458B" w:rsidRPr="00EA0935">
        <w:rPr>
          <w:rFonts w:ascii="HQPB4" w:hAnsi="HQPB4" w:cs="KFGQPC Uthman Taha Naskh"/>
          <w:bCs/>
          <w:color w:val="0070C0"/>
          <w:spacing w:val="-6"/>
          <w:sz w:val="24"/>
          <w:szCs w:val="24"/>
          <w:rtl/>
        </w:rPr>
        <w:sym w:font="HQPB4" w:char="F0FE"/>
      </w:r>
      <w:r w:rsidR="0012458B" w:rsidRPr="00EA0935">
        <w:rPr>
          <w:rFonts w:ascii="HQPB2" w:hAnsi="HQPB2" w:cs="KFGQPC Uthman Taha Naskh"/>
          <w:bCs/>
          <w:color w:val="0070C0"/>
          <w:spacing w:val="-6"/>
          <w:sz w:val="24"/>
          <w:szCs w:val="24"/>
          <w:rtl/>
        </w:rPr>
        <w:sym w:font="HQPB2" w:char="F092"/>
      </w:r>
      <w:r w:rsidR="0012458B" w:rsidRPr="00EA0935">
        <w:rPr>
          <w:rFonts w:ascii="HQPB4" w:hAnsi="HQPB4" w:cs="KFGQPC Uthman Taha Naskh"/>
          <w:bCs/>
          <w:color w:val="0070C0"/>
          <w:spacing w:val="-6"/>
          <w:sz w:val="24"/>
          <w:szCs w:val="24"/>
          <w:rtl/>
        </w:rPr>
        <w:sym w:font="HQPB4" w:char="F0CF"/>
      </w:r>
      <w:r w:rsidR="0012458B" w:rsidRPr="00EA0935">
        <w:rPr>
          <w:rFonts w:ascii="HQPB4" w:hAnsi="HQPB4" w:cs="KFGQPC Uthman Taha Naskh"/>
          <w:bCs/>
          <w:color w:val="0070C0"/>
          <w:spacing w:val="-6"/>
          <w:sz w:val="24"/>
          <w:szCs w:val="24"/>
          <w:rtl/>
        </w:rPr>
        <w:sym w:font="HQPB4" w:char="F06F"/>
      </w:r>
      <w:r w:rsidR="0012458B" w:rsidRPr="00EA0935">
        <w:rPr>
          <w:rFonts w:ascii="HQPB2" w:hAnsi="HQPB2" w:cs="KFGQPC Uthman Taha Naskh"/>
          <w:bCs/>
          <w:color w:val="0070C0"/>
          <w:spacing w:val="-6"/>
          <w:sz w:val="24"/>
          <w:szCs w:val="24"/>
          <w:rtl/>
        </w:rPr>
        <w:sym w:font="HQPB2" w:char="F054"/>
      </w:r>
      <w:r w:rsidR="0012458B" w:rsidRPr="00EA0935">
        <w:rPr>
          <w:rFonts w:ascii="HQPB4" w:hAnsi="HQPB4" w:cs="KFGQPC Uthman Taha Naskh"/>
          <w:bCs/>
          <w:color w:val="0070C0"/>
          <w:spacing w:val="-6"/>
          <w:sz w:val="24"/>
          <w:szCs w:val="24"/>
          <w:rtl/>
        </w:rPr>
        <w:sym w:font="HQPB4" w:char="F0CE"/>
      </w:r>
      <w:r w:rsidR="0012458B" w:rsidRPr="00EA0935">
        <w:rPr>
          <w:rFonts w:ascii="HQPB1" w:hAnsi="HQPB1" w:cs="KFGQPC Uthman Taha Naskh"/>
          <w:bCs/>
          <w:color w:val="0070C0"/>
          <w:spacing w:val="-6"/>
          <w:sz w:val="24"/>
          <w:szCs w:val="24"/>
          <w:rtl/>
        </w:rPr>
        <w:sym w:font="HQPB1" w:char="F029"/>
      </w:r>
      <w:r w:rsidR="0012458B" w:rsidRPr="00EA0935">
        <w:rPr>
          <w:rFonts w:ascii="HQPB1" w:hAnsi="HQPB1" w:cs="KFGQPC Uthman Taha Naskh"/>
          <w:bCs/>
          <w:color w:val="0070C0"/>
          <w:spacing w:val="-6"/>
          <w:sz w:val="24"/>
          <w:szCs w:val="24"/>
          <w:rtl/>
        </w:rPr>
        <w:t xml:space="preserve"> </w:t>
      </w:r>
      <w:r w:rsidR="0012458B" w:rsidRPr="00EA0935">
        <w:rPr>
          <w:rFonts w:ascii="HQPB4" w:hAnsi="HQPB4" w:cs="KFGQPC Uthman Taha Naskh"/>
          <w:bCs/>
          <w:color w:val="0070C0"/>
          <w:spacing w:val="-6"/>
          <w:sz w:val="24"/>
          <w:szCs w:val="24"/>
          <w:rtl/>
        </w:rPr>
        <w:sym w:font="HQPB4" w:char="F0DF"/>
      </w:r>
      <w:r w:rsidR="0012458B" w:rsidRPr="00EA0935">
        <w:rPr>
          <w:rFonts w:ascii="HQPB1" w:hAnsi="HQPB1" w:cs="KFGQPC Uthman Taha Naskh"/>
          <w:bCs/>
          <w:color w:val="0070C0"/>
          <w:spacing w:val="-6"/>
          <w:sz w:val="24"/>
          <w:szCs w:val="24"/>
          <w:rtl/>
        </w:rPr>
        <w:sym w:font="HQPB1" w:char="F04E"/>
      </w:r>
      <w:r w:rsidR="0012458B" w:rsidRPr="00EA0935">
        <w:rPr>
          <w:rFonts w:ascii="HQPB4" w:hAnsi="HQPB4" w:cs="KFGQPC Uthman Taha Naskh"/>
          <w:bCs/>
          <w:color w:val="0070C0"/>
          <w:spacing w:val="-6"/>
          <w:sz w:val="24"/>
          <w:szCs w:val="24"/>
          <w:rtl/>
        </w:rPr>
        <w:sym w:font="HQPB4" w:char="F0F3"/>
      </w:r>
      <w:r w:rsidR="0012458B" w:rsidRPr="00EA0935">
        <w:rPr>
          <w:rFonts w:ascii="HQPB1" w:hAnsi="HQPB1" w:cs="KFGQPC Uthman Taha Naskh"/>
          <w:bCs/>
          <w:color w:val="0070C0"/>
          <w:spacing w:val="-6"/>
          <w:sz w:val="24"/>
          <w:szCs w:val="24"/>
          <w:rtl/>
        </w:rPr>
        <w:sym w:font="HQPB1" w:char="F090"/>
      </w:r>
      <w:r w:rsidR="0012458B" w:rsidRPr="00EA0935">
        <w:rPr>
          <w:rFonts w:ascii="HQPB4" w:hAnsi="HQPB4" w:cs="KFGQPC Uthman Taha Naskh"/>
          <w:bCs/>
          <w:color w:val="0070C0"/>
          <w:spacing w:val="-6"/>
          <w:sz w:val="24"/>
          <w:szCs w:val="24"/>
          <w:rtl/>
        </w:rPr>
        <w:sym w:font="HQPB4" w:char="F0C9"/>
      </w:r>
      <w:r w:rsidR="0012458B" w:rsidRPr="00EA0935">
        <w:rPr>
          <w:rFonts w:ascii="HQPB2" w:hAnsi="HQPB2" w:cs="KFGQPC Uthman Taha Naskh"/>
          <w:bCs/>
          <w:color w:val="0070C0"/>
          <w:spacing w:val="-6"/>
          <w:sz w:val="24"/>
          <w:szCs w:val="24"/>
          <w:rtl/>
        </w:rPr>
        <w:sym w:font="HQPB2" w:char="F044"/>
      </w:r>
      <w:r w:rsidR="0012458B" w:rsidRPr="00EA0935">
        <w:rPr>
          <w:rFonts w:ascii="HQPB4" w:hAnsi="HQPB4" w:cs="KFGQPC Uthman Taha Naskh"/>
          <w:bCs/>
          <w:color w:val="0070C0"/>
          <w:spacing w:val="-6"/>
          <w:sz w:val="24"/>
          <w:szCs w:val="24"/>
          <w:rtl/>
        </w:rPr>
        <w:sym w:font="HQPB4" w:char="F0E9"/>
      </w:r>
      <w:r w:rsidR="0012458B" w:rsidRPr="00EA0935">
        <w:rPr>
          <w:rFonts w:ascii="HQPB1" w:hAnsi="HQPB1" w:cs="KFGQPC Uthman Taha Naskh"/>
          <w:bCs/>
          <w:color w:val="0070C0"/>
          <w:spacing w:val="-6"/>
          <w:sz w:val="24"/>
          <w:szCs w:val="24"/>
          <w:rtl/>
        </w:rPr>
        <w:sym w:font="HQPB1" w:char="F026"/>
      </w:r>
      <w:r w:rsidR="0012458B" w:rsidRPr="00EA0935">
        <w:rPr>
          <w:rFonts w:ascii="HQPB1" w:hAnsi="HQPB1" w:cs="KFGQPC Uthman Taha Naskh"/>
          <w:bCs/>
          <w:color w:val="0070C0"/>
          <w:spacing w:val="-6"/>
          <w:sz w:val="24"/>
          <w:szCs w:val="24"/>
          <w:rtl/>
        </w:rPr>
        <w:t xml:space="preserve"> </w:t>
      </w:r>
      <w:r w:rsidR="0012458B" w:rsidRPr="00EA0935">
        <w:rPr>
          <w:rFonts w:ascii="HQPB4" w:hAnsi="HQPB4" w:cs="KFGQPC Uthman Taha Naskh"/>
          <w:bCs/>
          <w:color w:val="0070C0"/>
          <w:spacing w:val="-6"/>
          <w:sz w:val="24"/>
          <w:szCs w:val="24"/>
          <w:rtl/>
        </w:rPr>
        <w:sym w:font="HQPB4" w:char="F0F7"/>
      </w:r>
      <w:r w:rsidR="0012458B" w:rsidRPr="00EA0935">
        <w:rPr>
          <w:rFonts w:ascii="HQPB2" w:hAnsi="HQPB2" w:cs="KFGQPC Uthman Taha Naskh"/>
          <w:bCs/>
          <w:color w:val="0070C0"/>
          <w:spacing w:val="-6"/>
          <w:sz w:val="24"/>
          <w:szCs w:val="24"/>
          <w:rtl/>
        </w:rPr>
        <w:sym w:font="HQPB2" w:char="F062"/>
      </w:r>
      <w:r w:rsidR="0012458B" w:rsidRPr="00EA0935">
        <w:rPr>
          <w:rFonts w:ascii="HQPB5" w:hAnsi="HQPB5" w:cs="KFGQPC Uthman Taha Naskh"/>
          <w:bCs/>
          <w:color w:val="0070C0"/>
          <w:spacing w:val="-6"/>
          <w:sz w:val="24"/>
          <w:szCs w:val="24"/>
          <w:rtl/>
        </w:rPr>
        <w:sym w:font="HQPB5" w:char="F072"/>
      </w:r>
      <w:r w:rsidR="0012458B" w:rsidRPr="00EA0935">
        <w:rPr>
          <w:rFonts w:ascii="HQPB1" w:hAnsi="HQPB1" w:cs="KFGQPC Uthman Taha Naskh"/>
          <w:bCs/>
          <w:color w:val="0070C0"/>
          <w:spacing w:val="-6"/>
          <w:sz w:val="24"/>
          <w:szCs w:val="24"/>
          <w:rtl/>
        </w:rPr>
        <w:sym w:font="HQPB1" w:char="F026"/>
      </w:r>
      <w:r w:rsidR="0012458B" w:rsidRPr="00EA0935">
        <w:rPr>
          <w:rFonts w:ascii="HQPB1" w:hAnsi="HQPB1" w:cs="KFGQPC Uthman Taha Naskh"/>
          <w:bCs/>
          <w:color w:val="0070C0"/>
          <w:spacing w:val="-6"/>
          <w:sz w:val="24"/>
          <w:szCs w:val="24"/>
          <w:rtl/>
        </w:rPr>
        <w:t xml:space="preserve"> </w:t>
      </w:r>
      <w:r w:rsidR="0012458B" w:rsidRPr="00EA0935">
        <w:rPr>
          <w:rFonts w:ascii="HQPB5" w:hAnsi="HQPB5" w:cs="KFGQPC Uthman Taha Naskh"/>
          <w:bCs/>
          <w:color w:val="0070C0"/>
          <w:spacing w:val="-6"/>
          <w:sz w:val="24"/>
          <w:szCs w:val="24"/>
          <w:rtl/>
        </w:rPr>
        <w:sym w:font="HQPB5" w:char="F09A"/>
      </w:r>
      <w:r w:rsidR="0012458B" w:rsidRPr="00EA0935">
        <w:rPr>
          <w:rFonts w:ascii="HQPB2" w:hAnsi="HQPB2" w:cs="KFGQPC Uthman Taha Naskh"/>
          <w:bCs/>
          <w:color w:val="0070C0"/>
          <w:spacing w:val="-6"/>
          <w:sz w:val="24"/>
          <w:szCs w:val="24"/>
          <w:rtl/>
        </w:rPr>
        <w:sym w:font="HQPB2" w:char="F063"/>
      </w:r>
      <w:r w:rsidR="0012458B" w:rsidRPr="00EA0935">
        <w:rPr>
          <w:rFonts w:ascii="HQPB2" w:hAnsi="HQPB2" w:cs="KFGQPC Uthman Taha Naskh"/>
          <w:bCs/>
          <w:color w:val="0070C0"/>
          <w:spacing w:val="-6"/>
          <w:sz w:val="24"/>
          <w:szCs w:val="24"/>
          <w:rtl/>
        </w:rPr>
        <w:sym w:font="HQPB2" w:char="F071"/>
      </w:r>
      <w:r w:rsidR="0012458B" w:rsidRPr="00EA0935">
        <w:rPr>
          <w:rFonts w:ascii="HQPB4" w:hAnsi="HQPB4" w:cs="KFGQPC Uthman Taha Naskh"/>
          <w:bCs/>
          <w:color w:val="0070C0"/>
          <w:spacing w:val="-6"/>
          <w:sz w:val="24"/>
          <w:szCs w:val="24"/>
          <w:rtl/>
        </w:rPr>
        <w:sym w:font="HQPB4" w:char="F0E0"/>
      </w:r>
      <w:r w:rsidR="0012458B" w:rsidRPr="00EA0935">
        <w:rPr>
          <w:rFonts w:ascii="HQPB2" w:hAnsi="HQPB2" w:cs="KFGQPC Uthman Taha Naskh"/>
          <w:bCs/>
          <w:color w:val="0070C0"/>
          <w:spacing w:val="-6"/>
          <w:sz w:val="24"/>
          <w:szCs w:val="24"/>
          <w:rtl/>
        </w:rPr>
        <w:sym w:font="HQPB2" w:char="F032"/>
      </w:r>
      <w:r w:rsidR="0012458B" w:rsidRPr="00EA0935">
        <w:rPr>
          <w:rFonts w:ascii="HQPB5" w:hAnsi="HQPB5" w:cs="KFGQPC Uthman Taha Naskh"/>
          <w:bCs/>
          <w:color w:val="0070C0"/>
          <w:spacing w:val="-6"/>
          <w:sz w:val="24"/>
          <w:szCs w:val="24"/>
          <w:rtl/>
        </w:rPr>
        <w:sym w:font="HQPB5" w:char="F072"/>
      </w:r>
      <w:r w:rsidR="0012458B" w:rsidRPr="00EA0935">
        <w:rPr>
          <w:rFonts w:ascii="HQPB1" w:hAnsi="HQPB1" w:cs="KFGQPC Uthman Taha Naskh"/>
          <w:bCs/>
          <w:color w:val="0070C0"/>
          <w:spacing w:val="-6"/>
          <w:sz w:val="24"/>
          <w:szCs w:val="24"/>
          <w:rtl/>
        </w:rPr>
        <w:sym w:font="HQPB1" w:char="F026"/>
      </w:r>
      <w:r w:rsidR="0012458B" w:rsidRPr="00EA0935">
        <w:rPr>
          <w:rFonts w:ascii="HQPB1" w:hAnsi="HQPB1" w:cs="KFGQPC Uthman Taha Naskh"/>
          <w:bCs/>
          <w:color w:val="0070C0"/>
          <w:spacing w:val="-6"/>
          <w:sz w:val="24"/>
          <w:szCs w:val="24"/>
          <w:rtl/>
        </w:rPr>
        <w:t xml:space="preserve"> </w:t>
      </w:r>
      <w:r w:rsidR="0012458B" w:rsidRPr="00EA0935">
        <w:rPr>
          <w:rFonts w:ascii="HQPB5" w:hAnsi="HQPB5" w:cs="KFGQPC Uthman Taha Naskh"/>
          <w:bCs/>
          <w:color w:val="0070C0"/>
          <w:spacing w:val="-6"/>
          <w:sz w:val="24"/>
          <w:szCs w:val="24"/>
          <w:rtl/>
        </w:rPr>
        <w:sym w:font="HQPB5" w:char="F074"/>
      </w:r>
      <w:r w:rsidR="0012458B" w:rsidRPr="00EA0935">
        <w:rPr>
          <w:rFonts w:ascii="HQPB2" w:hAnsi="HQPB2" w:cs="KFGQPC Uthman Taha Naskh"/>
          <w:bCs/>
          <w:color w:val="0070C0"/>
          <w:spacing w:val="-6"/>
          <w:sz w:val="24"/>
          <w:szCs w:val="24"/>
          <w:rtl/>
        </w:rPr>
        <w:sym w:font="HQPB2" w:char="F041"/>
      </w:r>
      <w:r w:rsidR="0012458B" w:rsidRPr="00EA0935">
        <w:rPr>
          <w:rFonts w:ascii="HQPB4" w:hAnsi="HQPB4" w:cs="KFGQPC Uthman Taha Naskh"/>
          <w:bCs/>
          <w:color w:val="0070C0"/>
          <w:spacing w:val="-6"/>
          <w:sz w:val="24"/>
          <w:szCs w:val="24"/>
          <w:rtl/>
        </w:rPr>
        <w:sym w:font="HQPB4" w:char="F0A8"/>
      </w:r>
      <w:r w:rsidR="0012458B" w:rsidRPr="00EA0935">
        <w:rPr>
          <w:rFonts w:ascii="HQPB2" w:hAnsi="HQPB2" w:cs="KFGQPC Uthman Taha Naskh"/>
          <w:bCs/>
          <w:color w:val="0070C0"/>
          <w:spacing w:val="-6"/>
          <w:sz w:val="24"/>
          <w:szCs w:val="24"/>
          <w:rtl/>
        </w:rPr>
        <w:sym w:font="HQPB2" w:char="F072"/>
      </w:r>
      <w:r w:rsidR="0012458B" w:rsidRPr="00EA0935">
        <w:rPr>
          <w:rFonts w:ascii="HQPB5" w:hAnsi="HQPB5" w:cs="KFGQPC Uthman Taha Naskh"/>
          <w:bCs/>
          <w:color w:val="0070C0"/>
          <w:spacing w:val="-6"/>
          <w:sz w:val="24"/>
          <w:szCs w:val="24"/>
          <w:rtl/>
        </w:rPr>
        <w:sym w:font="HQPB5" w:char="F072"/>
      </w:r>
      <w:r w:rsidR="0012458B" w:rsidRPr="00EA0935">
        <w:rPr>
          <w:rFonts w:ascii="HQPB1" w:hAnsi="HQPB1" w:cs="KFGQPC Uthman Taha Naskh"/>
          <w:bCs/>
          <w:color w:val="0070C0"/>
          <w:spacing w:val="-6"/>
          <w:sz w:val="24"/>
          <w:szCs w:val="24"/>
          <w:rtl/>
        </w:rPr>
        <w:sym w:font="HQPB1" w:char="F026"/>
      </w:r>
      <w:r w:rsidR="0012458B" w:rsidRPr="00EA0935">
        <w:rPr>
          <w:rFonts w:ascii="HQPB1" w:hAnsi="HQPB1" w:cs="KFGQPC Uthman Taha Naskh"/>
          <w:bCs/>
          <w:color w:val="0070C0"/>
          <w:spacing w:val="-6"/>
          <w:sz w:val="24"/>
          <w:szCs w:val="24"/>
          <w:rtl/>
        </w:rPr>
        <w:t xml:space="preserve"> </w:t>
      </w:r>
      <w:r w:rsidR="0012458B" w:rsidRPr="00EA0935">
        <w:rPr>
          <w:rFonts w:ascii="HQPB4" w:hAnsi="HQPB4" w:cs="KFGQPC Uthman Taha Naskh"/>
          <w:bCs/>
          <w:color w:val="0070C0"/>
          <w:spacing w:val="-6"/>
          <w:sz w:val="24"/>
          <w:szCs w:val="24"/>
          <w:rtl/>
        </w:rPr>
        <w:sym w:font="HQPB4" w:char="F0F4"/>
      </w:r>
      <w:r w:rsidR="0012458B" w:rsidRPr="00EA0935">
        <w:rPr>
          <w:rFonts w:ascii="HQPB2" w:hAnsi="HQPB2" w:cs="KFGQPC Uthman Taha Naskh"/>
          <w:bCs/>
          <w:color w:val="0070C0"/>
          <w:spacing w:val="-6"/>
          <w:sz w:val="24"/>
          <w:szCs w:val="24"/>
          <w:rtl/>
        </w:rPr>
        <w:sym w:font="HQPB2" w:char="F060"/>
      </w:r>
      <w:r w:rsidR="0012458B" w:rsidRPr="00EA0935">
        <w:rPr>
          <w:rFonts w:ascii="HQPB5" w:hAnsi="HQPB5" w:cs="KFGQPC Uthman Taha Naskh"/>
          <w:bCs/>
          <w:color w:val="0070C0"/>
          <w:spacing w:val="-6"/>
          <w:sz w:val="24"/>
          <w:szCs w:val="24"/>
          <w:rtl/>
        </w:rPr>
        <w:sym w:font="HQPB5" w:char="F074"/>
      </w:r>
      <w:r w:rsidR="0012458B" w:rsidRPr="00EA0935">
        <w:rPr>
          <w:rFonts w:ascii="HQPB2" w:hAnsi="HQPB2" w:cs="KFGQPC Uthman Taha Naskh"/>
          <w:bCs/>
          <w:color w:val="0070C0"/>
          <w:spacing w:val="-6"/>
          <w:sz w:val="24"/>
          <w:szCs w:val="24"/>
          <w:rtl/>
        </w:rPr>
        <w:sym w:font="HQPB2" w:char="F042"/>
      </w:r>
      <w:r w:rsidR="0012458B" w:rsidRPr="00EA0935">
        <w:rPr>
          <w:rFonts w:ascii="HQPB2" w:hAnsi="HQPB2" w:cs="KFGQPC Uthman Taha Naskh"/>
          <w:bCs/>
          <w:color w:val="0070C0"/>
          <w:spacing w:val="-6"/>
          <w:sz w:val="24"/>
          <w:szCs w:val="24"/>
          <w:rtl/>
        </w:rPr>
        <w:t xml:space="preserve"> </w:t>
      </w:r>
      <w:r w:rsidR="0012458B" w:rsidRPr="00EA0935">
        <w:rPr>
          <w:rFonts w:ascii="HQPB5" w:hAnsi="HQPB5" w:cs="KFGQPC Uthman Taha Naskh"/>
          <w:bCs/>
          <w:color w:val="0070C0"/>
          <w:spacing w:val="-6"/>
          <w:sz w:val="24"/>
          <w:szCs w:val="24"/>
          <w:rtl/>
        </w:rPr>
        <w:sym w:font="HQPB5" w:char="F07A"/>
      </w:r>
      <w:r w:rsidR="0012458B" w:rsidRPr="00EA0935">
        <w:rPr>
          <w:rFonts w:ascii="HQPB2" w:hAnsi="HQPB2" w:cs="KFGQPC Uthman Taha Naskh"/>
          <w:bCs/>
          <w:color w:val="0070C0"/>
          <w:spacing w:val="-6"/>
          <w:sz w:val="24"/>
          <w:szCs w:val="24"/>
          <w:rtl/>
        </w:rPr>
        <w:sym w:font="HQPB2" w:char="F04F"/>
      </w:r>
      <w:r w:rsidR="0012458B" w:rsidRPr="00EA0935">
        <w:rPr>
          <w:rFonts w:ascii="HQPB5" w:hAnsi="HQPB5" w:cs="KFGQPC Uthman Taha Naskh"/>
          <w:bCs/>
          <w:color w:val="0070C0"/>
          <w:spacing w:val="-6"/>
          <w:sz w:val="24"/>
          <w:szCs w:val="24"/>
          <w:rtl/>
        </w:rPr>
        <w:sym w:font="HQPB5" w:char="F06E"/>
      </w:r>
      <w:r w:rsidR="0012458B" w:rsidRPr="00EA0935">
        <w:rPr>
          <w:rFonts w:ascii="HQPB2" w:hAnsi="HQPB2" w:cs="KFGQPC Uthman Taha Naskh"/>
          <w:bCs/>
          <w:color w:val="0070C0"/>
          <w:spacing w:val="-6"/>
          <w:sz w:val="24"/>
          <w:szCs w:val="24"/>
          <w:rtl/>
        </w:rPr>
        <w:sym w:font="HQPB2" w:char="F03D"/>
      </w:r>
      <w:r w:rsidR="0012458B" w:rsidRPr="00EA0935">
        <w:rPr>
          <w:rFonts w:ascii="HQPB4" w:hAnsi="HQPB4" w:cs="KFGQPC Uthman Taha Naskh"/>
          <w:bCs/>
          <w:color w:val="0070C0"/>
          <w:spacing w:val="-6"/>
          <w:sz w:val="24"/>
          <w:szCs w:val="24"/>
          <w:rtl/>
        </w:rPr>
        <w:sym w:font="HQPB4" w:char="F0F3"/>
      </w:r>
      <w:r w:rsidR="0012458B" w:rsidRPr="00EA0935">
        <w:rPr>
          <w:rFonts w:ascii="HQPB1" w:hAnsi="HQPB1" w:cs="KFGQPC Uthman Taha Naskh"/>
          <w:bCs/>
          <w:color w:val="0070C0"/>
          <w:spacing w:val="-6"/>
          <w:sz w:val="24"/>
          <w:szCs w:val="24"/>
          <w:rtl/>
        </w:rPr>
        <w:sym w:font="HQPB1" w:char="F099"/>
      </w:r>
      <w:r w:rsidR="0012458B" w:rsidRPr="00EA0935">
        <w:rPr>
          <w:rFonts w:ascii="HQPB5" w:hAnsi="HQPB5" w:cs="KFGQPC Uthman Taha Naskh"/>
          <w:bCs/>
          <w:color w:val="0070C0"/>
          <w:spacing w:val="-6"/>
          <w:sz w:val="24"/>
          <w:szCs w:val="24"/>
          <w:rtl/>
        </w:rPr>
        <w:sym w:font="HQPB5" w:char="F072"/>
      </w:r>
      <w:r w:rsidR="0012458B" w:rsidRPr="00EA0935">
        <w:rPr>
          <w:rFonts w:ascii="HQPB1" w:hAnsi="HQPB1" w:cs="KFGQPC Uthman Taha Naskh"/>
          <w:bCs/>
          <w:color w:val="0070C0"/>
          <w:spacing w:val="-6"/>
          <w:sz w:val="24"/>
          <w:szCs w:val="24"/>
          <w:rtl/>
        </w:rPr>
        <w:sym w:font="HQPB1" w:char="F026"/>
      </w:r>
      <w:r w:rsidR="0012458B" w:rsidRPr="00EA0935">
        <w:rPr>
          <w:rFonts w:ascii="HQPB1" w:hAnsi="HQPB1" w:cs="KFGQPC Uthman Taha Naskh"/>
          <w:bCs/>
          <w:color w:val="0070C0"/>
          <w:spacing w:val="-6"/>
          <w:sz w:val="24"/>
          <w:szCs w:val="24"/>
          <w:rtl/>
        </w:rPr>
        <w:t xml:space="preserve"> </w:t>
      </w:r>
      <w:r w:rsidR="0012458B" w:rsidRPr="00EA0935">
        <w:rPr>
          <w:rFonts w:ascii="HQPB4" w:hAnsi="HQPB4" w:cs="KFGQPC Uthman Taha Naskh"/>
          <w:bCs/>
          <w:color w:val="0070C0"/>
          <w:spacing w:val="-6"/>
          <w:sz w:val="24"/>
          <w:szCs w:val="24"/>
          <w:rtl/>
        </w:rPr>
        <w:sym w:font="HQPB4" w:char="F028"/>
      </w:r>
      <w:r w:rsidR="0012458B" w:rsidRPr="00EA0935">
        <w:rPr>
          <w:rFonts w:ascii="HQPB4" w:hAnsi="HQPB4" w:cs="KFGQPC Uthman Taha Naskh"/>
          <w:bCs/>
          <w:color w:val="0070C0"/>
          <w:spacing w:val="-6"/>
          <w:sz w:val="24"/>
          <w:szCs w:val="24"/>
          <w:rtl/>
        </w:rPr>
        <w:t xml:space="preserve"> </w:t>
      </w:r>
      <w:r w:rsidR="00334422" w:rsidRPr="00EA0935">
        <w:rPr>
          <w:rFonts w:cs="KFGQPC Uthman Taha Naskh" w:hint="cs"/>
          <w:bCs/>
          <w:color w:val="0070C0"/>
          <w:spacing w:val="-6"/>
          <w:sz w:val="24"/>
          <w:szCs w:val="24"/>
          <w:rtl/>
        </w:rPr>
        <w:sym w:font="HQPB2" w:char="F0E1"/>
      </w:r>
      <w:r w:rsidR="0012458B" w:rsidRPr="008D0A3F">
        <w:rPr>
          <w:rFonts w:cs="KFGQPC Uthman Taha Naskh" w:hint="cs"/>
          <w:b/>
          <w:spacing w:val="-6"/>
          <w:sz w:val="25"/>
          <w:szCs w:val="30"/>
          <w:rtl/>
        </w:rPr>
        <w:t xml:space="preserve"> </w:t>
      </w:r>
      <w:r w:rsidR="0012458B" w:rsidRPr="008D0A3F">
        <w:rPr>
          <w:rFonts w:cs="KFGQPC Uthman Taha Naskh" w:hint="cs"/>
          <w:b/>
          <w:spacing w:val="-6"/>
          <w:sz w:val="19"/>
          <w:szCs w:val="30"/>
          <w:rtl/>
        </w:rPr>
        <w:t>[الأنعام: 14]</w:t>
      </w:r>
      <w:r w:rsidR="0012458B" w:rsidRPr="008D0A3F">
        <w:rPr>
          <w:rFonts w:cs="KFGQPC Uthman Taha Naskh" w:hint="cs"/>
          <w:b/>
          <w:spacing w:val="-6"/>
          <w:sz w:val="25"/>
          <w:szCs w:val="30"/>
          <w:rtl/>
        </w:rPr>
        <w:t>.</w:t>
      </w:r>
    </w:p>
    <w:p w14:paraId="1F07E87B" w14:textId="77777777" w:rsidR="0012458B" w:rsidRPr="008D0A3F" w:rsidRDefault="00214BC5"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4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 xml:space="preserve">ومن عظيم قدره أنه أولى بالمؤمنين من أنفسهم وأزواجه أمهاتهم، قال تعالى: </w:t>
      </w:r>
      <w:r w:rsidR="00B3377E" w:rsidRPr="00EA0935">
        <w:rPr>
          <w:rFonts w:cs="KFGQPC Uthman Taha Naskh" w:hint="cs"/>
          <w:bCs/>
          <w:color w:val="0070C0"/>
          <w:sz w:val="24"/>
          <w:szCs w:val="24"/>
          <w:rtl/>
        </w:rPr>
        <w:sym w:font="HQPB2" w:char="F0E2"/>
      </w:r>
      <w:r w:rsidR="0012458B" w:rsidRPr="00EA0935">
        <w:rPr>
          <w:rFonts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90"/>
      </w:r>
      <w:r w:rsidR="0012458B" w:rsidRPr="00EA0935">
        <w:rPr>
          <w:rFonts w:ascii="HQPB2" w:hAnsi="HQPB2" w:cs="KFGQPC Uthman Taha Naskh"/>
          <w:bCs/>
          <w:color w:val="0070C0"/>
          <w:sz w:val="24"/>
          <w:szCs w:val="24"/>
          <w:rtl/>
        </w:rPr>
        <w:sym w:font="HQPB2" w:char="F0D3"/>
      </w:r>
      <w:r w:rsidR="0012458B" w:rsidRPr="00EA0935">
        <w:rPr>
          <w:rFonts w:ascii="HQPB4" w:hAnsi="HQPB4" w:cs="KFGQPC Uthman Taha Naskh"/>
          <w:bCs/>
          <w:color w:val="0070C0"/>
          <w:sz w:val="24"/>
          <w:szCs w:val="24"/>
          <w:rtl/>
        </w:rPr>
        <w:sym w:font="HQPB4" w:char="F0C9"/>
      </w:r>
      <w:r w:rsidR="0012458B" w:rsidRPr="00EA0935">
        <w:rPr>
          <w:rFonts w:ascii="HQPB1" w:hAnsi="HQPB1" w:cs="KFGQPC Uthman Taha Naskh"/>
          <w:bCs/>
          <w:color w:val="0070C0"/>
          <w:sz w:val="24"/>
          <w:szCs w:val="24"/>
          <w:rtl/>
        </w:rPr>
        <w:sym w:font="HQPB1" w:char="F03C"/>
      </w:r>
      <w:r w:rsidR="0012458B" w:rsidRPr="00EA0935">
        <w:rPr>
          <w:rFonts w:ascii="HQPB4" w:hAnsi="HQPB4" w:cs="KFGQPC Uthman Taha Naskh"/>
          <w:bCs/>
          <w:color w:val="0070C0"/>
          <w:sz w:val="24"/>
          <w:szCs w:val="24"/>
          <w:rtl/>
        </w:rPr>
        <w:sym w:font="HQPB4" w:char="F0A8"/>
      </w:r>
      <w:r w:rsidR="0012458B" w:rsidRPr="00EA0935">
        <w:rPr>
          <w:rFonts w:ascii="HQPB2" w:hAnsi="HQPB2" w:cs="KFGQPC Uthman Taha Naskh"/>
          <w:bCs/>
          <w:color w:val="0070C0"/>
          <w:sz w:val="24"/>
          <w:szCs w:val="24"/>
          <w:rtl/>
        </w:rPr>
        <w:sym w:font="HQPB2" w:char="F05A"/>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34"/>
      </w:r>
      <w:r w:rsidR="0012458B" w:rsidRPr="00EA0935">
        <w:rPr>
          <w:rFonts w:ascii="HQPB2" w:hAnsi="HQPB2" w:cs="KFGQPC Uthman Taha Naskh"/>
          <w:bCs/>
          <w:color w:val="0070C0"/>
          <w:sz w:val="24"/>
          <w:szCs w:val="24"/>
          <w:rtl/>
        </w:rPr>
        <w:sym w:font="HQPB2" w:char="F092"/>
      </w:r>
      <w:r w:rsidR="0012458B" w:rsidRPr="00EA0935">
        <w:rPr>
          <w:rFonts w:ascii="HQPB5" w:hAnsi="HQPB5" w:cs="KFGQPC Uthman Taha Naskh"/>
          <w:bCs/>
          <w:color w:val="0070C0"/>
          <w:sz w:val="24"/>
          <w:szCs w:val="24"/>
          <w:rtl/>
        </w:rPr>
        <w:sym w:font="HQPB5" w:char="F06E"/>
      </w:r>
      <w:r w:rsidR="0012458B" w:rsidRPr="00EA0935">
        <w:rPr>
          <w:rFonts w:ascii="HQPB2" w:hAnsi="HQPB2" w:cs="KFGQPC Uthman Taha Naskh"/>
          <w:bCs/>
          <w:color w:val="0070C0"/>
          <w:sz w:val="24"/>
          <w:szCs w:val="24"/>
          <w:rtl/>
        </w:rPr>
        <w:sym w:font="HQPB2" w:char="F03C"/>
      </w:r>
      <w:r w:rsidR="0012458B" w:rsidRPr="00EA0935">
        <w:rPr>
          <w:rFonts w:ascii="HQPB4" w:hAnsi="HQPB4" w:cs="KFGQPC Uthman Taha Naskh"/>
          <w:bCs/>
          <w:color w:val="0070C0"/>
          <w:sz w:val="24"/>
          <w:szCs w:val="24"/>
          <w:rtl/>
        </w:rPr>
        <w:sym w:font="HQPB4" w:char="F0F7"/>
      </w:r>
      <w:r w:rsidR="0012458B" w:rsidRPr="00EA0935">
        <w:rPr>
          <w:rFonts w:ascii="HQPB2" w:hAnsi="HQPB2" w:cs="KFGQPC Uthman Taha Naskh"/>
          <w:bCs/>
          <w:color w:val="0070C0"/>
          <w:sz w:val="24"/>
          <w:szCs w:val="24"/>
          <w:rtl/>
        </w:rPr>
        <w:sym w:font="HQPB2" w:char="F072"/>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6"/>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A"/>
      </w:r>
      <w:r w:rsidR="0012458B" w:rsidRPr="00EA0935">
        <w:rPr>
          <w:rFonts w:ascii="HQPB2" w:hAnsi="HQPB2" w:cs="KFGQPC Uthman Taha Naskh"/>
          <w:bCs/>
          <w:color w:val="0070C0"/>
          <w:sz w:val="24"/>
          <w:szCs w:val="24"/>
          <w:rtl/>
        </w:rPr>
        <w:sym w:font="HQPB2" w:char="F0FA"/>
      </w:r>
      <w:r w:rsidR="0012458B" w:rsidRPr="00EA0935">
        <w:rPr>
          <w:rFonts w:ascii="HQPB2" w:hAnsi="HQPB2" w:cs="KFGQPC Uthman Taha Naskh"/>
          <w:bCs/>
          <w:color w:val="0070C0"/>
          <w:sz w:val="24"/>
          <w:szCs w:val="24"/>
          <w:rtl/>
        </w:rPr>
        <w:sym w:font="HQPB2" w:char="F0FC"/>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5A"/>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42"/>
      </w:r>
      <w:r w:rsidR="0012458B" w:rsidRPr="00EA0935">
        <w:rPr>
          <w:rFonts w:ascii="HQPB4" w:hAnsi="HQPB4" w:cs="KFGQPC Uthman Taha Naskh"/>
          <w:bCs/>
          <w:color w:val="0070C0"/>
          <w:sz w:val="24"/>
          <w:szCs w:val="24"/>
          <w:rtl/>
        </w:rPr>
        <w:sym w:font="HQPB4" w:char="F0F7"/>
      </w:r>
      <w:r w:rsidR="0012458B" w:rsidRPr="00EA0935">
        <w:rPr>
          <w:rFonts w:ascii="HQPB2" w:hAnsi="HQPB2" w:cs="KFGQPC Uthman Taha Naskh"/>
          <w:bCs/>
          <w:color w:val="0070C0"/>
          <w:sz w:val="24"/>
          <w:szCs w:val="24"/>
          <w:rtl/>
        </w:rPr>
        <w:sym w:font="HQPB2" w:char="F073"/>
      </w:r>
      <w:r w:rsidR="0012458B" w:rsidRPr="00EA0935">
        <w:rPr>
          <w:rFonts w:ascii="HQPB4" w:hAnsi="HQPB4" w:cs="KFGQPC Uthman Taha Naskh"/>
          <w:bCs/>
          <w:color w:val="0070C0"/>
          <w:sz w:val="24"/>
          <w:szCs w:val="24"/>
          <w:rtl/>
        </w:rPr>
        <w:sym w:font="HQPB4" w:char="F0DF"/>
      </w:r>
      <w:r w:rsidR="0012458B" w:rsidRPr="00EA0935">
        <w:rPr>
          <w:rFonts w:ascii="HQPB2" w:hAnsi="HQPB2" w:cs="KFGQPC Uthman Taha Naskh"/>
          <w:bCs/>
          <w:color w:val="0070C0"/>
          <w:sz w:val="24"/>
          <w:szCs w:val="24"/>
          <w:rtl/>
        </w:rPr>
        <w:sym w:font="HQPB2" w:char="F04A"/>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4"/>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F"/>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4"/>
      </w:r>
      <w:r w:rsidR="0012458B" w:rsidRPr="00EA0935">
        <w:rPr>
          <w:rFonts w:ascii="HQPB2" w:hAnsi="HQPB2" w:cs="KFGQPC Uthman Taha Naskh"/>
          <w:bCs/>
          <w:color w:val="0070C0"/>
          <w:sz w:val="24"/>
          <w:szCs w:val="24"/>
          <w:rtl/>
        </w:rPr>
        <w:sym w:font="HQPB2" w:char="F060"/>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4E"/>
      </w:r>
      <w:r w:rsidR="0012458B" w:rsidRPr="00EA0935">
        <w:rPr>
          <w:rFonts w:ascii="HQPB4" w:hAnsi="HQPB4" w:cs="KFGQPC Uthman Taha Naskh"/>
          <w:bCs/>
          <w:color w:val="0070C0"/>
          <w:sz w:val="24"/>
          <w:szCs w:val="24"/>
          <w:rtl/>
        </w:rPr>
        <w:sym w:font="HQPB4" w:char="F0CE"/>
      </w:r>
      <w:r w:rsidR="0012458B" w:rsidRPr="00EA0935">
        <w:rPr>
          <w:rFonts w:ascii="HQPB2" w:hAnsi="HQPB2" w:cs="KFGQPC Uthman Taha Naskh"/>
          <w:bCs/>
          <w:color w:val="0070C0"/>
          <w:sz w:val="24"/>
          <w:szCs w:val="24"/>
          <w:rtl/>
        </w:rPr>
        <w:sym w:font="HQPB2" w:char="F06B"/>
      </w:r>
      <w:r w:rsidR="0012458B" w:rsidRPr="00EA0935">
        <w:rPr>
          <w:rFonts w:ascii="HQPB4" w:hAnsi="HQPB4" w:cs="KFGQPC Uthman Taha Naskh"/>
          <w:bCs/>
          <w:color w:val="0070C0"/>
          <w:sz w:val="24"/>
          <w:szCs w:val="24"/>
          <w:rtl/>
        </w:rPr>
        <w:sym w:font="HQPB4" w:char="F0C5"/>
      </w:r>
      <w:r w:rsidR="0012458B" w:rsidRPr="00EA0935">
        <w:rPr>
          <w:rFonts w:ascii="HQPB1" w:hAnsi="HQPB1" w:cs="KFGQPC Uthman Taha Naskh"/>
          <w:bCs/>
          <w:color w:val="0070C0"/>
          <w:sz w:val="24"/>
          <w:szCs w:val="24"/>
          <w:rtl/>
        </w:rPr>
        <w:sym w:font="HQPB1" w:char="F0A6"/>
      </w:r>
      <w:r w:rsidR="0012458B" w:rsidRPr="00EA0935">
        <w:rPr>
          <w:rFonts w:ascii="HQPB4" w:hAnsi="HQPB4" w:cs="KFGQPC Uthman Taha Naskh"/>
          <w:bCs/>
          <w:color w:val="0070C0"/>
          <w:sz w:val="24"/>
          <w:szCs w:val="24"/>
          <w:rtl/>
        </w:rPr>
        <w:sym w:font="HQPB4" w:char="F0E0"/>
      </w:r>
      <w:r w:rsidR="0012458B" w:rsidRPr="00EA0935">
        <w:rPr>
          <w:rFonts w:ascii="HQPB1" w:hAnsi="HQPB1" w:cs="KFGQPC Uthman Taha Naskh"/>
          <w:bCs/>
          <w:color w:val="0070C0"/>
          <w:sz w:val="24"/>
          <w:szCs w:val="24"/>
          <w:rtl/>
        </w:rPr>
        <w:sym w:font="HQPB1" w:char="F0FF"/>
      </w:r>
      <w:r w:rsidR="0012458B" w:rsidRPr="00EA0935">
        <w:rPr>
          <w:rFonts w:ascii="HQPB2" w:hAnsi="HQPB2" w:cs="KFGQPC Uthman Taha Naskh"/>
          <w:bCs/>
          <w:color w:val="0070C0"/>
          <w:sz w:val="24"/>
          <w:szCs w:val="24"/>
          <w:rtl/>
        </w:rPr>
        <w:sym w:font="HQPB2" w:char="F052"/>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6"/>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28"/>
      </w:r>
      <w:r w:rsidR="0012458B" w:rsidRPr="00EA0935">
        <w:rPr>
          <w:rFonts w:ascii="HQPB4" w:hAnsi="HQPB4"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F"/>
      </w:r>
      <w:r w:rsidR="0012458B" w:rsidRPr="00EA0935">
        <w:rPr>
          <w:rFonts w:ascii="HQPB2" w:hAnsi="HQPB2" w:cs="KFGQPC Uthman Taha Naskh"/>
          <w:bCs/>
          <w:color w:val="0070C0"/>
          <w:sz w:val="24"/>
          <w:szCs w:val="24"/>
          <w:rtl/>
        </w:rPr>
        <w:sym w:font="HQPB2" w:char="F0BC"/>
      </w:r>
      <w:r w:rsidR="0012458B" w:rsidRPr="00EA0935">
        <w:rPr>
          <w:rFonts w:ascii="HQPB4" w:hAnsi="HQPB4" w:cs="KFGQPC Uthman Taha Naskh"/>
          <w:bCs/>
          <w:color w:val="0070C0"/>
          <w:sz w:val="24"/>
          <w:szCs w:val="24"/>
          <w:rtl/>
        </w:rPr>
        <w:sym w:font="HQPB4" w:char="F0E7"/>
      </w:r>
      <w:r w:rsidR="0012458B" w:rsidRPr="00EA0935">
        <w:rPr>
          <w:rFonts w:ascii="HQPB2" w:hAnsi="HQPB2" w:cs="KFGQPC Uthman Taha Naskh"/>
          <w:bCs/>
          <w:color w:val="0070C0"/>
          <w:sz w:val="24"/>
          <w:szCs w:val="24"/>
          <w:rtl/>
        </w:rPr>
        <w:sym w:font="HQPB2" w:char="F06D"/>
      </w:r>
      <w:r w:rsidR="0012458B" w:rsidRPr="00EA0935">
        <w:rPr>
          <w:rFonts w:ascii="HQPB4" w:hAnsi="HQPB4" w:cs="KFGQPC Uthman Taha Naskh"/>
          <w:bCs/>
          <w:color w:val="0070C0"/>
          <w:sz w:val="24"/>
          <w:szCs w:val="24"/>
          <w:rtl/>
        </w:rPr>
        <w:sym w:font="HQPB4" w:char="F0E3"/>
      </w:r>
      <w:r w:rsidR="0012458B" w:rsidRPr="00EA0935">
        <w:rPr>
          <w:rFonts w:ascii="HQPB1" w:hAnsi="HQPB1" w:cs="KFGQPC Uthman Taha Naskh"/>
          <w:bCs/>
          <w:color w:val="0070C0"/>
          <w:sz w:val="24"/>
          <w:szCs w:val="24"/>
          <w:rtl/>
        </w:rPr>
        <w:sym w:font="HQPB1" w:char="F05F"/>
      </w:r>
      <w:r w:rsidR="0012458B" w:rsidRPr="00EA0935">
        <w:rPr>
          <w:rFonts w:ascii="HQPB5" w:hAnsi="HQPB5" w:cs="KFGQPC Uthman Taha Naskh"/>
          <w:bCs/>
          <w:color w:val="0070C0"/>
          <w:sz w:val="24"/>
          <w:szCs w:val="24"/>
          <w:rtl/>
        </w:rPr>
        <w:sym w:font="HQPB5" w:char="F0A8"/>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4" w:hAnsi="HQPB4" w:cs="KFGQPC Uthman Taha Naskh"/>
          <w:bCs/>
          <w:color w:val="0070C0"/>
          <w:sz w:val="24"/>
          <w:szCs w:val="24"/>
          <w:rtl/>
        </w:rPr>
        <w:sym w:font="HQPB4" w:char="F0F8"/>
      </w:r>
      <w:r w:rsidR="0012458B" w:rsidRPr="00EA0935">
        <w:rPr>
          <w:rFonts w:ascii="HQPB1" w:hAnsi="HQPB1" w:cs="KFGQPC Uthman Taha Naskh"/>
          <w:bCs/>
          <w:color w:val="0070C0"/>
          <w:sz w:val="24"/>
          <w:szCs w:val="24"/>
          <w:rtl/>
        </w:rPr>
        <w:sym w:font="HQPB1" w:char="F097"/>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6"/>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4E"/>
      </w:r>
      <w:r w:rsidR="0012458B" w:rsidRPr="00EA0935">
        <w:rPr>
          <w:rFonts w:ascii="HQPB4" w:hAnsi="HQPB4" w:cs="KFGQPC Uthman Taha Naskh"/>
          <w:bCs/>
          <w:color w:val="0070C0"/>
          <w:sz w:val="24"/>
          <w:szCs w:val="24"/>
          <w:rtl/>
        </w:rPr>
        <w:sym w:font="HQPB4" w:char="F0E5"/>
      </w:r>
      <w:r w:rsidR="0012458B" w:rsidRPr="00EA0935">
        <w:rPr>
          <w:rFonts w:ascii="HQPB2" w:hAnsi="HQPB2" w:cs="KFGQPC Uthman Taha Naskh"/>
          <w:bCs/>
          <w:color w:val="0070C0"/>
          <w:sz w:val="24"/>
          <w:szCs w:val="24"/>
          <w:rtl/>
        </w:rPr>
        <w:sym w:font="HQPB2" w:char="F06B"/>
      </w:r>
      <w:r w:rsidR="0012458B" w:rsidRPr="00EA0935">
        <w:rPr>
          <w:rFonts w:ascii="HQPB4" w:hAnsi="HQPB4" w:cs="KFGQPC Uthman Taha Naskh"/>
          <w:bCs/>
          <w:color w:val="0070C0"/>
          <w:sz w:val="24"/>
          <w:szCs w:val="24"/>
          <w:rtl/>
        </w:rPr>
        <w:sym w:font="HQPB4" w:char="F0E7"/>
      </w:r>
      <w:r w:rsidR="0012458B" w:rsidRPr="00EA0935">
        <w:rPr>
          <w:rFonts w:ascii="HQPB1" w:hAnsi="HQPB1" w:cs="KFGQPC Uthman Taha Naskh"/>
          <w:bCs/>
          <w:color w:val="0070C0"/>
          <w:sz w:val="24"/>
          <w:szCs w:val="24"/>
          <w:rtl/>
        </w:rPr>
        <w:sym w:font="HQPB1" w:char="F04A"/>
      </w:r>
      <w:r w:rsidR="0012458B" w:rsidRPr="00EA0935">
        <w:rPr>
          <w:rFonts w:ascii="HQPB2" w:hAnsi="HQPB2" w:cs="KFGQPC Uthman Taha Naskh"/>
          <w:bCs/>
          <w:color w:val="0070C0"/>
          <w:sz w:val="24"/>
          <w:szCs w:val="24"/>
          <w:rtl/>
        </w:rPr>
        <w:sym w:font="HQPB2" w:char="F0BB"/>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67"/>
      </w:r>
      <w:r w:rsidR="0012458B" w:rsidRPr="00EA0935">
        <w:rPr>
          <w:rFonts w:ascii="HQPB4" w:hAnsi="HQPB4" w:cs="KFGQPC Uthman Taha Naskh"/>
          <w:bCs/>
          <w:color w:val="0070C0"/>
          <w:sz w:val="24"/>
          <w:szCs w:val="24"/>
          <w:rtl/>
        </w:rPr>
        <w:sym w:font="HQPB4" w:char="F0A8"/>
      </w:r>
      <w:r w:rsidR="0012458B" w:rsidRPr="00EA0935">
        <w:rPr>
          <w:rFonts w:ascii="HQPB2" w:hAnsi="HQPB2" w:cs="KFGQPC Uthman Taha Naskh"/>
          <w:bCs/>
          <w:color w:val="0070C0"/>
          <w:sz w:val="24"/>
          <w:szCs w:val="24"/>
          <w:rtl/>
        </w:rPr>
        <w:sym w:font="HQPB2" w:char="F042"/>
      </w:r>
      <w:r w:rsidR="0012458B" w:rsidRPr="00EA0935">
        <w:rPr>
          <w:rFonts w:ascii="HQPB4" w:hAnsi="HQPB4" w:cs="KFGQPC Uthman Taha Naskh"/>
          <w:bCs/>
          <w:color w:val="0070C0"/>
          <w:sz w:val="24"/>
          <w:szCs w:val="24"/>
          <w:rtl/>
        </w:rPr>
        <w:sym w:font="HQPB4" w:char="F0E9"/>
      </w:r>
      <w:r w:rsidR="0012458B" w:rsidRPr="00EA0935">
        <w:rPr>
          <w:rFonts w:ascii="HQPB1" w:hAnsi="HQPB1" w:cs="KFGQPC Uthman Taha Naskh"/>
          <w:bCs/>
          <w:color w:val="0070C0"/>
          <w:sz w:val="24"/>
          <w:szCs w:val="24"/>
          <w:rtl/>
        </w:rPr>
        <w:sym w:font="HQPB1" w:char="F026"/>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33"/>
      </w:r>
      <w:r w:rsidR="0012458B" w:rsidRPr="00EA0935">
        <w:rPr>
          <w:rFonts w:ascii="HQPB4" w:hAnsi="HQPB4"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8"/>
      </w:r>
      <w:r w:rsidR="0012458B" w:rsidRPr="00EA0935">
        <w:rPr>
          <w:rFonts w:ascii="HQPB1" w:hAnsi="HQPB1" w:cs="KFGQPC Uthman Taha Naskh"/>
          <w:bCs/>
          <w:color w:val="0070C0"/>
          <w:sz w:val="24"/>
          <w:szCs w:val="24"/>
          <w:rtl/>
        </w:rPr>
        <w:sym w:font="HQPB1" w:char="F023"/>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4"/>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7"/>
      </w:r>
      <w:r w:rsidR="0012458B" w:rsidRPr="00EA0935">
        <w:rPr>
          <w:rFonts w:ascii="HQPB2" w:hAnsi="HQPB2" w:cs="KFGQPC Uthman Taha Naskh"/>
          <w:bCs/>
          <w:color w:val="0070C0"/>
          <w:sz w:val="24"/>
          <w:szCs w:val="24"/>
          <w:rtl/>
        </w:rPr>
        <w:sym w:font="HQPB2" w:char="F072"/>
      </w:r>
      <w:r w:rsidR="0012458B" w:rsidRPr="00EA0935">
        <w:rPr>
          <w:rFonts w:ascii="HQPB4" w:hAnsi="HQPB4" w:cs="KFGQPC Uthman Taha Naskh"/>
          <w:bCs/>
          <w:color w:val="0070C0"/>
          <w:sz w:val="24"/>
          <w:szCs w:val="24"/>
          <w:rtl/>
        </w:rPr>
        <w:sym w:font="HQPB4" w:char="F0E9"/>
      </w:r>
      <w:r w:rsidR="0012458B" w:rsidRPr="00EA0935">
        <w:rPr>
          <w:rFonts w:ascii="HQPB1" w:hAnsi="HQPB1" w:cs="KFGQPC Uthman Taha Naskh"/>
          <w:bCs/>
          <w:color w:val="0070C0"/>
          <w:sz w:val="24"/>
          <w:szCs w:val="24"/>
          <w:rtl/>
        </w:rPr>
        <w:sym w:font="HQPB1" w:char="F026"/>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51"/>
      </w:r>
      <w:r w:rsidR="0012458B" w:rsidRPr="00EA0935">
        <w:rPr>
          <w:rFonts w:ascii="HQPB1" w:hAnsi="HQPB1" w:cs="KFGQPC Uthman Taha Naskh"/>
          <w:bCs/>
          <w:color w:val="0070C0"/>
          <w:sz w:val="24"/>
          <w:szCs w:val="24"/>
          <w:rtl/>
        </w:rPr>
        <w:sym w:font="HQPB1" w:char="F025"/>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6E"/>
      </w:r>
      <w:r w:rsidR="0012458B" w:rsidRPr="00EA0935">
        <w:rPr>
          <w:rFonts w:ascii="HQPB4" w:hAnsi="HQPB4" w:cs="KFGQPC Uthman Taha Naskh"/>
          <w:bCs/>
          <w:color w:val="0070C0"/>
          <w:sz w:val="24"/>
          <w:szCs w:val="24"/>
          <w:rtl/>
        </w:rPr>
        <w:sym w:font="HQPB4" w:char="F0F6"/>
      </w:r>
      <w:r w:rsidR="0012458B" w:rsidRPr="00EA0935">
        <w:rPr>
          <w:rFonts w:ascii="HQPB1" w:hAnsi="HQPB1" w:cs="KFGQPC Uthman Taha Naskh"/>
          <w:bCs/>
          <w:color w:val="0070C0"/>
          <w:sz w:val="24"/>
          <w:szCs w:val="24"/>
          <w:rtl/>
        </w:rPr>
        <w:sym w:font="HQPB1" w:char="F091"/>
      </w:r>
      <w:r w:rsidR="0012458B" w:rsidRPr="00EA0935">
        <w:rPr>
          <w:rFonts w:ascii="HQPB5" w:hAnsi="HQPB5" w:cs="KFGQPC Uthman Taha Naskh"/>
          <w:bCs/>
          <w:color w:val="0070C0"/>
          <w:sz w:val="24"/>
          <w:szCs w:val="24"/>
          <w:rtl/>
        </w:rPr>
        <w:sym w:font="HQPB5" w:char="F046"/>
      </w:r>
      <w:r w:rsidR="0012458B" w:rsidRPr="00EA0935">
        <w:rPr>
          <w:rFonts w:ascii="HQPB2" w:hAnsi="HQPB2" w:cs="KFGQPC Uthman Taha Naskh"/>
          <w:bCs/>
          <w:color w:val="0070C0"/>
          <w:sz w:val="24"/>
          <w:szCs w:val="24"/>
          <w:rtl/>
        </w:rPr>
        <w:sym w:font="HQPB2" w:char="F07B"/>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4E"/>
      </w:r>
      <w:r w:rsidR="0012458B" w:rsidRPr="00EA0935">
        <w:rPr>
          <w:rFonts w:ascii="HQPB4" w:hAnsi="HQPB4" w:cs="KFGQPC Uthman Taha Naskh"/>
          <w:bCs/>
          <w:color w:val="0070C0"/>
          <w:sz w:val="24"/>
          <w:szCs w:val="24"/>
          <w:rtl/>
        </w:rPr>
        <w:sym w:font="HQPB4" w:char="F0E5"/>
      </w:r>
      <w:r w:rsidR="0012458B" w:rsidRPr="00EA0935">
        <w:rPr>
          <w:rFonts w:ascii="HQPB2" w:hAnsi="HQPB2" w:cs="KFGQPC Uthman Taha Naskh"/>
          <w:bCs/>
          <w:color w:val="0070C0"/>
          <w:sz w:val="24"/>
          <w:szCs w:val="24"/>
          <w:rtl/>
        </w:rPr>
        <w:sym w:font="HQPB2" w:char="F06B"/>
      </w:r>
      <w:r w:rsidR="0012458B" w:rsidRPr="00EA0935">
        <w:rPr>
          <w:rFonts w:ascii="HQPB4" w:hAnsi="HQPB4" w:cs="KFGQPC Uthman Taha Naskh"/>
          <w:bCs/>
          <w:color w:val="0070C0"/>
          <w:sz w:val="24"/>
          <w:szCs w:val="24"/>
          <w:rtl/>
        </w:rPr>
        <w:sym w:font="HQPB4" w:char="F0DD"/>
      </w:r>
      <w:r w:rsidR="0012458B" w:rsidRPr="00EA0935">
        <w:rPr>
          <w:rFonts w:ascii="HQPB1" w:hAnsi="HQPB1" w:cs="KFGQPC Uthman Taha Naskh"/>
          <w:bCs/>
          <w:color w:val="0070C0"/>
          <w:sz w:val="24"/>
          <w:szCs w:val="24"/>
          <w:rtl/>
        </w:rPr>
        <w:sym w:font="HQPB1" w:char="F0D5"/>
      </w:r>
      <w:r w:rsidR="0012458B" w:rsidRPr="00EA0935">
        <w:rPr>
          <w:rFonts w:ascii="HQPB4" w:hAnsi="HQPB4" w:cs="KFGQPC Uthman Taha Naskh"/>
          <w:bCs/>
          <w:color w:val="0070C0"/>
          <w:sz w:val="24"/>
          <w:szCs w:val="24"/>
          <w:rtl/>
        </w:rPr>
        <w:sym w:font="HQPB4" w:char="F0F7"/>
      </w:r>
      <w:r w:rsidR="0012458B" w:rsidRPr="00EA0935">
        <w:rPr>
          <w:rFonts w:ascii="HQPB1" w:hAnsi="HQPB1" w:cs="KFGQPC Uthman Taha Naskh"/>
          <w:bCs/>
          <w:color w:val="0070C0"/>
          <w:sz w:val="24"/>
          <w:szCs w:val="24"/>
          <w:rtl/>
        </w:rPr>
        <w:sym w:font="HQPB1" w:char="F0E8"/>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2F"/>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34"/>
      </w:r>
      <w:r w:rsidR="0012458B" w:rsidRPr="00EA0935">
        <w:rPr>
          <w:rFonts w:ascii="HQPB2" w:hAnsi="HQPB2" w:cs="KFGQPC Uthman Taha Naskh"/>
          <w:bCs/>
          <w:color w:val="0070C0"/>
          <w:sz w:val="24"/>
          <w:szCs w:val="24"/>
          <w:rtl/>
        </w:rPr>
        <w:sym w:font="HQPB2" w:char="F092"/>
      </w:r>
      <w:r w:rsidR="0012458B" w:rsidRPr="00EA0935">
        <w:rPr>
          <w:rFonts w:ascii="HQPB5" w:hAnsi="HQPB5" w:cs="KFGQPC Uthman Taha Naskh"/>
          <w:bCs/>
          <w:color w:val="0070C0"/>
          <w:sz w:val="24"/>
          <w:szCs w:val="24"/>
          <w:rtl/>
        </w:rPr>
        <w:sym w:font="HQPB5" w:char="F06E"/>
      </w:r>
      <w:r w:rsidR="0012458B" w:rsidRPr="00EA0935">
        <w:rPr>
          <w:rFonts w:ascii="HQPB2" w:hAnsi="HQPB2" w:cs="KFGQPC Uthman Taha Naskh"/>
          <w:bCs/>
          <w:color w:val="0070C0"/>
          <w:sz w:val="24"/>
          <w:szCs w:val="24"/>
          <w:rtl/>
        </w:rPr>
        <w:sym w:font="HQPB2" w:char="F03C"/>
      </w:r>
      <w:r w:rsidR="0012458B" w:rsidRPr="00EA0935">
        <w:rPr>
          <w:rFonts w:ascii="HQPB4" w:hAnsi="HQPB4" w:cs="KFGQPC Uthman Taha Naskh"/>
          <w:bCs/>
          <w:color w:val="0070C0"/>
          <w:sz w:val="24"/>
          <w:szCs w:val="24"/>
          <w:rtl/>
        </w:rPr>
        <w:sym w:font="HQPB4" w:char="F0F7"/>
      </w:r>
      <w:r w:rsidR="0012458B" w:rsidRPr="00EA0935">
        <w:rPr>
          <w:rFonts w:ascii="HQPB2" w:hAnsi="HQPB2" w:cs="KFGQPC Uthman Taha Naskh"/>
          <w:bCs/>
          <w:color w:val="0070C0"/>
          <w:sz w:val="24"/>
          <w:szCs w:val="24"/>
          <w:rtl/>
        </w:rPr>
        <w:sym w:font="HQPB2" w:char="F072"/>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6"/>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3C"/>
      </w:r>
      <w:r w:rsidR="0012458B" w:rsidRPr="00EA0935">
        <w:rPr>
          <w:rFonts w:ascii="HQPB1" w:hAnsi="HQPB1" w:cs="KFGQPC Uthman Taha Naskh"/>
          <w:bCs/>
          <w:color w:val="0070C0"/>
          <w:sz w:val="24"/>
          <w:szCs w:val="24"/>
          <w:rtl/>
        </w:rPr>
        <w:sym w:font="HQPB1" w:char="F0D9"/>
      </w:r>
      <w:r w:rsidR="0012458B" w:rsidRPr="00EA0935">
        <w:rPr>
          <w:rFonts w:ascii="HQPB4" w:hAnsi="HQPB4" w:cs="KFGQPC Uthman Taha Naskh"/>
          <w:bCs/>
          <w:color w:val="0070C0"/>
          <w:sz w:val="24"/>
          <w:szCs w:val="24"/>
          <w:rtl/>
        </w:rPr>
        <w:sym w:font="HQPB4" w:char="F0F7"/>
      </w:r>
      <w:r w:rsidR="0012458B" w:rsidRPr="00EA0935">
        <w:rPr>
          <w:rFonts w:ascii="HQPB1" w:hAnsi="HQPB1" w:cs="KFGQPC Uthman Taha Naskh"/>
          <w:bCs/>
          <w:color w:val="0070C0"/>
          <w:sz w:val="24"/>
          <w:szCs w:val="24"/>
          <w:rtl/>
        </w:rPr>
        <w:sym w:font="HQPB1" w:char="F0E8"/>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37"/>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F"/>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92"/>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FB"/>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9"/>
      </w:r>
      <w:r w:rsidR="0012458B" w:rsidRPr="00EA0935">
        <w:rPr>
          <w:rFonts w:ascii="HQPB1" w:hAnsi="HQPB1" w:cs="KFGQPC Uthman Taha Naskh"/>
          <w:bCs/>
          <w:color w:val="0070C0"/>
          <w:sz w:val="24"/>
          <w:szCs w:val="24"/>
          <w:rtl/>
        </w:rPr>
        <w:sym w:font="HQPB1" w:char="F03D"/>
      </w:r>
      <w:r w:rsidR="0012458B" w:rsidRPr="00EA0935">
        <w:rPr>
          <w:rFonts w:ascii="HQPB2" w:hAnsi="HQPB2" w:cs="KFGQPC Uthman Taha Naskh"/>
          <w:bCs/>
          <w:color w:val="0070C0"/>
          <w:sz w:val="24"/>
          <w:szCs w:val="24"/>
          <w:rtl/>
        </w:rPr>
        <w:sym w:font="HQPB2" w:char="F0BB"/>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46"/>
      </w:r>
      <w:r w:rsidR="0012458B" w:rsidRPr="00EA0935">
        <w:rPr>
          <w:rFonts w:ascii="HQPB4" w:hAnsi="HQPB4" w:cs="KFGQPC Uthman Taha Naskh"/>
          <w:bCs/>
          <w:color w:val="0070C0"/>
          <w:sz w:val="24"/>
          <w:szCs w:val="24"/>
          <w:rtl/>
        </w:rPr>
        <w:sym w:font="HQPB4" w:char="F0C5"/>
      </w:r>
      <w:r w:rsidR="0012458B" w:rsidRPr="00EA0935">
        <w:rPr>
          <w:rFonts w:ascii="HQPB2" w:hAnsi="HQPB2" w:cs="KFGQPC Uthman Taha Naskh"/>
          <w:bCs/>
          <w:color w:val="0070C0"/>
          <w:sz w:val="24"/>
          <w:szCs w:val="24"/>
          <w:rtl/>
        </w:rPr>
        <w:sym w:font="HQPB2" w:char="F03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AB"/>
      </w:r>
      <w:r w:rsidR="0012458B" w:rsidRPr="00EA0935">
        <w:rPr>
          <w:rFonts w:ascii="HQPB1" w:hAnsi="HQPB1" w:cs="KFGQPC Uthman Taha Naskh"/>
          <w:bCs/>
          <w:color w:val="0070C0"/>
          <w:sz w:val="24"/>
          <w:szCs w:val="24"/>
          <w:rtl/>
        </w:rPr>
        <w:sym w:font="HQPB1" w:char="F021"/>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0012458B" w:rsidRPr="008D0A3F">
        <w:rPr>
          <w:rFonts w:cs="KFGQPC Uthman Taha Naskh" w:hint="cs"/>
          <w:b/>
          <w:sz w:val="25"/>
          <w:szCs w:val="30"/>
          <w:rtl/>
        </w:rPr>
        <w:t xml:space="preserve"> </w:t>
      </w:r>
      <w:r w:rsidR="0012458B" w:rsidRPr="008D0A3F">
        <w:rPr>
          <w:rFonts w:cs="KFGQPC Uthman Taha Naskh" w:hint="cs"/>
          <w:b/>
          <w:sz w:val="19"/>
          <w:szCs w:val="30"/>
          <w:rtl/>
        </w:rPr>
        <w:t>[الأحزاب: 6]</w:t>
      </w:r>
      <w:r w:rsidR="0012458B" w:rsidRPr="008D0A3F">
        <w:rPr>
          <w:rFonts w:cs="KFGQPC Uthman Taha Naskh" w:hint="cs"/>
          <w:b/>
          <w:sz w:val="25"/>
          <w:szCs w:val="30"/>
          <w:rtl/>
        </w:rPr>
        <w:t>.</w:t>
      </w:r>
    </w:p>
    <w:p w14:paraId="0D6E69A3" w14:textId="77777777" w:rsidR="0012458B" w:rsidRPr="008D0A3F" w:rsidRDefault="00214BC5"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5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وهو الشافع المشفع يوم المحشر، وأنه نبي الرحمة، خير الخلق، وعموم رسالته للثقلين، وأنه سيد ولد آدم، وأنه نبي الإسلام.</w:t>
      </w:r>
    </w:p>
    <w:p w14:paraId="5FD75978" w14:textId="77777777" w:rsidR="0012458B" w:rsidRPr="00EA0935" w:rsidRDefault="0012458B" w:rsidP="00C25AD2">
      <w:pPr>
        <w:pStyle w:val="16"/>
        <w:spacing w:before="120"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شروط لا إله إلا الله سبعة:</w:t>
      </w:r>
    </w:p>
    <w:p w14:paraId="639046D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ذكر العلماء أن لكلمة الإخلاص شروطاً سبعة، وبعضهم عددها ثمانية. ونظمها بعضهم في قوله:</w:t>
      </w:r>
    </w:p>
    <w:tbl>
      <w:tblPr>
        <w:bidiVisual/>
        <w:tblW w:w="0" w:type="auto"/>
        <w:tblInd w:w="610" w:type="dxa"/>
        <w:tblLook w:val="0000" w:firstRow="0" w:lastRow="0" w:firstColumn="0" w:lastColumn="0" w:noHBand="0" w:noVBand="0"/>
      </w:tblPr>
      <w:tblGrid>
        <w:gridCol w:w="1980"/>
        <w:gridCol w:w="1800"/>
        <w:gridCol w:w="2160"/>
      </w:tblGrid>
      <w:tr w:rsidR="0012458B" w:rsidRPr="007859B4" w14:paraId="789C849D" w14:textId="77777777">
        <w:trPr>
          <w:trHeight w:hRule="exact" w:val="567"/>
        </w:trPr>
        <w:tc>
          <w:tcPr>
            <w:tcW w:w="3780" w:type="dxa"/>
            <w:gridSpan w:val="2"/>
          </w:tcPr>
          <w:p w14:paraId="30FA24FC" w14:textId="77777777" w:rsidR="0012458B" w:rsidRPr="007859B4" w:rsidRDefault="0012458B" w:rsidP="008D0A3F">
            <w:pPr>
              <w:pStyle w:val="af"/>
              <w:spacing w:line="500" w:lineRule="exact"/>
              <w:jc w:val="both"/>
              <w:rPr>
                <w:b/>
                <w:sz w:val="25"/>
              </w:rPr>
            </w:pPr>
            <w:r w:rsidRPr="008D0A3F">
              <w:rPr>
                <w:rFonts w:cs="KFGQPC Uthman Taha Naskh" w:hint="cs"/>
                <w:b/>
                <w:sz w:val="25"/>
                <w:szCs w:val="30"/>
                <w:rtl/>
              </w:rPr>
              <w:t>علم يقين وإخلاص وصدقك مع</w:t>
            </w:r>
            <w:r w:rsidRPr="008D0A3F">
              <w:rPr>
                <w:rFonts w:cs="KFGQPC Uthman Taha Naskh"/>
                <w:b/>
                <w:sz w:val="25"/>
                <w:szCs w:val="30"/>
                <w:rtl/>
              </w:rPr>
              <w:br/>
            </w:r>
          </w:p>
        </w:tc>
        <w:tc>
          <w:tcPr>
            <w:tcW w:w="2160" w:type="dxa"/>
          </w:tcPr>
          <w:p w14:paraId="07699597" w14:textId="77777777" w:rsidR="0012458B" w:rsidRPr="008D0A3F" w:rsidRDefault="0012458B" w:rsidP="008D0A3F">
            <w:pPr>
              <w:pStyle w:val="af"/>
              <w:spacing w:line="500" w:lineRule="exact"/>
              <w:jc w:val="both"/>
              <w:rPr>
                <w:rFonts w:cs="KFGQPC Uthman Taha Naskh"/>
                <w:b/>
                <w:sz w:val="25"/>
                <w:szCs w:val="30"/>
              </w:rPr>
            </w:pPr>
          </w:p>
        </w:tc>
      </w:tr>
      <w:tr w:rsidR="0012458B" w:rsidRPr="007859B4" w14:paraId="3ECA975E" w14:textId="77777777">
        <w:trPr>
          <w:trHeight w:hRule="exact" w:val="567"/>
        </w:trPr>
        <w:tc>
          <w:tcPr>
            <w:tcW w:w="1980" w:type="dxa"/>
          </w:tcPr>
          <w:p w14:paraId="2798752C" w14:textId="77777777" w:rsidR="0012458B" w:rsidRPr="007859B4" w:rsidRDefault="0012458B" w:rsidP="007859B4">
            <w:pPr>
              <w:pStyle w:val="af"/>
              <w:spacing w:after="0" w:line="259" w:lineRule="auto"/>
              <w:ind w:firstLine="0"/>
              <w:rPr>
                <w:b/>
                <w:sz w:val="25"/>
              </w:rPr>
            </w:pPr>
          </w:p>
        </w:tc>
        <w:tc>
          <w:tcPr>
            <w:tcW w:w="3960" w:type="dxa"/>
            <w:gridSpan w:val="2"/>
          </w:tcPr>
          <w:p w14:paraId="1ED3CF76" w14:textId="77777777" w:rsidR="0012458B" w:rsidRPr="008D0A3F" w:rsidRDefault="0012458B" w:rsidP="008D0A3F">
            <w:pPr>
              <w:pStyle w:val="af"/>
              <w:spacing w:line="500" w:lineRule="exact"/>
              <w:jc w:val="both"/>
              <w:rPr>
                <w:rFonts w:cs="KFGQPC Uthman Taha Naskh"/>
                <w:b/>
                <w:sz w:val="25"/>
                <w:szCs w:val="30"/>
              </w:rPr>
            </w:pPr>
            <w:r w:rsidRPr="008D0A3F">
              <w:rPr>
                <w:rFonts w:cs="KFGQPC Uthman Taha Naskh" w:hint="cs"/>
                <w:b/>
                <w:sz w:val="25"/>
                <w:szCs w:val="30"/>
                <w:rtl/>
              </w:rPr>
              <w:t>محبة وانقياد والقبول لها</w:t>
            </w:r>
            <w:r w:rsidRPr="008D0A3F">
              <w:rPr>
                <w:rFonts w:cs="KFGQPC Uthman Taha Naskh"/>
                <w:b/>
                <w:sz w:val="25"/>
                <w:szCs w:val="30"/>
                <w:rtl/>
              </w:rPr>
              <w:br/>
            </w:r>
          </w:p>
        </w:tc>
      </w:tr>
      <w:tr w:rsidR="0012458B" w:rsidRPr="007859B4" w14:paraId="65635BCB" w14:textId="77777777">
        <w:trPr>
          <w:trHeight w:hRule="exact" w:val="567"/>
        </w:trPr>
        <w:tc>
          <w:tcPr>
            <w:tcW w:w="3780" w:type="dxa"/>
            <w:gridSpan w:val="2"/>
          </w:tcPr>
          <w:p w14:paraId="7D1DBF25" w14:textId="77777777" w:rsidR="0012458B" w:rsidRPr="007859B4" w:rsidRDefault="0012458B" w:rsidP="008D0A3F">
            <w:pPr>
              <w:pStyle w:val="af"/>
              <w:spacing w:line="500" w:lineRule="exact"/>
              <w:jc w:val="both"/>
              <w:rPr>
                <w:b/>
                <w:sz w:val="25"/>
              </w:rPr>
            </w:pPr>
            <w:r w:rsidRPr="008D0A3F">
              <w:rPr>
                <w:rFonts w:cs="KFGQPC Uthman Taha Naskh" w:hint="cs"/>
                <w:b/>
                <w:sz w:val="25"/>
                <w:szCs w:val="30"/>
                <w:rtl/>
              </w:rPr>
              <w:t>وزيد ثامنها الكفران منك بما</w:t>
            </w:r>
            <w:r w:rsidRPr="008D0A3F">
              <w:rPr>
                <w:rFonts w:cs="KFGQPC Uthman Taha Naskh"/>
                <w:b/>
                <w:sz w:val="25"/>
                <w:szCs w:val="30"/>
                <w:rtl/>
              </w:rPr>
              <w:br/>
            </w:r>
          </w:p>
        </w:tc>
        <w:tc>
          <w:tcPr>
            <w:tcW w:w="2160" w:type="dxa"/>
          </w:tcPr>
          <w:p w14:paraId="793AF203" w14:textId="77777777" w:rsidR="0012458B" w:rsidRPr="008D0A3F" w:rsidRDefault="0012458B" w:rsidP="008D0A3F">
            <w:pPr>
              <w:pStyle w:val="af"/>
              <w:spacing w:line="500" w:lineRule="exact"/>
              <w:jc w:val="both"/>
              <w:rPr>
                <w:rFonts w:cs="KFGQPC Uthman Taha Naskh"/>
                <w:b/>
                <w:sz w:val="25"/>
                <w:szCs w:val="30"/>
                <w:rtl/>
              </w:rPr>
            </w:pPr>
          </w:p>
        </w:tc>
      </w:tr>
      <w:tr w:rsidR="0012458B" w:rsidRPr="007859B4" w14:paraId="0721CBE7" w14:textId="77777777">
        <w:trPr>
          <w:trHeight w:hRule="exact" w:val="567"/>
        </w:trPr>
        <w:tc>
          <w:tcPr>
            <w:tcW w:w="1980" w:type="dxa"/>
          </w:tcPr>
          <w:p w14:paraId="2FC55A95" w14:textId="77777777" w:rsidR="0012458B" w:rsidRPr="007859B4" w:rsidRDefault="0012458B" w:rsidP="007859B4">
            <w:pPr>
              <w:pStyle w:val="af"/>
              <w:spacing w:after="0" w:line="259" w:lineRule="auto"/>
              <w:ind w:firstLine="0"/>
              <w:rPr>
                <w:b/>
                <w:sz w:val="25"/>
                <w:rtl/>
              </w:rPr>
            </w:pPr>
          </w:p>
        </w:tc>
        <w:tc>
          <w:tcPr>
            <w:tcW w:w="3960" w:type="dxa"/>
            <w:gridSpan w:val="2"/>
          </w:tcPr>
          <w:p w14:paraId="4130C5D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سوى الإله من الأوثان قد ألها</w:t>
            </w:r>
            <w:r w:rsidRPr="008D0A3F">
              <w:rPr>
                <w:rFonts w:cs="KFGQPC Uthman Taha Naskh"/>
                <w:b/>
                <w:sz w:val="25"/>
                <w:szCs w:val="30"/>
                <w:rtl/>
              </w:rPr>
              <w:br/>
            </w:r>
          </w:p>
        </w:tc>
      </w:tr>
    </w:tbl>
    <w:p w14:paraId="369822C1" w14:textId="77777777" w:rsidR="0012458B" w:rsidRPr="008D0A3F" w:rsidRDefault="00214BC5"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 xml:space="preserve">1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 xml:space="preserve">العلم: فإذا علم العبد أن الله </w:t>
      </w:r>
      <w:r w:rsidR="00EE2E00" w:rsidRPr="00EE2E00">
        <w:rPr>
          <w:rFonts w:ascii="AGA Arabesque" w:hAnsi="AGA Arabesque" w:cs="KFGQPC Uthman Taha Naskh"/>
          <w:sz w:val="40"/>
          <w:szCs w:val="30"/>
          <w:rtl/>
        </w:rPr>
        <w:t>-عز وجل-</w:t>
      </w:r>
      <w:r w:rsidR="0012458B" w:rsidRPr="008D0A3F">
        <w:rPr>
          <w:rFonts w:cs="KFGQPC Uthman Taha Naskh" w:hint="cs"/>
          <w:b/>
          <w:sz w:val="25"/>
          <w:szCs w:val="30"/>
          <w:rtl/>
        </w:rPr>
        <w:t xml:space="preserve"> هو المعبود وحده، وأن عبادة غيره باطلة، وعمل بمقتضى ذلك، فهو عالم بمعناها، قال تعالى: </w:t>
      </w:r>
      <w:r w:rsidRPr="008D0A3F">
        <w:rPr>
          <w:rFonts w:cs="KFGQPC Uthman Taha Naskh"/>
          <w:b/>
          <w:sz w:val="25"/>
          <w:szCs w:val="30"/>
          <w:rtl/>
        </w:rPr>
        <w:br/>
      </w:r>
      <w:r w:rsidR="00B3377E" w:rsidRPr="00EA0935">
        <w:rPr>
          <w:rFonts w:cs="KFGQPC Uthman Taha Naskh" w:hint="cs"/>
          <w:bCs/>
          <w:color w:val="0070C0"/>
          <w:sz w:val="24"/>
          <w:szCs w:val="24"/>
          <w:rtl/>
        </w:rPr>
        <w:sym w:font="HQPB2" w:char="F0E2"/>
      </w:r>
      <w:r w:rsidR="0012458B" w:rsidRPr="00EA0935">
        <w:rPr>
          <w:rFonts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3"/>
      </w:r>
      <w:r w:rsidR="0012458B" w:rsidRPr="00EA0935">
        <w:rPr>
          <w:rFonts w:ascii="HQPB2" w:hAnsi="HQPB2" w:cs="KFGQPC Uthman Taha Naskh"/>
          <w:bCs/>
          <w:color w:val="0070C0"/>
          <w:sz w:val="24"/>
          <w:szCs w:val="24"/>
          <w:rtl/>
        </w:rPr>
        <w:sym w:font="HQPB2" w:char="F04F"/>
      </w:r>
      <w:r w:rsidR="0012458B" w:rsidRPr="00EA0935">
        <w:rPr>
          <w:rFonts w:ascii="HQPB5" w:hAnsi="HQPB5" w:cs="KFGQPC Uthman Taha Naskh"/>
          <w:bCs/>
          <w:color w:val="0070C0"/>
          <w:sz w:val="24"/>
          <w:szCs w:val="24"/>
          <w:rtl/>
        </w:rPr>
        <w:sym w:font="HQPB5" w:char="F06E"/>
      </w:r>
      <w:r w:rsidR="0012458B" w:rsidRPr="00EA0935">
        <w:rPr>
          <w:rFonts w:ascii="HQPB2" w:hAnsi="HQPB2" w:cs="KFGQPC Uthman Taha Naskh"/>
          <w:bCs/>
          <w:color w:val="0070C0"/>
          <w:sz w:val="24"/>
          <w:szCs w:val="24"/>
          <w:rtl/>
        </w:rPr>
        <w:sym w:font="HQPB2" w:char="F03D"/>
      </w:r>
      <w:r w:rsidR="0012458B" w:rsidRPr="00EA0935">
        <w:rPr>
          <w:rFonts w:ascii="HQPB4" w:hAnsi="HQPB4" w:cs="KFGQPC Uthman Taha Naskh"/>
          <w:bCs/>
          <w:color w:val="0070C0"/>
          <w:sz w:val="24"/>
          <w:szCs w:val="24"/>
          <w:rtl/>
        </w:rPr>
        <w:sym w:font="HQPB4" w:char="F0F7"/>
      </w:r>
      <w:r w:rsidR="0012458B" w:rsidRPr="00EA0935">
        <w:rPr>
          <w:rFonts w:ascii="HQPB1" w:hAnsi="HQPB1" w:cs="KFGQPC Uthman Taha Naskh"/>
          <w:bCs/>
          <w:color w:val="0070C0"/>
          <w:sz w:val="24"/>
          <w:szCs w:val="24"/>
          <w:rtl/>
        </w:rPr>
        <w:sym w:font="HQPB1" w:char="F0E6"/>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F9"/>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BC"/>
      </w:r>
      <w:r w:rsidR="0012458B" w:rsidRPr="00EA0935">
        <w:rPr>
          <w:rFonts w:ascii="HQPB4" w:hAnsi="HQPB4" w:cs="KFGQPC Uthman Taha Naskh"/>
          <w:bCs/>
          <w:color w:val="0070C0"/>
          <w:sz w:val="24"/>
          <w:szCs w:val="24"/>
          <w:rtl/>
        </w:rPr>
        <w:sym w:font="HQPB4" w:char="F0E7"/>
      </w:r>
      <w:r w:rsidR="0012458B" w:rsidRPr="00EA0935">
        <w:rPr>
          <w:rFonts w:ascii="HQPB2" w:hAnsi="HQPB2" w:cs="KFGQPC Uthman Taha Naskh"/>
          <w:bCs/>
          <w:color w:val="0070C0"/>
          <w:sz w:val="24"/>
          <w:szCs w:val="24"/>
          <w:rtl/>
        </w:rPr>
        <w:sym w:font="HQPB2" w:char="F06D"/>
      </w:r>
      <w:r w:rsidR="0012458B" w:rsidRPr="00EA0935">
        <w:rPr>
          <w:rFonts w:ascii="HQPB4" w:hAnsi="HQPB4" w:cs="KFGQPC Uthman Taha Naskh"/>
          <w:bCs/>
          <w:color w:val="0070C0"/>
          <w:sz w:val="24"/>
          <w:szCs w:val="24"/>
          <w:rtl/>
        </w:rPr>
        <w:sym w:font="HQPB4" w:char="F0AF"/>
      </w:r>
      <w:r w:rsidR="0012458B" w:rsidRPr="00EA0935">
        <w:rPr>
          <w:rFonts w:ascii="HQPB2" w:hAnsi="HQPB2" w:cs="KFGQPC Uthman Taha Naskh"/>
          <w:bCs/>
          <w:color w:val="0070C0"/>
          <w:sz w:val="24"/>
          <w:szCs w:val="24"/>
          <w:rtl/>
        </w:rPr>
        <w:sym w:font="HQPB2" w:char="F052"/>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6"/>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49"/>
      </w:r>
      <w:r w:rsidR="0012458B" w:rsidRPr="00EA0935">
        <w:rPr>
          <w:rFonts w:ascii="HQPB2" w:hAnsi="HQPB2" w:cs="KFGQPC Uthman Taha Naskh"/>
          <w:bCs/>
          <w:color w:val="0070C0"/>
          <w:sz w:val="24"/>
          <w:szCs w:val="24"/>
          <w:rtl/>
        </w:rPr>
        <w:sym w:font="HQPB2" w:char="F077"/>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6D"/>
      </w:r>
      <w:r w:rsidR="0012458B" w:rsidRPr="00EA0935">
        <w:rPr>
          <w:rFonts w:ascii="HQPB2" w:hAnsi="HQPB2" w:cs="KFGQPC Uthman Taha Naskh"/>
          <w:bCs/>
          <w:color w:val="0070C0"/>
          <w:sz w:val="24"/>
          <w:szCs w:val="24"/>
          <w:rtl/>
        </w:rPr>
        <w:sym w:font="HQPB2" w:char="F0BB"/>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39"/>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9"/>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E"/>
      </w:r>
      <w:r w:rsidR="0012458B" w:rsidRPr="00EA0935">
        <w:rPr>
          <w:rFonts w:ascii="HQPB2" w:hAnsi="HQPB2" w:cs="KFGQPC Uthman Taha Naskh"/>
          <w:bCs/>
          <w:color w:val="0070C0"/>
          <w:sz w:val="24"/>
          <w:szCs w:val="24"/>
          <w:rtl/>
        </w:rPr>
        <w:sym w:font="HQPB2" w:char="F077"/>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9"/>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AA"/>
      </w:r>
      <w:r w:rsidR="0012458B" w:rsidRPr="00EA0935">
        <w:rPr>
          <w:rFonts w:ascii="HQPB1" w:hAnsi="HQPB1" w:cs="KFGQPC Uthman Taha Naskh"/>
          <w:bCs/>
          <w:color w:val="0070C0"/>
          <w:sz w:val="24"/>
          <w:szCs w:val="24"/>
          <w:rtl/>
        </w:rPr>
        <w:sym w:font="HQPB1" w:char="F021"/>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0012458B" w:rsidRPr="008D0A3F">
        <w:rPr>
          <w:rFonts w:cs="KFGQPC Uthman Taha Naskh" w:hint="cs"/>
          <w:b/>
          <w:sz w:val="25"/>
          <w:szCs w:val="30"/>
          <w:rtl/>
        </w:rPr>
        <w:t xml:space="preserve">. وقال تعالى: </w:t>
      </w:r>
      <w:r w:rsidR="00B3377E" w:rsidRPr="00EA0935">
        <w:rPr>
          <w:rFonts w:cs="KFGQPC Uthman Taha Naskh" w:hint="cs"/>
          <w:bCs/>
          <w:color w:val="0070C0"/>
          <w:sz w:val="24"/>
          <w:szCs w:val="24"/>
          <w:rtl/>
        </w:rPr>
        <w:sym w:font="HQPB2" w:char="F0E2"/>
      </w:r>
      <w:r w:rsidR="0012458B" w:rsidRPr="00EA0935">
        <w:rPr>
          <w:rFonts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E"/>
      </w:r>
      <w:r w:rsidR="0012458B" w:rsidRPr="00EA0935">
        <w:rPr>
          <w:rFonts w:ascii="HQPB2" w:hAnsi="HQPB2" w:cs="KFGQPC Uthman Taha Naskh"/>
          <w:bCs/>
          <w:color w:val="0070C0"/>
          <w:sz w:val="24"/>
          <w:szCs w:val="24"/>
          <w:rtl/>
        </w:rPr>
        <w:sym w:font="HQPB2" w:char="F077"/>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9"/>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60"/>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89"/>
      </w:r>
      <w:r w:rsidR="0012458B" w:rsidRPr="00EA0935">
        <w:rPr>
          <w:rFonts w:ascii="HQPB4" w:hAnsi="HQPB4" w:cs="KFGQPC Uthman Taha Naskh"/>
          <w:bCs/>
          <w:color w:val="0070C0"/>
          <w:sz w:val="24"/>
          <w:szCs w:val="24"/>
          <w:rtl/>
        </w:rPr>
        <w:sym w:font="HQPB4" w:char="F0CE"/>
      </w:r>
      <w:r w:rsidR="0012458B" w:rsidRPr="00EA0935">
        <w:rPr>
          <w:rFonts w:ascii="HQPB2" w:hAnsi="HQPB2" w:cs="KFGQPC Uthman Taha Naskh"/>
          <w:bCs/>
          <w:color w:val="0070C0"/>
          <w:sz w:val="24"/>
          <w:szCs w:val="24"/>
          <w:rtl/>
        </w:rPr>
        <w:sym w:font="HQPB2" w:char="F06B"/>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AD"/>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8"/>
      </w:r>
      <w:r w:rsidR="0012458B" w:rsidRPr="00EA0935">
        <w:rPr>
          <w:rFonts w:ascii="HQPB4" w:hAnsi="HQPB4" w:cs="KFGQPC Uthman Taha Naskh"/>
          <w:bCs/>
          <w:color w:val="0070C0"/>
          <w:sz w:val="24"/>
          <w:szCs w:val="24"/>
          <w:rtl/>
        </w:rPr>
        <w:sym w:font="HQPB4" w:char="F064"/>
      </w:r>
      <w:r w:rsidR="0012458B" w:rsidRPr="00EA0935">
        <w:rPr>
          <w:rFonts w:ascii="HQPB2" w:hAnsi="HQPB2" w:cs="KFGQPC Uthman Taha Naskh"/>
          <w:bCs/>
          <w:color w:val="0070C0"/>
          <w:sz w:val="24"/>
          <w:szCs w:val="24"/>
          <w:rtl/>
        </w:rPr>
        <w:sym w:font="HQPB2" w:char="F02C"/>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73"/>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4"/>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F"/>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4E"/>
      </w:r>
      <w:r w:rsidR="0012458B" w:rsidRPr="00EA0935">
        <w:rPr>
          <w:rFonts w:ascii="HQPB4" w:hAnsi="HQPB4" w:cs="KFGQPC Uthman Taha Naskh"/>
          <w:bCs/>
          <w:color w:val="0070C0"/>
          <w:sz w:val="24"/>
          <w:szCs w:val="24"/>
          <w:rtl/>
        </w:rPr>
        <w:sym w:font="HQPB4" w:char="F0E8"/>
      </w:r>
      <w:r w:rsidR="0012458B" w:rsidRPr="00EA0935">
        <w:rPr>
          <w:rFonts w:ascii="HQPB2" w:hAnsi="HQPB2" w:cs="KFGQPC Uthman Taha Naskh"/>
          <w:bCs/>
          <w:color w:val="0070C0"/>
          <w:sz w:val="24"/>
          <w:szCs w:val="24"/>
          <w:rtl/>
        </w:rPr>
        <w:sym w:font="HQPB2" w:char="F064"/>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62"/>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DF"/>
      </w:r>
      <w:r w:rsidR="0012458B" w:rsidRPr="00EA0935">
        <w:rPr>
          <w:rFonts w:ascii="HQPB2" w:hAnsi="HQPB2" w:cs="KFGQPC Uthman Taha Naskh"/>
          <w:bCs/>
          <w:color w:val="0070C0"/>
          <w:sz w:val="24"/>
          <w:szCs w:val="24"/>
          <w:rtl/>
        </w:rPr>
        <w:sym w:font="HQPB2" w:char="F04A"/>
      </w:r>
      <w:r w:rsidR="0012458B" w:rsidRPr="00EA0935">
        <w:rPr>
          <w:rFonts w:ascii="HQPB5" w:hAnsi="HQPB5" w:cs="KFGQPC Uthman Taha Naskh"/>
          <w:bCs/>
          <w:color w:val="0070C0"/>
          <w:sz w:val="24"/>
          <w:szCs w:val="24"/>
          <w:rtl/>
        </w:rPr>
        <w:sym w:font="HQPB5" w:char="F06E"/>
      </w:r>
      <w:r w:rsidR="0012458B" w:rsidRPr="00EA0935">
        <w:rPr>
          <w:rFonts w:ascii="HQPB2" w:hAnsi="HQPB2" w:cs="KFGQPC Uthman Taha Naskh"/>
          <w:bCs/>
          <w:color w:val="0070C0"/>
          <w:sz w:val="24"/>
          <w:szCs w:val="24"/>
          <w:rtl/>
        </w:rPr>
        <w:sym w:font="HQPB2" w:char="F03D"/>
      </w:r>
      <w:r w:rsidR="0012458B" w:rsidRPr="00EA0935">
        <w:rPr>
          <w:rFonts w:ascii="HQPB4" w:hAnsi="HQPB4" w:cs="KFGQPC Uthman Taha Naskh"/>
          <w:bCs/>
          <w:color w:val="0070C0"/>
          <w:sz w:val="24"/>
          <w:szCs w:val="24"/>
          <w:rtl/>
        </w:rPr>
        <w:sym w:font="HQPB4" w:char="F0F7"/>
      </w:r>
      <w:r w:rsidR="0012458B" w:rsidRPr="00EA0935">
        <w:rPr>
          <w:rFonts w:ascii="HQPB1" w:hAnsi="HQPB1" w:cs="KFGQPC Uthman Taha Naskh"/>
          <w:bCs/>
          <w:color w:val="0070C0"/>
          <w:sz w:val="24"/>
          <w:szCs w:val="24"/>
          <w:rtl/>
        </w:rPr>
        <w:sym w:font="HQPB1" w:char="F0E8"/>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83"/>
      </w:r>
      <w:r w:rsidR="0012458B"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0012458B" w:rsidRPr="008D0A3F">
        <w:rPr>
          <w:rFonts w:cs="KFGQPC Uthman Taha Naskh" w:hint="cs"/>
          <w:b/>
          <w:sz w:val="25"/>
          <w:szCs w:val="30"/>
          <w:rtl/>
        </w:rPr>
        <w:t xml:space="preserve">، وقال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0012458B"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0012458B" w:rsidRPr="00EA0935">
        <w:rPr>
          <w:rFonts w:cs="KFGQPC Uthman Taha Naskh" w:hint="cs"/>
          <w:b/>
          <w:bCs/>
          <w:color w:val="0070C0"/>
          <w:sz w:val="25"/>
          <w:szCs w:val="30"/>
          <w:rtl/>
        </w:rPr>
        <w:t>من مات وهو يعلم أنه لا إله إلا الله دخل الجنة</w:t>
      </w:r>
      <w:r w:rsidR="005F41C0" w:rsidRPr="00EA0935">
        <w:rPr>
          <w:rFonts w:cs="KFGQPC Uthman Taha Naskh" w:hint="cs"/>
          <w:b/>
          <w:bCs/>
          <w:color w:val="0070C0"/>
          <w:sz w:val="25"/>
          <w:szCs w:val="30"/>
          <w:rtl/>
        </w:rPr>
        <w:t>»</w:t>
      </w:r>
      <w:r w:rsidR="0012458B" w:rsidRPr="008D0A3F">
        <w:rPr>
          <w:rFonts w:cs="KFGQPC Uthman Taha Naskh" w:hint="cs"/>
          <w:b/>
          <w:sz w:val="25"/>
          <w:szCs w:val="30"/>
          <w:rtl/>
        </w:rPr>
        <w:t>.</w:t>
      </w:r>
    </w:p>
    <w:p w14:paraId="057A04A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2 </w:t>
      </w:r>
      <w:r w:rsidR="00EA0935" w:rsidRPr="00EA0935">
        <w:rPr>
          <w:rFonts w:cs="KFGQPC Uthman Taha Naskh" w:hint="cs"/>
          <w:b/>
          <w:sz w:val="25"/>
          <w:szCs w:val="30"/>
          <w:rtl/>
        </w:rPr>
        <w:t>ـ</w:t>
      </w:r>
      <w:r w:rsidRPr="008D0A3F">
        <w:rPr>
          <w:rFonts w:cs="KFGQPC Uthman Taha Naskh" w:hint="cs"/>
          <w:b/>
          <w:sz w:val="25"/>
          <w:szCs w:val="30"/>
          <w:rtl/>
        </w:rPr>
        <w:t xml:space="preserve"> اليقين: فيجب على من أتى بها أن يوقن بقلبه ويعتقد صحة ما يقول من أحقية إلهية الله تعالى، وبطلان إلهية من عداه. قال تعالى: </w:t>
      </w:r>
      <w:r w:rsidR="00214BC5" w:rsidRPr="008D0A3F">
        <w:rPr>
          <w:rFonts w:cs="KFGQPC Uthman Taha Naskh" w:hint="cs"/>
          <w:b/>
          <w:sz w:val="25"/>
          <w:szCs w:val="30"/>
          <w:rtl/>
        </w:rPr>
        <w:br/>
      </w:r>
      <w:r w:rsidR="00B3377E"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73"/>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6F"/>
      </w:r>
      <w:r w:rsidRPr="00EA0935">
        <w:rPr>
          <w:rFonts w:ascii="HQPB2" w:hAnsi="HQPB2" w:cs="KFGQPC Uthman Taha Naskh"/>
          <w:bCs/>
          <w:color w:val="0070C0"/>
          <w:sz w:val="24"/>
          <w:szCs w:val="24"/>
          <w:rtl/>
        </w:rPr>
        <w:sym w:font="HQPB2" w:char="F0FF"/>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3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1"/>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93"/>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E9"/>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1"/>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93"/>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E9"/>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37"/>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F"/>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BD"/>
      </w:r>
      <w:r w:rsidRPr="00EA0935">
        <w:rPr>
          <w:rFonts w:ascii="HQPB1" w:hAnsi="HQPB1" w:cs="KFGQPC Uthman Taha Naskh"/>
          <w:bCs/>
          <w:color w:val="0070C0"/>
          <w:sz w:val="24"/>
          <w:szCs w:val="24"/>
          <w:rtl/>
        </w:rPr>
        <w:sym w:font="HQPB1" w:char="F07A"/>
      </w:r>
      <w:r w:rsidRPr="00EA0935">
        <w:rPr>
          <w:rFonts w:ascii="HQPB5" w:hAnsi="HQPB5" w:cs="KFGQPC Uthman Taha Naskh"/>
          <w:bCs/>
          <w:color w:val="0070C0"/>
          <w:sz w:val="24"/>
          <w:szCs w:val="24"/>
          <w:rtl/>
        </w:rPr>
        <w:sym w:font="HQPB5" w:char="F046"/>
      </w:r>
      <w:r w:rsidRPr="00EA0935">
        <w:rPr>
          <w:rFonts w:ascii="HQPB2" w:hAnsi="HQPB2" w:cs="KFGQPC Uthman Taha Naskh"/>
          <w:bCs/>
          <w:color w:val="0070C0"/>
          <w:sz w:val="24"/>
          <w:szCs w:val="24"/>
          <w:rtl/>
        </w:rPr>
        <w:sym w:font="HQPB2" w:char="F07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D"/>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[البقرة</w:t>
      </w:r>
      <w:r w:rsidR="00C84835" w:rsidRPr="008D0A3F">
        <w:rPr>
          <w:rFonts w:cs="KFGQPC Uthman Taha Naskh" w:hint="cs"/>
          <w:b/>
          <w:sz w:val="19"/>
          <w:szCs w:val="30"/>
          <w:rtl/>
        </w:rPr>
        <w:t>: 4</w:t>
      </w:r>
      <w:r w:rsidRPr="008D0A3F">
        <w:rPr>
          <w:rFonts w:cs="KFGQPC Uthman Taha Naskh" w:hint="cs"/>
          <w:b/>
          <w:sz w:val="19"/>
          <w:szCs w:val="30"/>
          <w:rtl/>
        </w:rPr>
        <w:t>]</w:t>
      </w:r>
      <w:r w:rsidRPr="008D0A3F">
        <w:rPr>
          <w:rFonts w:cs="KFGQPC Uthman Taha Naskh" w:hint="cs"/>
          <w:b/>
          <w:sz w:val="25"/>
          <w:szCs w:val="30"/>
          <w:rtl/>
        </w:rPr>
        <w:t>.</w:t>
      </w:r>
    </w:p>
    <w:p w14:paraId="3512546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وعن أبي هريرة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قال: قال 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أشهد أن لا إله إلا الله وأنِّي رسول الله، لا يلقى الله بها عبد غير شاكّ فيها إلاّ دخل الجنة</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رواه مسلم.</w:t>
      </w:r>
    </w:p>
    <w:p w14:paraId="1B3C374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وعنه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أن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قال له: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 xml:space="preserve">من لقيت وراء هذا </w:t>
      </w:r>
      <w:r w:rsidR="00397196" w:rsidRPr="00EA0935">
        <w:rPr>
          <w:rFonts w:cs="KFGQPC Uthman Taha Naskh"/>
          <w:b/>
          <w:bCs/>
          <w:color w:val="0070C0"/>
          <w:sz w:val="25"/>
          <w:szCs w:val="30"/>
          <w:rtl/>
        </w:rPr>
        <w:br/>
      </w:r>
      <w:r w:rsidRPr="00EA0935">
        <w:rPr>
          <w:rFonts w:cs="KFGQPC Uthman Taha Naskh" w:hint="cs"/>
          <w:b/>
          <w:bCs/>
          <w:color w:val="0070C0"/>
          <w:sz w:val="25"/>
          <w:szCs w:val="30"/>
          <w:rtl/>
        </w:rPr>
        <w:t>الحائط يشهد أنه لا إله إلا الله مستيقناً بها قلبه، فبشره بالجنة</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00397196" w:rsidRPr="008D0A3F">
        <w:rPr>
          <w:rFonts w:cs="KFGQPC Uthman Taha Naskh" w:hint="cs"/>
          <w:b/>
          <w:sz w:val="19"/>
          <w:szCs w:val="30"/>
          <w:rtl/>
        </w:rPr>
        <w:t>[</w:t>
      </w:r>
      <w:r w:rsidRPr="008D0A3F">
        <w:rPr>
          <w:rFonts w:cs="KFGQPC Uthman Taha Naskh" w:hint="cs"/>
          <w:b/>
          <w:sz w:val="19"/>
          <w:szCs w:val="30"/>
          <w:rtl/>
        </w:rPr>
        <w:t>رواه مسلم</w:t>
      </w:r>
      <w:r w:rsidR="00397196" w:rsidRPr="008D0A3F">
        <w:rPr>
          <w:rFonts w:cs="KFGQPC Uthman Taha Naskh" w:hint="cs"/>
          <w:b/>
          <w:sz w:val="19"/>
          <w:szCs w:val="30"/>
          <w:rtl/>
        </w:rPr>
        <w:t>]</w:t>
      </w:r>
      <w:r w:rsidRPr="008D0A3F">
        <w:rPr>
          <w:rFonts w:cs="KFGQPC Uthman Taha Naskh" w:hint="cs"/>
          <w:b/>
          <w:sz w:val="25"/>
          <w:szCs w:val="30"/>
          <w:rtl/>
        </w:rPr>
        <w:t>.</w:t>
      </w:r>
    </w:p>
    <w:p w14:paraId="7020718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وقال تعالى في وصف المؤمنين: </w:t>
      </w:r>
      <w:r w:rsidR="00B3377E"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73"/>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5A"/>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BE"/>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6"/>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1"/>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99"/>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A7"/>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4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[الحجرات: 15]</w:t>
      </w:r>
      <w:r w:rsidRPr="008D0A3F">
        <w:rPr>
          <w:rFonts w:cs="KFGQPC Uthman Taha Naskh" w:hint="cs"/>
          <w:b/>
          <w:sz w:val="25"/>
          <w:szCs w:val="30"/>
          <w:rtl/>
        </w:rPr>
        <w:t xml:space="preserve">، أي لم يشكوا، بل هم موقنون تمام الإيقان، فأما المرتاب فهو من المنافقين، قال تعالى: </w:t>
      </w:r>
      <w:r w:rsidR="00214BC5" w:rsidRPr="008D0A3F">
        <w:rPr>
          <w:rFonts w:cs="KFGQPC Uthman Taha Naskh"/>
          <w:b/>
          <w:sz w:val="25"/>
          <w:szCs w:val="30"/>
          <w:rtl/>
        </w:rPr>
        <w:br/>
      </w:r>
      <w:r w:rsidR="00B3377E" w:rsidRPr="00EA0935">
        <w:rPr>
          <w:rFonts w:cs="KFGQPC Uthman Taha Naskh" w:hint="cs"/>
          <w:bCs/>
          <w:color w:val="0070C0"/>
          <w:sz w:val="24"/>
          <w:szCs w:val="24"/>
          <w:rtl/>
        </w:rPr>
        <w:lastRenderedPageBreak/>
        <w:sym w:font="HQPB2" w:char="F0E2"/>
      </w:r>
      <w:r w:rsidRPr="00EA0935">
        <w:rPr>
          <w:rFonts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C9"/>
      </w:r>
      <w:r w:rsidRPr="00EA0935">
        <w:rPr>
          <w:rFonts w:ascii="HQPB1" w:hAnsi="HQPB1" w:cs="KFGQPC Uthman Taha Naskh"/>
          <w:bCs/>
          <w:color w:val="0070C0"/>
          <w:sz w:val="24"/>
          <w:szCs w:val="24"/>
          <w:rtl/>
        </w:rPr>
        <w:sym w:font="HQPB1" w:char="F08B"/>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AB"/>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6"/>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A1"/>
      </w:r>
      <w:r w:rsidRPr="00EA0935">
        <w:rPr>
          <w:rFonts w:ascii="HQPB5" w:hAnsi="HQPB5" w:cs="KFGQPC Uthman Taha Naskh"/>
          <w:bCs/>
          <w:color w:val="0070C0"/>
          <w:sz w:val="24"/>
          <w:szCs w:val="24"/>
          <w:rtl/>
        </w:rPr>
        <w:sym w:font="HQPB5" w:char="F06F"/>
      </w:r>
      <w:r w:rsidRPr="00EA0935">
        <w:rPr>
          <w:rFonts w:ascii="HQPB2" w:hAnsi="HQPB2" w:cs="KFGQPC Uthman Taha Naskh"/>
          <w:bCs/>
          <w:color w:val="0070C0"/>
          <w:sz w:val="24"/>
          <w:szCs w:val="24"/>
          <w:rtl/>
        </w:rPr>
        <w:sym w:font="HQPB2" w:char="F08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73"/>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51"/>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BD"/>
      </w:r>
      <w:r w:rsidRPr="00EA0935">
        <w:rPr>
          <w:rFonts w:ascii="HQPB1" w:hAnsi="HQPB1" w:cs="KFGQPC Uthman Taha Naskh"/>
          <w:bCs/>
          <w:color w:val="0070C0"/>
          <w:sz w:val="24"/>
          <w:szCs w:val="24"/>
          <w:rtl/>
        </w:rPr>
        <w:sym w:font="HQPB1" w:char="F07A"/>
      </w:r>
      <w:r w:rsidRPr="00EA0935">
        <w:rPr>
          <w:rFonts w:ascii="HQPB5" w:hAnsi="HQPB5" w:cs="KFGQPC Uthman Taha Naskh"/>
          <w:bCs/>
          <w:color w:val="0070C0"/>
          <w:sz w:val="24"/>
          <w:szCs w:val="24"/>
          <w:rtl/>
        </w:rPr>
        <w:sym w:font="HQPB5" w:char="F046"/>
      </w:r>
      <w:r w:rsidRPr="00EA0935">
        <w:rPr>
          <w:rFonts w:ascii="HQPB2" w:hAnsi="HQPB2" w:cs="KFGQPC Uthman Taha Naskh"/>
          <w:bCs/>
          <w:color w:val="0070C0"/>
          <w:sz w:val="24"/>
          <w:szCs w:val="24"/>
          <w:rtl/>
        </w:rPr>
        <w:sym w:font="HQPB2" w:char="F07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4D"/>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2F"/>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CE"/>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36"/>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A"/>
      </w:r>
      <w:r w:rsidRPr="00EA0935">
        <w:rPr>
          <w:rFonts w:ascii="HQPB4" w:hAnsi="HQPB4" w:cs="KFGQPC Uthman Taha Naskh"/>
          <w:bCs/>
          <w:color w:val="0070C0"/>
          <w:sz w:val="24"/>
          <w:szCs w:val="24"/>
          <w:rtl/>
        </w:rPr>
        <w:sym w:font="HQPB4" w:char="F0A8"/>
      </w:r>
      <w:r w:rsidRPr="00EA0935">
        <w:rPr>
          <w:rFonts w:ascii="HQPB1" w:hAnsi="HQPB1" w:cs="KFGQPC Uthman Taha Naskh"/>
          <w:bCs/>
          <w:color w:val="0070C0"/>
          <w:sz w:val="24"/>
          <w:szCs w:val="24"/>
          <w:rtl/>
        </w:rPr>
        <w:sym w:font="HQPB1" w:char="F08A"/>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E"/>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49"/>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D"/>
      </w:r>
      <w:r w:rsidRPr="00EA0935">
        <w:rPr>
          <w:rFonts w:ascii="HQPB2" w:hAnsi="HQPB2" w:cs="KFGQPC Uthman Taha Naskh"/>
          <w:bCs/>
          <w:color w:val="0070C0"/>
          <w:sz w:val="24"/>
          <w:szCs w:val="24"/>
          <w:rtl/>
        </w:rPr>
        <w:sym w:font="HQPB2" w:char="F0CE"/>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[التوبة: 45]</w:t>
      </w:r>
      <w:r w:rsidRPr="008D0A3F">
        <w:rPr>
          <w:rFonts w:cs="KFGQPC Uthman Taha Naskh" w:hint="cs"/>
          <w:b/>
          <w:sz w:val="25"/>
          <w:szCs w:val="30"/>
          <w:rtl/>
        </w:rPr>
        <w:t>.</w:t>
      </w:r>
    </w:p>
    <w:p w14:paraId="27B1569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3 </w:t>
      </w:r>
      <w:r w:rsidR="00EA0935" w:rsidRPr="00EA0935">
        <w:rPr>
          <w:rFonts w:cs="KFGQPC Uthman Taha Naskh" w:hint="cs"/>
          <w:b/>
          <w:sz w:val="25"/>
          <w:szCs w:val="30"/>
          <w:rtl/>
        </w:rPr>
        <w:t>ـ</w:t>
      </w:r>
      <w:r w:rsidRPr="008D0A3F">
        <w:rPr>
          <w:rFonts w:cs="KFGQPC Uthman Taha Naskh" w:hint="cs"/>
          <w:b/>
          <w:sz w:val="25"/>
          <w:szCs w:val="30"/>
          <w:rtl/>
        </w:rPr>
        <w:t xml:space="preserve"> الإخلاص المنافي للشرك، وذلك بأن تصدر منه جميع الأقوال والأفعال خالصة لوجه الله وابتغاء مرضاته، ليس فيها شائبة، 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FF"/>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E"/>
      </w:r>
      <w:r w:rsidRPr="00EA0935">
        <w:rPr>
          <w:rFonts w:ascii="HQPB1" w:hAnsi="HQPB1" w:cs="KFGQPC Uthman Taha Naskh"/>
          <w:bCs/>
          <w:color w:val="0070C0"/>
          <w:sz w:val="24"/>
          <w:szCs w:val="24"/>
          <w:rtl/>
        </w:rPr>
        <w:sym w:font="HQPB1" w:char="F090"/>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44"/>
      </w:r>
      <w:r w:rsidRPr="00EA0935">
        <w:rPr>
          <w:rFonts w:ascii="HQPB4" w:hAnsi="HQPB4" w:cs="KFGQPC Uthman Taha Naskh"/>
          <w:bCs/>
          <w:color w:val="0070C0"/>
          <w:sz w:val="24"/>
          <w:szCs w:val="24"/>
          <w:rtl/>
        </w:rPr>
        <w:sym w:font="HQPB4" w:char="F0E9"/>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E"/>
      </w:r>
      <w:r w:rsidRPr="00EA0935">
        <w:rPr>
          <w:rFonts w:ascii="HQPB2" w:hAnsi="HQPB2" w:cs="KFGQPC Uthman Taha Naskh"/>
          <w:bCs/>
          <w:color w:val="0070C0"/>
          <w:sz w:val="24"/>
          <w:szCs w:val="24"/>
          <w:rtl/>
        </w:rPr>
        <w:sym w:font="HQPB2" w:char="F07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36"/>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9"/>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C1"/>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83"/>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4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3" w:hAnsi="HQPB3" w:cs="KFGQPC Uthman Taha Naskh"/>
          <w:bCs/>
          <w:color w:val="0070C0"/>
          <w:sz w:val="24"/>
          <w:szCs w:val="24"/>
          <w:rtl/>
        </w:rPr>
        <w:sym w:font="HQPB3" w:char="F026"/>
      </w:r>
      <w:r w:rsidRPr="00EA0935">
        <w:rPr>
          <w:rFonts w:ascii="HQPB5" w:hAnsi="HQPB5" w:cs="KFGQPC Uthman Taha Naskh"/>
          <w:bCs/>
          <w:color w:val="0070C0"/>
          <w:sz w:val="24"/>
          <w:szCs w:val="24"/>
          <w:rtl/>
        </w:rPr>
        <w:sym w:font="HQPB5" w:char="F073"/>
      </w:r>
      <w:r w:rsidRPr="00EA0935">
        <w:rPr>
          <w:rFonts w:ascii="HQPB3" w:hAnsi="HQPB3" w:cs="KFGQPC Uthman Taha Naskh"/>
          <w:bCs/>
          <w:color w:val="0070C0"/>
          <w:sz w:val="24"/>
          <w:szCs w:val="24"/>
          <w:rtl/>
        </w:rPr>
        <w:sym w:font="HQPB3" w:char="F021"/>
      </w:r>
      <w:r w:rsidRPr="00EA0935">
        <w:rPr>
          <w:rFonts w:ascii="HQPB3" w:hAnsi="HQPB3"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5"/>
      </w:r>
      <w:r w:rsidRPr="00EA0935">
        <w:rPr>
          <w:rFonts w:ascii="HQPB3" w:hAnsi="HQPB3" w:cs="KFGQPC Uthman Taha Naskh"/>
          <w:bCs/>
          <w:color w:val="0070C0"/>
          <w:sz w:val="24"/>
          <w:szCs w:val="24"/>
          <w:rtl/>
        </w:rPr>
        <w:sym w:font="HQPB3" w:char="F024"/>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[البينة: 5]</w:t>
      </w:r>
      <w:r w:rsidRPr="008D0A3F">
        <w:rPr>
          <w:rFonts w:cs="KFGQPC Uthman Taha Naskh" w:hint="cs"/>
          <w:b/>
          <w:sz w:val="25"/>
          <w:szCs w:val="30"/>
          <w:rtl/>
        </w:rPr>
        <w:t xml:space="preserve">. وعن أبي هريرة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قال: قال 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أسعد الناس بشفاعتي من قال: لا إله إلا الله. خالصاً من قلبه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رواه البخاري.</w:t>
      </w:r>
    </w:p>
    <w:p w14:paraId="5953980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وعن عثمان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عن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إن الله حرّم على النار من قال: لا إله إلا الله. يبتغي بذلك وجه الله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رواه البخاري.</w:t>
      </w:r>
    </w:p>
    <w:p w14:paraId="76FC0EB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4 </w:t>
      </w:r>
      <w:r w:rsidR="00EA0935" w:rsidRPr="00EA0935">
        <w:rPr>
          <w:rFonts w:cs="KFGQPC Uthman Taha Naskh" w:hint="cs"/>
          <w:b/>
          <w:sz w:val="25"/>
          <w:szCs w:val="30"/>
          <w:rtl/>
        </w:rPr>
        <w:t>ـ</w:t>
      </w:r>
      <w:r w:rsidRPr="008D0A3F">
        <w:rPr>
          <w:rFonts w:cs="KFGQPC Uthman Taha Naskh" w:hint="cs"/>
          <w:b/>
          <w:sz w:val="25"/>
          <w:szCs w:val="30"/>
          <w:rtl/>
        </w:rPr>
        <w:t xml:space="preserve"> الصدق المنافي للكذب: وذلك بأن يصدق مع الله في إيمانه: صادقاً في عقيدته صادقاً في أقواله، صادقاً في دعوته، 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0"/>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9A"/>
      </w:r>
      <w:r w:rsidRPr="00EA0935">
        <w:rPr>
          <w:rFonts w:ascii="HQPB2" w:hAnsi="HQPB2" w:cs="KFGQPC Uthman Taha Naskh"/>
          <w:bCs/>
          <w:color w:val="0070C0"/>
          <w:sz w:val="24"/>
          <w:szCs w:val="24"/>
          <w:rtl/>
        </w:rPr>
        <w:sym w:font="HQPB2" w:char="F089"/>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7"/>
      </w:r>
      <w:r w:rsidRPr="00EA0935">
        <w:rPr>
          <w:rFonts w:ascii="HQPB5" w:hAnsi="HQPB5" w:cs="KFGQPC Uthman Taha Naskh"/>
          <w:bCs/>
          <w:color w:val="0070C0"/>
          <w:sz w:val="24"/>
          <w:szCs w:val="24"/>
          <w:rtl/>
        </w:rPr>
        <w:sym w:font="HQPB5" w:char="F0AF"/>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FA"/>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5A"/>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A8"/>
      </w:r>
      <w:r w:rsidRPr="00EA0935">
        <w:rPr>
          <w:rFonts w:ascii="HQPB1" w:hAnsi="HQPB1" w:cs="KFGQPC Uthman Taha Naskh"/>
          <w:bCs/>
          <w:color w:val="0070C0"/>
          <w:sz w:val="24"/>
          <w:szCs w:val="24"/>
          <w:rtl/>
        </w:rPr>
        <w:sym w:font="HQPB1" w:char="F03F"/>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9"/>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2E"/>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C"/>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25"/>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89"/>
      </w:r>
      <w:r w:rsidRPr="00EA0935">
        <w:rPr>
          <w:rFonts w:ascii="HQPB2" w:hAnsi="HQPB2" w:cs="KFGQPC Uthman Taha Naskh"/>
          <w:bCs/>
          <w:color w:val="0070C0"/>
          <w:sz w:val="24"/>
          <w:szCs w:val="24"/>
          <w:rtl/>
        </w:rPr>
        <w:sym w:font="HQPB2" w:char="F0BB"/>
      </w:r>
      <w:r w:rsidRPr="00EA0935">
        <w:rPr>
          <w:rFonts w:ascii="HQPB4" w:hAnsi="HQPB4" w:cs="KFGQPC Uthman Taha Naskh"/>
          <w:bCs/>
          <w:color w:val="0070C0"/>
          <w:sz w:val="24"/>
          <w:szCs w:val="24"/>
          <w:rtl/>
        </w:rPr>
        <w:sym w:font="HQPB4" w:char="F0A2"/>
      </w:r>
      <w:r w:rsidRPr="00EA0935">
        <w:rPr>
          <w:rFonts w:ascii="HQPB1" w:hAnsi="HQPB1" w:cs="KFGQPC Uthman Taha Naskh"/>
          <w:bCs/>
          <w:color w:val="0070C0"/>
          <w:sz w:val="24"/>
          <w:szCs w:val="24"/>
          <w:rtl/>
        </w:rPr>
        <w:sym w:font="HQPB1" w:char="F0C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D2"/>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[التوبة</w:t>
      </w:r>
      <w:r w:rsidR="00C84835" w:rsidRPr="008D0A3F">
        <w:rPr>
          <w:rFonts w:cs="KFGQPC Uthman Taha Naskh" w:hint="cs"/>
          <w:b/>
          <w:sz w:val="19"/>
          <w:szCs w:val="30"/>
          <w:rtl/>
        </w:rPr>
        <w:t>: 119</w:t>
      </w:r>
      <w:r w:rsidRPr="008D0A3F">
        <w:rPr>
          <w:rFonts w:cs="KFGQPC Uthman Taha Naskh" w:hint="cs"/>
          <w:b/>
          <w:sz w:val="19"/>
          <w:szCs w:val="30"/>
          <w:rtl/>
        </w:rPr>
        <w:t>]</w:t>
      </w:r>
      <w:r w:rsidRPr="008D0A3F">
        <w:rPr>
          <w:rFonts w:cs="KFGQPC Uthman Taha Naskh" w:hint="cs"/>
          <w:b/>
          <w:sz w:val="25"/>
          <w:szCs w:val="30"/>
          <w:rtl/>
        </w:rPr>
        <w:t xml:space="preserve"> عن معاذ بن جبل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عن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ما من أحد يشهد: أن لا إله إلا الله وأن محمداً عبده ورسوله. صادقاً من قلبه إلا حرّمه الله على النار</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رواه البخاري.</w:t>
      </w:r>
    </w:p>
    <w:p w14:paraId="3ECDA24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5 </w:t>
      </w:r>
      <w:r w:rsidR="00214BC5" w:rsidRPr="008D0A3F">
        <w:rPr>
          <w:rFonts w:cs="KFGQPC Uthman Taha Naskh" w:hint="cs"/>
          <w:b/>
          <w:sz w:val="25"/>
          <w:szCs w:val="30"/>
          <w:rtl/>
        </w:rPr>
        <w:t>ـ</w:t>
      </w:r>
      <w:r w:rsidRPr="008D0A3F">
        <w:rPr>
          <w:rFonts w:cs="KFGQPC Uthman Taha Naskh" w:hint="cs"/>
          <w:b/>
          <w:sz w:val="25"/>
          <w:szCs w:val="30"/>
          <w:rtl/>
        </w:rPr>
        <w:t xml:space="preserve"> المحبة المنافية للبغض: فيحب هذه الكلمة وما تدل عليه وأهلها العاملين بمقتضاها، فيحب الله ورسوله، ويقدم محبتهما على كل محبوب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lastRenderedPageBreak/>
        <w:sym w:font="HQPB5" w:char="F09A"/>
      </w:r>
      <w:r w:rsidRPr="00EA0935">
        <w:rPr>
          <w:rFonts w:ascii="HQPB2" w:hAnsi="HQPB2" w:cs="KFGQPC Uthman Taha Naskh"/>
          <w:bCs/>
          <w:color w:val="0070C0"/>
          <w:sz w:val="24"/>
          <w:szCs w:val="24"/>
          <w:rtl/>
        </w:rPr>
        <w:sym w:font="HQPB2" w:char="F0C6"/>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4"/>
      </w:r>
      <w:r w:rsidRPr="00EA0935">
        <w:rPr>
          <w:rFonts w:ascii="HQPB1" w:hAnsi="HQPB1" w:cs="KFGQPC Uthman Taha Naskh"/>
          <w:bCs/>
          <w:color w:val="0070C0"/>
          <w:sz w:val="24"/>
          <w:szCs w:val="24"/>
          <w:rtl/>
        </w:rPr>
        <w:sym w:font="HQPB1" w:char="F0A8"/>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5A"/>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4"/>
      </w:r>
      <w:r w:rsidRPr="00EA0935">
        <w:rPr>
          <w:rFonts w:ascii="HQPB1" w:hAnsi="HQPB1" w:cs="KFGQPC Uthman Taha Naskh"/>
          <w:bCs/>
          <w:color w:val="0070C0"/>
          <w:sz w:val="24"/>
          <w:szCs w:val="24"/>
          <w:rtl/>
        </w:rPr>
        <w:sym w:font="HQPB1" w:char="F08B"/>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82"/>
      </w:r>
      <w:r w:rsidRPr="00EA0935">
        <w:rPr>
          <w:rFonts w:ascii="HQPB4" w:hAnsi="HQPB4" w:cs="KFGQPC Uthman Taha Naskh"/>
          <w:bCs/>
          <w:color w:val="0070C0"/>
          <w:sz w:val="24"/>
          <w:szCs w:val="24"/>
          <w:rtl/>
        </w:rPr>
        <w:sym w:font="HQPB4" w:char="F0AD"/>
      </w:r>
      <w:r w:rsidRPr="00EA0935">
        <w:rPr>
          <w:rFonts w:ascii="HQPB1" w:hAnsi="HQPB1" w:cs="KFGQPC Uthman Taha Naskh"/>
          <w:bCs/>
          <w:color w:val="0070C0"/>
          <w:sz w:val="24"/>
          <w:szCs w:val="24"/>
          <w:rtl/>
        </w:rPr>
        <w:sym w:font="HQPB1" w:char="F047"/>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A"/>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59"/>
      </w:r>
      <w:r w:rsidRPr="00EA0935">
        <w:rPr>
          <w:rFonts w:ascii="HQPB1" w:hAnsi="HQPB1" w:cs="KFGQPC Uthman Taha Naskh"/>
          <w:bCs/>
          <w:color w:val="0070C0"/>
          <w:sz w:val="24"/>
          <w:szCs w:val="24"/>
          <w:rtl/>
        </w:rPr>
        <w:sym w:font="HQPB1" w:char="F08A"/>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5"/>
      </w:r>
      <w:r w:rsidRPr="00EA0935">
        <w:rPr>
          <w:rFonts w:ascii="HQPB2" w:hAnsi="HQPB2" w:cs="KFGQPC Uthman Taha Naskh"/>
          <w:bCs/>
          <w:color w:val="0070C0"/>
          <w:sz w:val="24"/>
          <w:szCs w:val="24"/>
          <w:rtl/>
        </w:rPr>
        <w:sym w:font="HQPB2" w:char="F06B"/>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8"/>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99"/>
      </w:r>
      <w:r w:rsidRPr="00EA0935">
        <w:rPr>
          <w:rFonts w:ascii="HQPB1" w:hAnsi="HQPB1" w:cs="KFGQPC Uthman Taha Naskh"/>
          <w:bCs/>
          <w:color w:val="0070C0"/>
          <w:sz w:val="24"/>
          <w:szCs w:val="24"/>
          <w:rtl/>
        </w:rPr>
        <w:sym w:font="HQPB1" w:char="F036"/>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74"/>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86"/>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9"/>
      </w:r>
      <w:r w:rsidRPr="00EA0935">
        <w:rPr>
          <w:rFonts w:ascii="HQPB4" w:hAnsi="HQPB4" w:cs="KFGQPC Uthman Taha Naskh"/>
          <w:bCs/>
          <w:color w:val="0070C0"/>
          <w:sz w:val="24"/>
          <w:szCs w:val="24"/>
          <w:rtl/>
        </w:rPr>
        <w:sym w:font="HQPB4" w:char="F062"/>
      </w:r>
      <w:r w:rsidRPr="00EA0935">
        <w:rPr>
          <w:rFonts w:ascii="HQPB1" w:hAnsi="HQPB1" w:cs="KFGQPC Uthman Taha Naskh"/>
          <w:bCs/>
          <w:color w:val="0070C0"/>
          <w:sz w:val="24"/>
          <w:szCs w:val="24"/>
          <w:rtl/>
        </w:rPr>
        <w:sym w:font="HQPB1" w:char="F03D"/>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73"/>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9"/>
      </w:r>
      <w:r w:rsidRPr="00EA0935">
        <w:rPr>
          <w:rFonts w:ascii="HQPB1" w:hAnsi="HQPB1" w:cs="KFGQPC Uthman Taha Naskh"/>
          <w:bCs/>
          <w:color w:val="0070C0"/>
          <w:sz w:val="24"/>
          <w:szCs w:val="24"/>
          <w:rtl/>
        </w:rPr>
        <w:sym w:font="HQPB1" w:char="F08B"/>
      </w:r>
      <w:r w:rsidRPr="00EA0935">
        <w:rPr>
          <w:rFonts w:ascii="HQPB4" w:hAnsi="HQPB4" w:cs="KFGQPC Uthman Taha Naskh"/>
          <w:bCs/>
          <w:color w:val="0070C0"/>
          <w:sz w:val="24"/>
          <w:szCs w:val="24"/>
          <w:rtl/>
        </w:rPr>
        <w:sym w:font="HQPB4" w:char="F0A9"/>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FB"/>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5A"/>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91"/>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A9"/>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7B"/>
      </w:r>
      <w:r w:rsidRPr="00EA0935">
        <w:rPr>
          <w:rFonts w:ascii="HQPB1" w:hAnsi="HQPB1" w:cs="KFGQPC Uthman Taha Naskh"/>
          <w:bCs/>
          <w:color w:val="0070C0"/>
          <w:sz w:val="24"/>
          <w:szCs w:val="24"/>
          <w:rtl/>
        </w:rPr>
        <w:sym w:font="HQPB1" w:char="F036"/>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6D"/>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B0"/>
      </w:r>
      <w:r w:rsidRPr="00EA0935">
        <w:rPr>
          <w:rFonts w:ascii="HQPB1" w:hAnsi="HQPB1" w:cs="KFGQPC Uthman Taha Naskh"/>
          <w:bCs/>
          <w:color w:val="0070C0"/>
          <w:sz w:val="24"/>
          <w:szCs w:val="24"/>
          <w:rtl/>
        </w:rPr>
        <w:sym w:font="HQPB1" w:char="F021"/>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3"/>
      </w:r>
      <w:r w:rsidRPr="00EA0935">
        <w:rPr>
          <w:rFonts w:ascii="HQPB4" w:hAnsi="HQPB4"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[البقرة: 165]</w:t>
      </w:r>
      <w:r w:rsidRPr="008D0A3F">
        <w:rPr>
          <w:rFonts w:cs="KFGQPC Uthman Taha Naskh" w:hint="cs"/>
          <w:b/>
          <w:sz w:val="25"/>
          <w:szCs w:val="30"/>
          <w:rtl/>
        </w:rPr>
        <w:t>.</w:t>
      </w:r>
    </w:p>
    <w:p w14:paraId="71D84EB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6 </w:t>
      </w:r>
      <w:r w:rsidR="00EA0935" w:rsidRPr="00EA0935">
        <w:rPr>
          <w:rFonts w:cs="KFGQPC Uthman Taha Naskh" w:hint="cs"/>
          <w:b/>
          <w:sz w:val="25"/>
          <w:szCs w:val="30"/>
          <w:rtl/>
        </w:rPr>
        <w:t>ـ</w:t>
      </w:r>
      <w:r w:rsidRPr="008D0A3F">
        <w:rPr>
          <w:rFonts w:cs="KFGQPC Uthman Taha Naskh" w:hint="cs"/>
          <w:b/>
          <w:sz w:val="25"/>
          <w:szCs w:val="30"/>
          <w:rtl/>
        </w:rPr>
        <w:t xml:space="preserve"> الانقياد المنافي للشرك، وهو الاستسلام والإذعان لِمَا تدل عليه هذه الكلمة العظيمة، 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FB"/>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37"/>
      </w:r>
      <w:r w:rsidRPr="00EA0935">
        <w:rPr>
          <w:rFonts w:ascii="HQPB2" w:hAnsi="HQPB2" w:cs="KFGQPC Uthman Taha Naskh"/>
          <w:bCs/>
          <w:color w:val="0070C0"/>
          <w:sz w:val="24"/>
          <w:szCs w:val="24"/>
          <w:rtl/>
        </w:rPr>
        <w:sym w:font="HQPB2" w:char="F08F"/>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CE"/>
      </w:r>
      <w:r w:rsidRPr="00EA0935">
        <w:rPr>
          <w:rFonts w:ascii="HQPB4" w:hAnsi="HQPB4" w:cs="KFGQPC Uthman Taha Naskh"/>
          <w:bCs/>
          <w:color w:val="0070C0"/>
          <w:sz w:val="24"/>
          <w:szCs w:val="24"/>
          <w:rtl/>
        </w:rPr>
        <w:sym w:font="HQPB4" w:char="F06E"/>
      </w:r>
      <w:r w:rsidRPr="00EA0935">
        <w:rPr>
          <w:rFonts w:ascii="HQPB1" w:hAnsi="HQPB1" w:cs="KFGQPC Uthman Taha Naskh"/>
          <w:bCs/>
          <w:color w:val="0070C0"/>
          <w:sz w:val="24"/>
          <w:szCs w:val="24"/>
          <w:rtl/>
        </w:rPr>
        <w:sym w:font="HQPB1" w:char="F02F"/>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99"/>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[الزمر: 54]</w:t>
      </w:r>
      <w:r w:rsidRPr="008D0A3F">
        <w:rPr>
          <w:rFonts w:cs="KFGQPC Uthman Taha Naskh" w:hint="cs"/>
          <w:b/>
          <w:sz w:val="25"/>
          <w:szCs w:val="30"/>
          <w:rtl/>
        </w:rPr>
        <w:t xml:space="preserve">، </w:t>
      </w:r>
      <w:r w:rsidRPr="008D0A3F">
        <w:rPr>
          <w:rFonts w:cs="KFGQPC Uthman Taha Naskh" w:hint="cs"/>
          <w:b/>
          <w:spacing w:val="-4"/>
          <w:sz w:val="25"/>
          <w:szCs w:val="30"/>
          <w:rtl/>
        </w:rPr>
        <w:t>والاستسلام هو الانقياد لأوامر الله، وقال تعالى:</w:t>
      </w:r>
      <w:r w:rsidR="002B7FD2" w:rsidRPr="008D0A3F">
        <w:rPr>
          <w:rFonts w:cs="KFGQPC Uthman Taha Naskh" w:hint="cs"/>
          <w:b/>
          <w:spacing w:val="-4"/>
          <w:sz w:val="25"/>
          <w:szCs w:val="30"/>
          <w:rtl/>
        </w:rPr>
        <w:t xml:space="preserve"> </w:t>
      </w:r>
      <w:r w:rsidR="002B7FD2" w:rsidRPr="008D0A3F">
        <w:rPr>
          <w:rFonts w:cs="KFGQPC Uthman Taha Naskh" w:hint="cs"/>
          <w:b/>
          <w:color w:val="000000"/>
          <w:spacing w:val="-4"/>
          <w:sz w:val="25"/>
          <w:szCs w:val="30"/>
          <w:rtl/>
        </w:rPr>
        <w:t xml:space="preserve"> </w:t>
      </w:r>
      <w:r w:rsidR="002B7FD2" w:rsidRPr="00EA0935">
        <w:rPr>
          <w:rFonts w:cs="KFGQPC Uthman Taha Naskh" w:hint="cs"/>
          <w:bCs/>
          <w:color w:val="0070C0"/>
          <w:spacing w:val="-4"/>
          <w:sz w:val="24"/>
          <w:szCs w:val="24"/>
          <w:rtl/>
        </w:rPr>
        <w:sym w:font="HQPB2" w:char="F0E2"/>
      </w:r>
      <w:r w:rsidRPr="00EA0935">
        <w:rPr>
          <w:rFonts w:cs="KFGQPC Uthman Taha Naskh"/>
          <w:bCs/>
          <w:color w:val="0070C0"/>
          <w:spacing w:val="-4"/>
          <w:sz w:val="24"/>
          <w:szCs w:val="24"/>
          <w:rtl/>
        </w:rPr>
        <w:t xml:space="preserve"> </w:t>
      </w:r>
      <w:r w:rsidRPr="00EA0935">
        <w:rPr>
          <w:rFonts w:ascii="HQPB2" w:hAnsi="HQPB2" w:cs="KFGQPC Uthman Taha Naskh"/>
          <w:bCs/>
          <w:color w:val="0070C0"/>
          <w:spacing w:val="-4"/>
          <w:sz w:val="24"/>
          <w:szCs w:val="24"/>
          <w:rtl/>
        </w:rPr>
        <w:sym w:font="HQPB2" w:char="F060"/>
      </w:r>
      <w:r w:rsidRPr="00EA0935">
        <w:rPr>
          <w:rFonts w:ascii="HQPB5" w:hAnsi="HQPB5" w:cs="KFGQPC Uthman Taha Naskh"/>
          <w:bCs/>
          <w:color w:val="0070C0"/>
          <w:spacing w:val="-4"/>
          <w:sz w:val="24"/>
          <w:szCs w:val="24"/>
          <w:rtl/>
        </w:rPr>
        <w:sym w:font="HQPB5" w:char="F074"/>
      </w:r>
      <w:r w:rsidRPr="00EA0935">
        <w:rPr>
          <w:rFonts w:ascii="HQPB2" w:hAnsi="HQPB2" w:cs="KFGQPC Uthman Taha Naskh"/>
          <w:bCs/>
          <w:color w:val="0070C0"/>
          <w:spacing w:val="-4"/>
          <w:sz w:val="24"/>
          <w:szCs w:val="24"/>
          <w:rtl/>
        </w:rPr>
        <w:sym w:font="HQPB2" w:char="F042"/>
      </w:r>
      <w:r w:rsidRPr="00EA0935">
        <w:rPr>
          <w:rFonts w:ascii="HQPB5" w:hAnsi="HQPB5" w:cs="KFGQPC Uthman Taha Naskh"/>
          <w:bCs/>
          <w:color w:val="0070C0"/>
          <w:spacing w:val="-4"/>
          <w:sz w:val="24"/>
          <w:szCs w:val="24"/>
          <w:rtl/>
        </w:rPr>
        <w:sym w:font="HQPB5" w:char="F075"/>
      </w:r>
      <w:r w:rsidRPr="00EA0935">
        <w:rPr>
          <w:rFonts w:ascii="HQPB2" w:hAnsi="HQPB2" w:cs="KFGQPC Uthman Taha Naskh"/>
          <w:bCs/>
          <w:color w:val="0070C0"/>
          <w:spacing w:val="-4"/>
          <w:sz w:val="24"/>
          <w:szCs w:val="24"/>
          <w:rtl/>
        </w:rPr>
        <w:sym w:font="HQPB2" w:char="F072"/>
      </w:r>
      <w:r w:rsidRPr="00EA0935">
        <w:rPr>
          <w:rFonts w:ascii="HQPB2" w:hAnsi="HQPB2"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F6"/>
      </w:r>
      <w:r w:rsidRPr="00EA0935">
        <w:rPr>
          <w:rFonts w:ascii="HQPB2" w:hAnsi="HQPB2" w:cs="KFGQPC Uthman Taha Naskh"/>
          <w:bCs/>
          <w:color w:val="0070C0"/>
          <w:spacing w:val="-4"/>
          <w:sz w:val="24"/>
          <w:szCs w:val="24"/>
          <w:rtl/>
        </w:rPr>
        <w:sym w:font="HQPB2" w:char="F04E"/>
      </w:r>
      <w:r w:rsidRPr="00EA0935">
        <w:rPr>
          <w:rFonts w:ascii="HQPB4" w:hAnsi="HQPB4" w:cs="KFGQPC Uthman Taha Naskh"/>
          <w:bCs/>
          <w:color w:val="0070C0"/>
          <w:spacing w:val="-4"/>
          <w:sz w:val="24"/>
          <w:szCs w:val="24"/>
          <w:rtl/>
        </w:rPr>
        <w:sym w:font="HQPB4" w:char="F0CF"/>
      </w:r>
      <w:r w:rsidRPr="00EA0935">
        <w:rPr>
          <w:rFonts w:ascii="HQPB2" w:hAnsi="HQPB2" w:cs="KFGQPC Uthman Taha Naskh"/>
          <w:bCs/>
          <w:color w:val="0070C0"/>
          <w:spacing w:val="-4"/>
          <w:sz w:val="24"/>
          <w:szCs w:val="24"/>
          <w:rtl/>
        </w:rPr>
        <w:sym w:font="HQPB2" w:char="F03D"/>
      </w:r>
      <w:r w:rsidRPr="00EA0935">
        <w:rPr>
          <w:rFonts w:ascii="HQPB4" w:hAnsi="HQPB4" w:cs="KFGQPC Uthman Taha Naskh"/>
          <w:bCs/>
          <w:color w:val="0070C0"/>
          <w:spacing w:val="-4"/>
          <w:sz w:val="24"/>
          <w:szCs w:val="24"/>
          <w:rtl/>
        </w:rPr>
        <w:sym w:font="HQPB4" w:char="F0F3"/>
      </w:r>
      <w:r w:rsidRPr="00EA0935">
        <w:rPr>
          <w:rFonts w:ascii="HQPB1" w:hAnsi="HQPB1" w:cs="KFGQPC Uthman Taha Naskh"/>
          <w:bCs/>
          <w:color w:val="0070C0"/>
          <w:spacing w:val="-4"/>
          <w:sz w:val="24"/>
          <w:szCs w:val="24"/>
          <w:rtl/>
        </w:rPr>
        <w:sym w:font="HQPB1" w:char="F0A1"/>
      </w:r>
      <w:r w:rsidRPr="00EA0935">
        <w:rPr>
          <w:rFonts w:ascii="HQPB4" w:hAnsi="HQPB4" w:cs="KFGQPC Uthman Taha Naskh"/>
          <w:bCs/>
          <w:color w:val="0070C0"/>
          <w:spacing w:val="-4"/>
          <w:sz w:val="24"/>
          <w:szCs w:val="24"/>
          <w:rtl/>
        </w:rPr>
        <w:sym w:font="HQPB4" w:char="F0E7"/>
      </w:r>
      <w:r w:rsidRPr="00EA0935">
        <w:rPr>
          <w:rFonts w:ascii="HQPB2" w:hAnsi="HQPB2" w:cs="KFGQPC Uthman Taha Naskh"/>
          <w:bCs/>
          <w:color w:val="0070C0"/>
          <w:spacing w:val="-4"/>
          <w:sz w:val="24"/>
          <w:szCs w:val="24"/>
          <w:rtl/>
        </w:rPr>
        <w:sym w:font="HQPB2" w:char="F084"/>
      </w:r>
      <w:r w:rsidRPr="00EA0935">
        <w:rPr>
          <w:rFonts w:ascii="HQPB2" w:hAnsi="HQPB2"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FF"/>
      </w:r>
      <w:r w:rsidRPr="00EA0935">
        <w:rPr>
          <w:rFonts w:ascii="HQPB2" w:hAnsi="HQPB2" w:cs="KFGQPC Uthman Taha Naskh"/>
          <w:bCs/>
          <w:color w:val="0070C0"/>
          <w:spacing w:val="-4"/>
          <w:sz w:val="24"/>
          <w:szCs w:val="24"/>
          <w:rtl/>
        </w:rPr>
        <w:sym w:font="HQPB2" w:char="F0BC"/>
      </w:r>
      <w:r w:rsidRPr="00EA0935">
        <w:rPr>
          <w:rFonts w:ascii="HQPB4" w:hAnsi="HQPB4" w:cs="KFGQPC Uthman Taha Naskh"/>
          <w:bCs/>
          <w:color w:val="0070C0"/>
          <w:spacing w:val="-4"/>
          <w:sz w:val="24"/>
          <w:szCs w:val="24"/>
          <w:rtl/>
        </w:rPr>
        <w:sym w:font="HQPB4" w:char="F0E7"/>
      </w:r>
      <w:r w:rsidRPr="00EA0935">
        <w:rPr>
          <w:rFonts w:ascii="HQPB2" w:hAnsi="HQPB2" w:cs="KFGQPC Uthman Taha Naskh"/>
          <w:bCs/>
          <w:color w:val="0070C0"/>
          <w:spacing w:val="-4"/>
          <w:sz w:val="24"/>
          <w:szCs w:val="24"/>
          <w:rtl/>
        </w:rPr>
        <w:sym w:font="HQPB2" w:char="F06D"/>
      </w:r>
      <w:r w:rsidRPr="00EA0935">
        <w:rPr>
          <w:rFonts w:ascii="HQPB5" w:hAnsi="HQPB5" w:cs="KFGQPC Uthman Taha Naskh"/>
          <w:bCs/>
          <w:color w:val="0070C0"/>
          <w:spacing w:val="-4"/>
          <w:sz w:val="24"/>
          <w:szCs w:val="24"/>
          <w:rtl/>
        </w:rPr>
        <w:sym w:font="HQPB5" w:char="F079"/>
      </w:r>
      <w:r w:rsidRPr="00EA0935">
        <w:rPr>
          <w:rFonts w:ascii="HQPB2" w:hAnsi="HQPB2" w:cs="KFGQPC Uthman Taha Naskh"/>
          <w:bCs/>
          <w:color w:val="0070C0"/>
          <w:spacing w:val="-4"/>
          <w:sz w:val="24"/>
          <w:szCs w:val="24"/>
          <w:rtl/>
        </w:rPr>
        <w:sym w:font="HQPB2" w:char="F067"/>
      </w:r>
      <w:r w:rsidRPr="00EA0935">
        <w:rPr>
          <w:rFonts w:ascii="HQPB4" w:hAnsi="HQPB4" w:cs="KFGQPC Uthman Taha Naskh"/>
          <w:bCs/>
          <w:color w:val="0070C0"/>
          <w:spacing w:val="-4"/>
          <w:sz w:val="24"/>
          <w:szCs w:val="24"/>
          <w:rtl/>
        </w:rPr>
        <w:sym w:font="HQPB4" w:char="F0F4"/>
      </w:r>
      <w:r w:rsidRPr="00EA0935">
        <w:rPr>
          <w:rFonts w:ascii="HQPB1" w:hAnsi="HQPB1" w:cs="KFGQPC Uthman Taha Naskh"/>
          <w:bCs/>
          <w:color w:val="0070C0"/>
          <w:spacing w:val="-4"/>
          <w:sz w:val="24"/>
          <w:szCs w:val="24"/>
          <w:rtl/>
        </w:rPr>
        <w:sym w:font="HQPB1" w:char="F05F"/>
      </w:r>
      <w:r w:rsidRPr="00EA0935">
        <w:rPr>
          <w:rFonts w:ascii="HQPB5" w:hAnsi="HQPB5" w:cs="KFGQPC Uthman Taha Naskh"/>
          <w:bCs/>
          <w:color w:val="0070C0"/>
          <w:spacing w:val="-4"/>
          <w:sz w:val="24"/>
          <w:szCs w:val="24"/>
          <w:rtl/>
        </w:rPr>
        <w:sym w:font="HQPB5" w:char="F075"/>
      </w:r>
      <w:r w:rsidRPr="00EA0935">
        <w:rPr>
          <w:rFonts w:ascii="HQPB2" w:hAnsi="HQPB2" w:cs="KFGQPC Uthman Taha Naskh"/>
          <w:bCs/>
          <w:color w:val="0070C0"/>
          <w:spacing w:val="-4"/>
          <w:sz w:val="24"/>
          <w:szCs w:val="24"/>
          <w:rtl/>
        </w:rPr>
        <w:sym w:font="HQPB2" w:char="F072"/>
      </w:r>
      <w:r w:rsidRPr="00EA0935">
        <w:rPr>
          <w:rFonts w:ascii="HQPB2" w:hAnsi="HQPB2" w:cs="KFGQPC Uthman Taha Naskh"/>
          <w:bCs/>
          <w:color w:val="0070C0"/>
          <w:spacing w:val="-4"/>
          <w:sz w:val="24"/>
          <w:szCs w:val="24"/>
          <w:rtl/>
        </w:rPr>
        <w:t xml:space="preserve"> </w:t>
      </w:r>
      <w:r w:rsidRPr="00EA0935">
        <w:rPr>
          <w:rFonts w:ascii="HQPB2" w:hAnsi="HQPB2" w:cs="KFGQPC Uthman Taha Naskh"/>
          <w:bCs/>
          <w:color w:val="0070C0"/>
          <w:spacing w:val="-4"/>
          <w:sz w:val="24"/>
          <w:szCs w:val="24"/>
          <w:rtl/>
        </w:rPr>
        <w:sym w:font="HQPB2" w:char="F092"/>
      </w:r>
      <w:r w:rsidRPr="00EA0935">
        <w:rPr>
          <w:rFonts w:ascii="HQPB5" w:hAnsi="HQPB5" w:cs="KFGQPC Uthman Taha Naskh"/>
          <w:bCs/>
          <w:color w:val="0070C0"/>
          <w:spacing w:val="-4"/>
          <w:sz w:val="24"/>
          <w:szCs w:val="24"/>
          <w:rtl/>
        </w:rPr>
        <w:sym w:font="HQPB5" w:char="F06E"/>
      </w:r>
      <w:r w:rsidRPr="00EA0935">
        <w:rPr>
          <w:rFonts w:ascii="HQPB2" w:hAnsi="HQPB2" w:cs="KFGQPC Uthman Taha Naskh"/>
          <w:bCs/>
          <w:color w:val="0070C0"/>
          <w:spacing w:val="-4"/>
          <w:sz w:val="24"/>
          <w:szCs w:val="24"/>
          <w:rtl/>
        </w:rPr>
        <w:sym w:font="HQPB2" w:char="F03C"/>
      </w:r>
      <w:r w:rsidRPr="00EA0935">
        <w:rPr>
          <w:rFonts w:ascii="HQPB4" w:hAnsi="HQPB4" w:cs="KFGQPC Uthman Taha Naskh"/>
          <w:bCs/>
          <w:color w:val="0070C0"/>
          <w:spacing w:val="-4"/>
          <w:sz w:val="24"/>
          <w:szCs w:val="24"/>
          <w:rtl/>
        </w:rPr>
        <w:sym w:font="HQPB4" w:char="F0CE"/>
      </w:r>
      <w:r w:rsidRPr="00EA0935">
        <w:rPr>
          <w:rFonts w:ascii="HQPB1" w:hAnsi="HQPB1" w:cs="KFGQPC Uthman Taha Naskh"/>
          <w:bCs/>
          <w:color w:val="0070C0"/>
          <w:spacing w:val="-4"/>
          <w:sz w:val="24"/>
          <w:szCs w:val="24"/>
          <w:rtl/>
        </w:rPr>
        <w:sym w:font="HQPB1" w:char="F029"/>
      </w:r>
      <w:r w:rsidRPr="00EA0935">
        <w:rPr>
          <w:rFonts w:ascii="HQPB1" w:hAnsi="HQPB1"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AB"/>
      </w:r>
      <w:r w:rsidRPr="00EA0935">
        <w:rPr>
          <w:rFonts w:ascii="HQPB1" w:hAnsi="HQPB1" w:cs="KFGQPC Uthman Taha Naskh"/>
          <w:bCs/>
          <w:color w:val="0070C0"/>
          <w:spacing w:val="-4"/>
          <w:sz w:val="24"/>
          <w:szCs w:val="24"/>
          <w:rtl/>
        </w:rPr>
        <w:sym w:font="HQPB1" w:char="F021"/>
      </w:r>
      <w:r w:rsidRPr="00EA0935">
        <w:rPr>
          <w:rFonts w:ascii="HQPB5" w:hAnsi="HQPB5" w:cs="KFGQPC Uthman Taha Naskh"/>
          <w:bCs/>
          <w:color w:val="0070C0"/>
          <w:spacing w:val="-4"/>
          <w:sz w:val="24"/>
          <w:szCs w:val="24"/>
          <w:rtl/>
        </w:rPr>
        <w:sym w:font="HQPB5" w:char="F024"/>
      </w:r>
      <w:r w:rsidRPr="00EA0935">
        <w:rPr>
          <w:rFonts w:ascii="HQPB1" w:hAnsi="HQPB1" w:cs="KFGQPC Uthman Taha Naskh"/>
          <w:bCs/>
          <w:color w:val="0070C0"/>
          <w:spacing w:val="-4"/>
          <w:sz w:val="24"/>
          <w:szCs w:val="24"/>
          <w:rtl/>
        </w:rPr>
        <w:sym w:font="HQPB1" w:char="F023"/>
      </w:r>
      <w:r w:rsidRPr="00EA0935">
        <w:rPr>
          <w:rFonts w:ascii="HQPB1" w:hAnsi="HQPB1"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75"/>
      </w:r>
      <w:r w:rsidRPr="00EA0935">
        <w:rPr>
          <w:rFonts w:ascii="HQPB2" w:hAnsi="HQPB2" w:cs="KFGQPC Uthman Taha Naskh"/>
          <w:bCs/>
          <w:color w:val="0070C0"/>
          <w:spacing w:val="-4"/>
          <w:sz w:val="24"/>
          <w:szCs w:val="24"/>
          <w:rtl/>
        </w:rPr>
        <w:sym w:font="HQPB2" w:char="F071"/>
      </w:r>
      <w:r w:rsidRPr="00EA0935">
        <w:rPr>
          <w:rFonts w:ascii="HQPB4" w:hAnsi="HQPB4" w:cs="KFGQPC Uthman Taha Naskh"/>
          <w:bCs/>
          <w:color w:val="0070C0"/>
          <w:spacing w:val="-4"/>
          <w:sz w:val="24"/>
          <w:szCs w:val="24"/>
          <w:rtl/>
        </w:rPr>
        <w:sym w:font="HQPB4" w:char="F0E8"/>
      </w:r>
      <w:r w:rsidRPr="00EA0935">
        <w:rPr>
          <w:rFonts w:ascii="HQPB2" w:hAnsi="HQPB2" w:cs="KFGQPC Uthman Taha Naskh"/>
          <w:bCs/>
          <w:color w:val="0070C0"/>
          <w:spacing w:val="-4"/>
          <w:sz w:val="24"/>
          <w:szCs w:val="24"/>
          <w:rtl/>
        </w:rPr>
        <w:sym w:font="HQPB2" w:char="F064"/>
      </w:r>
      <w:r w:rsidRPr="00EA0935">
        <w:rPr>
          <w:rFonts w:ascii="HQPB5" w:hAnsi="HQPB5" w:cs="KFGQPC Uthman Taha Naskh"/>
          <w:bCs/>
          <w:color w:val="0070C0"/>
          <w:spacing w:val="-4"/>
          <w:sz w:val="24"/>
          <w:szCs w:val="24"/>
          <w:rtl/>
        </w:rPr>
        <w:sym w:font="HQPB5" w:char="F075"/>
      </w:r>
      <w:r w:rsidRPr="00EA0935">
        <w:rPr>
          <w:rFonts w:ascii="HQPB2" w:hAnsi="HQPB2" w:cs="KFGQPC Uthman Taha Naskh"/>
          <w:bCs/>
          <w:color w:val="0070C0"/>
          <w:spacing w:val="-4"/>
          <w:sz w:val="24"/>
          <w:szCs w:val="24"/>
          <w:rtl/>
        </w:rPr>
        <w:sym w:font="HQPB2" w:char="F072"/>
      </w:r>
      <w:r w:rsidRPr="00EA0935">
        <w:rPr>
          <w:rFonts w:ascii="HQPB2" w:hAnsi="HQPB2"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D6"/>
      </w:r>
      <w:r w:rsidRPr="00EA0935">
        <w:rPr>
          <w:rFonts w:ascii="HQPB2" w:hAnsi="HQPB2" w:cs="KFGQPC Uthman Taha Naskh"/>
          <w:bCs/>
          <w:color w:val="0070C0"/>
          <w:spacing w:val="-4"/>
          <w:sz w:val="24"/>
          <w:szCs w:val="24"/>
          <w:rtl/>
        </w:rPr>
        <w:sym w:font="HQPB2" w:char="F060"/>
      </w:r>
      <w:r w:rsidRPr="00EA0935">
        <w:rPr>
          <w:rFonts w:ascii="HQPB4" w:hAnsi="HQPB4" w:cs="KFGQPC Uthman Taha Naskh"/>
          <w:bCs/>
          <w:color w:val="0070C0"/>
          <w:spacing w:val="-4"/>
          <w:sz w:val="24"/>
          <w:szCs w:val="24"/>
          <w:rtl/>
        </w:rPr>
        <w:sym w:font="HQPB4" w:char="F0C5"/>
      </w:r>
      <w:r w:rsidRPr="00EA0935">
        <w:rPr>
          <w:rFonts w:ascii="HQPB1" w:hAnsi="HQPB1" w:cs="KFGQPC Uthman Taha Naskh"/>
          <w:bCs/>
          <w:color w:val="0070C0"/>
          <w:spacing w:val="-4"/>
          <w:sz w:val="24"/>
          <w:szCs w:val="24"/>
          <w:rtl/>
        </w:rPr>
        <w:sym w:font="HQPB1" w:char="F0A1"/>
      </w:r>
      <w:r w:rsidRPr="00EA0935">
        <w:rPr>
          <w:rFonts w:ascii="HQPB4" w:hAnsi="HQPB4" w:cs="KFGQPC Uthman Taha Naskh"/>
          <w:bCs/>
          <w:color w:val="0070C0"/>
          <w:spacing w:val="-4"/>
          <w:sz w:val="24"/>
          <w:szCs w:val="24"/>
          <w:rtl/>
        </w:rPr>
        <w:sym w:font="HQPB4" w:char="F0F8"/>
      </w:r>
      <w:r w:rsidRPr="00EA0935">
        <w:rPr>
          <w:rFonts w:ascii="HQPB1" w:hAnsi="HQPB1" w:cs="KFGQPC Uthman Taha Naskh"/>
          <w:bCs/>
          <w:color w:val="0070C0"/>
          <w:spacing w:val="-4"/>
          <w:sz w:val="24"/>
          <w:szCs w:val="24"/>
          <w:rtl/>
        </w:rPr>
        <w:sym w:font="HQPB1" w:char="F074"/>
      </w:r>
      <w:r w:rsidRPr="00EA0935">
        <w:rPr>
          <w:rFonts w:ascii="HQPB4" w:hAnsi="HQPB4" w:cs="KFGQPC Uthman Taha Naskh"/>
          <w:bCs/>
          <w:color w:val="0070C0"/>
          <w:spacing w:val="-4"/>
          <w:sz w:val="24"/>
          <w:szCs w:val="24"/>
          <w:rtl/>
        </w:rPr>
        <w:sym w:font="HQPB4" w:char="F0E8"/>
      </w:r>
      <w:r w:rsidRPr="00EA0935">
        <w:rPr>
          <w:rFonts w:ascii="HQPB2" w:hAnsi="HQPB2" w:cs="KFGQPC Uthman Taha Naskh"/>
          <w:bCs/>
          <w:color w:val="0070C0"/>
          <w:spacing w:val="-4"/>
          <w:sz w:val="24"/>
          <w:szCs w:val="24"/>
          <w:rtl/>
        </w:rPr>
        <w:sym w:font="HQPB2" w:char="F043"/>
      </w:r>
      <w:r w:rsidRPr="00EA0935">
        <w:rPr>
          <w:rFonts w:ascii="HQPB2" w:hAnsi="HQPB2"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CF"/>
      </w:r>
      <w:r w:rsidRPr="00EA0935">
        <w:rPr>
          <w:rFonts w:ascii="HQPB1" w:hAnsi="HQPB1" w:cs="KFGQPC Uthman Taha Naskh"/>
          <w:bCs/>
          <w:color w:val="0070C0"/>
          <w:spacing w:val="-4"/>
          <w:sz w:val="24"/>
          <w:szCs w:val="24"/>
          <w:rtl/>
        </w:rPr>
        <w:sym w:font="HQPB1" w:char="F089"/>
      </w:r>
      <w:r w:rsidRPr="00EA0935">
        <w:rPr>
          <w:rFonts w:ascii="HQPB5" w:hAnsi="HQPB5" w:cs="KFGQPC Uthman Taha Naskh"/>
          <w:bCs/>
          <w:color w:val="0070C0"/>
          <w:spacing w:val="-4"/>
          <w:sz w:val="24"/>
          <w:szCs w:val="24"/>
          <w:rtl/>
        </w:rPr>
        <w:sym w:font="HQPB5" w:char="F073"/>
      </w:r>
      <w:r w:rsidRPr="00EA0935">
        <w:rPr>
          <w:rFonts w:ascii="HQPB2" w:hAnsi="HQPB2" w:cs="KFGQPC Uthman Taha Naskh"/>
          <w:bCs/>
          <w:color w:val="0070C0"/>
          <w:spacing w:val="-4"/>
          <w:sz w:val="24"/>
          <w:szCs w:val="24"/>
          <w:rtl/>
        </w:rPr>
        <w:sym w:font="HQPB2" w:char="F029"/>
      </w:r>
      <w:r w:rsidRPr="00EA0935">
        <w:rPr>
          <w:rFonts w:ascii="HQPB5" w:hAnsi="HQPB5" w:cs="KFGQPC Uthman Taha Naskh"/>
          <w:bCs/>
          <w:color w:val="0070C0"/>
          <w:spacing w:val="-4"/>
          <w:sz w:val="24"/>
          <w:szCs w:val="24"/>
          <w:rtl/>
        </w:rPr>
        <w:sym w:font="HQPB5" w:char="F073"/>
      </w:r>
      <w:r w:rsidRPr="00EA0935">
        <w:rPr>
          <w:rFonts w:ascii="HQPB1" w:hAnsi="HQPB1" w:cs="KFGQPC Uthman Taha Naskh"/>
          <w:bCs/>
          <w:color w:val="0070C0"/>
          <w:spacing w:val="-4"/>
          <w:sz w:val="24"/>
          <w:szCs w:val="24"/>
          <w:rtl/>
        </w:rPr>
        <w:sym w:font="HQPB1" w:char="F0F9"/>
      </w:r>
      <w:r w:rsidRPr="00EA0935">
        <w:rPr>
          <w:rFonts w:ascii="HQPB1" w:hAnsi="HQPB1"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79"/>
      </w:r>
      <w:r w:rsidRPr="00EA0935">
        <w:rPr>
          <w:rFonts w:ascii="HQPB2" w:hAnsi="HQPB2" w:cs="KFGQPC Uthman Taha Naskh"/>
          <w:bCs/>
          <w:color w:val="0070C0"/>
          <w:spacing w:val="-4"/>
          <w:sz w:val="24"/>
          <w:szCs w:val="24"/>
          <w:rtl/>
        </w:rPr>
        <w:sym w:font="HQPB2" w:char="F037"/>
      </w:r>
      <w:r w:rsidRPr="00EA0935">
        <w:rPr>
          <w:rFonts w:ascii="HQPB5" w:hAnsi="HQPB5" w:cs="KFGQPC Uthman Taha Naskh"/>
          <w:bCs/>
          <w:color w:val="0070C0"/>
          <w:spacing w:val="-4"/>
          <w:sz w:val="24"/>
          <w:szCs w:val="24"/>
          <w:rtl/>
        </w:rPr>
        <w:sym w:font="HQPB5" w:char="F07C"/>
      </w:r>
      <w:r w:rsidRPr="00EA0935">
        <w:rPr>
          <w:rFonts w:ascii="HQPB1" w:hAnsi="HQPB1" w:cs="KFGQPC Uthman Taha Naskh"/>
          <w:bCs/>
          <w:color w:val="0070C0"/>
          <w:spacing w:val="-4"/>
          <w:sz w:val="24"/>
          <w:szCs w:val="24"/>
          <w:rtl/>
        </w:rPr>
        <w:sym w:font="HQPB1" w:char="F0A1"/>
      </w:r>
      <w:r w:rsidRPr="00EA0935">
        <w:rPr>
          <w:rFonts w:ascii="HQPB4" w:hAnsi="HQPB4" w:cs="KFGQPC Uthman Taha Naskh"/>
          <w:bCs/>
          <w:color w:val="0070C0"/>
          <w:spacing w:val="-4"/>
          <w:sz w:val="24"/>
          <w:szCs w:val="24"/>
          <w:rtl/>
        </w:rPr>
        <w:sym w:font="HQPB4" w:char="F0F4"/>
      </w:r>
      <w:r w:rsidRPr="00EA0935">
        <w:rPr>
          <w:rFonts w:ascii="HQPB2" w:hAnsi="HQPB2" w:cs="KFGQPC Uthman Taha Naskh"/>
          <w:bCs/>
          <w:color w:val="0070C0"/>
          <w:spacing w:val="-4"/>
          <w:sz w:val="24"/>
          <w:szCs w:val="24"/>
          <w:rtl/>
        </w:rPr>
        <w:sym w:font="HQPB2" w:char="F04A"/>
      </w:r>
      <w:r w:rsidRPr="00EA0935">
        <w:rPr>
          <w:rFonts w:ascii="HQPB5" w:hAnsi="HQPB5" w:cs="KFGQPC Uthman Taha Naskh"/>
          <w:bCs/>
          <w:color w:val="0070C0"/>
          <w:spacing w:val="-4"/>
          <w:sz w:val="24"/>
          <w:szCs w:val="24"/>
          <w:rtl/>
        </w:rPr>
        <w:sym w:font="HQPB5" w:char="F074"/>
      </w:r>
      <w:r w:rsidRPr="00EA0935">
        <w:rPr>
          <w:rFonts w:ascii="HQPB1" w:hAnsi="HQPB1" w:cs="KFGQPC Uthman Taha Naskh"/>
          <w:bCs/>
          <w:color w:val="0070C0"/>
          <w:spacing w:val="-4"/>
          <w:sz w:val="24"/>
          <w:szCs w:val="24"/>
          <w:rtl/>
        </w:rPr>
        <w:sym w:font="HQPB1" w:char="F047"/>
      </w:r>
      <w:r w:rsidRPr="00EA0935">
        <w:rPr>
          <w:rFonts w:ascii="HQPB4" w:hAnsi="HQPB4" w:cs="KFGQPC Uthman Taha Naskh"/>
          <w:bCs/>
          <w:color w:val="0070C0"/>
          <w:spacing w:val="-4"/>
          <w:sz w:val="24"/>
          <w:szCs w:val="24"/>
          <w:rtl/>
        </w:rPr>
        <w:sym w:font="HQPB4" w:char="F0F3"/>
      </w:r>
      <w:r w:rsidRPr="00EA0935">
        <w:rPr>
          <w:rFonts w:ascii="HQPB1" w:hAnsi="HQPB1" w:cs="KFGQPC Uthman Taha Naskh"/>
          <w:bCs/>
          <w:color w:val="0070C0"/>
          <w:spacing w:val="-4"/>
          <w:sz w:val="24"/>
          <w:szCs w:val="24"/>
          <w:rtl/>
        </w:rPr>
        <w:sym w:font="HQPB1" w:char="F099"/>
      </w:r>
      <w:r w:rsidRPr="00EA0935">
        <w:rPr>
          <w:rFonts w:ascii="HQPB5" w:hAnsi="HQPB5" w:cs="KFGQPC Uthman Taha Naskh"/>
          <w:bCs/>
          <w:color w:val="0070C0"/>
          <w:spacing w:val="-4"/>
          <w:sz w:val="24"/>
          <w:szCs w:val="24"/>
          <w:rtl/>
        </w:rPr>
        <w:sym w:font="HQPB5" w:char="F024"/>
      </w:r>
      <w:r w:rsidRPr="00EA0935">
        <w:rPr>
          <w:rFonts w:ascii="HQPB1" w:hAnsi="HQPB1" w:cs="KFGQPC Uthman Taha Naskh"/>
          <w:bCs/>
          <w:color w:val="0070C0"/>
          <w:spacing w:val="-4"/>
          <w:sz w:val="24"/>
          <w:szCs w:val="24"/>
          <w:rtl/>
        </w:rPr>
        <w:sym w:font="HQPB1" w:char="F023"/>
      </w:r>
      <w:r w:rsidRPr="00EA0935">
        <w:rPr>
          <w:rFonts w:ascii="HQPB1" w:hAnsi="HQPB1"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CF"/>
      </w:r>
      <w:r w:rsidRPr="00EA0935">
        <w:rPr>
          <w:rFonts w:ascii="HQPB2" w:hAnsi="HQPB2" w:cs="KFGQPC Uthman Taha Naskh"/>
          <w:bCs/>
          <w:color w:val="0070C0"/>
          <w:spacing w:val="-4"/>
          <w:sz w:val="24"/>
          <w:szCs w:val="24"/>
          <w:rtl/>
        </w:rPr>
        <w:sym w:font="HQPB2" w:char="F06F"/>
      </w:r>
      <w:r w:rsidRPr="00EA0935">
        <w:rPr>
          <w:rFonts w:ascii="HQPB5" w:hAnsi="HQPB5" w:cs="KFGQPC Uthman Taha Naskh"/>
          <w:bCs/>
          <w:color w:val="0070C0"/>
          <w:spacing w:val="-4"/>
          <w:sz w:val="24"/>
          <w:szCs w:val="24"/>
          <w:rtl/>
        </w:rPr>
        <w:sym w:font="HQPB5" w:char="F075"/>
      </w:r>
      <w:r w:rsidRPr="00EA0935">
        <w:rPr>
          <w:rFonts w:ascii="HQPB2" w:hAnsi="HQPB2" w:cs="KFGQPC Uthman Taha Naskh"/>
          <w:bCs/>
          <w:color w:val="0070C0"/>
          <w:spacing w:val="-4"/>
          <w:sz w:val="24"/>
          <w:szCs w:val="24"/>
          <w:rtl/>
        </w:rPr>
        <w:sym w:font="HQPB2" w:char="F072"/>
      </w:r>
      <w:r w:rsidRPr="00EA0935">
        <w:rPr>
          <w:rFonts w:ascii="HQPB4" w:hAnsi="HQPB4" w:cs="KFGQPC Uthman Taha Naskh"/>
          <w:bCs/>
          <w:color w:val="0070C0"/>
          <w:spacing w:val="-4"/>
          <w:sz w:val="24"/>
          <w:szCs w:val="24"/>
          <w:rtl/>
        </w:rPr>
        <w:sym w:font="HQPB4" w:char="F0F6"/>
      </w:r>
      <w:r w:rsidRPr="00EA0935">
        <w:rPr>
          <w:rFonts w:ascii="HQPB1" w:hAnsi="HQPB1" w:cs="KFGQPC Uthman Taha Naskh"/>
          <w:bCs/>
          <w:color w:val="0070C0"/>
          <w:spacing w:val="-4"/>
          <w:sz w:val="24"/>
          <w:szCs w:val="24"/>
          <w:rtl/>
        </w:rPr>
        <w:sym w:font="HQPB1" w:char="F08D"/>
      </w:r>
      <w:r w:rsidRPr="00EA0935">
        <w:rPr>
          <w:rFonts w:ascii="HQPB4" w:hAnsi="HQPB4" w:cs="KFGQPC Uthman Taha Naskh"/>
          <w:bCs/>
          <w:color w:val="0070C0"/>
          <w:spacing w:val="-4"/>
          <w:sz w:val="24"/>
          <w:szCs w:val="24"/>
          <w:rtl/>
        </w:rPr>
        <w:sym w:font="HQPB4" w:char="F0E3"/>
      </w:r>
      <w:r w:rsidRPr="00EA0935">
        <w:rPr>
          <w:rFonts w:ascii="HQPB1" w:hAnsi="HQPB1" w:cs="KFGQPC Uthman Taha Naskh"/>
          <w:bCs/>
          <w:color w:val="0070C0"/>
          <w:spacing w:val="-4"/>
          <w:sz w:val="24"/>
          <w:szCs w:val="24"/>
          <w:rtl/>
        </w:rPr>
        <w:sym w:font="HQPB1" w:char="F0E8"/>
      </w:r>
      <w:r w:rsidRPr="00EA0935">
        <w:rPr>
          <w:rFonts w:ascii="HQPB4" w:hAnsi="HQPB4" w:cs="KFGQPC Uthman Taha Naskh"/>
          <w:bCs/>
          <w:color w:val="0070C0"/>
          <w:spacing w:val="-4"/>
          <w:sz w:val="24"/>
          <w:szCs w:val="24"/>
          <w:rtl/>
        </w:rPr>
        <w:sym w:font="HQPB4" w:char="F0F8"/>
      </w:r>
      <w:r w:rsidRPr="00EA0935">
        <w:rPr>
          <w:rFonts w:ascii="HQPB2" w:hAnsi="HQPB2" w:cs="KFGQPC Uthman Taha Naskh"/>
          <w:bCs/>
          <w:color w:val="0070C0"/>
          <w:spacing w:val="-4"/>
          <w:sz w:val="24"/>
          <w:szCs w:val="24"/>
          <w:rtl/>
        </w:rPr>
        <w:sym w:font="HQPB2" w:char="F039"/>
      </w:r>
      <w:r w:rsidRPr="00EA0935">
        <w:rPr>
          <w:rFonts w:ascii="HQPB5" w:hAnsi="HQPB5" w:cs="KFGQPC Uthman Taha Naskh"/>
          <w:bCs/>
          <w:color w:val="0070C0"/>
          <w:spacing w:val="-4"/>
          <w:sz w:val="24"/>
          <w:szCs w:val="24"/>
          <w:rtl/>
        </w:rPr>
        <w:sym w:font="HQPB5" w:char="F024"/>
      </w:r>
      <w:r w:rsidRPr="00EA0935">
        <w:rPr>
          <w:rFonts w:ascii="HQPB1" w:hAnsi="HQPB1" w:cs="KFGQPC Uthman Taha Naskh"/>
          <w:bCs/>
          <w:color w:val="0070C0"/>
          <w:spacing w:val="-4"/>
          <w:sz w:val="24"/>
          <w:szCs w:val="24"/>
          <w:rtl/>
        </w:rPr>
        <w:sym w:font="HQPB1" w:char="F024"/>
      </w:r>
      <w:r w:rsidRPr="00EA0935">
        <w:rPr>
          <w:rFonts w:ascii="HQPB4" w:hAnsi="HQPB4" w:cs="KFGQPC Uthman Taha Naskh"/>
          <w:bCs/>
          <w:color w:val="0070C0"/>
          <w:spacing w:val="-4"/>
          <w:sz w:val="24"/>
          <w:szCs w:val="24"/>
          <w:rtl/>
        </w:rPr>
        <w:sym w:font="HQPB4" w:char="F0CE"/>
      </w:r>
      <w:r w:rsidRPr="00EA0935">
        <w:rPr>
          <w:rFonts w:ascii="HQPB1" w:hAnsi="HQPB1" w:cs="KFGQPC Uthman Taha Naskh"/>
          <w:bCs/>
          <w:color w:val="0070C0"/>
          <w:spacing w:val="-4"/>
          <w:sz w:val="24"/>
          <w:szCs w:val="24"/>
          <w:rtl/>
        </w:rPr>
        <w:sym w:font="HQPB1" w:char="F02F"/>
      </w:r>
      <w:r w:rsidRPr="00EA0935">
        <w:rPr>
          <w:rFonts w:ascii="HQPB1" w:hAnsi="HQPB1"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34"/>
      </w:r>
      <w:r w:rsidRPr="00EA0935">
        <w:rPr>
          <w:rFonts w:ascii="HQPB2" w:hAnsi="HQPB2" w:cs="KFGQPC Uthman Taha Naskh"/>
          <w:bCs/>
          <w:color w:val="0070C0"/>
          <w:spacing w:val="-4"/>
          <w:sz w:val="24"/>
          <w:szCs w:val="24"/>
          <w:rtl/>
        </w:rPr>
        <w:sym w:font="HQPB2" w:char="F092"/>
      </w:r>
      <w:r w:rsidRPr="00EA0935">
        <w:rPr>
          <w:rFonts w:ascii="HQPB5" w:hAnsi="HQPB5" w:cs="KFGQPC Uthman Taha Naskh"/>
          <w:bCs/>
          <w:color w:val="0070C0"/>
          <w:spacing w:val="-4"/>
          <w:sz w:val="24"/>
          <w:szCs w:val="24"/>
          <w:rtl/>
        </w:rPr>
        <w:sym w:font="HQPB5" w:char="F073"/>
      </w:r>
      <w:r w:rsidRPr="00EA0935">
        <w:rPr>
          <w:rFonts w:ascii="HQPB2" w:hAnsi="HQPB2" w:cs="KFGQPC Uthman Taha Naskh"/>
          <w:bCs/>
          <w:color w:val="0070C0"/>
          <w:spacing w:val="-4"/>
          <w:sz w:val="24"/>
          <w:szCs w:val="24"/>
          <w:rtl/>
        </w:rPr>
        <w:sym w:font="HQPB2" w:char="F02B"/>
      </w:r>
      <w:r w:rsidRPr="00EA0935">
        <w:rPr>
          <w:rFonts w:ascii="HQPB4" w:hAnsi="HQPB4" w:cs="KFGQPC Uthman Taha Naskh"/>
          <w:bCs/>
          <w:color w:val="0070C0"/>
          <w:spacing w:val="-4"/>
          <w:sz w:val="24"/>
          <w:szCs w:val="24"/>
          <w:rtl/>
        </w:rPr>
        <w:sym w:font="HQPB4" w:char="F0F8"/>
      </w:r>
      <w:r w:rsidRPr="00EA0935">
        <w:rPr>
          <w:rFonts w:ascii="HQPB1" w:hAnsi="HQPB1" w:cs="KFGQPC Uthman Taha Naskh"/>
          <w:bCs/>
          <w:color w:val="0070C0"/>
          <w:spacing w:val="-4"/>
          <w:sz w:val="24"/>
          <w:szCs w:val="24"/>
          <w:rtl/>
        </w:rPr>
        <w:sym w:font="HQPB1" w:char="F04F"/>
      </w:r>
      <w:r w:rsidRPr="00EA0935">
        <w:rPr>
          <w:rFonts w:ascii="HQPB4" w:hAnsi="HQPB4" w:cs="KFGQPC Uthman Taha Naskh"/>
          <w:bCs/>
          <w:color w:val="0070C0"/>
          <w:spacing w:val="-4"/>
          <w:sz w:val="24"/>
          <w:szCs w:val="24"/>
          <w:rtl/>
        </w:rPr>
        <w:sym w:font="HQPB4" w:char="F0E2"/>
      </w:r>
      <w:r w:rsidRPr="00EA0935">
        <w:rPr>
          <w:rFonts w:ascii="HQPB2" w:hAnsi="HQPB2" w:cs="KFGQPC Uthman Taha Naskh"/>
          <w:bCs/>
          <w:color w:val="0070C0"/>
          <w:spacing w:val="-4"/>
          <w:sz w:val="24"/>
          <w:szCs w:val="24"/>
          <w:rtl/>
        </w:rPr>
        <w:sym w:font="HQPB2" w:char="F071"/>
      </w:r>
      <w:r w:rsidRPr="00EA0935">
        <w:rPr>
          <w:rFonts w:ascii="HQPB4" w:hAnsi="HQPB4" w:cs="KFGQPC Uthman Taha Naskh"/>
          <w:bCs/>
          <w:color w:val="0070C0"/>
          <w:spacing w:val="-4"/>
          <w:sz w:val="24"/>
          <w:szCs w:val="24"/>
          <w:rtl/>
        </w:rPr>
        <w:sym w:font="HQPB4" w:char="F0F8"/>
      </w:r>
      <w:r w:rsidRPr="00EA0935">
        <w:rPr>
          <w:rFonts w:ascii="HQPB2" w:hAnsi="HQPB2" w:cs="KFGQPC Uthman Taha Naskh"/>
          <w:bCs/>
          <w:color w:val="0070C0"/>
          <w:spacing w:val="-4"/>
          <w:sz w:val="24"/>
          <w:szCs w:val="24"/>
          <w:rtl/>
        </w:rPr>
        <w:sym w:font="HQPB2" w:char="F039"/>
      </w:r>
      <w:r w:rsidRPr="00EA0935">
        <w:rPr>
          <w:rFonts w:ascii="HQPB5" w:hAnsi="HQPB5" w:cs="KFGQPC Uthman Taha Naskh"/>
          <w:bCs/>
          <w:color w:val="0070C0"/>
          <w:spacing w:val="-4"/>
          <w:sz w:val="24"/>
          <w:szCs w:val="24"/>
          <w:rtl/>
        </w:rPr>
        <w:sym w:font="HQPB5" w:char="F024"/>
      </w:r>
      <w:r w:rsidRPr="00EA0935">
        <w:rPr>
          <w:rFonts w:ascii="HQPB1" w:hAnsi="HQPB1" w:cs="KFGQPC Uthman Taha Naskh"/>
          <w:bCs/>
          <w:color w:val="0070C0"/>
          <w:spacing w:val="-4"/>
          <w:sz w:val="24"/>
          <w:szCs w:val="24"/>
          <w:rtl/>
        </w:rPr>
        <w:sym w:font="HQPB1" w:char="F023"/>
      </w:r>
      <w:r w:rsidRPr="00EA0935">
        <w:rPr>
          <w:rFonts w:ascii="HQPB1" w:hAnsi="HQPB1"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33"/>
      </w:r>
      <w:r w:rsidRPr="00EA0935">
        <w:rPr>
          <w:rFonts w:cs="KFGQPC Uthman Taha Naskh"/>
          <w:bCs/>
          <w:color w:val="0070C0"/>
          <w:spacing w:val="-4"/>
          <w:sz w:val="24"/>
          <w:szCs w:val="24"/>
          <w:rtl/>
        </w:rPr>
        <w:t xml:space="preserve"> </w:t>
      </w:r>
      <w:r w:rsidR="00334422" w:rsidRPr="00EA0935">
        <w:rPr>
          <w:rFonts w:cs="KFGQPC Uthman Taha Naskh" w:hint="cs"/>
          <w:bCs/>
          <w:color w:val="0070C0"/>
          <w:spacing w:val="-4"/>
          <w:sz w:val="24"/>
          <w:szCs w:val="24"/>
          <w:rtl/>
        </w:rPr>
        <w:sym w:font="HQPB2" w:char="F0E1"/>
      </w:r>
      <w:r w:rsidRPr="008D0A3F">
        <w:rPr>
          <w:rFonts w:cs="KFGQPC Uthman Taha Naskh" w:hint="cs"/>
          <w:b/>
          <w:spacing w:val="-4"/>
          <w:sz w:val="25"/>
          <w:szCs w:val="30"/>
          <w:rtl/>
        </w:rPr>
        <w:t xml:space="preserve"> </w:t>
      </w:r>
      <w:r w:rsidRPr="008D0A3F">
        <w:rPr>
          <w:rFonts w:cs="KFGQPC Uthman Taha Naskh" w:hint="cs"/>
          <w:b/>
          <w:spacing w:val="-4"/>
          <w:sz w:val="19"/>
          <w:szCs w:val="30"/>
          <w:rtl/>
        </w:rPr>
        <w:t>[لقمان: 22]</w:t>
      </w:r>
      <w:r w:rsidRPr="008D0A3F">
        <w:rPr>
          <w:rFonts w:cs="KFGQPC Uthman Taha Naskh" w:hint="cs"/>
          <w:b/>
          <w:spacing w:val="-4"/>
          <w:sz w:val="25"/>
          <w:szCs w:val="30"/>
          <w:rtl/>
        </w:rPr>
        <w:t>.</w:t>
      </w:r>
      <w:r w:rsidRPr="008D0A3F">
        <w:rPr>
          <w:rFonts w:cs="KFGQPC Uthman Taha Naskh" w:hint="cs"/>
          <w:b/>
          <w:sz w:val="25"/>
          <w:szCs w:val="30"/>
          <w:rtl/>
        </w:rPr>
        <w:t xml:space="preserve"> وقال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6D"/>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9"/>
      </w:r>
      <w:r w:rsidRPr="00EA0935">
        <w:rPr>
          <w:rFonts w:ascii="HQPB2" w:hAnsi="HQPB2" w:cs="KFGQPC Uthman Taha Naskh"/>
          <w:bCs/>
          <w:color w:val="0070C0"/>
          <w:sz w:val="24"/>
          <w:szCs w:val="24"/>
          <w:rtl/>
        </w:rPr>
        <w:sym w:font="HQPB2" w:char="F059"/>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8A"/>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A3"/>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4E"/>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99"/>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5F"/>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C"/>
      </w:r>
      <w:r w:rsidRPr="00EA0935">
        <w:rPr>
          <w:rFonts w:ascii="HQPB1" w:hAnsi="HQPB1" w:cs="KFGQPC Uthman Taha Naskh"/>
          <w:bCs/>
          <w:color w:val="0070C0"/>
          <w:sz w:val="24"/>
          <w:szCs w:val="24"/>
          <w:rtl/>
        </w:rPr>
        <w:sym w:font="HQPB1" w:char="F021"/>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6"/>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74"/>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43"/>
      </w:r>
      <w:r w:rsidRPr="00EA0935">
        <w:rPr>
          <w:rFonts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[النساء: 125]</w:t>
      </w:r>
      <w:r w:rsidRPr="008D0A3F">
        <w:rPr>
          <w:rFonts w:cs="KFGQPC Uthman Taha Naskh" w:hint="cs"/>
          <w:b/>
          <w:sz w:val="25"/>
          <w:szCs w:val="30"/>
          <w:rtl/>
        </w:rPr>
        <w:t xml:space="preserve">. وقال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CE"/>
      </w:r>
      <w:r w:rsidRPr="00EA0935">
        <w:rPr>
          <w:rFonts w:ascii="HQPB4" w:hAnsi="HQPB4" w:cs="KFGQPC Uthman Taha Naskh"/>
          <w:bCs/>
          <w:color w:val="0070C0"/>
          <w:sz w:val="24"/>
          <w:szCs w:val="24"/>
          <w:rtl/>
        </w:rPr>
        <w:sym w:font="HQPB4" w:char="F06E"/>
      </w:r>
      <w:r w:rsidRPr="00EA0935">
        <w:rPr>
          <w:rFonts w:ascii="HQPB1" w:hAnsi="HQPB1" w:cs="KFGQPC Uthman Taha Naskh"/>
          <w:bCs/>
          <w:color w:val="0070C0"/>
          <w:sz w:val="24"/>
          <w:szCs w:val="24"/>
          <w:rtl/>
        </w:rPr>
        <w:sym w:font="HQPB1" w:char="F02F"/>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73"/>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D3"/>
      </w:r>
      <w:r w:rsidRPr="00EA0935">
        <w:rPr>
          <w:rFonts w:ascii="HQPB4" w:hAnsi="HQPB4" w:cs="KFGQPC Uthman Taha Naskh"/>
          <w:bCs/>
          <w:color w:val="0070C0"/>
          <w:sz w:val="24"/>
          <w:szCs w:val="24"/>
          <w:rtl/>
        </w:rPr>
        <w:sym w:font="HQPB4" w:char="F0AE"/>
      </w:r>
      <w:r w:rsidRPr="00EA0935">
        <w:rPr>
          <w:rFonts w:ascii="HQPB1" w:hAnsi="HQPB1" w:cs="KFGQPC Uthman Taha Naskh"/>
          <w:bCs/>
          <w:color w:val="0070C0"/>
          <w:sz w:val="24"/>
          <w:szCs w:val="24"/>
          <w:rtl/>
        </w:rPr>
        <w:sym w:font="HQPB1" w:char="F04C"/>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6D"/>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38"/>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C5"/>
      </w:r>
      <w:r w:rsidRPr="00EA0935">
        <w:rPr>
          <w:rFonts w:ascii="HQPB4" w:hAnsi="HQPB4" w:cs="KFGQPC Uthman Taha Naskh"/>
          <w:bCs/>
          <w:color w:val="0070C0"/>
          <w:sz w:val="24"/>
          <w:szCs w:val="24"/>
          <w:rtl/>
        </w:rPr>
        <w:sym w:font="HQPB4" w:char="F06A"/>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3"/>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66"/>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A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8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A7"/>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4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67"/>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86"/>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E"/>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CE"/>
      </w:r>
      <w:r w:rsidRPr="00EA0935">
        <w:rPr>
          <w:rFonts w:ascii="HQPB2" w:hAnsi="HQPB2" w:cs="KFGQPC Uthman Taha Naskh"/>
          <w:bCs/>
          <w:color w:val="0070C0"/>
          <w:sz w:val="24"/>
          <w:szCs w:val="24"/>
          <w:rtl/>
        </w:rPr>
        <w:sym w:font="HQPB2" w:char="F068"/>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FF"/>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5"/>
      </w:r>
      <w:r w:rsidRPr="00EA0935">
        <w:rPr>
          <w:rFonts w:ascii="HQPB4" w:hAnsi="HQPB4" w:cs="KFGQPC Uthman Taha Naskh"/>
          <w:bCs/>
          <w:color w:val="0070C0"/>
          <w:sz w:val="24"/>
          <w:szCs w:val="24"/>
          <w:rtl/>
        </w:rPr>
        <w:sym w:font="HQPB4" w:char="F05B"/>
      </w:r>
      <w:r w:rsidRPr="00EA0935">
        <w:rPr>
          <w:rFonts w:ascii="HQPB1" w:hAnsi="HQPB1" w:cs="KFGQPC Uthman Taha Naskh"/>
          <w:bCs/>
          <w:color w:val="0070C0"/>
          <w:sz w:val="24"/>
          <w:szCs w:val="24"/>
          <w:rtl/>
        </w:rPr>
        <w:sym w:font="HQPB1" w:char="F060"/>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6D"/>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3"/>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4D"/>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A"/>
      </w:r>
      <w:r w:rsidRPr="00EA0935">
        <w:rPr>
          <w:rFonts w:ascii="HQPB5" w:hAnsi="HQPB5" w:cs="KFGQPC Uthman Taha Naskh"/>
          <w:bCs/>
          <w:color w:val="0070C0"/>
          <w:sz w:val="24"/>
          <w:szCs w:val="24"/>
          <w:rtl/>
        </w:rPr>
        <w:sym w:font="HQPB5" w:char="F09F"/>
      </w:r>
      <w:r w:rsidRPr="00EA0935">
        <w:rPr>
          <w:rFonts w:ascii="HQPB1" w:hAnsi="HQPB1" w:cs="KFGQPC Uthman Taha Naskh"/>
          <w:bCs/>
          <w:color w:val="0070C0"/>
          <w:sz w:val="24"/>
          <w:szCs w:val="24"/>
          <w:rtl/>
        </w:rPr>
        <w:sym w:font="HQPB1" w:char="F0D2"/>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B"/>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8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6"/>
      </w:r>
      <w:r w:rsidRPr="00EA0935">
        <w:rPr>
          <w:rFonts w:ascii="HQPB2" w:hAnsi="HQPB2" w:cs="KFGQPC Uthman Taha Naskh"/>
          <w:bCs/>
          <w:color w:val="0070C0"/>
          <w:sz w:val="24"/>
          <w:szCs w:val="24"/>
          <w:rtl/>
        </w:rPr>
        <w:sym w:font="HQPB2" w:char="F04A"/>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A1"/>
      </w:r>
      <w:r w:rsidRPr="00EA0935">
        <w:rPr>
          <w:rFonts w:ascii="HQPB5" w:hAnsi="HQPB5" w:cs="KFGQPC Uthman Taha Naskh"/>
          <w:bCs/>
          <w:color w:val="0070C0"/>
          <w:sz w:val="24"/>
          <w:szCs w:val="24"/>
          <w:rtl/>
        </w:rPr>
        <w:sym w:font="HQPB5" w:char="F06E"/>
      </w:r>
      <w:r w:rsidRPr="00EA0935">
        <w:rPr>
          <w:rFonts w:ascii="HQPB1" w:hAnsi="HQPB1" w:cs="KFGQPC Uthman Taha Naskh"/>
          <w:bCs/>
          <w:color w:val="0070C0"/>
          <w:sz w:val="24"/>
          <w:szCs w:val="24"/>
          <w:rtl/>
        </w:rPr>
        <w:sym w:font="HQPB1" w:char="F040"/>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F"/>
      </w:r>
      <w:r w:rsidRPr="00EA0935">
        <w:rPr>
          <w:rFonts w:ascii="HQPB2" w:hAnsi="HQPB2" w:cs="KFGQPC Uthman Taha Naskh"/>
          <w:bCs/>
          <w:color w:val="0070C0"/>
          <w:sz w:val="24"/>
          <w:szCs w:val="24"/>
          <w:rtl/>
        </w:rPr>
        <w:sym w:font="HQPB2" w:char="F0CE"/>
      </w:r>
      <w:r w:rsidRPr="00EA0935">
        <w:rPr>
          <w:rFonts w:ascii="HQPB2" w:hAnsi="HQPB2" w:cs="KFGQPC Uthman Taha Naskh"/>
          <w:bCs/>
          <w:color w:val="0070C0"/>
          <w:sz w:val="24"/>
          <w:szCs w:val="24"/>
          <w:rtl/>
        </w:rPr>
        <w:sym w:font="HQPB2" w:char="F0C8"/>
      </w:r>
      <w:r w:rsidRPr="00EA0935">
        <w:rPr>
          <w:rFonts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[النساء</w:t>
      </w:r>
      <w:r w:rsidR="00C84835" w:rsidRPr="008D0A3F">
        <w:rPr>
          <w:rFonts w:cs="KFGQPC Uthman Taha Naskh" w:hint="cs"/>
          <w:b/>
          <w:sz w:val="19"/>
          <w:szCs w:val="30"/>
          <w:rtl/>
        </w:rPr>
        <w:t>: 65</w:t>
      </w:r>
      <w:r w:rsidRPr="008D0A3F">
        <w:rPr>
          <w:rFonts w:cs="KFGQPC Uthman Taha Naskh" w:hint="cs"/>
          <w:b/>
          <w:sz w:val="19"/>
          <w:szCs w:val="30"/>
          <w:rtl/>
        </w:rPr>
        <w:t>]</w:t>
      </w:r>
      <w:r w:rsidRPr="008D0A3F">
        <w:rPr>
          <w:rFonts w:cs="KFGQPC Uthman Taha Naskh" w:hint="cs"/>
          <w:b/>
          <w:sz w:val="25"/>
          <w:szCs w:val="30"/>
          <w:rtl/>
        </w:rPr>
        <w:t>.</w:t>
      </w:r>
    </w:p>
    <w:p w14:paraId="1251C903" w14:textId="77777777" w:rsidR="0012458B" w:rsidRPr="008D0A3F" w:rsidRDefault="0012458B" w:rsidP="008D0A3F">
      <w:pPr>
        <w:pStyle w:val="af"/>
        <w:spacing w:line="500" w:lineRule="exact"/>
        <w:jc w:val="both"/>
        <w:rPr>
          <w:rFonts w:cs="KFGQPC Uthman Taha Naskh"/>
          <w:b/>
          <w:spacing w:val="-4"/>
          <w:sz w:val="25"/>
          <w:szCs w:val="30"/>
          <w:rtl/>
        </w:rPr>
      </w:pPr>
      <w:r w:rsidRPr="008D0A3F">
        <w:rPr>
          <w:rFonts w:cs="KFGQPC Uthman Taha Naskh" w:hint="cs"/>
          <w:b/>
          <w:spacing w:val="-4"/>
          <w:sz w:val="25"/>
          <w:szCs w:val="30"/>
          <w:rtl/>
        </w:rPr>
        <w:t xml:space="preserve">7 </w:t>
      </w:r>
      <w:r w:rsidR="00EA0935" w:rsidRPr="00EA0935">
        <w:rPr>
          <w:rFonts w:cs="KFGQPC Uthman Taha Naskh" w:hint="cs"/>
          <w:b/>
          <w:spacing w:val="-4"/>
          <w:sz w:val="25"/>
          <w:szCs w:val="30"/>
          <w:rtl/>
        </w:rPr>
        <w:t>ـ</w:t>
      </w:r>
      <w:r w:rsidRPr="008D0A3F">
        <w:rPr>
          <w:rFonts w:cs="KFGQPC Uthman Taha Naskh" w:hint="cs"/>
          <w:b/>
          <w:spacing w:val="-4"/>
          <w:sz w:val="25"/>
          <w:szCs w:val="30"/>
          <w:rtl/>
        </w:rPr>
        <w:t xml:space="preserve"> القبول المنافي للرد: أي يقبل كل ما اقتضته هذه الكلمة بقلبه ولسانه، قال تعالى: </w:t>
      </w:r>
      <w:r w:rsidR="002B7FD2" w:rsidRPr="00EA0935">
        <w:rPr>
          <w:rFonts w:cs="KFGQPC Uthman Taha Naskh" w:hint="cs"/>
          <w:bCs/>
          <w:color w:val="0070C0"/>
          <w:spacing w:val="-4"/>
          <w:sz w:val="24"/>
          <w:szCs w:val="24"/>
          <w:rtl/>
        </w:rPr>
        <w:sym w:font="HQPB2" w:char="F0E2"/>
      </w:r>
      <w:r w:rsidRPr="00EA0935">
        <w:rPr>
          <w:rFonts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28"/>
      </w:r>
      <w:r w:rsidRPr="00EA0935">
        <w:rPr>
          <w:rFonts w:ascii="HQPB1" w:hAnsi="HQPB1" w:cs="KFGQPC Uthman Taha Naskh"/>
          <w:bCs/>
          <w:color w:val="0070C0"/>
          <w:spacing w:val="-4"/>
          <w:sz w:val="24"/>
          <w:szCs w:val="24"/>
          <w:rtl/>
        </w:rPr>
        <w:sym w:font="HQPB1" w:char="F023"/>
      </w:r>
      <w:r w:rsidRPr="00EA0935">
        <w:rPr>
          <w:rFonts w:ascii="HQPB4" w:hAnsi="HQPB4" w:cs="KFGQPC Uthman Taha Naskh"/>
          <w:bCs/>
          <w:color w:val="0070C0"/>
          <w:spacing w:val="-4"/>
          <w:sz w:val="24"/>
          <w:szCs w:val="24"/>
          <w:rtl/>
        </w:rPr>
        <w:sym w:font="HQPB4" w:char="F0FB"/>
      </w:r>
      <w:r w:rsidRPr="00EA0935">
        <w:rPr>
          <w:rFonts w:ascii="HQPB2" w:hAnsi="HQPB2" w:cs="KFGQPC Uthman Taha Naskh"/>
          <w:bCs/>
          <w:color w:val="0070C0"/>
          <w:spacing w:val="-4"/>
          <w:sz w:val="24"/>
          <w:szCs w:val="24"/>
          <w:rtl/>
        </w:rPr>
        <w:sym w:font="HQPB2" w:char="F071"/>
      </w:r>
      <w:r w:rsidRPr="00EA0935">
        <w:rPr>
          <w:rFonts w:ascii="HQPB4" w:hAnsi="HQPB4" w:cs="KFGQPC Uthman Taha Naskh"/>
          <w:bCs/>
          <w:color w:val="0070C0"/>
          <w:spacing w:val="-4"/>
          <w:sz w:val="24"/>
          <w:szCs w:val="24"/>
          <w:rtl/>
        </w:rPr>
        <w:sym w:font="HQPB4" w:char="F0E4"/>
      </w:r>
      <w:r w:rsidRPr="00EA0935">
        <w:rPr>
          <w:rFonts w:ascii="HQPB2" w:hAnsi="HQPB2" w:cs="KFGQPC Uthman Taha Naskh"/>
          <w:bCs/>
          <w:color w:val="0070C0"/>
          <w:spacing w:val="-4"/>
          <w:sz w:val="24"/>
          <w:szCs w:val="24"/>
          <w:rtl/>
        </w:rPr>
        <w:sym w:font="HQPB2" w:char="F039"/>
      </w:r>
      <w:r w:rsidRPr="00EA0935">
        <w:rPr>
          <w:rFonts w:ascii="HQPB2" w:hAnsi="HQPB2" w:cs="KFGQPC Uthman Taha Naskh"/>
          <w:bCs/>
          <w:color w:val="0070C0"/>
          <w:spacing w:val="-4"/>
          <w:sz w:val="24"/>
          <w:szCs w:val="24"/>
          <w:rtl/>
        </w:rPr>
        <w:sym w:font="HQPB2" w:char="F071"/>
      </w:r>
      <w:r w:rsidRPr="00EA0935">
        <w:rPr>
          <w:rFonts w:ascii="HQPB4" w:hAnsi="HQPB4" w:cs="KFGQPC Uthman Taha Naskh"/>
          <w:bCs/>
          <w:color w:val="0070C0"/>
          <w:spacing w:val="-4"/>
          <w:sz w:val="24"/>
          <w:szCs w:val="24"/>
          <w:rtl/>
        </w:rPr>
        <w:sym w:font="HQPB4" w:char="F0E8"/>
      </w:r>
      <w:r w:rsidRPr="00EA0935">
        <w:rPr>
          <w:rFonts w:ascii="HQPB2" w:hAnsi="HQPB2" w:cs="KFGQPC Uthman Taha Naskh"/>
          <w:bCs/>
          <w:color w:val="0070C0"/>
          <w:spacing w:val="-4"/>
          <w:sz w:val="24"/>
          <w:szCs w:val="24"/>
          <w:rtl/>
        </w:rPr>
        <w:sym w:font="HQPB2" w:char="F025"/>
      </w:r>
      <w:r w:rsidRPr="00EA0935">
        <w:rPr>
          <w:rFonts w:ascii="HQPB2" w:hAnsi="HQPB2" w:cs="KFGQPC Uthman Taha Naskh"/>
          <w:bCs/>
          <w:color w:val="0070C0"/>
          <w:spacing w:val="-4"/>
          <w:sz w:val="24"/>
          <w:szCs w:val="24"/>
          <w:rtl/>
        </w:rPr>
        <w:t xml:space="preserve"> </w:t>
      </w:r>
      <w:r w:rsidRPr="00EA0935">
        <w:rPr>
          <w:rFonts w:ascii="HQPB1" w:hAnsi="HQPB1" w:cs="KFGQPC Uthman Taha Naskh"/>
          <w:bCs/>
          <w:color w:val="0070C0"/>
          <w:spacing w:val="-4"/>
          <w:sz w:val="24"/>
          <w:szCs w:val="24"/>
          <w:rtl/>
        </w:rPr>
        <w:sym w:font="HQPB1" w:char="F024"/>
      </w:r>
      <w:r w:rsidRPr="00EA0935">
        <w:rPr>
          <w:rFonts w:ascii="HQPB4" w:hAnsi="HQPB4" w:cs="KFGQPC Uthman Taha Naskh"/>
          <w:bCs/>
          <w:color w:val="0070C0"/>
          <w:spacing w:val="-4"/>
          <w:sz w:val="24"/>
          <w:szCs w:val="24"/>
          <w:rtl/>
        </w:rPr>
        <w:sym w:font="HQPB4" w:char="F0A8"/>
      </w:r>
      <w:r w:rsidRPr="00EA0935">
        <w:rPr>
          <w:rFonts w:ascii="HQPB2" w:hAnsi="HQPB2" w:cs="KFGQPC Uthman Taha Naskh"/>
          <w:bCs/>
          <w:color w:val="0070C0"/>
          <w:spacing w:val="-4"/>
          <w:sz w:val="24"/>
          <w:szCs w:val="24"/>
          <w:rtl/>
        </w:rPr>
        <w:sym w:font="HQPB2" w:char="F059"/>
      </w:r>
      <w:r w:rsidRPr="00EA0935">
        <w:rPr>
          <w:rFonts w:ascii="HQPB5" w:hAnsi="HQPB5" w:cs="KFGQPC Uthman Taha Naskh"/>
          <w:bCs/>
          <w:color w:val="0070C0"/>
          <w:spacing w:val="-4"/>
          <w:sz w:val="24"/>
          <w:szCs w:val="24"/>
          <w:rtl/>
        </w:rPr>
        <w:sym w:font="HQPB5" w:char="F074"/>
      </w:r>
      <w:r w:rsidRPr="00EA0935">
        <w:rPr>
          <w:rFonts w:ascii="HQPB2" w:hAnsi="HQPB2" w:cs="KFGQPC Uthman Taha Naskh"/>
          <w:bCs/>
          <w:color w:val="0070C0"/>
          <w:spacing w:val="-4"/>
          <w:sz w:val="24"/>
          <w:szCs w:val="24"/>
          <w:rtl/>
        </w:rPr>
        <w:sym w:font="HQPB2" w:char="F042"/>
      </w:r>
      <w:r w:rsidRPr="00EA0935">
        <w:rPr>
          <w:rFonts w:ascii="HQPB1" w:hAnsi="HQPB1" w:cs="KFGQPC Uthman Taha Naskh"/>
          <w:bCs/>
          <w:color w:val="0070C0"/>
          <w:spacing w:val="-4"/>
          <w:sz w:val="24"/>
          <w:szCs w:val="24"/>
          <w:rtl/>
        </w:rPr>
        <w:sym w:font="HQPB1" w:char="F023"/>
      </w:r>
      <w:r w:rsidRPr="00EA0935">
        <w:rPr>
          <w:rFonts w:ascii="HQPB5" w:hAnsi="HQPB5" w:cs="KFGQPC Uthman Taha Naskh"/>
          <w:bCs/>
          <w:color w:val="0070C0"/>
          <w:spacing w:val="-4"/>
          <w:sz w:val="24"/>
          <w:szCs w:val="24"/>
          <w:rtl/>
        </w:rPr>
        <w:sym w:font="HQPB5" w:char="F075"/>
      </w:r>
      <w:r w:rsidRPr="00EA0935">
        <w:rPr>
          <w:rFonts w:ascii="HQPB2" w:hAnsi="HQPB2" w:cs="KFGQPC Uthman Taha Naskh"/>
          <w:bCs/>
          <w:color w:val="0070C0"/>
          <w:spacing w:val="-4"/>
          <w:sz w:val="24"/>
          <w:szCs w:val="24"/>
          <w:rtl/>
        </w:rPr>
        <w:sym w:font="HQPB2" w:char="F0E4"/>
      </w:r>
      <w:r w:rsidRPr="00EA0935">
        <w:rPr>
          <w:rFonts w:ascii="HQPB2" w:hAnsi="HQPB2"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AB"/>
      </w:r>
      <w:r w:rsidRPr="00EA0935">
        <w:rPr>
          <w:rFonts w:ascii="HQPB1" w:hAnsi="HQPB1" w:cs="KFGQPC Uthman Taha Naskh"/>
          <w:bCs/>
          <w:color w:val="0070C0"/>
          <w:spacing w:val="-4"/>
          <w:sz w:val="24"/>
          <w:szCs w:val="24"/>
          <w:rtl/>
        </w:rPr>
        <w:sym w:font="HQPB1" w:char="F021"/>
      </w:r>
      <w:r w:rsidRPr="00EA0935">
        <w:rPr>
          <w:rFonts w:ascii="HQPB5" w:hAnsi="HQPB5" w:cs="KFGQPC Uthman Taha Naskh"/>
          <w:bCs/>
          <w:color w:val="0070C0"/>
          <w:spacing w:val="-4"/>
          <w:sz w:val="24"/>
          <w:szCs w:val="24"/>
          <w:rtl/>
        </w:rPr>
        <w:sym w:font="HQPB5" w:char="F024"/>
      </w:r>
      <w:r w:rsidRPr="00EA0935">
        <w:rPr>
          <w:rFonts w:ascii="HQPB1" w:hAnsi="HQPB1" w:cs="KFGQPC Uthman Taha Naskh"/>
          <w:bCs/>
          <w:color w:val="0070C0"/>
          <w:spacing w:val="-4"/>
          <w:sz w:val="24"/>
          <w:szCs w:val="24"/>
          <w:rtl/>
        </w:rPr>
        <w:sym w:font="HQPB1" w:char="F024"/>
      </w:r>
      <w:r w:rsidRPr="00EA0935">
        <w:rPr>
          <w:rFonts w:ascii="HQPB4" w:hAnsi="HQPB4" w:cs="KFGQPC Uthman Taha Naskh"/>
          <w:bCs/>
          <w:color w:val="0070C0"/>
          <w:spacing w:val="-4"/>
          <w:sz w:val="24"/>
          <w:szCs w:val="24"/>
          <w:rtl/>
        </w:rPr>
        <w:sym w:font="HQPB4" w:char="F0CE"/>
      </w:r>
      <w:r w:rsidRPr="00EA0935">
        <w:rPr>
          <w:rFonts w:ascii="HQPB1" w:hAnsi="HQPB1" w:cs="KFGQPC Uthman Taha Naskh"/>
          <w:bCs/>
          <w:color w:val="0070C0"/>
          <w:spacing w:val="-4"/>
          <w:sz w:val="24"/>
          <w:szCs w:val="24"/>
          <w:rtl/>
        </w:rPr>
        <w:sym w:font="HQPB1" w:char="F02F"/>
      </w:r>
      <w:r w:rsidRPr="00EA0935">
        <w:rPr>
          <w:rFonts w:ascii="HQPB1" w:hAnsi="HQPB1"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21"/>
      </w:r>
      <w:r w:rsidRPr="00EA0935">
        <w:rPr>
          <w:rFonts w:ascii="HQPB1" w:hAnsi="HQPB1" w:cs="KFGQPC Uthman Taha Naskh"/>
          <w:bCs/>
          <w:color w:val="0070C0"/>
          <w:spacing w:val="-4"/>
          <w:sz w:val="24"/>
          <w:szCs w:val="24"/>
          <w:rtl/>
        </w:rPr>
        <w:sym w:font="HQPB1" w:char="F024"/>
      </w:r>
      <w:r w:rsidRPr="00EA0935">
        <w:rPr>
          <w:rFonts w:ascii="HQPB5" w:hAnsi="HQPB5" w:cs="KFGQPC Uthman Taha Naskh"/>
          <w:bCs/>
          <w:color w:val="0070C0"/>
          <w:spacing w:val="-4"/>
          <w:sz w:val="24"/>
          <w:szCs w:val="24"/>
          <w:rtl/>
        </w:rPr>
        <w:sym w:font="HQPB5" w:char="F074"/>
      </w:r>
      <w:r w:rsidRPr="00EA0935">
        <w:rPr>
          <w:rFonts w:ascii="HQPB2" w:hAnsi="HQPB2" w:cs="KFGQPC Uthman Taha Naskh"/>
          <w:bCs/>
          <w:color w:val="0070C0"/>
          <w:spacing w:val="-4"/>
          <w:sz w:val="24"/>
          <w:szCs w:val="24"/>
          <w:rtl/>
        </w:rPr>
        <w:sym w:font="HQPB2" w:char="F042"/>
      </w:r>
      <w:r w:rsidRPr="00EA0935">
        <w:rPr>
          <w:rFonts w:ascii="HQPB5" w:hAnsi="HQPB5" w:cs="KFGQPC Uthman Taha Naskh"/>
          <w:bCs/>
          <w:color w:val="0070C0"/>
          <w:spacing w:val="-4"/>
          <w:sz w:val="24"/>
          <w:szCs w:val="24"/>
          <w:rtl/>
        </w:rPr>
        <w:sym w:font="HQPB5" w:char="F075"/>
      </w:r>
      <w:r w:rsidRPr="00EA0935">
        <w:rPr>
          <w:rFonts w:ascii="HQPB2" w:hAnsi="HQPB2" w:cs="KFGQPC Uthman Taha Naskh"/>
          <w:bCs/>
          <w:color w:val="0070C0"/>
          <w:spacing w:val="-4"/>
          <w:sz w:val="24"/>
          <w:szCs w:val="24"/>
          <w:rtl/>
        </w:rPr>
        <w:sym w:font="HQPB2" w:char="F072"/>
      </w:r>
      <w:r w:rsidRPr="00EA0935">
        <w:rPr>
          <w:rFonts w:ascii="HQPB2" w:hAnsi="HQPB2"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74"/>
      </w:r>
      <w:r w:rsidRPr="00EA0935">
        <w:rPr>
          <w:rFonts w:ascii="HQPB2" w:hAnsi="HQPB2" w:cs="KFGQPC Uthman Taha Naskh"/>
          <w:bCs/>
          <w:color w:val="0070C0"/>
          <w:spacing w:val="-4"/>
          <w:sz w:val="24"/>
          <w:szCs w:val="24"/>
          <w:rtl/>
        </w:rPr>
        <w:sym w:font="HQPB2" w:char="F041"/>
      </w:r>
      <w:r w:rsidRPr="00EA0935">
        <w:rPr>
          <w:rFonts w:ascii="HQPB4" w:hAnsi="HQPB4" w:cs="KFGQPC Uthman Taha Naskh"/>
          <w:bCs/>
          <w:color w:val="0070C0"/>
          <w:spacing w:val="-4"/>
          <w:sz w:val="24"/>
          <w:szCs w:val="24"/>
          <w:rtl/>
        </w:rPr>
        <w:sym w:font="HQPB4" w:char="F0CD"/>
      </w:r>
      <w:r w:rsidRPr="00EA0935">
        <w:rPr>
          <w:rFonts w:ascii="HQPB1" w:hAnsi="HQPB1" w:cs="KFGQPC Uthman Taha Naskh"/>
          <w:bCs/>
          <w:color w:val="0070C0"/>
          <w:spacing w:val="-4"/>
          <w:sz w:val="24"/>
          <w:szCs w:val="24"/>
          <w:rtl/>
        </w:rPr>
        <w:sym w:font="HQPB1" w:char="F093"/>
      </w:r>
      <w:r w:rsidRPr="00EA0935">
        <w:rPr>
          <w:rFonts w:ascii="HQPB2" w:hAnsi="HQPB2" w:cs="KFGQPC Uthman Taha Naskh"/>
          <w:bCs/>
          <w:color w:val="0070C0"/>
          <w:spacing w:val="-4"/>
          <w:sz w:val="24"/>
          <w:szCs w:val="24"/>
          <w:rtl/>
        </w:rPr>
        <w:sym w:font="HQPB2" w:char="F052"/>
      </w:r>
      <w:r w:rsidRPr="00EA0935">
        <w:rPr>
          <w:rFonts w:ascii="HQPB4" w:hAnsi="HQPB4" w:cs="KFGQPC Uthman Taha Naskh"/>
          <w:bCs/>
          <w:color w:val="0070C0"/>
          <w:spacing w:val="-4"/>
          <w:sz w:val="24"/>
          <w:szCs w:val="24"/>
          <w:rtl/>
        </w:rPr>
        <w:sym w:font="HQPB4" w:char="F0E9"/>
      </w:r>
      <w:r w:rsidRPr="00EA0935">
        <w:rPr>
          <w:rFonts w:ascii="HQPB1" w:hAnsi="HQPB1" w:cs="KFGQPC Uthman Taha Naskh"/>
          <w:bCs/>
          <w:color w:val="0070C0"/>
          <w:spacing w:val="-4"/>
          <w:sz w:val="24"/>
          <w:szCs w:val="24"/>
          <w:rtl/>
        </w:rPr>
        <w:sym w:font="HQPB1" w:char="F026"/>
      </w:r>
      <w:r w:rsidRPr="00EA0935">
        <w:rPr>
          <w:rFonts w:ascii="HQPB1" w:hAnsi="HQPB1" w:cs="KFGQPC Uthman Taha Naskh"/>
          <w:bCs/>
          <w:color w:val="0070C0"/>
          <w:spacing w:val="-4"/>
          <w:sz w:val="24"/>
          <w:szCs w:val="24"/>
          <w:rtl/>
        </w:rPr>
        <w:t xml:space="preserve"> </w:t>
      </w:r>
      <w:r w:rsidRPr="00EA0935">
        <w:rPr>
          <w:rFonts w:ascii="HQPB1" w:hAnsi="HQPB1" w:cs="KFGQPC Uthman Taha Naskh"/>
          <w:bCs/>
          <w:color w:val="0070C0"/>
          <w:spacing w:val="-4"/>
          <w:sz w:val="24"/>
          <w:szCs w:val="24"/>
          <w:rtl/>
        </w:rPr>
        <w:sym w:font="HQPB1" w:char="F024"/>
      </w:r>
      <w:r w:rsidRPr="00EA0935">
        <w:rPr>
          <w:rFonts w:ascii="HQPB5" w:hAnsi="HQPB5" w:cs="KFGQPC Uthman Taha Naskh"/>
          <w:bCs/>
          <w:color w:val="0070C0"/>
          <w:spacing w:val="-4"/>
          <w:sz w:val="24"/>
          <w:szCs w:val="24"/>
          <w:rtl/>
        </w:rPr>
        <w:sym w:font="HQPB5" w:char="F075"/>
      </w:r>
      <w:r w:rsidRPr="00EA0935">
        <w:rPr>
          <w:rFonts w:ascii="HQPB2" w:hAnsi="HQPB2" w:cs="KFGQPC Uthman Taha Naskh"/>
          <w:bCs/>
          <w:color w:val="0070C0"/>
          <w:spacing w:val="-4"/>
          <w:sz w:val="24"/>
          <w:szCs w:val="24"/>
          <w:rtl/>
        </w:rPr>
        <w:sym w:font="HQPB2" w:char="F05A"/>
      </w:r>
      <w:r w:rsidRPr="00EA0935">
        <w:rPr>
          <w:rFonts w:ascii="HQPB4" w:hAnsi="HQPB4" w:cs="KFGQPC Uthman Taha Naskh"/>
          <w:bCs/>
          <w:color w:val="0070C0"/>
          <w:spacing w:val="-4"/>
          <w:sz w:val="24"/>
          <w:szCs w:val="24"/>
          <w:rtl/>
        </w:rPr>
        <w:sym w:font="HQPB4" w:char="F0F8"/>
      </w:r>
      <w:r w:rsidRPr="00EA0935">
        <w:rPr>
          <w:rFonts w:ascii="HQPB2" w:hAnsi="HQPB2" w:cs="KFGQPC Uthman Taha Naskh"/>
          <w:bCs/>
          <w:color w:val="0070C0"/>
          <w:spacing w:val="-4"/>
          <w:sz w:val="24"/>
          <w:szCs w:val="24"/>
          <w:rtl/>
        </w:rPr>
        <w:sym w:font="HQPB2" w:char="F08A"/>
      </w:r>
      <w:r w:rsidRPr="00EA0935">
        <w:rPr>
          <w:rFonts w:ascii="HQPB5" w:hAnsi="HQPB5" w:cs="KFGQPC Uthman Taha Naskh"/>
          <w:bCs/>
          <w:color w:val="0070C0"/>
          <w:spacing w:val="-4"/>
          <w:sz w:val="24"/>
          <w:szCs w:val="24"/>
          <w:rtl/>
        </w:rPr>
        <w:sym w:font="HQPB5" w:char="F073"/>
      </w:r>
      <w:r w:rsidRPr="00EA0935">
        <w:rPr>
          <w:rFonts w:ascii="HQPB2" w:hAnsi="HQPB2" w:cs="KFGQPC Uthman Taha Naskh"/>
          <w:bCs/>
          <w:color w:val="0070C0"/>
          <w:spacing w:val="-4"/>
          <w:sz w:val="24"/>
          <w:szCs w:val="24"/>
          <w:rtl/>
        </w:rPr>
        <w:sym w:font="HQPB2" w:char="F039"/>
      </w:r>
      <w:r w:rsidRPr="00EA0935">
        <w:rPr>
          <w:rFonts w:ascii="HQPB4" w:hAnsi="HQPB4" w:cs="KFGQPC Uthman Taha Naskh"/>
          <w:bCs/>
          <w:color w:val="0070C0"/>
          <w:spacing w:val="-4"/>
          <w:sz w:val="24"/>
          <w:szCs w:val="24"/>
          <w:rtl/>
        </w:rPr>
        <w:sym w:font="HQPB4" w:char="F0CE"/>
      </w:r>
      <w:r w:rsidRPr="00EA0935">
        <w:rPr>
          <w:rFonts w:ascii="HQPB1" w:hAnsi="HQPB1" w:cs="KFGQPC Uthman Taha Naskh"/>
          <w:bCs/>
          <w:color w:val="0070C0"/>
          <w:spacing w:val="-4"/>
          <w:sz w:val="24"/>
          <w:szCs w:val="24"/>
          <w:rtl/>
        </w:rPr>
        <w:sym w:font="HQPB1" w:char="F029"/>
      </w:r>
      <w:r w:rsidRPr="00EA0935">
        <w:rPr>
          <w:rFonts w:cs="KFGQPC Uthman Taha Naskh"/>
          <w:bCs/>
          <w:color w:val="0070C0"/>
          <w:spacing w:val="-4"/>
          <w:sz w:val="24"/>
          <w:szCs w:val="24"/>
          <w:rtl/>
        </w:rPr>
        <w:t xml:space="preserve"> </w:t>
      </w:r>
      <w:r w:rsidR="00334422" w:rsidRPr="00EA0935">
        <w:rPr>
          <w:rFonts w:cs="KFGQPC Uthman Taha Naskh" w:hint="cs"/>
          <w:bCs/>
          <w:color w:val="0070C0"/>
          <w:spacing w:val="-4"/>
          <w:sz w:val="24"/>
          <w:szCs w:val="24"/>
          <w:rtl/>
        </w:rPr>
        <w:sym w:font="HQPB2" w:char="F0E1"/>
      </w:r>
      <w:r w:rsidRPr="008D0A3F">
        <w:rPr>
          <w:rFonts w:cs="KFGQPC Uthman Taha Naskh" w:hint="cs"/>
          <w:b/>
          <w:spacing w:val="-4"/>
          <w:sz w:val="25"/>
          <w:szCs w:val="30"/>
          <w:rtl/>
        </w:rPr>
        <w:t xml:space="preserve"> فمن قالها ولم يقبل ذلك كان ممن قال الله فيهم: </w:t>
      </w:r>
      <w:r w:rsidR="002B7FD2" w:rsidRPr="00EA0935">
        <w:rPr>
          <w:rFonts w:cs="KFGQPC Uthman Taha Naskh" w:hint="cs"/>
          <w:bCs/>
          <w:color w:val="0070C0"/>
          <w:spacing w:val="-4"/>
          <w:sz w:val="24"/>
          <w:szCs w:val="24"/>
          <w:rtl/>
        </w:rPr>
        <w:sym w:font="HQPB2" w:char="F0E2"/>
      </w:r>
      <w:r w:rsidRPr="00EA0935">
        <w:rPr>
          <w:rFonts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F6"/>
      </w:r>
      <w:r w:rsidRPr="00EA0935">
        <w:rPr>
          <w:rFonts w:ascii="HQPB2" w:hAnsi="HQPB2" w:cs="KFGQPC Uthman Taha Naskh"/>
          <w:bCs/>
          <w:color w:val="0070C0"/>
          <w:spacing w:val="-4"/>
          <w:sz w:val="24"/>
          <w:szCs w:val="24"/>
          <w:rtl/>
        </w:rPr>
        <w:sym w:font="HQPB2" w:char="F04E"/>
      </w:r>
      <w:r w:rsidRPr="00EA0935">
        <w:rPr>
          <w:rFonts w:ascii="HQPB4" w:hAnsi="HQPB4" w:cs="KFGQPC Uthman Taha Naskh"/>
          <w:bCs/>
          <w:color w:val="0070C0"/>
          <w:spacing w:val="-4"/>
          <w:sz w:val="24"/>
          <w:szCs w:val="24"/>
          <w:rtl/>
        </w:rPr>
        <w:sym w:font="HQPB4" w:char="F0E5"/>
      </w:r>
      <w:r w:rsidRPr="00EA0935">
        <w:rPr>
          <w:rFonts w:ascii="HQPB2" w:hAnsi="HQPB2" w:cs="KFGQPC Uthman Taha Naskh"/>
          <w:bCs/>
          <w:color w:val="0070C0"/>
          <w:spacing w:val="-4"/>
          <w:sz w:val="24"/>
          <w:szCs w:val="24"/>
          <w:rtl/>
        </w:rPr>
        <w:sym w:font="HQPB2" w:char="F06B"/>
      </w:r>
      <w:r w:rsidRPr="00EA0935">
        <w:rPr>
          <w:rFonts w:ascii="HQPB4" w:hAnsi="HQPB4" w:cs="KFGQPC Uthman Taha Naskh"/>
          <w:bCs/>
          <w:color w:val="0070C0"/>
          <w:spacing w:val="-4"/>
          <w:sz w:val="24"/>
          <w:szCs w:val="24"/>
          <w:rtl/>
        </w:rPr>
        <w:sym w:font="HQPB4" w:char="F0AE"/>
      </w:r>
      <w:r w:rsidRPr="00EA0935">
        <w:rPr>
          <w:rFonts w:ascii="HQPB2" w:hAnsi="HQPB2" w:cs="KFGQPC Uthman Taha Naskh"/>
          <w:bCs/>
          <w:color w:val="0070C0"/>
          <w:spacing w:val="-4"/>
          <w:sz w:val="24"/>
          <w:szCs w:val="24"/>
          <w:rtl/>
        </w:rPr>
        <w:sym w:font="HQPB2" w:char="F058"/>
      </w:r>
      <w:r w:rsidRPr="00EA0935">
        <w:rPr>
          <w:rFonts w:ascii="HQPB4" w:hAnsi="HQPB4" w:cs="KFGQPC Uthman Taha Naskh"/>
          <w:bCs/>
          <w:color w:val="0070C0"/>
          <w:spacing w:val="-4"/>
          <w:sz w:val="24"/>
          <w:szCs w:val="24"/>
          <w:rtl/>
        </w:rPr>
        <w:sym w:font="HQPB4" w:char="F0CE"/>
      </w:r>
      <w:r w:rsidRPr="00EA0935">
        <w:rPr>
          <w:rFonts w:ascii="HQPB1" w:hAnsi="HQPB1" w:cs="KFGQPC Uthman Taha Naskh"/>
          <w:bCs/>
          <w:color w:val="0070C0"/>
          <w:spacing w:val="-4"/>
          <w:sz w:val="24"/>
          <w:szCs w:val="24"/>
          <w:rtl/>
        </w:rPr>
        <w:sym w:font="HQPB1" w:char="F029"/>
      </w:r>
      <w:r w:rsidRPr="00EA0935">
        <w:rPr>
          <w:rFonts w:ascii="HQPB1" w:hAnsi="HQPB1"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28"/>
      </w:r>
      <w:r w:rsidRPr="00EA0935">
        <w:rPr>
          <w:rFonts w:ascii="HQPB1" w:hAnsi="HQPB1" w:cs="KFGQPC Uthman Taha Naskh"/>
          <w:bCs/>
          <w:color w:val="0070C0"/>
          <w:spacing w:val="-4"/>
          <w:sz w:val="24"/>
          <w:szCs w:val="24"/>
          <w:rtl/>
        </w:rPr>
        <w:sym w:font="HQPB1" w:char="F023"/>
      </w:r>
      <w:r w:rsidRPr="00EA0935">
        <w:rPr>
          <w:rFonts w:ascii="HQPB4" w:hAnsi="HQPB4" w:cs="KFGQPC Uthman Taha Naskh"/>
          <w:bCs/>
          <w:color w:val="0070C0"/>
          <w:spacing w:val="-4"/>
          <w:sz w:val="24"/>
          <w:szCs w:val="24"/>
          <w:rtl/>
        </w:rPr>
        <w:sym w:font="HQPB4" w:char="F0FB"/>
      </w:r>
      <w:r w:rsidRPr="00EA0935">
        <w:rPr>
          <w:rFonts w:ascii="HQPB2" w:hAnsi="HQPB2" w:cs="KFGQPC Uthman Taha Naskh"/>
          <w:bCs/>
          <w:color w:val="0070C0"/>
          <w:spacing w:val="-4"/>
          <w:sz w:val="24"/>
          <w:szCs w:val="24"/>
          <w:rtl/>
        </w:rPr>
        <w:sym w:font="HQPB2" w:char="F071"/>
      </w:r>
      <w:r w:rsidRPr="00EA0935">
        <w:rPr>
          <w:rFonts w:ascii="HQPB4" w:hAnsi="HQPB4" w:cs="KFGQPC Uthman Taha Naskh"/>
          <w:bCs/>
          <w:color w:val="0070C0"/>
          <w:spacing w:val="-4"/>
          <w:sz w:val="24"/>
          <w:szCs w:val="24"/>
          <w:rtl/>
        </w:rPr>
        <w:sym w:font="HQPB4" w:char="F0E7"/>
      </w:r>
      <w:r w:rsidRPr="00EA0935">
        <w:rPr>
          <w:rFonts w:ascii="HQPB2" w:hAnsi="HQPB2" w:cs="KFGQPC Uthman Taha Naskh"/>
          <w:bCs/>
          <w:color w:val="0070C0"/>
          <w:spacing w:val="-4"/>
          <w:sz w:val="24"/>
          <w:szCs w:val="24"/>
          <w:rtl/>
        </w:rPr>
        <w:sym w:font="HQPB2" w:char="F052"/>
      </w:r>
      <w:r w:rsidRPr="00EA0935">
        <w:rPr>
          <w:rFonts w:ascii="HQPB1" w:hAnsi="HQPB1" w:cs="KFGQPC Uthman Taha Naskh"/>
          <w:bCs/>
          <w:color w:val="0070C0"/>
          <w:spacing w:val="-4"/>
          <w:sz w:val="24"/>
          <w:szCs w:val="24"/>
          <w:rtl/>
        </w:rPr>
        <w:sym w:font="HQPB1" w:char="F025"/>
      </w:r>
      <w:r w:rsidRPr="00EA0935">
        <w:rPr>
          <w:rFonts w:ascii="HQPB5" w:hAnsi="HQPB5" w:cs="KFGQPC Uthman Taha Naskh"/>
          <w:bCs/>
          <w:color w:val="0070C0"/>
          <w:spacing w:val="-4"/>
          <w:sz w:val="24"/>
          <w:szCs w:val="24"/>
          <w:rtl/>
        </w:rPr>
        <w:sym w:font="HQPB5" w:char="F078"/>
      </w:r>
      <w:r w:rsidRPr="00EA0935">
        <w:rPr>
          <w:rFonts w:ascii="HQPB2" w:hAnsi="HQPB2" w:cs="KFGQPC Uthman Taha Naskh"/>
          <w:bCs/>
          <w:color w:val="0070C0"/>
          <w:spacing w:val="-4"/>
          <w:sz w:val="24"/>
          <w:szCs w:val="24"/>
          <w:rtl/>
        </w:rPr>
        <w:sym w:font="HQPB2" w:char="F02E"/>
      </w:r>
      <w:r w:rsidRPr="00EA0935">
        <w:rPr>
          <w:rFonts w:ascii="HQPB2" w:hAnsi="HQPB2" w:cs="KFGQPC Uthman Taha Naskh"/>
          <w:bCs/>
          <w:color w:val="0070C0"/>
          <w:spacing w:val="-4"/>
          <w:sz w:val="24"/>
          <w:szCs w:val="24"/>
          <w:rtl/>
        </w:rPr>
        <w:t xml:space="preserve"> </w:t>
      </w:r>
      <w:r w:rsidRPr="00EA0935">
        <w:rPr>
          <w:rFonts w:ascii="HQPB1" w:hAnsi="HQPB1" w:cs="KFGQPC Uthman Taha Naskh"/>
          <w:bCs/>
          <w:color w:val="0070C0"/>
          <w:spacing w:val="-4"/>
          <w:sz w:val="24"/>
          <w:szCs w:val="24"/>
          <w:rtl/>
        </w:rPr>
        <w:sym w:font="HQPB1" w:char="F023"/>
      </w:r>
      <w:r w:rsidRPr="00EA0935">
        <w:rPr>
          <w:rFonts w:ascii="HQPB5" w:hAnsi="HQPB5" w:cs="KFGQPC Uthman Taha Naskh"/>
          <w:bCs/>
          <w:color w:val="0070C0"/>
          <w:spacing w:val="-4"/>
          <w:sz w:val="24"/>
          <w:szCs w:val="24"/>
          <w:rtl/>
        </w:rPr>
        <w:sym w:font="HQPB5" w:char="F073"/>
      </w:r>
      <w:r w:rsidRPr="00EA0935">
        <w:rPr>
          <w:rFonts w:ascii="HQPB1" w:hAnsi="HQPB1" w:cs="KFGQPC Uthman Taha Naskh"/>
          <w:bCs/>
          <w:color w:val="0070C0"/>
          <w:spacing w:val="-4"/>
          <w:sz w:val="24"/>
          <w:szCs w:val="24"/>
          <w:rtl/>
        </w:rPr>
        <w:sym w:font="HQPB1" w:char="F08C"/>
      </w:r>
      <w:r w:rsidRPr="00EA0935">
        <w:rPr>
          <w:rFonts w:ascii="HQPB4" w:hAnsi="HQPB4" w:cs="KFGQPC Uthman Taha Naskh"/>
          <w:bCs/>
          <w:color w:val="0070C0"/>
          <w:spacing w:val="-4"/>
          <w:sz w:val="24"/>
          <w:szCs w:val="24"/>
          <w:rtl/>
        </w:rPr>
        <w:sym w:font="HQPB4" w:char="F0CE"/>
      </w:r>
      <w:r w:rsidRPr="00EA0935">
        <w:rPr>
          <w:rFonts w:ascii="HQPB1" w:hAnsi="HQPB1" w:cs="KFGQPC Uthman Taha Naskh"/>
          <w:bCs/>
          <w:color w:val="0070C0"/>
          <w:spacing w:val="-4"/>
          <w:sz w:val="24"/>
          <w:szCs w:val="24"/>
          <w:rtl/>
        </w:rPr>
        <w:sym w:font="HQPB1" w:char="F029"/>
      </w:r>
      <w:r w:rsidRPr="00EA0935">
        <w:rPr>
          <w:rFonts w:ascii="HQPB1" w:hAnsi="HQPB1"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9F"/>
      </w:r>
      <w:r w:rsidRPr="00EA0935">
        <w:rPr>
          <w:rFonts w:ascii="HQPB2" w:hAnsi="HQPB2" w:cs="KFGQPC Uthman Taha Naskh"/>
          <w:bCs/>
          <w:color w:val="0070C0"/>
          <w:spacing w:val="-4"/>
          <w:sz w:val="24"/>
          <w:szCs w:val="24"/>
          <w:rtl/>
        </w:rPr>
        <w:sym w:font="HQPB2" w:char="F040"/>
      </w:r>
      <w:r w:rsidRPr="00EA0935">
        <w:rPr>
          <w:rFonts w:ascii="HQPB2" w:hAnsi="HQPB2" w:cs="KFGQPC Uthman Taha Naskh"/>
          <w:bCs/>
          <w:color w:val="0070C0"/>
          <w:spacing w:val="-4"/>
          <w:sz w:val="24"/>
          <w:szCs w:val="24"/>
          <w:rtl/>
        </w:rPr>
        <w:sym w:font="HQPB2" w:char="F08B"/>
      </w:r>
      <w:r w:rsidRPr="00EA0935">
        <w:rPr>
          <w:rFonts w:ascii="HQPB4" w:hAnsi="HQPB4" w:cs="KFGQPC Uthman Taha Naskh"/>
          <w:bCs/>
          <w:color w:val="0070C0"/>
          <w:spacing w:val="-4"/>
          <w:sz w:val="24"/>
          <w:szCs w:val="24"/>
          <w:rtl/>
        </w:rPr>
        <w:sym w:font="HQPB4" w:char="F0CF"/>
      </w:r>
      <w:r w:rsidRPr="00EA0935">
        <w:rPr>
          <w:rFonts w:ascii="HQPB2" w:hAnsi="HQPB2" w:cs="KFGQPC Uthman Taha Naskh"/>
          <w:bCs/>
          <w:color w:val="0070C0"/>
          <w:spacing w:val="-4"/>
          <w:sz w:val="24"/>
          <w:szCs w:val="24"/>
          <w:rtl/>
        </w:rPr>
        <w:sym w:font="HQPB2" w:char="F025"/>
      </w:r>
      <w:r w:rsidRPr="00EA0935">
        <w:rPr>
          <w:rFonts w:ascii="HQPB2" w:hAnsi="HQPB2"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F6"/>
      </w:r>
      <w:r w:rsidRPr="00EA0935">
        <w:rPr>
          <w:rFonts w:ascii="HQPB2" w:hAnsi="HQPB2" w:cs="KFGQPC Uthman Taha Naskh"/>
          <w:bCs/>
          <w:color w:val="0070C0"/>
          <w:spacing w:val="-4"/>
          <w:sz w:val="24"/>
          <w:szCs w:val="24"/>
          <w:rtl/>
        </w:rPr>
        <w:sym w:font="HQPB2" w:char="F04E"/>
      </w:r>
      <w:r w:rsidRPr="00EA0935">
        <w:rPr>
          <w:rFonts w:ascii="HQPB4" w:hAnsi="HQPB4" w:cs="KFGQPC Uthman Taha Naskh"/>
          <w:bCs/>
          <w:color w:val="0070C0"/>
          <w:spacing w:val="-4"/>
          <w:sz w:val="24"/>
          <w:szCs w:val="24"/>
          <w:rtl/>
        </w:rPr>
        <w:sym w:font="HQPB4" w:char="F0E7"/>
      </w:r>
      <w:r w:rsidRPr="00EA0935">
        <w:rPr>
          <w:rFonts w:ascii="HQPB2" w:hAnsi="HQPB2" w:cs="KFGQPC Uthman Taha Naskh"/>
          <w:bCs/>
          <w:color w:val="0070C0"/>
          <w:spacing w:val="-4"/>
          <w:sz w:val="24"/>
          <w:szCs w:val="24"/>
          <w:rtl/>
        </w:rPr>
        <w:sym w:font="HQPB2" w:char="F06C"/>
      </w:r>
      <w:r w:rsidRPr="00EA0935">
        <w:rPr>
          <w:rFonts w:ascii="HQPB5" w:hAnsi="HQPB5" w:cs="KFGQPC Uthman Taha Naskh"/>
          <w:bCs/>
          <w:color w:val="0070C0"/>
          <w:spacing w:val="-4"/>
          <w:sz w:val="24"/>
          <w:szCs w:val="24"/>
          <w:rtl/>
        </w:rPr>
        <w:sym w:font="HQPB5" w:char="F06D"/>
      </w:r>
      <w:r w:rsidRPr="00EA0935">
        <w:rPr>
          <w:rFonts w:ascii="HQPB2" w:hAnsi="HQPB2" w:cs="KFGQPC Uthman Taha Naskh"/>
          <w:bCs/>
          <w:color w:val="0070C0"/>
          <w:spacing w:val="-4"/>
          <w:sz w:val="24"/>
          <w:szCs w:val="24"/>
          <w:rtl/>
        </w:rPr>
        <w:sym w:font="HQPB2" w:char="F03B"/>
      </w:r>
      <w:r w:rsidRPr="00EA0935">
        <w:rPr>
          <w:rFonts w:ascii="HQPB2" w:hAnsi="HQPB2"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49"/>
      </w:r>
      <w:r w:rsidRPr="00EA0935">
        <w:rPr>
          <w:rFonts w:ascii="HQPB2" w:hAnsi="HQPB2" w:cs="KFGQPC Uthman Taha Naskh"/>
          <w:bCs/>
          <w:color w:val="0070C0"/>
          <w:spacing w:val="-4"/>
          <w:sz w:val="24"/>
          <w:szCs w:val="24"/>
          <w:rtl/>
        </w:rPr>
        <w:sym w:font="HQPB2" w:char="F077"/>
      </w:r>
      <w:r w:rsidRPr="00EA0935">
        <w:rPr>
          <w:rFonts w:ascii="HQPB2" w:hAnsi="HQPB2"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74"/>
      </w:r>
      <w:r w:rsidRPr="00EA0935">
        <w:rPr>
          <w:rFonts w:ascii="HQPB2" w:hAnsi="HQPB2" w:cs="KFGQPC Uthman Taha Naskh"/>
          <w:bCs/>
          <w:color w:val="0070C0"/>
          <w:spacing w:val="-4"/>
          <w:sz w:val="24"/>
          <w:szCs w:val="24"/>
          <w:rtl/>
        </w:rPr>
        <w:sym w:font="HQPB2" w:char="F06D"/>
      </w:r>
      <w:r w:rsidRPr="00EA0935">
        <w:rPr>
          <w:rFonts w:ascii="HQPB2" w:hAnsi="HQPB2" w:cs="KFGQPC Uthman Taha Naskh"/>
          <w:bCs/>
          <w:color w:val="0070C0"/>
          <w:spacing w:val="-4"/>
          <w:sz w:val="24"/>
          <w:szCs w:val="24"/>
          <w:rtl/>
        </w:rPr>
        <w:sym w:font="HQPB2" w:char="F0BB"/>
      </w:r>
      <w:r w:rsidRPr="00EA0935">
        <w:rPr>
          <w:rFonts w:ascii="HQPB5" w:hAnsi="HQPB5" w:cs="KFGQPC Uthman Taha Naskh"/>
          <w:bCs/>
          <w:color w:val="0070C0"/>
          <w:spacing w:val="-4"/>
          <w:sz w:val="24"/>
          <w:szCs w:val="24"/>
          <w:rtl/>
        </w:rPr>
        <w:sym w:font="HQPB5" w:char="F073"/>
      </w:r>
      <w:r w:rsidRPr="00EA0935">
        <w:rPr>
          <w:rFonts w:ascii="HQPB2" w:hAnsi="HQPB2" w:cs="KFGQPC Uthman Taha Naskh"/>
          <w:bCs/>
          <w:color w:val="0070C0"/>
          <w:spacing w:val="-4"/>
          <w:sz w:val="24"/>
          <w:szCs w:val="24"/>
          <w:rtl/>
        </w:rPr>
        <w:sym w:font="HQPB2" w:char="F039"/>
      </w:r>
      <w:r w:rsidRPr="00EA0935">
        <w:rPr>
          <w:rFonts w:ascii="HQPB4" w:hAnsi="HQPB4" w:cs="KFGQPC Uthman Taha Naskh"/>
          <w:bCs/>
          <w:color w:val="0070C0"/>
          <w:spacing w:val="-4"/>
          <w:sz w:val="24"/>
          <w:szCs w:val="24"/>
          <w:rtl/>
        </w:rPr>
        <w:sym w:font="HQPB4" w:char="F0CE"/>
      </w:r>
      <w:r w:rsidRPr="00EA0935">
        <w:rPr>
          <w:rFonts w:ascii="HQPB1" w:hAnsi="HQPB1" w:cs="KFGQPC Uthman Taha Naskh"/>
          <w:bCs/>
          <w:color w:val="0070C0"/>
          <w:spacing w:val="-4"/>
          <w:sz w:val="24"/>
          <w:szCs w:val="24"/>
          <w:rtl/>
        </w:rPr>
        <w:sym w:font="HQPB1" w:char="F029"/>
      </w:r>
      <w:r w:rsidRPr="00EA0935">
        <w:rPr>
          <w:rFonts w:ascii="HQPB1" w:hAnsi="HQPB1"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9E"/>
      </w:r>
      <w:r w:rsidRPr="00EA0935">
        <w:rPr>
          <w:rFonts w:ascii="HQPB2" w:hAnsi="HQPB2" w:cs="KFGQPC Uthman Taha Naskh"/>
          <w:bCs/>
          <w:color w:val="0070C0"/>
          <w:spacing w:val="-4"/>
          <w:sz w:val="24"/>
          <w:szCs w:val="24"/>
          <w:rtl/>
        </w:rPr>
        <w:sym w:font="HQPB2" w:char="F077"/>
      </w:r>
      <w:r w:rsidRPr="00EA0935">
        <w:rPr>
          <w:rFonts w:ascii="HQPB4" w:hAnsi="HQPB4" w:cs="KFGQPC Uthman Taha Naskh"/>
          <w:bCs/>
          <w:color w:val="0070C0"/>
          <w:spacing w:val="-4"/>
          <w:sz w:val="24"/>
          <w:szCs w:val="24"/>
          <w:rtl/>
        </w:rPr>
        <w:sym w:font="HQPB4" w:char="F0CE"/>
      </w:r>
      <w:r w:rsidRPr="00EA0935">
        <w:rPr>
          <w:rFonts w:ascii="HQPB1" w:hAnsi="HQPB1" w:cs="KFGQPC Uthman Taha Naskh"/>
          <w:bCs/>
          <w:color w:val="0070C0"/>
          <w:spacing w:val="-4"/>
          <w:sz w:val="24"/>
          <w:szCs w:val="24"/>
          <w:rtl/>
        </w:rPr>
        <w:sym w:font="HQPB1" w:char="F029"/>
      </w:r>
      <w:r w:rsidRPr="00EA0935">
        <w:rPr>
          <w:rFonts w:ascii="HQPB1" w:hAnsi="HQPB1"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AA"/>
      </w:r>
      <w:r w:rsidRPr="00EA0935">
        <w:rPr>
          <w:rFonts w:ascii="HQPB1" w:hAnsi="HQPB1" w:cs="KFGQPC Uthman Taha Naskh"/>
          <w:bCs/>
          <w:color w:val="0070C0"/>
          <w:spacing w:val="-4"/>
          <w:sz w:val="24"/>
          <w:szCs w:val="24"/>
          <w:rtl/>
        </w:rPr>
        <w:sym w:font="HQPB1" w:char="F021"/>
      </w:r>
      <w:r w:rsidRPr="00EA0935">
        <w:rPr>
          <w:rFonts w:ascii="HQPB5" w:hAnsi="HQPB5" w:cs="KFGQPC Uthman Taha Naskh"/>
          <w:bCs/>
          <w:color w:val="0070C0"/>
          <w:spacing w:val="-4"/>
          <w:sz w:val="24"/>
          <w:szCs w:val="24"/>
          <w:rtl/>
        </w:rPr>
        <w:sym w:font="HQPB5" w:char="F024"/>
      </w:r>
      <w:r w:rsidRPr="00EA0935">
        <w:rPr>
          <w:rFonts w:ascii="HQPB1" w:hAnsi="HQPB1" w:cs="KFGQPC Uthman Taha Naskh"/>
          <w:bCs/>
          <w:color w:val="0070C0"/>
          <w:spacing w:val="-4"/>
          <w:sz w:val="24"/>
          <w:szCs w:val="24"/>
          <w:rtl/>
        </w:rPr>
        <w:sym w:font="HQPB1" w:char="F023"/>
      </w:r>
      <w:r w:rsidRPr="00EA0935">
        <w:rPr>
          <w:rFonts w:ascii="HQPB1" w:hAnsi="HQPB1"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74"/>
      </w:r>
      <w:r w:rsidRPr="00EA0935">
        <w:rPr>
          <w:rFonts w:ascii="HQPB2" w:hAnsi="HQPB2" w:cs="KFGQPC Uthman Taha Naskh"/>
          <w:bCs/>
          <w:color w:val="0070C0"/>
          <w:spacing w:val="-4"/>
          <w:sz w:val="24"/>
          <w:szCs w:val="24"/>
          <w:rtl/>
        </w:rPr>
        <w:sym w:font="HQPB2" w:char="F062"/>
      </w:r>
      <w:r w:rsidRPr="00EA0935">
        <w:rPr>
          <w:rFonts w:ascii="HQPB2" w:hAnsi="HQPB2" w:cs="KFGQPC Uthman Taha Naskh"/>
          <w:bCs/>
          <w:color w:val="0070C0"/>
          <w:spacing w:val="-4"/>
          <w:sz w:val="24"/>
          <w:szCs w:val="24"/>
          <w:rtl/>
        </w:rPr>
        <w:sym w:font="HQPB2" w:char="F072"/>
      </w:r>
      <w:r w:rsidRPr="00EA0935">
        <w:rPr>
          <w:rFonts w:ascii="HQPB4" w:hAnsi="HQPB4" w:cs="KFGQPC Uthman Taha Naskh"/>
          <w:bCs/>
          <w:color w:val="0070C0"/>
          <w:spacing w:val="-4"/>
          <w:sz w:val="24"/>
          <w:szCs w:val="24"/>
          <w:rtl/>
        </w:rPr>
        <w:sym w:font="HQPB4" w:char="F0E3"/>
      </w:r>
      <w:r w:rsidRPr="00EA0935">
        <w:rPr>
          <w:rFonts w:ascii="HQPB1" w:hAnsi="HQPB1" w:cs="KFGQPC Uthman Taha Naskh"/>
          <w:bCs/>
          <w:color w:val="0070C0"/>
          <w:spacing w:val="-4"/>
          <w:sz w:val="24"/>
          <w:szCs w:val="24"/>
          <w:rtl/>
        </w:rPr>
        <w:sym w:font="HQPB1" w:char="F08E"/>
      </w:r>
      <w:r w:rsidRPr="00EA0935">
        <w:rPr>
          <w:rFonts w:ascii="HQPB4" w:hAnsi="HQPB4" w:cs="KFGQPC Uthman Taha Naskh"/>
          <w:bCs/>
          <w:color w:val="0070C0"/>
          <w:spacing w:val="-4"/>
          <w:sz w:val="24"/>
          <w:szCs w:val="24"/>
          <w:rtl/>
        </w:rPr>
        <w:sym w:font="HQPB4" w:char="F0C9"/>
      </w:r>
      <w:r w:rsidRPr="00EA0935">
        <w:rPr>
          <w:rFonts w:ascii="HQPB1" w:hAnsi="HQPB1" w:cs="KFGQPC Uthman Taha Naskh"/>
          <w:bCs/>
          <w:color w:val="0070C0"/>
          <w:spacing w:val="-4"/>
          <w:sz w:val="24"/>
          <w:szCs w:val="24"/>
          <w:rtl/>
        </w:rPr>
        <w:sym w:font="HQPB1" w:char="F039"/>
      </w:r>
      <w:r w:rsidRPr="00EA0935">
        <w:rPr>
          <w:rFonts w:ascii="HQPB4" w:hAnsi="HQPB4" w:cs="KFGQPC Uthman Taha Naskh"/>
          <w:bCs/>
          <w:color w:val="0070C0"/>
          <w:spacing w:val="-4"/>
          <w:sz w:val="24"/>
          <w:szCs w:val="24"/>
          <w:rtl/>
        </w:rPr>
        <w:sym w:font="HQPB4" w:char="F0F5"/>
      </w:r>
      <w:r w:rsidRPr="00EA0935">
        <w:rPr>
          <w:rFonts w:ascii="HQPB2" w:hAnsi="HQPB2" w:cs="KFGQPC Uthman Taha Naskh"/>
          <w:bCs/>
          <w:color w:val="0070C0"/>
          <w:spacing w:val="-4"/>
          <w:sz w:val="24"/>
          <w:szCs w:val="24"/>
          <w:rtl/>
        </w:rPr>
        <w:sym w:font="HQPB2" w:char="F033"/>
      </w:r>
      <w:r w:rsidRPr="00EA0935">
        <w:rPr>
          <w:rFonts w:ascii="HQPB5" w:hAnsi="HQPB5" w:cs="KFGQPC Uthman Taha Naskh"/>
          <w:bCs/>
          <w:color w:val="0070C0"/>
          <w:spacing w:val="-4"/>
          <w:sz w:val="24"/>
          <w:szCs w:val="24"/>
          <w:rtl/>
        </w:rPr>
        <w:sym w:font="HQPB5" w:char="F074"/>
      </w:r>
      <w:r w:rsidRPr="00EA0935">
        <w:rPr>
          <w:rFonts w:ascii="HQPB1" w:hAnsi="HQPB1" w:cs="KFGQPC Uthman Taha Naskh"/>
          <w:bCs/>
          <w:color w:val="0070C0"/>
          <w:spacing w:val="-4"/>
          <w:sz w:val="24"/>
          <w:szCs w:val="24"/>
          <w:rtl/>
        </w:rPr>
        <w:sym w:font="HQPB1" w:char="F047"/>
      </w:r>
      <w:r w:rsidRPr="00EA0935">
        <w:rPr>
          <w:rFonts w:ascii="HQPB4" w:hAnsi="HQPB4" w:cs="KFGQPC Uthman Taha Naskh"/>
          <w:bCs/>
          <w:color w:val="0070C0"/>
          <w:spacing w:val="-4"/>
          <w:sz w:val="24"/>
          <w:szCs w:val="24"/>
          <w:rtl/>
        </w:rPr>
        <w:sym w:font="HQPB4" w:char="F0F3"/>
      </w:r>
      <w:r w:rsidRPr="00EA0935">
        <w:rPr>
          <w:rFonts w:ascii="HQPB1" w:hAnsi="HQPB1" w:cs="KFGQPC Uthman Taha Naskh"/>
          <w:bCs/>
          <w:color w:val="0070C0"/>
          <w:spacing w:val="-4"/>
          <w:sz w:val="24"/>
          <w:szCs w:val="24"/>
          <w:rtl/>
        </w:rPr>
        <w:sym w:font="HQPB1" w:char="F0A1"/>
      </w:r>
      <w:r w:rsidRPr="00EA0935">
        <w:rPr>
          <w:rFonts w:ascii="HQPB5" w:hAnsi="HQPB5" w:cs="KFGQPC Uthman Taha Naskh"/>
          <w:bCs/>
          <w:color w:val="0070C0"/>
          <w:spacing w:val="-4"/>
          <w:sz w:val="24"/>
          <w:szCs w:val="24"/>
          <w:rtl/>
        </w:rPr>
        <w:sym w:font="HQPB5" w:char="F06F"/>
      </w:r>
      <w:r w:rsidRPr="00EA0935">
        <w:rPr>
          <w:rFonts w:ascii="HQPB2" w:hAnsi="HQPB2" w:cs="KFGQPC Uthman Taha Naskh"/>
          <w:bCs/>
          <w:color w:val="0070C0"/>
          <w:spacing w:val="-4"/>
          <w:sz w:val="24"/>
          <w:szCs w:val="24"/>
          <w:rtl/>
        </w:rPr>
        <w:sym w:font="HQPB2" w:char="F084"/>
      </w:r>
      <w:r w:rsidRPr="00EA0935">
        <w:rPr>
          <w:rFonts w:ascii="HQPB2" w:hAnsi="HQPB2" w:cs="KFGQPC Uthman Taha Naskh"/>
          <w:bCs/>
          <w:color w:val="0070C0"/>
          <w:spacing w:val="-4"/>
          <w:sz w:val="24"/>
          <w:szCs w:val="24"/>
          <w:rtl/>
        </w:rPr>
        <w:t xml:space="preserve"> </w:t>
      </w:r>
      <w:r w:rsidRPr="00EA0935">
        <w:rPr>
          <w:rFonts w:ascii="HQPB2" w:hAnsi="HQPB2" w:cs="KFGQPC Uthman Taha Naskh"/>
          <w:bCs/>
          <w:color w:val="0070C0"/>
          <w:spacing w:val="-4"/>
          <w:sz w:val="24"/>
          <w:szCs w:val="24"/>
          <w:rtl/>
        </w:rPr>
        <w:sym w:font="HQPB2" w:char="F0C7"/>
      </w:r>
      <w:r w:rsidRPr="00EA0935">
        <w:rPr>
          <w:rFonts w:ascii="HQPB2" w:hAnsi="HQPB2" w:cs="KFGQPC Uthman Taha Naskh"/>
          <w:bCs/>
          <w:color w:val="0070C0"/>
          <w:spacing w:val="-4"/>
          <w:sz w:val="24"/>
          <w:szCs w:val="24"/>
          <w:rtl/>
        </w:rPr>
        <w:sym w:font="HQPB2" w:char="F0CC"/>
      </w:r>
      <w:r w:rsidRPr="00EA0935">
        <w:rPr>
          <w:rFonts w:ascii="HQPB2" w:hAnsi="HQPB2" w:cs="KFGQPC Uthman Taha Naskh"/>
          <w:bCs/>
          <w:color w:val="0070C0"/>
          <w:spacing w:val="-4"/>
          <w:sz w:val="24"/>
          <w:szCs w:val="24"/>
          <w:rtl/>
        </w:rPr>
        <w:sym w:font="HQPB2" w:char="F0CE"/>
      </w:r>
      <w:r w:rsidRPr="00EA0935">
        <w:rPr>
          <w:rFonts w:ascii="HQPB2" w:hAnsi="HQPB2" w:cs="KFGQPC Uthman Taha Naskh"/>
          <w:bCs/>
          <w:color w:val="0070C0"/>
          <w:spacing w:val="-4"/>
          <w:sz w:val="24"/>
          <w:szCs w:val="24"/>
          <w:rtl/>
        </w:rPr>
        <w:sym w:font="HQPB2" w:char="F0C8"/>
      </w:r>
      <w:r w:rsidRPr="00EA0935">
        <w:rPr>
          <w:rFonts w:ascii="HQPB2" w:hAnsi="HQPB2"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74"/>
      </w:r>
      <w:r w:rsidRPr="00EA0935">
        <w:rPr>
          <w:rFonts w:ascii="HQPB2" w:hAnsi="HQPB2" w:cs="KFGQPC Uthman Taha Naskh"/>
          <w:bCs/>
          <w:color w:val="0070C0"/>
          <w:spacing w:val="-4"/>
          <w:sz w:val="24"/>
          <w:szCs w:val="24"/>
          <w:rtl/>
        </w:rPr>
        <w:sym w:font="HQPB2" w:char="F062"/>
      </w:r>
      <w:r w:rsidRPr="00EA0935">
        <w:rPr>
          <w:rFonts w:ascii="HQPB2" w:hAnsi="HQPB2" w:cs="KFGQPC Uthman Taha Naskh"/>
          <w:bCs/>
          <w:color w:val="0070C0"/>
          <w:spacing w:val="-4"/>
          <w:sz w:val="24"/>
          <w:szCs w:val="24"/>
          <w:rtl/>
        </w:rPr>
        <w:sym w:font="HQPB2" w:char="F071"/>
      </w:r>
      <w:r w:rsidRPr="00EA0935">
        <w:rPr>
          <w:rFonts w:ascii="HQPB4" w:hAnsi="HQPB4" w:cs="KFGQPC Uthman Taha Naskh"/>
          <w:bCs/>
          <w:color w:val="0070C0"/>
          <w:spacing w:val="-4"/>
          <w:sz w:val="24"/>
          <w:szCs w:val="24"/>
          <w:rtl/>
        </w:rPr>
        <w:sym w:font="HQPB4" w:char="F0E4"/>
      </w:r>
      <w:r w:rsidRPr="00EA0935">
        <w:rPr>
          <w:rFonts w:ascii="HQPB2" w:hAnsi="HQPB2" w:cs="KFGQPC Uthman Taha Naskh"/>
          <w:bCs/>
          <w:color w:val="0070C0"/>
          <w:spacing w:val="-4"/>
          <w:sz w:val="24"/>
          <w:szCs w:val="24"/>
          <w:rtl/>
        </w:rPr>
        <w:sym w:font="HQPB2" w:char="F039"/>
      </w:r>
      <w:r w:rsidRPr="00EA0935">
        <w:rPr>
          <w:rFonts w:ascii="HQPB2" w:hAnsi="HQPB2" w:cs="KFGQPC Uthman Taha Naskh"/>
          <w:bCs/>
          <w:color w:val="0070C0"/>
          <w:spacing w:val="-4"/>
          <w:sz w:val="24"/>
          <w:szCs w:val="24"/>
          <w:rtl/>
        </w:rPr>
        <w:sym w:font="HQPB2" w:char="F071"/>
      </w:r>
      <w:r w:rsidRPr="00EA0935">
        <w:rPr>
          <w:rFonts w:ascii="HQPB4" w:hAnsi="HQPB4" w:cs="KFGQPC Uthman Taha Naskh"/>
          <w:bCs/>
          <w:color w:val="0070C0"/>
          <w:spacing w:val="-4"/>
          <w:sz w:val="24"/>
          <w:szCs w:val="24"/>
          <w:rtl/>
        </w:rPr>
        <w:sym w:font="HQPB4" w:char="F0E0"/>
      </w:r>
      <w:r w:rsidRPr="00EA0935">
        <w:rPr>
          <w:rFonts w:ascii="HQPB2" w:hAnsi="HQPB2" w:cs="KFGQPC Uthman Taha Naskh"/>
          <w:bCs/>
          <w:color w:val="0070C0"/>
          <w:spacing w:val="-4"/>
          <w:sz w:val="24"/>
          <w:szCs w:val="24"/>
          <w:rtl/>
        </w:rPr>
        <w:sym w:font="HQPB2" w:char="F029"/>
      </w:r>
      <w:r w:rsidRPr="00EA0935">
        <w:rPr>
          <w:rFonts w:ascii="HQPB5" w:hAnsi="HQPB5" w:cs="KFGQPC Uthman Taha Naskh"/>
          <w:bCs/>
          <w:color w:val="0070C0"/>
          <w:spacing w:val="-4"/>
          <w:sz w:val="24"/>
          <w:szCs w:val="24"/>
          <w:rtl/>
        </w:rPr>
        <w:sym w:font="HQPB5" w:char="F074"/>
      </w:r>
      <w:r w:rsidRPr="00EA0935">
        <w:rPr>
          <w:rFonts w:ascii="HQPB2" w:hAnsi="HQPB2" w:cs="KFGQPC Uthman Taha Naskh"/>
          <w:bCs/>
          <w:color w:val="0070C0"/>
          <w:spacing w:val="-4"/>
          <w:sz w:val="24"/>
          <w:szCs w:val="24"/>
          <w:rtl/>
        </w:rPr>
        <w:sym w:font="HQPB2" w:char="F083"/>
      </w:r>
      <w:r w:rsidRPr="00EA0935">
        <w:rPr>
          <w:rFonts w:ascii="HQPB5" w:hAnsi="HQPB5" w:cs="KFGQPC Uthman Taha Naskh"/>
          <w:bCs/>
          <w:color w:val="0070C0"/>
          <w:spacing w:val="-4"/>
          <w:sz w:val="24"/>
          <w:szCs w:val="24"/>
          <w:rtl/>
        </w:rPr>
        <w:sym w:font="HQPB5" w:char="F075"/>
      </w:r>
      <w:r w:rsidRPr="00EA0935">
        <w:rPr>
          <w:rFonts w:ascii="HQPB2" w:hAnsi="HQPB2" w:cs="KFGQPC Uthman Taha Naskh"/>
          <w:bCs/>
          <w:color w:val="0070C0"/>
          <w:spacing w:val="-4"/>
          <w:sz w:val="24"/>
          <w:szCs w:val="24"/>
          <w:rtl/>
        </w:rPr>
        <w:sym w:font="HQPB2" w:char="F072"/>
      </w:r>
      <w:r w:rsidRPr="00EA0935">
        <w:rPr>
          <w:rFonts w:ascii="HQPB2" w:hAnsi="HQPB2" w:cs="KFGQPC Uthman Taha Naskh"/>
          <w:bCs/>
          <w:color w:val="0070C0"/>
          <w:spacing w:val="-4"/>
          <w:sz w:val="24"/>
          <w:szCs w:val="24"/>
          <w:rtl/>
        </w:rPr>
        <w:t xml:space="preserve"> </w:t>
      </w:r>
      <w:r w:rsidRPr="00EA0935">
        <w:rPr>
          <w:rFonts w:ascii="HQPB1" w:hAnsi="HQPB1" w:cs="KFGQPC Uthman Taha Naskh"/>
          <w:bCs/>
          <w:color w:val="0070C0"/>
          <w:spacing w:val="-4"/>
          <w:sz w:val="24"/>
          <w:szCs w:val="24"/>
          <w:rtl/>
        </w:rPr>
        <w:sym w:font="HQPB1" w:char="F024"/>
      </w:r>
      <w:r w:rsidRPr="00EA0935">
        <w:rPr>
          <w:rFonts w:ascii="HQPB4" w:hAnsi="HQPB4" w:cs="KFGQPC Uthman Taha Naskh"/>
          <w:bCs/>
          <w:color w:val="0070C0"/>
          <w:spacing w:val="-4"/>
          <w:sz w:val="24"/>
          <w:szCs w:val="24"/>
          <w:rtl/>
        </w:rPr>
        <w:sym w:font="HQPB4" w:char="F0A8"/>
      </w:r>
      <w:r w:rsidRPr="00EA0935">
        <w:rPr>
          <w:rFonts w:ascii="HQPB2" w:hAnsi="HQPB2" w:cs="KFGQPC Uthman Taha Naskh"/>
          <w:bCs/>
          <w:color w:val="0070C0"/>
          <w:spacing w:val="-4"/>
          <w:sz w:val="24"/>
          <w:szCs w:val="24"/>
          <w:rtl/>
        </w:rPr>
        <w:sym w:font="HQPB2" w:char="F05A"/>
      </w:r>
      <w:r w:rsidRPr="00EA0935">
        <w:rPr>
          <w:rFonts w:ascii="HQPB4" w:hAnsi="HQPB4" w:cs="KFGQPC Uthman Taha Naskh"/>
          <w:bCs/>
          <w:color w:val="0070C0"/>
          <w:spacing w:val="-4"/>
          <w:sz w:val="24"/>
          <w:szCs w:val="24"/>
          <w:rtl/>
        </w:rPr>
        <w:sym w:font="HQPB4" w:char="F0CD"/>
      </w:r>
      <w:r w:rsidRPr="00EA0935">
        <w:rPr>
          <w:rFonts w:ascii="HQPB2" w:hAnsi="HQPB2" w:cs="KFGQPC Uthman Taha Naskh"/>
          <w:bCs/>
          <w:color w:val="0070C0"/>
          <w:spacing w:val="-4"/>
          <w:sz w:val="24"/>
          <w:szCs w:val="24"/>
          <w:rtl/>
        </w:rPr>
        <w:sym w:font="HQPB2" w:char="F0AC"/>
      </w:r>
      <w:r w:rsidRPr="00EA0935">
        <w:rPr>
          <w:rFonts w:ascii="HQPB5" w:hAnsi="HQPB5" w:cs="KFGQPC Uthman Taha Naskh"/>
          <w:bCs/>
          <w:color w:val="0070C0"/>
          <w:spacing w:val="-4"/>
          <w:sz w:val="24"/>
          <w:szCs w:val="24"/>
          <w:rtl/>
        </w:rPr>
        <w:sym w:font="HQPB5" w:char="F072"/>
      </w:r>
      <w:r w:rsidRPr="00EA0935">
        <w:rPr>
          <w:rFonts w:ascii="HQPB1" w:hAnsi="HQPB1" w:cs="KFGQPC Uthman Taha Naskh"/>
          <w:bCs/>
          <w:color w:val="0070C0"/>
          <w:spacing w:val="-4"/>
          <w:sz w:val="24"/>
          <w:szCs w:val="24"/>
          <w:rtl/>
        </w:rPr>
        <w:sym w:font="HQPB1" w:char="F026"/>
      </w:r>
      <w:r w:rsidRPr="00EA0935">
        <w:rPr>
          <w:rFonts w:ascii="HQPB1" w:hAnsi="HQPB1"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28"/>
      </w:r>
      <w:r w:rsidRPr="00EA0935">
        <w:rPr>
          <w:rFonts w:ascii="HQPB1" w:hAnsi="HQPB1" w:cs="KFGQPC Uthman Taha Naskh"/>
          <w:bCs/>
          <w:color w:val="0070C0"/>
          <w:spacing w:val="-4"/>
          <w:sz w:val="24"/>
          <w:szCs w:val="24"/>
          <w:rtl/>
        </w:rPr>
        <w:sym w:font="HQPB1" w:char="F023"/>
      </w:r>
      <w:r w:rsidRPr="00EA0935">
        <w:rPr>
          <w:rFonts w:ascii="HQPB4" w:hAnsi="HQPB4" w:cs="KFGQPC Uthman Taha Naskh"/>
          <w:bCs/>
          <w:color w:val="0070C0"/>
          <w:spacing w:val="-4"/>
          <w:sz w:val="24"/>
          <w:szCs w:val="24"/>
          <w:rtl/>
        </w:rPr>
        <w:sym w:font="HQPB4" w:char="F0FB"/>
      </w:r>
      <w:r w:rsidRPr="00EA0935">
        <w:rPr>
          <w:rFonts w:ascii="HQPB2" w:hAnsi="HQPB2" w:cs="KFGQPC Uthman Taha Naskh"/>
          <w:bCs/>
          <w:color w:val="0070C0"/>
          <w:spacing w:val="-4"/>
          <w:sz w:val="24"/>
          <w:szCs w:val="24"/>
          <w:rtl/>
        </w:rPr>
        <w:sym w:font="HQPB2" w:char="F071"/>
      </w:r>
      <w:r w:rsidRPr="00EA0935">
        <w:rPr>
          <w:rFonts w:ascii="HQPB4" w:hAnsi="HQPB4" w:cs="KFGQPC Uthman Taha Naskh"/>
          <w:bCs/>
          <w:color w:val="0070C0"/>
          <w:spacing w:val="-4"/>
          <w:sz w:val="24"/>
          <w:szCs w:val="24"/>
          <w:rtl/>
        </w:rPr>
        <w:sym w:font="HQPB4" w:char="F0E4"/>
      </w:r>
      <w:r w:rsidRPr="00EA0935">
        <w:rPr>
          <w:rFonts w:ascii="HQPB2" w:hAnsi="HQPB2" w:cs="KFGQPC Uthman Taha Naskh"/>
          <w:bCs/>
          <w:color w:val="0070C0"/>
          <w:spacing w:val="-4"/>
          <w:sz w:val="24"/>
          <w:szCs w:val="24"/>
          <w:rtl/>
        </w:rPr>
        <w:sym w:font="HQPB2" w:char="F02E"/>
      </w:r>
      <w:r w:rsidRPr="00EA0935">
        <w:rPr>
          <w:rFonts w:ascii="HQPB4" w:hAnsi="HQPB4" w:cs="KFGQPC Uthman Taha Naskh"/>
          <w:bCs/>
          <w:color w:val="0070C0"/>
          <w:spacing w:val="-4"/>
          <w:sz w:val="24"/>
          <w:szCs w:val="24"/>
          <w:rtl/>
        </w:rPr>
        <w:sym w:font="HQPB4" w:char="F0CD"/>
      </w:r>
      <w:r w:rsidRPr="00EA0935">
        <w:rPr>
          <w:rFonts w:ascii="HQPB1" w:hAnsi="HQPB1" w:cs="KFGQPC Uthman Taha Naskh"/>
          <w:bCs/>
          <w:color w:val="0070C0"/>
          <w:spacing w:val="-4"/>
          <w:sz w:val="24"/>
          <w:szCs w:val="24"/>
          <w:rtl/>
        </w:rPr>
        <w:sym w:font="HQPB1" w:char="F091"/>
      </w:r>
      <w:r w:rsidRPr="00EA0935">
        <w:rPr>
          <w:rFonts w:ascii="HQPB1" w:hAnsi="HQPB1" w:cs="KFGQPC Uthman Taha Naskh"/>
          <w:bCs/>
          <w:color w:val="0070C0"/>
          <w:spacing w:val="-4"/>
          <w:sz w:val="24"/>
          <w:szCs w:val="24"/>
          <w:rtl/>
        </w:rPr>
        <w:sym w:font="HQPB1" w:char="F024"/>
      </w:r>
      <w:r w:rsidRPr="00EA0935">
        <w:rPr>
          <w:rFonts w:ascii="HQPB5" w:hAnsi="HQPB5" w:cs="KFGQPC Uthman Taha Naskh"/>
          <w:bCs/>
          <w:color w:val="0070C0"/>
          <w:spacing w:val="-4"/>
          <w:sz w:val="24"/>
          <w:szCs w:val="24"/>
          <w:rtl/>
        </w:rPr>
        <w:sym w:font="HQPB5" w:char="F074"/>
      </w:r>
      <w:r w:rsidRPr="00EA0935">
        <w:rPr>
          <w:rFonts w:ascii="HQPB1" w:hAnsi="HQPB1" w:cs="KFGQPC Uthman Taha Naskh"/>
          <w:bCs/>
          <w:color w:val="0070C0"/>
          <w:spacing w:val="-4"/>
          <w:sz w:val="24"/>
          <w:szCs w:val="24"/>
          <w:rtl/>
        </w:rPr>
        <w:sym w:font="HQPB1" w:char="F047"/>
      </w:r>
      <w:r w:rsidRPr="00EA0935">
        <w:rPr>
          <w:rFonts w:ascii="HQPB5" w:hAnsi="HQPB5" w:cs="KFGQPC Uthman Taha Naskh"/>
          <w:bCs/>
          <w:color w:val="0070C0"/>
          <w:spacing w:val="-4"/>
          <w:sz w:val="24"/>
          <w:szCs w:val="24"/>
          <w:rtl/>
        </w:rPr>
        <w:sym w:font="HQPB5" w:char="F073"/>
      </w:r>
      <w:r w:rsidRPr="00EA0935">
        <w:rPr>
          <w:rFonts w:ascii="HQPB2" w:hAnsi="HQPB2" w:cs="KFGQPC Uthman Taha Naskh"/>
          <w:bCs/>
          <w:color w:val="0070C0"/>
          <w:spacing w:val="-4"/>
          <w:sz w:val="24"/>
          <w:szCs w:val="24"/>
          <w:rtl/>
        </w:rPr>
        <w:sym w:font="HQPB2" w:char="F039"/>
      </w:r>
      <w:r w:rsidRPr="00EA0935">
        <w:rPr>
          <w:rFonts w:ascii="HQPB2" w:hAnsi="HQPB2" w:cs="KFGQPC Uthman Taha Naskh"/>
          <w:bCs/>
          <w:color w:val="0070C0"/>
          <w:spacing w:val="-4"/>
          <w:sz w:val="24"/>
          <w:szCs w:val="24"/>
          <w:rtl/>
        </w:rPr>
        <w:t xml:space="preserve"> </w:t>
      </w:r>
      <w:r w:rsidRPr="00EA0935">
        <w:rPr>
          <w:rFonts w:ascii="HQPB1" w:hAnsi="HQPB1" w:cs="KFGQPC Uthman Taha Naskh"/>
          <w:bCs/>
          <w:color w:val="0070C0"/>
          <w:spacing w:val="-4"/>
          <w:sz w:val="24"/>
          <w:szCs w:val="24"/>
          <w:rtl/>
        </w:rPr>
        <w:sym w:font="HQPB1" w:char="F024"/>
      </w:r>
      <w:r w:rsidRPr="00EA0935">
        <w:rPr>
          <w:rFonts w:ascii="HQPB5" w:hAnsi="HQPB5" w:cs="KFGQPC Uthman Taha Naskh"/>
          <w:bCs/>
          <w:color w:val="0070C0"/>
          <w:spacing w:val="-4"/>
          <w:sz w:val="24"/>
          <w:szCs w:val="24"/>
          <w:rtl/>
        </w:rPr>
        <w:sym w:font="HQPB5" w:char="F073"/>
      </w:r>
      <w:r w:rsidRPr="00EA0935">
        <w:rPr>
          <w:rFonts w:ascii="HQPB2" w:hAnsi="HQPB2" w:cs="KFGQPC Uthman Taha Naskh"/>
          <w:bCs/>
          <w:color w:val="0070C0"/>
          <w:spacing w:val="-4"/>
          <w:sz w:val="24"/>
          <w:szCs w:val="24"/>
          <w:rtl/>
        </w:rPr>
        <w:sym w:font="HQPB2" w:char="F059"/>
      </w:r>
      <w:r w:rsidRPr="00EA0935">
        <w:rPr>
          <w:rFonts w:ascii="HQPB4" w:hAnsi="HQPB4" w:cs="KFGQPC Uthman Taha Naskh"/>
          <w:bCs/>
          <w:color w:val="0070C0"/>
          <w:spacing w:val="-4"/>
          <w:sz w:val="24"/>
          <w:szCs w:val="24"/>
          <w:rtl/>
        </w:rPr>
        <w:sym w:font="HQPB4" w:char="F0CF"/>
      </w:r>
      <w:r w:rsidRPr="00EA0935">
        <w:rPr>
          <w:rFonts w:ascii="HQPB1" w:hAnsi="HQPB1" w:cs="KFGQPC Uthman Taha Naskh"/>
          <w:bCs/>
          <w:color w:val="0070C0"/>
          <w:spacing w:val="-4"/>
          <w:sz w:val="24"/>
          <w:szCs w:val="24"/>
          <w:rtl/>
        </w:rPr>
        <w:sym w:font="HQPB1" w:char="F047"/>
      </w:r>
      <w:r w:rsidRPr="00EA0935">
        <w:rPr>
          <w:rFonts w:ascii="HQPB5" w:hAnsi="HQPB5" w:cs="KFGQPC Uthman Taha Naskh"/>
          <w:bCs/>
          <w:color w:val="0070C0"/>
          <w:spacing w:val="-4"/>
          <w:sz w:val="24"/>
          <w:szCs w:val="24"/>
          <w:rtl/>
        </w:rPr>
        <w:sym w:font="HQPB5" w:char="F079"/>
      </w:r>
      <w:r w:rsidRPr="00EA0935">
        <w:rPr>
          <w:rFonts w:ascii="HQPB2" w:hAnsi="HQPB2" w:cs="KFGQPC Uthman Taha Naskh"/>
          <w:bCs/>
          <w:color w:val="0070C0"/>
          <w:spacing w:val="-4"/>
          <w:sz w:val="24"/>
          <w:szCs w:val="24"/>
          <w:rtl/>
        </w:rPr>
        <w:sym w:font="HQPB2" w:char="F067"/>
      </w:r>
      <w:r w:rsidRPr="00EA0935">
        <w:rPr>
          <w:rFonts w:ascii="HQPB4" w:hAnsi="HQPB4" w:cs="KFGQPC Uthman Taha Naskh"/>
          <w:bCs/>
          <w:color w:val="0070C0"/>
          <w:spacing w:val="-4"/>
          <w:sz w:val="24"/>
          <w:szCs w:val="24"/>
          <w:rtl/>
        </w:rPr>
        <w:sym w:font="HQPB4" w:char="F0CF"/>
      </w:r>
      <w:r w:rsidRPr="00EA0935">
        <w:rPr>
          <w:rFonts w:ascii="HQPB2" w:hAnsi="HQPB2" w:cs="KFGQPC Uthman Taha Naskh"/>
          <w:bCs/>
          <w:color w:val="0070C0"/>
          <w:spacing w:val="-4"/>
          <w:sz w:val="24"/>
          <w:szCs w:val="24"/>
          <w:rtl/>
        </w:rPr>
        <w:sym w:font="HQPB2" w:char="F039"/>
      </w:r>
      <w:r w:rsidRPr="00EA0935">
        <w:rPr>
          <w:rFonts w:ascii="HQPB1" w:hAnsi="HQPB1" w:cs="KFGQPC Uthman Taha Naskh"/>
          <w:bCs/>
          <w:color w:val="0070C0"/>
          <w:spacing w:val="-4"/>
          <w:sz w:val="24"/>
          <w:szCs w:val="24"/>
          <w:rtl/>
        </w:rPr>
        <w:sym w:font="HQPB1" w:char="F023"/>
      </w:r>
      <w:r w:rsidRPr="00EA0935">
        <w:rPr>
          <w:rFonts w:ascii="HQPB5" w:hAnsi="HQPB5" w:cs="KFGQPC Uthman Taha Naskh"/>
          <w:bCs/>
          <w:color w:val="0070C0"/>
          <w:spacing w:val="-4"/>
          <w:sz w:val="24"/>
          <w:szCs w:val="24"/>
          <w:rtl/>
        </w:rPr>
        <w:sym w:font="HQPB5" w:char="F075"/>
      </w:r>
      <w:r w:rsidRPr="00EA0935">
        <w:rPr>
          <w:rFonts w:ascii="HQPB2" w:hAnsi="HQPB2" w:cs="KFGQPC Uthman Taha Naskh"/>
          <w:bCs/>
          <w:color w:val="0070C0"/>
          <w:spacing w:val="-4"/>
          <w:sz w:val="24"/>
          <w:szCs w:val="24"/>
          <w:rtl/>
        </w:rPr>
        <w:sym w:font="HQPB2" w:char="F0E4"/>
      </w:r>
      <w:r w:rsidRPr="00EA0935">
        <w:rPr>
          <w:rFonts w:ascii="HQPB2" w:hAnsi="HQPB2"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39"/>
      </w:r>
      <w:r w:rsidRPr="00EA0935">
        <w:rPr>
          <w:rFonts w:ascii="HQPB1" w:hAnsi="HQPB1" w:cs="KFGQPC Uthman Taha Naskh"/>
          <w:bCs/>
          <w:color w:val="0070C0"/>
          <w:spacing w:val="-4"/>
          <w:sz w:val="24"/>
          <w:szCs w:val="24"/>
          <w:rtl/>
        </w:rPr>
        <w:sym w:font="HQPB1" w:char="F08F"/>
      </w:r>
      <w:r w:rsidRPr="00EA0935">
        <w:rPr>
          <w:rFonts w:ascii="HQPB4" w:hAnsi="HQPB4" w:cs="KFGQPC Uthman Taha Naskh"/>
          <w:bCs/>
          <w:color w:val="0070C0"/>
          <w:spacing w:val="-4"/>
          <w:sz w:val="24"/>
          <w:szCs w:val="24"/>
          <w:rtl/>
        </w:rPr>
        <w:sym w:font="HQPB4" w:char="F0CF"/>
      </w:r>
      <w:r w:rsidRPr="00EA0935">
        <w:rPr>
          <w:rFonts w:ascii="HQPB1" w:hAnsi="HQPB1" w:cs="KFGQPC Uthman Taha Naskh"/>
          <w:bCs/>
          <w:color w:val="0070C0"/>
          <w:spacing w:val="-4"/>
          <w:sz w:val="24"/>
          <w:szCs w:val="24"/>
          <w:rtl/>
        </w:rPr>
        <w:sym w:font="HQPB1" w:char="F0E3"/>
      </w:r>
      <w:r w:rsidRPr="00EA0935">
        <w:rPr>
          <w:rFonts w:ascii="HQPB1" w:hAnsi="HQPB1" w:cs="KFGQPC Uthman Taha Naskh"/>
          <w:bCs/>
          <w:color w:val="0070C0"/>
          <w:spacing w:val="-4"/>
          <w:sz w:val="24"/>
          <w:szCs w:val="24"/>
          <w:rtl/>
        </w:rPr>
        <w:sym w:font="HQPB1" w:char="F024"/>
      </w:r>
      <w:r w:rsidRPr="00EA0935">
        <w:rPr>
          <w:rFonts w:ascii="HQPB5" w:hAnsi="HQPB5" w:cs="KFGQPC Uthman Taha Naskh"/>
          <w:bCs/>
          <w:color w:val="0070C0"/>
          <w:spacing w:val="-4"/>
          <w:sz w:val="24"/>
          <w:szCs w:val="24"/>
          <w:rtl/>
        </w:rPr>
        <w:sym w:font="HQPB5" w:char="F074"/>
      </w:r>
      <w:r w:rsidRPr="00EA0935">
        <w:rPr>
          <w:rFonts w:ascii="HQPB1" w:hAnsi="HQPB1" w:cs="KFGQPC Uthman Taha Naskh"/>
          <w:bCs/>
          <w:color w:val="0070C0"/>
          <w:spacing w:val="-4"/>
          <w:sz w:val="24"/>
          <w:szCs w:val="24"/>
          <w:rtl/>
        </w:rPr>
        <w:sym w:font="HQPB1" w:char="F0B1"/>
      </w:r>
      <w:r w:rsidRPr="00EA0935">
        <w:rPr>
          <w:rFonts w:ascii="HQPB4" w:hAnsi="HQPB4" w:cs="KFGQPC Uthman Taha Naskh"/>
          <w:bCs/>
          <w:color w:val="0070C0"/>
          <w:spacing w:val="-4"/>
          <w:sz w:val="24"/>
          <w:szCs w:val="24"/>
          <w:rtl/>
        </w:rPr>
        <w:sym w:font="HQPB4" w:char="F0CF"/>
      </w:r>
      <w:r w:rsidRPr="00EA0935">
        <w:rPr>
          <w:rFonts w:ascii="HQPB2" w:hAnsi="HQPB2" w:cs="KFGQPC Uthman Taha Naskh"/>
          <w:bCs/>
          <w:color w:val="0070C0"/>
          <w:spacing w:val="-4"/>
          <w:sz w:val="24"/>
          <w:szCs w:val="24"/>
          <w:rtl/>
        </w:rPr>
        <w:sym w:font="HQPB2" w:char="F039"/>
      </w:r>
      <w:r w:rsidRPr="00EA0935">
        <w:rPr>
          <w:rFonts w:ascii="HQPB2" w:hAnsi="HQPB2"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A4"/>
      </w:r>
      <w:r w:rsidRPr="00EA0935">
        <w:rPr>
          <w:rFonts w:ascii="HQPB2" w:hAnsi="HQPB2" w:cs="KFGQPC Uthman Taha Naskh"/>
          <w:bCs/>
          <w:color w:val="0070C0"/>
          <w:spacing w:val="-4"/>
          <w:sz w:val="24"/>
          <w:szCs w:val="24"/>
          <w:rtl/>
        </w:rPr>
        <w:sym w:font="HQPB2" w:char="F062"/>
      </w:r>
      <w:r w:rsidRPr="00EA0935">
        <w:rPr>
          <w:rFonts w:ascii="HQPB2" w:hAnsi="HQPB2" w:cs="KFGQPC Uthman Taha Naskh"/>
          <w:bCs/>
          <w:color w:val="0070C0"/>
          <w:spacing w:val="-4"/>
          <w:sz w:val="24"/>
          <w:szCs w:val="24"/>
          <w:rtl/>
        </w:rPr>
        <w:sym w:font="HQPB2" w:char="F071"/>
      </w:r>
      <w:r w:rsidRPr="00EA0935">
        <w:rPr>
          <w:rFonts w:ascii="HQPB4" w:hAnsi="HQPB4" w:cs="KFGQPC Uthman Taha Naskh"/>
          <w:bCs/>
          <w:color w:val="0070C0"/>
          <w:spacing w:val="-4"/>
          <w:sz w:val="24"/>
          <w:szCs w:val="24"/>
          <w:rtl/>
        </w:rPr>
        <w:sym w:font="HQPB4" w:char="F0E3"/>
      </w:r>
      <w:r w:rsidRPr="00EA0935">
        <w:rPr>
          <w:rFonts w:ascii="HQPB2" w:hAnsi="HQPB2" w:cs="KFGQPC Uthman Taha Naskh"/>
          <w:bCs/>
          <w:color w:val="0070C0"/>
          <w:spacing w:val="-4"/>
          <w:sz w:val="24"/>
          <w:szCs w:val="24"/>
          <w:rtl/>
        </w:rPr>
        <w:sym w:font="HQPB2" w:char="F05A"/>
      </w:r>
      <w:r w:rsidRPr="00EA0935">
        <w:rPr>
          <w:rFonts w:ascii="HQPB4" w:hAnsi="HQPB4" w:cs="KFGQPC Uthman Taha Naskh"/>
          <w:bCs/>
          <w:color w:val="0070C0"/>
          <w:spacing w:val="-4"/>
          <w:sz w:val="24"/>
          <w:szCs w:val="24"/>
          <w:rtl/>
        </w:rPr>
        <w:sym w:font="HQPB4" w:char="F0F8"/>
      </w:r>
      <w:r w:rsidRPr="00EA0935">
        <w:rPr>
          <w:rFonts w:ascii="HQPB1" w:hAnsi="HQPB1" w:cs="KFGQPC Uthman Taha Naskh"/>
          <w:bCs/>
          <w:color w:val="0070C0"/>
          <w:spacing w:val="-4"/>
          <w:sz w:val="24"/>
          <w:szCs w:val="24"/>
          <w:rtl/>
        </w:rPr>
        <w:sym w:font="HQPB1" w:char="F067"/>
      </w:r>
      <w:r w:rsidRPr="00EA0935">
        <w:rPr>
          <w:rFonts w:ascii="HQPB4" w:hAnsi="HQPB4" w:cs="KFGQPC Uthman Taha Naskh"/>
          <w:bCs/>
          <w:color w:val="0070C0"/>
          <w:spacing w:val="-4"/>
          <w:sz w:val="24"/>
          <w:szCs w:val="24"/>
          <w:rtl/>
        </w:rPr>
        <w:sym w:font="HQPB4" w:char="F0A4"/>
      </w:r>
      <w:r w:rsidRPr="00EA0935">
        <w:rPr>
          <w:rFonts w:ascii="HQPB2" w:hAnsi="HQPB2" w:cs="KFGQPC Uthman Taha Naskh"/>
          <w:bCs/>
          <w:color w:val="0070C0"/>
          <w:spacing w:val="-4"/>
          <w:sz w:val="24"/>
          <w:szCs w:val="24"/>
          <w:rtl/>
        </w:rPr>
        <w:sym w:font="HQPB2" w:char="F043"/>
      </w:r>
      <w:r w:rsidRPr="00EA0935">
        <w:rPr>
          <w:rFonts w:ascii="HQPB2" w:hAnsi="HQPB2" w:cs="KFGQPC Uthman Taha Naskh"/>
          <w:bCs/>
          <w:color w:val="0070C0"/>
          <w:spacing w:val="-4"/>
          <w:sz w:val="24"/>
          <w:szCs w:val="24"/>
          <w:rtl/>
        </w:rPr>
        <w:t xml:space="preserve"> </w:t>
      </w:r>
      <w:r w:rsidRPr="00EA0935">
        <w:rPr>
          <w:rFonts w:ascii="HQPB2" w:hAnsi="HQPB2" w:cs="KFGQPC Uthman Taha Naskh"/>
          <w:bCs/>
          <w:color w:val="0070C0"/>
          <w:spacing w:val="-4"/>
          <w:sz w:val="24"/>
          <w:szCs w:val="24"/>
          <w:rtl/>
        </w:rPr>
        <w:sym w:font="HQPB2" w:char="F0C7"/>
      </w:r>
      <w:r w:rsidRPr="00EA0935">
        <w:rPr>
          <w:rFonts w:ascii="HQPB2" w:hAnsi="HQPB2" w:cs="KFGQPC Uthman Taha Naskh"/>
          <w:bCs/>
          <w:color w:val="0070C0"/>
          <w:spacing w:val="-4"/>
          <w:sz w:val="24"/>
          <w:szCs w:val="24"/>
          <w:rtl/>
        </w:rPr>
        <w:sym w:font="HQPB2" w:char="F0CC"/>
      </w:r>
      <w:r w:rsidRPr="00EA0935">
        <w:rPr>
          <w:rFonts w:ascii="HQPB2" w:hAnsi="HQPB2" w:cs="KFGQPC Uthman Taha Naskh"/>
          <w:bCs/>
          <w:color w:val="0070C0"/>
          <w:spacing w:val="-4"/>
          <w:sz w:val="24"/>
          <w:szCs w:val="24"/>
          <w:rtl/>
        </w:rPr>
        <w:sym w:font="HQPB2" w:char="F0CF"/>
      </w:r>
      <w:r w:rsidRPr="00EA0935">
        <w:rPr>
          <w:rFonts w:ascii="HQPB2" w:hAnsi="HQPB2" w:cs="KFGQPC Uthman Taha Naskh"/>
          <w:bCs/>
          <w:color w:val="0070C0"/>
          <w:spacing w:val="-4"/>
          <w:sz w:val="24"/>
          <w:szCs w:val="24"/>
          <w:rtl/>
        </w:rPr>
        <w:sym w:font="HQPB2" w:char="F0C8"/>
      </w:r>
      <w:r w:rsidRPr="00EA0935">
        <w:rPr>
          <w:rFonts w:ascii="HQPB2" w:hAnsi="HQPB2" w:cs="KFGQPC Uthman Taha Naskh"/>
          <w:bCs/>
          <w:color w:val="0070C0"/>
          <w:spacing w:val="-4"/>
          <w:sz w:val="24"/>
          <w:szCs w:val="24"/>
          <w:rtl/>
        </w:rPr>
        <w:t xml:space="preserve"> </w:t>
      </w:r>
      <w:r w:rsidR="00334422" w:rsidRPr="00EA0935">
        <w:rPr>
          <w:rFonts w:cs="KFGQPC Uthman Taha Naskh" w:hint="cs"/>
          <w:bCs/>
          <w:color w:val="0070C0"/>
          <w:spacing w:val="-4"/>
          <w:sz w:val="24"/>
          <w:szCs w:val="24"/>
          <w:rtl/>
        </w:rPr>
        <w:sym w:font="HQPB2" w:char="F0E1"/>
      </w:r>
      <w:r w:rsidRPr="008D0A3F">
        <w:rPr>
          <w:rFonts w:cs="KFGQPC Uthman Taha Naskh" w:hint="cs"/>
          <w:b/>
          <w:spacing w:val="-4"/>
          <w:sz w:val="25"/>
          <w:szCs w:val="30"/>
          <w:rtl/>
        </w:rPr>
        <w:t xml:space="preserve"> </w:t>
      </w:r>
      <w:r w:rsidRPr="008D0A3F">
        <w:rPr>
          <w:rFonts w:cs="KFGQPC Uthman Taha Naskh" w:hint="cs"/>
          <w:b/>
          <w:spacing w:val="-4"/>
          <w:sz w:val="19"/>
          <w:szCs w:val="30"/>
          <w:rtl/>
        </w:rPr>
        <w:t>[الصافات</w:t>
      </w:r>
      <w:r w:rsidR="00C84835" w:rsidRPr="008D0A3F">
        <w:rPr>
          <w:rFonts w:cs="KFGQPC Uthman Taha Naskh" w:hint="cs"/>
          <w:b/>
          <w:spacing w:val="-4"/>
          <w:sz w:val="19"/>
          <w:szCs w:val="30"/>
          <w:rtl/>
        </w:rPr>
        <w:t xml:space="preserve">: 35 </w:t>
      </w:r>
      <w:r w:rsidR="00EA0935" w:rsidRPr="00EA0935">
        <w:rPr>
          <w:rFonts w:cs="KFGQPC Uthman Taha Naskh" w:hint="cs"/>
          <w:b/>
          <w:spacing w:val="-4"/>
          <w:sz w:val="19"/>
          <w:szCs w:val="30"/>
          <w:rtl/>
        </w:rPr>
        <w:t>ـ</w:t>
      </w:r>
      <w:r w:rsidR="00C84835" w:rsidRPr="008D0A3F">
        <w:rPr>
          <w:rFonts w:cs="KFGQPC Uthman Taha Naskh" w:hint="cs"/>
          <w:b/>
          <w:spacing w:val="-4"/>
          <w:sz w:val="19"/>
          <w:szCs w:val="30"/>
          <w:rtl/>
        </w:rPr>
        <w:t xml:space="preserve"> 36</w:t>
      </w:r>
      <w:r w:rsidRPr="008D0A3F">
        <w:rPr>
          <w:rFonts w:cs="KFGQPC Uthman Taha Naskh" w:hint="cs"/>
          <w:b/>
          <w:spacing w:val="-4"/>
          <w:sz w:val="19"/>
          <w:szCs w:val="30"/>
          <w:rtl/>
        </w:rPr>
        <w:t>]</w:t>
      </w:r>
      <w:r w:rsidRPr="008D0A3F">
        <w:rPr>
          <w:rFonts w:cs="KFGQPC Uthman Taha Naskh" w:hint="cs"/>
          <w:b/>
          <w:spacing w:val="-4"/>
          <w:sz w:val="25"/>
          <w:szCs w:val="30"/>
          <w:rtl/>
        </w:rPr>
        <w:t>.</w:t>
      </w:r>
    </w:p>
    <w:p w14:paraId="6699207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8 </w:t>
      </w:r>
      <w:r w:rsidR="00214BC5" w:rsidRPr="008D0A3F">
        <w:rPr>
          <w:rFonts w:cs="KFGQPC Uthman Taha Naskh" w:hint="cs"/>
          <w:b/>
          <w:sz w:val="25"/>
          <w:szCs w:val="30"/>
          <w:rtl/>
        </w:rPr>
        <w:t>ـ</w:t>
      </w:r>
      <w:r w:rsidRPr="008D0A3F">
        <w:rPr>
          <w:rFonts w:cs="KFGQPC Uthman Taha Naskh" w:hint="cs"/>
          <w:b/>
          <w:sz w:val="25"/>
          <w:szCs w:val="30"/>
          <w:rtl/>
        </w:rPr>
        <w:t xml:space="preserve"> الكفر بما يعبد من دون الله، 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F5"/>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E"/>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4"/>
      </w:r>
      <w:r w:rsidRPr="00EA0935">
        <w:rPr>
          <w:rFonts w:ascii="HQPB1" w:hAnsi="HQPB1" w:cs="KFGQPC Uthman Taha Naskh"/>
          <w:bCs/>
          <w:color w:val="0070C0"/>
          <w:sz w:val="24"/>
          <w:szCs w:val="24"/>
          <w:rtl/>
        </w:rPr>
        <w:sym w:font="HQPB1" w:char="F0F3"/>
      </w:r>
      <w:r w:rsidRPr="00EA0935">
        <w:rPr>
          <w:rFonts w:ascii="HQPB2" w:hAnsi="HQPB2" w:cs="KFGQPC Uthman Taha Naskh"/>
          <w:bCs/>
          <w:color w:val="0070C0"/>
          <w:sz w:val="24"/>
          <w:szCs w:val="24"/>
          <w:rtl/>
        </w:rPr>
        <w:sym w:font="HQPB2" w:char="F0BB"/>
      </w:r>
      <w:r w:rsidRPr="00EA0935">
        <w:rPr>
          <w:rFonts w:ascii="HQPB4" w:hAnsi="HQPB4" w:cs="KFGQPC Uthman Taha Naskh"/>
          <w:bCs/>
          <w:color w:val="0070C0"/>
          <w:sz w:val="24"/>
          <w:szCs w:val="24"/>
          <w:rtl/>
        </w:rPr>
        <w:sym w:font="HQPB4" w:char="F0A9"/>
      </w:r>
      <w:r w:rsidRPr="00EA0935">
        <w:rPr>
          <w:rFonts w:ascii="HQPB1" w:hAnsi="HQPB1" w:cs="KFGQPC Uthman Taha Naskh"/>
          <w:bCs/>
          <w:color w:val="0070C0"/>
          <w:sz w:val="24"/>
          <w:szCs w:val="24"/>
          <w:rtl/>
        </w:rPr>
        <w:sym w:font="HQPB1" w:char="F0DC"/>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D"/>
      </w:r>
      <w:r w:rsidRPr="00EA0935">
        <w:rPr>
          <w:rFonts w:ascii="HQPB2" w:hAnsi="HQPB2" w:cs="KFGQPC Uthman Taha Naskh"/>
          <w:bCs/>
          <w:color w:val="0070C0"/>
          <w:sz w:val="24"/>
          <w:szCs w:val="24"/>
          <w:rtl/>
        </w:rPr>
        <w:sym w:font="HQPB2" w:char="F0C6"/>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73"/>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9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F"/>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8F"/>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B"/>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4F"/>
      </w:r>
      <w:r w:rsidRPr="00EA0935">
        <w:rPr>
          <w:rFonts w:ascii="HQPB4" w:hAnsi="HQPB4" w:cs="KFGQPC Uthman Taha Naskh"/>
          <w:bCs/>
          <w:color w:val="0070C0"/>
          <w:sz w:val="24"/>
          <w:szCs w:val="24"/>
          <w:rtl/>
        </w:rPr>
        <w:sym w:font="HQPB4" w:char="F0E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[البقرة: 256]</w:t>
      </w:r>
      <w:r w:rsidRPr="008D0A3F">
        <w:rPr>
          <w:rFonts w:cs="KFGQPC Uthman Taha Naskh" w:hint="cs"/>
          <w:b/>
          <w:sz w:val="25"/>
          <w:szCs w:val="30"/>
          <w:rtl/>
        </w:rPr>
        <w:t>.</w:t>
      </w:r>
    </w:p>
    <w:p w14:paraId="1B7FBE7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وقال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من قال: لا إله إلا الله، وكفر بما يُعبد من دون الله، حرّم ماله ودمه وحسابه على الله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رواه مسلم.</w:t>
      </w:r>
    </w:p>
    <w:p w14:paraId="0EBB96E8"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lastRenderedPageBreak/>
        <w:t>من آثار لا إله إلا الله:</w:t>
      </w:r>
    </w:p>
    <w:p w14:paraId="4D98FF6C"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لهذه الكلمة إذا قيلت بصدق وإخلاص وعمل بمقتضاها ظاهراً وباطناً، آثار حميدة على الفرد والجماعة، من أهمها:</w:t>
      </w:r>
    </w:p>
    <w:p w14:paraId="018BB47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Pr="008D0A3F">
        <w:rPr>
          <w:rFonts w:cs="KFGQPC Uthman Taha Naskh" w:hint="cs"/>
          <w:b/>
          <w:sz w:val="25"/>
          <w:szCs w:val="30"/>
          <w:rtl/>
        </w:rPr>
        <w:t xml:space="preserve"> اجتماع الكلمة التي ينتج عنها حصول القوة للمسلمين، والانتصار على عدوهم، لأنهم يدينون بدين واحد وعقيدة واحدة، كما قال تعالى</w:t>
      </w:r>
      <w:r w:rsidR="007859B4" w:rsidRPr="008D0A3F">
        <w:rPr>
          <w:rFonts w:cs="KFGQPC Uthman Taha Naskh" w:hint="cs"/>
          <w:b/>
          <w:sz w:val="25"/>
          <w:szCs w:val="30"/>
          <w:rtl/>
        </w:rPr>
        <w:t>:</w:t>
      </w:r>
      <w:r w:rsidRPr="008D0A3F">
        <w:rPr>
          <w:rFonts w:cs="KFGQPC Uthman Taha Naskh" w:hint="cs"/>
          <w:b/>
          <w:sz w:val="25"/>
          <w:szCs w:val="30"/>
          <w:rtl/>
        </w:rPr>
        <w:t xml:space="preserve">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C1"/>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E3"/>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37"/>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74"/>
      </w:r>
      <w:r w:rsidRPr="00EA0935">
        <w:rPr>
          <w:rFonts w:ascii="HQPB4" w:hAnsi="HQPB4" w:cs="KFGQPC Uthman Taha Naskh"/>
          <w:bCs/>
          <w:color w:val="0070C0"/>
          <w:sz w:val="24"/>
          <w:szCs w:val="24"/>
          <w:rtl/>
        </w:rPr>
        <w:sym w:font="HQPB4" w:char="F0BF"/>
      </w:r>
      <w:r w:rsidRPr="00EA0935">
        <w:rPr>
          <w:rFonts w:ascii="HQPB1" w:hAnsi="HQPB1" w:cs="KFGQPC Uthman Taha Naskh"/>
          <w:bCs/>
          <w:color w:val="0070C0"/>
          <w:sz w:val="24"/>
          <w:szCs w:val="24"/>
          <w:rtl/>
        </w:rPr>
        <w:sym w:font="HQPB1" w:char="F032"/>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9"/>
      </w:r>
      <w:r w:rsidRPr="00EA0935">
        <w:rPr>
          <w:rFonts w:ascii="HQPB1" w:hAnsi="HQPB1" w:cs="KFGQPC Uthman Taha Naskh"/>
          <w:bCs/>
          <w:color w:val="0070C0"/>
          <w:sz w:val="24"/>
          <w:szCs w:val="24"/>
          <w:rtl/>
        </w:rPr>
        <w:sym w:font="HQPB1" w:char="F0E8"/>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5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4" w:hAnsi="HQPB4" w:cs="KFGQPC Uthman Taha Naskh"/>
          <w:bCs/>
          <w:color w:val="0070C0"/>
          <w:sz w:val="24"/>
          <w:szCs w:val="24"/>
          <w:rtl/>
        </w:rPr>
        <w:sym w:font="HQPB4" w:char="F0A7"/>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FF"/>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[آل عمران: 103]</w:t>
      </w:r>
      <w:r w:rsidRPr="008D0A3F">
        <w:rPr>
          <w:rFonts w:cs="KFGQPC Uthman Taha Naskh" w:hint="cs"/>
          <w:b/>
          <w:sz w:val="25"/>
          <w:szCs w:val="30"/>
          <w:rtl/>
        </w:rPr>
        <w:t>.</w:t>
      </w:r>
    </w:p>
    <w:p w14:paraId="6797181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C"/>
      </w:r>
      <w:r w:rsidRPr="00EA0935">
        <w:rPr>
          <w:rFonts w:ascii="HQPB2" w:hAnsi="HQPB2" w:cs="KFGQPC Uthman Taha Naskh"/>
          <w:bCs/>
          <w:color w:val="0070C0"/>
          <w:sz w:val="24"/>
          <w:szCs w:val="24"/>
          <w:rtl/>
        </w:rPr>
        <w:sym w:font="HQPB2" w:char="F093"/>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38"/>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A7"/>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BE"/>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E"/>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C7"/>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FA"/>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73"/>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F"/>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23"/>
      </w:r>
      <w:r w:rsidRPr="00EA0935">
        <w:rPr>
          <w:rFonts w:ascii="HQPB4" w:hAnsi="HQPB4" w:cs="KFGQPC Uthman Taha Naskh"/>
          <w:bCs/>
          <w:color w:val="0070C0"/>
          <w:sz w:val="24"/>
          <w:szCs w:val="24"/>
          <w:rtl/>
        </w:rPr>
        <w:sym w:font="HQPB4" w:char="F0A9"/>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FA"/>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FC"/>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CE"/>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3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4D"/>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FF"/>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7"/>
      </w:r>
      <w:r w:rsidRPr="00EA0935">
        <w:rPr>
          <w:rFonts w:ascii="HQPB1" w:hAnsi="HQPB1" w:cs="KFGQPC Uthman Taha Naskh"/>
          <w:bCs/>
          <w:color w:val="0070C0"/>
          <w:sz w:val="24"/>
          <w:szCs w:val="24"/>
          <w:rtl/>
        </w:rPr>
        <w:sym w:font="HQPB1" w:char="F0DA"/>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46"/>
      </w:r>
      <w:r w:rsidRPr="00EA0935">
        <w:rPr>
          <w:rFonts w:ascii="HQPB2" w:hAnsi="HQPB2" w:cs="KFGQPC Uthman Taha Naskh"/>
          <w:bCs/>
          <w:color w:val="0070C0"/>
          <w:sz w:val="24"/>
          <w:szCs w:val="24"/>
          <w:rtl/>
        </w:rPr>
        <w:sym w:font="HQPB2" w:char="F07B"/>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9"/>
      </w:r>
      <w:r w:rsidRPr="00EA0935">
        <w:rPr>
          <w:rFonts w:ascii="HQPB1" w:hAnsi="HQPB1" w:cs="KFGQPC Uthman Taha Naskh"/>
          <w:bCs/>
          <w:color w:val="0070C0"/>
          <w:sz w:val="24"/>
          <w:szCs w:val="24"/>
          <w:rtl/>
        </w:rPr>
        <w:sym w:font="HQPB1" w:char="F0E8"/>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64"/>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4D"/>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A9"/>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FA"/>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FC"/>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CE"/>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A3"/>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5"/>
      </w:r>
      <w:r w:rsidRPr="00EA0935">
        <w:rPr>
          <w:rFonts w:ascii="HQPB2" w:hAnsi="HQPB2" w:cs="KFGQPC Uthman Taha Naskh"/>
          <w:bCs/>
          <w:color w:val="0070C0"/>
          <w:sz w:val="24"/>
          <w:szCs w:val="24"/>
          <w:rtl/>
        </w:rPr>
        <w:sym w:font="HQPB2" w:char="F036"/>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9"/>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23"/>
      </w:r>
      <w:r w:rsidRPr="00EA0935">
        <w:rPr>
          <w:rFonts w:ascii="HQPB4" w:hAnsi="HQPB4" w:cs="KFGQPC Uthman Taha Naskh"/>
          <w:bCs/>
          <w:color w:val="0070C0"/>
          <w:sz w:val="24"/>
          <w:szCs w:val="24"/>
          <w:rtl/>
        </w:rPr>
        <w:sym w:font="HQPB4" w:char="F0A9"/>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6"/>
      </w:r>
      <w:r w:rsidRPr="00EA0935">
        <w:rPr>
          <w:rFonts w:ascii="HQPB2" w:hAnsi="HQPB2" w:cs="KFGQPC Uthman Taha Naskh"/>
          <w:bCs/>
          <w:color w:val="0070C0"/>
          <w:sz w:val="24"/>
          <w:szCs w:val="24"/>
          <w:rtl/>
        </w:rPr>
        <w:sym w:font="HQPB2" w:char="F068"/>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8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E"/>
      </w:r>
      <w:r w:rsidRPr="00EA0935">
        <w:rPr>
          <w:rFonts w:ascii="HQPB1" w:hAnsi="HQPB1" w:cs="KFGQPC Uthman Taha Naskh"/>
          <w:bCs/>
          <w:color w:val="0070C0"/>
          <w:sz w:val="24"/>
          <w:szCs w:val="24"/>
          <w:rtl/>
        </w:rPr>
        <w:sym w:font="HQPB1" w:char="F093"/>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95"/>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2"/>
      </w:r>
      <w:r w:rsidRPr="00EA0935">
        <w:rPr>
          <w:rFonts w:ascii="HQPB2" w:hAnsi="HQPB2" w:cs="KFGQPC Uthman Taha Naskh"/>
          <w:bCs/>
          <w:color w:val="0070C0"/>
          <w:sz w:val="24"/>
          <w:szCs w:val="24"/>
          <w:rtl/>
        </w:rPr>
        <w:sym w:font="HQPB2" w:char="F04F"/>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5"/>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6D"/>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F"/>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00C84835" w:rsidRPr="008D0A3F">
        <w:rPr>
          <w:rFonts w:cs="KFGQPC Uthman Taha Naskh" w:hint="cs"/>
          <w:b/>
          <w:sz w:val="19"/>
          <w:szCs w:val="30"/>
          <w:rtl/>
        </w:rPr>
        <w:t xml:space="preserve">[الأنفال: 62 </w:t>
      </w:r>
      <w:r w:rsidR="00EA0935" w:rsidRPr="00EA0935">
        <w:rPr>
          <w:rFonts w:cs="KFGQPC Uthman Taha Naskh" w:hint="cs"/>
          <w:b/>
          <w:sz w:val="19"/>
          <w:szCs w:val="30"/>
          <w:rtl/>
        </w:rPr>
        <w:t>ـ</w:t>
      </w:r>
      <w:r w:rsidRPr="008D0A3F">
        <w:rPr>
          <w:rFonts w:cs="KFGQPC Uthman Taha Naskh" w:hint="cs"/>
          <w:b/>
          <w:sz w:val="19"/>
          <w:szCs w:val="30"/>
          <w:rtl/>
        </w:rPr>
        <w:t xml:space="preserve"> 63]</w:t>
      </w:r>
      <w:r w:rsidRPr="008D0A3F">
        <w:rPr>
          <w:rFonts w:cs="KFGQPC Uthman Taha Naskh" w:hint="cs"/>
          <w:b/>
          <w:sz w:val="25"/>
          <w:szCs w:val="30"/>
          <w:rtl/>
        </w:rPr>
        <w:t>.</w:t>
      </w:r>
    </w:p>
    <w:p w14:paraId="2A84028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والاختلاف في العقيدة يسبب التفرق والنزاع والتناحر، قال تعالى:</w:t>
      </w:r>
      <w:r w:rsidR="00D13CFA" w:rsidRPr="008D0A3F">
        <w:rPr>
          <w:rFonts w:cs="KFGQPC Uthman Taha Naskh" w:hint="cs"/>
          <w:b/>
          <w:sz w:val="25"/>
          <w:szCs w:val="30"/>
          <w:rtl/>
        </w:rPr>
        <w:t xml:space="preserve">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4" w:hAnsi="HQPB4" w:cs="KFGQPC Uthman Taha Naskh"/>
          <w:bCs/>
          <w:color w:val="0070C0"/>
          <w:sz w:val="24"/>
          <w:szCs w:val="24"/>
          <w:rtl/>
        </w:rPr>
        <w:sym w:font="HQPB4" w:char="F0A7"/>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5"/>
      </w:r>
      <w:r w:rsidRPr="00EA0935">
        <w:rPr>
          <w:rFonts w:ascii="HQPB2" w:hAnsi="HQPB2" w:cs="KFGQPC Uthman Taha Naskh"/>
          <w:bCs/>
          <w:color w:val="0070C0"/>
          <w:sz w:val="24"/>
          <w:szCs w:val="24"/>
          <w:rtl/>
        </w:rPr>
        <w:sym w:font="HQPB2" w:char="F06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5D"/>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8A"/>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52"/>
      </w:r>
      <w:r w:rsidRPr="00EA0935">
        <w:rPr>
          <w:rFonts w:ascii="HQPB1" w:hAnsi="HQPB1" w:cs="KFGQPC Uthman Taha Naskh"/>
          <w:bCs/>
          <w:color w:val="0070C0"/>
          <w:sz w:val="24"/>
          <w:szCs w:val="24"/>
          <w:rtl/>
        </w:rPr>
        <w:sym w:font="HQPB1" w:char="F025"/>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9"/>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A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4D"/>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A9"/>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5"/>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5D"/>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E"/>
      </w:r>
      <w:r w:rsidRPr="00EA0935">
        <w:rPr>
          <w:rFonts w:ascii="HQPB2" w:hAnsi="HQPB2" w:cs="KFGQPC Uthman Taha Naskh"/>
          <w:bCs/>
          <w:color w:val="0070C0"/>
          <w:sz w:val="24"/>
          <w:szCs w:val="24"/>
          <w:rtl/>
        </w:rPr>
        <w:sym w:font="HQPB2" w:char="F0E4"/>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D3"/>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A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007F537E" w:rsidRPr="00EA0935">
        <w:rPr>
          <w:rFonts w:cs="KFGQPC Uthman Taha Naskh" w:hint="cs"/>
          <w:bCs/>
          <w:color w:val="0070C0"/>
          <w:sz w:val="24"/>
          <w:szCs w:val="24"/>
          <w:rtl/>
        </w:rPr>
        <w:t xml:space="preserve"> </w:t>
      </w:r>
      <w:r w:rsidR="007F537E" w:rsidRPr="00EA0935">
        <w:rPr>
          <w:rFonts w:cs="KFGQPC Uthman Taha Naskh" w:hint="cs"/>
          <w:bCs/>
          <w:color w:val="0070C0"/>
          <w:sz w:val="24"/>
          <w:szCs w:val="24"/>
          <w:rtl/>
        </w:rPr>
        <w:sym w:font="HQPB2" w:char="F0E1"/>
      </w:r>
      <w:r w:rsidR="00D13CFA" w:rsidRPr="008D0A3F">
        <w:rPr>
          <w:rFonts w:cs="KFGQPC Uthman Taha Naskh" w:hint="cs"/>
          <w:b/>
          <w:sz w:val="19"/>
          <w:szCs w:val="30"/>
          <w:rtl/>
        </w:rPr>
        <w:t xml:space="preserve"> </w:t>
      </w:r>
      <w:r w:rsidRPr="008D0A3F">
        <w:rPr>
          <w:rFonts w:cs="KFGQPC Uthman Taha Naskh" w:hint="cs"/>
          <w:b/>
          <w:sz w:val="19"/>
          <w:szCs w:val="30"/>
          <w:rtl/>
        </w:rPr>
        <w:t>[الأنعام:</w:t>
      </w:r>
      <w:r w:rsidR="00D13CFA" w:rsidRPr="008D0A3F">
        <w:rPr>
          <w:rFonts w:cs="KFGQPC Uthman Taha Naskh" w:hint="cs"/>
          <w:b/>
          <w:sz w:val="19"/>
          <w:szCs w:val="30"/>
          <w:rtl/>
        </w:rPr>
        <w:t xml:space="preserve"> </w:t>
      </w:r>
      <w:r w:rsidRPr="008D0A3F">
        <w:rPr>
          <w:rFonts w:cs="KFGQPC Uthman Taha Naskh" w:hint="cs"/>
          <w:b/>
          <w:sz w:val="19"/>
          <w:szCs w:val="30"/>
          <w:rtl/>
        </w:rPr>
        <w:t>159]</w:t>
      </w:r>
      <w:r w:rsidRPr="008D0A3F">
        <w:rPr>
          <w:rFonts w:cs="KFGQPC Uthman Taha Naskh" w:hint="cs"/>
          <w:b/>
          <w:sz w:val="25"/>
          <w:szCs w:val="30"/>
          <w:rtl/>
        </w:rPr>
        <w:t xml:space="preserve">، وقال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FB"/>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A9"/>
      </w:r>
      <w:r w:rsidRPr="00EA0935">
        <w:rPr>
          <w:rFonts w:ascii="HQPB1" w:hAnsi="HQPB1" w:cs="KFGQPC Uthman Taha Naskh"/>
          <w:bCs/>
          <w:color w:val="0070C0"/>
          <w:sz w:val="24"/>
          <w:szCs w:val="24"/>
          <w:rtl/>
        </w:rPr>
        <w:sym w:font="HQPB1" w:char="F0DC"/>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6"/>
      </w:r>
      <w:r w:rsidRPr="00EA0935">
        <w:rPr>
          <w:rFonts w:ascii="HQPB2" w:hAnsi="HQPB2" w:cs="KFGQPC Uthman Taha Naskh"/>
          <w:bCs/>
          <w:color w:val="0070C0"/>
          <w:sz w:val="24"/>
          <w:szCs w:val="24"/>
          <w:rtl/>
        </w:rPr>
        <w:sym w:font="HQPB2" w:char="F068"/>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8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58"/>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2F"/>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97"/>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4" w:hAnsi="HQPB4" w:cs="KFGQPC Uthman Taha Naskh"/>
          <w:bCs/>
          <w:color w:val="0070C0"/>
          <w:sz w:val="24"/>
          <w:szCs w:val="24"/>
          <w:rtl/>
        </w:rPr>
        <w:sym w:font="HQPB4" w:char="F091"/>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4"/>
      </w:r>
      <w:r w:rsidRPr="00EA0935">
        <w:rPr>
          <w:rFonts w:ascii="HQPB1" w:hAnsi="HQPB1" w:cs="KFGQPC Uthman Taha Naskh"/>
          <w:bCs/>
          <w:color w:val="0070C0"/>
          <w:sz w:val="24"/>
          <w:szCs w:val="24"/>
          <w:rtl/>
        </w:rPr>
        <w:sym w:font="HQPB1" w:char="F03E"/>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93"/>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6D"/>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CE"/>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89"/>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6D"/>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E"/>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8"/>
      </w:r>
      <w:r w:rsidRPr="00EA0935">
        <w:rPr>
          <w:rFonts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[المؤمنون</w:t>
      </w:r>
      <w:r w:rsidR="00C84835" w:rsidRPr="008D0A3F">
        <w:rPr>
          <w:rFonts w:cs="KFGQPC Uthman Taha Naskh" w:hint="cs"/>
          <w:b/>
          <w:sz w:val="19"/>
          <w:szCs w:val="30"/>
          <w:rtl/>
        </w:rPr>
        <w:t>: 53</w:t>
      </w:r>
      <w:r w:rsidRPr="008D0A3F">
        <w:rPr>
          <w:rFonts w:cs="KFGQPC Uthman Taha Naskh" w:hint="cs"/>
          <w:b/>
          <w:sz w:val="19"/>
          <w:szCs w:val="30"/>
          <w:rtl/>
        </w:rPr>
        <w:t>]</w:t>
      </w:r>
      <w:r w:rsidRPr="008D0A3F">
        <w:rPr>
          <w:rFonts w:cs="KFGQPC Uthman Taha Naskh" w:hint="cs"/>
          <w:b/>
          <w:sz w:val="25"/>
          <w:szCs w:val="30"/>
          <w:rtl/>
        </w:rPr>
        <w:t>، ويظهر ذلك في حال العرب قبل الإسلام وبعده.</w:t>
      </w:r>
    </w:p>
    <w:p w14:paraId="2562922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2</w:t>
      </w:r>
      <w:r w:rsidR="00D13CFA" w:rsidRPr="008D0A3F">
        <w:rPr>
          <w:rFonts w:cs="KFGQPC Uthman Taha Naskh" w:hint="cs"/>
          <w:b/>
          <w:sz w:val="25"/>
          <w:szCs w:val="30"/>
          <w:rtl/>
        </w:rPr>
        <w:t xml:space="preserve"> </w:t>
      </w:r>
      <w:r w:rsidR="00EA0935" w:rsidRPr="00EA0935">
        <w:rPr>
          <w:rFonts w:cs="KFGQPC Uthman Taha Naskh" w:hint="cs"/>
          <w:b/>
          <w:sz w:val="25"/>
          <w:szCs w:val="30"/>
          <w:rtl/>
        </w:rPr>
        <w:t>ـ</w:t>
      </w:r>
      <w:r w:rsidRPr="008D0A3F">
        <w:rPr>
          <w:rFonts w:cs="KFGQPC Uthman Taha Naskh" w:hint="cs"/>
          <w:b/>
          <w:sz w:val="25"/>
          <w:szCs w:val="30"/>
          <w:rtl/>
        </w:rPr>
        <w:t xml:space="preserve"> توفر الأمن والطمأنينة في المجتمع الموحِّد، الذي يدين بلا إله إلا الله، 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73"/>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7"/>
      </w:r>
      <w:r w:rsidRPr="00EA0935">
        <w:rPr>
          <w:rFonts w:ascii="HQPB2" w:hAnsi="HQPB2" w:cs="KFGQPC Uthman Taha Naskh"/>
          <w:bCs/>
          <w:color w:val="0070C0"/>
          <w:sz w:val="24"/>
          <w:szCs w:val="24"/>
          <w:rtl/>
        </w:rPr>
        <w:sym w:font="HQPB2" w:char="F06F"/>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7A"/>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[الحجرات: 10]</w:t>
      </w:r>
      <w:r w:rsidRPr="008D0A3F">
        <w:rPr>
          <w:rFonts w:cs="KFGQPC Uthman Taha Naskh" w:hint="cs"/>
          <w:b/>
          <w:sz w:val="25"/>
          <w:szCs w:val="30"/>
          <w:rtl/>
        </w:rPr>
        <w:t xml:space="preserve">،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D3"/>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A3"/>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74"/>
      </w:r>
      <w:r w:rsidRPr="00EA0935">
        <w:rPr>
          <w:rFonts w:ascii="HQPB4" w:hAnsi="HQPB4" w:cs="KFGQPC Uthman Taha Naskh"/>
          <w:bCs/>
          <w:color w:val="0070C0"/>
          <w:sz w:val="24"/>
          <w:szCs w:val="24"/>
          <w:rtl/>
        </w:rPr>
        <w:sym w:font="HQPB4" w:char="F092"/>
      </w:r>
      <w:r w:rsidRPr="00EA0935">
        <w:rPr>
          <w:rFonts w:ascii="HQPB2" w:hAnsi="HQPB2" w:cs="KFGQPC Uthman Taha Naskh"/>
          <w:bCs/>
          <w:color w:val="0070C0"/>
          <w:sz w:val="24"/>
          <w:szCs w:val="24"/>
          <w:rtl/>
        </w:rPr>
        <w:sym w:font="HQPB2" w:char="F04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1"/>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99"/>
      </w:r>
      <w:r w:rsidRPr="00EA0935">
        <w:rPr>
          <w:rFonts w:ascii="HQPB4" w:hAnsi="HQPB4" w:cs="KFGQPC Uthman Taha Naskh"/>
          <w:bCs/>
          <w:color w:val="0070C0"/>
          <w:sz w:val="24"/>
          <w:szCs w:val="24"/>
          <w:rtl/>
        </w:rPr>
        <w:sym w:font="HQPB4" w:char="F0A7"/>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F"/>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2"/>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A3"/>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A9"/>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4"/>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2"/>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48"/>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71"/>
      </w:r>
      <w:r w:rsidRPr="00EA0935">
        <w:rPr>
          <w:rFonts w:ascii="HQPB4" w:hAnsi="HQPB4" w:cs="KFGQPC Uthman Taha Naskh"/>
          <w:bCs/>
          <w:color w:val="0070C0"/>
          <w:sz w:val="24"/>
          <w:szCs w:val="24"/>
          <w:rtl/>
        </w:rPr>
        <w:sym w:font="HQPB4" w:char="F0E2"/>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6"/>
      </w:r>
      <w:r w:rsidRPr="00EA0935">
        <w:rPr>
          <w:rFonts w:ascii="HQPB2" w:hAnsi="HQPB2" w:cs="KFGQPC Uthman Taha Naskh"/>
          <w:bCs/>
          <w:color w:val="0070C0"/>
          <w:sz w:val="24"/>
          <w:szCs w:val="24"/>
          <w:rtl/>
        </w:rPr>
        <w:sym w:font="HQPB2" w:char="F068"/>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8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00334422" w:rsidRPr="008D0A3F">
        <w:rPr>
          <w:rFonts w:cs="KFGQPC Uthman Taha Naskh" w:hint="cs"/>
          <w:b/>
          <w:sz w:val="25"/>
          <w:szCs w:val="30"/>
          <w:rtl/>
        </w:rPr>
        <w:t xml:space="preserve"> </w:t>
      </w:r>
      <w:r w:rsidRPr="008D0A3F">
        <w:rPr>
          <w:rFonts w:cs="KFGQPC Uthman Taha Naskh" w:hint="cs"/>
          <w:b/>
          <w:sz w:val="19"/>
          <w:szCs w:val="30"/>
          <w:rtl/>
        </w:rPr>
        <w:t>[الفتح: 29]</w:t>
      </w:r>
      <w:r w:rsidRPr="008D0A3F">
        <w:rPr>
          <w:rFonts w:cs="KFGQPC Uthman Taha Naskh" w:hint="cs"/>
          <w:b/>
          <w:sz w:val="25"/>
          <w:szCs w:val="30"/>
          <w:rtl/>
        </w:rPr>
        <w:t xml:space="preserve">، وقال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2E"/>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8C"/>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4D"/>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8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4C"/>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EA"/>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5B"/>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E3"/>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23"/>
      </w:r>
      <w:r w:rsidRPr="00EA0935">
        <w:rPr>
          <w:rFonts w:ascii="HQPB4" w:hAnsi="HQPB4" w:cs="KFGQPC Uthman Taha Naskh"/>
          <w:bCs/>
          <w:color w:val="0070C0"/>
          <w:sz w:val="24"/>
          <w:szCs w:val="24"/>
          <w:rtl/>
        </w:rPr>
        <w:sym w:font="HQPB4" w:char="F0A9"/>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7"/>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FC"/>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4C"/>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EA"/>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73"/>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B9"/>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7"/>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F"/>
      </w:r>
      <w:r w:rsidRPr="00EA0935">
        <w:rPr>
          <w:rFonts w:ascii="HQPB2" w:hAnsi="HQPB2" w:cs="KFGQPC Uthman Taha Naskh"/>
          <w:bCs/>
          <w:color w:val="0070C0"/>
          <w:sz w:val="24"/>
          <w:szCs w:val="24"/>
          <w:rtl/>
        </w:rPr>
        <w:sym w:font="HQPB2" w:char="F0BE"/>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6"/>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4B"/>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lastRenderedPageBreak/>
        <w:sym w:font="HQPB1" w:char="F024"/>
      </w:r>
      <w:r w:rsidRPr="00EA0935">
        <w:rPr>
          <w:rFonts w:ascii="HQPB4" w:hAnsi="HQPB4" w:cs="KFGQPC Uthman Taha Naskh"/>
          <w:bCs/>
          <w:color w:val="0070C0"/>
          <w:sz w:val="24"/>
          <w:szCs w:val="24"/>
          <w:rtl/>
        </w:rPr>
        <w:sym w:font="HQPB4" w:char="F05A"/>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7A"/>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[آل عمران: 103]</w:t>
      </w:r>
      <w:r w:rsidRPr="008D0A3F">
        <w:rPr>
          <w:rFonts w:cs="KFGQPC Uthman Taha Naskh" w:hint="cs"/>
          <w:b/>
          <w:sz w:val="25"/>
          <w:szCs w:val="30"/>
          <w:rtl/>
        </w:rPr>
        <w:t>.</w:t>
      </w:r>
    </w:p>
    <w:p w14:paraId="518D74C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3 </w:t>
      </w:r>
      <w:r w:rsidR="00EA0935" w:rsidRPr="00EA0935">
        <w:rPr>
          <w:rFonts w:cs="KFGQPC Uthman Taha Naskh" w:hint="cs"/>
          <w:b/>
          <w:sz w:val="25"/>
          <w:szCs w:val="30"/>
          <w:rtl/>
        </w:rPr>
        <w:t>ـ</w:t>
      </w:r>
      <w:r w:rsidRPr="008D0A3F">
        <w:rPr>
          <w:rFonts w:cs="KFGQPC Uthman Taha Naskh" w:hint="cs"/>
          <w:b/>
          <w:sz w:val="25"/>
          <w:szCs w:val="30"/>
          <w:rtl/>
        </w:rPr>
        <w:t xml:space="preserve"> حصول السعادة والاستخلاف في الأرض وصفاء الدين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A"/>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5A"/>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3"/>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D"/>
      </w:r>
      <w:r w:rsidRPr="00EA0935">
        <w:rPr>
          <w:rFonts w:ascii="HQPB2" w:hAnsi="HQPB2" w:cs="KFGQPC Uthman Taha Naskh"/>
          <w:bCs/>
          <w:color w:val="0070C0"/>
          <w:sz w:val="24"/>
          <w:szCs w:val="24"/>
          <w:rtl/>
        </w:rPr>
        <w:sym w:font="HQPB2" w:char="F0BB"/>
      </w:r>
      <w:r w:rsidRPr="00EA0935">
        <w:rPr>
          <w:rFonts w:ascii="HQPB4" w:hAnsi="HQPB4" w:cs="KFGQPC Uthman Taha Naskh"/>
          <w:bCs/>
          <w:color w:val="0070C0"/>
          <w:sz w:val="24"/>
          <w:szCs w:val="24"/>
          <w:rtl/>
        </w:rPr>
        <w:sym w:font="HQPB4" w:char="F0A2"/>
      </w:r>
      <w:r w:rsidRPr="00EA0935">
        <w:rPr>
          <w:rFonts w:ascii="HQPB1" w:hAnsi="HQPB1" w:cs="KFGQPC Uthman Taha Naskh"/>
          <w:bCs/>
          <w:color w:val="0070C0"/>
          <w:sz w:val="24"/>
          <w:szCs w:val="24"/>
          <w:rtl/>
        </w:rPr>
        <w:sym w:font="HQPB1" w:char="F0C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5A"/>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DC"/>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A1"/>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A"/>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7"/>
      </w:r>
      <w:r w:rsidRPr="00EA0935">
        <w:rPr>
          <w:rFonts w:ascii="HQPB1" w:hAnsi="HQPB1" w:cs="KFGQPC Uthman Taha Naskh"/>
          <w:bCs/>
          <w:color w:val="0070C0"/>
          <w:sz w:val="24"/>
          <w:szCs w:val="24"/>
          <w:rtl/>
        </w:rPr>
        <w:sym w:font="HQPB1" w:char="F0DA"/>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46"/>
      </w:r>
      <w:r w:rsidRPr="00EA0935">
        <w:rPr>
          <w:rFonts w:ascii="HQPB2" w:hAnsi="HQPB2" w:cs="KFGQPC Uthman Taha Naskh"/>
          <w:bCs/>
          <w:color w:val="0070C0"/>
          <w:sz w:val="24"/>
          <w:szCs w:val="24"/>
          <w:rtl/>
        </w:rPr>
        <w:sym w:font="HQPB2" w:char="F07B"/>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3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23"/>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82"/>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9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FA"/>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CE"/>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36"/>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A3"/>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C5"/>
      </w:r>
      <w:r w:rsidRPr="00EA0935">
        <w:rPr>
          <w:rFonts w:ascii="HQPB4" w:hAnsi="HQPB4" w:cs="KFGQPC Uthman Taha Naskh"/>
          <w:bCs/>
          <w:color w:val="0070C0"/>
          <w:sz w:val="24"/>
          <w:szCs w:val="24"/>
          <w:rtl/>
        </w:rPr>
        <w:sym w:font="HQPB4" w:char="F06A"/>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4B"/>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C"/>
      </w:r>
      <w:r w:rsidRPr="00EA0935">
        <w:rPr>
          <w:rFonts w:ascii="HQPB5" w:hAnsi="HQPB5" w:cs="KFGQPC Uthman Taha Naskh"/>
          <w:bCs/>
          <w:color w:val="0070C0"/>
          <w:sz w:val="24"/>
          <w:szCs w:val="24"/>
          <w:rtl/>
        </w:rPr>
        <w:sym w:font="HQPB5" w:char="F06D"/>
      </w:r>
      <w:r w:rsidRPr="00EA0935">
        <w:rPr>
          <w:rFonts w:ascii="HQPB2" w:hAnsi="HQPB2" w:cs="KFGQPC Uthman Taha Naskh"/>
          <w:bCs/>
          <w:color w:val="0070C0"/>
          <w:sz w:val="24"/>
          <w:szCs w:val="24"/>
          <w:rtl/>
        </w:rPr>
        <w:sym w:font="HQPB2" w:char="F03B"/>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5"/>
      </w:r>
      <w:r w:rsidRPr="00EA0935">
        <w:rPr>
          <w:rFonts w:ascii="HQPB2" w:hAnsi="HQPB2" w:cs="KFGQPC Uthman Taha Naskh"/>
          <w:bCs/>
          <w:color w:val="0070C0"/>
          <w:sz w:val="24"/>
          <w:szCs w:val="24"/>
          <w:rtl/>
        </w:rPr>
        <w:sym w:font="HQPB2" w:char="F06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5D"/>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8A"/>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4"/>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D3"/>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D3"/>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C"/>
      </w:r>
      <w:r w:rsidRPr="00EA0935">
        <w:rPr>
          <w:rFonts w:ascii="HQPB5" w:hAnsi="HQPB5" w:cs="KFGQPC Uthman Taha Naskh"/>
          <w:bCs/>
          <w:color w:val="0070C0"/>
          <w:sz w:val="24"/>
          <w:szCs w:val="24"/>
          <w:rtl/>
        </w:rPr>
        <w:sym w:font="HQPB5" w:char="F06D"/>
      </w:r>
      <w:r w:rsidRPr="00EA0935">
        <w:rPr>
          <w:rFonts w:ascii="HQPB2" w:hAnsi="HQPB2" w:cs="KFGQPC Uthman Taha Naskh"/>
          <w:bCs/>
          <w:color w:val="0070C0"/>
          <w:sz w:val="24"/>
          <w:szCs w:val="24"/>
          <w:rtl/>
        </w:rPr>
        <w:sym w:font="HQPB2" w:char="F03B"/>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5"/>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5D"/>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4"/>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A"/>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E"/>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CE"/>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9"/>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A"/>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9"/>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2" w:hAnsi="HQPB2" w:cs="KFGQPC Uthman Taha Naskh"/>
          <w:bCs/>
          <w:color w:val="0070C0"/>
          <w:sz w:val="24"/>
          <w:szCs w:val="24"/>
          <w:rtl/>
        </w:rPr>
        <w:sym w:font="HQPB2" w:char="F0D3"/>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5F"/>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36"/>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2E"/>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B3"/>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84"/>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31"/>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A"/>
      </w:r>
      <w:r w:rsidRPr="00EA0935">
        <w:rPr>
          <w:rFonts w:ascii="HQPB2" w:hAnsi="HQPB2" w:cs="KFGQPC Uthman Taha Naskh"/>
          <w:bCs/>
          <w:color w:val="0070C0"/>
          <w:sz w:val="24"/>
          <w:szCs w:val="24"/>
          <w:rtl/>
        </w:rPr>
        <w:sym w:font="HQPB2" w:char="F0AB"/>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A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[النور: 55]</w:t>
      </w:r>
      <w:r w:rsidRPr="008D0A3F">
        <w:rPr>
          <w:rFonts w:cs="KFGQPC Uthman Taha Naskh" w:hint="cs"/>
          <w:b/>
          <w:sz w:val="25"/>
          <w:szCs w:val="30"/>
          <w:rtl/>
        </w:rPr>
        <w:t xml:space="preserve"> فربط الله سبحانه هذه المطالب بعبادته وحده لا شريك له.</w:t>
      </w:r>
    </w:p>
    <w:p w14:paraId="3AC4C56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4 </w:t>
      </w:r>
      <w:r w:rsidR="00EA0935" w:rsidRPr="00EA0935">
        <w:rPr>
          <w:rFonts w:cs="KFGQPC Uthman Taha Naskh" w:hint="cs"/>
          <w:b/>
          <w:sz w:val="25"/>
          <w:szCs w:val="30"/>
          <w:rtl/>
        </w:rPr>
        <w:t>ـ</w:t>
      </w:r>
      <w:r w:rsidRPr="008D0A3F">
        <w:rPr>
          <w:rFonts w:cs="KFGQPC Uthman Taha Naskh" w:hint="cs"/>
          <w:b/>
          <w:sz w:val="25"/>
          <w:szCs w:val="30"/>
          <w:rtl/>
        </w:rPr>
        <w:t xml:space="preserve"> حصول الطمأنينة النفسية والاستقرار الذهبي لمن قال: لا إله إلا الله عاملاً بمقتضاها، 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D2"/>
      </w:r>
      <w:r w:rsidRPr="00EA0935">
        <w:rPr>
          <w:rFonts w:ascii="HQPB1" w:hAnsi="HQPB1" w:cs="KFGQPC Uthman Taha Naskh"/>
          <w:bCs/>
          <w:color w:val="0070C0"/>
          <w:sz w:val="24"/>
          <w:szCs w:val="24"/>
          <w:rtl/>
        </w:rPr>
        <w:sym w:font="HQPB1" w:char="F03E"/>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4" w:hAnsi="HQPB4" w:cs="KFGQPC Uthman Taha Naskh"/>
          <w:bCs/>
          <w:color w:val="0070C0"/>
          <w:sz w:val="24"/>
          <w:szCs w:val="24"/>
          <w:rtl/>
        </w:rPr>
        <w:sym w:font="HQPB4" w:char="F0CD"/>
      </w:r>
      <w:r w:rsidRPr="00EA0935">
        <w:rPr>
          <w:rFonts w:ascii="HQPB4" w:hAnsi="HQPB4" w:cs="KFGQPC Uthman Taha Naskh"/>
          <w:bCs/>
          <w:color w:val="0070C0"/>
          <w:sz w:val="24"/>
          <w:szCs w:val="24"/>
          <w:rtl/>
        </w:rPr>
        <w:sym w:font="HQPB4" w:char="F068"/>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F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96"/>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D"/>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8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A"/>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51"/>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A"/>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6E"/>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2"/>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3"/>
      </w:r>
      <w:r w:rsidRPr="00EA0935">
        <w:rPr>
          <w:rFonts w:ascii="HQPB2" w:hAnsi="HQPB2" w:cs="KFGQPC Uthman Taha Naskh"/>
          <w:bCs/>
          <w:color w:val="0070C0"/>
          <w:sz w:val="24"/>
          <w:szCs w:val="24"/>
          <w:rtl/>
        </w:rPr>
        <w:sym w:font="HQPB2" w:char="F067"/>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D2"/>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[يوسف</w:t>
      </w:r>
      <w:r w:rsidR="006607AE" w:rsidRPr="008D0A3F">
        <w:rPr>
          <w:rFonts w:cs="KFGQPC Uthman Taha Naskh" w:hint="cs"/>
          <w:b/>
          <w:sz w:val="19"/>
          <w:szCs w:val="30"/>
          <w:rtl/>
        </w:rPr>
        <w:t>: 39</w:t>
      </w:r>
      <w:r w:rsidRPr="008D0A3F">
        <w:rPr>
          <w:rFonts w:cs="KFGQPC Uthman Taha Naskh" w:hint="cs"/>
          <w:b/>
          <w:sz w:val="19"/>
          <w:szCs w:val="30"/>
          <w:rtl/>
        </w:rPr>
        <w:t>]</w:t>
      </w:r>
      <w:r w:rsidRPr="008D0A3F">
        <w:rPr>
          <w:rFonts w:cs="KFGQPC Uthman Taha Naskh"/>
          <w:b/>
          <w:sz w:val="25"/>
          <w:szCs w:val="30"/>
          <w:rtl/>
        </w:rPr>
        <w:t>.</w:t>
      </w:r>
    </w:p>
    <w:p w14:paraId="29D5466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5 </w:t>
      </w:r>
      <w:r w:rsidR="00EA0935" w:rsidRPr="00EA0935">
        <w:rPr>
          <w:rFonts w:cs="KFGQPC Uthman Taha Naskh" w:hint="cs"/>
          <w:b/>
          <w:sz w:val="25"/>
          <w:szCs w:val="30"/>
          <w:rtl/>
        </w:rPr>
        <w:t>ـ</w:t>
      </w:r>
      <w:r w:rsidRPr="008D0A3F">
        <w:rPr>
          <w:rFonts w:cs="KFGQPC Uthman Taha Naskh" w:hint="cs"/>
          <w:b/>
          <w:sz w:val="25"/>
          <w:szCs w:val="30"/>
          <w:rtl/>
        </w:rPr>
        <w:t xml:space="preserve"> حصول السمو والرفعة لأهل لا إله إلا الله في الدنيا والآخرة، 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FF"/>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6D"/>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C"/>
      </w:r>
      <w:r w:rsidRPr="00EA0935">
        <w:rPr>
          <w:rFonts w:ascii="HQPB1" w:hAnsi="HQPB1" w:cs="KFGQPC Uthman Taha Naskh"/>
          <w:bCs/>
          <w:color w:val="0070C0"/>
          <w:sz w:val="24"/>
          <w:szCs w:val="24"/>
          <w:rtl/>
        </w:rPr>
        <w:sym w:font="HQPB1" w:char="F021"/>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8D"/>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EE"/>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2E"/>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B3"/>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BE"/>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5"/>
      </w:r>
      <w:r w:rsidRPr="00EA0935">
        <w:rPr>
          <w:rFonts w:ascii="HQPB2" w:hAnsi="HQPB2" w:cs="KFGQPC Uthman Taha Naskh"/>
          <w:bCs/>
          <w:color w:val="0070C0"/>
          <w:sz w:val="24"/>
          <w:szCs w:val="24"/>
          <w:rtl/>
        </w:rPr>
        <w:sym w:font="HQPB2" w:char="F038"/>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B3"/>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8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8"/>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A7"/>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A"/>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C6"/>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A1"/>
      </w:r>
      <w:r w:rsidRPr="00EA0935">
        <w:rPr>
          <w:rFonts w:ascii="HQPB1" w:hAnsi="HQPB1" w:cs="KFGQPC Uthman Taha Naskh"/>
          <w:bCs/>
          <w:color w:val="0070C0"/>
          <w:sz w:val="24"/>
          <w:szCs w:val="24"/>
          <w:rtl/>
        </w:rPr>
        <w:sym w:font="HQPB1" w:char="F0A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FF"/>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DC"/>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82"/>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6"/>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8D"/>
      </w:r>
      <w:r w:rsidRPr="00EA0935">
        <w:rPr>
          <w:rFonts w:ascii="HQPB4" w:hAnsi="HQPB4" w:cs="KFGQPC Uthman Taha Naskh"/>
          <w:bCs/>
          <w:color w:val="0070C0"/>
          <w:sz w:val="24"/>
          <w:szCs w:val="24"/>
          <w:rtl/>
        </w:rPr>
        <w:sym w:font="HQPB4" w:char="F0A9"/>
      </w:r>
      <w:r w:rsidRPr="00EA0935">
        <w:rPr>
          <w:rFonts w:ascii="HQPB1" w:hAnsi="HQPB1" w:cs="KFGQPC Uthman Taha Naskh"/>
          <w:bCs/>
          <w:color w:val="0070C0"/>
          <w:sz w:val="24"/>
          <w:szCs w:val="24"/>
          <w:rtl/>
        </w:rPr>
        <w:sym w:font="HQPB1" w:char="F0DC"/>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7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3"/>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67"/>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77"/>
      </w:r>
      <w:r w:rsidRPr="00EA0935">
        <w:rPr>
          <w:rFonts w:ascii="HQPB2" w:hAnsi="HQPB2" w:cs="KFGQPC Uthman Taha Naskh"/>
          <w:bCs/>
          <w:color w:val="0070C0"/>
          <w:sz w:val="24"/>
          <w:szCs w:val="24"/>
          <w:rtl/>
        </w:rPr>
        <w:sym w:font="HQPB2" w:char="F086"/>
      </w:r>
      <w:r w:rsidRPr="00EA0935">
        <w:rPr>
          <w:rFonts w:ascii="HQPB4" w:hAnsi="HQPB4" w:cs="KFGQPC Uthman Taha Naskh"/>
          <w:bCs/>
          <w:color w:val="0070C0"/>
          <w:sz w:val="24"/>
          <w:szCs w:val="24"/>
          <w:rtl/>
        </w:rPr>
        <w:sym w:font="HQPB4" w:char="F0CD"/>
      </w:r>
      <w:r w:rsidRPr="00EA0935">
        <w:rPr>
          <w:rFonts w:ascii="HQPB4" w:hAnsi="HQPB4" w:cs="KFGQPC Uthman Taha Naskh"/>
          <w:bCs/>
          <w:color w:val="0070C0"/>
          <w:sz w:val="24"/>
          <w:szCs w:val="24"/>
          <w:rtl/>
        </w:rPr>
        <w:sym w:font="HQPB4" w:char="F068"/>
      </w:r>
      <w:r w:rsidRPr="00EA0935">
        <w:rPr>
          <w:rFonts w:ascii="HQPB1" w:hAnsi="HQPB1" w:cs="KFGQPC Uthman Taha Naskh"/>
          <w:bCs/>
          <w:color w:val="0070C0"/>
          <w:sz w:val="24"/>
          <w:szCs w:val="24"/>
          <w:rtl/>
        </w:rPr>
        <w:sym w:font="HQPB1" w:char="F08D"/>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5"/>
      </w:r>
      <w:r w:rsidRPr="00EA0935">
        <w:rPr>
          <w:rFonts w:ascii="HQPB2" w:hAnsi="HQPB2" w:cs="KFGQPC Uthman Taha Naskh"/>
          <w:bCs/>
          <w:color w:val="0070C0"/>
          <w:sz w:val="24"/>
          <w:szCs w:val="24"/>
          <w:rtl/>
        </w:rPr>
        <w:sym w:font="HQPB2" w:char="F062"/>
      </w:r>
      <w:r w:rsidRPr="00EA0935">
        <w:rPr>
          <w:rFonts w:ascii="HQPB1" w:hAnsi="HQPB1" w:cs="KFGQPC Uthman Taha Naskh"/>
          <w:bCs/>
          <w:color w:val="0070C0"/>
          <w:sz w:val="24"/>
          <w:szCs w:val="24"/>
          <w:rtl/>
        </w:rPr>
        <w:sym w:font="HQPB1" w:char="F025"/>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9"/>
      </w:r>
      <w:r w:rsidRPr="00EA0935">
        <w:rPr>
          <w:rFonts w:ascii="HQPB2" w:hAnsi="HQPB2" w:cs="KFGQPC Uthman Taha Naskh"/>
          <w:bCs/>
          <w:color w:val="0070C0"/>
          <w:sz w:val="24"/>
          <w:szCs w:val="24"/>
          <w:rtl/>
        </w:rPr>
        <w:sym w:font="HQPB2" w:char="F02C"/>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73"/>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9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8"/>
      </w:r>
      <w:r w:rsidRPr="00EA0935">
        <w:rPr>
          <w:rFonts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[الحج</w:t>
      </w:r>
      <w:r w:rsidR="006607AE" w:rsidRPr="008D0A3F">
        <w:rPr>
          <w:rFonts w:cs="KFGQPC Uthman Taha Naskh" w:hint="cs"/>
          <w:b/>
          <w:sz w:val="19"/>
          <w:szCs w:val="30"/>
          <w:rtl/>
        </w:rPr>
        <w:t>: 31</w:t>
      </w:r>
      <w:r w:rsidRPr="008D0A3F">
        <w:rPr>
          <w:rFonts w:cs="KFGQPC Uthman Taha Naskh" w:hint="cs"/>
          <w:b/>
          <w:sz w:val="19"/>
          <w:szCs w:val="30"/>
          <w:rtl/>
        </w:rPr>
        <w:t>]</w:t>
      </w:r>
      <w:r w:rsidRPr="008D0A3F">
        <w:rPr>
          <w:rFonts w:cs="KFGQPC Uthman Taha Naskh" w:hint="cs"/>
          <w:b/>
          <w:sz w:val="25"/>
          <w:szCs w:val="30"/>
          <w:rtl/>
        </w:rPr>
        <w:t>. فدلت الآية على أن التوحيد علو وارتفاع، وأن الشرك هبوط وسقوط وسفول.</w:t>
      </w:r>
    </w:p>
    <w:p w14:paraId="75FB86C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6 </w:t>
      </w:r>
      <w:r w:rsidR="00EA0935" w:rsidRPr="00EA0935">
        <w:rPr>
          <w:rFonts w:cs="KFGQPC Uthman Taha Naskh" w:hint="cs"/>
          <w:b/>
          <w:sz w:val="25"/>
          <w:szCs w:val="30"/>
          <w:rtl/>
        </w:rPr>
        <w:t>ـ</w:t>
      </w:r>
      <w:r w:rsidRPr="008D0A3F">
        <w:rPr>
          <w:rFonts w:cs="KFGQPC Uthman Taha Naskh" w:hint="cs"/>
          <w:b/>
          <w:sz w:val="25"/>
          <w:szCs w:val="30"/>
          <w:rtl/>
        </w:rPr>
        <w:t xml:space="preserve"> عصمة الدم والمال والعرض، قال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أُمِرْتُ أن أقاتل الناس حتى يقولوا: لا إله إلا الله، فإذا قالوها عصموا مني دماءهم وأموالهم إلا بحقها</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قوله: بحقها معناه: أنهم إذا لم يقوموا بحقها من التوحيد والابتعاد عن الشرك لا تنفعهم.</w:t>
      </w:r>
    </w:p>
    <w:p w14:paraId="4D6F8A6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ولهذه الكلمة آثار عظيمة على الفرد والمجتمع في العبادات والمعاملات والآداب والأخلاق.</w:t>
      </w:r>
    </w:p>
    <w:p w14:paraId="4B1DEED5"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فجاءت بعثة سيدنا محمد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بدين الإسلام الخاتم ليس للعرب وحدهم، بل وللناس كافة، جاءت في وقت البشرية جمعاء بأمسّ الحاجة إلى من يخرجهم من الظّلمات إلى النور.</w:t>
      </w:r>
    </w:p>
    <w:p w14:paraId="5660318D"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أركان الإسلام:</w:t>
      </w:r>
    </w:p>
    <w:p w14:paraId="4359D5B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هذا الدين العظيم وهو الإسلام يقوم على أسس وقواعد خمس: وهي أركانه، كما في الصحيحين عن ابن عمر </w:t>
      </w:r>
      <w:r w:rsidR="008D0A3F" w:rsidRPr="008D0A3F">
        <w:rPr>
          <w:rFonts w:cs="KFGQPC Uthman Taha Naskh" w:hint="cs"/>
          <w:color w:val="000000"/>
          <w:sz w:val="42"/>
          <w:szCs w:val="30"/>
          <w:rtl/>
        </w:rPr>
        <w:t>-رضي الله عنهم-</w:t>
      </w:r>
      <w:r w:rsidRPr="008D0A3F">
        <w:rPr>
          <w:rFonts w:cs="KFGQPC Uthman Taha Naskh" w:hint="cs"/>
          <w:b/>
          <w:sz w:val="25"/>
          <w:szCs w:val="30"/>
          <w:rtl/>
        </w:rPr>
        <w:t xml:space="preserve">، قال النبي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بني الإسلام على خمس: شهادة ألا إله إلا الله، وأن محمداً رسول الله، وإقام الصلاة، وإيتاء الزكاة، وصوم رمضان، وحج البيت</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686807F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فالشهادتان أول أركان الإسلام وأهمها، وهذه الكلمة العظيمة ليست عبارة تنطق باللسان فحسب، وإن كان بهما يصبح مسلماً ظاهراً، بل الواجب العمل بمدلولهما، ويتضمن ذلك إخلاص العبادة لله وحده، والإيمان بأنه المستحق لها، وأن عبادة ما سواه باطلة.</w:t>
      </w:r>
    </w:p>
    <w:p w14:paraId="7A05B98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كما يقتضي مدلولهما محبة الله سبحانه، ومحبة رسوله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وهذه المحبة تقتضي عبادة الله وحده وتعظيمه واتباع سنة نبيه، كما 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46"/>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99"/>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73"/>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9"/>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1"/>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A8"/>
      </w:r>
      <w:r w:rsidRPr="00EA0935">
        <w:rPr>
          <w:rFonts w:ascii="HQPB1" w:hAnsi="HQPB1" w:cs="KFGQPC Uthman Taha Naskh"/>
          <w:bCs/>
          <w:color w:val="0070C0"/>
          <w:sz w:val="24"/>
          <w:szCs w:val="24"/>
          <w:rtl/>
        </w:rPr>
        <w:sym w:font="HQPB1" w:char="F03F"/>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36"/>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73"/>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A"/>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F3"/>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3" w:hAnsi="HQPB3" w:cs="KFGQPC Uthman Taha Naskh"/>
          <w:bCs/>
          <w:color w:val="0070C0"/>
          <w:sz w:val="24"/>
          <w:szCs w:val="24"/>
          <w:rtl/>
        </w:rPr>
        <w:sym w:font="HQPB3" w:char="F02F"/>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3" w:hAnsi="HQPB3" w:cs="KFGQPC Uthman Taha Naskh"/>
          <w:bCs/>
          <w:color w:val="0070C0"/>
          <w:sz w:val="24"/>
          <w:szCs w:val="24"/>
          <w:rtl/>
        </w:rPr>
        <w:sym w:font="HQPB3" w:char="F02F"/>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8C"/>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3"/>
      </w:r>
      <w:r w:rsidRPr="00EA0935">
        <w:rPr>
          <w:rFonts w:ascii="HQPB4" w:hAnsi="HQPB4"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 xml:space="preserve">[آل عمران: </w:t>
      </w:r>
      <w:r w:rsidRPr="008D0A3F">
        <w:rPr>
          <w:rFonts w:cs="KFGQPC Uthman Taha Naskh" w:hint="cs"/>
          <w:b/>
          <w:sz w:val="19"/>
          <w:szCs w:val="30"/>
          <w:rtl/>
        </w:rPr>
        <w:lastRenderedPageBreak/>
        <w:t>31]</w:t>
      </w:r>
      <w:r w:rsidRPr="008D0A3F">
        <w:rPr>
          <w:rFonts w:cs="KFGQPC Uthman Taha Naskh" w:hint="cs"/>
          <w:b/>
          <w:sz w:val="25"/>
          <w:szCs w:val="30"/>
          <w:rtl/>
        </w:rPr>
        <w:t xml:space="preserve">، كما أن مدلولهما: طاعة رسول الله فيما أمر به، 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3" w:hAnsi="HQPB3" w:cs="KFGQPC Uthman Taha Naskh"/>
          <w:bCs/>
          <w:color w:val="0070C0"/>
          <w:sz w:val="24"/>
          <w:szCs w:val="24"/>
          <w:rtl/>
        </w:rPr>
        <w:sym w:font="HQPB3" w:char="F039"/>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1"/>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99"/>
      </w:r>
      <w:r w:rsidRPr="00EA0935">
        <w:rPr>
          <w:rFonts w:ascii="HQPB4" w:hAnsi="HQPB4" w:cs="KFGQPC Uthman Taha Naskh"/>
          <w:bCs/>
          <w:color w:val="0070C0"/>
          <w:sz w:val="24"/>
          <w:szCs w:val="24"/>
          <w:rtl/>
        </w:rPr>
        <w:sym w:font="HQPB4" w:char="F0A7"/>
      </w:r>
      <w:r w:rsidRPr="00EA0935">
        <w:rPr>
          <w:rFonts w:ascii="HQPB1" w:hAnsi="HQPB1" w:cs="KFGQPC Uthman Taha Naskh"/>
          <w:bCs/>
          <w:color w:val="0070C0"/>
          <w:sz w:val="24"/>
          <w:szCs w:val="24"/>
          <w:rtl/>
        </w:rPr>
        <w:sym w:font="HQPB1" w:char="F08D"/>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E"/>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4"/>
      </w:r>
      <w:r w:rsidRPr="00EA0935">
        <w:rPr>
          <w:rFonts w:ascii="HQPB1" w:hAnsi="HQPB1" w:cs="KFGQPC Uthman Taha Naskh"/>
          <w:bCs/>
          <w:color w:val="0070C0"/>
          <w:sz w:val="24"/>
          <w:szCs w:val="24"/>
          <w:rtl/>
        </w:rPr>
        <w:sym w:font="HQPB1" w:char="F08B"/>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2"/>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3" w:hAnsi="HQPB3" w:cs="KFGQPC Uthman Taha Naskh"/>
          <w:bCs/>
          <w:color w:val="0070C0"/>
          <w:sz w:val="24"/>
          <w:szCs w:val="24"/>
          <w:rtl/>
        </w:rPr>
        <w:sym w:font="HQPB3" w:char="F039"/>
      </w:r>
      <w:r w:rsidRPr="00EA0935">
        <w:rPr>
          <w:rFonts w:ascii="HQPB5" w:hAnsi="HQPB5" w:cs="KFGQPC Uthman Taha Naskh"/>
          <w:bCs/>
          <w:color w:val="0070C0"/>
          <w:sz w:val="24"/>
          <w:szCs w:val="24"/>
          <w:rtl/>
        </w:rPr>
        <w:sym w:font="HQPB5" w:char="F070"/>
      </w:r>
      <w:r w:rsidRPr="00EA0935">
        <w:rPr>
          <w:rFonts w:ascii="HQPB2" w:hAnsi="HQPB2" w:cs="KFGQPC Uthman Taha Naskh"/>
          <w:bCs/>
          <w:color w:val="0070C0"/>
          <w:sz w:val="24"/>
          <w:szCs w:val="24"/>
          <w:rtl/>
        </w:rPr>
        <w:sym w:font="HQPB2" w:char="F06B"/>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8"/>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59"/>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6"/>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[الحشر: 7]</w:t>
      </w:r>
      <w:r w:rsidRPr="008D0A3F">
        <w:rPr>
          <w:rFonts w:cs="KFGQPC Uthman Taha Naskh" w:hint="cs"/>
          <w:b/>
          <w:sz w:val="25"/>
          <w:szCs w:val="30"/>
          <w:rtl/>
        </w:rPr>
        <w:t xml:space="preserve">، وجاء في الحديث المتفق على صحته: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ثلاث من كن فيه وجد بهن حلاوة الإيمان: أن يكون الله ورسوله أحب إليه مما سواهما..</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الحديث، وقوله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لا يؤمن أحدكم حتى أكون أحب إليه من والده وولده والناس أجمعين</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48ABA8D1"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أما الركن الثاني من أركان الإسلام، فهو إقامة الصلاة</w:t>
      </w:r>
      <w:r w:rsidRPr="008D0A3F">
        <w:rPr>
          <w:rFonts w:cs="KFGQPC Uthman Taha Naskh" w:hint="cs"/>
          <w:b/>
          <w:sz w:val="25"/>
          <w:szCs w:val="30"/>
          <w:rtl/>
        </w:rPr>
        <w:t xml:space="preserve">: وهي أهم وآكد الأركان بعد الشهادتين، إذ هي عمود الدين، وأول ما يُحاسب عنه العبد يوم القيامة من عمله صلاته: فإن صلحت فقد أفلح وأنجح، وإن فسدت فقد خاب وخسر، وهي عبادة تؤدى في وقتها المحدد، 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6F"/>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A2"/>
      </w:r>
      <w:r w:rsidRPr="00EA0935">
        <w:rPr>
          <w:rFonts w:ascii="HQPB1" w:hAnsi="HQPB1" w:cs="KFGQPC Uthman Taha Naskh"/>
          <w:bCs/>
          <w:color w:val="0070C0"/>
          <w:sz w:val="24"/>
          <w:szCs w:val="24"/>
          <w:rtl/>
        </w:rPr>
        <w:sym w:font="HQPB1" w:char="F0C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4D"/>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1" w:hAnsi="HQPB1" w:cs="KFGQPC Uthman Taha Naskh"/>
          <w:bCs/>
          <w:color w:val="0070C0"/>
          <w:sz w:val="24"/>
          <w:szCs w:val="24"/>
          <w:rtl/>
        </w:rPr>
        <w:sym w:font="HQPB1" w:char="F025"/>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73"/>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9"/>
      </w:r>
      <w:r w:rsidRPr="00EA0935">
        <w:rPr>
          <w:rFonts w:ascii="HQPB1" w:hAnsi="HQPB1" w:cs="KFGQPC Uthman Taha Naskh"/>
          <w:bCs/>
          <w:color w:val="0070C0"/>
          <w:sz w:val="24"/>
          <w:szCs w:val="24"/>
          <w:rtl/>
        </w:rPr>
        <w:sym w:font="HQPB1" w:char="F037"/>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6"/>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9"/>
      </w:r>
      <w:r w:rsidRPr="00EA0935">
        <w:rPr>
          <w:rFonts w:ascii="HQPB1" w:hAnsi="HQPB1" w:cs="KFGQPC Uthman Taha Naskh"/>
          <w:bCs/>
          <w:color w:val="0070C0"/>
          <w:sz w:val="24"/>
          <w:szCs w:val="24"/>
          <w:rtl/>
        </w:rPr>
        <w:sym w:font="HQPB1" w:char="F03F"/>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9"/>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[النساء</w:t>
      </w:r>
      <w:r w:rsidR="006607AE" w:rsidRPr="008D0A3F">
        <w:rPr>
          <w:rFonts w:cs="KFGQPC Uthman Taha Naskh" w:hint="cs"/>
          <w:b/>
          <w:sz w:val="19"/>
          <w:szCs w:val="30"/>
          <w:rtl/>
        </w:rPr>
        <w:t>: 103</w:t>
      </w:r>
      <w:r w:rsidRPr="008D0A3F">
        <w:rPr>
          <w:rFonts w:cs="KFGQPC Uthman Taha Naskh" w:hint="cs"/>
          <w:b/>
          <w:sz w:val="19"/>
          <w:szCs w:val="30"/>
          <w:rtl/>
        </w:rPr>
        <w:t>]</w:t>
      </w:r>
      <w:r w:rsidRPr="008D0A3F">
        <w:rPr>
          <w:rFonts w:cs="KFGQPC Uthman Taha Naskh" w:hint="cs"/>
          <w:b/>
          <w:sz w:val="25"/>
          <w:szCs w:val="30"/>
          <w:rtl/>
        </w:rPr>
        <w:t>،</w:t>
      </w:r>
      <w:r w:rsidR="006607AE" w:rsidRPr="008D0A3F">
        <w:rPr>
          <w:rFonts w:cs="KFGQPC Uthman Taha Naskh" w:hint="cs"/>
          <w:b/>
          <w:sz w:val="25"/>
          <w:szCs w:val="30"/>
          <w:rtl/>
        </w:rPr>
        <w:t xml:space="preserve"> </w:t>
      </w:r>
      <w:r w:rsidRPr="008D0A3F">
        <w:rPr>
          <w:rFonts w:cs="KFGQPC Uthman Taha Naskh" w:hint="cs"/>
          <w:b/>
          <w:sz w:val="25"/>
          <w:szCs w:val="30"/>
          <w:rtl/>
        </w:rPr>
        <w:t xml:space="preserve">وأمرنا الله </w:t>
      </w:r>
      <w:r w:rsidR="00926998" w:rsidRPr="008D0A3F">
        <w:rPr>
          <w:rFonts w:ascii="AGA Arabesque" w:hAnsi="AGA Arabesque" w:cs="KFGQPC Uthman Taha Naskh"/>
          <w:sz w:val="40"/>
          <w:szCs w:val="30"/>
        </w:rPr>
        <w:t></w:t>
      </w:r>
      <w:r w:rsidRPr="008D0A3F">
        <w:rPr>
          <w:rFonts w:cs="KFGQPC Uthman Taha Naskh" w:hint="cs"/>
          <w:b/>
          <w:sz w:val="25"/>
          <w:szCs w:val="30"/>
          <w:rtl/>
        </w:rPr>
        <w:t xml:space="preserve"> بالمحافظة عليها، فقال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D"/>
      </w:r>
      <w:r w:rsidRPr="00EA0935">
        <w:rPr>
          <w:rFonts w:ascii="HQPB1" w:hAnsi="HQPB1" w:cs="KFGQPC Uthman Taha Naskh"/>
          <w:bCs/>
          <w:color w:val="0070C0"/>
          <w:sz w:val="24"/>
          <w:szCs w:val="24"/>
          <w:rtl/>
        </w:rPr>
        <w:sym w:font="HQPB1" w:char="F0E0"/>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F"/>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6D"/>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E"/>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A2"/>
      </w:r>
      <w:r w:rsidRPr="00EA0935">
        <w:rPr>
          <w:rFonts w:ascii="HQPB1" w:hAnsi="HQPB1" w:cs="KFGQPC Uthman Taha Naskh"/>
          <w:bCs/>
          <w:color w:val="0070C0"/>
          <w:sz w:val="24"/>
          <w:szCs w:val="24"/>
          <w:rtl/>
        </w:rPr>
        <w:sym w:font="HQPB1" w:char="F0C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F"/>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A2"/>
      </w:r>
      <w:r w:rsidRPr="00EA0935">
        <w:rPr>
          <w:rFonts w:ascii="HQPB1" w:hAnsi="HQPB1" w:cs="KFGQPC Uthman Taha Naskh"/>
          <w:bCs/>
          <w:color w:val="0070C0"/>
          <w:sz w:val="24"/>
          <w:szCs w:val="24"/>
          <w:rtl/>
        </w:rPr>
        <w:sym w:font="HQPB1" w:char="F0C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91"/>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DC"/>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99"/>
      </w:r>
      <w:r w:rsidRPr="00EA0935">
        <w:rPr>
          <w:rFonts w:ascii="HQPB4" w:hAnsi="HQPB4" w:cs="KFGQPC Uthman Taha Naskh"/>
          <w:bCs/>
          <w:color w:val="0070C0"/>
          <w:sz w:val="24"/>
          <w:szCs w:val="24"/>
          <w:rtl/>
        </w:rPr>
        <w:sym w:font="HQPB4" w:char="F0E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C"/>
      </w:r>
      <w:r w:rsidRPr="00EA0935">
        <w:rPr>
          <w:rFonts w:ascii="HQPB1" w:hAnsi="HQPB1" w:cs="KFGQPC Uthman Taha Naskh"/>
          <w:bCs/>
          <w:color w:val="0070C0"/>
          <w:sz w:val="24"/>
          <w:szCs w:val="24"/>
          <w:rtl/>
        </w:rPr>
        <w:sym w:font="HQPB1" w:char="F021"/>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6"/>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59"/>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D1"/>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[البقرة</w:t>
      </w:r>
      <w:r w:rsidR="006607AE" w:rsidRPr="008D0A3F">
        <w:rPr>
          <w:rFonts w:cs="KFGQPC Uthman Taha Naskh" w:hint="cs"/>
          <w:b/>
          <w:sz w:val="19"/>
          <w:szCs w:val="30"/>
          <w:rtl/>
        </w:rPr>
        <w:t>: 238</w:t>
      </w:r>
      <w:r w:rsidRPr="008D0A3F">
        <w:rPr>
          <w:rFonts w:cs="KFGQPC Uthman Taha Naskh" w:hint="cs"/>
          <w:b/>
          <w:sz w:val="19"/>
          <w:szCs w:val="30"/>
          <w:rtl/>
        </w:rPr>
        <w:t>]</w:t>
      </w:r>
      <w:r w:rsidRPr="008D0A3F">
        <w:rPr>
          <w:rFonts w:cs="KFGQPC Uthman Taha Naskh" w:hint="cs"/>
          <w:b/>
          <w:sz w:val="25"/>
          <w:szCs w:val="30"/>
          <w:rtl/>
        </w:rPr>
        <w:t>. يدل ما تقدم على أن من الواجبات المحافظة عليها في أوقاتها، وأن لها أوقاتاً معلومة لها تؤدى فيها.</w:t>
      </w:r>
    </w:p>
    <w:p w14:paraId="7C78311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وقد توعد الله </w:t>
      </w:r>
      <w:r w:rsidR="00926998" w:rsidRPr="008D0A3F">
        <w:rPr>
          <w:rFonts w:ascii="AGA Arabesque" w:hAnsi="AGA Arabesque" w:cs="KFGQPC Uthman Taha Naskh"/>
          <w:sz w:val="40"/>
          <w:szCs w:val="30"/>
        </w:rPr>
        <w:t></w:t>
      </w:r>
      <w:r w:rsidRPr="008D0A3F">
        <w:rPr>
          <w:rFonts w:cs="KFGQPC Uthman Taha Naskh" w:hint="cs"/>
          <w:b/>
          <w:sz w:val="25"/>
          <w:szCs w:val="30"/>
          <w:rtl/>
        </w:rPr>
        <w:t xml:space="preserve"> من يتهاون بها ويؤخرها عن وقتها، قال تعالى: </w:t>
      </w:r>
      <w:r w:rsidR="00E345BF" w:rsidRPr="008D0A3F">
        <w:rPr>
          <w:rFonts w:cs="KFGQPC Uthman Taha Naskh"/>
          <w:b/>
          <w:sz w:val="25"/>
          <w:szCs w:val="30"/>
          <w:rtl/>
        </w:rPr>
        <w:br/>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23"/>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83"/>
      </w:r>
      <w:r w:rsidRPr="00EA0935">
        <w:rPr>
          <w:rFonts w:ascii="HQPB5" w:hAnsi="HQPB5" w:cs="KFGQPC Uthman Taha Naskh"/>
          <w:bCs/>
          <w:color w:val="0070C0"/>
          <w:sz w:val="24"/>
          <w:szCs w:val="24"/>
          <w:rtl/>
        </w:rPr>
        <w:sym w:font="HQPB5" w:char="F06D"/>
      </w:r>
      <w:r w:rsidRPr="00EA0935">
        <w:rPr>
          <w:rFonts w:ascii="HQPB1" w:hAnsi="HQPB1" w:cs="KFGQPC Uthman Taha Naskh"/>
          <w:bCs/>
          <w:color w:val="0070C0"/>
          <w:sz w:val="24"/>
          <w:szCs w:val="24"/>
          <w:rtl/>
        </w:rPr>
        <w:sym w:font="HQPB1" w:char="F0FA"/>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E"/>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4"/>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C"/>
      </w:r>
      <w:r w:rsidRPr="00EA0935">
        <w:rPr>
          <w:rFonts w:ascii="HQPB2" w:hAnsi="HQPB2" w:cs="KFGQPC Uthman Taha Naskh"/>
          <w:bCs/>
          <w:color w:val="0070C0"/>
          <w:sz w:val="24"/>
          <w:szCs w:val="24"/>
          <w:rtl/>
        </w:rPr>
        <w:sym w:font="HQPB2" w:char="F023"/>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A"/>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CA"/>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6F"/>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A2"/>
      </w:r>
      <w:r w:rsidRPr="00EA0935">
        <w:rPr>
          <w:rFonts w:ascii="HQPB1" w:hAnsi="HQPB1" w:cs="KFGQPC Uthman Taha Naskh"/>
          <w:bCs/>
          <w:color w:val="0070C0"/>
          <w:sz w:val="24"/>
          <w:szCs w:val="24"/>
          <w:rtl/>
        </w:rPr>
        <w:sym w:font="HQPB1" w:char="F0C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A8"/>
      </w:r>
      <w:r w:rsidRPr="00EA0935">
        <w:rPr>
          <w:rFonts w:ascii="HQPB1" w:hAnsi="HQPB1" w:cs="KFGQPC Uthman Taha Naskh"/>
          <w:bCs/>
          <w:color w:val="0070C0"/>
          <w:sz w:val="24"/>
          <w:szCs w:val="24"/>
          <w:rtl/>
        </w:rPr>
        <w:sym w:font="HQPB1" w:char="F03F"/>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E"/>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0"/>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A4"/>
      </w:r>
      <w:r w:rsidRPr="00EA0935">
        <w:rPr>
          <w:rFonts w:ascii="HQPB1" w:hAnsi="HQPB1" w:cs="KFGQPC Uthman Taha Naskh"/>
          <w:bCs/>
          <w:color w:val="0070C0"/>
          <w:sz w:val="24"/>
          <w:szCs w:val="24"/>
          <w:rtl/>
        </w:rPr>
        <w:sym w:font="HQPB1" w:char="F0B6"/>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24"/>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A1"/>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86"/>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EE"/>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E"/>
      </w:r>
      <w:r w:rsidRPr="00EA0935">
        <w:rPr>
          <w:rFonts w:ascii="HQPB2" w:hAnsi="HQPB2" w:cs="KFGQPC Uthman Taha Naskh"/>
          <w:bCs/>
          <w:color w:val="0070C0"/>
          <w:sz w:val="24"/>
          <w:szCs w:val="24"/>
          <w:rtl/>
        </w:rPr>
        <w:sym w:font="HQPB2" w:char="F0D2"/>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[مريم</w:t>
      </w:r>
      <w:r w:rsidR="006607AE" w:rsidRPr="008D0A3F">
        <w:rPr>
          <w:rFonts w:cs="KFGQPC Uthman Taha Naskh" w:hint="cs"/>
          <w:b/>
          <w:sz w:val="19"/>
          <w:szCs w:val="30"/>
          <w:rtl/>
        </w:rPr>
        <w:t>: 59</w:t>
      </w:r>
      <w:r w:rsidRPr="008D0A3F">
        <w:rPr>
          <w:rFonts w:cs="KFGQPC Uthman Taha Naskh" w:hint="cs"/>
          <w:b/>
          <w:sz w:val="19"/>
          <w:szCs w:val="30"/>
          <w:rtl/>
        </w:rPr>
        <w:t>]</w:t>
      </w:r>
      <w:r w:rsidRPr="008D0A3F">
        <w:rPr>
          <w:rFonts w:cs="KFGQPC Uthman Taha Naskh" w:hint="cs"/>
          <w:b/>
          <w:sz w:val="25"/>
          <w:szCs w:val="30"/>
          <w:rtl/>
        </w:rPr>
        <w:t xml:space="preserve">، وقال سبحانه: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D7"/>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FA"/>
      </w:r>
      <w:r w:rsidRPr="00EA0935">
        <w:rPr>
          <w:rFonts w:ascii="HQPB3" w:hAnsi="HQPB3" w:cs="KFGQPC Uthman Taha Naskh"/>
          <w:bCs/>
          <w:color w:val="0070C0"/>
          <w:sz w:val="24"/>
          <w:szCs w:val="24"/>
          <w:rtl/>
        </w:rPr>
        <w:sym w:font="HQPB3" w:char="F02C"/>
      </w:r>
      <w:r w:rsidRPr="00EA0935">
        <w:rPr>
          <w:rFonts w:ascii="HQPB4" w:hAnsi="HQPB4" w:cs="KFGQPC Uthman Taha Naskh"/>
          <w:bCs/>
          <w:color w:val="0070C0"/>
          <w:sz w:val="24"/>
          <w:szCs w:val="24"/>
          <w:rtl/>
        </w:rPr>
        <w:sym w:font="HQPB4" w:char="F0CD"/>
      </w:r>
      <w:r w:rsidRPr="00EA0935">
        <w:rPr>
          <w:rFonts w:ascii="HQPB4" w:hAnsi="HQPB4" w:cs="KFGQPC Uthman Taha Naskh"/>
          <w:bCs/>
          <w:color w:val="0070C0"/>
          <w:sz w:val="24"/>
          <w:szCs w:val="24"/>
          <w:rtl/>
        </w:rPr>
        <w:sym w:font="HQPB4" w:char="F06A"/>
      </w:r>
      <w:r w:rsidRPr="00EA0935">
        <w:rPr>
          <w:rFonts w:ascii="HQPB3" w:hAnsi="HQPB3" w:cs="KFGQPC Uthman Taha Naskh"/>
          <w:bCs/>
          <w:color w:val="0070C0"/>
          <w:sz w:val="24"/>
          <w:szCs w:val="24"/>
          <w:rtl/>
        </w:rPr>
        <w:sym w:font="HQPB3" w:char="F023"/>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C1"/>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A"/>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D"/>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CE"/>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CC"/>
      </w:r>
      <w:r w:rsidRPr="00EA0935">
        <w:rPr>
          <w:rFonts w:ascii="HQPB1" w:hAnsi="HQPB1" w:cs="KFGQPC Uthman Taha Naskh"/>
          <w:bCs/>
          <w:color w:val="0070C0"/>
          <w:sz w:val="24"/>
          <w:szCs w:val="24"/>
          <w:rtl/>
        </w:rPr>
        <w:sym w:font="HQPB1" w:char="F045"/>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8"/>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B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9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E"/>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[الماعون</w:t>
      </w:r>
      <w:r w:rsidR="006607AE" w:rsidRPr="008D0A3F">
        <w:rPr>
          <w:rFonts w:cs="KFGQPC Uthman Taha Naskh" w:hint="cs"/>
          <w:b/>
          <w:sz w:val="19"/>
          <w:szCs w:val="30"/>
          <w:rtl/>
        </w:rPr>
        <w:t xml:space="preserve">: 4 </w:t>
      </w:r>
      <w:r w:rsidR="00EA0935" w:rsidRPr="00EA0935">
        <w:rPr>
          <w:rFonts w:cs="KFGQPC Uthman Taha Naskh" w:hint="cs"/>
          <w:b/>
          <w:sz w:val="19"/>
          <w:szCs w:val="30"/>
          <w:rtl/>
        </w:rPr>
        <w:t>ـ</w:t>
      </w:r>
      <w:r w:rsidR="006607AE" w:rsidRPr="008D0A3F">
        <w:rPr>
          <w:rFonts w:cs="KFGQPC Uthman Taha Naskh" w:hint="cs"/>
          <w:b/>
          <w:sz w:val="19"/>
          <w:szCs w:val="30"/>
          <w:rtl/>
        </w:rPr>
        <w:t xml:space="preserve"> 5</w:t>
      </w:r>
      <w:r w:rsidRPr="008D0A3F">
        <w:rPr>
          <w:rFonts w:cs="KFGQPC Uthman Taha Naskh" w:hint="cs"/>
          <w:b/>
          <w:sz w:val="19"/>
          <w:szCs w:val="30"/>
          <w:rtl/>
        </w:rPr>
        <w:t>]</w:t>
      </w:r>
      <w:r w:rsidRPr="008D0A3F">
        <w:rPr>
          <w:rFonts w:cs="KFGQPC Uthman Taha Naskh"/>
          <w:b/>
          <w:sz w:val="25"/>
          <w:szCs w:val="30"/>
          <w:rtl/>
        </w:rPr>
        <w:t>،</w:t>
      </w:r>
      <w:r w:rsidRPr="008D0A3F">
        <w:rPr>
          <w:rFonts w:cs="KFGQPC Uthman Taha Naskh" w:hint="cs"/>
          <w:b/>
          <w:sz w:val="25"/>
          <w:szCs w:val="30"/>
          <w:rtl/>
        </w:rPr>
        <w:t xml:space="preserve"> فتأخير الصلاة عن وقتها هو من تضييعها، وليس معنى أضاعوها تركوها، لأن الترك كفر والعياذ بالله </w:t>
      </w:r>
      <w:r w:rsidRPr="008D0A3F">
        <w:rPr>
          <w:rFonts w:cs="KFGQPC Uthman Taha Naskh" w:hint="cs"/>
          <w:b/>
          <w:sz w:val="25"/>
          <w:szCs w:val="30"/>
          <w:rtl/>
        </w:rPr>
        <w:lastRenderedPageBreak/>
        <w:t>تعالى.</w:t>
      </w:r>
    </w:p>
    <w:p w14:paraId="29FF3C8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والصلاة هي العلامة المميزة بين الإسلام والكفر والشرك. روى مسلم في صحيحه عن جابر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قال: سمعت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يقول: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إن بين الرجل وبين الشرك والكفر ترك الصلاة</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وفي حديث بريدة </w:t>
      </w:r>
      <w:r w:rsidR="008D0A3F" w:rsidRPr="008D0A3F">
        <w:rPr>
          <w:rFonts w:cs="KFGQPC Uthman Taha Naskh" w:hint="cs"/>
          <w:color w:val="000000"/>
          <w:sz w:val="42"/>
          <w:szCs w:val="30"/>
          <w:rtl/>
        </w:rPr>
        <w:t>-رضي الله عنه-</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العهد الذي بيننا وبينهم الصلاة، فمن تركها فقد كفر</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أخرجه الإمام أحمد وأهل السنن بإسناد صحيح.</w:t>
      </w:r>
    </w:p>
    <w:p w14:paraId="3FC201DA"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الصلاة</w:t>
      </w:r>
      <w:r w:rsidRPr="008D0A3F">
        <w:rPr>
          <w:rFonts w:cs="KFGQPC Uthman Taha Naskh" w:hint="cs"/>
          <w:b/>
          <w:sz w:val="25"/>
          <w:szCs w:val="30"/>
          <w:rtl/>
        </w:rPr>
        <w:t xml:space="preserve">: صلة بين العبد وبين ربه، قال النبي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إن أحدكم إذا صلى يناجي ربه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البخاري]</w:t>
      </w:r>
      <w:r w:rsidRPr="008D0A3F">
        <w:rPr>
          <w:rFonts w:cs="KFGQPC Uthman Taha Naskh" w:hint="cs"/>
          <w:b/>
          <w:sz w:val="25"/>
          <w:szCs w:val="30"/>
          <w:rtl/>
        </w:rPr>
        <w:t xml:space="preserve">، وقال تعالى في الحديث القدسي: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قَسّمت الصلاة بيني وبين عبد نصفين ولعبدي ما سأل، فإذا قال العبد: الحمد لله رب العالمين. قال تعالى: حمدني عبدي. وإذا قال: الرحمن الرحيم. قال الله تعالى: أثنى عليَّ عبدي. وإذا قال: مالك يوم الدين. قال: مجّدني عبدي، فإذا قال: إياك نعبد وإياك نستعين. قال: هذا بيني وبين عبدي، ولعبدي ما سأل، فإذا قال: اهدنا الصراط المستقيم صراط الذين أنعمت عليهم غير المغضوب عليهم ولا الضالين. قال: هذا لعبدي، ولعبدي ما سأل</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مسلم]</w:t>
      </w:r>
      <w:r w:rsidRPr="008D0A3F">
        <w:rPr>
          <w:rFonts w:cs="KFGQPC Uthman Taha Naskh" w:hint="cs"/>
          <w:b/>
          <w:sz w:val="25"/>
          <w:szCs w:val="30"/>
          <w:rtl/>
        </w:rPr>
        <w:t>.</w:t>
      </w:r>
    </w:p>
    <w:p w14:paraId="10CDD6E0"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الصلاة</w:t>
      </w:r>
      <w:r w:rsidRPr="008D0A3F">
        <w:rPr>
          <w:rFonts w:cs="KFGQPC Uthman Taha Naskh" w:hint="cs"/>
          <w:b/>
          <w:sz w:val="25"/>
          <w:szCs w:val="30"/>
          <w:rtl/>
        </w:rPr>
        <w:t>: روضة عبادات فيها من كل زوج بهيج، تكبير يفتتح به الصلاة، وقيام يتلو فيه المصلي كلام الله، وركوع يعظم فيه الرب، وقيام من الركوع يملؤه بالثناء على الله، وسجود يسبح الله تعالى فيه بعلوه، ويبتهل إليه بالدعاء، وقعود للدعاء والتشهد، وختام بالتسليم.</w:t>
      </w:r>
    </w:p>
    <w:p w14:paraId="43B8F836"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lastRenderedPageBreak/>
        <w:t>الصلاة</w:t>
      </w:r>
      <w:r w:rsidRPr="008D0A3F">
        <w:rPr>
          <w:rFonts w:cs="KFGQPC Uthman Taha Naskh" w:hint="cs"/>
          <w:b/>
          <w:sz w:val="25"/>
          <w:szCs w:val="30"/>
          <w:rtl/>
        </w:rPr>
        <w:t xml:space="preserve">: عون في المهمات ونهي عن الفحشاء والمنكرات، قال الله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5A"/>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6"/>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9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39"/>
      </w:r>
      <w:r w:rsidRPr="00EA0935">
        <w:rPr>
          <w:rFonts w:ascii="HQPB4" w:hAnsi="HQPB4" w:cs="KFGQPC Uthman Taha Naskh"/>
          <w:bCs/>
          <w:color w:val="0070C0"/>
          <w:sz w:val="24"/>
          <w:szCs w:val="24"/>
          <w:rtl/>
        </w:rPr>
        <w:sym w:font="HQPB4" w:char="F0A2"/>
      </w:r>
      <w:r w:rsidRPr="00EA0935">
        <w:rPr>
          <w:rFonts w:ascii="HQPB1" w:hAnsi="HQPB1" w:cs="KFGQPC Uthman Taha Naskh"/>
          <w:bCs/>
          <w:color w:val="0070C0"/>
          <w:sz w:val="24"/>
          <w:szCs w:val="24"/>
          <w:rtl/>
        </w:rPr>
        <w:sym w:font="HQPB1" w:char="F0C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F"/>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A2"/>
      </w:r>
      <w:r w:rsidRPr="00EA0935">
        <w:rPr>
          <w:rFonts w:ascii="HQPB1" w:hAnsi="HQPB1" w:cs="KFGQPC Uthman Taha Naskh"/>
          <w:bCs/>
          <w:color w:val="0070C0"/>
          <w:sz w:val="24"/>
          <w:szCs w:val="24"/>
          <w:rtl/>
        </w:rPr>
        <w:sym w:font="HQPB1" w:char="F0C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[البقرة: 45]</w:t>
      </w:r>
      <w:r w:rsidRPr="008D0A3F">
        <w:rPr>
          <w:rFonts w:cs="KFGQPC Uthman Taha Naskh"/>
          <w:b/>
          <w:sz w:val="25"/>
          <w:szCs w:val="30"/>
          <w:rtl/>
        </w:rPr>
        <w:t>،</w:t>
      </w:r>
      <w:r w:rsidR="006607AE" w:rsidRPr="008D0A3F">
        <w:rPr>
          <w:rFonts w:cs="KFGQPC Uthman Taha Naskh" w:hint="cs"/>
          <w:b/>
          <w:sz w:val="25"/>
          <w:szCs w:val="30"/>
          <w:rtl/>
        </w:rPr>
        <w:t xml:space="preserve"> </w:t>
      </w:r>
      <w:r w:rsidRPr="008D0A3F">
        <w:rPr>
          <w:rFonts w:cs="KFGQPC Uthman Taha Naskh" w:hint="cs"/>
          <w:b/>
          <w:sz w:val="25"/>
          <w:szCs w:val="30"/>
          <w:rtl/>
        </w:rPr>
        <w:t xml:space="preserve">وقال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3F"/>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D3"/>
      </w:r>
      <w:r w:rsidRPr="00EA0935">
        <w:rPr>
          <w:rFonts w:ascii="HQPB4" w:hAnsi="HQPB4" w:cs="KFGQPC Uthman Taha Naskh"/>
          <w:bCs/>
          <w:color w:val="0070C0"/>
          <w:sz w:val="24"/>
          <w:szCs w:val="24"/>
          <w:rtl/>
        </w:rPr>
        <w:sym w:font="HQPB4" w:char="F0C7"/>
      </w:r>
      <w:r w:rsidRPr="00EA0935">
        <w:rPr>
          <w:rFonts w:ascii="HQPB1" w:hAnsi="HQPB1" w:cs="KFGQPC Uthman Taha Naskh"/>
          <w:bCs/>
          <w:color w:val="0070C0"/>
          <w:sz w:val="24"/>
          <w:szCs w:val="24"/>
          <w:rtl/>
        </w:rPr>
        <w:sym w:font="HQPB1" w:char="F072"/>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9"/>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C6"/>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9"/>
      </w:r>
      <w:r w:rsidRPr="00EA0935">
        <w:rPr>
          <w:rFonts w:ascii="HQPB1" w:hAnsi="HQPB1" w:cs="KFGQPC Uthman Taha Naskh"/>
          <w:bCs/>
          <w:color w:val="0070C0"/>
          <w:sz w:val="24"/>
          <w:szCs w:val="24"/>
          <w:rtl/>
        </w:rPr>
        <w:sym w:font="HQPB1" w:char="F03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C5"/>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25"/>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6F"/>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A2"/>
      </w:r>
      <w:r w:rsidRPr="00EA0935">
        <w:rPr>
          <w:rFonts w:ascii="HQPB1" w:hAnsi="HQPB1" w:cs="KFGQPC Uthman Taha Naskh"/>
          <w:bCs/>
          <w:color w:val="0070C0"/>
          <w:sz w:val="24"/>
          <w:szCs w:val="24"/>
          <w:rtl/>
        </w:rPr>
        <w:sym w:font="HQPB1" w:char="F0C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4" w:hAnsi="HQPB4" w:cs="KFGQPC Uthman Taha Naskh"/>
          <w:bCs/>
          <w:color w:val="0070C0"/>
          <w:sz w:val="24"/>
          <w:szCs w:val="24"/>
          <w:rtl/>
        </w:rPr>
        <w:sym w:font="HQPB4" w:char="F09E"/>
      </w:r>
      <w:r w:rsidRPr="00EA0935">
        <w:rPr>
          <w:rFonts w:ascii="HQPB2" w:hAnsi="HQPB2" w:cs="KFGQPC Uthman Taha Naskh"/>
          <w:bCs/>
          <w:color w:val="0070C0"/>
          <w:sz w:val="24"/>
          <w:szCs w:val="24"/>
          <w:rtl/>
        </w:rPr>
        <w:sym w:font="HQPB2" w:char="F063"/>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6F"/>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A2"/>
      </w:r>
      <w:r w:rsidRPr="00EA0935">
        <w:rPr>
          <w:rFonts w:ascii="HQPB1" w:hAnsi="HQPB1" w:cs="KFGQPC Uthman Taha Naskh"/>
          <w:bCs/>
          <w:color w:val="0070C0"/>
          <w:sz w:val="24"/>
          <w:szCs w:val="24"/>
          <w:rtl/>
        </w:rPr>
        <w:sym w:font="HQPB1" w:char="F0C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91"/>
      </w:r>
      <w:r w:rsidRPr="00EA0935">
        <w:rPr>
          <w:rFonts w:ascii="HQPB5" w:hAnsi="HQPB5" w:cs="KFGQPC Uthman Taha Naskh"/>
          <w:bCs/>
          <w:color w:val="0070C0"/>
          <w:sz w:val="24"/>
          <w:szCs w:val="24"/>
          <w:rtl/>
        </w:rPr>
        <w:sym w:font="HQPB5" w:char="F073"/>
      </w:r>
      <w:r w:rsidRPr="00EA0935">
        <w:rPr>
          <w:rFonts w:ascii="HQPB3" w:hAnsi="HQPB3" w:cs="KFGQPC Uthman Taha Naskh"/>
          <w:bCs/>
          <w:color w:val="0070C0"/>
          <w:sz w:val="24"/>
          <w:szCs w:val="24"/>
          <w:rtl/>
        </w:rPr>
        <w:sym w:font="HQPB3" w:char="F053"/>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5A"/>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7"/>
      </w:r>
      <w:r w:rsidRPr="00EA0935">
        <w:rPr>
          <w:rFonts w:ascii="HQPB2" w:hAnsi="HQPB2" w:cs="KFGQPC Uthman Taha Naskh"/>
          <w:bCs/>
          <w:color w:val="0070C0"/>
          <w:sz w:val="24"/>
          <w:szCs w:val="24"/>
          <w:rtl/>
        </w:rPr>
        <w:sym w:font="HQPB2" w:char="F0C6"/>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B1"/>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73"/>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3"/>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3"/>
      </w:r>
      <w:r w:rsidRPr="00EA0935">
        <w:rPr>
          <w:rFonts w:ascii="HQPB4" w:hAnsi="HQPB4"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[العنكبوت: 45]</w:t>
      </w:r>
      <w:r w:rsidRPr="008D0A3F">
        <w:rPr>
          <w:rFonts w:cs="KFGQPC Uthman Taha Naskh" w:hint="cs"/>
          <w:b/>
          <w:sz w:val="25"/>
          <w:szCs w:val="30"/>
          <w:rtl/>
        </w:rPr>
        <w:t>.</w:t>
      </w:r>
    </w:p>
    <w:p w14:paraId="2A17093C"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الصلاة</w:t>
      </w:r>
      <w:r w:rsidRPr="008D0A3F">
        <w:rPr>
          <w:rFonts w:cs="KFGQPC Uthman Taha Naskh" w:hint="cs"/>
          <w:b/>
          <w:sz w:val="25"/>
          <w:szCs w:val="30"/>
          <w:rtl/>
        </w:rPr>
        <w:t xml:space="preserve">: نور المؤمنين في قلوبهم ومحشرهم، قال النبي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الصلاة نور</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مسلم]</w:t>
      </w:r>
      <w:r w:rsidRPr="008D0A3F">
        <w:rPr>
          <w:rFonts w:cs="KFGQPC Uthman Taha Naskh" w:hint="cs"/>
          <w:b/>
          <w:sz w:val="25"/>
          <w:szCs w:val="30"/>
          <w:rtl/>
        </w:rPr>
        <w:t xml:space="preserve">،وقال: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من حافظ عليها كانت له نوراً وبرهاناً ونجاة يوم القيامة</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[أحمد وابن حبان والطبراني]</w:t>
      </w:r>
      <w:r w:rsidRPr="008D0A3F">
        <w:rPr>
          <w:rFonts w:cs="KFGQPC Uthman Taha Naskh" w:hint="cs"/>
          <w:b/>
          <w:sz w:val="25"/>
          <w:szCs w:val="30"/>
          <w:rtl/>
        </w:rPr>
        <w:t>.</w:t>
      </w:r>
    </w:p>
    <w:p w14:paraId="50C9FF90"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الصلاة</w:t>
      </w:r>
      <w:r w:rsidRPr="008D0A3F">
        <w:rPr>
          <w:rFonts w:cs="KFGQPC Uthman Taha Naskh" w:hint="cs"/>
          <w:b/>
          <w:sz w:val="25"/>
          <w:szCs w:val="30"/>
          <w:rtl/>
        </w:rPr>
        <w:t xml:space="preserve">: سرور نفوس المؤمنين وقرة أعينهم، قال النبي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جعلت قرة عيني في الصلاة</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[أحمد والنسائي]</w:t>
      </w:r>
      <w:r w:rsidRPr="008D0A3F">
        <w:rPr>
          <w:rFonts w:cs="KFGQPC Uthman Taha Naskh" w:hint="cs"/>
          <w:b/>
          <w:sz w:val="25"/>
          <w:szCs w:val="30"/>
          <w:rtl/>
        </w:rPr>
        <w:t>.</w:t>
      </w:r>
    </w:p>
    <w:p w14:paraId="705E1D10"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الصلاة</w:t>
      </w:r>
      <w:r w:rsidRPr="008D0A3F">
        <w:rPr>
          <w:rFonts w:cs="KFGQPC Uthman Taha Naskh" w:hint="cs"/>
          <w:b/>
          <w:sz w:val="25"/>
          <w:szCs w:val="30"/>
          <w:rtl/>
        </w:rPr>
        <w:t xml:space="preserve">: تمحى بها الخطايا وتكفر السيئات، قال النبي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 xml:space="preserve">أرأيتم لو أن نهراً بباب أحدكم يغتسل فيه كل يوم خمس مرات: هل يبقى من درنه </w:t>
      </w:r>
      <w:r w:rsidRPr="00481529">
        <w:rPr>
          <w:rFonts w:cs="KFGQPC Uthman Taha Naskh" w:hint="cs"/>
          <w:bCs/>
          <w:color w:val="0070C0"/>
          <w:sz w:val="25"/>
          <w:szCs w:val="30"/>
          <w:rtl/>
        </w:rPr>
        <w:t>(وسخه)</w:t>
      </w:r>
      <w:r w:rsidRPr="00EA0935">
        <w:rPr>
          <w:rFonts w:cs="KFGQPC Uthman Taha Naskh" w:hint="cs"/>
          <w:b/>
          <w:bCs/>
          <w:color w:val="0070C0"/>
          <w:sz w:val="25"/>
          <w:szCs w:val="30"/>
          <w:rtl/>
        </w:rPr>
        <w:t xml:space="preserve"> شيء؟</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قالوا: لا يبقى من درنه شيء،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فكذلك مثل الصلوات الخمس يمحو الله بهن الخطايا</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[البخاري ومسلم]</w:t>
      </w:r>
      <w:r w:rsidRPr="008D0A3F">
        <w:rPr>
          <w:rFonts w:cs="KFGQPC Uthman Taha Naskh" w:hint="cs"/>
          <w:b/>
          <w:sz w:val="25"/>
          <w:szCs w:val="30"/>
          <w:rtl/>
        </w:rPr>
        <w:t xml:space="preserve">، وقال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الصلوات الخمس والجمعة إلى الجمعة كفارة لما بينهن ما لم تغش الكبائر</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[مسلم]</w:t>
      </w:r>
      <w:r w:rsidRPr="008D0A3F">
        <w:rPr>
          <w:rFonts w:cs="KFGQPC Uthman Taha Naskh" w:hint="cs"/>
          <w:b/>
          <w:sz w:val="25"/>
          <w:szCs w:val="30"/>
          <w:rtl/>
        </w:rPr>
        <w:t>.</w:t>
      </w:r>
    </w:p>
    <w:p w14:paraId="658DE24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وقال ابن مسعود </w:t>
      </w:r>
      <w:r w:rsidR="008D0A3F" w:rsidRPr="008D0A3F">
        <w:rPr>
          <w:rFonts w:cs="KFGQPC Uthman Taha Naskh" w:hint="cs"/>
          <w:color w:val="000000"/>
          <w:sz w:val="42"/>
          <w:szCs w:val="30"/>
          <w:rtl/>
        </w:rPr>
        <w:t>-رضي الله عنه-</w:t>
      </w:r>
      <w:r w:rsidR="007859B4" w:rsidRPr="008D0A3F">
        <w:rPr>
          <w:rFonts w:cs="KFGQPC Uthman Taha Naskh" w:hint="cs"/>
          <w:b/>
          <w:sz w:val="25"/>
          <w:szCs w:val="30"/>
          <w:rtl/>
        </w:rPr>
        <w:t>:</w:t>
      </w:r>
      <w:r w:rsidRPr="008D0A3F">
        <w:rPr>
          <w:rFonts w:cs="KFGQPC Uthman Taha Naskh" w:hint="cs"/>
          <w:b/>
          <w:sz w:val="25"/>
          <w:szCs w:val="30"/>
          <w:rtl/>
        </w:rPr>
        <w:t xml:space="preserve"> من سره أن يلقى الله غداً مسلماً فليحافظ على هؤلاء الصلوات، حيث ينادى بهن، فإن الله تعالى شرع لنبيكم سنن الهدى، وأنهن من سنن الهدى، ولو أنكم صليتم في بيوتكم </w:t>
      </w:r>
      <w:r w:rsidRPr="008D0A3F">
        <w:rPr>
          <w:rFonts w:cs="KFGQPC Uthman Taha Naskh" w:hint="cs"/>
          <w:b/>
          <w:sz w:val="25"/>
          <w:szCs w:val="30"/>
          <w:rtl/>
        </w:rPr>
        <w:lastRenderedPageBreak/>
        <w:t xml:space="preserve">كما يصلي هذا المتخلف في بيته لتركتم سنة نبيكم، ولو تركتم سنة نبيكم لضللتم، وما من رجل يتطهر فيحسن الطهور، ثم يعمد إلى مسجد من هذه المساجد إلا كتب الله له بكل خطوة يخطوها حسنة، ويرفعه بها درجة ويحط عنه سيئة، ولقد رأينا وما يتخلف عنها إلا منافق معلوم النفاق، ولقد كان الرجل يؤتى به يهادى بين الرجلين حتى يقام في الصف. </w:t>
      </w:r>
      <w:r w:rsidRPr="008D0A3F">
        <w:rPr>
          <w:rFonts w:cs="KFGQPC Uthman Taha Naskh" w:hint="cs"/>
          <w:b/>
          <w:sz w:val="19"/>
          <w:szCs w:val="30"/>
          <w:rtl/>
        </w:rPr>
        <w:t>[مسلم]</w:t>
      </w:r>
      <w:r w:rsidRPr="008D0A3F">
        <w:rPr>
          <w:rFonts w:cs="KFGQPC Uthman Taha Naskh" w:hint="cs"/>
          <w:b/>
          <w:sz w:val="25"/>
          <w:szCs w:val="30"/>
          <w:rtl/>
        </w:rPr>
        <w:t>.</w:t>
      </w:r>
    </w:p>
    <w:p w14:paraId="0F2E9430"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الخشوع في الصلاة</w:t>
      </w:r>
      <w:r w:rsidRPr="008D0A3F">
        <w:rPr>
          <w:rFonts w:cs="KFGQPC Uthman Taha Naskh" w:hint="cs"/>
          <w:b/>
          <w:sz w:val="25"/>
          <w:szCs w:val="30"/>
          <w:rtl/>
        </w:rPr>
        <w:t xml:space="preserve">: </w:t>
      </w:r>
      <w:r w:rsidRPr="00481529">
        <w:rPr>
          <w:rFonts w:cs="KFGQPC Uthman Taha Naskh" w:hint="cs"/>
          <w:bCs/>
          <w:color w:val="0070C0"/>
          <w:sz w:val="25"/>
          <w:szCs w:val="30"/>
          <w:rtl/>
        </w:rPr>
        <w:t>(وهو حضور القلب)</w:t>
      </w:r>
      <w:r w:rsidRPr="008D0A3F">
        <w:rPr>
          <w:rFonts w:cs="KFGQPC Uthman Taha Naskh" w:hint="cs"/>
          <w:b/>
          <w:sz w:val="25"/>
          <w:szCs w:val="30"/>
          <w:rtl/>
        </w:rPr>
        <w:t xml:space="preserve">، والمحافظة عليها من أسباب دخول الجنات، قال الله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8"/>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F9"/>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73"/>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CE"/>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CC"/>
      </w:r>
      <w:r w:rsidRPr="00EA0935">
        <w:rPr>
          <w:rFonts w:ascii="HQPB1" w:hAnsi="HQPB1" w:cs="KFGQPC Uthman Taha Naskh"/>
          <w:bCs/>
          <w:color w:val="0070C0"/>
          <w:sz w:val="24"/>
          <w:szCs w:val="24"/>
          <w:rtl/>
        </w:rPr>
        <w:sym w:font="HQPB1" w:char="F045"/>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8"/>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B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B1"/>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A"/>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7"/>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F3"/>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3D"/>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CA"/>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F"/>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4" w:hAnsi="HQPB4" w:cs="KFGQPC Uthman Taha Naskh"/>
          <w:bCs/>
          <w:color w:val="0070C0"/>
          <w:sz w:val="24"/>
          <w:szCs w:val="24"/>
          <w:rtl/>
        </w:rPr>
        <w:sym w:font="HQPB4" w:char="F0A8"/>
      </w:r>
      <w:r w:rsidRPr="00EA0935">
        <w:rPr>
          <w:rFonts w:ascii="HQPB1" w:hAnsi="HQPB1" w:cs="KFGQPC Uthman Taha Naskh"/>
          <w:bCs/>
          <w:color w:val="0070C0"/>
          <w:sz w:val="24"/>
          <w:szCs w:val="24"/>
          <w:rtl/>
        </w:rPr>
        <w:sym w:font="HQPB1" w:char="F093"/>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8"/>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D"/>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CE"/>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5F"/>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D"/>
      </w:r>
      <w:r w:rsidRPr="00EA0935">
        <w:rPr>
          <w:rFonts w:ascii="HQPB1" w:hAnsi="HQPB1" w:cs="KFGQPC Uthman Taha Naskh"/>
          <w:bCs/>
          <w:color w:val="0070C0"/>
          <w:sz w:val="24"/>
          <w:szCs w:val="24"/>
          <w:rtl/>
        </w:rPr>
        <w:sym w:font="HQPB1" w:char="F0E0"/>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F"/>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6D"/>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E"/>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E"/>
      </w:r>
      <w:r w:rsidRPr="00EA0935">
        <w:rPr>
          <w:rFonts w:ascii="HQPB2" w:hAnsi="HQPB2" w:cs="KFGQPC Uthman Taha Naskh"/>
          <w:bCs/>
          <w:color w:val="0070C0"/>
          <w:sz w:val="24"/>
          <w:szCs w:val="24"/>
          <w:rtl/>
        </w:rPr>
        <w:sym w:font="HQPB2" w:char="F07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3"/>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CE"/>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5F"/>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97"/>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7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4D"/>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5"/>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5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5"/>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AE"/>
      </w:r>
      <w:r w:rsidRPr="00EA0935">
        <w:rPr>
          <w:rFonts w:ascii="HQPB2" w:hAnsi="HQPB2" w:cs="KFGQPC Uthman Taha Naskh"/>
          <w:bCs/>
          <w:color w:val="0070C0"/>
          <w:sz w:val="24"/>
          <w:szCs w:val="24"/>
          <w:rtl/>
        </w:rPr>
        <w:sym w:font="HQPB2" w:char="F058"/>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A"/>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8D"/>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EE"/>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FA"/>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F"/>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7"/>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D3"/>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F6"/>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2F"/>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8C"/>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CD"/>
      </w:r>
      <w:r w:rsidRPr="00EA0935">
        <w:rPr>
          <w:rFonts w:ascii="HQPB2" w:hAnsi="HQPB2" w:cs="KFGQPC Uthman Taha Naskh"/>
          <w:bCs/>
          <w:color w:val="0070C0"/>
          <w:sz w:val="24"/>
          <w:szCs w:val="24"/>
          <w:rtl/>
        </w:rPr>
        <w:sym w:font="HQPB2" w:char="F0B4"/>
      </w:r>
      <w:r w:rsidRPr="00EA0935">
        <w:rPr>
          <w:rFonts w:ascii="HQPB5" w:hAnsi="HQPB5" w:cs="KFGQPC Uthman Taha Naskh"/>
          <w:bCs/>
          <w:color w:val="0070C0"/>
          <w:sz w:val="24"/>
          <w:szCs w:val="24"/>
          <w:rtl/>
        </w:rPr>
        <w:sym w:font="HQPB5" w:char="F0AF"/>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7"/>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9"/>
      </w:r>
      <w:r w:rsidRPr="00EA0935">
        <w:rPr>
          <w:rFonts w:ascii="HQPB1" w:hAnsi="HQPB1" w:cs="KFGQPC Uthman Taha Naskh"/>
          <w:bCs/>
          <w:color w:val="0070C0"/>
          <w:sz w:val="24"/>
          <w:szCs w:val="24"/>
          <w:rtl/>
        </w:rPr>
        <w:sym w:font="HQPB1" w:char="F027"/>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A"/>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D0"/>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CE"/>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6"/>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59"/>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sym w:font="HQPB2" w:char="F07B"/>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4"/>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67"/>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E3"/>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D1"/>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CE"/>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CC"/>
      </w:r>
      <w:r w:rsidRPr="00EA0935">
        <w:rPr>
          <w:rFonts w:ascii="HQPB1" w:hAnsi="HQPB1" w:cs="KFGQPC Uthman Taha Naskh"/>
          <w:bCs/>
          <w:color w:val="0070C0"/>
          <w:sz w:val="24"/>
          <w:szCs w:val="24"/>
          <w:rtl/>
        </w:rPr>
        <w:sym w:font="HQPB1" w:char="F045"/>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B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D"/>
      </w:r>
      <w:r w:rsidRPr="00EA0935">
        <w:rPr>
          <w:rFonts w:ascii="HQPB1" w:hAnsi="HQPB1" w:cs="KFGQPC Uthman Taha Naskh"/>
          <w:bCs/>
          <w:color w:val="0070C0"/>
          <w:sz w:val="24"/>
          <w:szCs w:val="24"/>
          <w:rtl/>
        </w:rPr>
        <w:sym w:font="HQPB1" w:char="F0E0"/>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74"/>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86"/>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D2"/>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CD"/>
      </w:r>
      <w:r w:rsidRPr="00EA0935">
        <w:rPr>
          <w:rFonts w:ascii="HQPB2" w:hAnsi="HQPB2" w:cs="KFGQPC Uthman Taha Naskh"/>
          <w:bCs/>
          <w:color w:val="0070C0"/>
          <w:sz w:val="24"/>
          <w:szCs w:val="24"/>
          <w:rtl/>
        </w:rPr>
        <w:sym w:font="HQPB2" w:char="F0B4"/>
      </w:r>
      <w:r w:rsidRPr="00EA0935">
        <w:rPr>
          <w:rFonts w:ascii="HQPB5" w:hAnsi="HQPB5" w:cs="KFGQPC Uthman Taha Naskh"/>
          <w:bCs/>
          <w:color w:val="0070C0"/>
          <w:sz w:val="24"/>
          <w:szCs w:val="24"/>
          <w:rtl/>
        </w:rPr>
        <w:sym w:font="HQPB5" w:char="F0AF"/>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7"/>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9"/>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4F"/>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9"/>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FA"/>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4F"/>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D"/>
      </w:r>
      <w:r w:rsidRPr="00EA0935">
        <w:rPr>
          <w:rFonts w:ascii="HQPB1" w:hAnsi="HQPB1" w:cs="KFGQPC Uthman Taha Naskh"/>
          <w:bCs/>
          <w:color w:val="0070C0"/>
          <w:sz w:val="24"/>
          <w:szCs w:val="24"/>
          <w:rtl/>
        </w:rPr>
        <w:sym w:font="HQPB1" w:char="F0A8"/>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72"/>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A"/>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0"/>
      </w:r>
      <w:r w:rsidRPr="00EA0935">
        <w:rPr>
          <w:rFonts w:ascii="HQPB2" w:hAnsi="HQPB2" w:cs="KFGQPC Uthman Taha Naskh"/>
          <w:bCs/>
          <w:color w:val="0070C0"/>
          <w:sz w:val="24"/>
          <w:szCs w:val="24"/>
          <w:rtl/>
        </w:rPr>
        <w:sym w:font="HQPB2" w:char="F06B"/>
      </w:r>
      <w:r w:rsidRPr="00EA0935">
        <w:rPr>
          <w:rFonts w:ascii="HQPB2" w:hAnsi="HQPB2" w:cs="KFGQPC Uthman Taha Naskh"/>
          <w:bCs/>
          <w:color w:val="0070C0"/>
          <w:sz w:val="24"/>
          <w:szCs w:val="24"/>
          <w:rtl/>
        </w:rPr>
        <w:sym w:font="HQPB2" w:char="F08E"/>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0"/>
      </w:r>
      <w:r w:rsidRPr="00EA0935">
        <w:rPr>
          <w:rFonts w:ascii="HQPB3" w:hAnsi="HQPB3" w:cs="KFGQPC Uthman Taha Naskh"/>
          <w:bCs/>
          <w:color w:val="0070C0"/>
          <w:sz w:val="24"/>
          <w:szCs w:val="24"/>
          <w:rtl/>
        </w:rPr>
        <w:sym w:font="HQPB3" w:char="F024"/>
      </w:r>
      <w:r w:rsidRPr="00EA0935">
        <w:rPr>
          <w:rFonts w:ascii="HQPB4" w:hAnsi="HQPB4" w:cs="KFGQPC Uthman Taha Naskh"/>
          <w:bCs/>
          <w:color w:val="0070C0"/>
          <w:sz w:val="24"/>
          <w:szCs w:val="24"/>
          <w:rtl/>
        </w:rPr>
        <w:sym w:font="HQPB4" w:char="F0CD"/>
      </w:r>
      <w:r w:rsidRPr="00EA0935">
        <w:rPr>
          <w:rFonts w:ascii="HQPB3" w:hAnsi="HQPB3" w:cs="KFGQPC Uthman Taha Naskh"/>
          <w:bCs/>
          <w:color w:val="0070C0"/>
          <w:sz w:val="24"/>
          <w:szCs w:val="24"/>
          <w:rtl/>
        </w:rPr>
        <w:sym w:font="HQPB3" w:char="F023"/>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A"/>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[المؤمنون</w:t>
      </w:r>
      <w:r w:rsidR="006607AE" w:rsidRPr="008D0A3F">
        <w:rPr>
          <w:rFonts w:cs="KFGQPC Uthman Taha Naskh" w:hint="cs"/>
          <w:b/>
          <w:sz w:val="19"/>
          <w:szCs w:val="30"/>
          <w:rtl/>
        </w:rPr>
        <w:t xml:space="preserve">: 1 </w:t>
      </w:r>
      <w:r w:rsidR="00EA0935" w:rsidRPr="00EA0935">
        <w:rPr>
          <w:rFonts w:cs="KFGQPC Uthman Taha Naskh" w:hint="cs"/>
          <w:b/>
          <w:sz w:val="19"/>
          <w:szCs w:val="30"/>
          <w:rtl/>
        </w:rPr>
        <w:t>ـ</w:t>
      </w:r>
      <w:r w:rsidR="006607AE" w:rsidRPr="008D0A3F">
        <w:rPr>
          <w:rFonts w:cs="KFGQPC Uthman Taha Naskh" w:hint="cs"/>
          <w:b/>
          <w:sz w:val="19"/>
          <w:szCs w:val="30"/>
          <w:rtl/>
        </w:rPr>
        <w:t xml:space="preserve"> 11</w:t>
      </w:r>
      <w:r w:rsidRPr="008D0A3F">
        <w:rPr>
          <w:rFonts w:cs="KFGQPC Uthman Taha Naskh" w:hint="cs"/>
          <w:b/>
          <w:sz w:val="19"/>
          <w:szCs w:val="30"/>
          <w:rtl/>
        </w:rPr>
        <w:t>]</w:t>
      </w:r>
      <w:r w:rsidRPr="008D0A3F">
        <w:rPr>
          <w:rFonts w:cs="KFGQPC Uthman Taha Naskh" w:hint="cs"/>
          <w:b/>
          <w:sz w:val="25"/>
          <w:szCs w:val="30"/>
          <w:rtl/>
        </w:rPr>
        <w:t>.</w:t>
      </w:r>
    </w:p>
    <w:p w14:paraId="08F7B97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الإخلاص لله تعالى في الصلاة وأداؤها كما جاءت به السنة هما الشرطان الأساسيان لقبولها، قال النبي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 xml:space="preserve">إنما الأعمال بالنيات وإنما لكل </w:t>
      </w:r>
      <w:r w:rsidR="00E345BF" w:rsidRPr="00EA0935">
        <w:rPr>
          <w:rFonts w:cs="KFGQPC Uthman Taha Naskh"/>
          <w:b/>
          <w:bCs/>
          <w:color w:val="0070C0"/>
          <w:sz w:val="25"/>
          <w:szCs w:val="30"/>
          <w:rtl/>
        </w:rPr>
        <w:br/>
      </w:r>
      <w:r w:rsidRPr="00EA0935">
        <w:rPr>
          <w:rFonts w:cs="KFGQPC Uthman Taha Naskh" w:hint="cs"/>
          <w:b/>
          <w:bCs/>
          <w:color w:val="0070C0"/>
          <w:sz w:val="25"/>
          <w:szCs w:val="30"/>
          <w:rtl/>
        </w:rPr>
        <w:t>امرئ ما نوى</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[البخاري ومسلم]</w:t>
      </w:r>
      <w:r w:rsidRPr="008D0A3F">
        <w:rPr>
          <w:rFonts w:cs="KFGQPC Uthman Taha Naskh" w:hint="cs"/>
          <w:b/>
          <w:sz w:val="25"/>
          <w:szCs w:val="30"/>
          <w:rtl/>
        </w:rPr>
        <w:t xml:space="preserve">. وقال: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صلوا كما رأيتموني أصلي</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lastRenderedPageBreak/>
        <w:t>[البخاري]</w:t>
      </w:r>
      <w:r w:rsidR="00414833" w:rsidRPr="00481529">
        <w:rPr>
          <w:rFonts w:cs="KFGQPC Uthman Taha Naskh" w:hint="cs"/>
          <w:bCs/>
          <w:color w:val="0070C0"/>
          <w:sz w:val="36"/>
          <w:szCs w:val="30"/>
          <w:vertAlign w:val="superscript"/>
          <w:rtl/>
        </w:rPr>
        <w:t>(</w:t>
      </w:r>
      <w:r w:rsidR="00414833" w:rsidRPr="00481529">
        <w:rPr>
          <w:rStyle w:val="PageNumber"/>
          <w:rFonts w:cs="KFGQPC Uthman Taha Naskh"/>
          <w:bCs/>
          <w:color w:val="0070C0"/>
          <w:sz w:val="36"/>
          <w:szCs w:val="30"/>
          <w:vertAlign w:val="superscript"/>
          <w:rtl/>
        </w:rPr>
        <w:footnoteReference w:id="7"/>
      </w:r>
      <w:r w:rsidR="00414833" w:rsidRPr="00481529">
        <w:rPr>
          <w:rStyle w:val="PageNumber"/>
          <w:rFonts w:cs="KFGQPC Uthman Taha Naskh"/>
          <w:bCs/>
          <w:color w:val="0070C0"/>
          <w:sz w:val="36"/>
          <w:szCs w:val="30"/>
          <w:vertAlign w:val="superscript"/>
          <w:rtl/>
        </w:rPr>
        <w:t>)</w:t>
      </w:r>
      <w:r w:rsidRPr="008D0A3F">
        <w:rPr>
          <w:rFonts w:cs="KFGQPC Uthman Taha Naskh" w:hint="cs"/>
          <w:b/>
          <w:sz w:val="25"/>
          <w:szCs w:val="30"/>
          <w:rtl/>
        </w:rPr>
        <w:t>.</w:t>
      </w:r>
    </w:p>
    <w:p w14:paraId="22932E1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والواجب أن تؤدى الصلاة جماعة في المسجد، لما لها من الفضل العظيم، فعن ابن عمر </w:t>
      </w:r>
      <w:r w:rsidR="008D0A3F" w:rsidRPr="008D0A3F">
        <w:rPr>
          <w:rFonts w:cs="KFGQPC Uthman Taha Naskh" w:hint="cs"/>
          <w:color w:val="000000"/>
          <w:sz w:val="42"/>
          <w:szCs w:val="30"/>
          <w:rtl/>
        </w:rPr>
        <w:t>-رضي الله عنهم-</w:t>
      </w:r>
      <w:r w:rsidRPr="008D0A3F">
        <w:rPr>
          <w:rFonts w:cs="KFGQPC Uthman Taha Naskh" w:hint="cs"/>
          <w:b/>
          <w:sz w:val="25"/>
          <w:szCs w:val="30"/>
          <w:rtl/>
        </w:rPr>
        <w:t xml:space="preserve"> قال: قال 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الصلاة جماعة أفضل من صلاة الفذ بسبع وعشرين درجة</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متفق عليه. ولقد همّ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بتحريق البيوت على رجال يتخلفون عن صلاة الجماعة. في حديث متفق عليه، وقال النبي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من سمع النداء فلم يأت فلا صلاة له إلا من عذر</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أخرجه ابن ماجه والدارقطني وابن حبان والحاكم بإسناد صحيح. وذلك يدل على عظم شأن أدائها في الجماعة.</w:t>
      </w:r>
    </w:p>
    <w:p w14:paraId="035C587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وأمر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من لم يطمئن في صلاته أن يعيدها.</w:t>
      </w:r>
    </w:p>
    <w:p w14:paraId="08B994FC"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والصلاة مظهر من مظاهر المساواة والأخوة والانتظام، وتوحيد وجهتهم إلى الكعبة المشرفة قبلتهم. وكان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إذا حز به أمر فزع إليها، لقوله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59"/>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9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39"/>
      </w:r>
      <w:r w:rsidRPr="00EA0935">
        <w:rPr>
          <w:rFonts w:ascii="HQPB4" w:hAnsi="HQPB4" w:cs="KFGQPC Uthman Taha Naskh"/>
          <w:bCs/>
          <w:color w:val="0070C0"/>
          <w:sz w:val="24"/>
          <w:szCs w:val="24"/>
          <w:rtl/>
        </w:rPr>
        <w:sym w:font="HQPB4" w:char="F0A2"/>
      </w:r>
      <w:r w:rsidRPr="00EA0935">
        <w:rPr>
          <w:rFonts w:ascii="HQPB1" w:hAnsi="HQPB1" w:cs="KFGQPC Uthman Taha Naskh"/>
          <w:bCs/>
          <w:color w:val="0070C0"/>
          <w:sz w:val="24"/>
          <w:szCs w:val="24"/>
          <w:rtl/>
        </w:rPr>
        <w:sym w:font="HQPB1" w:char="F0C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F"/>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A2"/>
      </w:r>
      <w:r w:rsidRPr="00EA0935">
        <w:rPr>
          <w:rFonts w:ascii="HQPB1" w:hAnsi="HQPB1" w:cs="KFGQPC Uthman Taha Naskh"/>
          <w:bCs/>
          <w:color w:val="0070C0"/>
          <w:sz w:val="24"/>
          <w:szCs w:val="24"/>
          <w:rtl/>
        </w:rPr>
        <w:sym w:font="HQPB1" w:char="F0C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[البقرة: 153]</w:t>
      </w:r>
      <w:r w:rsidRPr="008D0A3F">
        <w:rPr>
          <w:rFonts w:cs="KFGQPC Uthman Taha Naskh" w:hint="cs"/>
          <w:b/>
          <w:sz w:val="25"/>
          <w:szCs w:val="30"/>
          <w:rtl/>
        </w:rPr>
        <w:t xml:space="preserve">، وكان يقول لبلال: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يا بلال أرحنا بها</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لأن المسلم إذا وقف للصلاة إنما يقف أمام خالقه </w:t>
      </w:r>
      <w:r w:rsidR="00926998" w:rsidRPr="008D0A3F">
        <w:rPr>
          <w:rFonts w:ascii="AGA Arabesque" w:hAnsi="AGA Arabesque" w:cs="KFGQPC Uthman Taha Naskh"/>
          <w:sz w:val="40"/>
          <w:szCs w:val="30"/>
        </w:rPr>
        <w:t></w:t>
      </w:r>
      <w:r w:rsidRPr="008D0A3F">
        <w:rPr>
          <w:rFonts w:cs="KFGQPC Uthman Taha Naskh" w:hint="cs"/>
          <w:b/>
          <w:sz w:val="25"/>
          <w:szCs w:val="30"/>
          <w:rtl/>
        </w:rPr>
        <w:t xml:space="preserve">: فيستريح قلبه، وتطمئن نفسه، وتخشع جوارحه، وتقر عينه بربه ومولاه </w:t>
      </w:r>
      <w:r w:rsidR="00EE2E00" w:rsidRPr="00EE2E00">
        <w:rPr>
          <w:rFonts w:ascii="AGA Arabesque" w:hAnsi="AGA Arabesque" w:cs="KFGQPC Uthman Taha Naskh"/>
          <w:sz w:val="40"/>
          <w:szCs w:val="30"/>
          <w:rtl/>
        </w:rPr>
        <w:t>-عز وجل-</w:t>
      </w:r>
      <w:r w:rsidRPr="008D0A3F">
        <w:rPr>
          <w:rFonts w:cs="KFGQPC Uthman Taha Naskh" w:hint="cs"/>
          <w:b/>
          <w:sz w:val="25"/>
          <w:szCs w:val="30"/>
          <w:rtl/>
        </w:rPr>
        <w:t>.</w:t>
      </w:r>
    </w:p>
    <w:p w14:paraId="52954849" w14:textId="77777777" w:rsidR="0012458B" w:rsidRPr="00EA0935" w:rsidRDefault="0012458B" w:rsidP="00C25AD2">
      <w:pPr>
        <w:pStyle w:val="16"/>
        <w:spacing w:after="0" w:line="264"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حكم ترك الصلاة:</w:t>
      </w:r>
    </w:p>
    <w:p w14:paraId="4402EFF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ومن المنكرات الظاهرة: ترك الصلاة من كثير ممن يدعي الإسلام؛ وترك </w:t>
      </w:r>
      <w:r w:rsidRPr="008D0A3F">
        <w:rPr>
          <w:rFonts w:cs="KFGQPC Uthman Taha Naskh" w:hint="cs"/>
          <w:b/>
          <w:sz w:val="25"/>
          <w:szCs w:val="30"/>
          <w:rtl/>
        </w:rPr>
        <w:lastRenderedPageBreak/>
        <w:t xml:space="preserve">الصلاة كفر كما صح عن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أنه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بين الرجل والكفر أو الشرك ترك الصلاة</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العهد الذي بيننا وبينهم الصلاة، فمن تركها فقد كفر</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ومن ضيع الصلاة فهو لما سواها أضيع. فهي عمود الإسلام، ولا دين ولا إسلام لمن تركها. وترك الصلاة من أسباب دخول النار، قال تعالى عن المجرمين: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36"/>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9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9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D"/>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9"/>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37"/>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C6"/>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3" w:hAnsi="HQPB3" w:cs="KFGQPC Uthman Taha Naskh"/>
          <w:bCs/>
          <w:color w:val="0070C0"/>
          <w:sz w:val="24"/>
          <w:szCs w:val="24"/>
          <w:rtl/>
        </w:rPr>
        <w:sym w:font="HQPB3" w:char="F02C"/>
      </w:r>
      <w:r w:rsidRPr="00EA0935">
        <w:rPr>
          <w:rFonts w:ascii="HQPB4" w:hAnsi="HQPB4" w:cs="KFGQPC Uthman Taha Naskh"/>
          <w:bCs/>
          <w:color w:val="0070C0"/>
          <w:sz w:val="24"/>
          <w:szCs w:val="24"/>
          <w:rtl/>
        </w:rPr>
        <w:sym w:font="HQPB4" w:char="F0CD"/>
      </w:r>
      <w:r w:rsidRPr="00EA0935">
        <w:rPr>
          <w:rFonts w:ascii="HQPB4" w:hAnsi="HQPB4" w:cs="KFGQPC Uthman Taha Naskh"/>
          <w:bCs/>
          <w:color w:val="0070C0"/>
          <w:sz w:val="24"/>
          <w:szCs w:val="24"/>
          <w:rtl/>
        </w:rPr>
        <w:sym w:font="HQPB4" w:char="F06A"/>
      </w:r>
      <w:r w:rsidRPr="00EA0935">
        <w:rPr>
          <w:rFonts w:ascii="HQPB3" w:hAnsi="HQPB3" w:cs="KFGQPC Uthman Taha Naskh"/>
          <w:bCs/>
          <w:color w:val="0070C0"/>
          <w:sz w:val="24"/>
          <w:szCs w:val="24"/>
          <w:rtl/>
        </w:rPr>
        <w:sym w:font="HQPB3" w:char="F023"/>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C1"/>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D"/>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[المدثر</w:t>
      </w:r>
      <w:r w:rsidR="006607AE" w:rsidRPr="008D0A3F">
        <w:rPr>
          <w:rFonts w:cs="KFGQPC Uthman Taha Naskh" w:hint="cs"/>
          <w:b/>
          <w:sz w:val="19"/>
          <w:szCs w:val="30"/>
          <w:rtl/>
        </w:rPr>
        <w:t xml:space="preserve">: 42 </w:t>
      </w:r>
      <w:r w:rsidR="00EA0935" w:rsidRPr="00EA0935">
        <w:rPr>
          <w:rFonts w:cs="KFGQPC Uthman Taha Naskh" w:hint="cs"/>
          <w:b/>
          <w:sz w:val="19"/>
          <w:szCs w:val="30"/>
          <w:rtl/>
        </w:rPr>
        <w:t>ـ</w:t>
      </w:r>
      <w:r w:rsidR="006607AE" w:rsidRPr="008D0A3F">
        <w:rPr>
          <w:rFonts w:cs="KFGQPC Uthman Taha Naskh" w:hint="cs"/>
          <w:b/>
          <w:sz w:val="19"/>
          <w:szCs w:val="30"/>
          <w:rtl/>
        </w:rPr>
        <w:t xml:space="preserve"> 43</w:t>
      </w:r>
      <w:r w:rsidRPr="008D0A3F">
        <w:rPr>
          <w:rFonts w:cs="KFGQPC Uthman Taha Naskh" w:hint="cs"/>
          <w:b/>
          <w:sz w:val="19"/>
          <w:szCs w:val="30"/>
          <w:rtl/>
        </w:rPr>
        <w:t>]</w:t>
      </w:r>
      <w:r w:rsidRPr="008D0A3F">
        <w:rPr>
          <w:rFonts w:cs="KFGQPC Uthman Taha Naskh" w:hint="cs"/>
          <w:b/>
          <w:sz w:val="25"/>
          <w:szCs w:val="30"/>
          <w:rtl/>
        </w:rPr>
        <w:t xml:space="preserve">،وقال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25"/>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6F"/>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A2"/>
      </w:r>
      <w:r w:rsidRPr="00EA0935">
        <w:rPr>
          <w:rFonts w:ascii="HQPB1" w:hAnsi="HQPB1" w:cs="KFGQPC Uthman Taha Naskh"/>
          <w:bCs/>
          <w:color w:val="0070C0"/>
          <w:sz w:val="24"/>
          <w:szCs w:val="24"/>
          <w:rtl/>
        </w:rPr>
        <w:sym w:font="HQPB1" w:char="F0C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C6"/>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5"/>
      </w:r>
      <w:r w:rsidRPr="00EA0935">
        <w:rPr>
          <w:rFonts w:ascii="HQPB2" w:hAnsi="HQPB2" w:cs="KFGQPC Uthman Taha Naskh"/>
          <w:bCs/>
          <w:color w:val="0070C0"/>
          <w:sz w:val="24"/>
          <w:szCs w:val="24"/>
          <w:rtl/>
        </w:rPr>
        <w:sym w:font="HQPB2" w:char="F03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B3"/>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[الروم</w:t>
      </w:r>
      <w:r w:rsidR="006607AE" w:rsidRPr="008D0A3F">
        <w:rPr>
          <w:rFonts w:cs="KFGQPC Uthman Taha Naskh" w:hint="cs"/>
          <w:b/>
          <w:sz w:val="19"/>
          <w:szCs w:val="30"/>
          <w:rtl/>
        </w:rPr>
        <w:t>: 31</w:t>
      </w:r>
      <w:r w:rsidRPr="008D0A3F">
        <w:rPr>
          <w:rFonts w:cs="KFGQPC Uthman Taha Naskh" w:hint="cs"/>
          <w:b/>
          <w:sz w:val="19"/>
          <w:szCs w:val="30"/>
          <w:rtl/>
        </w:rPr>
        <w:t>]</w:t>
      </w:r>
      <w:r w:rsidRPr="008D0A3F">
        <w:rPr>
          <w:rFonts w:cs="KFGQPC Uthman Taha Naskh" w:hint="cs"/>
          <w:b/>
          <w:sz w:val="25"/>
          <w:szCs w:val="30"/>
          <w:rtl/>
        </w:rPr>
        <w:t xml:space="preserve">، وقال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6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25"/>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6F"/>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A2"/>
      </w:r>
      <w:r w:rsidRPr="00EA0935">
        <w:rPr>
          <w:rFonts w:ascii="HQPB1" w:hAnsi="HQPB1" w:cs="KFGQPC Uthman Taha Naskh"/>
          <w:bCs/>
          <w:color w:val="0070C0"/>
          <w:sz w:val="24"/>
          <w:szCs w:val="24"/>
          <w:rtl/>
        </w:rPr>
        <w:sym w:font="HQPB1" w:char="F0C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E"/>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A8"/>
      </w:r>
      <w:r w:rsidRPr="00EA0935">
        <w:rPr>
          <w:rFonts w:ascii="HQPB1" w:hAnsi="HQPB1" w:cs="KFGQPC Uthman Taha Naskh"/>
          <w:bCs/>
          <w:color w:val="0070C0"/>
          <w:sz w:val="24"/>
          <w:szCs w:val="24"/>
          <w:rtl/>
        </w:rPr>
        <w:sym w:font="HQPB1" w:char="F03F"/>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C"/>
      </w:r>
      <w:r w:rsidRPr="00EA0935">
        <w:rPr>
          <w:rFonts w:ascii="HQPB2" w:hAnsi="HQPB2" w:cs="KFGQPC Uthman Taha Naskh"/>
          <w:bCs/>
          <w:color w:val="0070C0"/>
          <w:sz w:val="24"/>
          <w:szCs w:val="24"/>
          <w:rtl/>
        </w:rPr>
        <w:sym w:font="HQPB2" w:char="F094"/>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E"/>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B3"/>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74"/>
      </w:r>
      <w:r w:rsidRPr="00EA0935">
        <w:rPr>
          <w:rFonts w:ascii="HQPB4" w:hAnsi="HQPB4" w:cs="KFGQPC Uthman Taha Naskh"/>
          <w:bCs/>
          <w:color w:val="0070C0"/>
          <w:sz w:val="24"/>
          <w:szCs w:val="24"/>
          <w:rtl/>
        </w:rPr>
        <w:sym w:font="HQPB4" w:char="F0E9"/>
      </w:r>
      <w:r w:rsidRPr="00EA0935">
        <w:rPr>
          <w:rFonts w:ascii="HQPB1" w:hAnsi="HQPB1" w:cs="KFGQPC Uthman Taha Naskh"/>
          <w:bCs/>
          <w:color w:val="0070C0"/>
          <w:sz w:val="24"/>
          <w:szCs w:val="24"/>
          <w:rtl/>
        </w:rPr>
        <w:sym w:font="HQPB1" w:char="F042"/>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D0"/>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8"/>
      </w:r>
      <w:r w:rsidR="00334422" w:rsidRPr="00EA0935">
        <w:rPr>
          <w:rFonts w:cs="KFGQPC Uthman Taha Naskh" w:hint="cs"/>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[الأنعام</w:t>
      </w:r>
      <w:r w:rsidR="006607AE" w:rsidRPr="008D0A3F">
        <w:rPr>
          <w:rFonts w:cs="KFGQPC Uthman Taha Naskh" w:hint="cs"/>
          <w:b/>
          <w:sz w:val="19"/>
          <w:szCs w:val="30"/>
          <w:rtl/>
        </w:rPr>
        <w:t>: 72</w:t>
      </w:r>
      <w:r w:rsidRPr="008D0A3F">
        <w:rPr>
          <w:rFonts w:cs="KFGQPC Uthman Taha Naskh" w:hint="cs"/>
          <w:b/>
          <w:sz w:val="19"/>
          <w:szCs w:val="30"/>
          <w:rtl/>
        </w:rPr>
        <w:t>]</w:t>
      </w:r>
      <w:r w:rsidRPr="008D0A3F">
        <w:rPr>
          <w:rFonts w:cs="KFGQPC Uthman Taha Naskh" w:hint="cs"/>
          <w:b/>
          <w:sz w:val="25"/>
          <w:szCs w:val="30"/>
          <w:rtl/>
        </w:rPr>
        <w:t xml:space="preserve">.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A"/>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2"/>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6F"/>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A2"/>
      </w:r>
      <w:r w:rsidRPr="00EA0935">
        <w:rPr>
          <w:rFonts w:ascii="HQPB1" w:hAnsi="HQPB1" w:cs="KFGQPC Uthman Taha Naskh"/>
          <w:bCs/>
          <w:color w:val="0070C0"/>
          <w:sz w:val="24"/>
          <w:szCs w:val="24"/>
          <w:rtl/>
        </w:rPr>
        <w:sym w:font="HQPB1" w:char="F0C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E2"/>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6F"/>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32"/>
      </w:r>
      <w:r w:rsidRPr="00EA0935">
        <w:rPr>
          <w:rFonts w:ascii="HQPB4" w:hAnsi="HQPB4" w:cs="KFGQPC Uthman Taha Naskh"/>
          <w:bCs/>
          <w:color w:val="0070C0"/>
          <w:sz w:val="24"/>
          <w:szCs w:val="24"/>
          <w:rtl/>
        </w:rPr>
        <w:sym w:font="HQPB4" w:char="F0A8"/>
      </w:r>
      <w:r w:rsidRPr="00EA0935">
        <w:rPr>
          <w:rFonts w:ascii="HQPB1" w:hAnsi="HQPB1" w:cs="KFGQPC Uthman Taha Naskh"/>
          <w:bCs/>
          <w:color w:val="0070C0"/>
          <w:sz w:val="24"/>
          <w:szCs w:val="24"/>
          <w:rtl/>
        </w:rPr>
        <w:sym w:font="HQPB1" w:char="F093"/>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7A"/>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A"/>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7"/>
      </w:r>
      <w:r w:rsidRPr="00EA0935">
        <w:rPr>
          <w:rFonts w:ascii="HQPB2" w:hAnsi="HQPB2" w:cs="KFGQPC Uthman Taha Naskh"/>
          <w:bCs/>
          <w:color w:val="0070C0"/>
          <w:sz w:val="24"/>
          <w:szCs w:val="24"/>
          <w:rtl/>
        </w:rPr>
        <w:sym w:font="HQPB2" w:char="F060"/>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5"/>
      </w:r>
      <w:r w:rsidRPr="00EA0935">
        <w:rPr>
          <w:rFonts w:ascii="HQPB3" w:hAnsi="HQPB3" w:cs="KFGQPC Uthman Taha Naskh"/>
          <w:bCs/>
          <w:color w:val="0070C0"/>
          <w:sz w:val="24"/>
          <w:szCs w:val="24"/>
          <w:rtl/>
        </w:rPr>
        <w:sym w:font="HQPB3" w:char="F024"/>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3"/>
      </w:r>
      <w:r w:rsidR="00334422" w:rsidRPr="00EA0935">
        <w:rPr>
          <w:rFonts w:cs="KFGQPC Uthman Taha Naskh" w:hint="cs"/>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[التوبة:11]</w:t>
      </w:r>
      <w:r w:rsidRPr="008D0A3F">
        <w:rPr>
          <w:rFonts w:cs="KFGQPC Uthman Taha Naskh" w:hint="cs"/>
          <w:b/>
          <w:sz w:val="25"/>
          <w:szCs w:val="30"/>
          <w:rtl/>
        </w:rPr>
        <w:t xml:space="preserve">، فجعل إقامة الصلاة شرطاً في قبول التوبة والدخول في الإسلام، وقال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D7"/>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7"/>
      </w:r>
      <w:r w:rsidRPr="00EA0935">
        <w:rPr>
          <w:rFonts w:ascii="HQPB1" w:hAnsi="HQPB1" w:cs="KFGQPC Uthman Taha Naskh"/>
          <w:bCs/>
          <w:color w:val="0070C0"/>
          <w:sz w:val="24"/>
          <w:szCs w:val="24"/>
          <w:rtl/>
        </w:rPr>
        <w:sym w:font="HQPB1" w:char="F08B"/>
      </w:r>
      <w:r w:rsidRPr="00EA0935">
        <w:rPr>
          <w:rFonts w:ascii="HQPB4" w:hAnsi="HQPB4" w:cs="KFGQPC Uthman Taha Naskh"/>
          <w:bCs/>
          <w:color w:val="0070C0"/>
          <w:sz w:val="24"/>
          <w:szCs w:val="24"/>
          <w:rtl/>
        </w:rPr>
        <w:sym w:font="HQPB4" w:char="F0CD"/>
      </w:r>
      <w:r w:rsidRPr="00EA0935">
        <w:rPr>
          <w:rFonts w:ascii="HQPB2" w:hAnsi="HQPB2" w:cs="KFGQPC Uthman Taha Naskh"/>
          <w:bCs/>
          <w:color w:val="0070C0"/>
          <w:sz w:val="24"/>
          <w:szCs w:val="24"/>
          <w:rtl/>
        </w:rPr>
        <w:sym w:font="HQPB2" w:char="F0B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4" w:hAnsi="HQPB4" w:cs="KFGQPC Uthman Taha Naskh"/>
          <w:bCs/>
          <w:color w:val="0070C0"/>
          <w:sz w:val="24"/>
          <w:szCs w:val="24"/>
          <w:rtl/>
        </w:rPr>
        <w:sym w:font="HQPB4" w:char="F0C9"/>
      </w:r>
      <w:r w:rsidRPr="00EA0935">
        <w:rPr>
          <w:rFonts w:ascii="HQPB4" w:hAnsi="HQPB4" w:cs="KFGQPC Uthman Taha Naskh"/>
          <w:bCs/>
          <w:color w:val="0070C0"/>
          <w:sz w:val="24"/>
          <w:szCs w:val="24"/>
          <w:rtl/>
        </w:rPr>
        <w:sym w:font="HQPB4" w:char="F06A"/>
      </w:r>
      <w:r w:rsidRPr="00EA0935">
        <w:rPr>
          <w:rFonts w:ascii="HQPB1" w:hAnsi="HQPB1" w:cs="KFGQPC Uthman Taha Naskh"/>
          <w:bCs/>
          <w:color w:val="0070C0"/>
          <w:sz w:val="24"/>
          <w:szCs w:val="24"/>
          <w:rtl/>
        </w:rPr>
        <w:sym w:font="HQPB1" w:char="F08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A"/>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D"/>
      </w:r>
      <w:r w:rsidRPr="00EA0935">
        <w:rPr>
          <w:rFonts w:ascii="HQPB2" w:hAnsi="HQPB2" w:cs="KFGQPC Uthman Taha Naskh"/>
          <w:bCs/>
          <w:color w:val="0070C0"/>
          <w:sz w:val="24"/>
          <w:szCs w:val="24"/>
          <w:rtl/>
        </w:rPr>
        <w:sym w:font="HQPB2" w:char="F0D0"/>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8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40"/>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E"/>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C"/>
      </w:r>
      <w:r w:rsidRPr="00EA0935">
        <w:rPr>
          <w:rFonts w:ascii="HQPB5" w:hAnsi="HQPB5" w:cs="KFGQPC Uthman Taha Naskh"/>
          <w:bCs/>
          <w:color w:val="0070C0"/>
          <w:sz w:val="24"/>
          <w:szCs w:val="24"/>
          <w:rtl/>
        </w:rPr>
        <w:sym w:font="HQPB5" w:char="F06D"/>
      </w:r>
      <w:r w:rsidRPr="00EA0935">
        <w:rPr>
          <w:rFonts w:ascii="HQPB2" w:hAnsi="HQPB2" w:cs="KFGQPC Uthman Taha Naskh"/>
          <w:bCs/>
          <w:color w:val="0070C0"/>
          <w:sz w:val="24"/>
          <w:szCs w:val="24"/>
          <w:rtl/>
        </w:rPr>
        <w:sym w:font="HQPB2" w:char="F03B"/>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D"/>
      </w:r>
      <w:r w:rsidRPr="00EA0935">
        <w:rPr>
          <w:rFonts w:ascii="HQPB2" w:hAnsi="HQPB2" w:cs="KFGQPC Uthman Taha Naskh"/>
          <w:bCs/>
          <w:color w:val="0070C0"/>
          <w:sz w:val="24"/>
          <w:szCs w:val="24"/>
          <w:rtl/>
        </w:rPr>
        <w:sym w:font="HQPB2" w:char="F0D1"/>
      </w:r>
      <w:r w:rsidRPr="00EA0935">
        <w:rPr>
          <w:rFonts w:ascii="HQPB2" w:hAnsi="HQPB2" w:cs="KFGQPC Uthman Taha Naskh"/>
          <w:bCs/>
          <w:color w:val="0070C0"/>
          <w:sz w:val="24"/>
          <w:szCs w:val="24"/>
          <w:rtl/>
        </w:rPr>
        <w:sym w:font="HQPB2" w:char="F0C8"/>
      </w:r>
      <w:r w:rsidRPr="00EA0935">
        <w:rPr>
          <w:rFonts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[المرسلات</w:t>
      </w:r>
      <w:r w:rsidR="006607AE" w:rsidRPr="008D0A3F">
        <w:rPr>
          <w:rFonts w:cs="KFGQPC Uthman Taha Naskh" w:hint="cs"/>
          <w:b/>
          <w:sz w:val="19"/>
          <w:szCs w:val="30"/>
          <w:rtl/>
        </w:rPr>
        <w:t xml:space="preserve">: 47 </w:t>
      </w:r>
      <w:r w:rsidR="00EA0935" w:rsidRPr="00EA0935">
        <w:rPr>
          <w:rFonts w:cs="KFGQPC Uthman Taha Naskh" w:hint="cs"/>
          <w:b/>
          <w:sz w:val="19"/>
          <w:szCs w:val="30"/>
          <w:rtl/>
        </w:rPr>
        <w:t>ـ</w:t>
      </w:r>
      <w:r w:rsidR="006607AE" w:rsidRPr="008D0A3F">
        <w:rPr>
          <w:rFonts w:cs="KFGQPC Uthman Taha Naskh" w:hint="cs"/>
          <w:b/>
          <w:sz w:val="19"/>
          <w:szCs w:val="30"/>
          <w:rtl/>
        </w:rPr>
        <w:t xml:space="preserve"> 48</w:t>
      </w:r>
      <w:r w:rsidRPr="008D0A3F">
        <w:rPr>
          <w:rFonts w:cs="KFGQPC Uthman Taha Naskh" w:hint="cs"/>
          <w:b/>
          <w:sz w:val="19"/>
          <w:szCs w:val="30"/>
          <w:rtl/>
        </w:rPr>
        <w:t>]</w:t>
      </w:r>
      <w:r w:rsidRPr="008D0A3F">
        <w:rPr>
          <w:rFonts w:cs="KFGQPC Uthman Taha Naskh" w:hint="cs"/>
          <w:b/>
          <w:sz w:val="25"/>
          <w:szCs w:val="30"/>
          <w:rtl/>
        </w:rPr>
        <w:t>، وأجمع علماء السلف والخلف على قتل من أصر على تضييعها وتكاسل عن أدائها، والآيات والأحاديث في كفر تارك الصلاة ومضيعها أكثر من أن تحصر.</w:t>
      </w:r>
    </w:p>
    <w:p w14:paraId="3FBC893C"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وقد أصبح حال كثير من الناس اليوم لا يصلي الفجر حتى تطلع الشمس </w:t>
      </w:r>
      <w:r w:rsidR="00EA0935" w:rsidRPr="00EA0935">
        <w:rPr>
          <w:rFonts w:cs="KFGQPC Uthman Taha Naskh" w:hint="cs"/>
          <w:b/>
          <w:sz w:val="25"/>
          <w:szCs w:val="30"/>
          <w:rtl/>
        </w:rPr>
        <w:t>ـ</w:t>
      </w:r>
      <w:r w:rsidRPr="008D0A3F">
        <w:rPr>
          <w:rFonts w:cs="KFGQPC Uthman Taha Naskh" w:hint="cs"/>
          <w:b/>
          <w:sz w:val="25"/>
          <w:szCs w:val="30"/>
          <w:rtl/>
        </w:rPr>
        <w:t xml:space="preserve"> والعياذ بالله </w:t>
      </w:r>
      <w:r w:rsidR="00EA0935" w:rsidRPr="00EA0935">
        <w:rPr>
          <w:rFonts w:cs="KFGQPC Uthman Taha Naskh" w:hint="cs"/>
          <w:b/>
          <w:sz w:val="25"/>
          <w:szCs w:val="30"/>
          <w:rtl/>
        </w:rPr>
        <w:t>ـ</w:t>
      </w:r>
      <w:r w:rsidRPr="008D0A3F">
        <w:rPr>
          <w:rFonts w:cs="KFGQPC Uthman Taha Naskh" w:hint="cs"/>
          <w:b/>
          <w:sz w:val="25"/>
          <w:szCs w:val="30"/>
          <w:rtl/>
        </w:rPr>
        <w:t xml:space="preserve"> وإن من إضاعة الصلاة ترك الجماعة مع القدرة على ذلك، قال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من سمع النداء فلم يجب فلا صلاة له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لا صلاة لجار المسجد إلا بالمسجد</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وجار المسجد من سمع النداء. وقال: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 xml:space="preserve">من سمع </w:t>
      </w:r>
      <w:r w:rsidRPr="00EA0935">
        <w:rPr>
          <w:rFonts w:cs="KFGQPC Uthman Taha Naskh" w:hint="cs"/>
          <w:b/>
          <w:bCs/>
          <w:color w:val="0070C0"/>
          <w:sz w:val="25"/>
          <w:szCs w:val="30"/>
          <w:rtl/>
        </w:rPr>
        <w:lastRenderedPageBreak/>
        <w:t>النداء فلم يجب صُبّ في أذنيه الآنكُ يوم القيامة</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ولا يتخلف عن صلاة الجماعة إلا منافق، كما قال ابن مسعود </w:t>
      </w:r>
      <w:r w:rsidR="008D0A3F" w:rsidRPr="008D0A3F">
        <w:rPr>
          <w:rFonts w:cs="KFGQPC Uthman Taha Naskh" w:hint="cs"/>
          <w:color w:val="000000"/>
          <w:sz w:val="42"/>
          <w:szCs w:val="30"/>
          <w:rtl/>
        </w:rPr>
        <w:t>-رضي الله عنه-</w:t>
      </w:r>
      <w:r w:rsidR="007859B4" w:rsidRPr="008D0A3F">
        <w:rPr>
          <w:rFonts w:cs="KFGQPC Uthman Taha Naskh" w:hint="cs"/>
          <w:b/>
          <w:sz w:val="25"/>
          <w:szCs w:val="30"/>
          <w:rtl/>
        </w:rPr>
        <w:t>.</w:t>
      </w:r>
      <w:r w:rsidRPr="008D0A3F">
        <w:rPr>
          <w:rFonts w:cs="KFGQPC Uthman Taha Naskh" w:hint="cs"/>
          <w:b/>
          <w:sz w:val="25"/>
          <w:szCs w:val="30"/>
          <w:rtl/>
        </w:rPr>
        <w:t xml:space="preserve"> ومن إضاعة الصلاة تخفيفها وعدم الطمأنينة فيها في الركوع والسجود ومسابقة الإمام فيها، فمن سابق الإمام فلا وحده صلى ولا بإمامه اقتدى، ناصيته بيد الشيطان. وتخفيف الصلاة وعدم الطمأنينة فيها ومسابقة الإمام مناف للخشوع، الذي هو ثمرة الصلاة وروحها، ولا تقبل صلاة بدون خشوع، بل تلف كما يلف الثوب الخَلِق، ويضرب بها وجه صاحبها، وتقول: ضيَّعك الله كما ضيَّعتني، كما صح ذلك في الأحاديث الواردة عنه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p>
    <w:p w14:paraId="3EE9869B"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أما شروط الصلاة وأركانها وواجباتها، فسيأتي قريباً تبيان ما يلزم المصلي، فسنذكره في محله إن شاء الله.</w:t>
      </w:r>
    </w:p>
    <w:p w14:paraId="1FDDD0E9"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الركن الثالث: من أركان الإسلام الزكاة</w:t>
      </w:r>
      <w:r w:rsidRPr="008D0A3F">
        <w:rPr>
          <w:rFonts w:cs="KFGQPC Uthman Taha Naskh" w:hint="cs"/>
          <w:b/>
          <w:sz w:val="25"/>
          <w:szCs w:val="30"/>
          <w:rtl/>
        </w:rPr>
        <w:t xml:space="preserve">، فهي قرينة الصلاة في آي القرآن وأحاديث النبي الكريم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وهي فريضة اجتماعية سامية تشعر المؤمن بسمو أهداف الإسلام: من عطف ورحمة وحب وتعاون بين المسلمين، وليس لواحد منَّة أو فضل فيما يقدمه من مال، إنما هو حق واجب، ولأنه في الحقيقة مال الله الذي استخلفه فيه، 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41"/>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C"/>
      </w:r>
      <w:r w:rsidRPr="00EA0935">
        <w:rPr>
          <w:rFonts w:ascii="HQPB2" w:hAnsi="HQPB2" w:cs="KFGQPC Uthman Taha Naskh"/>
          <w:bCs/>
          <w:color w:val="0070C0"/>
          <w:sz w:val="24"/>
          <w:szCs w:val="24"/>
          <w:rtl/>
        </w:rPr>
        <w:sym w:font="HQPB2" w:char="F093"/>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3" w:hAnsi="HQPB3" w:cs="KFGQPC Uthman Taha Naskh"/>
          <w:bCs/>
          <w:color w:val="0070C0"/>
          <w:sz w:val="24"/>
          <w:szCs w:val="24"/>
          <w:rtl/>
        </w:rPr>
        <w:sym w:font="HQPB3" w:char="F03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[النور: 33]</w:t>
      </w:r>
      <w:r w:rsidRPr="008D0A3F">
        <w:rPr>
          <w:rFonts w:cs="KFGQPC Uthman Taha Naskh" w:hint="cs"/>
          <w:b/>
          <w:sz w:val="25"/>
          <w:szCs w:val="30"/>
          <w:rtl/>
        </w:rPr>
        <w:t xml:space="preserve">، وقال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BE"/>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6"/>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1"/>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99"/>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F"/>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3"/>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3" w:hAnsi="HQPB3" w:cs="KFGQPC Uthman Taha Naskh"/>
          <w:bCs/>
          <w:color w:val="0070C0"/>
          <w:sz w:val="24"/>
          <w:szCs w:val="24"/>
          <w:rtl/>
        </w:rPr>
        <w:sym w:font="HQPB3" w:char="F02F"/>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5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F"/>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DC"/>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96"/>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5A"/>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FF"/>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C"/>
      </w:r>
      <w:r w:rsidRPr="00EA0935">
        <w:rPr>
          <w:rFonts w:ascii="HQPB5" w:hAnsi="HQPB5" w:cs="KFGQPC Uthman Taha Naskh"/>
          <w:bCs/>
          <w:color w:val="0070C0"/>
          <w:sz w:val="24"/>
          <w:szCs w:val="24"/>
          <w:rtl/>
        </w:rPr>
        <w:sym w:font="HQPB5" w:char="F06D"/>
      </w:r>
      <w:r w:rsidRPr="00EA0935">
        <w:rPr>
          <w:rFonts w:ascii="HQPB2" w:hAnsi="HQPB2" w:cs="KFGQPC Uthman Taha Naskh"/>
          <w:bCs/>
          <w:color w:val="0070C0"/>
          <w:sz w:val="24"/>
          <w:szCs w:val="24"/>
          <w:rtl/>
        </w:rPr>
        <w:sym w:font="HQPB2" w:char="F03B"/>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6"/>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5F"/>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6"/>
      </w:r>
      <w:r w:rsidRPr="00EA0935">
        <w:rPr>
          <w:rFonts w:ascii="HQPB1" w:hAnsi="HQPB1" w:cs="KFGQPC Uthman Taha Naskh"/>
          <w:bCs/>
          <w:color w:val="0070C0"/>
          <w:sz w:val="24"/>
          <w:szCs w:val="24"/>
          <w:rtl/>
        </w:rPr>
        <w:sym w:font="HQPB1" w:char="F08E"/>
      </w:r>
      <w:r w:rsidRPr="00EA0935">
        <w:rPr>
          <w:rFonts w:ascii="HQPB2" w:hAnsi="HQPB2" w:cs="KFGQPC Uthman Taha Naskh"/>
          <w:bCs/>
          <w:color w:val="0070C0"/>
          <w:sz w:val="24"/>
          <w:szCs w:val="24"/>
          <w:rtl/>
        </w:rPr>
        <w:sym w:font="HQPB2" w:char="F08D"/>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37"/>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D0"/>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[الحديد</w:t>
      </w:r>
      <w:r w:rsidR="006607AE" w:rsidRPr="008D0A3F">
        <w:rPr>
          <w:rFonts w:cs="KFGQPC Uthman Taha Naskh" w:hint="cs"/>
          <w:b/>
          <w:sz w:val="19"/>
          <w:szCs w:val="30"/>
          <w:rtl/>
        </w:rPr>
        <w:t>: 7</w:t>
      </w:r>
      <w:r w:rsidRPr="008D0A3F">
        <w:rPr>
          <w:rFonts w:cs="KFGQPC Uthman Taha Naskh" w:hint="cs"/>
          <w:b/>
          <w:sz w:val="19"/>
          <w:szCs w:val="30"/>
          <w:rtl/>
        </w:rPr>
        <w:t>]</w:t>
      </w:r>
      <w:r w:rsidRPr="008D0A3F">
        <w:rPr>
          <w:rFonts w:cs="KFGQPC Uthman Taha Naskh" w:hint="cs"/>
          <w:b/>
          <w:sz w:val="25"/>
          <w:szCs w:val="30"/>
          <w:rtl/>
        </w:rPr>
        <w:t xml:space="preserve">، ولأهميتها قاتل أبو بكر الصديق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بعض </w:t>
      </w:r>
      <w:r w:rsidRPr="008D0A3F">
        <w:rPr>
          <w:rFonts w:cs="KFGQPC Uthman Taha Naskh" w:hint="cs"/>
          <w:b/>
          <w:sz w:val="25"/>
          <w:szCs w:val="30"/>
          <w:rtl/>
        </w:rPr>
        <w:lastRenderedPageBreak/>
        <w:t xml:space="preserve">قبائل العرب عندما منعوا زكاة أموالهم، وقال: والله لأقاتلن من فرّق بين الصلاة والزكاة، وتابعه الصحابة </w:t>
      </w:r>
      <w:r w:rsidR="008D0A3F" w:rsidRPr="008D0A3F">
        <w:rPr>
          <w:rFonts w:cs="KFGQPC Uthman Taha Naskh" w:hint="cs"/>
          <w:color w:val="000000"/>
          <w:sz w:val="42"/>
          <w:szCs w:val="30"/>
          <w:rtl/>
        </w:rPr>
        <w:t>-رضي الله عنهم-</w:t>
      </w:r>
      <w:r w:rsidRPr="008D0A3F">
        <w:rPr>
          <w:rFonts w:cs="KFGQPC Uthman Taha Naskh" w:hint="cs"/>
          <w:b/>
          <w:sz w:val="25"/>
          <w:szCs w:val="30"/>
          <w:rtl/>
        </w:rPr>
        <w:t xml:space="preserve"> على ذلك.</w:t>
      </w:r>
    </w:p>
    <w:p w14:paraId="1BA4440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ولقد توعّد الله </w:t>
      </w:r>
      <w:r w:rsidR="00926998" w:rsidRPr="008D0A3F">
        <w:rPr>
          <w:rFonts w:ascii="AGA Arabesque" w:hAnsi="AGA Arabesque" w:cs="KFGQPC Uthman Taha Naskh"/>
          <w:sz w:val="40"/>
          <w:szCs w:val="30"/>
        </w:rPr>
        <w:t></w:t>
      </w:r>
      <w:r w:rsidRPr="008D0A3F">
        <w:rPr>
          <w:rFonts w:cs="KFGQPC Uthman Taha Naskh" w:hint="cs"/>
          <w:b/>
          <w:sz w:val="25"/>
          <w:szCs w:val="30"/>
          <w:rtl/>
        </w:rPr>
        <w:t xml:space="preserve"> من بخل عن الإنفاق، فقال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FA"/>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94"/>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5C"/>
      </w:r>
      <w:r w:rsidRPr="00EA0935">
        <w:rPr>
          <w:rFonts w:ascii="HQPB4" w:hAnsi="HQPB4" w:cs="KFGQPC Uthman Taha Naskh"/>
          <w:bCs/>
          <w:color w:val="0070C0"/>
          <w:sz w:val="24"/>
          <w:szCs w:val="24"/>
          <w:rtl/>
        </w:rPr>
        <w:sym w:font="HQPB4" w:char="F0F5"/>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3D"/>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4"/>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5"/>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70"/>
      </w:r>
      <w:r w:rsidRPr="00EA0935">
        <w:rPr>
          <w:rFonts w:ascii="HQPB5" w:hAnsi="HQPB5" w:cs="KFGQPC Uthman Taha Naskh"/>
          <w:bCs/>
          <w:color w:val="0070C0"/>
          <w:sz w:val="24"/>
          <w:szCs w:val="24"/>
          <w:rtl/>
        </w:rPr>
        <w:sym w:font="HQPB5" w:char="F09E"/>
      </w:r>
      <w:r w:rsidRPr="00EA0935">
        <w:rPr>
          <w:rFonts w:ascii="HQPB1" w:hAnsi="HQPB1" w:cs="KFGQPC Uthman Taha Naskh"/>
          <w:bCs/>
          <w:color w:val="0070C0"/>
          <w:sz w:val="24"/>
          <w:szCs w:val="24"/>
          <w:rtl/>
        </w:rPr>
        <w:sym w:font="HQPB1" w:char="F0D2"/>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0"/>
      </w:r>
      <w:r w:rsidRPr="00EA0935">
        <w:rPr>
          <w:rFonts w:ascii="HQPB2" w:hAnsi="HQPB2" w:cs="KFGQPC Uthman Taha Naskh"/>
          <w:bCs/>
          <w:color w:val="0070C0"/>
          <w:sz w:val="24"/>
          <w:szCs w:val="24"/>
          <w:rtl/>
        </w:rPr>
        <w:sym w:font="HQPB2" w:char="F06B"/>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8"/>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F"/>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40"/>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36"/>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9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C5"/>
      </w:r>
      <w:r w:rsidRPr="00EA0935">
        <w:rPr>
          <w:rFonts w:ascii="HQPB4" w:hAnsi="HQPB4" w:cs="KFGQPC Uthman Taha Naskh"/>
          <w:bCs/>
          <w:color w:val="0070C0"/>
          <w:sz w:val="24"/>
          <w:szCs w:val="24"/>
          <w:rtl/>
        </w:rPr>
        <w:sym w:font="HQPB4" w:char="F065"/>
      </w:r>
      <w:r w:rsidRPr="00EA0935">
        <w:rPr>
          <w:rFonts w:ascii="HQPB1" w:hAnsi="HQPB1" w:cs="KFGQPC Uthman Taha Naskh"/>
          <w:bCs/>
          <w:color w:val="0070C0"/>
          <w:sz w:val="24"/>
          <w:szCs w:val="24"/>
          <w:rtl/>
        </w:rPr>
        <w:sym w:font="HQPB1" w:char="F0B3"/>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7"/>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41"/>
      </w:r>
      <w:r w:rsidRPr="00EA0935">
        <w:rPr>
          <w:rFonts w:ascii="HQPB1" w:hAnsi="HQPB1" w:cs="KFGQPC Uthman Taha Naskh"/>
          <w:bCs/>
          <w:color w:val="0070C0"/>
          <w:sz w:val="24"/>
          <w:szCs w:val="24"/>
          <w:rtl/>
        </w:rPr>
        <w:sym w:font="HQPB1" w:char="F03E"/>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8B"/>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5"/>
      </w:r>
      <w:r w:rsidRPr="00EA0935">
        <w:rPr>
          <w:rFonts w:ascii="HQPB2" w:hAnsi="HQPB2" w:cs="KFGQPC Uthman Taha Naskh"/>
          <w:bCs/>
          <w:color w:val="0070C0"/>
          <w:sz w:val="24"/>
          <w:szCs w:val="24"/>
          <w:rtl/>
        </w:rPr>
        <w:sym w:font="HQPB2" w:char="F04F"/>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[التوبة</w:t>
      </w:r>
      <w:r w:rsidR="006607AE" w:rsidRPr="008D0A3F">
        <w:rPr>
          <w:rFonts w:cs="KFGQPC Uthman Taha Naskh" w:hint="cs"/>
          <w:b/>
          <w:sz w:val="19"/>
          <w:szCs w:val="30"/>
          <w:rtl/>
        </w:rPr>
        <w:t>: 34</w:t>
      </w:r>
      <w:r w:rsidRPr="008D0A3F">
        <w:rPr>
          <w:rFonts w:cs="KFGQPC Uthman Taha Naskh" w:hint="cs"/>
          <w:b/>
          <w:sz w:val="19"/>
          <w:szCs w:val="30"/>
          <w:rtl/>
        </w:rPr>
        <w:t>]</w:t>
      </w:r>
      <w:r w:rsidRPr="008D0A3F">
        <w:rPr>
          <w:rFonts w:cs="KFGQPC Uthman Taha Naskh"/>
          <w:b/>
          <w:sz w:val="25"/>
          <w:szCs w:val="30"/>
          <w:rtl/>
        </w:rPr>
        <w:t>.</w:t>
      </w:r>
    </w:p>
    <w:p w14:paraId="07D1872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وتجب الزكاة على المسلم إذا بلغ نصاباً من أي نوع من أنواع المال الزكوي إذا حال عليه الحول ما عدا الحبوب والثمار، فإن الزكاة تجب فيها عند نضجها وتمام استوائها، وإن لم يحل عليها الحول. وتعطى لمستحقيها كما وردت أصنافهم في القرآن الكريم في سورة التوبة، 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4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A2"/>
      </w:r>
      <w:r w:rsidRPr="00EA0935">
        <w:rPr>
          <w:rFonts w:ascii="HQPB1" w:hAnsi="HQPB1" w:cs="KFGQPC Uthman Taha Naskh"/>
          <w:bCs/>
          <w:color w:val="0070C0"/>
          <w:sz w:val="24"/>
          <w:szCs w:val="24"/>
          <w:rtl/>
        </w:rPr>
        <w:sym w:font="HQPB1" w:char="F0C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5"/>
      </w:r>
      <w:r w:rsidRPr="00EA0935">
        <w:rPr>
          <w:rFonts w:ascii="HQPB2" w:hAnsi="HQPB2" w:cs="KFGQPC Uthman Taha Naskh"/>
          <w:bCs/>
          <w:color w:val="0070C0"/>
          <w:sz w:val="24"/>
          <w:szCs w:val="24"/>
          <w:rtl/>
        </w:rPr>
        <w:sym w:font="HQPB2" w:char="F033"/>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A1"/>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3" w:hAnsi="HQPB3" w:cs="KFGQPC Uthman Taha Naskh"/>
          <w:bCs/>
          <w:color w:val="0070C0"/>
          <w:sz w:val="24"/>
          <w:szCs w:val="24"/>
          <w:rtl/>
        </w:rPr>
        <w:sym w:font="HQPB3" w:char="F02C"/>
      </w:r>
      <w:r w:rsidRPr="00EA0935">
        <w:rPr>
          <w:rFonts w:ascii="HQPB4" w:hAnsi="HQPB4" w:cs="KFGQPC Uthman Taha Naskh"/>
          <w:bCs/>
          <w:color w:val="0070C0"/>
          <w:sz w:val="24"/>
          <w:szCs w:val="24"/>
          <w:rtl/>
        </w:rPr>
        <w:sym w:font="HQPB4" w:char="F0CD"/>
      </w:r>
      <w:r w:rsidRPr="00EA0935">
        <w:rPr>
          <w:rFonts w:ascii="HQPB3" w:hAnsi="HQPB3" w:cs="KFGQPC Uthman Taha Naskh"/>
          <w:bCs/>
          <w:color w:val="0070C0"/>
          <w:sz w:val="24"/>
          <w:szCs w:val="24"/>
          <w:rtl/>
        </w:rPr>
        <w:sym w:font="HQPB3" w:char="F023"/>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A"/>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0"/>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8E"/>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70"/>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A9"/>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73"/>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5"/>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E6"/>
      </w:r>
      <w:r w:rsidRPr="00EA0935">
        <w:rPr>
          <w:rFonts w:ascii="HQPB1" w:hAnsi="HQPB1" w:cs="KFGQPC Uthman Taha Naskh"/>
          <w:bCs/>
          <w:color w:val="0070C0"/>
          <w:sz w:val="24"/>
          <w:szCs w:val="24"/>
          <w:rtl/>
        </w:rPr>
        <w:sym w:font="HQPB1" w:char="F03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9"/>
      </w:r>
      <w:r w:rsidRPr="00EA0935">
        <w:rPr>
          <w:rFonts w:ascii="HQPB1" w:hAnsi="HQPB1" w:cs="KFGQPC Uthman Taha Naskh"/>
          <w:bCs/>
          <w:color w:val="0070C0"/>
          <w:sz w:val="24"/>
          <w:szCs w:val="24"/>
          <w:rtl/>
        </w:rPr>
        <w:sym w:font="HQPB1" w:char="F03E"/>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4" w:hAnsi="HQPB4" w:cs="KFGQPC Uthman Taha Naskh"/>
          <w:bCs/>
          <w:color w:val="0070C0"/>
          <w:sz w:val="24"/>
          <w:szCs w:val="24"/>
          <w:rtl/>
        </w:rPr>
        <w:sym w:font="HQPB4" w:char="F0CD"/>
      </w:r>
      <w:r w:rsidRPr="00EA0935">
        <w:rPr>
          <w:rFonts w:ascii="HQPB4" w:hAnsi="HQPB4" w:cs="KFGQPC Uthman Taha Naskh"/>
          <w:bCs/>
          <w:color w:val="0070C0"/>
          <w:sz w:val="24"/>
          <w:szCs w:val="24"/>
          <w:rtl/>
        </w:rPr>
        <w:sym w:font="HQPB4" w:char="F068"/>
      </w:r>
      <w:r w:rsidRPr="00EA0935">
        <w:rPr>
          <w:rFonts w:ascii="HQPB1" w:hAnsi="HQPB1" w:cs="KFGQPC Uthman Taha Naskh"/>
          <w:bCs/>
          <w:color w:val="0070C0"/>
          <w:sz w:val="24"/>
          <w:szCs w:val="24"/>
          <w:rtl/>
        </w:rPr>
        <w:sym w:font="HQPB1" w:char="F08D"/>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8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F3"/>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40"/>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36"/>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9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FB"/>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F3"/>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40"/>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36"/>
      </w:r>
      <w:r w:rsidRPr="00EA0935">
        <w:rPr>
          <w:rFonts w:ascii="HQPB4" w:hAnsi="HQPB4" w:cs="KFGQPC Uthman Taha Naskh"/>
          <w:bCs/>
          <w:color w:val="0070C0"/>
          <w:sz w:val="24"/>
          <w:szCs w:val="24"/>
          <w:rtl/>
        </w:rPr>
        <w:sym w:font="HQPB4" w:char="F0A1"/>
      </w:r>
      <w:r w:rsidRPr="00EA0935">
        <w:rPr>
          <w:rFonts w:ascii="HQPB1" w:hAnsi="HQPB1" w:cs="KFGQPC Uthman Taha Naskh"/>
          <w:bCs/>
          <w:color w:val="0070C0"/>
          <w:sz w:val="24"/>
          <w:szCs w:val="24"/>
          <w:rtl/>
        </w:rPr>
        <w:sym w:font="HQPB1" w:char="F0A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4" w:hAnsi="HQPB4" w:cs="KFGQPC Uthman Taha Naskh"/>
          <w:bCs/>
          <w:color w:val="0070C0"/>
          <w:sz w:val="24"/>
          <w:szCs w:val="24"/>
          <w:rtl/>
        </w:rPr>
        <w:sym w:font="HQPB4" w:char="F05A"/>
      </w:r>
      <w:r w:rsidRPr="00EA0935">
        <w:rPr>
          <w:rFonts w:ascii="HQPB2" w:hAnsi="HQPB2" w:cs="KFGQPC Uthman Taha Naskh"/>
          <w:bCs/>
          <w:color w:val="0070C0"/>
          <w:sz w:val="24"/>
          <w:szCs w:val="24"/>
          <w:rtl/>
        </w:rPr>
        <w:sym w:font="HQPB2" w:char="F070"/>
      </w:r>
      <w:r w:rsidRPr="00EA0935">
        <w:rPr>
          <w:rFonts w:ascii="HQPB5" w:hAnsi="HQPB5" w:cs="KFGQPC Uthman Taha Naskh"/>
          <w:bCs/>
          <w:color w:val="0070C0"/>
          <w:sz w:val="24"/>
          <w:szCs w:val="24"/>
          <w:rtl/>
        </w:rPr>
        <w:sym w:font="HQPB5" w:char="F09F"/>
      </w:r>
      <w:r w:rsidRPr="00EA0935">
        <w:rPr>
          <w:rFonts w:ascii="HQPB1" w:hAnsi="HQPB1" w:cs="KFGQPC Uthman Taha Naskh"/>
          <w:bCs/>
          <w:color w:val="0070C0"/>
          <w:sz w:val="24"/>
          <w:szCs w:val="24"/>
          <w:rtl/>
        </w:rPr>
        <w:sym w:font="HQPB1" w:char="F0D2"/>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C6"/>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3"/>
      </w:r>
      <w:r w:rsidRPr="00EA0935">
        <w:rPr>
          <w:rFonts w:ascii="HQPB4" w:hAnsi="HQPB4"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b/>
          <w:sz w:val="25"/>
          <w:szCs w:val="30"/>
          <w:rtl/>
        </w:rPr>
        <w:t xml:space="preserve"> </w:t>
      </w:r>
      <w:r w:rsidRPr="008D0A3F">
        <w:rPr>
          <w:rFonts w:cs="KFGQPC Uthman Taha Naskh"/>
          <w:b/>
          <w:sz w:val="19"/>
          <w:szCs w:val="30"/>
          <w:rtl/>
        </w:rPr>
        <w:t>[التوبة: 60]</w:t>
      </w:r>
      <w:r w:rsidRPr="008D0A3F">
        <w:rPr>
          <w:rFonts w:cs="KFGQPC Uthman Taha Naskh"/>
          <w:b/>
          <w:sz w:val="25"/>
          <w:szCs w:val="30"/>
          <w:rtl/>
        </w:rPr>
        <w:t>.</w:t>
      </w:r>
    </w:p>
    <w:p w14:paraId="0C3B6E4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وقال</w:t>
      </w:r>
      <w:r w:rsidR="00B340D6" w:rsidRPr="008D0A3F">
        <w:rPr>
          <w:rFonts w:cs="KFGQPC Uthman Taha Naskh" w:hint="cs"/>
          <w:b/>
          <w:sz w:val="25"/>
          <w:szCs w:val="30"/>
          <w:rtl/>
        </w:rPr>
        <w:t xml:space="preserve"> سماحة الشيخ عبد العزيز بن باز</w:t>
      </w:r>
      <w:r w:rsidRPr="008D0A3F">
        <w:rPr>
          <w:rFonts w:cs="KFGQPC Uthman Taha Naskh" w:hint="cs"/>
          <w:b/>
          <w:sz w:val="25"/>
          <w:szCs w:val="30"/>
          <w:rtl/>
        </w:rPr>
        <w:t xml:space="preserve"> </w:t>
      </w:r>
      <w:r w:rsidR="008D0A3F" w:rsidRPr="008D0A3F">
        <w:rPr>
          <w:rFonts w:cs="KFGQPC Uthman Taha Naskh" w:hint="cs"/>
          <w:color w:val="000000"/>
          <w:sz w:val="40"/>
          <w:szCs w:val="30"/>
          <w:rtl/>
        </w:rPr>
        <w:t>-رحمه الله-</w:t>
      </w:r>
      <w:r w:rsidRPr="008D0A3F">
        <w:rPr>
          <w:rFonts w:cs="KFGQPC Uthman Taha Naskh" w:hint="cs"/>
          <w:b/>
          <w:sz w:val="25"/>
          <w:szCs w:val="30"/>
          <w:rtl/>
        </w:rPr>
        <w:t xml:space="preserve"> في كلمة له حول فريضة الزكاة:</w:t>
      </w:r>
    </w:p>
    <w:p w14:paraId="5F02D56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والتذكير بفريضة الزكاة التي تساهل بها الكثير من المسلمين؛ فلم يخرجوها على الوجه المشروع، مع عظم شأنها، وكونها أحد أركان الإسلام الخمسة، التي لا يستقيم بناؤها إلا عليها، لقول النبي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 xml:space="preserve">بني الإسلام على خمس: شهادة أن لا إله إلا الله، وأن محمداً رسول الله، وإقام الصلاة، وإيتاء </w:t>
      </w:r>
      <w:r w:rsidRPr="00EA0935">
        <w:rPr>
          <w:rFonts w:cs="KFGQPC Uthman Taha Naskh" w:hint="cs"/>
          <w:b/>
          <w:bCs/>
          <w:color w:val="0070C0"/>
          <w:sz w:val="25"/>
          <w:szCs w:val="30"/>
          <w:rtl/>
        </w:rPr>
        <w:lastRenderedPageBreak/>
        <w:t>الزكاة، وصوم رمضان، وحج البيت</w:t>
      </w:r>
      <w:r w:rsidR="005F41C0" w:rsidRPr="00EA0935">
        <w:rPr>
          <w:rFonts w:cs="KFGQPC Uthman Taha Naskh" w:hint="cs"/>
          <w:b/>
          <w:bCs/>
          <w:color w:val="0070C0"/>
          <w:sz w:val="25"/>
          <w:szCs w:val="30"/>
          <w:rtl/>
        </w:rPr>
        <w:t>»</w:t>
      </w:r>
      <w:r w:rsidRPr="008D0A3F">
        <w:rPr>
          <w:rFonts w:cs="KFGQPC Uthman Taha Naskh" w:hint="cs"/>
          <w:b/>
          <w:sz w:val="25"/>
          <w:szCs w:val="30"/>
          <w:rtl/>
        </w:rPr>
        <w:t>. متفق على صحته.</w:t>
      </w:r>
    </w:p>
    <w:p w14:paraId="0AC216C2" w14:textId="77777777" w:rsidR="0012458B" w:rsidRPr="00EA0935" w:rsidRDefault="0012458B" w:rsidP="00C25AD2">
      <w:pPr>
        <w:pStyle w:val="16"/>
        <w:spacing w:after="0" w:line="254"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فوائد الزكاة:</w:t>
      </w:r>
    </w:p>
    <w:p w14:paraId="52EFBC62" w14:textId="77777777" w:rsidR="0012458B" w:rsidRPr="008D0A3F" w:rsidRDefault="00E345BF"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فرض الزك</w:t>
      </w:r>
      <w:r w:rsidR="00EA0935" w:rsidRPr="00EA0935">
        <w:rPr>
          <w:rFonts w:cs="KFGQPC Uthman Taha Naskh" w:hint="cs"/>
          <w:b/>
          <w:sz w:val="25"/>
          <w:szCs w:val="30"/>
          <w:rtl/>
        </w:rPr>
        <w:t>ـ</w:t>
      </w:r>
      <w:r w:rsidR="0012458B" w:rsidRPr="008D0A3F">
        <w:rPr>
          <w:rFonts w:cs="KFGQPC Uthman Taha Naskh" w:hint="cs"/>
          <w:b/>
          <w:sz w:val="25"/>
          <w:szCs w:val="30"/>
          <w:rtl/>
        </w:rPr>
        <w:t>اة على المسلمين من أظهر محاسن الإسلام، ورعايته لشؤون معتنقيه، لكثرة فوائدها، ومسيس حاجة فقراء المسلمين إليها.</w:t>
      </w:r>
    </w:p>
    <w:p w14:paraId="521AE660" w14:textId="77777777" w:rsidR="0012458B" w:rsidRPr="008D0A3F" w:rsidRDefault="00E345BF"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2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فمن فوائدها تثبيت أواصر المودة بين الغني والفقير، لأن النفوس مجبولة على حب من أحسن إليها.</w:t>
      </w:r>
    </w:p>
    <w:p w14:paraId="6D04C47E" w14:textId="77777777" w:rsidR="0012458B" w:rsidRPr="008D0A3F" w:rsidRDefault="00E345BF"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3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 xml:space="preserve">ومنها تطهير النفوس وتزكيتها، والبعد بها عن خلق الشح والبخل، كما أشار القرآن الكريم إلى هذا المعنى في قوله تعالى: </w:t>
      </w:r>
      <w:r w:rsidR="002B7FD2" w:rsidRPr="00EA0935">
        <w:rPr>
          <w:rFonts w:cs="KFGQPC Uthman Taha Naskh" w:hint="cs"/>
          <w:bCs/>
          <w:color w:val="0070C0"/>
          <w:sz w:val="24"/>
          <w:szCs w:val="24"/>
          <w:rtl/>
        </w:rPr>
        <w:sym w:font="HQPB2" w:char="F0E2"/>
      </w:r>
      <w:r w:rsidR="0012458B" w:rsidRPr="00EA0935">
        <w:rPr>
          <w:rFonts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5"/>
      </w:r>
      <w:r w:rsidR="0012458B" w:rsidRPr="00EA0935">
        <w:rPr>
          <w:rFonts w:ascii="HQPB1" w:hAnsi="HQPB1" w:cs="KFGQPC Uthman Taha Naskh"/>
          <w:bCs/>
          <w:color w:val="0070C0"/>
          <w:sz w:val="24"/>
          <w:szCs w:val="24"/>
          <w:rtl/>
        </w:rPr>
        <w:sym w:font="HQPB1" w:char="F08B"/>
      </w:r>
      <w:r w:rsidR="0012458B" w:rsidRPr="00EA0935">
        <w:rPr>
          <w:rFonts w:ascii="HQPB4" w:hAnsi="HQPB4" w:cs="KFGQPC Uthman Taha Naskh"/>
          <w:bCs/>
          <w:color w:val="0070C0"/>
          <w:sz w:val="24"/>
          <w:szCs w:val="24"/>
          <w:rtl/>
        </w:rPr>
        <w:sym w:font="HQPB4" w:char="F0E8"/>
      </w:r>
      <w:r w:rsidR="0012458B" w:rsidRPr="00EA0935">
        <w:rPr>
          <w:rFonts w:ascii="HQPB1" w:hAnsi="HQPB1" w:cs="KFGQPC Uthman Taha Naskh"/>
          <w:bCs/>
          <w:color w:val="0070C0"/>
          <w:sz w:val="24"/>
          <w:szCs w:val="24"/>
          <w:rtl/>
        </w:rPr>
        <w:sym w:font="HQPB1" w:char="F07B"/>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4"/>
      </w:r>
      <w:r w:rsidR="0012458B" w:rsidRPr="00EA0935">
        <w:rPr>
          <w:rFonts w:ascii="HQPB2" w:hAnsi="HQPB2" w:cs="KFGQPC Uthman Taha Naskh"/>
          <w:bCs/>
          <w:color w:val="0070C0"/>
          <w:sz w:val="24"/>
          <w:szCs w:val="24"/>
          <w:rtl/>
        </w:rPr>
        <w:sym w:font="HQPB2" w:char="F060"/>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4E"/>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6C"/>
      </w:r>
      <w:r w:rsidR="0012458B" w:rsidRPr="00EA0935">
        <w:rPr>
          <w:rFonts w:ascii="HQPB4" w:hAnsi="HQPB4" w:cs="KFGQPC Uthman Taha Naskh"/>
          <w:bCs/>
          <w:color w:val="0070C0"/>
          <w:sz w:val="24"/>
          <w:szCs w:val="24"/>
          <w:rtl/>
        </w:rPr>
        <w:sym w:font="HQPB4" w:char="F0CE"/>
      </w:r>
      <w:r w:rsidR="0012458B" w:rsidRPr="00EA0935">
        <w:rPr>
          <w:rFonts w:ascii="HQPB2" w:hAnsi="HQPB2" w:cs="KFGQPC Uthman Taha Naskh"/>
          <w:bCs/>
          <w:color w:val="0070C0"/>
          <w:sz w:val="24"/>
          <w:szCs w:val="24"/>
          <w:rtl/>
        </w:rPr>
        <w:sym w:font="HQPB2" w:char="F03B"/>
      </w:r>
      <w:r w:rsidR="0012458B" w:rsidRPr="00EA0935">
        <w:rPr>
          <w:rFonts w:ascii="HQPB5" w:hAnsi="HQPB5" w:cs="KFGQPC Uthman Taha Naskh"/>
          <w:bCs/>
          <w:color w:val="0070C0"/>
          <w:sz w:val="24"/>
          <w:szCs w:val="24"/>
          <w:rtl/>
        </w:rPr>
        <w:sym w:font="HQPB5" w:char="F0A8"/>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42"/>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6"/>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37"/>
      </w:r>
      <w:r w:rsidR="0012458B" w:rsidRPr="00EA0935">
        <w:rPr>
          <w:rFonts w:ascii="HQPB2" w:hAnsi="HQPB2" w:cs="KFGQPC Uthman Taha Naskh"/>
          <w:bCs/>
          <w:color w:val="0070C0"/>
          <w:sz w:val="24"/>
          <w:szCs w:val="24"/>
          <w:rtl/>
        </w:rPr>
        <w:sym w:font="HQPB2" w:char="F070"/>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25"/>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89"/>
      </w:r>
      <w:r w:rsidR="0012458B" w:rsidRPr="00EA0935">
        <w:rPr>
          <w:rFonts w:ascii="HQPB5" w:hAnsi="HQPB5" w:cs="KFGQPC Uthman Taha Naskh"/>
          <w:bCs/>
          <w:color w:val="0070C0"/>
          <w:sz w:val="24"/>
          <w:szCs w:val="24"/>
          <w:rtl/>
        </w:rPr>
        <w:sym w:font="HQPB5" w:char="F07C"/>
      </w:r>
      <w:r w:rsidR="0012458B" w:rsidRPr="00EA0935">
        <w:rPr>
          <w:rFonts w:ascii="HQPB1" w:hAnsi="HQPB1" w:cs="KFGQPC Uthman Taha Naskh"/>
          <w:bCs/>
          <w:color w:val="0070C0"/>
          <w:sz w:val="24"/>
          <w:szCs w:val="24"/>
          <w:rtl/>
        </w:rPr>
        <w:sym w:font="HQPB1" w:char="F0B9"/>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4E"/>
      </w:r>
      <w:r w:rsidR="0012458B" w:rsidRPr="00EA0935">
        <w:rPr>
          <w:rFonts w:ascii="HQPB4" w:hAnsi="HQPB4" w:cs="KFGQPC Uthman Taha Naskh"/>
          <w:bCs/>
          <w:color w:val="0070C0"/>
          <w:sz w:val="24"/>
          <w:szCs w:val="24"/>
          <w:rtl/>
        </w:rPr>
        <w:sym w:font="HQPB4" w:char="F0E8"/>
      </w:r>
      <w:r w:rsidR="0012458B" w:rsidRPr="00EA0935">
        <w:rPr>
          <w:rFonts w:ascii="HQPB2" w:hAnsi="HQPB2" w:cs="KFGQPC Uthman Taha Naskh"/>
          <w:bCs/>
          <w:color w:val="0070C0"/>
          <w:sz w:val="24"/>
          <w:szCs w:val="24"/>
          <w:rtl/>
        </w:rPr>
        <w:sym w:font="HQPB2" w:char="F064"/>
      </w:r>
      <w:r w:rsidR="0012458B" w:rsidRPr="00EA0935">
        <w:rPr>
          <w:rFonts w:ascii="HQPB4" w:hAnsi="HQPB4" w:cs="KFGQPC Uthman Taha Naskh"/>
          <w:bCs/>
          <w:color w:val="0070C0"/>
          <w:sz w:val="24"/>
          <w:szCs w:val="24"/>
          <w:rtl/>
        </w:rPr>
        <w:sym w:font="HQPB4" w:char="F0E3"/>
      </w:r>
      <w:r w:rsidR="0012458B" w:rsidRPr="00EA0935">
        <w:rPr>
          <w:rFonts w:ascii="HQPB1" w:hAnsi="HQPB1" w:cs="KFGQPC Uthman Taha Naskh"/>
          <w:bCs/>
          <w:color w:val="0070C0"/>
          <w:sz w:val="24"/>
          <w:szCs w:val="24"/>
          <w:rtl/>
        </w:rPr>
        <w:sym w:font="HQPB1" w:char="F08D"/>
      </w:r>
      <w:r w:rsidR="0012458B" w:rsidRPr="00EA0935">
        <w:rPr>
          <w:rFonts w:ascii="HQPB4" w:hAnsi="HQPB4" w:cs="KFGQPC Uthman Taha Naskh"/>
          <w:bCs/>
          <w:color w:val="0070C0"/>
          <w:sz w:val="24"/>
          <w:szCs w:val="24"/>
          <w:rtl/>
        </w:rPr>
        <w:sym w:font="HQPB4" w:char="F0CE"/>
      </w:r>
      <w:r w:rsidR="0012458B" w:rsidRPr="00EA0935">
        <w:rPr>
          <w:rFonts w:ascii="HQPB4" w:hAnsi="HQPB4" w:cs="KFGQPC Uthman Taha Naskh"/>
          <w:bCs/>
          <w:color w:val="0070C0"/>
          <w:sz w:val="24"/>
          <w:szCs w:val="24"/>
          <w:rtl/>
        </w:rPr>
        <w:sym w:font="HQPB4" w:char="F064"/>
      </w:r>
      <w:r w:rsidR="0012458B" w:rsidRPr="00EA0935">
        <w:rPr>
          <w:rFonts w:ascii="HQPB2" w:hAnsi="HQPB2" w:cs="KFGQPC Uthman Taha Naskh"/>
          <w:bCs/>
          <w:color w:val="0070C0"/>
          <w:sz w:val="24"/>
          <w:szCs w:val="24"/>
          <w:rtl/>
        </w:rPr>
        <w:sym w:font="HQPB2" w:char="F067"/>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DC"/>
      </w:r>
      <w:r w:rsidR="0012458B" w:rsidRPr="00EA0935">
        <w:rPr>
          <w:rFonts w:ascii="HQPB4" w:hAnsi="HQPB4" w:cs="KFGQPC Uthman Taha Naskh"/>
          <w:bCs/>
          <w:color w:val="0070C0"/>
          <w:sz w:val="24"/>
          <w:szCs w:val="24"/>
          <w:rtl/>
        </w:rPr>
        <w:sym w:font="HQPB4" w:char="F0E8"/>
      </w:r>
      <w:r w:rsidR="0012458B" w:rsidRPr="00EA0935">
        <w:rPr>
          <w:rFonts w:ascii="HQPB1" w:hAnsi="HQPB1" w:cs="KFGQPC Uthman Taha Naskh"/>
          <w:bCs/>
          <w:color w:val="0070C0"/>
          <w:sz w:val="24"/>
          <w:szCs w:val="24"/>
          <w:rtl/>
        </w:rPr>
        <w:sym w:font="HQPB1" w:char="F03F"/>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4E"/>
      </w:r>
      <w:r w:rsidR="0012458B" w:rsidRPr="00EA0935">
        <w:rPr>
          <w:rFonts w:ascii="HQPB4" w:hAnsi="HQPB4" w:cs="KFGQPC Uthman Taha Naskh"/>
          <w:bCs/>
          <w:color w:val="0070C0"/>
          <w:sz w:val="24"/>
          <w:szCs w:val="24"/>
          <w:rtl/>
        </w:rPr>
        <w:sym w:font="HQPB4" w:char="F0CE"/>
      </w:r>
      <w:r w:rsidR="0012458B" w:rsidRPr="00EA0935">
        <w:rPr>
          <w:rFonts w:ascii="HQPB2" w:hAnsi="HQPB2" w:cs="KFGQPC Uthman Taha Naskh"/>
          <w:bCs/>
          <w:color w:val="0070C0"/>
          <w:sz w:val="24"/>
          <w:szCs w:val="24"/>
          <w:rtl/>
        </w:rPr>
        <w:sym w:font="HQPB2" w:char="F06B"/>
      </w:r>
      <w:r w:rsidR="0012458B" w:rsidRPr="00EA0935">
        <w:rPr>
          <w:rFonts w:ascii="HQPB2" w:hAnsi="HQPB2" w:cs="KFGQPC Uthman Taha Naskh"/>
          <w:bCs/>
          <w:color w:val="0070C0"/>
          <w:sz w:val="24"/>
          <w:szCs w:val="24"/>
          <w:rtl/>
        </w:rPr>
        <w:sym w:font="HQPB2" w:char="F08E"/>
      </w:r>
      <w:r w:rsidR="0012458B" w:rsidRPr="00EA0935">
        <w:rPr>
          <w:rFonts w:ascii="HQPB4" w:hAnsi="HQPB4" w:cs="KFGQPC Uthman Taha Naskh"/>
          <w:bCs/>
          <w:color w:val="0070C0"/>
          <w:sz w:val="24"/>
          <w:szCs w:val="24"/>
          <w:rtl/>
        </w:rPr>
        <w:sym w:font="HQPB4" w:char="F0CF"/>
      </w:r>
      <w:r w:rsidR="0012458B" w:rsidRPr="00EA0935">
        <w:rPr>
          <w:rFonts w:ascii="HQPB4" w:hAnsi="HQPB4" w:cs="KFGQPC Uthman Taha Naskh"/>
          <w:bCs/>
          <w:color w:val="0070C0"/>
          <w:sz w:val="24"/>
          <w:szCs w:val="24"/>
          <w:rtl/>
        </w:rPr>
        <w:sym w:font="HQPB4" w:char="F06A"/>
      </w:r>
      <w:r w:rsidR="0012458B" w:rsidRPr="00EA0935">
        <w:rPr>
          <w:rFonts w:ascii="HQPB2" w:hAnsi="HQPB2" w:cs="KFGQPC Uthman Taha Naskh"/>
          <w:bCs/>
          <w:color w:val="0070C0"/>
          <w:sz w:val="24"/>
          <w:szCs w:val="24"/>
          <w:rtl/>
        </w:rPr>
        <w:sym w:font="HQPB2" w:char="F02E"/>
      </w:r>
      <w:r w:rsidR="0012458B" w:rsidRPr="00EA0935">
        <w:rPr>
          <w:rFonts w:ascii="HQPB5" w:hAnsi="HQPB5" w:cs="KFGQPC Uthman Taha Naskh"/>
          <w:bCs/>
          <w:color w:val="0070C0"/>
          <w:sz w:val="24"/>
          <w:szCs w:val="24"/>
          <w:rtl/>
        </w:rPr>
        <w:sym w:font="HQPB5" w:char="F075"/>
      </w:r>
      <w:r w:rsidR="0012458B" w:rsidRPr="00EA0935">
        <w:rPr>
          <w:rFonts w:ascii="HQPB1" w:hAnsi="HQPB1" w:cs="KFGQPC Uthman Taha Naskh"/>
          <w:bCs/>
          <w:color w:val="0070C0"/>
          <w:sz w:val="24"/>
          <w:szCs w:val="24"/>
          <w:rtl/>
        </w:rPr>
        <w:sym w:font="HQPB1" w:char="F093"/>
      </w:r>
      <w:r w:rsidR="0012458B" w:rsidRPr="00EA0935">
        <w:rPr>
          <w:rFonts w:ascii="HQPB4" w:hAnsi="HQPB4" w:cs="KFGQPC Uthman Taha Naskh"/>
          <w:bCs/>
          <w:color w:val="0070C0"/>
          <w:sz w:val="24"/>
          <w:szCs w:val="24"/>
          <w:rtl/>
        </w:rPr>
        <w:sym w:font="HQPB4" w:char="F0E8"/>
      </w:r>
      <w:r w:rsidR="0012458B" w:rsidRPr="00EA0935">
        <w:rPr>
          <w:rFonts w:ascii="HQPB1" w:hAnsi="HQPB1" w:cs="KFGQPC Uthman Taha Naskh"/>
          <w:bCs/>
          <w:color w:val="0070C0"/>
          <w:sz w:val="24"/>
          <w:szCs w:val="24"/>
          <w:rtl/>
        </w:rPr>
        <w:sym w:font="HQPB1" w:char="F03F"/>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0"/>
      </w:r>
      <w:r w:rsidR="0012458B" w:rsidRPr="00EA0935">
        <w:rPr>
          <w:rFonts w:ascii="HQPB2" w:hAnsi="HQPB2" w:cs="KFGQPC Uthman Taha Naskh"/>
          <w:bCs/>
          <w:color w:val="0070C0"/>
          <w:sz w:val="24"/>
          <w:szCs w:val="24"/>
          <w:rtl/>
        </w:rPr>
        <w:sym w:font="HQPB2" w:char="F06B"/>
      </w:r>
      <w:r w:rsidR="0012458B" w:rsidRPr="00EA0935">
        <w:rPr>
          <w:rFonts w:ascii="HQPB4" w:hAnsi="HQPB4" w:cs="KFGQPC Uthman Taha Naskh"/>
          <w:bCs/>
          <w:color w:val="0070C0"/>
          <w:sz w:val="24"/>
          <w:szCs w:val="24"/>
          <w:rtl/>
        </w:rPr>
        <w:sym w:font="HQPB4" w:char="F0CD"/>
      </w:r>
      <w:r w:rsidR="0012458B" w:rsidRPr="00EA0935">
        <w:rPr>
          <w:rFonts w:ascii="HQPB1" w:hAnsi="HQPB1" w:cs="KFGQPC Uthman Taha Naskh"/>
          <w:bCs/>
          <w:color w:val="0070C0"/>
          <w:sz w:val="24"/>
          <w:szCs w:val="24"/>
          <w:rtl/>
        </w:rPr>
        <w:sym w:font="HQPB1" w:char="F035"/>
      </w:r>
      <w:r w:rsidR="0012458B" w:rsidRPr="00EA0935">
        <w:rPr>
          <w:rFonts w:cs="KFGQPC Uthman Taha Naskh" w:hint="cs"/>
          <w:bCs/>
          <w:color w:val="0070C0"/>
          <w:sz w:val="24"/>
          <w:szCs w:val="24"/>
          <w:rtl/>
        </w:rPr>
        <w:t xml:space="preserve"> </w:t>
      </w:r>
      <w:r w:rsidR="00334422" w:rsidRPr="00EA0935">
        <w:rPr>
          <w:rFonts w:cs="KFGQPC Uthman Taha Naskh" w:hint="cs"/>
          <w:bCs/>
          <w:color w:val="0070C0"/>
          <w:sz w:val="24"/>
          <w:szCs w:val="24"/>
          <w:rtl/>
        </w:rPr>
        <w:sym w:font="HQPB2" w:char="F0E1"/>
      </w:r>
      <w:r w:rsidR="0012458B" w:rsidRPr="008D0A3F">
        <w:rPr>
          <w:rFonts w:cs="KFGQPC Uthman Taha Naskh"/>
          <w:b/>
          <w:sz w:val="25"/>
          <w:szCs w:val="30"/>
          <w:rtl/>
        </w:rPr>
        <w:t xml:space="preserve"> </w:t>
      </w:r>
      <w:r w:rsidR="0012458B" w:rsidRPr="008D0A3F">
        <w:rPr>
          <w:rFonts w:cs="KFGQPC Uthman Taha Naskh"/>
          <w:b/>
          <w:sz w:val="19"/>
          <w:szCs w:val="30"/>
          <w:rtl/>
        </w:rPr>
        <w:t>[التوبة: 103]</w:t>
      </w:r>
      <w:r w:rsidR="0012458B" w:rsidRPr="008D0A3F">
        <w:rPr>
          <w:rFonts w:cs="KFGQPC Uthman Taha Naskh"/>
          <w:b/>
          <w:sz w:val="25"/>
          <w:szCs w:val="30"/>
          <w:rtl/>
        </w:rPr>
        <w:t>.</w:t>
      </w:r>
    </w:p>
    <w:p w14:paraId="6AF30AE2" w14:textId="77777777" w:rsidR="0012458B" w:rsidRPr="008D0A3F" w:rsidRDefault="00E345BF"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4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ومنها تعوي</w:t>
      </w:r>
      <w:r w:rsidR="00EA0935" w:rsidRPr="00EA0935">
        <w:rPr>
          <w:rFonts w:cs="KFGQPC Uthman Taha Naskh" w:hint="cs"/>
          <w:b/>
          <w:sz w:val="25"/>
          <w:szCs w:val="30"/>
          <w:rtl/>
        </w:rPr>
        <w:t>ـ</w:t>
      </w:r>
      <w:r w:rsidR="0012458B" w:rsidRPr="008D0A3F">
        <w:rPr>
          <w:rFonts w:cs="KFGQPC Uthman Taha Naskh" w:hint="cs"/>
          <w:b/>
          <w:sz w:val="25"/>
          <w:szCs w:val="30"/>
          <w:rtl/>
        </w:rPr>
        <w:t>د المسل</w:t>
      </w:r>
      <w:r w:rsidRPr="008D0A3F">
        <w:rPr>
          <w:rFonts w:cs="KFGQPC Uthman Taha Naskh" w:hint="cs"/>
          <w:b/>
          <w:sz w:val="25"/>
          <w:szCs w:val="30"/>
          <w:rtl/>
        </w:rPr>
        <w:t>ـ</w:t>
      </w:r>
      <w:r w:rsidR="0012458B" w:rsidRPr="008D0A3F">
        <w:rPr>
          <w:rFonts w:cs="KFGQPC Uthman Taha Naskh" w:hint="cs"/>
          <w:b/>
          <w:sz w:val="25"/>
          <w:szCs w:val="30"/>
          <w:rtl/>
        </w:rPr>
        <w:t>م صفة الجود، والكرم، والعطف على ذوي الحاجة.</w:t>
      </w:r>
    </w:p>
    <w:p w14:paraId="08F57CB6" w14:textId="77777777" w:rsidR="0012458B" w:rsidRPr="008D0A3F" w:rsidRDefault="00E345BF"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5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ومنها استج</w:t>
      </w:r>
      <w:r w:rsidR="00EA0935" w:rsidRPr="00EA0935">
        <w:rPr>
          <w:rFonts w:cs="KFGQPC Uthman Taha Naskh" w:hint="cs"/>
          <w:b/>
          <w:sz w:val="25"/>
          <w:szCs w:val="30"/>
          <w:rtl/>
        </w:rPr>
        <w:t>ـ</w:t>
      </w:r>
      <w:r w:rsidR="0012458B" w:rsidRPr="008D0A3F">
        <w:rPr>
          <w:rFonts w:cs="KFGQPC Uthman Taha Naskh" w:hint="cs"/>
          <w:b/>
          <w:sz w:val="25"/>
          <w:szCs w:val="30"/>
          <w:rtl/>
        </w:rPr>
        <w:t>لاب البرك</w:t>
      </w:r>
      <w:r w:rsidR="00EA0935" w:rsidRPr="00EA0935">
        <w:rPr>
          <w:rFonts w:cs="KFGQPC Uthman Taha Naskh" w:hint="cs"/>
          <w:b/>
          <w:sz w:val="25"/>
          <w:szCs w:val="30"/>
          <w:rtl/>
        </w:rPr>
        <w:t>ـ</w:t>
      </w:r>
      <w:r w:rsidR="0012458B" w:rsidRPr="008D0A3F">
        <w:rPr>
          <w:rFonts w:cs="KFGQPC Uthman Taha Naskh" w:hint="cs"/>
          <w:b/>
          <w:sz w:val="25"/>
          <w:szCs w:val="30"/>
          <w:rtl/>
        </w:rPr>
        <w:t xml:space="preserve">ة، والزيادة والخلَف، كما قال تعالى: </w:t>
      </w:r>
      <w:r w:rsidR="002B7FD2" w:rsidRPr="00EA0935">
        <w:rPr>
          <w:rFonts w:cs="KFGQPC Uthman Taha Naskh" w:hint="cs"/>
          <w:bCs/>
          <w:color w:val="0070C0"/>
          <w:sz w:val="24"/>
          <w:szCs w:val="24"/>
          <w:rtl/>
        </w:rPr>
        <w:sym w:font="HQPB2" w:char="F0E2"/>
      </w:r>
      <w:r w:rsidR="0012458B" w:rsidRPr="00EA0935">
        <w:rPr>
          <w:rFonts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1"/>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2"/>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4F"/>
      </w:r>
      <w:r w:rsidR="0012458B" w:rsidRPr="00EA0935">
        <w:rPr>
          <w:rFonts w:ascii="HQPB4" w:hAnsi="HQPB4" w:cs="KFGQPC Uthman Taha Naskh"/>
          <w:bCs/>
          <w:color w:val="0070C0"/>
          <w:sz w:val="24"/>
          <w:szCs w:val="24"/>
          <w:rtl/>
        </w:rPr>
        <w:sym w:font="HQPB4" w:char="F0E7"/>
      </w:r>
      <w:r w:rsidR="0012458B" w:rsidRPr="00EA0935">
        <w:rPr>
          <w:rFonts w:ascii="HQPB1" w:hAnsi="HQPB1" w:cs="KFGQPC Uthman Taha Naskh"/>
          <w:bCs/>
          <w:color w:val="0070C0"/>
          <w:sz w:val="24"/>
          <w:szCs w:val="24"/>
          <w:rtl/>
        </w:rPr>
        <w:sym w:font="HQPB1" w:char="F046"/>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29"/>
      </w:r>
      <w:r w:rsidR="0012458B" w:rsidRPr="00EA0935">
        <w:rPr>
          <w:rFonts w:ascii="HQPB5" w:hAnsi="HQPB5" w:cs="KFGQPC Uthman Taha Naskh"/>
          <w:bCs/>
          <w:color w:val="0070C0"/>
          <w:sz w:val="24"/>
          <w:szCs w:val="24"/>
          <w:rtl/>
        </w:rPr>
        <w:sym w:font="HQPB5" w:char="F078"/>
      </w:r>
      <w:r w:rsidR="0012458B" w:rsidRPr="00EA0935">
        <w:rPr>
          <w:rFonts w:ascii="HQPB1" w:hAnsi="HQPB1" w:cs="KFGQPC Uthman Taha Naskh"/>
          <w:bCs/>
          <w:color w:val="0070C0"/>
          <w:sz w:val="24"/>
          <w:szCs w:val="24"/>
          <w:rtl/>
        </w:rPr>
        <w:sym w:font="HQPB1" w:char="F0FF"/>
      </w:r>
      <w:r w:rsidR="0012458B" w:rsidRPr="00EA0935">
        <w:rPr>
          <w:rFonts w:ascii="HQPB2" w:hAnsi="HQPB2" w:cs="KFGQPC Uthman Taha Naskh"/>
          <w:bCs/>
          <w:color w:val="0070C0"/>
          <w:sz w:val="24"/>
          <w:szCs w:val="24"/>
          <w:rtl/>
        </w:rPr>
        <w:sym w:font="HQPB2" w:char="F052"/>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6"/>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60"/>
      </w:r>
      <w:r w:rsidR="0012458B" w:rsidRPr="00EA0935">
        <w:rPr>
          <w:rFonts w:ascii="HQPB4" w:hAnsi="HQPB4" w:cs="KFGQPC Uthman Taha Naskh"/>
          <w:bCs/>
          <w:color w:val="0070C0"/>
          <w:sz w:val="24"/>
          <w:szCs w:val="24"/>
          <w:rtl/>
        </w:rPr>
        <w:sym w:font="HQPB4" w:char="F0CF"/>
      </w:r>
      <w:r w:rsidR="0012458B" w:rsidRPr="00EA0935">
        <w:rPr>
          <w:rFonts w:ascii="HQPB4" w:hAnsi="HQPB4" w:cs="KFGQPC Uthman Taha Naskh"/>
          <w:bCs/>
          <w:color w:val="0070C0"/>
          <w:sz w:val="24"/>
          <w:szCs w:val="24"/>
          <w:rtl/>
        </w:rPr>
        <w:sym w:font="HQPB4" w:char="F069"/>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26"/>
      </w:r>
      <w:r w:rsidR="0012458B" w:rsidRPr="00EA0935">
        <w:rPr>
          <w:rFonts w:ascii="HQPB2" w:hAnsi="HQPB2" w:cs="KFGQPC Uthman Taha Naskh"/>
          <w:bCs/>
          <w:color w:val="0070C0"/>
          <w:sz w:val="24"/>
          <w:szCs w:val="24"/>
          <w:rtl/>
        </w:rPr>
        <w:sym w:font="HQPB2" w:char="F0E4"/>
      </w:r>
      <w:r w:rsidR="0012458B" w:rsidRPr="00EA0935">
        <w:rPr>
          <w:rFonts w:ascii="HQPB4" w:hAnsi="HQPB4" w:cs="KFGQPC Uthman Taha Naskh"/>
          <w:bCs/>
          <w:color w:val="0070C0"/>
          <w:sz w:val="24"/>
          <w:szCs w:val="24"/>
          <w:rtl/>
        </w:rPr>
        <w:sym w:font="HQPB4" w:char="F0F3"/>
      </w:r>
      <w:r w:rsidR="0012458B" w:rsidRPr="00EA0935">
        <w:rPr>
          <w:rFonts w:ascii="HQPB2" w:hAnsi="HQPB2" w:cs="KFGQPC Uthman Taha Naskh"/>
          <w:bCs/>
          <w:color w:val="0070C0"/>
          <w:sz w:val="24"/>
          <w:szCs w:val="24"/>
          <w:rtl/>
        </w:rPr>
        <w:sym w:font="HQPB2" w:char="F0D3"/>
      </w:r>
      <w:r w:rsidR="0012458B" w:rsidRPr="00EA0935">
        <w:rPr>
          <w:rFonts w:ascii="HQPB5" w:hAnsi="HQPB5" w:cs="KFGQPC Uthman Taha Naskh"/>
          <w:bCs/>
          <w:color w:val="0070C0"/>
          <w:sz w:val="24"/>
          <w:szCs w:val="24"/>
          <w:rtl/>
        </w:rPr>
        <w:sym w:font="HQPB5" w:char="F078"/>
      </w:r>
      <w:r w:rsidR="0012458B" w:rsidRPr="00EA0935">
        <w:rPr>
          <w:rFonts w:ascii="HQPB1" w:hAnsi="HQPB1" w:cs="KFGQPC Uthman Taha Naskh"/>
          <w:bCs/>
          <w:color w:val="0070C0"/>
          <w:sz w:val="24"/>
          <w:szCs w:val="24"/>
          <w:rtl/>
        </w:rPr>
        <w:sym w:font="HQPB1" w:char="F0AB"/>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DF"/>
      </w:r>
      <w:r w:rsidR="0012458B" w:rsidRPr="00EA0935">
        <w:rPr>
          <w:rFonts w:ascii="HQPB2" w:hAnsi="HQPB2" w:cs="KFGQPC Uthman Taha Naskh"/>
          <w:bCs/>
          <w:color w:val="0070C0"/>
          <w:sz w:val="24"/>
          <w:szCs w:val="24"/>
          <w:rtl/>
        </w:rPr>
        <w:sym w:font="HQPB2" w:char="F067"/>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F9"/>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BC"/>
      </w:r>
      <w:r w:rsidR="0012458B" w:rsidRPr="00EA0935">
        <w:rPr>
          <w:rFonts w:ascii="HQPB4" w:hAnsi="HQPB4" w:cs="KFGQPC Uthman Taha Naskh"/>
          <w:bCs/>
          <w:color w:val="0070C0"/>
          <w:sz w:val="24"/>
          <w:szCs w:val="24"/>
          <w:rtl/>
        </w:rPr>
        <w:sym w:font="HQPB4" w:char="F0E7"/>
      </w:r>
      <w:r w:rsidR="0012458B" w:rsidRPr="00EA0935">
        <w:rPr>
          <w:rFonts w:ascii="HQPB2" w:hAnsi="HQPB2" w:cs="KFGQPC Uthman Taha Naskh"/>
          <w:bCs/>
          <w:color w:val="0070C0"/>
          <w:sz w:val="24"/>
          <w:szCs w:val="24"/>
          <w:rtl/>
        </w:rPr>
        <w:sym w:font="HQPB2" w:char="F06D"/>
      </w:r>
      <w:r w:rsidR="0012458B" w:rsidRPr="00EA0935">
        <w:rPr>
          <w:rFonts w:ascii="HQPB4" w:hAnsi="HQPB4" w:cs="KFGQPC Uthman Taha Naskh"/>
          <w:bCs/>
          <w:color w:val="0070C0"/>
          <w:sz w:val="24"/>
          <w:szCs w:val="24"/>
          <w:rtl/>
        </w:rPr>
        <w:sym w:font="HQPB4" w:char="F0E0"/>
      </w:r>
      <w:r w:rsidR="0012458B" w:rsidRPr="00EA0935">
        <w:rPr>
          <w:rFonts w:ascii="HQPB1" w:hAnsi="HQPB1" w:cs="KFGQPC Uthman Taha Naskh"/>
          <w:bCs/>
          <w:color w:val="0070C0"/>
          <w:sz w:val="24"/>
          <w:szCs w:val="24"/>
          <w:rtl/>
        </w:rPr>
        <w:sym w:font="HQPB1" w:char="F0FF"/>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3D"/>
      </w:r>
      <w:r w:rsidR="0012458B" w:rsidRPr="00EA0935">
        <w:rPr>
          <w:rFonts w:ascii="HQPB4" w:hAnsi="HQPB4" w:cs="KFGQPC Uthman Taha Naskh"/>
          <w:bCs/>
          <w:color w:val="0070C0"/>
          <w:sz w:val="24"/>
          <w:szCs w:val="24"/>
          <w:rtl/>
        </w:rPr>
        <w:sym w:font="HQPB4" w:char="F0F8"/>
      </w:r>
      <w:r w:rsidR="0012458B" w:rsidRPr="00EA0935">
        <w:rPr>
          <w:rFonts w:ascii="HQPB1" w:hAnsi="HQPB1" w:cs="KFGQPC Uthman Taha Naskh"/>
          <w:bCs/>
          <w:color w:val="0070C0"/>
          <w:sz w:val="24"/>
          <w:szCs w:val="24"/>
          <w:rtl/>
        </w:rPr>
        <w:sym w:font="HQPB1" w:char="F083"/>
      </w:r>
      <w:r w:rsidR="0012458B" w:rsidRPr="00EA0935">
        <w:rPr>
          <w:rFonts w:ascii="HQPB4" w:hAnsi="HQPB4" w:cs="KFGQPC Uthman Taha Naskh"/>
          <w:bCs/>
          <w:color w:val="0070C0"/>
          <w:sz w:val="24"/>
          <w:szCs w:val="24"/>
          <w:rtl/>
        </w:rPr>
        <w:sym w:font="HQPB4" w:char="F0E4"/>
      </w:r>
      <w:r w:rsidR="0012458B" w:rsidRPr="00EA0935">
        <w:rPr>
          <w:rFonts w:ascii="HQPB2" w:hAnsi="HQPB2" w:cs="KFGQPC Uthman Taha Naskh"/>
          <w:bCs/>
          <w:color w:val="0070C0"/>
          <w:sz w:val="24"/>
          <w:szCs w:val="24"/>
          <w:rtl/>
        </w:rPr>
        <w:sym w:font="HQPB2" w:char="F086"/>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28"/>
      </w:r>
      <w:r w:rsidR="0012458B" w:rsidRPr="00EA0935">
        <w:rPr>
          <w:rFonts w:ascii="HQPB4" w:hAnsi="HQPB4"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8"/>
      </w:r>
      <w:r w:rsidR="0012458B" w:rsidRPr="00EA0935">
        <w:rPr>
          <w:rFonts w:ascii="HQPB2" w:hAnsi="HQPB2" w:cs="KFGQPC Uthman Taha Naskh"/>
          <w:bCs/>
          <w:color w:val="0070C0"/>
          <w:sz w:val="24"/>
          <w:szCs w:val="24"/>
          <w:rtl/>
        </w:rPr>
        <w:sym w:font="HQPB2" w:char="F064"/>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E3"/>
      </w:r>
      <w:r w:rsidR="0012458B" w:rsidRPr="00EA0935">
        <w:rPr>
          <w:rFonts w:ascii="HQPB1" w:hAnsi="HQPB1" w:cs="KFGQPC Uthman Taha Naskh"/>
          <w:bCs/>
          <w:color w:val="0070C0"/>
          <w:sz w:val="24"/>
          <w:szCs w:val="24"/>
          <w:rtl/>
        </w:rPr>
        <w:sym w:font="HQPB1" w:char="F08E"/>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8D"/>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7A"/>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A"/>
      </w:r>
      <w:r w:rsidR="0012458B" w:rsidRPr="00EA0935">
        <w:rPr>
          <w:rFonts w:ascii="HQPB2" w:hAnsi="HQPB2" w:cs="KFGQPC Uthman Taha Naskh"/>
          <w:bCs/>
          <w:color w:val="0070C0"/>
          <w:sz w:val="24"/>
          <w:szCs w:val="24"/>
          <w:rtl/>
        </w:rPr>
        <w:sym w:font="HQPB2" w:char="F0FA"/>
      </w:r>
      <w:r w:rsidR="0012458B" w:rsidRPr="00EA0935">
        <w:rPr>
          <w:rFonts w:ascii="HQPB2" w:hAnsi="HQPB2" w:cs="KFGQPC Uthman Taha Naskh"/>
          <w:bCs/>
          <w:color w:val="0070C0"/>
          <w:sz w:val="24"/>
          <w:szCs w:val="24"/>
          <w:rtl/>
        </w:rPr>
        <w:sym w:font="HQPB2" w:char="F0FC"/>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25"/>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97"/>
      </w:r>
      <w:r w:rsidR="0012458B" w:rsidRPr="00EA0935">
        <w:rPr>
          <w:rFonts w:ascii="HQPB5" w:hAnsi="HQPB5" w:cs="KFGQPC Uthman Taha Naskh"/>
          <w:bCs/>
          <w:color w:val="0070C0"/>
          <w:sz w:val="24"/>
          <w:szCs w:val="24"/>
          <w:rtl/>
        </w:rPr>
        <w:sym w:font="HQPB5" w:char="F0A8"/>
      </w:r>
      <w:r w:rsidR="0012458B" w:rsidRPr="00EA0935">
        <w:rPr>
          <w:rFonts w:ascii="HQPB4" w:hAnsi="HQPB4" w:cs="KFGQPC Uthman Taha Naskh"/>
          <w:bCs/>
          <w:color w:val="0070C0"/>
          <w:sz w:val="24"/>
          <w:szCs w:val="24"/>
          <w:rtl/>
        </w:rPr>
        <w:sym w:font="HQPB4" w:char="F0A7"/>
      </w:r>
      <w:r w:rsidR="0012458B" w:rsidRPr="00EA0935">
        <w:rPr>
          <w:rFonts w:ascii="HQPB1" w:hAnsi="HQPB1" w:cs="KFGQPC Uthman Taha Naskh"/>
          <w:bCs/>
          <w:color w:val="0070C0"/>
          <w:sz w:val="24"/>
          <w:szCs w:val="24"/>
          <w:rtl/>
        </w:rPr>
        <w:sym w:font="HQPB1" w:char="F08D"/>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C7"/>
      </w:r>
      <w:r w:rsidR="0012458B" w:rsidRPr="00EA0935">
        <w:rPr>
          <w:rFonts w:ascii="HQPB2" w:hAnsi="HQPB2" w:cs="KFGQPC Uthman Taha Naskh"/>
          <w:bCs/>
          <w:color w:val="0070C0"/>
          <w:sz w:val="24"/>
          <w:szCs w:val="24"/>
          <w:rtl/>
        </w:rPr>
        <w:sym w:font="HQPB2" w:char="F0CC"/>
      </w:r>
      <w:r w:rsidR="0012458B" w:rsidRPr="00EA0935">
        <w:rPr>
          <w:rFonts w:ascii="HQPB2" w:hAnsi="HQPB2" w:cs="KFGQPC Uthman Taha Naskh"/>
          <w:bCs/>
          <w:color w:val="0070C0"/>
          <w:sz w:val="24"/>
          <w:szCs w:val="24"/>
          <w:rtl/>
        </w:rPr>
        <w:sym w:font="HQPB2" w:char="F0D2"/>
      </w:r>
      <w:r w:rsidR="0012458B" w:rsidRPr="00EA0935">
        <w:rPr>
          <w:rFonts w:ascii="HQPB2" w:hAnsi="HQPB2" w:cs="KFGQPC Uthman Taha Naskh"/>
          <w:bCs/>
          <w:color w:val="0070C0"/>
          <w:sz w:val="24"/>
          <w:szCs w:val="24"/>
          <w:rtl/>
        </w:rPr>
        <w:sym w:font="HQPB2" w:char="F0C8"/>
      </w:r>
      <w:r w:rsidR="0012458B"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0012458B" w:rsidRPr="008D0A3F">
        <w:rPr>
          <w:rFonts w:cs="KFGQPC Uthman Taha Naskh" w:hint="cs"/>
          <w:b/>
          <w:sz w:val="25"/>
          <w:szCs w:val="30"/>
          <w:rtl/>
        </w:rPr>
        <w:t xml:space="preserve"> </w:t>
      </w:r>
      <w:r w:rsidR="0012458B" w:rsidRPr="008D0A3F">
        <w:rPr>
          <w:rFonts w:cs="KFGQPC Uthman Taha Naskh" w:hint="cs"/>
          <w:b/>
          <w:sz w:val="19"/>
          <w:szCs w:val="30"/>
          <w:rtl/>
        </w:rPr>
        <w:t>[سبأ</w:t>
      </w:r>
      <w:r w:rsidR="006607AE" w:rsidRPr="008D0A3F">
        <w:rPr>
          <w:rFonts w:cs="KFGQPC Uthman Taha Naskh" w:hint="cs"/>
          <w:b/>
          <w:sz w:val="19"/>
          <w:szCs w:val="30"/>
          <w:rtl/>
        </w:rPr>
        <w:t>: 39</w:t>
      </w:r>
      <w:r w:rsidR="0012458B" w:rsidRPr="008D0A3F">
        <w:rPr>
          <w:rFonts w:cs="KFGQPC Uthman Taha Naskh" w:hint="cs"/>
          <w:b/>
          <w:sz w:val="19"/>
          <w:szCs w:val="30"/>
          <w:rtl/>
        </w:rPr>
        <w:t>]</w:t>
      </w:r>
      <w:r w:rsidR="0012458B" w:rsidRPr="008D0A3F">
        <w:rPr>
          <w:rFonts w:cs="KFGQPC Uthman Taha Naskh" w:hint="cs"/>
          <w:b/>
          <w:sz w:val="25"/>
          <w:szCs w:val="30"/>
          <w:rtl/>
        </w:rPr>
        <w:t xml:space="preserve"> وقول النبي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0012458B"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0012458B" w:rsidRPr="00EA0935">
        <w:rPr>
          <w:rFonts w:cs="KFGQPC Uthman Taha Naskh" w:hint="cs"/>
          <w:b/>
          <w:bCs/>
          <w:color w:val="0070C0"/>
          <w:sz w:val="25"/>
          <w:szCs w:val="30"/>
          <w:rtl/>
        </w:rPr>
        <w:t xml:space="preserve">يقول الله </w:t>
      </w:r>
      <w:r w:rsidR="00EE2E00" w:rsidRPr="00EE2E00">
        <w:rPr>
          <w:rFonts w:ascii="AGA Arabesque" w:hAnsi="AGA Arabesque" w:cs="KFGQPC Uthman Taha Naskh"/>
          <w:color w:val="0070C0"/>
          <w:sz w:val="40"/>
          <w:szCs w:val="30"/>
          <w:rtl/>
        </w:rPr>
        <w:t>-عز وجل-</w:t>
      </w:r>
      <w:r w:rsidR="0012458B" w:rsidRPr="00EA0935">
        <w:rPr>
          <w:rFonts w:cs="KFGQPC Uthman Taha Naskh" w:hint="cs"/>
          <w:b/>
          <w:bCs/>
          <w:color w:val="0070C0"/>
          <w:sz w:val="25"/>
          <w:szCs w:val="30"/>
          <w:rtl/>
        </w:rPr>
        <w:t>: يا ابن آدم أنفق ننفق عليك</w:t>
      </w:r>
      <w:r w:rsidR="005F41C0" w:rsidRPr="00EA0935">
        <w:rPr>
          <w:rFonts w:cs="KFGQPC Uthman Taha Naskh" w:hint="cs"/>
          <w:b/>
          <w:bCs/>
          <w:color w:val="0070C0"/>
          <w:sz w:val="25"/>
          <w:szCs w:val="30"/>
          <w:rtl/>
        </w:rPr>
        <w:t>»</w:t>
      </w:r>
      <w:r w:rsidR="0012458B" w:rsidRPr="008D0A3F">
        <w:rPr>
          <w:rFonts w:cs="KFGQPC Uthman Taha Naskh" w:hint="cs"/>
          <w:b/>
          <w:sz w:val="25"/>
          <w:szCs w:val="30"/>
          <w:rtl/>
        </w:rPr>
        <w:t>... إلى غير ذلك من الفوائد الكثيرة.</w:t>
      </w:r>
    </w:p>
    <w:p w14:paraId="4CBE084A" w14:textId="77777777" w:rsidR="0012458B" w:rsidRPr="00EA0935" w:rsidRDefault="0012458B" w:rsidP="00C25AD2">
      <w:pPr>
        <w:pStyle w:val="16"/>
        <w:spacing w:after="0" w:line="264"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وعيد الله لمن تساهل عن إخراج الزكاة:</w:t>
      </w:r>
    </w:p>
    <w:p w14:paraId="3150E53C"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وقد جاء الوعيد الشديد في حق من بخل بها، أو قصر في إخراجها، قال </w:t>
      </w:r>
      <w:r w:rsidRPr="008D0A3F">
        <w:rPr>
          <w:rFonts w:cs="KFGQPC Uthman Taha Naskh" w:hint="cs"/>
          <w:b/>
          <w:sz w:val="25"/>
          <w:szCs w:val="30"/>
          <w:rtl/>
        </w:rPr>
        <w:lastRenderedPageBreak/>
        <w:t xml:space="preserve">الله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0"/>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9A"/>
      </w:r>
      <w:r w:rsidRPr="00EA0935">
        <w:rPr>
          <w:rFonts w:ascii="HQPB2" w:hAnsi="HQPB2" w:cs="KFGQPC Uthman Taha Naskh"/>
          <w:bCs/>
          <w:color w:val="0070C0"/>
          <w:sz w:val="24"/>
          <w:szCs w:val="24"/>
          <w:rtl/>
        </w:rPr>
        <w:sym w:font="HQPB2" w:char="F089"/>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7"/>
      </w:r>
      <w:r w:rsidRPr="00EA0935">
        <w:rPr>
          <w:rFonts w:ascii="HQPB5" w:hAnsi="HQPB5" w:cs="KFGQPC Uthman Taha Naskh"/>
          <w:bCs/>
          <w:color w:val="0070C0"/>
          <w:sz w:val="24"/>
          <w:szCs w:val="24"/>
          <w:rtl/>
        </w:rPr>
        <w:sym w:font="HQPB5" w:char="F0AF"/>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FB"/>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5A"/>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5B"/>
      </w:r>
      <w:r w:rsidRPr="00EA0935">
        <w:rPr>
          <w:rFonts w:ascii="HQPB1" w:hAnsi="HQPB1" w:cs="KFGQPC Uthman Taha Naskh"/>
          <w:bCs/>
          <w:color w:val="0070C0"/>
          <w:sz w:val="24"/>
          <w:szCs w:val="24"/>
          <w:rtl/>
        </w:rPr>
        <w:sym w:font="HQPB1" w:char="F08E"/>
      </w:r>
      <w:r w:rsidRPr="00EA0935">
        <w:rPr>
          <w:rFonts w:ascii="HQPB2" w:hAnsi="HQPB2" w:cs="KFGQPC Uthman Taha Naskh"/>
          <w:bCs/>
          <w:color w:val="0070C0"/>
          <w:sz w:val="24"/>
          <w:szCs w:val="24"/>
          <w:rtl/>
        </w:rPr>
        <w:sym w:font="HQPB2" w:char="F08D"/>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57"/>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3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C6"/>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6"/>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6D"/>
      </w:r>
      <w:r w:rsidRPr="00EA0935">
        <w:rPr>
          <w:rFonts w:ascii="HQPB5" w:hAnsi="HQPB5" w:cs="KFGQPC Uthman Taha Naskh"/>
          <w:bCs/>
          <w:color w:val="0070C0"/>
          <w:sz w:val="24"/>
          <w:szCs w:val="24"/>
          <w:rtl/>
        </w:rPr>
        <w:sym w:font="HQPB5" w:char="F046"/>
      </w:r>
      <w:r w:rsidRPr="00EA0935">
        <w:rPr>
          <w:rFonts w:ascii="HQPB2" w:hAnsi="HQPB2" w:cs="KFGQPC Uthman Taha Naskh"/>
          <w:bCs/>
          <w:color w:val="0070C0"/>
          <w:sz w:val="24"/>
          <w:szCs w:val="24"/>
          <w:rtl/>
        </w:rPr>
        <w:sym w:font="HQPB2" w:char="F07B"/>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62"/>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64"/>
      </w:r>
      <w:r w:rsidRPr="00EA0935">
        <w:rPr>
          <w:rFonts w:ascii="HQPB4" w:hAnsi="HQPB4" w:cs="KFGQPC Uthman Taha Naskh"/>
          <w:bCs/>
          <w:color w:val="0070C0"/>
          <w:sz w:val="24"/>
          <w:szCs w:val="24"/>
          <w:rtl/>
        </w:rPr>
        <w:sym w:font="HQPB4" w:char="F094"/>
      </w:r>
      <w:r w:rsidRPr="00EA0935">
        <w:rPr>
          <w:rFonts w:ascii="HQPB1" w:hAnsi="HQPB1" w:cs="KFGQPC Uthman Taha Naskh"/>
          <w:bCs/>
          <w:color w:val="0070C0"/>
          <w:sz w:val="24"/>
          <w:szCs w:val="24"/>
          <w:rtl/>
        </w:rPr>
        <w:sym w:font="HQPB1" w:char="F08D"/>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2E"/>
      </w:r>
      <w:r w:rsidRPr="00EA0935">
        <w:rPr>
          <w:rFonts w:ascii="HQPB4" w:hAnsi="HQPB4" w:cs="KFGQPC Uthman Taha Naskh"/>
          <w:bCs/>
          <w:color w:val="0070C0"/>
          <w:sz w:val="24"/>
          <w:szCs w:val="24"/>
          <w:rtl/>
        </w:rPr>
        <w:sym w:font="HQPB4" w:char="F0F9"/>
      </w:r>
      <w:r w:rsidRPr="00EA0935">
        <w:rPr>
          <w:rFonts w:ascii="HQPB1" w:hAnsi="HQPB1" w:cs="KFGQPC Uthman Taha Naskh"/>
          <w:bCs/>
          <w:color w:val="0070C0"/>
          <w:sz w:val="24"/>
          <w:szCs w:val="24"/>
          <w:rtl/>
        </w:rPr>
        <w:sym w:font="HQPB1" w:char="F027"/>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1"/>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4"/>
      </w:r>
      <w:r w:rsidRPr="00EA0935">
        <w:rPr>
          <w:rFonts w:ascii="HQPB1" w:hAnsi="HQPB1" w:cs="KFGQPC Uthman Taha Naskh"/>
          <w:bCs/>
          <w:color w:val="0070C0"/>
          <w:sz w:val="24"/>
          <w:szCs w:val="24"/>
          <w:rtl/>
        </w:rPr>
        <w:sym w:font="HQPB1" w:char="F0A8"/>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59"/>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DC"/>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6"/>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91"/>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DD"/>
      </w:r>
      <w:r w:rsidRPr="00EA0935">
        <w:rPr>
          <w:rFonts w:ascii="HQPB1" w:hAnsi="HQPB1" w:cs="KFGQPC Uthman Taha Naskh"/>
          <w:bCs/>
          <w:color w:val="0070C0"/>
          <w:sz w:val="24"/>
          <w:szCs w:val="24"/>
          <w:rtl/>
        </w:rPr>
        <w:sym w:font="HQPB1" w:char="F0C1"/>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40"/>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36"/>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9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3"/>
      </w:r>
      <w:r w:rsidRPr="00EA0935">
        <w:rPr>
          <w:rFonts w:ascii="HQPB4" w:hAnsi="HQPB4"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FA"/>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94"/>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5C"/>
      </w:r>
      <w:r w:rsidRPr="00EA0935">
        <w:rPr>
          <w:rFonts w:ascii="HQPB4" w:hAnsi="HQPB4" w:cs="KFGQPC Uthman Taha Naskh"/>
          <w:bCs/>
          <w:color w:val="0070C0"/>
          <w:sz w:val="24"/>
          <w:szCs w:val="24"/>
          <w:rtl/>
        </w:rPr>
        <w:sym w:font="HQPB4" w:char="F0F5"/>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3D"/>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4"/>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5"/>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70"/>
      </w:r>
      <w:r w:rsidRPr="00EA0935">
        <w:rPr>
          <w:rFonts w:ascii="HQPB5" w:hAnsi="HQPB5" w:cs="KFGQPC Uthman Taha Naskh"/>
          <w:bCs/>
          <w:color w:val="0070C0"/>
          <w:sz w:val="24"/>
          <w:szCs w:val="24"/>
          <w:rtl/>
        </w:rPr>
        <w:sym w:font="HQPB5" w:char="F09E"/>
      </w:r>
      <w:r w:rsidRPr="00EA0935">
        <w:rPr>
          <w:rFonts w:ascii="HQPB1" w:hAnsi="HQPB1" w:cs="KFGQPC Uthman Taha Naskh"/>
          <w:bCs/>
          <w:color w:val="0070C0"/>
          <w:sz w:val="24"/>
          <w:szCs w:val="24"/>
          <w:rtl/>
        </w:rPr>
        <w:sym w:font="HQPB1" w:char="F0D2"/>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0"/>
      </w:r>
      <w:r w:rsidRPr="00EA0935">
        <w:rPr>
          <w:rFonts w:ascii="HQPB2" w:hAnsi="HQPB2" w:cs="KFGQPC Uthman Taha Naskh"/>
          <w:bCs/>
          <w:color w:val="0070C0"/>
          <w:sz w:val="24"/>
          <w:szCs w:val="24"/>
          <w:rtl/>
        </w:rPr>
        <w:sym w:font="HQPB2" w:char="F06B"/>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8"/>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F"/>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40"/>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36"/>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9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C5"/>
      </w:r>
      <w:r w:rsidRPr="00EA0935">
        <w:rPr>
          <w:rFonts w:ascii="HQPB4" w:hAnsi="HQPB4" w:cs="KFGQPC Uthman Taha Naskh"/>
          <w:bCs/>
          <w:color w:val="0070C0"/>
          <w:sz w:val="24"/>
          <w:szCs w:val="24"/>
          <w:rtl/>
        </w:rPr>
        <w:sym w:font="HQPB4" w:char="F065"/>
      </w:r>
      <w:r w:rsidRPr="00EA0935">
        <w:rPr>
          <w:rFonts w:ascii="HQPB1" w:hAnsi="HQPB1" w:cs="KFGQPC Uthman Taha Naskh"/>
          <w:bCs/>
          <w:color w:val="0070C0"/>
          <w:sz w:val="24"/>
          <w:szCs w:val="24"/>
          <w:rtl/>
        </w:rPr>
        <w:sym w:font="HQPB1" w:char="F0B3"/>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7"/>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41"/>
      </w:r>
      <w:r w:rsidRPr="00EA0935">
        <w:rPr>
          <w:rFonts w:ascii="HQPB1" w:hAnsi="HQPB1" w:cs="KFGQPC Uthman Taha Naskh"/>
          <w:bCs/>
          <w:color w:val="0070C0"/>
          <w:sz w:val="24"/>
          <w:szCs w:val="24"/>
          <w:rtl/>
        </w:rPr>
        <w:sym w:font="HQPB1" w:char="F03E"/>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8B"/>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5"/>
      </w:r>
      <w:r w:rsidRPr="00EA0935">
        <w:rPr>
          <w:rFonts w:ascii="HQPB2" w:hAnsi="HQPB2" w:cs="KFGQPC Uthman Taha Naskh"/>
          <w:bCs/>
          <w:color w:val="0070C0"/>
          <w:sz w:val="24"/>
          <w:szCs w:val="24"/>
          <w:rtl/>
        </w:rPr>
        <w:sym w:font="HQPB2" w:char="F04F"/>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D"/>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0"/>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91"/>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74"/>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86"/>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A"/>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6"/>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5A"/>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7"/>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5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32"/>
      </w:r>
      <w:r w:rsidRPr="00EA0935">
        <w:rPr>
          <w:rFonts w:ascii="HQPB2" w:hAnsi="HQPB2" w:cs="KFGQPC Uthman Taha Naskh"/>
          <w:bCs/>
          <w:color w:val="0070C0"/>
          <w:sz w:val="24"/>
          <w:szCs w:val="24"/>
          <w:rtl/>
        </w:rPr>
        <w:sym w:font="HQPB2" w:char="F09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F5"/>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47"/>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0"/>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35"/>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6"/>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5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5"/>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E6"/>
      </w:r>
      <w:r w:rsidRPr="00EA0935">
        <w:rPr>
          <w:rFonts w:ascii="HQPB1" w:hAnsi="HQPB1" w:cs="KFGQPC Uthman Taha Naskh"/>
          <w:bCs/>
          <w:color w:val="0070C0"/>
          <w:sz w:val="24"/>
          <w:szCs w:val="24"/>
          <w:rtl/>
        </w:rPr>
        <w:sym w:font="HQPB1" w:char="F03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5F"/>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4" w:hAnsi="HQPB4" w:cs="KFGQPC Uthman Taha Naskh"/>
          <w:bCs/>
          <w:color w:val="0070C0"/>
          <w:sz w:val="24"/>
          <w:szCs w:val="24"/>
          <w:rtl/>
        </w:rPr>
        <w:sym w:font="HQPB4" w:char="F0E2"/>
      </w:r>
      <w:r w:rsidRPr="00EA0935">
        <w:rPr>
          <w:rFonts w:ascii="HQPB1" w:hAnsi="HQPB1" w:cs="KFGQPC Uthman Taha Naskh"/>
          <w:bCs/>
          <w:color w:val="0070C0"/>
          <w:sz w:val="24"/>
          <w:szCs w:val="24"/>
          <w:rtl/>
        </w:rPr>
        <w:sym w:font="HQPB1" w:char="F091"/>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DF"/>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8B"/>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3F"/>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9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C"/>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3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3" w:hAnsi="HQPB3" w:cs="KFGQPC Uthman Taha Naskh"/>
          <w:bCs/>
          <w:color w:val="0070C0"/>
          <w:sz w:val="24"/>
          <w:szCs w:val="24"/>
          <w:rtl/>
        </w:rPr>
        <w:sym w:font="HQPB3" w:char="F02F"/>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FF"/>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sym w:font="HQPB2" w:char="F07B"/>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4"/>
      </w:r>
      <w:r w:rsidRPr="00EA0935">
        <w:rPr>
          <w:rFonts w:ascii="HQPB1" w:hAnsi="HQPB1" w:cs="KFGQPC Uthman Taha Naskh"/>
          <w:bCs/>
          <w:color w:val="0070C0"/>
          <w:sz w:val="24"/>
          <w:szCs w:val="24"/>
          <w:rtl/>
        </w:rPr>
        <w:sym w:font="HQPB1" w:char="F08B"/>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4C"/>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EA"/>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2"/>
      </w:r>
      <w:r w:rsidRPr="00EA0935">
        <w:rPr>
          <w:rFonts w:ascii="HQPB1" w:hAnsi="HQPB1" w:cs="KFGQPC Uthman Taha Naskh"/>
          <w:bCs/>
          <w:color w:val="0070C0"/>
          <w:sz w:val="24"/>
          <w:szCs w:val="24"/>
          <w:rtl/>
        </w:rPr>
        <w:sym w:font="HQPB1" w:char="F093"/>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F5"/>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E"/>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[التوبة</w:t>
      </w:r>
      <w:r w:rsidR="006607AE" w:rsidRPr="008D0A3F">
        <w:rPr>
          <w:rFonts w:cs="KFGQPC Uthman Taha Naskh" w:hint="cs"/>
          <w:b/>
          <w:sz w:val="19"/>
          <w:szCs w:val="30"/>
          <w:rtl/>
        </w:rPr>
        <w:t xml:space="preserve">: 34 </w:t>
      </w:r>
      <w:r w:rsidR="00EA0935" w:rsidRPr="00EA0935">
        <w:rPr>
          <w:rFonts w:cs="KFGQPC Uthman Taha Naskh" w:hint="cs"/>
          <w:b/>
          <w:sz w:val="19"/>
          <w:szCs w:val="30"/>
          <w:rtl/>
        </w:rPr>
        <w:t>ـ</w:t>
      </w:r>
      <w:r w:rsidR="006607AE" w:rsidRPr="008D0A3F">
        <w:rPr>
          <w:rFonts w:cs="KFGQPC Uthman Taha Naskh" w:hint="cs"/>
          <w:b/>
          <w:sz w:val="19"/>
          <w:szCs w:val="30"/>
          <w:rtl/>
        </w:rPr>
        <w:t xml:space="preserve"> 35</w:t>
      </w:r>
      <w:r w:rsidRPr="008D0A3F">
        <w:rPr>
          <w:rFonts w:cs="KFGQPC Uthman Taha Naskh" w:hint="cs"/>
          <w:b/>
          <w:sz w:val="19"/>
          <w:szCs w:val="30"/>
          <w:rtl/>
        </w:rPr>
        <w:t>]</w:t>
      </w:r>
      <w:r w:rsidRPr="008D0A3F">
        <w:rPr>
          <w:rFonts w:cs="KFGQPC Uthman Taha Naskh" w:hint="cs"/>
          <w:b/>
          <w:sz w:val="25"/>
          <w:szCs w:val="30"/>
          <w:rtl/>
        </w:rPr>
        <w:t>.</w:t>
      </w:r>
    </w:p>
    <w:p w14:paraId="07770D49" w14:textId="77777777" w:rsidR="0012458B" w:rsidRPr="008D0A3F" w:rsidRDefault="0012458B" w:rsidP="008D0A3F">
      <w:pPr>
        <w:pStyle w:val="af"/>
        <w:spacing w:line="500" w:lineRule="exact"/>
        <w:jc w:val="both"/>
        <w:rPr>
          <w:rFonts w:cs="KFGQPC Uthman Taha Naskh"/>
          <w:b/>
          <w:spacing w:val="-2"/>
          <w:sz w:val="25"/>
          <w:szCs w:val="30"/>
          <w:rtl/>
        </w:rPr>
      </w:pPr>
      <w:r w:rsidRPr="008D0A3F">
        <w:rPr>
          <w:rFonts w:cs="KFGQPC Uthman Taha Naskh" w:hint="cs"/>
          <w:b/>
          <w:spacing w:val="-2"/>
          <w:sz w:val="25"/>
          <w:szCs w:val="30"/>
          <w:rtl/>
        </w:rPr>
        <w:t xml:space="preserve">فكل مال لا تؤدى زكاته فهو كنز، يُعذب به صاحبه يوم القيامة، كما دلّ على ذلك الحديث الصحيح عن النبي </w:t>
      </w:r>
      <w:r w:rsidR="008D0A3F" w:rsidRPr="008D0A3F">
        <w:rPr>
          <w:rFonts w:cs="KFGQPC Uthman Taha Naskh" w:hint="cs"/>
          <w:color w:val="0070C0"/>
          <w:spacing w:val="-2"/>
          <w:sz w:val="42"/>
          <w:szCs w:val="30"/>
          <w:rtl/>
        </w:rPr>
        <w:t>ﷺ</w:t>
      </w:r>
      <w:r w:rsidRPr="008D0A3F">
        <w:rPr>
          <w:rFonts w:cs="KFGQPC Uthman Taha Naskh" w:hint="cs"/>
          <w:b/>
          <w:spacing w:val="-2"/>
          <w:sz w:val="25"/>
          <w:szCs w:val="30"/>
          <w:rtl/>
        </w:rPr>
        <w:t xml:space="preserve"> أنه قال: </w:t>
      </w:r>
      <w:r w:rsidR="005F41C0" w:rsidRPr="00EA0935">
        <w:rPr>
          <w:rFonts w:cs="KFGQPC Uthman Taha Naskh" w:hint="cs"/>
          <w:b/>
          <w:bCs/>
          <w:color w:val="0070C0"/>
          <w:spacing w:val="-2"/>
          <w:sz w:val="25"/>
          <w:szCs w:val="30"/>
          <w:rtl/>
        </w:rPr>
        <w:t>«</w:t>
      </w:r>
      <w:r w:rsidRPr="00EA0935">
        <w:rPr>
          <w:rFonts w:cs="KFGQPC Uthman Taha Naskh" w:hint="cs"/>
          <w:b/>
          <w:bCs/>
          <w:color w:val="0070C0"/>
          <w:spacing w:val="-2"/>
          <w:sz w:val="25"/>
          <w:szCs w:val="30"/>
          <w:rtl/>
        </w:rPr>
        <w:t>ما من صاحب ذهب ولا فضة لا يؤدي حقها إلا إذا كان يوم القيامة صفحت له صفائح من نار، فأحمي عليها في نار جهنم، فيكوى بها جنبه وجبينه وظهره، كلما بردت أعيدت له في يوم كان مقداره خمسين ألف سنة، حتى يُقضى بين العباد، فيرى سبيله: إمَّا إلى الجنة، وإما إلى النار</w:t>
      </w:r>
      <w:r w:rsidR="005F41C0" w:rsidRPr="00EA0935">
        <w:rPr>
          <w:rFonts w:cs="KFGQPC Uthman Taha Naskh" w:hint="cs"/>
          <w:b/>
          <w:bCs/>
          <w:color w:val="0070C0"/>
          <w:spacing w:val="-2"/>
          <w:sz w:val="25"/>
          <w:szCs w:val="30"/>
          <w:rtl/>
        </w:rPr>
        <w:t>»</w:t>
      </w:r>
      <w:r w:rsidRPr="008D0A3F">
        <w:rPr>
          <w:rFonts w:cs="KFGQPC Uthman Taha Naskh" w:hint="cs"/>
          <w:b/>
          <w:spacing w:val="-2"/>
          <w:sz w:val="25"/>
          <w:szCs w:val="30"/>
          <w:rtl/>
        </w:rPr>
        <w:t xml:space="preserve">. ثم ذكر النبي </w:t>
      </w:r>
      <w:r w:rsidR="008D0A3F" w:rsidRPr="008D0A3F">
        <w:rPr>
          <w:rFonts w:cs="KFGQPC Uthman Taha Naskh" w:hint="cs"/>
          <w:color w:val="0070C0"/>
          <w:spacing w:val="-2"/>
          <w:sz w:val="42"/>
          <w:szCs w:val="30"/>
          <w:rtl/>
        </w:rPr>
        <w:t>ﷺ</w:t>
      </w:r>
      <w:r w:rsidRPr="008D0A3F">
        <w:rPr>
          <w:rFonts w:cs="KFGQPC Uthman Taha Naskh" w:hint="cs"/>
          <w:b/>
          <w:spacing w:val="-2"/>
          <w:sz w:val="25"/>
          <w:szCs w:val="30"/>
          <w:rtl/>
        </w:rPr>
        <w:t xml:space="preserve"> صاحب الإبل والبقر والغنم الذي لا يؤدي زكاتها، وأخبر أنه يُعذّب بها يوم القيامة.</w:t>
      </w:r>
    </w:p>
    <w:p w14:paraId="7D455ED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وصح عن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أنه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 xml:space="preserve">من آتاه الله مالاً فلم يؤد زكاته مُثّلَ له يوم القيامة شجاعاً، له زبيبتان يطوقه يوم القيامة، ثم يأخذ بلهزمتيه </w:t>
      </w:r>
      <w:r w:rsidR="00EA0935" w:rsidRPr="00EA0935">
        <w:rPr>
          <w:rFonts w:cs="KFGQPC Uthman Taha Naskh" w:hint="cs"/>
          <w:b/>
          <w:bCs/>
          <w:color w:val="0070C0"/>
          <w:sz w:val="25"/>
          <w:szCs w:val="30"/>
          <w:rtl/>
        </w:rPr>
        <w:t>ـ</w:t>
      </w:r>
      <w:r w:rsidRPr="00EA0935">
        <w:rPr>
          <w:rFonts w:cs="KFGQPC Uthman Taha Naskh" w:hint="cs"/>
          <w:b/>
          <w:bCs/>
          <w:color w:val="0070C0"/>
          <w:sz w:val="25"/>
          <w:szCs w:val="30"/>
          <w:rtl/>
        </w:rPr>
        <w:t xml:space="preserve"> يعني شدقيه </w:t>
      </w:r>
      <w:r w:rsidR="00EA0935" w:rsidRPr="00EA0935">
        <w:rPr>
          <w:rFonts w:cs="KFGQPC Uthman Taha Naskh" w:hint="cs"/>
          <w:b/>
          <w:bCs/>
          <w:color w:val="0070C0"/>
          <w:sz w:val="25"/>
          <w:szCs w:val="30"/>
          <w:rtl/>
        </w:rPr>
        <w:t>ـ</w:t>
      </w:r>
      <w:r w:rsidRPr="00EA0935">
        <w:rPr>
          <w:rFonts w:cs="KFGQPC Uthman Taha Naskh" w:hint="cs"/>
          <w:b/>
          <w:bCs/>
          <w:color w:val="0070C0"/>
          <w:sz w:val="25"/>
          <w:szCs w:val="30"/>
          <w:rtl/>
        </w:rPr>
        <w:t>، ثم يقول: أنا مالُكَ، أنا كنزك</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ثم تلا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هذه الآية: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FB"/>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9"/>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7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86"/>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2"/>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37"/>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3" w:hAnsi="HQPB3" w:cs="KFGQPC Uthman Taha Naskh"/>
          <w:bCs/>
          <w:color w:val="0070C0"/>
          <w:sz w:val="24"/>
          <w:szCs w:val="24"/>
          <w:rtl/>
        </w:rPr>
        <w:sym w:font="HQPB3" w:char="F039"/>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A"/>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BE"/>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6"/>
      </w:r>
      <w:r w:rsidRPr="00EA0935">
        <w:rPr>
          <w:rFonts w:ascii="HQPB4" w:hAnsi="HQPB4" w:cs="KFGQPC Uthman Taha Naskh"/>
          <w:bCs/>
          <w:color w:val="0070C0"/>
          <w:sz w:val="24"/>
          <w:szCs w:val="24"/>
          <w:rtl/>
        </w:rPr>
        <w:sym w:font="HQPB4" w:char="F0CD"/>
      </w:r>
      <w:r w:rsidRPr="00EA0935">
        <w:rPr>
          <w:rFonts w:ascii="HQPB3" w:hAnsi="HQPB3" w:cs="KFGQPC Uthman Taha Naskh"/>
          <w:bCs/>
          <w:color w:val="0070C0"/>
          <w:sz w:val="24"/>
          <w:szCs w:val="24"/>
          <w:rtl/>
        </w:rPr>
        <w:sym w:font="HQPB3" w:char="F023"/>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D2"/>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5B"/>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8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A"/>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C"/>
      </w:r>
      <w:r w:rsidRPr="00EA0935">
        <w:rPr>
          <w:rFonts w:ascii="HQPB4" w:hAnsi="HQPB4" w:cs="KFGQPC Uthman Taha Naskh"/>
          <w:bCs/>
          <w:color w:val="0070C0"/>
          <w:sz w:val="24"/>
          <w:szCs w:val="24"/>
          <w:rtl/>
        </w:rPr>
        <w:sym w:font="HQPB4" w:char="F0B0"/>
      </w:r>
      <w:r w:rsidRPr="00EA0935">
        <w:rPr>
          <w:rFonts w:ascii="HQPB2" w:hAnsi="HQPB2" w:cs="KFGQPC Uthman Taha Naskh"/>
          <w:bCs/>
          <w:color w:val="0070C0"/>
          <w:sz w:val="24"/>
          <w:szCs w:val="24"/>
          <w:rtl/>
        </w:rPr>
        <w:sym w:font="HQPB2" w:char="F03B"/>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0"/>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40"/>
      </w:r>
      <w:r w:rsidRPr="00EA0935">
        <w:rPr>
          <w:rFonts w:ascii="HQPB1" w:hAnsi="HQPB1" w:cs="KFGQPC Uthman Taha Naskh"/>
          <w:bCs/>
          <w:color w:val="0070C0"/>
          <w:sz w:val="24"/>
          <w:szCs w:val="24"/>
          <w:rtl/>
        </w:rPr>
        <w:sym w:font="HQPB1" w:char="F08E"/>
      </w:r>
      <w:r w:rsidRPr="00EA0935">
        <w:rPr>
          <w:rFonts w:ascii="HQPB5" w:hAnsi="HQPB5" w:cs="KFGQPC Uthman Taha Naskh"/>
          <w:bCs/>
          <w:color w:val="0070C0"/>
          <w:sz w:val="24"/>
          <w:szCs w:val="24"/>
          <w:rtl/>
        </w:rPr>
        <w:sym w:font="HQPB5" w:char="F09F"/>
      </w:r>
      <w:r w:rsidRPr="00EA0935">
        <w:rPr>
          <w:rFonts w:ascii="HQPB1" w:hAnsi="HQPB1" w:cs="KFGQPC Uthman Taha Naskh"/>
          <w:bCs/>
          <w:color w:val="0070C0"/>
          <w:sz w:val="24"/>
          <w:szCs w:val="24"/>
          <w:rtl/>
        </w:rPr>
        <w:sym w:font="HQPB1" w:char="F0B0"/>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C"/>
      </w:r>
      <w:r w:rsidRPr="00EA0935">
        <w:rPr>
          <w:rFonts w:ascii="HQPB4" w:hAnsi="HQPB4" w:cs="KFGQPC Uthman Taha Naskh"/>
          <w:bCs/>
          <w:color w:val="0070C0"/>
          <w:sz w:val="24"/>
          <w:szCs w:val="24"/>
          <w:rtl/>
        </w:rPr>
        <w:sym w:font="HQPB4" w:char="F0B0"/>
      </w:r>
      <w:r w:rsidRPr="00EA0935">
        <w:rPr>
          <w:rFonts w:ascii="HQPB2" w:hAnsi="HQPB2" w:cs="KFGQPC Uthman Taha Naskh"/>
          <w:bCs/>
          <w:color w:val="0070C0"/>
          <w:sz w:val="24"/>
          <w:szCs w:val="24"/>
          <w:rtl/>
        </w:rPr>
        <w:sym w:font="HQPB2" w:char="F03B"/>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4" w:hAnsi="HQPB4" w:cs="KFGQPC Uthman Taha Naskh"/>
          <w:bCs/>
          <w:color w:val="0070C0"/>
          <w:sz w:val="24"/>
          <w:szCs w:val="24"/>
          <w:rtl/>
        </w:rPr>
        <w:sym w:font="HQPB4" w:char="F0A7"/>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DC"/>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99"/>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83"/>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32"/>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BE"/>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0"/>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70"/>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3"/>
      </w:r>
      <w:r w:rsidRPr="00EA0935">
        <w:rPr>
          <w:rFonts w:ascii="HQPB4" w:hAnsi="HQPB4" w:cs="KFGQPC Uthman Taha Naskh"/>
          <w:bCs/>
          <w:color w:val="0070C0"/>
          <w:sz w:val="24"/>
          <w:szCs w:val="24"/>
          <w:rtl/>
        </w:rPr>
        <w:t xml:space="preserve"> </w:t>
      </w:r>
      <w:r w:rsidRPr="00EA0935">
        <w:rPr>
          <w:rFonts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[آل عمران: 180]</w:t>
      </w:r>
      <w:r w:rsidRPr="008D0A3F">
        <w:rPr>
          <w:rFonts w:cs="KFGQPC Uthman Taha Naskh" w:hint="cs"/>
          <w:b/>
          <w:sz w:val="25"/>
          <w:szCs w:val="30"/>
          <w:rtl/>
        </w:rPr>
        <w:t>.</w:t>
      </w:r>
    </w:p>
    <w:p w14:paraId="69555113" w14:textId="77777777" w:rsidR="0012458B" w:rsidRPr="00EA0935" w:rsidRDefault="0012458B" w:rsidP="00C25AD2">
      <w:pPr>
        <w:pStyle w:val="16"/>
        <w:spacing w:after="0" w:line="264"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والزكاة تجب ف</w:t>
      </w:r>
      <w:r w:rsidR="00E345BF" w:rsidRPr="00EA0935">
        <w:rPr>
          <w:rFonts w:cs="KFGQPC Uthman Taha Naskh" w:hint="cs"/>
          <w:b/>
          <w:bCs/>
          <w:color w:val="0070C0"/>
          <w:sz w:val="30"/>
          <w:szCs w:val="30"/>
          <w:rtl/>
        </w:rPr>
        <w:t>ـ</w:t>
      </w:r>
      <w:r w:rsidRPr="00EA0935">
        <w:rPr>
          <w:rFonts w:cs="KFGQPC Uthman Taha Naskh" w:hint="cs"/>
          <w:b/>
          <w:bCs/>
          <w:color w:val="0070C0"/>
          <w:sz w:val="30"/>
          <w:szCs w:val="30"/>
          <w:rtl/>
        </w:rPr>
        <w:t>ي أربعة أصناف:</w:t>
      </w:r>
    </w:p>
    <w:p w14:paraId="09142B6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الخارج من الأرض: كالحبوب والثمار، والسائمة من بهيمة الأنعام، والذهب والفضة، وعروض التجارة.</w:t>
      </w:r>
    </w:p>
    <w:p w14:paraId="65D2F985"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ولكل من هذه الأصناف الأربعة نصاب محدود، لا تجب الزكاة فيما دونه.</w:t>
      </w:r>
    </w:p>
    <w:p w14:paraId="69BB45F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فنصاب الحبوب والثمار خمسة أوسق، والوسق ستون صاعاً بصاع النبي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فيكون مقدار النصاب بصاع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من التمر والزبيب والحنطة والأرز والشعير ونحوها ثلاثمائة صاع، بصاع النبي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وهو أربع حفنات بيدي الرجل المعتدل الخِلقة، إذا كانت يداه مملوءتين.</w:t>
      </w:r>
    </w:p>
    <w:p w14:paraId="507929F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وأما نصاب السائمة من الإبل والبقر والغنم، ففيه تفصيل </w:t>
      </w:r>
      <w:r w:rsidR="00E345BF" w:rsidRPr="008D0A3F">
        <w:rPr>
          <w:rFonts w:cs="KFGQPC Uthman Taha Naskh"/>
          <w:b/>
          <w:sz w:val="25"/>
          <w:szCs w:val="30"/>
          <w:rtl/>
        </w:rPr>
        <w:br/>
      </w:r>
      <w:r w:rsidRPr="008D0A3F">
        <w:rPr>
          <w:rFonts w:cs="KFGQPC Uthman Taha Naskh" w:hint="cs"/>
          <w:b/>
          <w:sz w:val="25"/>
          <w:szCs w:val="30"/>
          <w:rtl/>
        </w:rPr>
        <w:t xml:space="preserve">مبين في الأحاديث الصحيحة، عن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وفي استطاعة الراغب </w:t>
      </w:r>
      <w:r w:rsidR="00E345BF" w:rsidRPr="008D0A3F">
        <w:rPr>
          <w:rFonts w:cs="KFGQPC Uthman Taha Naskh"/>
          <w:b/>
          <w:sz w:val="25"/>
          <w:szCs w:val="30"/>
          <w:rtl/>
        </w:rPr>
        <w:br/>
      </w:r>
      <w:r w:rsidRPr="008D0A3F">
        <w:rPr>
          <w:rFonts w:cs="KFGQPC Uthman Taha Naskh" w:hint="cs"/>
          <w:b/>
          <w:sz w:val="25"/>
          <w:szCs w:val="30"/>
          <w:rtl/>
        </w:rPr>
        <w:t>في معرفته سؤال أهل العلم عن ذلك، ولولا قصد الإيجاز لذكرناه لتمام الفائدة.</w:t>
      </w:r>
    </w:p>
    <w:p w14:paraId="534AE861" w14:textId="77777777" w:rsidR="0012458B" w:rsidRPr="008D0A3F" w:rsidRDefault="0012458B" w:rsidP="008D0A3F">
      <w:pPr>
        <w:pStyle w:val="af"/>
        <w:spacing w:line="500" w:lineRule="exact"/>
        <w:jc w:val="both"/>
        <w:rPr>
          <w:rFonts w:cs="KFGQPC Uthman Taha Naskh"/>
          <w:b/>
          <w:spacing w:val="-4"/>
          <w:sz w:val="25"/>
          <w:szCs w:val="30"/>
          <w:rtl/>
        </w:rPr>
      </w:pPr>
      <w:r w:rsidRPr="00EA0935">
        <w:rPr>
          <w:rFonts w:cs="KFGQPC Uthman Taha Naskh" w:hint="cs"/>
          <w:bCs/>
          <w:color w:val="0070C0"/>
          <w:spacing w:val="-4"/>
          <w:sz w:val="25"/>
          <w:szCs w:val="30"/>
          <w:rtl/>
        </w:rPr>
        <w:t>الركن الرابع: صوم رمضان</w:t>
      </w:r>
      <w:r w:rsidRPr="008D0A3F">
        <w:rPr>
          <w:rFonts w:cs="KFGQPC Uthman Taha Naskh" w:hint="cs"/>
          <w:b/>
          <w:spacing w:val="-4"/>
          <w:sz w:val="25"/>
          <w:szCs w:val="30"/>
          <w:rtl/>
        </w:rPr>
        <w:t xml:space="preserve">، لقوله تعالى: </w:t>
      </w:r>
      <w:r w:rsidR="002B7FD2" w:rsidRPr="00EA0935">
        <w:rPr>
          <w:rFonts w:cs="KFGQPC Uthman Taha Naskh" w:hint="cs"/>
          <w:bCs/>
          <w:color w:val="0070C0"/>
          <w:spacing w:val="-4"/>
          <w:sz w:val="24"/>
          <w:szCs w:val="24"/>
          <w:rtl/>
        </w:rPr>
        <w:sym w:font="HQPB2" w:char="F0E2"/>
      </w:r>
      <w:r w:rsidRPr="00EA0935">
        <w:rPr>
          <w:rFonts w:cs="KFGQPC Uthman Taha Naskh"/>
          <w:bCs/>
          <w:color w:val="0070C0"/>
          <w:spacing w:val="-4"/>
          <w:sz w:val="24"/>
          <w:szCs w:val="24"/>
          <w:rtl/>
        </w:rPr>
        <w:t xml:space="preserve">  </w:t>
      </w:r>
      <w:r w:rsidRPr="00EA0935">
        <w:rPr>
          <w:rFonts w:ascii="HQPB1" w:hAnsi="HQPB1" w:cs="KFGQPC Uthman Taha Naskh"/>
          <w:bCs/>
          <w:color w:val="0070C0"/>
          <w:spacing w:val="-4"/>
          <w:sz w:val="24"/>
          <w:szCs w:val="24"/>
          <w:rtl/>
        </w:rPr>
        <w:sym w:font="HQPB1" w:char="F024"/>
      </w:r>
      <w:r w:rsidRPr="00EA0935">
        <w:rPr>
          <w:rFonts w:ascii="HQPB5" w:hAnsi="HQPB5" w:cs="KFGQPC Uthman Taha Naskh"/>
          <w:bCs/>
          <w:color w:val="0070C0"/>
          <w:spacing w:val="-4"/>
          <w:sz w:val="24"/>
          <w:szCs w:val="24"/>
          <w:rtl/>
        </w:rPr>
        <w:sym w:font="HQPB5" w:char="F079"/>
      </w:r>
      <w:r w:rsidRPr="00EA0935">
        <w:rPr>
          <w:rFonts w:ascii="HQPB2" w:hAnsi="HQPB2" w:cs="KFGQPC Uthman Taha Naskh"/>
          <w:bCs/>
          <w:color w:val="0070C0"/>
          <w:spacing w:val="-4"/>
          <w:sz w:val="24"/>
          <w:szCs w:val="24"/>
          <w:rtl/>
        </w:rPr>
        <w:sym w:font="HQPB2" w:char="F067"/>
      </w:r>
      <w:r w:rsidRPr="00EA0935">
        <w:rPr>
          <w:rFonts w:ascii="HQPB4" w:hAnsi="HQPB4" w:cs="KFGQPC Uthman Taha Naskh"/>
          <w:bCs/>
          <w:color w:val="0070C0"/>
          <w:spacing w:val="-4"/>
          <w:sz w:val="24"/>
          <w:szCs w:val="24"/>
          <w:rtl/>
        </w:rPr>
        <w:sym w:font="HQPB4" w:char="F095"/>
      </w:r>
      <w:r w:rsidRPr="00EA0935">
        <w:rPr>
          <w:rFonts w:ascii="HQPB2" w:hAnsi="HQPB2" w:cs="KFGQPC Uthman Taha Naskh"/>
          <w:bCs/>
          <w:color w:val="0070C0"/>
          <w:spacing w:val="-4"/>
          <w:sz w:val="24"/>
          <w:szCs w:val="24"/>
          <w:rtl/>
        </w:rPr>
        <w:sym w:font="HQPB2" w:char="F083"/>
      </w:r>
      <w:r w:rsidRPr="00EA0935">
        <w:rPr>
          <w:rFonts w:ascii="HQPB5" w:hAnsi="HQPB5" w:cs="KFGQPC Uthman Taha Naskh"/>
          <w:bCs/>
          <w:color w:val="0070C0"/>
          <w:spacing w:val="-4"/>
          <w:sz w:val="24"/>
          <w:szCs w:val="24"/>
          <w:rtl/>
        </w:rPr>
        <w:sym w:font="HQPB5" w:char="F072"/>
      </w:r>
      <w:r w:rsidRPr="00EA0935">
        <w:rPr>
          <w:rFonts w:ascii="HQPB1" w:hAnsi="HQPB1" w:cs="KFGQPC Uthman Taha Naskh"/>
          <w:bCs/>
          <w:color w:val="0070C0"/>
          <w:spacing w:val="-4"/>
          <w:sz w:val="24"/>
          <w:szCs w:val="24"/>
          <w:rtl/>
        </w:rPr>
        <w:sym w:font="HQPB1" w:char="F027"/>
      </w:r>
      <w:r w:rsidRPr="00EA0935">
        <w:rPr>
          <w:rFonts w:ascii="HQPB5" w:hAnsi="HQPB5" w:cs="KFGQPC Uthman Taha Naskh"/>
          <w:bCs/>
          <w:color w:val="0070C0"/>
          <w:spacing w:val="-4"/>
          <w:sz w:val="24"/>
          <w:szCs w:val="24"/>
          <w:rtl/>
        </w:rPr>
        <w:sym w:font="HQPB5" w:char="F0AF"/>
      </w:r>
      <w:r w:rsidRPr="00EA0935">
        <w:rPr>
          <w:rFonts w:ascii="HQPB2" w:hAnsi="HQPB2" w:cs="KFGQPC Uthman Taha Naskh"/>
          <w:bCs/>
          <w:color w:val="0070C0"/>
          <w:spacing w:val="-4"/>
          <w:sz w:val="24"/>
          <w:szCs w:val="24"/>
          <w:rtl/>
        </w:rPr>
        <w:sym w:font="HQPB2" w:char="F0BB"/>
      </w:r>
      <w:r w:rsidRPr="00EA0935">
        <w:rPr>
          <w:rFonts w:ascii="HQPB5" w:hAnsi="HQPB5" w:cs="KFGQPC Uthman Taha Naskh"/>
          <w:bCs/>
          <w:color w:val="0070C0"/>
          <w:spacing w:val="-4"/>
          <w:sz w:val="24"/>
          <w:szCs w:val="24"/>
          <w:rtl/>
        </w:rPr>
        <w:sym w:font="HQPB5" w:char="F074"/>
      </w:r>
      <w:r w:rsidRPr="00EA0935">
        <w:rPr>
          <w:rFonts w:ascii="HQPB2" w:hAnsi="HQPB2" w:cs="KFGQPC Uthman Taha Naskh"/>
          <w:bCs/>
          <w:color w:val="0070C0"/>
          <w:spacing w:val="-4"/>
          <w:sz w:val="24"/>
          <w:szCs w:val="24"/>
          <w:rtl/>
        </w:rPr>
        <w:sym w:font="HQPB2" w:char="F083"/>
      </w:r>
      <w:r w:rsidRPr="00EA0935">
        <w:rPr>
          <w:rFonts w:ascii="HQPB2" w:hAnsi="HQPB2"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74"/>
      </w:r>
      <w:r w:rsidRPr="00EA0935">
        <w:rPr>
          <w:rFonts w:ascii="HQPB2" w:hAnsi="HQPB2" w:cs="KFGQPC Uthman Taha Naskh"/>
          <w:bCs/>
          <w:color w:val="0070C0"/>
          <w:spacing w:val="-4"/>
          <w:sz w:val="24"/>
          <w:szCs w:val="24"/>
          <w:rtl/>
        </w:rPr>
        <w:sym w:font="HQPB2" w:char="F0FB"/>
      </w:r>
      <w:r w:rsidRPr="00EA0935">
        <w:rPr>
          <w:rFonts w:ascii="HQPB2" w:hAnsi="HQPB2" w:cs="KFGQPC Uthman Taha Naskh"/>
          <w:bCs/>
          <w:color w:val="0070C0"/>
          <w:spacing w:val="-4"/>
          <w:sz w:val="24"/>
          <w:szCs w:val="24"/>
          <w:rtl/>
        </w:rPr>
        <w:sym w:font="HQPB2" w:char="F0EF"/>
      </w:r>
      <w:r w:rsidRPr="00EA0935">
        <w:rPr>
          <w:rFonts w:ascii="HQPB4" w:hAnsi="HQPB4" w:cs="KFGQPC Uthman Taha Naskh"/>
          <w:bCs/>
          <w:color w:val="0070C0"/>
          <w:spacing w:val="-4"/>
          <w:sz w:val="24"/>
          <w:szCs w:val="24"/>
          <w:rtl/>
        </w:rPr>
        <w:sym w:font="HQPB4" w:char="F0CF"/>
      </w:r>
      <w:r w:rsidRPr="00EA0935">
        <w:rPr>
          <w:rFonts w:ascii="HQPB3" w:hAnsi="HQPB3" w:cs="KFGQPC Uthman Taha Naskh"/>
          <w:bCs/>
          <w:color w:val="0070C0"/>
          <w:spacing w:val="-4"/>
          <w:sz w:val="24"/>
          <w:szCs w:val="24"/>
          <w:rtl/>
        </w:rPr>
        <w:sym w:font="HQPB3" w:char="F025"/>
      </w:r>
      <w:r w:rsidRPr="00EA0935">
        <w:rPr>
          <w:rFonts w:ascii="HQPB4" w:hAnsi="HQPB4" w:cs="KFGQPC Uthman Taha Naskh"/>
          <w:bCs/>
          <w:color w:val="0070C0"/>
          <w:spacing w:val="-4"/>
          <w:sz w:val="24"/>
          <w:szCs w:val="24"/>
          <w:rtl/>
        </w:rPr>
        <w:sym w:font="HQPB4" w:char="F0A9"/>
      </w:r>
      <w:r w:rsidRPr="00EA0935">
        <w:rPr>
          <w:rFonts w:ascii="HQPB3" w:hAnsi="HQPB3" w:cs="KFGQPC Uthman Taha Naskh"/>
          <w:bCs/>
          <w:color w:val="0070C0"/>
          <w:spacing w:val="-4"/>
          <w:sz w:val="24"/>
          <w:szCs w:val="24"/>
          <w:rtl/>
        </w:rPr>
        <w:sym w:font="HQPB3" w:char="F021"/>
      </w:r>
      <w:r w:rsidRPr="00EA0935">
        <w:rPr>
          <w:rFonts w:ascii="HQPB5" w:hAnsi="HQPB5" w:cs="KFGQPC Uthman Taha Naskh"/>
          <w:bCs/>
          <w:color w:val="0070C0"/>
          <w:spacing w:val="-4"/>
          <w:sz w:val="24"/>
          <w:szCs w:val="24"/>
          <w:rtl/>
        </w:rPr>
        <w:sym w:font="HQPB5" w:char="F024"/>
      </w:r>
      <w:r w:rsidRPr="00EA0935">
        <w:rPr>
          <w:rFonts w:ascii="HQPB1" w:hAnsi="HQPB1" w:cs="KFGQPC Uthman Taha Naskh"/>
          <w:bCs/>
          <w:color w:val="0070C0"/>
          <w:spacing w:val="-4"/>
          <w:sz w:val="24"/>
          <w:szCs w:val="24"/>
          <w:rtl/>
        </w:rPr>
        <w:sym w:font="HQPB1" w:char="F023"/>
      </w:r>
      <w:r w:rsidRPr="00EA0935">
        <w:rPr>
          <w:rFonts w:ascii="HQPB1" w:hAnsi="HQPB1"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28"/>
      </w:r>
      <w:r w:rsidRPr="00EA0935">
        <w:rPr>
          <w:rFonts w:ascii="HQPB1" w:hAnsi="HQPB1" w:cs="KFGQPC Uthman Taha Naskh"/>
          <w:bCs/>
          <w:color w:val="0070C0"/>
          <w:spacing w:val="-4"/>
          <w:sz w:val="24"/>
          <w:szCs w:val="24"/>
          <w:rtl/>
        </w:rPr>
        <w:sym w:font="HQPB1" w:char="F023"/>
      </w:r>
      <w:r w:rsidRPr="00EA0935">
        <w:rPr>
          <w:rFonts w:ascii="HQPB2" w:hAnsi="HQPB2" w:cs="KFGQPC Uthman Taha Naskh"/>
          <w:bCs/>
          <w:color w:val="0070C0"/>
          <w:spacing w:val="-4"/>
          <w:sz w:val="24"/>
          <w:szCs w:val="24"/>
          <w:rtl/>
        </w:rPr>
        <w:sym w:font="HQPB2" w:char="F071"/>
      </w:r>
      <w:r w:rsidRPr="00EA0935">
        <w:rPr>
          <w:rFonts w:ascii="HQPB4" w:hAnsi="HQPB4" w:cs="KFGQPC Uthman Taha Naskh"/>
          <w:bCs/>
          <w:color w:val="0070C0"/>
          <w:spacing w:val="-4"/>
          <w:sz w:val="24"/>
          <w:szCs w:val="24"/>
          <w:rtl/>
        </w:rPr>
        <w:sym w:font="HQPB4" w:char="F0E3"/>
      </w:r>
      <w:r w:rsidRPr="00EA0935">
        <w:rPr>
          <w:rFonts w:ascii="HQPB2" w:hAnsi="HQPB2" w:cs="KFGQPC Uthman Taha Naskh"/>
          <w:bCs/>
          <w:color w:val="0070C0"/>
          <w:spacing w:val="-4"/>
          <w:sz w:val="24"/>
          <w:szCs w:val="24"/>
          <w:rtl/>
        </w:rPr>
        <w:sym w:font="HQPB2" w:char="F05A"/>
      </w:r>
      <w:r w:rsidRPr="00EA0935">
        <w:rPr>
          <w:rFonts w:ascii="HQPB5" w:hAnsi="HQPB5" w:cs="KFGQPC Uthman Taha Naskh"/>
          <w:bCs/>
          <w:color w:val="0070C0"/>
          <w:spacing w:val="-4"/>
          <w:sz w:val="24"/>
          <w:szCs w:val="24"/>
          <w:rtl/>
        </w:rPr>
        <w:sym w:font="HQPB5" w:char="F074"/>
      </w:r>
      <w:r w:rsidRPr="00EA0935">
        <w:rPr>
          <w:rFonts w:ascii="HQPB2" w:hAnsi="HQPB2" w:cs="KFGQPC Uthman Taha Naskh"/>
          <w:bCs/>
          <w:color w:val="0070C0"/>
          <w:spacing w:val="-4"/>
          <w:sz w:val="24"/>
          <w:szCs w:val="24"/>
          <w:rtl/>
        </w:rPr>
        <w:sym w:font="HQPB2" w:char="F042"/>
      </w:r>
      <w:r w:rsidRPr="00EA0935">
        <w:rPr>
          <w:rFonts w:ascii="HQPB1" w:hAnsi="HQPB1" w:cs="KFGQPC Uthman Taha Naskh"/>
          <w:bCs/>
          <w:color w:val="0070C0"/>
          <w:spacing w:val="-4"/>
          <w:sz w:val="24"/>
          <w:szCs w:val="24"/>
          <w:rtl/>
        </w:rPr>
        <w:sym w:font="HQPB1" w:char="F023"/>
      </w:r>
      <w:r w:rsidRPr="00EA0935">
        <w:rPr>
          <w:rFonts w:ascii="HQPB5" w:hAnsi="HQPB5" w:cs="KFGQPC Uthman Taha Naskh"/>
          <w:bCs/>
          <w:color w:val="0070C0"/>
          <w:spacing w:val="-4"/>
          <w:sz w:val="24"/>
          <w:szCs w:val="24"/>
          <w:rtl/>
        </w:rPr>
        <w:sym w:font="HQPB5" w:char="F075"/>
      </w:r>
      <w:r w:rsidRPr="00EA0935">
        <w:rPr>
          <w:rFonts w:ascii="HQPB2" w:hAnsi="HQPB2" w:cs="KFGQPC Uthman Taha Naskh"/>
          <w:bCs/>
          <w:color w:val="0070C0"/>
          <w:spacing w:val="-4"/>
          <w:sz w:val="24"/>
          <w:szCs w:val="24"/>
          <w:rtl/>
        </w:rPr>
        <w:sym w:font="HQPB2" w:char="F0E4"/>
      </w:r>
      <w:r w:rsidRPr="00EA0935">
        <w:rPr>
          <w:rFonts w:ascii="HQPB2" w:hAnsi="HQPB2"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7C"/>
      </w:r>
      <w:r w:rsidRPr="00EA0935">
        <w:rPr>
          <w:rFonts w:ascii="HQPB1" w:hAnsi="HQPB1" w:cs="KFGQPC Uthman Taha Naskh"/>
          <w:bCs/>
          <w:color w:val="0070C0"/>
          <w:spacing w:val="-4"/>
          <w:sz w:val="24"/>
          <w:szCs w:val="24"/>
          <w:rtl/>
        </w:rPr>
        <w:sym w:font="HQPB1" w:char="F03D"/>
      </w:r>
      <w:r w:rsidRPr="00EA0935">
        <w:rPr>
          <w:rFonts w:ascii="HQPB4" w:hAnsi="HQPB4" w:cs="KFGQPC Uthman Taha Naskh"/>
          <w:bCs/>
          <w:color w:val="0070C0"/>
          <w:spacing w:val="-4"/>
          <w:sz w:val="24"/>
          <w:szCs w:val="24"/>
          <w:rtl/>
        </w:rPr>
        <w:sym w:font="HQPB4" w:char="F0CF"/>
      </w:r>
      <w:r w:rsidRPr="00EA0935">
        <w:rPr>
          <w:rFonts w:ascii="HQPB1" w:hAnsi="HQPB1" w:cs="KFGQPC Uthman Taha Naskh"/>
          <w:bCs/>
          <w:color w:val="0070C0"/>
          <w:spacing w:val="-4"/>
          <w:sz w:val="24"/>
          <w:szCs w:val="24"/>
          <w:rtl/>
        </w:rPr>
        <w:sym w:font="HQPB1" w:char="F047"/>
      </w:r>
      <w:r w:rsidRPr="00EA0935">
        <w:rPr>
          <w:rFonts w:ascii="HQPB4" w:hAnsi="HQPB4" w:cs="KFGQPC Uthman Taha Naskh"/>
          <w:bCs/>
          <w:color w:val="0070C0"/>
          <w:spacing w:val="-4"/>
          <w:sz w:val="24"/>
          <w:szCs w:val="24"/>
          <w:rtl/>
        </w:rPr>
        <w:sym w:font="HQPB4" w:char="F0E4"/>
      </w:r>
      <w:r w:rsidRPr="00EA0935">
        <w:rPr>
          <w:rFonts w:ascii="HQPB2" w:hAnsi="HQPB2" w:cs="KFGQPC Uthman Taha Naskh"/>
          <w:bCs/>
          <w:color w:val="0070C0"/>
          <w:spacing w:val="-4"/>
          <w:sz w:val="24"/>
          <w:szCs w:val="24"/>
          <w:rtl/>
        </w:rPr>
        <w:sym w:font="HQPB2" w:char="F02E"/>
      </w:r>
      <w:r w:rsidRPr="00EA0935">
        <w:rPr>
          <w:rFonts w:ascii="HQPB2" w:hAnsi="HQPB2"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E3"/>
      </w:r>
      <w:r w:rsidRPr="00EA0935">
        <w:rPr>
          <w:rFonts w:ascii="HQPB2" w:hAnsi="HQPB2" w:cs="KFGQPC Uthman Taha Naskh"/>
          <w:bCs/>
          <w:color w:val="0070C0"/>
          <w:spacing w:val="-4"/>
          <w:sz w:val="24"/>
          <w:szCs w:val="24"/>
          <w:rtl/>
        </w:rPr>
        <w:sym w:font="HQPB2" w:char="F04E"/>
      </w:r>
      <w:r w:rsidRPr="00EA0935">
        <w:rPr>
          <w:rFonts w:ascii="HQPB4" w:hAnsi="HQPB4" w:cs="KFGQPC Uthman Taha Naskh"/>
          <w:bCs/>
          <w:color w:val="0070C0"/>
          <w:spacing w:val="-4"/>
          <w:sz w:val="24"/>
          <w:szCs w:val="24"/>
          <w:rtl/>
        </w:rPr>
        <w:sym w:font="HQPB4" w:char="F0E0"/>
      </w:r>
      <w:r w:rsidRPr="00EA0935">
        <w:rPr>
          <w:rFonts w:ascii="HQPB2" w:hAnsi="HQPB2" w:cs="KFGQPC Uthman Taha Naskh"/>
          <w:bCs/>
          <w:color w:val="0070C0"/>
          <w:spacing w:val="-4"/>
          <w:sz w:val="24"/>
          <w:szCs w:val="24"/>
          <w:rtl/>
        </w:rPr>
        <w:sym w:font="HQPB2" w:char="F036"/>
      </w:r>
      <w:r w:rsidRPr="00EA0935">
        <w:rPr>
          <w:rFonts w:ascii="HQPB4" w:hAnsi="HQPB4" w:cs="KFGQPC Uthman Taha Naskh"/>
          <w:bCs/>
          <w:color w:val="0070C0"/>
          <w:spacing w:val="-4"/>
          <w:sz w:val="24"/>
          <w:szCs w:val="24"/>
          <w:rtl/>
        </w:rPr>
        <w:sym w:font="HQPB4" w:char="F0F8"/>
      </w:r>
      <w:r w:rsidRPr="00EA0935">
        <w:rPr>
          <w:rFonts w:ascii="HQPB2" w:hAnsi="HQPB2" w:cs="KFGQPC Uthman Taha Naskh"/>
          <w:bCs/>
          <w:color w:val="0070C0"/>
          <w:spacing w:val="-4"/>
          <w:sz w:val="24"/>
          <w:szCs w:val="24"/>
          <w:rtl/>
        </w:rPr>
        <w:sym w:font="HQPB2" w:char="F08B"/>
      </w:r>
      <w:r w:rsidRPr="00EA0935">
        <w:rPr>
          <w:rFonts w:ascii="HQPB5" w:hAnsi="HQPB5" w:cs="KFGQPC Uthman Taha Naskh"/>
          <w:bCs/>
          <w:color w:val="0070C0"/>
          <w:spacing w:val="-4"/>
          <w:sz w:val="24"/>
          <w:szCs w:val="24"/>
          <w:rtl/>
        </w:rPr>
        <w:sym w:font="HQPB5" w:char="F06E"/>
      </w:r>
      <w:r w:rsidRPr="00EA0935">
        <w:rPr>
          <w:rFonts w:ascii="HQPB2" w:hAnsi="HQPB2" w:cs="KFGQPC Uthman Taha Naskh"/>
          <w:bCs/>
          <w:color w:val="0070C0"/>
          <w:spacing w:val="-4"/>
          <w:sz w:val="24"/>
          <w:szCs w:val="24"/>
          <w:rtl/>
        </w:rPr>
        <w:sym w:font="HQPB2" w:char="F03D"/>
      </w:r>
      <w:r w:rsidRPr="00EA0935">
        <w:rPr>
          <w:rFonts w:ascii="HQPB5" w:hAnsi="HQPB5" w:cs="KFGQPC Uthman Taha Naskh"/>
          <w:bCs/>
          <w:color w:val="0070C0"/>
          <w:spacing w:val="-4"/>
          <w:sz w:val="24"/>
          <w:szCs w:val="24"/>
          <w:rtl/>
        </w:rPr>
        <w:sym w:font="HQPB5" w:char="F074"/>
      </w:r>
      <w:r w:rsidRPr="00EA0935">
        <w:rPr>
          <w:rFonts w:ascii="HQPB1" w:hAnsi="HQPB1" w:cs="KFGQPC Uthman Taha Naskh"/>
          <w:bCs/>
          <w:color w:val="0070C0"/>
          <w:spacing w:val="-4"/>
          <w:sz w:val="24"/>
          <w:szCs w:val="24"/>
          <w:rtl/>
        </w:rPr>
        <w:sym w:font="HQPB1" w:char="F0E6"/>
      </w:r>
      <w:r w:rsidRPr="00EA0935">
        <w:rPr>
          <w:rFonts w:ascii="HQPB1" w:hAnsi="HQPB1"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E3"/>
      </w:r>
      <w:r w:rsidRPr="00EA0935">
        <w:rPr>
          <w:rFonts w:ascii="HQPB2" w:hAnsi="HQPB2" w:cs="KFGQPC Uthman Taha Naskh"/>
          <w:bCs/>
          <w:color w:val="0070C0"/>
          <w:spacing w:val="-4"/>
          <w:sz w:val="24"/>
          <w:szCs w:val="24"/>
          <w:rtl/>
        </w:rPr>
        <w:sym w:font="HQPB2" w:char="F050"/>
      </w:r>
      <w:r w:rsidRPr="00EA0935">
        <w:rPr>
          <w:rFonts w:ascii="HQPB1" w:hAnsi="HQPB1" w:cs="KFGQPC Uthman Taha Naskh"/>
          <w:bCs/>
          <w:color w:val="0070C0"/>
          <w:spacing w:val="-4"/>
          <w:sz w:val="24"/>
          <w:szCs w:val="24"/>
          <w:rtl/>
        </w:rPr>
        <w:sym w:font="HQPB1" w:char="F024"/>
      </w:r>
      <w:r w:rsidRPr="00EA0935">
        <w:rPr>
          <w:rFonts w:ascii="HQPB5" w:hAnsi="HQPB5" w:cs="KFGQPC Uthman Taha Naskh"/>
          <w:bCs/>
          <w:color w:val="0070C0"/>
          <w:spacing w:val="-4"/>
          <w:sz w:val="24"/>
          <w:szCs w:val="24"/>
          <w:rtl/>
        </w:rPr>
        <w:sym w:font="HQPB5" w:char="F075"/>
      </w:r>
      <w:r w:rsidRPr="00EA0935">
        <w:rPr>
          <w:rFonts w:ascii="HQPB2" w:hAnsi="HQPB2" w:cs="KFGQPC Uthman Taha Naskh"/>
          <w:bCs/>
          <w:color w:val="0070C0"/>
          <w:spacing w:val="-4"/>
          <w:sz w:val="24"/>
          <w:szCs w:val="24"/>
          <w:rtl/>
        </w:rPr>
        <w:sym w:font="HQPB2" w:char="F08B"/>
      </w:r>
      <w:r w:rsidRPr="00EA0935">
        <w:rPr>
          <w:rFonts w:ascii="HQPB4" w:hAnsi="HQPB4" w:cs="KFGQPC Uthman Taha Naskh"/>
          <w:bCs/>
          <w:color w:val="0070C0"/>
          <w:spacing w:val="-4"/>
          <w:sz w:val="24"/>
          <w:szCs w:val="24"/>
          <w:rtl/>
        </w:rPr>
        <w:sym w:font="HQPB4" w:char="F0C5"/>
      </w:r>
      <w:r w:rsidRPr="00EA0935">
        <w:rPr>
          <w:rFonts w:ascii="HQPB4" w:hAnsi="HQPB4" w:cs="KFGQPC Uthman Taha Naskh"/>
          <w:bCs/>
          <w:color w:val="0070C0"/>
          <w:spacing w:val="-4"/>
          <w:sz w:val="24"/>
          <w:szCs w:val="24"/>
          <w:rtl/>
        </w:rPr>
        <w:sym w:font="HQPB4" w:char="F05F"/>
      </w:r>
      <w:r w:rsidRPr="00EA0935">
        <w:rPr>
          <w:rFonts w:ascii="HQPB1" w:hAnsi="HQPB1" w:cs="KFGQPC Uthman Taha Naskh"/>
          <w:bCs/>
          <w:color w:val="0070C0"/>
          <w:spacing w:val="-4"/>
          <w:sz w:val="24"/>
          <w:szCs w:val="24"/>
          <w:rtl/>
        </w:rPr>
        <w:sym w:font="HQPB1" w:char="F0C1"/>
      </w:r>
      <w:r w:rsidRPr="00EA0935">
        <w:rPr>
          <w:rFonts w:ascii="HQPB2" w:hAnsi="HQPB2" w:cs="KFGQPC Uthman Taha Naskh"/>
          <w:bCs/>
          <w:color w:val="0070C0"/>
          <w:spacing w:val="-4"/>
          <w:sz w:val="24"/>
          <w:szCs w:val="24"/>
          <w:rtl/>
        </w:rPr>
        <w:sym w:font="HQPB2" w:char="F039"/>
      </w:r>
      <w:r w:rsidRPr="00EA0935">
        <w:rPr>
          <w:rFonts w:ascii="HQPB5" w:hAnsi="HQPB5" w:cs="KFGQPC Uthman Taha Naskh"/>
          <w:bCs/>
          <w:color w:val="0070C0"/>
          <w:spacing w:val="-4"/>
          <w:sz w:val="24"/>
          <w:szCs w:val="24"/>
          <w:rtl/>
        </w:rPr>
        <w:sym w:font="HQPB5" w:char="F024"/>
      </w:r>
      <w:r w:rsidRPr="00EA0935">
        <w:rPr>
          <w:rFonts w:ascii="HQPB1" w:hAnsi="HQPB1" w:cs="KFGQPC Uthman Taha Naskh"/>
          <w:bCs/>
          <w:color w:val="0070C0"/>
          <w:spacing w:val="-4"/>
          <w:sz w:val="24"/>
          <w:szCs w:val="24"/>
          <w:rtl/>
        </w:rPr>
        <w:sym w:font="HQPB1" w:char="F023"/>
      </w:r>
      <w:r w:rsidRPr="00EA0935">
        <w:rPr>
          <w:rFonts w:ascii="HQPB1" w:hAnsi="HQPB1" w:cs="KFGQPC Uthman Taha Naskh"/>
          <w:bCs/>
          <w:color w:val="0070C0"/>
          <w:spacing w:val="-4"/>
          <w:sz w:val="24"/>
          <w:szCs w:val="24"/>
          <w:rtl/>
        </w:rPr>
        <w:t xml:space="preserve"> </w:t>
      </w:r>
      <w:r w:rsidRPr="00EA0935">
        <w:rPr>
          <w:rFonts w:ascii="HQPB1" w:hAnsi="HQPB1" w:cs="KFGQPC Uthman Taha Naskh"/>
          <w:bCs/>
          <w:color w:val="0070C0"/>
          <w:spacing w:val="-4"/>
          <w:sz w:val="24"/>
          <w:szCs w:val="24"/>
          <w:rtl/>
        </w:rPr>
        <w:sym w:font="HQPB1" w:char="F024"/>
      </w:r>
      <w:r w:rsidRPr="00EA0935">
        <w:rPr>
          <w:rFonts w:ascii="HQPB5" w:hAnsi="HQPB5" w:cs="KFGQPC Uthman Taha Naskh"/>
          <w:bCs/>
          <w:color w:val="0070C0"/>
          <w:spacing w:val="-4"/>
          <w:sz w:val="24"/>
          <w:szCs w:val="24"/>
          <w:rtl/>
        </w:rPr>
        <w:sym w:font="HQPB5" w:char="F079"/>
      </w:r>
      <w:r w:rsidRPr="00EA0935">
        <w:rPr>
          <w:rFonts w:ascii="HQPB2" w:hAnsi="HQPB2" w:cs="KFGQPC Uthman Taha Naskh"/>
          <w:bCs/>
          <w:color w:val="0070C0"/>
          <w:spacing w:val="-4"/>
          <w:sz w:val="24"/>
          <w:szCs w:val="24"/>
          <w:rtl/>
        </w:rPr>
        <w:sym w:font="HQPB2" w:char="F04A"/>
      </w:r>
      <w:r w:rsidRPr="00EA0935">
        <w:rPr>
          <w:rFonts w:ascii="HQPB5" w:hAnsi="HQPB5" w:cs="KFGQPC Uthman Taha Naskh"/>
          <w:bCs/>
          <w:color w:val="0070C0"/>
          <w:spacing w:val="-4"/>
          <w:sz w:val="24"/>
          <w:szCs w:val="24"/>
          <w:rtl/>
        </w:rPr>
        <w:sym w:font="HQPB5" w:char="F078"/>
      </w:r>
      <w:r w:rsidRPr="00EA0935">
        <w:rPr>
          <w:rFonts w:ascii="HQPB2" w:hAnsi="HQPB2" w:cs="KFGQPC Uthman Taha Naskh"/>
          <w:bCs/>
          <w:color w:val="0070C0"/>
          <w:spacing w:val="-4"/>
          <w:sz w:val="24"/>
          <w:szCs w:val="24"/>
          <w:rtl/>
        </w:rPr>
        <w:sym w:font="HQPB2" w:char="F02E"/>
      </w:r>
      <w:r w:rsidRPr="00EA0935">
        <w:rPr>
          <w:rFonts w:ascii="HQPB2" w:hAnsi="HQPB2"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7C"/>
      </w:r>
      <w:r w:rsidRPr="00EA0935">
        <w:rPr>
          <w:rFonts w:ascii="HQPB1" w:hAnsi="HQPB1" w:cs="KFGQPC Uthman Taha Naskh"/>
          <w:bCs/>
          <w:color w:val="0070C0"/>
          <w:spacing w:val="-4"/>
          <w:sz w:val="24"/>
          <w:szCs w:val="24"/>
          <w:rtl/>
        </w:rPr>
        <w:sym w:font="HQPB1" w:char="F03D"/>
      </w:r>
      <w:r w:rsidRPr="00EA0935">
        <w:rPr>
          <w:rFonts w:ascii="HQPB4" w:hAnsi="HQPB4" w:cs="KFGQPC Uthman Taha Naskh"/>
          <w:bCs/>
          <w:color w:val="0070C0"/>
          <w:spacing w:val="-4"/>
          <w:sz w:val="24"/>
          <w:szCs w:val="24"/>
          <w:rtl/>
        </w:rPr>
        <w:sym w:font="HQPB4" w:char="F0CF"/>
      </w:r>
      <w:r w:rsidRPr="00EA0935">
        <w:rPr>
          <w:rFonts w:ascii="HQPB1" w:hAnsi="HQPB1" w:cs="KFGQPC Uthman Taha Naskh"/>
          <w:bCs/>
          <w:color w:val="0070C0"/>
          <w:spacing w:val="-4"/>
          <w:sz w:val="24"/>
          <w:szCs w:val="24"/>
          <w:rtl/>
        </w:rPr>
        <w:sym w:font="HQPB1" w:char="F047"/>
      </w:r>
      <w:r w:rsidRPr="00EA0935">
        <w:rPr>
          <w:rFonts w:ascii="HQPB4" w:hAnsi="HQPB4" w:cs="KFGQPC Uthman Taha Naskh"/>
          <w:bCs/>
          <w:color w:val="0070C0"/>
          <w:spacing w:val="-4"/>
          <w:sz w:val="24"/>
          <w:szCs w:val="24"/>
          <w:rtl/>
        </w:rPr>
        <w:sym w:font="HQPB4" w:char="F0E4"/>
      </w:r>
      <w:r w:rsidRPr="00EA0935">
        <w:rPr>
          <w:rFonts w:ascii="HQPB2" w:hAnsi="HQPB2" w:cs="KFGQPC Uthman Taha Naskh"/>
          <w:bCs/>
          <w:color w:val="0070C0"/>
          <w:spacing w:val="-4"/>
          <w:sz w:val="24"/>
          <w:szCs w:val="24"/>
          <w:rtl/>
        </w:rPr>
        <w:sym w:font="HQPB2" w:char="F02E"/>
      </w:r>
      <w:r w:rsidRPr="00EA0935">
        <w:rPr>
          <w:rFonts w:ascii="HQPB2" w:hAnsi="HQPB2" w:cs="KFGQPC Uthman Taha Naskh"/>
          <w:bCs/>
          <w:color w:val="0070C0"/>
          <w:spacing w:val="-4"/>
          <w:sz w:val="24"/>
          <w:szCs w:val="24"/>
          <w:rtl/>
        </w:rPr>
        <w:t xml:space="preserve"> </w:t>
      </w:r>
      <w:r w:rsidRPr="00EA0935">
        <w:rPr>
          <w:rFonts w:ascii="HQPB2" w:hAnsi="HQPB2" w:cs="KFGQPC Uthman Taha Naskh"/>
          <w:bCs/>
          <w:color w:val="0070C0"/>
          <w:spacing w:val="-4"/>
          <w:sz w:val="24"/>
          <w:szCs w:val="24"/>
          <w:rtl/>
        </w:rPr>
        <w:sym w:font="HQPB2" w:char="F092"/>
      </w:r>
      <w:r w:rsidRPr="00EA0935">
        <w:rPr>
          <w:rFonts w:ascii="HQPB5" w:hAnsi="HQPB5" w:cs="KFGQPC Uthman Taha Naskh"/>
          <w:bCs/>
          <w:color w:val="0070C0"/>
          <w:spacing w:val="-4"/>
          <w:sz w:val="24"/>
          <w:szCs w:val="24"/>
          <w:rtl/>
        </w:rPr>
        <w:sym w:font="HQPB5" w:char="F06E"/>
      </w:r>
      <w:r w:rsidRPr="00EA0935">
        <w:rPr>
          <w:rFonts w:ascii="HQPB2" w:hAnsi="HQPB2" w:cs="KFGQPC Uthman Taha Naskh"/>
          <w:bCs/>
          <w:color w:val="0070C0"/>
          <w:spacing w:val="-4"/>
          <w:sz w:val="24"/>
          <w:szCs w:val="24"/>
          <w:rtl/>
        </w:rPr>
        <w:sym w:font="HQPB2" w:char="F03F"/>
      </w:r>
      <w:r w:rsidRPr="00EA0935">
        <w:rPr>
          <w:rFonts w:ascii="HQPB5" w:hAnsi="HQPB5" w:cs="KFGQPC Uthman Taha Naskh"/>
          <w:bCs/>
          <w:color w:val="0070C0"/>
          <w:spacing w:val="-4"/>
          <w:sz w:val="24"/>
          <w:szCs w:val="24"/>
          <w:rtl/>
        </w:rPr>
        <w:sym w:font="HQPB5" w:char="F074"/>
      </w:r>
      <w:r w:rsidRPr="00EA0935">
        <w:rPr>
          <w:rFonts w:ascii="HQPB1" w:hAnsi="HQPB1" w:cs="KFGQPC Uthman Taha Naskh"/>
          <w:bCs/>
          <w:color w:val="0070C0"/>
          <w:spacing w:val="-4"/>
          <w:sz w:val="24"/>
          <w:szCs w:val="24"/>
          <w:rtl/>
        </w:rPr>
        <w:sym w:font="HQPB1" w:char="F0E3"/>
      </w:r>
      <w:r w:rsidRPr="00EA0935">
        <w:rPr>
          <w:rFonts w:ascii="HQPB1" w:hAnsi="HQPB1"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9A"/>
      </w:r>
      <w:r w:rsidRPr="00EA0935">
        <w:rPr>
          <w:rFonts w:ascii="HQPB2" w:hAnsi="HQPB2" w:cs="KFGQPC Uthman Taha Naskh"/>
          <w:bCs/>
          <w:color w:val="0070C0"/>
          <w:spacing w:val="-4"/>
          <w:sz w:val="24"/>
          <w:szCs w:val="24"/>
          <w:rtl/>
        </w:rPr>
        <w:sym w:font="HQPB2" w:char="F0FA"/>
      </w:r>
      <w:r w:rsidRPr="00EA0935">
        <w:rPr>
          <w:rFonts w:ascii="HQPB2" w:hAnsi="HQPB2" w:cs="KFGQPC Uthman Taha Naskh"/>
          <w:bCs/>
          <w:color w:val="0070C0"/>
          <w:spacing w:val="-4"/>
          <w:sz w:val="24"/>
          <w:szCs w:val="24"/>
          <w:rtl/>
        </w:rPr>
        <w:sym w:font="HQPB2" w:char="F0EF"/>
      </w:r>
      <w:r w:rsidRPr="00EA0935">
        <w:rPr>
          <w:rFonts w:ascii="HQPB4" w:hAnsi="HQPB4" w:cs="KFGQPC Uthman Taha Naskh"/>
          <w:bCs/>
          <w:color w:val="0070C0"/>
          <w:spacing w:val="-4"/>
          <w:sz w:val="24"/>
          <w:szCs w:val="24"/>
          <w:rtl/>
        </w:rPr>
        <w:sym w:font="HQPB4" w:char="F0CF"/>
      </w:r>
      <w:r w:rsidRPr="00EA0935">
        <w:rPr>
          <w:rFonts w:ascii="HQPB3" w:hAnsi="HQPB3" w:cs="KFGQPC Uthman Taha Naskh"/>
          <w:bCs/>
          <w:color w:val="0070C0"/>
          <w:spacing w:val="-4"/>
          <w:sz w:val="24"/>
          <w:szCs w:val="24"/>
          <w:rtl/>
        </w:rPr>
        <w:sym w:font="HQPB3" w:char="F025"/>
      </w:r>
      <w:r w:rsidRPr="00EA0935">
        <w:rPr>
          <w:rFonts w:ascii="HQPB4" w:hAnsi="HQPB4" w:cs="KFGQPC Uthman Taha Naskh"/>
          <w:bCs/>
          <w:color w:val="0070C0"/>
          <w:spacing w:val="-4"/>
          <w:sz w:val="24"/>
          <w:szCs w:val="24"/>
          <w:rtl/>
        </w:rPr>
        <w:sym w:font="HQPB4" w:char="F0A9"/>
      </w:r>
      <w:r w:rsidRPr="00EA0935">
        <w:rPr>
          <w:rFonts w:ascii="HQPB3" w:hAnsi="HQPB3" w:cs="KFGQPC Uthman Taha Naskh"/>
          <w:bCs/>
          <w:color w:val="0070C0"/>
          <w:spacing w:val="-4"/>
          <w:sz w:val="24"/>
          <w:szCs w:val="24"/>
          <w:rtl/>
        </w:rPr>
        <w:sym w:font="HQPB3" w:char="F021"/>
      </w:r>
      <w:r w:rsidRPr="00EA0935">
        <w:rPr>
          <w:rFonts w:ascii="HQPB5" w:hAnsi="HQPB5" w:cs="KFGQPC Uthman Taha Naskh"/>
          <w:bCs/>
          <w:color w:val="0070C0"/>
          <w:spacing w:val="-4"/>
          <w:sz w:val="24"/>
          <w:szCs w:val="24"/>
          <w:rtl/>
        </w:rPr>
        <w:sym w:font="HQPB5" w:char="F024"/>
      </w:r>
      <w:r w:rsidRPr="00EA0935">
        <w:rPr>
          <w:rFonts w:ascii="HQPB1" w:hAnsi="HQPB1" w:cs="KFGQPC Uthman Taha Naskh"/>
          <w:bCs/>
          <w:color w:val="0070C0"/>
          <w:spacing w:val="-4"/>
          <w:sz w:val="24"/>
          <w:szCs w:val="24"/>
          <w:rtl/>
        </w:rPr>
        <w:sym w:font="HQPB1" w:char="F023"/>
      </w:r>
      <w:r w:rsidRPr="00EA0935">
        <w:rPr>
          <w:rFonts w:ascii="HQPB1" w:hAnsi="HQPB1" w:cs="KFGQPC Uthman Taha Naskh"/>
          <w:bCs/>
          <w:color w:val="0070C0"/>
          <w:spacing w:val="-4"/>
          <w:sz w:val="24"/>
          <w:szCs w:val="24"/>
          <w:rtl/>
        </w:rPr>
        <w:t xml:space="preserve"> </w:t>
      </w:r>
      <w:r w:rsidRPr="00EA0935">
        <w:rPr>
          <w:rFonts w:ascii="HQPB2" w:hAnsi="HQPB2" w:cs="KFGQPC Uthman Taha Naskh"/>
          <w:bCs/>
          <w:color w:val="0070C0"/>
          <w:spacing w:val="-4"/>
          <w:sz w:val="24"/>
          <w:szCs w:val="24"/>
          <w:rtl/>
        </w:rPr>
        <w:sym w:font="HQPB2" w:char="F060"/>
      </w:r>
      <w:r w:rsidRPr="00EA0935">
        <w:rPr>
          <w:rFonts w:ascii="HQPB4" w:hAnsi="HQPB4" w:cs="KFGQPC Uthman Taha Naskh"/>
          <w:bCs/>
          <w:color w:val="0070C0"/>
          <w:spacing w:val="-4"/>
          <w:sz w:val="24"/>
          <w:szCs w:val="24"/>
          <w:rtl/>
        </w:rPr>
        <w:sym w:font="HQPB4" w:char="F0CF"/>
      </w:r>
      <w:r w:rsidRPr="00EA0935">
        <w:rPr>
          <w:rFonts w:ascii="HQPB2" w:hAnsi="HQPB2" w:cs="KFGQPC Uthman Taha Naskh"/>
          <w:bCs/>
          <w:color w:val="0070C0"/>
          <w:spacing w:val="-4"/>
          <w:sz w:val="24"/>
          <w:szCs w:val="24"/>
          <w:rtl/>
        </w:rPr>
        <w:sym w:font="HQPB2" w:char="F042"/>
      </w:r>
      <w:r w:rsidRPr="00EA0935">
        <w:rPr>
          <w:rFonts w:ascii="HQPB2" w:hAnsi="HQPB2"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F6"/>
      </w:r>
      <w:r w:rsidRPr="00EA0935">
        <w:rPr>
          <w:rFonts w:ascii="HQPB2" w:hAnsi="HQPB2" w:cs="KFGQPC Uthman Taha Naskh"/>
          <w:bCs/>
          <w:color w:val="0070C0"/>
          <w:spacing w:val="-4"/>
          <w:sz w:val="24"/>
          <w:szCs w:val="24"/>
          <w:rtl/>
        </w:rPr>
        <w:sym w:font="HQPB2" w:char="F04E"/>
      </w:r>
      <w:r w:rsidRPr="00EA0935">
        <w:rPr>
          <w:rFonts w:ascii="HQPB4" w:hAnsi="HQPB4" w:cs="KFGQPC Uthman Taha Naskh"/>
          <w:bCs/>
          <w:color w:val="0070C0"/>
          <w:spacing w:val="-4"/>
          <w:sz w:val="24"/>
          <w:szCs w:val="24"/>
          <w:rtl/>
        </w:rPr>
        <w:sym w:font="HQPB4" w:char="F0E0"/>
      </w:r>
      <w:r w:rsidRPr="00EA0935">
        <w:rPr>
          <w:rFonts w:ascii="HQPB2" w:hAnsi="HQPB2" w:cs="KFGQPC Uthman Taha Naskh"/>
          <w:bCs/>
          <w:color w:val="0070C0"/>
          <w:spacing w:val="-4"/>
          <w:sz w:val="24"/>
          <w:szCs w:val="24"/>
          <w:rtl/>
        </w:rPr>
        <w:sym w:font="HQPB2" w:char="F036"/>
      </w:r>
      <w:r w:rsidRPr="00EA0935">
        <w:rPr>
          <w:rFonts w:ascii="HQPB4" w:hAnsi="HQPB4" w:cs="KFGQPC Uthman Taha Naskh"/>
          <w:bCs/>
          <w:color w:val="0070C0"/>
          <w:spacing w:val="-4"/>
          <w:sz w:val="24"/>
          <w:szCs w:val="24"/>
          <w:rtl/>
        </w:rPr>
        <w:sym w:font="HQPB4" w:char="F0CF"/>
      </w:r>
      <w:r w:rsidRPr="00EA0935">
        <w:rPr>
          <w:rFonts w:ascii="HQPB2" w:hAnsi="HQPB2" w:cs="KFGQPC Uthman Taha Naskh"/>
          <w:bCs/>
          <w:color w:val="0070C0"/>
          <w:spacing w:val="-4"/>
          <w:sz w:val="24"/>
          <w:szCs w:val="24"/>
          <w:rtl/>
        </w:rPr>
        <w:sym w:font="HQPB2" w:char="F03D"/>
      </w:r>
      <w:r w:rsidRPr="00EA0935">
        <w:rPr>
          <w:rFonts w:ascii="HQPB4" w:hAnsi="HQPB4" w:cs="KFGQPC Uthman Taha Naskh"/>
          <w:bCs/>
          <w:color w:val="0070C0"/>
          <w:spacing w:val="-4"/>
          <w:sz w:val="24"/>
          <w:szCs w:val="24"/>
          <w:rtl/>
        </w:rPr>
        <w:sym w:font="HQPB4" w:char="F0F6"/>
      </w:r>
      <w:r w:rsidRPr="00EA0935">
        <w:rPr>
          <w:rFonts w:ascii="HQPB1" w:hAnsi="HQPB1" w:cs="KFGQPC Uthman Taha Naskh"/>
          <w:bCs/>
          <w:color w:val="0070C0"/>
          <w:spacing w:val="-4"/>
          <w:sz w:val="24"/>
          <w:szCs w:val="24"/>
          <w:rtl/>
        </w:rPr>
        <w:sym w:font="HQPB1" w:char="F037"/>
      </w:r>
      <w:r w:rsidRPr="00EA0935">
        <w:rPr>
          <w:rFonts w:ascii="HQPB5" w:hAnsi="HQPB5" w:cs="KFGQPC Uthman Taha Naskh"/>
          <w:bCs/>
          <w:color w:val="0070C0"/>
          <w:spacing w:val="-4"/>
          <w:sz w:val="24"/>
          <w:szCs w:val="24"/>
          <w:rtl/>
        </w:rPr>
        <w:sym w:font="HQPB5" w:char="F073"/>
      </w:r>
      <w:r w:rsidRPr="00EA0935">
        <w:rPr>
          <w:rFonts w:ascii="HQPB2" w:hAnsi="HQPB2" w:cs="KFGQPC Uthman Taha Naskh"/>
          <w:bCs/>
          <w:color w:val="0070C0"/>
          <w:spacing w:val="-4"/>
          <w:sz w:val="24"/>
          <w:szCs w:val="24"/>
          <w:rtl/>
        </w:rPr>
        <w:sym w:font="HQPB2" w:char="F025"/>
      </w:r>
      <w:r w:rsidRPr="00EA0935">
        <w:rPr>
          <w:rFonts w:ascii="HQPB2" w:hAnsi="HQPB2"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F6"/>
      </w:r>
      <w:r w:rsidRPr="00EA0935">
        <w:rPr>
          <w:rFonts w:ascii="HQPB2" w:hAnsi="HQPB2" w:cs="KFGQPC Uthman Taha Naskh"/>
          <w:bCs/>
          <w:color w:val="0070C0"/>
          <w:spacing w:val="-4"/>
          <w:sz w:val="24"/>
          <w:szCs w:val="24"/>
          <w:rtl/>
        </w:rPr>
        <w:sym w:font="HQPB2" w:char="F04E"/>
      </w:r>
      <w:r w:rsidRPr="00EA0935">
        <w:rPr>
          <w:rFonts w:ascii="HQPB4" w:hAnsi="HQPB4" w:cs="KFGQPC Uthman Taha Naskh"/>
          <w:bCs/>
          <w:color w:val="0070C0"/>
          <w:spacing w:val="-4"/>
          <w:sz w:val="24"/>
          <w:szCs w:val="24"/>
          <w:rtl/>
        </w:rPr>
        <w:sym w:font="HQPB4" w:char="F0E4"/>
      </w:r>
      <w:r w:rsidRPr="00EA0935">
        <w:rPr>
          <w:rFonts w:ascii="HQPB2" w:hAnsi="HQPB2" w:cs="KFGQPC Uthman Taha Naskh"/>
          <w:bCs/>
          <w:color w:val="0070C0"/>
          <w:spacing w:val="-4"/>
          <w:sz w:val="24"/>
          <w:szCs w:val="24"/>
          <w:rtl/>
        </w:rPr>
        <w:sym w:font="HQPB2" w:char="F033"/>
      </w:r>
      <w:r w:rsidRPr="00EA0935">
        <w:rPr>
          <w:rFonts w:ascii="HQPB4" w:hAnsi="HQPB4" w:cs="KFGQPC Uthman Taha Naskh"/>
          <w:bCs/>
          <w:color w:val="0070C0"/>
          <w:spacing w:val="-4"/>
          <w:sz w:val="24"/>
          <w:szCs w:val="24"/>
          <w:rtl/>
        </w:rPr>
        <w:sym w:font="HQPB4" w:char="F0AF"/>
      </w:r>
      <w:r w:rsidRPr="00EA0935">
        <w:rPr>
          <w:rFonts w:ascii="HQPB2" w:hAnsi="HQPB2" w:cs="KFGQPC Uthman Taha Naskh"/>
          <w:bCs/>
          <w:color w:val="0070C0"/>
          <w:spacing w:val="-4"/>
          <w:sz w:val="24"/>
          <w:szCs w:val="24"/>
          <w:rtl/>
        </w:rPr>
        <w:sym w:font="HQPB2" w:char="F03D"/>
      </w:r>
      <w:r w:rsidRPr="00EA0935">
        <w:rPr>
          <w:rFonts w:ascii="HQPB5" w:hAnsi="HQPB5" w:cs="KFGQPC Uthman Taha Naskh"/>
          <w:bCs/>
          <w:color w:val="0070C0"/>
          <w:spacing w:val="-4"/>
          <w:sz w:val="24"/>
          <w:szCs w:val="24"/>
          <w:rtl/>
        </w:rPr>
        <w:sym w:font="HQPB5" w:char="F079"/>
      </w:r>
      <w:r w:rsidRPr="00EA0935">
        <w:rPr>
          <w:rFonts w:ascii="HQPB1" w:hAnsi="HQPB1" w:cs="KFGQPC Uthman Taha Naskh"/>
          <w:bCs/>
          <w:color w:val="0070C0"/>
          <w:spacing w:val="-4"/>
          <w:sz w:val="24"/>
          <w:szCs w:val="24"/>
          <w:rtl/>
        </w:rPr>
        <w:sym w:font="HQPB1" w:char="F0E8"/>
      </w:r>
      <w:r w:rsidRPr="00EA0935">
        <w:rPr>
          <w:rFonts w:ascii="HQPB5" w:hAnsi="HQPB5" w:cs="KFGQPC Uthman Taha Naskh"/>
          <w:bCs/>
          <w:color w:val="0070C0"/>
          <w:spacing w:val="-4"/>
          <w:sz w:val="24"/>
          <w:szCs w:val="24"/>
          <w:rtl/>
        </w:rPr>
        <w:sym w:font="HQPB5" w:char="F073"/>
      </w:r>
      <w:r w:rsidRPr="00EA0935">
        <w:rPr>
          <w:rFonts w:ascii="HQPB2" w:hAnsi="HQPB2" w:cs="KFGQPC Uthman Taha Naskh"/>
          <w:bCs/>
          <w:color w:val="0070C0"/>
          <w:spacing w:val="-4"/>
          <w:sz w:val="24"/>
          <w:szCs w:val="24"/>
          <w:rtl/>
        </w:rPr>
        <w:sym w:font="HQPB2" w:char="F039"/>
      </w:r>
      <w:r w:rsidRPr="00EA0935">
        <w:rPr>
          <w:rFonts w:ascii="HQPB2" w:hAnsi="HQPB2"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74"/>
      </w:r>
      <w:r w:rsidRPr="00EA0935">
        <w:rPr>
          <w:rFonts w:ascii="HQPB2" w:hAnsi="HQPB2" w:cs="KFGQPC Uthman Taha Naskh"/>
          <w:bCs/>
          <w:color w:val="0070C0"/>
          <w:spacing w:val="-4"/>
          <w:sz w:val="24"/>
          <w:szCs w:val="24"/>
          <w:rtl/>
        </w:rPr>
        <w:sym w:font="HQPB2" w:char="F062"/>
      </w:r>
      <w:r w:rsidRPr="00EA0935">
        <w:rPr>
          <w:rFonts w:ascii="HQPB2" w:hAnsi="HQPB2" w:cs="KFGQPC Uthman Taha Naskh"/>
          <w:bCs/>
          <w:color w:val="0070C0"/>
          <w:spacing w:val="-4"/>
          <w:sz w:val="24"/>
          <w:szCs w:val="24"/>
          <w:rtl/>
        </w:rPr>
        <w:sym w:font="HQPB2" w:char="F071"/>
      </w:r>
      <w:r w:rsidRPr="00EA0935">
        <w:rPr>
          <w:rFonts w:ascii="HQPB4" w:hAnsi="HQPB4" w:cs="KFGQPC Uthman Taha Naskh"/>
          <w:bCs/>
          <w:color w:val="0070C0"/>
          <w:spacing w:val="-4"/>
          <w:sz w:val="24"/>
          <w:szCs w:val="24"/>
          <w:rtl/>
        </w:rPr>
        <w:sym w:font="HQPB4" w:char="F0E0"/>
      </w:r>
      <w:r w:rsidRPr="00EA0935">
        <w:rPr>
          <w:rFonts w:ascii="HQPB2" w:hAnsi="HQPB2" w:cs="KFGQPC Uthman Taha Naskh"/>
          <w:bCs/>
          <w:color w:val="0070C0"/>
          <w:spacing w:val="-4"/>
          <w:sz w:val="24"/>
          <w:szCs w:val="24"/>
          <w:rtl/>
        </w:rPr>
        <w:sym w:font="HQPB2" w:char="F029"/>
      </w:r>
      <w:r w:rsidRPr="00EA0935">
        <w:rPr>
          <w:rFonts w:ascii="HQPB4" w:hAnsi="HQPB4" w:cs="KFGQPC Uthman Taha Naskh"/>
          <w:bCs/>
          <w:color w:val="0070C0"/>
          <w:spacing w:val="-4"/>
          <w:sz w:val="24"/>
          <w:szCs w:val="24"/>
          <w:rtl/>
        </w:rPr>
        <w:sym w:font="HQPB4" w:char="F0AD"/>
      </w:r>
      <w:r w:rsidRPr="00EA0935">
        <w:rPr>
          <w:rFonts w:ascii="HQPB1" w:hAnsi="HQPB1" w:cs="KFGQPC Uthman Taha Naskh"/>
          <w:bCs/>
          <w:color w:val="0070C0"/>
          <w:spacing w:val="-4"/>
          <w:sz w:val="24"/>
          <w:szCs w:val="24"/>
          <w:rtl/>
        </w:rPr>
        <w:sym w:font="HQPB1" w:char="F047"/>
      </w:r>
      <w:r w:rsidRPr="00EA0935">
        <w:rPr>
          <w:rFonts w:ascii="HQPB5" w:hAnsi="HQPB5" w:cs="KFGQPC Uthman Taha Naskh"/>
          <w:bCs/>
          <w:color w:val="0070C0"/>
          <w:spacing w:val="-4"/>
          <w:sz w:val="24"/>
          <w:szCs w:val="24"/>
          <w:rtl/>
        </w:rPr>
        <w:sym w:font="HQPB5" w:char="F073"/>
      </w:r>
      <w:r w:rsidRPr="00EA0935">
        <w:rPr>
          <w:rFonts w:ascii="HQPB1" w:hAnsi="HQPB1" w:cs="KFGQPC Uthman Taha Naskh"/>
          <w:bCs/>
          <w:color w:val="0070C0"/>
          <w:spacing w:val="-4"/>
          <w:sz w:val="24"/>
          <w:szCs w:val="24"/>
          <w:rtl/>
        </w:rPr>
        <w:sym w:font="HQPB1" w:char="F03F"/>
      </w:r>
      <w:r w:rsidRPr="00EA0935">
        <w:rPr>
          <w:rFonts w:ascii="HQPB1" w:hAnsi="HQPB1" w:cs="KFGQPC Uthman Taha Naskh"/>
          <w:bCs/>
          <w:color w:val="0070C0"/>
          <w:spacing w:val="-4"/>
          <w:sz w:val="24"/>
          <w:szCs w:val="24"/>
          <w:rtl/>
        </w:rPr>
        <w:t xml:space="preserve"> </w:t>
      </w:r>
      <w:r w:rsidRPr="00EA0935">
        <w:rPr>
          <w:rFonts w:ascii="HQPB2" w:hAnsi="HQPB2" w:cs="KFGQPC Uthman Taha Naskh"/>
          <w:bCs/>
          <w:color w:val="0070C0"/>
          <w:spacing w:val="-4"/>
          <w:sz w:val="24"/>
          <w:szCs w:val="24"/>
          <w:rtl/>
        </w:rPr>
        <w:sym w:font="HQPB2" w:char="F0C7"/>
      </w:r>
      <w:r w:rsidRPr="00EA0935">
        <w:rPr>
          <w:rFonts w:ascii="HQPB2" w:hAnsi="HQPB2" w:cs="KFGQPC Uthman Taha Naskh"/>
          <w:bCs/>
          <w:color w:val="0070C0"/>
          <w:spacing w:val="-4"/>
          <w:sz w:val="24"/>
          <w:szCs w:val="24"/>
          <w:rtl/>
        </w:rPr>
        <w:sym w:font="HQPB2" w:char="F0CA"/>
      </w:r>
      <w:r w:rsidRPr="00EA0935">
        <w:rPr>
          <w:rFonts w:ascii="HQPB2" w:hAnsi="HQPB2" w:cs="KFGQPC Uthman Taha Naskh"/>
          <w:bCs/>
          <w:color w:val="0070C0"/>
          <w:spacing w:val="-4"/>
          <w:sz w:val="24"/>
          <w:szCs w:val="24"/>
          <w:rtl/>
        </w:rPr>
        <w:sym w:font="HQPB2" w:char="F0D1"/>
      </w:r>
      <w:r w:rsidRPr="00EA0935">
        <w:rPr>
          <w:rFonts w:ascii="HQPB2" w:hAnsi="HQPB2" w:cs="KFGQPC Uthman Taha Naskh"/>
          <w:bCs/>
          <w:color w:val="0070C0"/>
          <w:spacing w:val="-4"/>
          <w:sz w:val="24"/>
          <w:szCs w:val="24"/>
          <w:rtl/>
        </w:rPr>
        <w:sym w:font="HQPB2" w:char="F0CC"/>
      </w:r>
      <w:r w:rsidRPr="00EA0935">
        <w:rPr>
          <w:rFonts w:ascii="HQPB2" w:hAnsi="HQPB2" w:cs="KFGQPC Uthman Taha Naskh"/>
          <w:bCs/>
          <w:color w:val="0070C0"/>
          <w:spacing w:val="-4"/>
          <w:sz w:val="24"/>
          <w:szCs w:val="24"/>
          <w:rtl/>
        </w:rPr>
        <w:sym w:font="HQPB2" w:char="F0C8"/>
      </w:r>
      <w:r w:rsidRPr="00EA0935">
        <w:rPr>
          <w:rFonts w:ascii="HQPB2" w:hAnsi="HQPB2" w:cs="KFGQPC Uthman Taha Naskh"/>
          <w:bCs/>
          <w:color w:val="0070C0"/>
          <w:spacing w:val="-4"/>
          <w:sz w:val="24"/>
          <w:szCs w:val="24"/>
          <w:rtl/>
        </w:rPr>
        <w:t xml:space="preserve"> </w:t>
      </w:r>
      <w:r w:rsidR="00334422" w:rsidRPr="00EA0935">
        <w:rPr>
          <w:rFonts w:cs="KFGQPC Uthman Taha Naskh" w:hint="cs"/>
          <w:bCs/>
          <w:color w:val="0070C0"/>
          <w:spacing w:val="-4"/>
          <w:sz w:val="24"/>
          <w:szCs w:val="24"/>
          <w:rtl/>
        </w:rPr>
        <w:sym w:font="HQPB2" w:char="F0E1"/>
      </w:r>
      <w:r w:rsidRPr="008D0A3F">
        <w:rPr>
          <w:rFonts w:cs="KFGQPC Uthman Taha Naskh" w:hint="cs"/>
          <w:b/>
          <w:spacing w:val="-4"/>
          <w:sz w:val="25"/>
          <w:szCs w:val="30"/>
          <w:rtl/>
        </w:rPr>
        <w:t xml:space="preserve"> </w:t>
      </w:r>
      <w:r w:rsidRPr="008D0A3F">
        <w:rPr>
          <w:rFonts w:cs="KFGQPC Uthman Taha Naskh" w:hint="cs"/>
          <w:b/>
          <w:spacing w:val="-4"/>
          <w:sz w:val="19"/>
          <w:szCs w:val="30"/>
          <w:rtl/>
        </w:rPr>
        <w:t>[البقرة</w:t>
      </w:r>
      <w:r w:rsidR="006607AE" w:rsidRPr="008D0A3F">
        <w:rPr>
          <w:rFonts w:cs="KFGQPC Uthman Taha Naskh" w:hint="cs"/>
          <w:b/>
          <w:spacing w:val="-4"/>
          <w:sz w:val="19"/>
          <w:szCs w:val="30"/>
          <w:rtl/>
        </w:rPr>
        <w:t>: 183</w:t>
      </w:r>
      <w:r w:rsidRPr="008D0A3F">
        <w:rPr>
          <w:rFonts w:cs="KFGQPC Uthman Taha Naskh" w:hint="cs"/>
          <w:b/>
          <w:spacing w:val="-4"/>
          <w:sz w:val="19"/>
          <w:szCs w:val="30"/>
          <w:rtl/>
        </w:rPr>
        <w:t>]</w:t>
      </w:r>
      <w:r w:rsidRPr="008D0A3F">
        <w:rPr>
          <w:rFonts w:cs="KFGQPC Uthman Taha Naskh" w:hint="cs"/>
          <w:b/>
          <w:spacing w:val="-4"/>
          <w:sz w:val="25"/>
          <w:szCs w:val="30"/>
          <w:rtl/>
        </w:rPr>
        <w:t>. وفي الصوم يتدرب المسلم على كبح جماح نفسه عن الملذات والشهوات المباحة لمدة من الزمن، وله فوائد صحية علاوة على الفوائد الروحية، وفيه يشعر المسلم بحاجة أخيه المسلم الجائع، والذي قد تمر عليه الأيام دون طعام أو شراب، كما يحصل الآن لبعض إخواننا في كثير من بقاع الأرض.</w:t>
      </w:r>
    </w:p>
    <w:p w14:paraId="7BC1A54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 xml:space="preserve">وشهر رمضان أفضل الشهور، وقد أنزل الله فيه القرآن الكريم، 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6B"/>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AD"/>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9F"/>
      </w:r>
      <w:r w:rsidRPr="00EA0935">
        <w:rPr>
          <w:rFonts w:ascii="HQPB1" w:hAnsi="HQPB1" w:cs="KFGQPC Uthman Taha Naskh"/>
          <w:bCs/>
          <w:color w:val="0070C0"/>
          <w:sz w:val="24"/>
          <w:szCs w:val="24"/>
          <w:rtl/>
        </w:rPr>
        <w:sym w:font="HQPB1" w:char="F0D2"/>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C"/>
      </w:r>
      <w:r w:rsidRPr="00EA0935">
        <w:rPr>
          <w:rFonts w:ascii="HQPB2" w:hAnsi="HQPB2" w:cs="KFGQPC Uthman Taha Naskh"/>
          <w:bCs/>
          <w:color w:val="0070C0"/>
          <w:sz w:val="24"/>
          <w:szCs w:val="24"/>
          <w:rtl/>
        </w:rPr>
        <w:sym w:font="HQPB2" w:char="F093"/>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1"/>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93"/>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E9"/>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62"/>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4"/>
      </w:r>
      <w:r w:rsidRPr="00EA0935">
        <w:rPr>
          <w:rFonts w:ascii="HQPB4" w:hAnsi="HQPB4" w:cs="KFGQPC Uthman Taha Naskh"/>
          <w:bCs/>
          <w:color w:val="0070C0"/>
          <w:sz w:val="24"/>
          <w:szCs w:val="24"/>
          <w:rtl/>
        </w:rPr>
        <w:sym w:font="HQPB4" w:char="F059"/>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4"/>
      </w:r>
      <w:r w:rsidRPr="00EA0935">
        <w:rPr>
          <w:rFonts w:ascii="HQPB1" w:hAnsi="HQPB1" w:cs="KFGQPC Uthman Taha Naskh"/>
          <w:bCs/>
          <w:color w:val="0070C0"/>
          <w:sz w:val="24"/>
          <w:szCs w:val="24"/>
          <w:rtl/>
        </w:rPr>
        <w:sym w:font="HQPB1" w:char="F0A8"/>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59"/>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A"/>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B"/>
      </w:r>
      <w:r w:rsidRPr="00EA0935">
        <w:rPr>
          <w:rFonts w:ascii="HQPB1" w:hAnsi="HQPB1" w:cs="KFGQPC Uthman Taha Naskh"/>
          <w:bCs/>
          <w:color w:val="0070C0"/>
          <w:sz w:val="24"/>
          <w:szCs w:val="24"/>
          <w:rtl/>
        </w:rPr>
        <w:sym w:font="HQPB1" w:char="F04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C9"/>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8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33"/>
      </w:r>
      <w:r w:rsidRPr="00EA0935">
        <w:rPr>
          <w:rFonts w:ascii="HQPB2" w:hAnsi="HQPB2" w:cs="KFGQPC Uthman Taha Naskh"/>
          <w:bCs/>
          <w:color w:val="0070C0"/>
          <w:sz w:val="24"/>
          <w:szCs w:val="24"/>
          <w:rtl/>
        </w:rPr>
        <w:sym w:font="HQPB2" w:char="F093"/>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62"/>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[البقرة: 185]</w:t>
      </w:r>
      <w:r w:rsidRPr="008D0A3F">
        <w:rPr>
          <w:rFonts w:cs="KFGQPC Uthman Taha Naskh" w:hint="cs"/>
          <w:b/>
          <w:sz w:val="25"/>
          <w:szCs w:val="30"/>
          <w:rtl/>
        </w:rPr>
        <w:t xml:space="preserve">، وفيه ليلة خير من ألف شهر، قال تعالى: </w:t>
      </w:r>
      <w:r w:rsidR="00E345BF" w:rsidRPr="008D0A3F">
        <w:rPr>
          <w:rFonts w:cs="KFGQPC Uthman Taha Naskh"/>
          <w:b/>
          <w:sz w:val="25"/>
          <w:szCs w:val="30"/>
          <w:rtl/>
        </w:rPr>
        <w:br/>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3"/>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7"/>
      </w:r>
      <w:r w:rsidRPr="00EA0935">
        <w:rPr>
          <w:rFonts w:ascii="HQPB5" w:hAnsi="HQPB5" w:cs="KFGQPC Uthman Taha Naskh"/>
          <w:bCs/>
          <w:color w:val="0070C0"/>
          <w:sz w:val="24"/>
          <w:szCs w:val="24"/>
          <w:rtl/>
        </w:rPr>
        <w:sym w:font="HQPB5" w:char="F073"/>
      </w:r>
      <w:r w:rsidRPr="00EA0935">
        <w:rPr>
          <w:rFonts w:ascii="HQPB3" w:hAnsi="HQPB3" w:cs="KFGQPC Uthman Taha Naskh"/>
          <w:bCs/>
          <w:color w:val="0070C0"/>
          <w:sz w:val="24"/>
          <w:szCs w:val="24"/>
          <w:rtl/>
        </w:rPr>
        <w:sym w:font="HQPB3" w:char="F023"/>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91"/>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3" w:hAnsi="HQPB3" w:cs="KFGQPC Uthman Taha Naskh"/>
          <w:bCs/>
          <w:color w:val="0070C0"/>
          <w:sz w:val="24"/>
          <w:szCs w:val="24"/>
          <w:rtl/>
        </w:rPr>
        <w:sym w:font="HQPB3" w:char="F031"/>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8A"/>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4"/>
      </w:r>
      <w:r w:rsidRPr="00EA0935">
        <w:rPr>
          <w:rFonts w:ascii="HQPB3" w:hAnsi="HQPB3" w:cs="KFGQPC Uthman Taha Naskh"/>
          <w:bCs/>
          <w:color w:val="0070C0"/>
          <w:sz w:val="24"/>
          <w:szCs w:val="24"/>
          <w:rtl/>
        </w:rPr>
        <w:sym w:font="HQPB3" w:char="F027"/>
      </w:r>
      <w:r w:rsidRPr="00EA0935">
        <w:rPr>
          <w:rFonts w:ascii="HQPB5" w:hAnsi="HQPB5" w:cs="KFGQPC Uthman Taha Naskh"/>
          <w:bCs/>
          <w:color w:val="0070C0"/>
          <w:sz w:val="24"/>
          <w:szCs w:val="24"/>
          <w:rtl/>
        </w:rPr>
        <w:sym w:font="HQPB5" w:char="F073"/>
      </w:r>
      <w:r w:rsidRPr="00EA0935">
        <w:rPr>
          <w:rFonts w:ascii="HQPB3" w:hAnsi="HQPB3" w:cs="KFGQPC Uthman Taha Naskh"/>
          <w:bCs/>
          <w:color w:val="0070C0"/>
          <w:sz w:val="24"/>
          <w:szCs w:val="24"/>
          <w:rtl/>
        </w:rPr>
        <w:sym w:font="HQPB3" w:char="F023"/>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91"/>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4"/>
      </w:r>
      <w:r w:rsidRPr="00EA0935">
        <w:rPr>
          <w:rFonts w:ascii="HQPB3" w:hAnsi="HQPB3" w:cs="KFGQPC Uthman Taha Naskh"/>
          <w:bCs/>
          <w:color w:val="0070C0"/>
          <w:sz w:val="24"/>
          <w:szCs w:val="24"/>
          <w:rtl/>
        </w:rPr>
        <w:sym w:font="HQPB3" w:char="F027"/>
      </w:r>
      <w:r w:rsidRPr="00EA0935">
        <w:rPr>
          <w:rFonts w:ascii="HQPB5" w:hAnsi="HQPB5" w:cs="KFGQPC Uthman Taha Naskh"/>
          <w:bCs/>
          <w:color w:val="0070C0"/>
          <w:sz w:val="24"/>
          <w:szCs w:val="24"/>
          <w:rtl/>
        </w:rPr>
        <w:sym w:font="HQPB5" w:char="F073"/>
      </w:r>
      <w:r w:rsidRPr="00EA0935">
        <w:rPr>
          <w:rFonts w:ascii="HQPB3" w:hAnsi="HQPB3" w:cs="KFGQPC Uthman Taha Naskh"/>
          <w:bCs/>
          <w:color w:val="0070C0"/>
          <w:sz w:val="24"/>
          <w:szCs w:val="24"/>
          <w:rtl/>
        </w:rPr>
        <w:sym w:font="HQPB3" w:char="F023"/>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91"/>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6"/>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8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A"/>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23"/>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9"/>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6B"/>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AD"/>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[القدر</w:t>
      </w:r>
      <w:r w:rsidR="006607AE" w:rsidRPr="008D0A3F">
        <w:rPr>
          <w:rFonts w:cs="KFGQPC Uthman Taha Naskh" w:hint="cs"/>
          <w:b/>
          <w:sz w:val="19"/>
          <w:szCs w:val="30"/>
          <w:rtl/>
        </w:rPr>
        <w:t xml:space="preserve">: 1 </w:t>
      </w:r>
      <w:r w:rsidR="00EA0935" w:rsidRPr="00EA0935">
        <w:rPr>
          <w:rFonts w:cs="KFGQPC Uthman Taha Naskh" w:hint="cs"/>
          <w:b/>
          <w:sz w:val="19"/>
          <w:szCs w:val="30"/>
          <w:rtl/>
        </w:rPr>
        <w:t>ـ</w:t>
      </w:r>
      <w:r w:rsidR="006607AE" w:rsidRPr="008D0A3F">
        <w:rPr>
          <w:rFonts w:cs="KFGQPC Uthman Taha Naskh" w:hint="cs"/>
          <w:b/>
          <w:sz w:val="19"/>
          <w:szCs w:val="30"/>
          <w:rtl/>
        </w:rPr>
        <w:t xml:space="preserve"> 3</w:t>
      </w:r>
      <w:r w:rsidRPr="008D0A3F">
        <w:rPr>
          <w:rFonts w:cs="KFGQPC Uthman Taha Naskh" w:hint="cs"/>
          <w:b/>
          <w:sz w:val="19"/>
          <w:szCs w:val="30"/>
          <w:rtl/>
        </w:rPr>
        <w:t>]</w:t>
      </w:r>
      <w:r w:rsidRPr="008D0A3F">
        <w:rPr>
          <w:rFonts w:cs="KFGQPC Uthman Taha Naskh" w:hint="cs"/>
          <w:b/>
          <w:sz w:val="25"/>
          <w:szCs w:val="30"/>
          <w:rtl/>
        </w:rPr>
        <w:t xml:space="preserve"> والصائم يغفر له ما تقدم من ذنبه إذا كان صومه إيماناً واحتساباً، كما صح من حديث أبي هريرة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قال: قال 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من صام رمضان إيماناً واحتساباً غفر له ما تقدم من ذنبه، ومن قام رمضان إيماناً واحتساباً غفر له ما تقدم من ذنبه، ومن قام ليلة القدر إيماناً واحتساباً غفر له ما تقدم من ذنبه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متفق عليه.</w:t>
      </w:r>
    </w:p>
    <w:p w14:paraId="4EEF99E5"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والواجب على الصائم أن يحفظ صيامه باجتناب الغيبة والنميمة والكذب والاستماع إلى الملاهي والحذر من سائر المحرمات، ويسن له الإكثار من قراءة القرآن ومن ذكر الله والصدقة والاجتهاد في العبادة، وخاصة في العشر الأواخر.</w:t>
      </w:r>
    </w:p>
    <w:p w14:paraId="58EFCA12" w14:textId="77777777" w:rsidR="0012458B" w:rsidRPr="008D0A3F" w:rsidRDefault="0012458B" w:rsidP="008D0A3F">
      <w:pPr>
        <w:pStyle w:val="16"/>
        <w:spacing w:line="500" w:lineRule="exact"/>
        <w:rPr>
          <w:rFonts w:cs="KFGQPC Uthman Taha Naskh"/>
          <w:b/>
          <w:sz w:val="25"/>
          <w:szCs w:val="30"/>
          <w:rtl/>
        </w:rPr>
      </w:pPr>
      <w:r w:rsidRPr="008D0A3F">
        <w:rPr>
          <w:rFonts w:cs="KFGQPC Uthman Taha Naskh" w:hint="cs"/>
          <w:b/>
          <w:sz w:val="25"/>
          <w:szCs w:val="30"/>
          <w:rtl/>
        </w:rPr>
        <w:t>قا</w:t>
      </w:r>
      <w:r w:rsidR="00B340D6" w:rsidRPr="008D0A3F">
        <w:rPr>
          <w:rFonts w:cs="KFGQPC Uthman Taha Naskh" w:hint="cs"/>
          <w:b/>
          <w:sz w:val="25"/>
          <w:szCs w:val="30"/>
          <w:rtl/>
        </w:rPr>
        <w:t>ل الشيخ محمد بن صالح العثيمين</w:t>
      </w:r>
      <w:r w:rsidRPr="008D0A3F">
        <w:rPr>
          <w:rFonts w:cs="KFGQPC Uthman Taha Naskh" w:hint="cs"/>
          <w:b/>
          <w:sz w:val="25"/>
          <w:szCs w:val="30"/>
          <w:rtl/>
        </w:rPr>
        <w:t xml:space="preserve"> </w:t>
      </w:r>
      <w:r w:rsidR="008D0A3F" w:rsidRPr="008D0A3F">
        <w:rPr>
          <w:rFonts w:cs="KFGQPC Uthman Taha Naskh" w:hint="cs"/>
          <w:color w:val="000000"/>
          <w:sz w:val="40"/>
          <w:szCs w:val="30"/>
          <w:rtl/>
        </w:rPr>
        <w:t>-رحمه الله-</w:t>
      </w:r>
      <w:r w:rsidRPr="008D0A3F">
        <w:rPr>
          <w:rFonts w:cs="KFGQPC Uthman Taha Naskh" w:hint="cs"/>
          <w:b/>
          <w:sz w:val="25"/>
          <w:szCs w:val="30"/>
          <w:rtl/>
        </w:rPr>
        <w:t>:</w:t>
      </w:r>
    </w:p>
    <w:p w14:paraId="0227F34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إن صي</w:t>
      </w:r>
      <w:r w:rsidR="00EA0935" w:rsidRPr="00EA0935">
        <w:rPr>
          <w:rFonts w:cs="KFGQPC Uthman Taha Naskh" w:hint="cs"/>
          <w:b/>
          <w:sz w:val="25"/>
          <w:szCs w:val="30"/>
          <w:rtl/>
        </w:rPr>
        <w:t>ـ</w:t>
      </w:r>
      <w:r w:rsidRPr="008D0A3F">
        <w:rPr>
          <w:rFonts w:cs="KFGQPC Uthman Taha Naskh" w:hint="cs"/>
          <w:b/>
          <w:sz w:val="25"/>
          <w:szCs w:val="30"/>
          <w:rtl/>
        </w:rPr>
        <w:t>ام رمض</w:t>
      </w:r>
      <w:r w:rsidR="00076E7B" w:rsidRPr="008D0A3F">
        <w:rPr>
          <w:rFonts w:cs="KFGQPC Uthman Taha Naskh" w:hint="cs"/>
          <w:b/>
          <w:sz w:val="25"/>
          <w:szCs w:val="30"/>
          <w:rtl/>
        </w:rPr>
        <w:t>ـ</w:t>
      </w:r>
      <w:r w:rsidRPr="008D0A3F">
        <w:rPr>
          <w:rFonts w:cs="KFGQPC Uthman Taha Naskh" w:hint="cs"/>
          <w:b/>
          <w:sz w:val="25"/>
          <w:szCs w:val="30"/>
          <w:rtl/>
        </w:rPr>
        <w:t>ان أح</w:t>
      </w:r>
      <w:r w:rsidR="00EA0935" w:rsidRPr="00EA0935">
        <w:rPr>
          <w:rFonts w:cs="KFGQPC Uthman Taha Naskh" w:hint="cs"/>
          <w:b/>
          <w:sz w:val="25"/>
          <w:szCs w:val="30"/>
          <w:rtl/>
        </w:rPr>
        <w:t>ـ</w:t>
      </w:r>
      <w:r w:rsidRPr="008D0A3F">
        <w:rPr>
          <w:rFonts w:cs="KFGQPC Uthman Taha Naskh" w:hint="cs"/>
          <w:b/>
          <w:sz w:val="25"/>
          <w:szCs w:val="30"/>
          <w:rtl/>
        </w:rPr>
        <w:t>د أرك</w:t>
      </w:r>
      <w:r w:rsidR="00EA0935" w:rsidRPr="00EA0935">
        <w:rPr>
          <w:rFonts w:cs="KFGQPC Uthman Taha Naskh" w:hint="cs"/>
          <w:b/>
          <w:sz w:val="25"/>
          <w:szCs w:val="30"/>
          <w:rtl/>
        </w:rPr>
        <w:t>ـ</w:t>
      </w:r>
      <w:r w:rsidRPr="008D0A3F">
        <w:rPr>
          <w:rFonts w:cs="KFGQPC Uthman Taha Naskh" w:hint="cs"/>
          <w:b/>
          <w:sz w:val="25"/>
          <w:szCs w:val="30"/>
          <w:rtl/>
        </w:rPr>
        <w:t xml:space="preserve">ان الإسلام ومبانيه العظام، قال تعالى: </w:t>
      </w:r>
      <w:r w:rsidRPr="008D0A3F">
        <w:rPr>
          <w:rFonts w:cs="KFGQPC Uthman Taha Naskh"/>
          <w:b/>
          <w:sz w:val="25"/>
          <w:szCs w:val="30"/>
          <w:rtl/>
        </w:rPr>
        <w:br/>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95"/>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7"/>
      </w:r>
      <w:r w:rsidRPr="00EA0935">
        <w:rPr>
          <w:rFonts w:ascii="HQPB5" w:hAnsi="HQPB5" w:cs="KFGQPC Uthman Taha Naskh"/>
          <w:bCs/>
          <w:color w:val="0070C0"/>
          <w:sz w:val="24"/>
          <w:szCs w:val="24"/>
          <w:rtl/>
        </w:rPr>
        <w:sym w:font="HQPB5" w:char="F0AF"/>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5A"/>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3D"/>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36"/>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50"/>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5"/>
      </w:r>
      <w:r w:rsidRPr="00EA0935">
        <w:rPr>
          <w:rFonts w:ascii="HQPB4" w:hAnsi="HQPB4" w:cs="KFGQPC Uthman Taha Naskh"/>
          <w:bCs/>
          <w:color w:val="0070C0"/>
          <w:sz w:val="24"/>
          <w:szCs w:val="24"/>
          <w:rtl/>
        </w:rPr>
        <w:sym w:font="HQPB4" w:char="F05F"/>
      </w:r>
      <w:r w:rsidRPr="00EA0935">
        <w:rPr>
          <w:rFonts w:ascii="HQPB1" w:hAnsi="HQPB1" w:cs="KFGQPC Uthman Taha Naskh"/>
          <w:bCs/>
          <w:color w:val="0070C0"/>
          <w:sz w:val="24"/>
          <w:szCs w:val="24"/>
          <w:rtl/>
        </w:rPr>
        <w:sym w:font="HQPB1" w:char="F0C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3D"/>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FA"/>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36"/>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37"/>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AD"/>
      </w:r>
      <w:r w:rsidRPr="00EA0935">
        <w:rPr>
          <w:rFonts w:ascii="HQPB1" w:hAnsi="HQPB1" w:cs="KFGQPC Uthman Taha Naskh"/>
          <w:bCs/>
          <w:color w:val="0070C0"/>
          <w:sz w:val="24"/>
          <w:szCs w:val="24"/>
          <w:rtl/>
        </w:rPr>
        <w:sym w:font="HQPB1" w:char="F047"/>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D1"/>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9"/>
      </w:r>
      <w:r w:rsidRPr="00EA0935">
        <w:rPr>
          <w:rFonts w:ascii="HQPB2" w:hAnsi="HQPB2" w:cs="KFGQPC Uthman Taha Naskh"/>
          <w:bCs/>
          <w:color w:val="0070C0"/>
          <w:sz w:val="24"/>
          <w:szCs w:val="24"/>
          <w:rtl/>
        </w:rPr>
        <w:sym w:font="HQPB2" w:char="F042"/>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7"/>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B"/>
      </w:r>
      <w:r w:rsidRPr="00EA0935">
        <w:rPr>
          <w:rFonts w:ascii="HQPB1" w:hAnsi="HQPB1" w:cs="KFGQPC Uthman Taha Naskh"/>
          <w:bCs/>
          <w:color w:val="0070C0"/>
          <w:sz w:val="24"/>
          <w:szCs w:val="24"/>
          <w:rtl/>
        </w:rPr>
        <w:sym w:font="HQPB1" w:char="F04E"/>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A"/>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1" w:hAnsi="HQPB1" w:cs="KFGQPC Uthman Taha Naskh"/>
          <w:bCs/>
          <w:color w:val="0070C0"/>
          <w:sz w:val="24"/>
          <w:szCs w:val="24"/>
          <w:rtl/>
        </w:rPr>
        <w:sym w:font="HQPB1" w:char="F025"/>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B3"/>
      </w:r>
      <w:r w:rsidRPr="00EA0935">
        <w:rPr>
          <w:rFonts w:ascii="HQPB1" w:hAnsi="HQPB1" w:cs="KFGQPC Uthman Taha Naskh"/>
          <w:bCs/>
          <w:color w:val="0070C0"/>
          <w:sz w:val="24"/>
          <w:szCs w:val="24"/>
          <w:rtl/>
        </w:rPr>
        <w:sym w:font="HQPB1" w:char="F0D2"/>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90"/>
      </w:r>
      <w:r w:rsidRPr="00EA0935">
        <w:rPr>
          <w:rFonts w:ascii="HQPB4" w:hAnsi="HQPB4" w:cs="KFGQPC Uthman Taha Naskh"/>
          <w:bCs/>
          <w:color w:val="0070C0"/>
          <w:sz w:val="24"/>
          <w:szCs w:val="24"/>
          <w:rtl/>
        </w:rPr>
        <w:sym w:font="HQPB4" w:char="F0A3"/>
      </w:r>
      <w:r w:rsidRPr="00EA0935">
        <w:rPr>
          <w:rFonts w:ascii="HQPB2" w:hAnsi="HQPB2" w:cs="KFGQPC Uthman Taha Naskh"/>
          <w:bCs/>
          <w:color w:val="0070C0"/>
          <w:sz w:val="24"/>
          <w:szCs w:val="24"/>
          <w:rtl/>
        </w:rPr>
        <w:sym w:font="HQPB2" w:char="F044"/>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7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9"/>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FF"/>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9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7"/>
      </w:r>
      <w:r w:rsidRPr="00EA0935">
        <w:rPr>
          <w:rFonts w:ascii="HQPB2" w:hAnsi="HQPB2" w:cs="KFGQPC Uthman Taha Naskh"/>
          <w:bCs/>
          <w:color w:val="0070C0"/>
          <w:sz w:val="24"/>
          <w:szCs w:val="24"/>
          <w:rtl/>
        </w:rPr>
        <w:sym w:font="HQPB2" w:char="F06F"/>
      </w:r>
      <w:r w:rsidRPr="00EA0935">
        <w:rPr>
          <w:rFonts w:ascii="HQPB4" w:hAnsi="HQPB4" w:cs="KFGQPC Uthman Taha Naskh"/>
          <w:bCs/>
          <w:color w:val="0070C0"/>
          <w:sz w:val="24"/>
          <w:szCs w:val="24"/>
          <w:rtl/>
        </w:rPr>
        <w:sym w:font="HQPB4" w:char="F0A3"/>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42"/>
      </w:r>
      <w:r w:rsidRPr="00EA0935">
        <w:rPr>
          <w:rFonts w:ascii="HQPB2" w:hAnsi="HQPB2" w:cs="KFGQPC Uthman Taha Naskh"/>
          <w:bCs/>
          <w:color w:val="0070C0"/>
          <w:sz w:val="24"/>
          <w:szCs w:val="24"/>
          <w:rtl/>
        </w:rPr>
        <w:sym w:font="HQPB2" w:char="F051"/>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7"/>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A"/>
      </w:r>
      <w:r w:rsidRPr="00EA0935">
        <w:rPr>
          <w:rFonts w:ascii="HQPB4" w:hAnsi="HQPB4" w:cs="KFGQPC Uthman Taha Naskh"/>
          <w:bCs/>
          <w:color w:val="0070C0"/>
          <w:sz w:val="24"/>
          <w:szCs w:val="24"/>
          <w:rtl/>
        </w:rPr>
        <w:sym w:font="HQPB4" w:char="F0E9"/>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FA"/>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29"/>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DC"/>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7"/>
      </w:r>
      <w:r w:rsidRPr="00EA0935">
        <w:rPr>
          <w:rFonts w:ascii="HQPB2" w:hAnsi="HQPB2" w:cs="KFGQPC Uthman Taha Naskh"/>
          <w:bCs/>
          <w:color w:val="0070C0"/>
          <w:sz w:val="24"/>
          <w:szCs w:val="24"/>
          <w:rtl/>
        </w:rPr>
        <w:sym w:font="HQPB2" w:char="F07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50"/>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D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6"/>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5"/>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lastRenderedPageBreak/>
        <w:sym w:font="HQPB5" w:char="F074"/>
      </w:r>
      <w:r w:rsidRPr="00EA0935">
        <w:rPr>
          <w:rFonts w:ascii="HQPB1" w:hAnsi="HQPB1" w:cs="KFGQPC Uthman Taha Naskh"/>
          <w:bCs/>
          <w:color w:val="0070C0"/>
          <w:sz w:val="24"/>
          <w:szCs w:val="24"/>
          <w:rtl/>
        </w:rPr>
        <w:sym w:font="HQPB1" w:char="F0ED"/>
      </w:r>
      <w:r w:rsidRPr="00EA0935">
        <w:rPr>
          <w:rFonts w:ascii="HQPB4" w:hAnsi="HQPB4" w:cs="KFGQPC Uthman Taha Naskh"/>
          <w:bCs/>
          <w:color w:val="0070C0"/>
          <w:sz w:val="24"/>
          <w:szCs w:val="24"/>
          <w:rtl/>
        </w:rPr>
        <w:sym w:font="HQPB4" w:char="F0A7"/>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DC"/>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5B"/>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8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A"/>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6"/>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8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A"/>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3"/>
      </w:r>
      <w:r w:rsidRPr="00EA0935">
        <w:rPr>
          <w:rFonts w:ascii="HQPB3" w:hAnsi="HQPB3" w:cs="KFGQPC Uthman Taha Naskh"/>
          <w:bCs/>
          <w:color w:val="0070C0"/>
          <w:sz w:val="24"/>
          <w:szCs w:val="24"/>
          <w:rtl/>
        </w:rPr>
        <w:sym w:font="HQPB3" w:char="F026"/>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3" w:hAnsi="HQPB3"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2" w:hAnsi="HQPB2" w:cs="KFGQPC Uthman Taha Naskh"/>
          <w:bCs/>
          <w:color w:val="0070C0"/>
          <w:sz w:val="24"/>
          <w:szCs w:val="24"/>
          <w:rtl/>
        </w:rPr>
        <w:sym w:font="HQPB2" w:char="F06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D"/>
      </w:r>
      <w:r w:rsidRPr="00EA0935">
        <w:rPr>
          <w:rFonts w:ascii="HQPB1" w:hAnsi="HQPB1" w:cs="KFGQPC Uthman Taha Naskh"/>
          <w:bCs/>
          <w:color w:val="0070C0"/>
          <w:sz w:val="24"/>
          <w:szCs w:val="24"/>
          <w:rtl/>
        </w:rPr>
        <w:sym w:font="HQPB1" w:char="F0C1"/>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6"/>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8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A"/>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36"/>
      </w:r>
      <w:r w:rsidRPr="00EA0935">
        <w:rPr>
          <w:rFonts w:ascii="HQPB4" w:hAnsi="HQPB4" w:cs="KFGQPC Uthman Taha Naskh"/>
          <w:bCs/>
          <w:color w:val="0070C0"/>
          <w:sz w:val="24"/>
          <w:szCs w:val="24"/>
          <w:rtl/>
        </w:rPr>
        <w:sym w:font="HQPB4" w:char="F0A9"/>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46"/>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D1"/>
      </w:r>
      <w:r w:rsidRPr="00EA0935">
        <w:rPr>
          <w:rFonts w:ascii="HQPB2" w:hAnsi="HQPB2" w:cs="KFGQPC Uthman Taha Naskh"/>
          <w:bCs/>
          <w:color w:val="0070C0"/>
          <w:sz w:val="24"/>
          <w:szCs w:val="24"/>
          <w:rtl/>
        </w:rPr>
        <w:sym w:font="HQPB2" w:char="F0CD"/>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6B"/>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AD"/>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9F"/>
      </w:r>
      <w:r w:rsidRPr="00EA0935">
        <w:rPr>
          <w:rFonts w:ascii="HQPB1" w:hAnsi="HQPB1" w:cs="KFGQPC Uthman Taha Naskh"/>
          <w:bCs/>
          <w:color w:val="0070C0"/>
          <w:sz w:val="24"/>
          <w:szCs w:val="24"/>
          <w:rtl/>
        </w:rPr>
        <w:sym w:font="HQPB1" w:char="F0D2"/>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C"/>
      </w:r>
      <w:r w:rsidRPr="00EA0935">
        <w:rPr>
          <w:rFonts w:ascii="HQPB2" w:hAnsi="HQPB2" w:cs="KFGQPC Uthman Taha Naskh"/>
          <w:bCs/>
          <w:color w:val="0070C0"/>
          <w:sz w:val="24"/>
          <w:szCs w:val="24"/>
          <w:rtl/>
        </w:rPr>
        <w:sym w:font="HQPB2" w:char="F093"/>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1"/>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93"/>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E9"/>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62"/>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4"/>
      </w:r>
      <w:r w:rsidRPr="00EA0935">
        <w:rPr>
          <w:rFonts w:ascii="HQPB4" w:hAnsi="HQPB4" w:cs="KFGQPC Uthman Taha Naskh"/>
          <w:bCs/>
          <w:color w:val="0070C0"/>
          <w:sz w:val="24"/>
          <w:szCs w:val="24"/>
          <w:rtl/>
        </w:rPr>
        <w:sym w:font="HQPB4" w:char="F059"/>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4"/>
      </w:r>
      <w:r w:rsidRPr="00EA0935">
        <w:rPr>
          <w:rFonts w:ascii="HQPB1" w:hAnsi="HQPB1" w:cs="KFGQPC Uthman Taha Naskh"/>
          <w:bCs/>
          <w:color w:val="0070C0"/>
          <w:sz w:val="24"/>
          <w:szCs w:val="24"/>
          <w:rtl/>
        </w:rPr>
        <w:sym w:font="HQPB1" w:char="F0A8"/>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59"/>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A"/>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B"/>
      </w:r>
      <w:r w:rsidRPr="00EA0935">
        <w:rPr>
          <w:rFonts w:ascii="HQPB1" w:hAnsi="HQPB1" w:cs="KFGQPC Uthman Taha Naskh"/>
          <w:bCs/>
          <w:color w:val="0070C0"/>
          <w:sz w:val="24"/>
          <w:szCs w:val="24"/>
          <w:rtl/>
        </w:rPr>
        <w:sym w:font="HQPB1" w:char="F04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C9"/>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8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33"/>
      </w:r>
      <w:r w:rsidRPr="00EA0935">
        <w:rPr>
          <w:rFonts w:ascii="HQPB2" w:hAnsi="HQPB2" w:cs="KFGQPC Uthman Taha Naskh"/>
          <w:bCs/>
          <w:color w:val="0070C0"/>
          <w:sz w:val="24"/>
          <w:szCs w:val="24"/>
          <w:rtl/>
        </w:rPr>
        <w:sym w:font="HQPB2" w:char="F093"/>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62"/>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CE"/>
      </w:r>
      <w:r w:rsidRPr="00EA0935">
        <w:rPr>
          <w:rFonts w:ascii="HQPB2" w:hAnsi="HQPB2" w:cs="KFGQPC Uthman Taha Naskh"/>
          <w:bCs/>
          <w:color w:val="0070C0"/>
          <w:sz w:val="24"/>
          <w:szCs w:val="24"/>
          <w:rtl/>
        </w:rPr>
        <w:sym w:font="HQPB2" w:char="F06B"/>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AD"/>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A4"/>
      </w:r>
      <w:r w:rsidRPr="00EA0935">
        <w:rPr>
          <w:rFonts w:ascii="HQPB1" w:hAnsi="HQPB1" w:cs="KFGQPC Uthman Taha Naskh"/>
          <w:bCs/>
          <w:color w:val="0070C0"/>
          <w:sz w:val="24"/>
          <w:szCs w:val="24"/>
          <w:rtl/>
        </w:rPr>
        <w:sym w:font="HQPB1" w:char="F0B6"/>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DD"/>
      </w:r>
      <w:r w:rsidRPr="00EA0935">
        <w:rPr>
          <w:rFonts w:ascii="HQPB1" w:hAnsi="HQPB1" w:cs="KFGQPC Uthman Taha Naskh"/>
          <w:bCs/>
          <w:color w:val="0070C0"/>
          <w:sz w:val="24"/>
          <w:szCs w:val="24"/>
          <w:rtl/>
        </w:rPr>
        <w:sym w:font="HQPB1" w:char="F0C1"/>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3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B3"/>
      </w:r>
      <w:r w:rsidRPr="00EA0935">
        <w:rPr>
          <w:rFonts w:ascii="HQPB1" w:hAnsi="HQPB1" w:cs="KFGQPC Uthman Taha Naskh"/>
          <w:bCs/>
          <w:color w:val="0070C0"/>
          <w:sz w:val="24"/>
          <w:szCs w:val="24"/>
          <w:rtl/>
        </w:rPr>
        <w:sym w:font="HQPB1" w:char="F0D2"/>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90"/>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44"/>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7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9"/>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FF"/>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9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7"/>
      </w:r>
      <w:r w:rsidRPr="00EA0935">
        <w:rPr>
          <w:rFonts w:ascii="HQPB2" w:hAnsi="HQPB2" w:cs="KFGQPC Uthman Taha Naskh"/>
          <w:bCs/>
          <w:color w:val="0070C0"/>
          <w:sz w:val="24"/>
          <w:szCs w:val="24"/>
          <w:rtl/>
        </w:rPr>
        <w:sym w:font="HQPB2" w:char="F06F"/>
      </w:r>
      <w:r w:rsidRPr="00EA0935">
        <w:rPr>
          <w:rFonts w:ascii="HQPB4" w:hAnsi="HQPB4" w:cs="KFGQPC Uthman Taha Naskh"/>
          <w:bCs/>
          <w:color w:val="0070C0"/>
          <w:sz w:val="24"/>
          <w:szCs w:val="24"/>
          <w:rtl/>
        </w:rPr>
        <w:sym w:font="HQPB4" w:char="F0A3"/>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42"/>
      </w:r>
      <w:r w:rsidRPr="00EA0935">
        <w:rPr>
          <w:rFonts w:ascii="HQPB2" w:hAnsi="HQPB2" w:cs="KFGQPC Uthman Taha Naskh"/>
          <w:bCs/>
          <w:color w:val="0070C0"/>
          <w:sz w:val="24"/>
          <w:szCs w:val="24"/>
          <w:rtl/>
        </w:rPr>
        <w:sym w:font="HQPB2" w:char="F051"/>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7"/>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A"/>
      </w:r>
      <w:r w:rsidRPr="00EA0935">
        <w:rPr>
          <w:rFonts w:ascii="HQPB4" w:hAnsi="HQPB4" w:cs="KFGQPC Uthman Taha Naskh"/>
          <w:bCs/>
          <w:color w:val="0070C0"/>
          <w:sz w:val="24"/>
          <w:szCs w:val="24"/>
          <w:rtl/>
        </w:rPr>
        <w:sym w:font="HQPB4" w:char="F0E9"/>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3"/>
      </w:r>
      <w:r w:rsidRPr="00EA0935">
        <w:rPr>
          <w:rFonts w:ascii="HQPB4" w:hAnsi="HQPB4"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A"/>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36"/>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36"/>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A3"/>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2"/>
      </w:r>
      <w:r w:rsidRPr="00EA0935">
        <w:rPr>
          <w:rFonts w:ascii="HQPB2" w:hAnsi="HQPB2" w:cs="KFGQPC Uthman Taha Naskh"/>
          <w:bCs/>
          <w:color w:val="0070C0"/>
          <w:sz w:val="24"/>
          <w:szCs w:val="24"/>
          <w:rtl/>
        </w:rPr>
        <w:sym w:font="HQPB2" w:char="F036"/>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6F"/>
      </w:r>
      <w:r w:rsidRPr="00EA0935">
        <w:rPr>
          <w:rFonts w:ascii="HQPB4" w:hAnsi="HQPB4" w:cs="KFGQPC Uthman Taha Naskh"/>
          <w:bCs/>
          <w:color w:val="0070C0"/>
          <w:sz w:val="24"/>
          <w:szCs w:val="24"/>
          <w:rtl/>
        </w:rPr>
        <w:sym w:font="HQPB4" w:char="F0A3"/>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C9"/>
      </w:r>
      <w:r w:rsidRPr="00EA0935">
        <w:rPr>
          <w:rFonts w:ascii="HQPB4" w:hAnsi="HQPB4" w:cs="KFGQPC Uthman Taha Naskh"/>
          <w:bCs/>
          <w:color w:val="0070C0"/>
          <w:sz w:val="24"/>
          <w:szCs w:val="24"/>
          <w:rtl/>
        </w:rPr>
        <w:sym w:font="HQPB4" w:char="F069"/>
      </w:r>
      <w:r w:rsidRPr="00EA0935">
        <w:rPr>
          <w:rFonts w:ascii="HQPB1" w:hAnsi="HQPB1" w:cs="KFGQPC Uthman Taha Naskh"/>
          <w:bCs/>
          <w:color w:val="0070C0"/>
          <w:sz w:val="24"/>
          <w:szCs w:val="24"/>
          <w:rtl/>
        </w:rPr>
        <w:sym w:font="HQPB1" w:char="F039"/>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36"/>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9"/>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3" w:hAnsi="HQPB3" w:cs="KFGQPC Uthman Taha Naskh"/>
          <w:bCs/>
          <w:color w:val="0070C0"/>
          <w:sz w:val="24"/>
          <w:szCs w:val="24"/>
          <w:rtl/>
        </w:rPr>
        <w:sym w:font="HQPB3" w:char="F031"/>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36"/>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B1"/>
      </w:r>
      <w:r w:rsidRPr="00EA0935">
        <w:rPr>
          <w:rFonts w:ascii="HQPB5" w:hAnsi="HQPB5" w:cs="KFGQPC Uthman Taha Naskh"/>
          <w:bCs/>
          <w:color w:val="0070C0"/>
          <w:sz w:val="24"/>
          <w:szCs w:val="24"/>
          <w:rtl/>
        </w:rPr>
        <w:sym w:font="HQPB5" w:char="F06E"/>
      </w:r>
      <w:r w:rsidRPr="00EA0935">
        <w:rPr>
          <w:rFonts w:ascii="HQPB1" w:hAnsi="HQPB1" w:cs="KFGQPC Uthman Taha Naskh"/>
          <w:bCs/>
          <w:color w:val="0070C0"/>
          <w:sz w:val="24"/>
          <w:szCs w:val="24"/>
          <w:rtl/>
        </w:rPr>
        <w:sym w:font="HQPB1" w:char="F040"/>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D1"/>
      </w:r>
      <w:r w:rsidRPr="00EA0935">
        <w:rPr>
          <w:rFonts w:ascii="HQPB2" w:hAnsi="HQPB2" w:cs="KFGQPC Uthman Taha Naskh"/>
          <w:bCs/>
          <w:color w:val="0070C0"/>
          <w:sz w:val="24"/>
          <w:szCs w:val="24"/>
          <w:rtl/>
        </w:rPr>
        <w:sym w:font="HQPB2" w:char="F0CE"/>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[البقرة</w:t>
      </w:r>
      <w:r w:rsidR="006607AE" w:rsidRPr="008D0A3F">
        <w:rPr>
          <w:rFonts w:cs="KFGQPC Uthman Taha Naskh" w:hint="cs"/>
          <w:b/>
          <w:sz w:val="19"/>
          <w:szCs w:val="30"/>
          <w:rtl/>
        </w:rPr>
        <w:t xml:space="preserve">: 183 </w:t>
      </w:r>
      <w:r w:rsidR="00EA0935" w:rsidRPr="00EA0935">
        <w:rPr>
          <w:rFonts w:cs="KFGQPC Uthman Taha Naskh" w:hint="cs"/>
          <w:b/>
          <w:sz w:val="19"/>
          <w:szCs w:val="30"/>
          <w:rtl/>
        </w:rPr>
        <w:t>ـ</w:t>
      </w:r>
      <w:r w:rsidR="006607AE" w:rsidRPr="008D0A3F">
        <w:rPr>
          <w:rFonts w:cs="KFGQPC Uthman Taha Naskh" w:hint="cs"/>
          <w:b/>
          <w:sz w:val="19"/>
          <w:szCs w:val="30"/>
          <w:rtl/>
        </w:rPr>
        <w:t xml:space="preserve"> 185</w:t>
      </w:r>
      <w:r w:rsidRPr="008D0A3F">
        <w:rPr>
          <w:rFonts w:cs="KFGQPC Uthman Taha Naskh" w:hint="cs"/>
          <w:b/>
          <w:sz w:val="19"/>
          <w:szCs w:val="30"/>
          <w:rtl/>
        </w:rPr>
        <w:t>]</w:t>
      </w:r>
      <w:r w:rsidRPr="008D0A3F">
        <w:rPr>
          <w:rFonts w:cs="KFGQPC Uthman Taha Naskh" w:hint="cs"/>
          <w:b/>
          <w:sz w:val="25"/>
          <w:szCs w:val="30"/>
          <w:rtl/>
        </w:rPr>
        <w:t>.</w:t>
      </w:r>
    </w:p>
    <w:p w14:paraId="51ABA88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وقال النبي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بُني الإسلام على خمس، شهادة أن لا إله إلا الله وأن محمداً رسول الله، وإقام الصلاة، وإيتاء الزكاة، وحج البيت، وصوم رمضان</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[متفق عليه]</w:t>
      </w:r>
      <w:r w:rsidRPr="008D0A3F">
        <w:rPr>
          <w:rFonts w:cs="KFGQPC Uthman Taha Naskh" w:hint="cs"/>
          <w:b/>
          <w:sz w:val="25"/>
          <w:szCs w:val="30"/>
          <w:rtl/>
        </w:rPr>
        <w:t xml:space="preserve">، ولمسلم: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وصوم رمضان وحج البيت</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وأجمع المسلمون على فريضة صوم رمضان إجماعاً قطعيًّا معلوماً بالضرورة من </w:t>
      </w:r>
      <w:r w:rsidR="00076E7B" w:rsidRPr="008D0A3F">
        <w:rPr>
          <w:rFonts w:cs="KFGQPC Uthman Taha Naskh"/>
          <w:b/>
          <w:sz w:val="25"/>
          <w:szCs w:val="30"/>
          <w:rtl/>
        </w:rPr>
        <w:br/>
      </w:r>
      <w:r w:rsidRPr="008D0A3F">
        <w:rPr>
          <w:rFonts w:cs="KFGQPC Uthman Taha Naskh" w:hint="cs"/>
          <w:b/>
          <w:sz w:val="25"/>
          <w:szCs w:val="30"/>
          <w:rtl/>
        </w:rPr>
        <w:t>دين الإسلام، فمن أنكر وجوبه فقد كفر، فيستتابُ، فإن تاب وأقرّ بوجوبه وإلا قُتل كافراً مرتداً عن الإسلام، لا يُغسل ولا يُكفن، ولا يصلى عليه، ولا يدعى له بالرحمة، ويدفن لئلا يؤذي الناس برائحته ويتأذى أهله بمشاهدته.</w:t>
      </w:r>
    </w:p>
    <w:p w14:paraId="416C36EE"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فُرض صيام رمضان في السنة الثانية من الهجرة</w:t>
      </w:r>
      <w:r w:rsidRPr="008D0A3F">
        <w:rPr>
          <w:rFonts w:cs="KFGQPC Uthman Taha Naskh" w:hint="cs"/>
          <w:b/>
          <w:sz w:val="25"/>
          <w:szCs w:val="30"/>
          <w:rtl/>
        </w:rPr>
        <w:t xml:space="preserve">، فصام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تسع سنين، وكان فرض الصيام على مرحلتين:</w:t>
      </w:r>
    </w:p>
    <w:p w14:paraId="6F841FAD"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المرحلة الأولى</w:t>
      </w:r>
      <w:r w:rsidRPr="008D0A3F">
        <w:rPr>
          <w:rFonts w:cs="KFGQPC Uthman Taha Naskh" w:hint="cs"/>
          <w:b/>
          <w:sz w:val="25"/>
          <w:szCs w:val="30"/>
          <w:rtl/>
        </w:rPr>
        <w:t>: التخييرُ بين الصيام والإطعام مع تفضيل الصيام عليه.</w:t>
      </w:r>
    </w:p>
    <w:p w14:paraId="3AC01A2C"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المرحلة الثانية</w:t>
      </w:r>
      <w:r w:rsidRPr="008D0A3F">
        <w:rPr>
          <w:rFonts w:cs="KFGQPC Uthman Taha Naskh" w:hint="cs"/>
          <w:b/>
          <w:sz w:val="25"/>
          <w:szCs w:val="30"/>
          <w:rtl/>
        </w:rPr>
        <w:t xml:space="preserve">: تعيين الصيام بدون تخيير، فعن سَلَمة بن الأكوع </w:t>
      </w:r>
      <w:r w:rsidR="008D0A3F" w:rsidRPr="008D0A3F">
        <w:rPr>
          <w:rFonts w:cs="KFGQPC Uthman Taha Naskh" w:hint="cs"/>
          <w:color w:val="000000"/>
          <w:sz w:val="42"/>
          <w:szCs w:val="30"/>
          <w:rtl/>
        </w:rPr>
        <w:t xml:space="preserve">-رضي </w:t>
      </w:r>
      <w:r w:rsidR="008D0A3F" w:rsidRPr="008D0A3F">
        <w:rPr>
          <w:rFonts w:cs="KFGQPC Uthman Taha Naskh" w:hint="cs"/>
          <w:color w:val="000000"/>
          <w:sz w:val="42"/>
          <w:szCs w:val="30"/>
          <w:rtl/>
        </w:rPr>
        <w:lastRenderedPageBreak/>
        <w:t>الله عنه-</w:t>
      </w:r>
      <w:r w:rsidRPr="008D0A3F">
        <w:rPr>
          <w:rFonts w:cs="KFGQPC Uthman Taha Naskh" w:hint="cs"/>
          <w:b/>
          <w:sz w:val="25"/>
          <w:szCs w:val="30"/>
          <w:rtl/>
        </w:rPr>
        <w:t xml:space="preserve"> قال: لما نزلت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FA"/>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29"/>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DC"/>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7"/>
      </w:r>
      <w:r w:rsidRPr="00EA0935">
        <w:rPr>
          <w:rFonts w:ascii="HQPB2" w:hAnsi="HQPB2" w:cs="KFGQPC Uthman Taha Naskh"/>
          <w:bCs/>
          <w:color w:val="0070C0"/>
          <w:sz w:val="24"/>
          <w:szCs w:val="24"/>
          <w:rtl/>
        </w:rPr>
        <w:sym w:font="HQPB2" w:char="F07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50"/>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D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6"/>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5"/>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[البقرة: 184]</w:t>
      </w:r>
      <w:r w:rsidRPr="008D0A3F">
        <w:rPr>
          <w:rFonts w:cs="KFGQPC Uthman Taha Naskh" w:hint="cs"/>
          <w:b/>
          <w:sz w:val="25"/>
          <w:szCs w:val="30"/>
          <w:rtl/>
        </w:rPr>
        <w:t xml:space="preserve"> كان من أراد أن يُفطر ويفتدي </w:t>
      </w:r>
      <w:r w:rsidRPr="00481529">
        <w:rPr>
          <w:rFonts w:cs="KFGQPC Uthman Taha Naskh" w:hint="cs"/>
          <w:bCs/>
          <w:color w:val="0070C0"/>
          <w:sz w:val="25"/>
          <w:szCs w:val="30"/>
          <w:rtl/>
        </w:rPr>
        <w:t>(يعني فَعَل)</w:t>
      </w:r>
      <w:r w:rsidRPr="008D0A3F">
        <w:rPr>
          <w:rFonts w:cs="KFGQPC Uthman Taha Naskh" w:hint="cs"/>
          <w:b/>
          <w:sz w:val="25"/>
          <w:szCs w:val="30"/>
          <w:rtl/>
        </w:rPr>
        <w:t xml:space="preserve"> حتى نزلت الآية التي بعدها فنسختها، يعني بها قوله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CE"/>
      </w:r>
      <w:r w:rsidRPr="00EA0935">
        <w:rPr>
          <w:rFonts w:ascii="HQPB2" w:hAnsi="HQPB2" w:cs="KFGQPC Uthman Taha Naskh"/>
          <w:bCs/>
          <w:color w:val="0070C0"/>
          <w:sz w:val="24"/>
          <w:szCs w:val="24"/>
          <w:rtl/>
        </w:rPr>
        <w:sym w:font="HQPB2" w:char="F06B"/>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AD"/>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A4"/>
      </w:r>
      <w:r w:rsidRPr="00EA0935">
        <w:rPr>
          <w:rFonts w:ascii="HQPB1" w:hAnsi="HQPB1" w:cs="KFGQPC Uthman Taha Naskh"/>
          <w:bCs/>
          <w:color w:val="0070C0"/>
          <w:sz w:val="24"/>
          <w:szCs w:val="24"/>
          <w:rtl/>
        </w:rPr>
        <w:sym w:font="HQPB1" w:char="F0B6"/>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DD"/>
      </w:r>
      <w:r w:rsidRPr="00EA0935">
        <w:rPr>
          <w:rFonts w:ascii="HQPB1" w:hAnsi="HQPB1" w:cs="KFGQPC Uthman Taha Naskh"/>
          <w:bCs/>
          <w:color w:val="0070C0"/>
          <w:sz w:val="24"/>
          <w:szCs w:val="24"/>
          <w:rtl/>
        </w:rPr>
        <w:sym w:font="HQPB1" w:char="F0C1"/>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3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B3"/>
      </w:r>
      <w:r w:rsidRPr="00EA0935">
        <w:rPr>
          <w:rFonts w:ascii="HQPB1" w:hAnsi="HQPB1" w:cs="KFGQPC Uthman Taha Naskh"/>
          <w:bCs/>
          <w:color w:val="0070C0"/>
          <w:sz w:val="24"/>
          <w:szCs w:val="24"/>
          <w:rtl/>
        </w:rPr>
        <w:sym w:font="HQPB1" w:char="F0D2"/>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90"/>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44"/>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7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9"/>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FF"/>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9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7"/>
      </w:r>
      <w:r w:rsidRPr="00EA0935">
        <w:rPr>
          <w:rFonts w:ascii="HQPB2" w:hAnsi="HQPB2" w:cs="KFGQPC Uthman Taha Naskh"/>
          <w:bCs/>
          <w:color w:val="0070C0"/>
          <w:sz w:val="24"/>
          <w:szCs w:val="24"/>
          <w:rtl/>
        </w:rPr>
        <w:sym w:font="HQPB2" w:char="F06F"/>
      </w:r>
      <w:r w:rsidRPr="00EA0935">
        <w:rPr>
          <w:rFonts w:ascii="HQPB4" w:hAnsi="HQPB4" w:cs="KFGQPC Uthman Taha Naskh"/>
          <w:bCs/>
          <w:color w:val="0070C0"/>
          <w:sz w:val="24"/>
          <w:szCs w:val="24"/>
          <w:rtl/>
        </w:rPr>
        <w:sym w:font="HQPB4" w:char="F0A3"/>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42"/>
      </w:r>
      <w:r w:rsidRPr="00EA0935">
        <w:rPr>
          <w:rFonts w:ascii="HQPB2" w:hAnsi="HQPB2" w:cs="KFGQPC Uthman Taha Naskh"/>
          <w:bCs/>
          <w:color w:val="0070C0"/>
          <w:sz w:val="24"/>
          <w:szCs w:val="24"/>
          <w:rtl/>
        </w:rPr>
        <w:sym w:font="HQPB2" w:char="F051"/>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7"/>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A"/>
      </w:r>
      <w:r w:rsidRPr="00EA0935">
        <w:rPr>
          <w:rFonts w:ascii="HQPB4" w:hAnsi="HQPB4" w:cs="KFGQPC Uthman Taha Naskh"/>
          <w:bCs/>
          <w:color w:val="0070C0"/>
          <w:sz w:val="24"/>
          <w:szCs w:val="24"/>
          <w:rtl/>
        </w:rPr>
        <w:sym w:font="HQPB4" w:char="F0E9"/>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3"/>
      </w:r>
      <w:r w:rsidRPr="00EA0935">
        <w:rPr>
          <w:rFonts w:ascii="HQPB4" w:hAnsi="HQPB4"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[البقرة: 185]</w:t>
      </w:r>
      <w:r w:rsidRPr="008D0A3F">
        <w:rPr>
          <w:rFonts w:cs="KFGQPC Uthman Taha Naskh" w:hint="cs"/>
          <w:b/>
          <w:sz w:val="25"/>
          <w:szCs w:val="30"/>
          <w:rtl/>
        </w:rPr>
        <w:t xml:space="preserve">. فأوجب الله الصيام عيناً بدون تخيير. ولا يجب الصوم حتى يثبت دخول الشهر، فلا يصوم قبل دخول الشهر، لقول النبي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لا يتقدمن أحدكم بصوم يوم أو يومين، إلا أن يكون رجلٌ كان يصوم صومه فليصم ذلك اليوم</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البخاري]</w:t>
      </w:r>
      <w:r w:rsidR="00414833" w:rsidRPr="008D0A3F">
        <w:rPr>
          <w:rFonts w:cs="KFGQPC Uthman Taha Naskh" w:hint="cs"/>
          <w:color w:val="000000"/>
          <w:sz w:val="36"/>
          <w:szCs w:val="30"/>
          <w:vertAlign w:val="superscript"/>
          <w:rtl/>
        </w:rPr>
        <w:t xml:space="preserve"> </w:t>
      </w:r>
      <w:r w:rsidR="00414833" w:rsidRPr="00481529">
        <w:rPr>
          <w:rFonts w:cs="KFGQPC Uthman Taha Naskh" w:hint="cs"/>
          <w:bCs/>
          <w:color w:val="0070C0"/>
          <w:sz w:val="36"/>
          <w:szCs w:val="30"/>
          <w:vertAlign w:val="superscript"/>
          <w:rtl/>
        </w:rPr>
        <w:t>(</w:t>
      </w:r>
      <w:r w:rsidR="00414833" w:rsidRPr="00481529">
        <w:rPr>
          <w:rStyle w:val="PageNumber"/>
          <w:rFonts w:cs="KFGQPC Uthman Taha Naskh"/>
          <w:bCs/>
          <w:color w:val="0070C0"/>
          <w:sz w:val="36"/>
          <w:szCs w:val="30"/>
          <w:vertAlign w:val="superscript"/>
          <w:rtl/>
        </w:rPr>
        <w:footnoteReference w:id="8"/>
      </w:r>
      <w:r w:rsidR="00414833" w:rsidRPr="00481529">
        <w:rPr>
          <w:rStyle w:val="PageNumber"/>
          <w:rFonts w:cs="KFGQPC Uthman Taha Naskh"/>
          <w:bCs/>
          <w:color w:val="0070C0"/>
          <w:sz w:val="36"/>
          <w:szCs w:val="30"/>
          <w:vertAlign w:val="superscript"/>
          <w:rtl/>
        </w:rPr>
        <w:t>)</w:t>
      </w:r>
      <w:r w:rsidRPr="008D0A3F">
        <w:rPr>
          <w:rFonts w:cs="KFGQPC Uthman Taha Naskh" w:hint="cs"/>
          <w:b/>
          <w:sz w:val="25"/>
          <w:szCs w:val="30"/>
          <w:rtl/>
        </w:rPr>
        <w:t>.</w:t>
      </w:r>
    </w:p>
    <w:p w14:paraId="76B8DA3B"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أما الركن الخامس: فهو حج البيت الحرام</w:t>
      </w:r>
      <w:r w:rsidRPr="008D0A3F">
        <w:rPr>
          <w:rFonts w:cs="KFGQPC Uthman Taha Naskh" w:hint="cs"/>
          <w:b/>
          <w:sz w:val="25"/>
          <w:szCs w:val="30"/>
          <w:rtl/>
        </w:rPr>
        <w:t xml:space="preserve">، 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AC"/>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4"/>
      </w:r>
      <w:r w:rsidRPr="00EA0935">
        <w:rPr>
          <w:rFonts w:ascii="HQPB1" w:hAnsi="HQPB1" w:cs="KFGQPC Uthman Taha Naskh"/>
          <w:bCs/>
          <w:color w:val="0070C0"/>
          <w:sz w:val="24"/>
          <w:szCs w:val="24"/>
          <w:rtl/>
        </w:rPr>
        <w:sym w:font="HQPB1" w:char="F0A8"/>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5A"/>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90"/>
      </w:r>
      <w:r w:rsidRPr="00EA0935">
        <w:rPr>
          <w:rFonts w:ascii="HQPB1" w:hAnsi="HQPB1" w:cs="KFGQPC Uthman Taha Naskh"/>
          <w:bCs/>
          <w:color w:val="0070C0"/>
          <w:sz w:val="24"/>
          <w:szCs w:val="24"/>
          <w:rtl/>
        </w:rPr>
        <w:sym w:font="HQPB1" w:char="F06B"/>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6D"/>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D"/>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A"/>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7"/>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D"/>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DC"/>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9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57"/>
      </w:r>
      <w:r w:rsidRPr="00EA0935">
        <w:rPr>
          <w:rFonts w:ascii="HQPB2" w:hAnsi="HQPB2" w:cs="KFGQPC Uthman Taha Naskh"/>
          <w:bCs/>
          <w:color w:val="0070C0"/>
          <w:sz w:val="24"/>
          <w:szCs w:val="24"/>
          <w:rtl/>
        </w:rPr>
        <w:sym w:font="HQPB2" w:char="F078"/>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36"/>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9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[آل عمران: 97]</w:t>
      </w:r>
      <w:r w:rsidRPr="008D0A3F">
        <w:rPr>
          <w:rFonts w:cs="KFGQPC Uthman Taha Naskh" w:hint="cs"/>
          <w:b/>
          <w:sz w:val="25"/>
          <w:szCs w:val="30"/>
          <w:rtl/>
        </w:rPr>
        <w:t>،</w:t>
      </w:r>
      <w:r w:rsidR="006607AE" w:rsidRPr="008D0A3F">
        <w:rPr>
          <w:rFonts w:cs="KFGQPC Uthman Taha Naskh" w:hint="cs"/>
          <w:b/>
          <w:sz w:val="25"/>
          <w:szCs w:val="30"/>
          <w:rtl/>
        </w:rPr>
        <w:t xml:space="preserve"> </w:t>
      </w:r>
      <w:r w:rsidRPr="008D0A3F">
        <w:rPr>
          <w:rFonts w:cs="KFGQPC Uthman Taha Naskh" w:hint="cs"/>
          <w:b/>
          <w:sz w:val="25"/>
          <w:szCs w:val="30"/>
          <w:rtl/>
        </w:rPr>
        <w:t xml:space="preserve">وفرض الحج مرة واحدة في العمر، وكذلك العمرة، ويجبان على المسلم العاقل البالغ الحر المستطيع، ويصحان من الصبي، ولكن لا يسقط عنه بذلك فرضهما إذا بلغ واستطاع، والمرأة التي ليس لديها محرم يرافقها في الحج والعمرة يسقطان عنها، لصحة الأحاديث عن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بالنهي عن سفر المرأة دون محرم، والحج مؤتمر إسلامي يلتقي فيه المسلمون، حيث يأتون إليه من كل فج عميق، ومن سائر أرجاء الدنيا من جنسيات وألوان ولغات، يلبسون لباساً </w:t>
      </w:r>
      <w:r w:rsidRPr="008D0A3F">
        <w:rPr>
          <w:rFonts w:cs="KFGQPC Uthman Taha Naskh" w:hint="cs"/>
          <w:b/>
          <w:sz w:val="25"/>
          <w:szCs w:val="30"/>
          <w:rtl/>
        </w:rPr>
        <w:lastRenderedPageBreak/>
        <w:t xml:space="preserve">واحداً، يقفون على صعيد واحد، والجميع يؤدون عبادة واحدة، لا فرق بين كبير وصغير، ولا غني وفقير، ولا أسود وأبيض، سواسية كما قال الله سبحانه: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0"/>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9A"/>
      </w:r>
      <w:r w:rsidRPr="00EA0935">
        <w:rPr>
          <w:rFonts w:ascii="HQPB2" w:hAnsi="HQPB2" w:cs="KFGQPC Uthman Taha Naskh"/>
          <w:bCs/>
          <w:color w:val="0070C0"/>
          <w:sz w:val="24"/>
          <w:szCs w:val="24"/>
          <w:rtl/>
        </w:rPr>
        <w:sym w:font="HQPB2" w:char="F089"/>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7"/>
      </w:r>
      <w:r w:rsidRPr="00EA0935">
        <w:rPr>
          <w:rFonts w:ascii="HQPB5" w:hAnsi="HQPB5" w:cs="KFGQPC Uthman Taha Naskh"/>
          <w:bCs/>
          <w:color w:val="0070C0"/>
          <w:sz w:val="24"/>
          <w:szCs w:val="24"/>
          <w:rtl/>
        </w:rPr>
        <w:sym w:font="HQPB5" w:char="F0AF"/>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2"/>
      </w:r>
      <w:r w:rsidRPr="00EA0935">
        <w:rPr>
          <w:rFonts w:ascii="HQPB1" w:hAnsi="HQPB1" w:cs="KFGQPC Uthman Taha Naskh"/>
          <w:bCs/>
          <w:color w:val="0070C0"/>
          <w:sz w:val="24"/>
          <w:szCs w:val="24"/>
          <w:rtl/>
        </w:rPr>
        <w:sym w:font="HQPB1" w:char="F0A8"/>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5A"/>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3" w:hAnsi="HQPB3" w:cs="KFGQPC Uthman Taha Naskh"/>
          <w:bCs/>
          <w:color w:val="0070C0"/>
          <w:sz w:val="24"/>
          <w:szCs w:val="24"/>
          <w:rtl/>
        </w:rPr>
        <w:sym w:font="HQPB3" w:char="F02F"/>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A"/>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9"/>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8C"/>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D3"/>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5C"/>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E9"/>
      </w:r>
      <w:r w:rsidRPr="00EA0935">
        <w:rPr>
          <w:rFonts w:ascii="HQPB1" w:hAnsi="HQPB1" w:cs="KFGQPC Uthman Taha Naskh"/>
          <w:bCs/>
          <w:color w:val="0070C0"/>
          <w:sz w:val="24"/>
          <w:szCs w:val="24"/>
          <w:rtl/>
        </w:rPr>
        <w:sym w:font="HQPB1" w:char="F026"/>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5F"/>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C"/>
      </w:r>
      <w:r w:rsidRPr="00EA0935">
        <w:rPr>
          <w:rFonts w:ascii="HQPB1" w:hAnsi="HQPB1" w:cs="KFGQPC Uthman Taha Naskh"/>
          <w:bCs/>
          <w:color w:val="0070C0"/>
          <w:sz w:val="24"/>
          <w:szCs w:val="24"/>
          <w:rtl/>
        </w:rPr>
        <w:sym w:font="HQPB1" w:char="F02F"/>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E4"/>
      </w:r>
      <w:r w:rsidRPr="00EA0935">
        <w:rPr>
          <w:rFonts w:ascii="HQPB1" w:hAnsi="HQPB1" w:cs="KFGQPC Uthman Taha Naskh"/>
          <w:bCs/>
          <w:color w:val="0070C0"/>
          <w:sz w:val="24"/>
          <w:szCs w:val="24"/>
          <w:rtl/>
        </w:rPr>
        <w:sym w:font="HQPB1" w:char="F0A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CD"/>
      </w:r>
      <w:r w:rsidRPr="00EA0935">
        <w:rPr>
          <w:rFonts w:ascii="HQPB2" w:hAnsi="HQPB2" w:cs="KFGQPC Uthman Taha Naskh"/>
          <w:bCs/>
          <w:color w:val="0070C0"/>
          <w:sz w:val="24"/>
          <w:szCs w:val="24"/>
          <w:rtl/>
        </w:rPr>
        <w:sym w:font="HQPB2" w:char="F0AC"/>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7"/>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FB"/>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F9"/>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3" w:hAnsi="HQPB3" w:cs="KFGQPC Uthman Taha Naskh"/>
          <w:bCs/>
          <w:color w:val="0070C0"/>
          <w:sz w:val="24"/>
          <w:szCs w:val="24"/>
          <w:rtl/>
        </w:rPr>
        <w:sym w:font="HQPB3" w:char="F02F"/>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2"/>
      </w:r>
      <w:r w:rsidRPr="00EA0935">
        <w:rPr>
          <w:rFonts w:ascii="HQPB2" w:hAnsi="HQPB2" w:cs="KFGQPC Uthman Taha Naskh"/>
          <w:bCs/>
          <w:color w:val="0070C0"/>
          <w:sz w:val="24"/>
          <w:szCs w:val="24"/>
          <w:rtl/>
        </w:rPr>
        <w:sym w:font="HQPB2" w:char="F03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3" w:hAnsi="HQPB3" w:cs="KFGQPC Uthman Taha Naskh"/>
          <w:bCs/>
          <w:color w:val="0070C0"/>
          <w:sz w:val="24"/>
          <w:szCs w:val="24"/>
          <w:rtl/>
        </w:rPr>
        <w:sym w:font="HQPB3" w:char="F039"/>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3F"/>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[الحجرات: 13]</w:t>
      </w:r>
      <w:r w:rsidRPr="008D0A3F">
        <w:rPr>
          <w:rFonts w:cs="KFGQPC Uthman Taha Naskh" w:hint="cs"/>
          <w:b/>
          <w:sz w:val="25"/>
          <w:szCs w:val="30"/>
          <w:rtl/>
        </w:rPr>
        <w:t>.</w:t>
      </w:r>
    </w:p>
    <w:p w14:paraId="2C98F7E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والحج المبرور ليس له جزاء إلا الجنة، كما جاء في الصحيحين عن </w:t>
      </w:r>
      <w:r w:rsidR="00C46653" w:rsidRPr="008D0A3F">
        <w:rPr>
          <w:rFonts w:cs="KFGQPC Uthman Taha Naskh"/>
          <w:b/>
          <w:sz w:val="25"/>
          <w:szCs w:val="30"/>
          <w:rtl/>
        </w:rPr>
        <w:br/>
      </w:r>
      <w:r w:rsidRPr="008D0A3F">
        <w:rPr>
          <w:rFonts w:cs="KFGQPC Uthman Taha Naskh" w:hint="cs"/>
          <w:b/>
          <w:sz w:val="25"/>
          <w:szCs w:val="30"/>
          <w:rtl/>
        </w:rPr>
        <w:t xml:space="preserve">أبي هريرة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مرفوعاً: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العمرة إلى العمرة كفارة لما بينهما، والحج المبرور ليس له جزاء إلا الجنة</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وفي الصحيح عنه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أنه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من حج فلم يرفث ولم يفسق رجع كيوم ولدته أمه</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036A42B1" w14:textId="77777777" w:rsidR="0012458B" w:rsidRPr="008D0A3F" w:rsidRDefault="00B340D6" w:rsidP="008D0A3F">
      <w:pPr>
        <w:pStyle w:val="af"/>
        <w:spacing w:line="500" w:lineRule="exact"/>
        <w:jc w:val="both"/>
        <w:rPr>
          <w:rFonts w:cs="KFGQPC Uthman Taha Naskh"/>
          <w:b/>
          <w:sz w:val="25"/>
          <w:szCs w:val="30"/>
          <w:rtl/>
        </w:rPr>
      </w:pPr>
      <w:r w:rsidRPr="008D0A3F">
        <w:rPr>
          <w:rFonts w:cs="KFGQPC Uthman Taha Naskh" w:hint="cs"/>
          <w:b/>
          <w:sz w:val="25"/>
          <w:szCs w:val="30"/>
          <w:rtl/>
        </w:rPr>
        <w:t>قال الشيخ ابن باز</w:t>
      </w:r>
      <w:r w:rsidR="0012458B" w:rsidRPr="008D0A3F">
        <w:rPr>
          <w:rFonts w:cs="KFGQPC Uthman Taha Naskh" w:hint="cs"/>
          <w:b/>
          <w:sz w:val="25"/>
          <w:szCs w:val="30"/>
          <w:rtl/>
        </w:rPr>
        <w:t xml:space="preserve"> </w:t>
      </w:r>
      <w:r w:rsidR="008D0A3F" w:rsidRPr="008D0A3F">
        <w:rPr>
          <w:rFonts w:cs="KFGQPC Uthman Taha Naskh" w:hint="cs"/>
          <w:color w:val="000000"/>
          <w:sz w:val="40"/>
          <w:szCs w:val="30"/>
          <w:rtl/>
        </w:rPr>
        <w:t>-رحمه الله-</w:t>
      </w:r>
      <w:r w:rsidR="0012458B" w:rsidRPr="008D0A3F">
        <w:rPr>
          <w:rFonts w:cs="KFGQPC Uthman Taha Naskh" w:hint="cs"/>
          <w:b/>
          <w:sz w:val="25"/>
          <w:szCs w:val="30"/>
          <w:rtl/>
        </w:rPr>
        <w:t xml:space="preserve"> في التحقيق والإيضاح:</w:t>
      </w:r>
    </w:p>
    <w:p w14:paraId="1E8D2C8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pacing w:val="-2"/>
          <w:sz w:val="25"/>
          <w:szCs w:val="30"/>
          <w:rtl/>
        </w:rPr>
        <w:t xml:space="preserve">إن الله </w:t>
      </w:r>
      <w:r w:rsidR="00EE2E00" w:rsidRPr="00EE2E00">
        <w:rPr>
          <w:rFonts w:ascii="AGA Arabesque" w:hAnsi="AGA Arabesque" w:cs="KFGQPC Uthman Taha Naskh"/>
          <w:spacing w:val="-2"/>
          <w:sz w:val="40"/>
          <w:szCs w:val="30"/>
          <w:rtl/>
        </w:rPr>
        <w:t>-عز وجل-</w:t>
      </w:r>
      <w:r w:rsidRPr="008D0A3F">
        <w:rPr>
          <w:rFonts w:cs="KFGQPC Uthman Taha Naskh" w:hint="cs"/>
          <w:b/>
          <w:spacing w:val="-2"/>
          <w:sz w:val="25"/>
          <w:szCs w:val="30"/>
          <w:rtl/>
        </w:rPr>
        <w:t xml:space="preserve"> أوجب على عباده حجّ بيته الحرام، وجعله أحد أركان الإسلام، قال الله تعالى: </w:t>
      </w:r>
      <w:r w:rsidR="002B7FD2" w:rsidRPr="00EA0935">
        <w:rPr>
          <w:rFonts w:cs="KFGQPC Uthman Taha Naskh" w:hint="cs"/>
          <w:bCs/>
          <w:color w:val="0070C0"/>
          <w:spacing w:val="-2"/>
          <w:sz w:val="24"/>
          <w:szCs w:val="24"/>
          <w:rtl/>
        </w:rPr>
        <w:sym w:font="HQPB2" w:char="F0E2"/>
      </w:r>
      <w:r w:rsidRPr="00EA0935">
        <w:rPr>
          <w:rFonts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AC"/>
      </w:r>
      <w:r w:rsidRPr="00EA0935">
        <w:rPr>
          <w:rFonts w:ascii="HQPB1" w:hAnsi="HQPB1" w:cs="KFGQPC Uthman Taha Naskh"/>
          <w:bCs/>
          <w:color w:val="0070C0"/>
          <w:spacing w:val="-2"/>
          <w:sz w:val="24"/>
          <w:szCs w:val="24"/>
          <w:rtl/>
        </w:rPr>
        <w:sym w:font="HQPB1" w:char="F021"/>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72"/>
      </w:r>
      <w:r w:rsidRPr="00EA0935">
        <w:rPr>
          <w:rFonts w:ascii="HQPB2" w:hAnsi="HQPB2" w:cs="KFGQPC Uthman Taha Naskh"/>
          <w:bCs/>
          <w:color w:val="0070C0"/>
          <w:spacing w:val="-2"/>
          <w:sz w:val="24"/>
          <w:szCs w:val="24"/>
          <w:rtl/>
        </w:rPr>
        <w:t xml:space="preserve"> </w:t>
      </w:r>
      <w:r w:rsidRPr="00EA0935">
        <w:rPr>
          <w:rFonts w:ascii="HQPB2" w:hAnsi="HQPB2" w:cs="KFGQPC Uthman Taha Naskh"/>
          <w:bCs/>
          <w:color w:val="0070C0"/>
          <w:spacing w:val="-2"/>
          <w:sz w:val="24"/>
          <w:szCs w:val="24"/>
          <w:rtl/>
        </w:rPr>
        <w:sym w:font="HQPB2" w:char="F092"/>
      </w:r>
      <w:r w:rsidRPr="00EA0935">
        <w:rPr>
          <w:rFonts w:ascii="HQPB5" w:hAnsi="HQPB5" w:cs="KFGQPC Uthman Taha Naskh"/>
          <w:bCs/>
          <w:color w:val="0070C0"/>
          <w:spacing w:val="-2"/>
          <w:sz w:val="24"/>
          <w:szCs w:val="24"/>
          <w:rtl/>
        </w:rPr>
        <w:sym w:font="HQPB5" w:char="F06E"/>
      </w:r>
      <w:r w:rsidRPr="00EA0935">
        <w:rPr>
          <w:rFonts w:ascii="HQPB2" w:hAnsi="HQPB2" w:cs="KFGQPC Uthman Taha Naskh"/>
          <w:bCs/>
          <w:color w:val="0070C0"/>
          <w:spacing w:val="-2"/>
          <w:sz w:val="24"/>
          <w:szCs w:val="24"/>
          <w:rtl/>
        </w:rPr>
        <w:sym w:font="HQPB2" w:char="F03F"/>
      </w:r>
      <w:r w:rsidRPr="00EA0935">
        <w:rPr>
          <w:rFonts w:ascii="HQPB5" w:hAnsi="HQPB5" w:cs="KFGQPC Uthman Taha Naskh"/>
          <w:bCs/>
          <w:color w:val="0070C0"/>
          <w:spacing w:val="-2"/>
          <w:sz w:val="24"/>
          <w:szCs w:val="24"/>
          <w:rtl/>
        </w:rPr>
        <w:sym w:font="HQPB5" w:char="F074"/>
      </w:r>
      <w:r w:rsidRPr="00EA0935">
        <w:rPr>
          <w:rFonts w:ascii="HQPB1" w:hAnsi="HQPB1" w:cs="KFGQPC Uthman Taha Naskh"/>
          <w:bCs/>
          <w:color w:val="0070C0"/>
          <w:spacing w:val="-2"/>
          <w:sz w:val="24"/>
          <w:szCs w:val="24"/>
          <w:rtl/>
        </w:rPr>
        <w:sym w:font="HQPB1" w:char="F0E3"/>
      </w:r>
      <w:r w:rsidRPr="00EA0935">
        <w:rPr>
          <w:rFonts w:ascii="HQPB1" w:hAnsi="HQPB1"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C4"/>
      </w:r>
      <w:r w:rsidRPr="00EA0935">
        <w:rPr>
          <w:rFonts w:ascii="HQPB1" w:hAnsi="HQPB1" w:cs="KFGQPC Uthman Taha Naskh"/>
          <w:bCs/>
          <w:color w:val="0070C0"/>
          <w:spacing w:val="-2"/>
          <w:sz w:val="24"/>
          <w:szCs w:val="24"/>
          <w:rtl/>
        </w:rPr>
        <w:sym w:font="HQPB1" w:char="F0A8"/>
      </w:r>
      <w:r w:rsidRPr="00EA0935">
        <w:rPr>
          <w:rFonts w:ascii="HQPB1" w:hAnsi="HQPB1" w:cs="KFGQPC Uthman Taha Naskh"/>
          <w:bCs/>
          <w:color w:val="0070C0"/>
          <w:spacing w:val="-2"/>
          <w:sz w:val="24"/>
          <w:szCs w:val="24"/>
          <w:rtl/>
        </w:rPr>
        <w:sym w:font="HQPB1" w:char="F024"/>
      </w:r>
      <w:r w:rsidRPr="00EA0935">
        <w:rPr>
          <w:rFonts w:ascii="HQPB4" w:hAnsi="HQPB4" w:cs="KFGQPC Uthman Taha Naskh"/>
          <w:bCs/>
          <w:color w:val="0070C0"/>
          <w:spacing w:val="-2"/>
          <w:sz w:val="24"/>
          <w:szCs w:val="24"/>
          <w:rtl/>
        </w:rPr>
        <w:sym w:font="HQPB4" w:char="F0A8"/>
      </w:r>
      <w:r w:rsidRPr="00EA0935">
        <w:rPr>
          <w:rFonts w:ascii="HQPB2" w:hAnsi="HQPB2" w:cs="KFGQPC Uthman Taha Naskh"/>
          <w:bCs/>
          <w:color w:val="0070C0"/>
          <w:spacing w:val="-2"/>
          <w:sz w:val="24"/>
          <w:szCs w:val="24"/>
          <w:rtl/>
        </w:rPr>
        <w:sym w:font="HQPB2" w:char="F05A"/>
      </w:r>
      <w:r w:rsidRPr="00EA0935">
        <w:rPr>
          <w:rFonts w:ascii="HQPB2" w:hAnsi="HQPB2" w:cs="KFGQPC Uthman Taha Naskh"/>
          <w:bCs/>
          <w:color w:val="0070C0"/>
          <w:spacing w:val="-2"/>
          <w:sz w:val="24"/>
          <w:szCs w:val="24"/>
          <w:rtl/>
        </w:rPr>
        <w:sym w:font="HQPB2" w:char="F039"/>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1" w:hAnsi="HQPB1"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90"/>
      </w:r>
      <w:r w:rsidRPr="00EA0935">
        <w:rPr>
          <w:rFonts w:ascii="HQPB1" w:hAnsi="HQPB1" w:cs="KFGQPC Uthman Taha Naskh"/>
          <w:bCs/>
          <w:color w:val="0070C0"/>
          <w:spacing w:val="-2"/>
          <w:sz w:val="24"/>
          <w:szCs w:val="24"/>
          <w:rtl/>
        </w:rPr>
        <w:sym w:font="HQPB1" w:char="F06B"/>
      </w:r>
      <w:r w:rsidRPr="00EA0935">
        <w:rPr>
          <w:rFonts w:ascii="HQPB4" w:hAnsi="HQPB4" w:cs="KFGQPC Uthman Taha Naskh"/>
          <w:bCs/>
          <w:color w:val="0070C0"/>
          <w:spacing w:val="-2"/>
          <w:sz w:val="24"/>
          <w:szCs w:val="24"/>
          <w:rtl/>
        </w:rPr>
        <w:sym w:font="HQPB4" w:char="F0CF"/>
      </w:r>
      <w:r w:rsidRPr="00EA0935">
        <w:rPr>
          <w:rFonts w:ascii="HQPB1" w:hAnsi="HQPB1" w:cs="KFGQPC Uthman Taha Naskh"/>
          <w:bCs/>
          <w:color w:val="0070C0"/>
          <w:spacing w:val="-2"/>
          <w:sz w:val="24"/>
          <w:szCs w:val="24"/>
          <w:rtl/>
        </w:rPr>
        <w:sym w:font="HQPB1" w:char="F06D"/>
      </w:r>
      <w:r w:rsidRPr="00EA0935">
        <w:rPr>
          <w:rFonts w:ascii="HQPB1" w:hAnsi="HQPB1"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CF"/>
      </w:r>
      <w:r w:rsidRPr="00EA0935">
        <w:rPr>
          <w:rFonts w:ascii="HQPB1" w:hAnsi="HQPB1" w:cs="KFGQPC Uthman Taha Naskh"/>
          <w:bCs/>
          <w:color w:val="0070C0"/>
          <w:spacing w:val="-2"/>
          <w:sz w:val="24"/>
          <w:szCs w:val="24"/>
          <w:rtl/>
        </w:rPr>
        <w:sym w:font="HQPB1" w:char="F04D"/>
      </w:r>
      <w:r w:rsidRPr="00EA0935">
        <w:rPr>
          <w:rFonts w:ascii="HQPB4" w:hAnsi="HQPB4" w:cs="KFGQPC Uthman Taha Naskh"/>
          <w:bCs/>
          <w:color w:val="0070C0"/>
          <w:spacing w:val="-2"/>
          <w:sz w:val="24"/>
          <w:szCs w:val="24"/>
          <w:rtl/>
        </w:rPr>
        <w:sym w:font="HQPB4" w:char="F0F8"/>
      </w:r>
      <w:r w:rsidRPr="00EA0935">
        <w:rPr>
          <w:rFonts w:ascii="HQPB2" w:hAnsi="HQPB2" w:cs="KFGQPC Uthman Taha Naskh"/>
          <w:bCs/>
          <w:color w:val="0070C0"/>
          <w:spacing w:val="-2"/>
          <w:sz w:val="24"/>
          <w:szCs w:val="24"/>
          <w:rtl/>
        </w:rPr>
        <w:sym w:font="HQPB2" w:char="F08A"/>
      </w:r>
      <w:r w:rsidRPr="00EA0935">
        <w:rPr>
          <w:rFonts w:ascii="HQPB5" w:hAnsi="HQPB5" w:cs="KFGQPC Uthman Taha Naskh"/>
          <w:bCs/>
          <w:color w:val="0070C0"/>
          <w:spacing w:val="-2"/>
          <w:sz w:val="24"/>
          <w:szCs w:val="24"/>
          <w:rtl/>
        </w:rPr>
        <w:sym w:font="HQPB5" w:char="F074"/>
      </w:r>
      <w:r w:rsidRPr="00EA0935">
        <w:rPr>
          <w:rFonts w:ascii="HQPB1" w:hAnsi="HQPB1" w:cs="KFGQPC Uthman Taha Naskh"/>
          <w:bCs/>
          <w:color w:val="0070C0"/>
          <w:spacing w:val="-2"/>
          <w:sz w:val="24"/>
          <w:szCs w:val="24"/>
          <w:rtl/>
        </w:rPr>
        <w:sym w:font="HQPB1" w:char="F037"/>
      </w:r>
      <w:r w:rsidRPr="00EA0935">
        <w:rPr>
          <w:rFonts w:ascii="HQPB4" w:hAnsi="HQPB4" w:cs="KFGQPC Uthman Taha Naskh"/>
          <w:bCs/>
          <w:color w:val="0070C0"/>
          <w:spacing w:val="-2"/>
          <w:sz w:val="24"/>
          <w:szCs w:val="24"/>
          <w:rtl/>
        </w:rPr>
        <w:sym w:font="HQPB4" w:char="F0F8"/>
      </w:r>
      <w:r w:rsidRPr="00EA0935">
        <w:rPr>
          <w:rFonts w:ascii="HQPB2" w:hAnsi="HQPB2" w:cs="KFGQPC Uthman Taha Naskh"/>
          <w:bCs/>
          <w:color w:val="0070C0"/>
          <w:spacing w:val="-2"/>
          <w:sz w:val="24"/>
          <w:szCs w:val="24"/>
          <w:rtl/>
        </w:rPr>
        <w:sym w:font="HQPB2" w:char="F039"/>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1" w:hAnsi="HQPB1"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C7"/>
      </w:r>
      <w:r w:rsidRPr="00EA0935">
        <w:rPr>
          <w:rFonts w:ascii="HQPB2" w:hAnsi="HQPB2" w:cs="KFGQPC Uthman Taha Naskh"/>
          <w:bCs/>
          <w:color w:val="0070C0"/>
          <w:spacing w:val="-2"/>
          <w:sz w:val="24"/>
          <w:szCs w:val="24"/>
          <w:rtl/>
        </w:rPr>
        <w:sym w:font="HQPB2" w:char="F060"/>
      </w:r>
      <w:r w:rsidRPr="00EA0935">
        <w:rPr>
          <w:rFonts w:ascii="HQPB5" w:hAnsi="HQPB5" w:cs="KFGQPC Uthman Taha Naskh"/>
          <w:bCs/>
          <w:color w:val="0070C0"/>
          <w:spacing w:val="-2"/>
          <w:sz w:val="24"/>
          <w:szCs w:val="24"/>
          <w:rtl/>
        </w:rPr>
        <w:sym w:font="HQPB5" w:char="F074"/>
      </w:r>
      <w:r w:rsidRPr="00EA0935">
        <w:rPr>
          <w:rFonts w:ascii="HQPB2" w:hAnsi="HQPB2" w:cs="KFGQPC Uthman Taha Naskh"/>
          <w:bCs/>
          <w:color w:val="0070C0"/>
          <w:spacing w:val="-2"/>
          <w:sz w:val="24"/>
          <w:szCs w:val="24"/>
          <w:rtl/>
        </w:rPr>
        <w:sym w:font="HQPB2" w:char="F042"/>
      </w:r>
      <w:r w:rsidRPr="00EA0935">
        <w:rPr>
          <w:rFonts w:ascii="HQPB2" w:hAnsi="HQPB2"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74"/>
      </w:r>
      <w:r w:rsidRPr="00EA0935">
        <w:rPr>
          <w:rFonts w:ascii="HQPB1" w:hAnsi="HQPB1" w:cs="KFGQPC Uthman Taha Naskh"/>
          <w:bCs/>
          <w:color w:val="0070C0"/>
          <w:spacing w:val="-2"/>
          <w:sz w:val="24"/>
          <w:szCs w:val="24"/>
          <w:rtl/>
        </w:rPr>
        <w:sym w:font="HQPB1" w:char="F0ED"/>
      </w:r>
      <w:r w:rsidRPr="00EA0935">
        <w:rPr>
          <w:rFonts w:ascii="HQPB1" w:hAnsi="HQPB1" w:cs="KFGQPC Uthman Taha Naskh"/>
          <w:bCs/>
          <w:color w:val="0070C0"/>
          <w:spacing w:val="-2"/>
          <w:sz w:val="24"/>
          <w:szCs w:val="24"/>
          <w:rtl/>
        </w:rPr>
        <w:sym w:font="HQPB1" w:char="F024"/>
      </w:r>
      <w:r w:rsidRPr="00EA0935">
        <w:rPr>
          <w:rFonts w:ascii="HQPB5" w:hAnsi="HQPB5" w:cs="KFGQPC Uthman Taha Naskh"/>
          <w:bCs/>
          <w:color w:val="0070C0"/>
          <w:spacing w:val="-2"/>
          <w:sz w:val="24"/>
          <w:szCs w:val="24"/>
          <w:rtl/>
        </w:rPr>
        <w:sym w:font="HQPB5" w:char="F073"/>
      </w:r>
      <w:r w:rsidRPr="00EA0935">
        <w:rPr>
          <w:rFonts w:ascii="HQPB1" w:hAnsi="HQPB1" w:cs="KFGQPC Uthman Taha Naskh"/>
          <w:bCs/>
          <w:color w:val="0070C0"/>
          <w:spacing w:val="-2"/>
          <w:sz w:val="24"/>
          <w:szCs w:val="24"/>
          <w:rtl/>
        </w:rPr>
        <w:sym w:font="HQPB1" w:char="F0DC"/>
      </w:r>
      <w:r w:rsidRPr="00EA0935">
        <w:rPr>
          <w:rFonts w:ascii="HQPB5" w:hAnsi="HQPB5" w:cs="KFGQPC Uthman Taha Naskh"/>
          <w:bCs/>
          <w:color w:val="0070C0"/>
          <w:spacing w:val="-2"/>
          <w:sz w:val="24"/>
          <w:szCs w:val="24"/>
          <w:rtl/>
        </w:rPr>
        <w:sym w:font="HQPB5" w:char="F074"/>
      </w:r>
      <w:r w:rsidRPr="00EA0935">
        <w:rPr>
          <w:rFonts w:ascii="HQPB1" w:hAnsi="HQPB1" w:cs="KFGQPC Uthman Taha Naskh"/>
          <w:bCs/>
          <w:color w:val="0070C0"/>
          <w:spacing w:val="-2"/>
          <w:sz w:val="24"/>
          <w:szCs w:val="24"/>
          <w:rtl/>
        </w:rPr>
        <w:sym w:font="HQPB1" w:char="F047"/>
      </w:r>
      <w:r w:rsidRPr="00EA0935">
        <w:rPr>
          <w:rFonts w:ascii="HQPB4" w:hAnsi="HQPB4" w:cs="KFGQPC Uthman Taha Naskh"/>
          <w:bCs/>
          <w:color w:val="0070C0"/>
          <w:spacing w:val="-2"/>
          <w:sz w:val="24"/>
          <w:szCs w:val="24"/>
          <w:rtl/>
        </w:rPr>
        <w:sym w:font="HQPB4" w:char="F0F3"/>
      </w:r>
      <w:r w:rsidRPr="00EA0935">
        <w:rPr>
          <w:rFonts w:ascii="HQPB1" w:hAnsi="HQPB1" w:cs="KFGQPC Uthman Taha Naskh"/>
          <w:bCs/>
          <w:color w:val="0070C0"/>
          <w:spacing w:val="-2"/>
          <w:sz w:val="24"/>
          <w:szCs w:val="24"/>
          <w:rtl/>
        </w:rPr>
        <w:sym w:font="HQPB1" w:char="F099"/>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1" w:hAnsi="HQPB1"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CF"/>
      </w:r>
      <w:r w:rsidRPr="00EA0935">
        <w:rPr>
          <w:rFonts w:ascii="HQPB2" w:hAnsi="HQPB2" w:cs="KFGQPC Uthman Taha Naskh"/>
          <w:bCs/>
          <w:color w:val="0070C0"/>
          <w:spacing w:val="-2"/>
          <w:sz w:val="24"/>
          <w:szCs w:val="24"/>
          <w:rtl/>
        </w:rPr>
        <w:sym w:font="HQPB2" w:char="F06D"/>
      </w:r>
      <w:r w:rsidRPr="00EA0935">
        <w:rPr>
          <w:rFonts w:ascii="HQPB4" w:hAnsi="HQPB4" w:cs="KFGQPC Uthman Taha Naskh"/>
          <w:bCs/>
          <w:color w:val="0070C0"/>
          <w:spacing w:val="-2"/>
          <w:sz w:val="24"/>
          <w:szCs w:val="24"/>
          <w:rtl/>
        </w:rPr>
        <w:sym w:font="HQPB4" w:char="F0F8"/>
      </w:r>
      <w:r w:rsidRPr="00EA0935">
        <w:rPr>
          <w:rFonts w:ascii="HQPB2" w:hAnsi="HQPB2" w:cs="KFGQPC Uthman Taha Naskh"/>
          <w:bCs/>
          <w:color w:val="0070C0"/>
          <w:spacing w:val="-2"/>
          <w:sz w:val="24"/>
          <w:szCs w:val="24"/>
          <w:rtl/>
        </w:rPr>
        <w:sym w:font="HQPB2" w:char="F08B"/>
      </w:r>
      <w:r w:rsidRPr="00EA0935">
        <w:rPr>
          <w:rFonts w:ascii="HQPB5" w:hAnsi="HQPB5" w:cs="KFGQPC Uthman Taha Naskh"/>
          <w:bCs/>
          <w:color w:val="0070C0"/>
          <w:spacing w:val="-2"/>
          <w:sz w:val="24"/>
          <w:szCs w:val="24"/>
          <w:rtl/>
        </w:rPr>
        <w:sym w:font="HQPB5" w:char="F073"/>
      </w:r>
      <w:r w:rsidRPr="00EA0935">
        <w:rPr>
          <w:rFonts w:ascii="HQPB2" w:hAnsi="HQPB2" w:cs="KFGQPC Uthman Taha Naskh"/>
          <w:bCs/>
          <w:color w:val="0070C0"/>
          <w:spacing w:val="-2"/>
          <w:sz w:val="24"/>
          <w:szCs w:val="24"/>
          <w:rtl/>
        </w:rPr>
        <w:sym w:font="HQPB2" w:char="F039"/>
      </w:r>
      <w:r w:rsidRPr="00EA0935">
        <w:rPr>
          <w:rFonts w:ascii="HQPB4" w:hAnsi="HQPB4" w:cs="KFGQPC Uthman Taha Naskh"/>
          <w:bCs/>
          <w:color w:val="0070C0"/>
          <w:spacing w:val="-2"/>
          <w:sz w:val="24"/>
          <w:szCs w:val="24"/>
          <w:rtl/>
        </w:rPr>
        <w:sym w:font="HQPB4" w:char="F0CE"/>
      </w:r>
      <w:r w:rsidRPr="00EA0935">
        <w:rPr>
          <w:rFonts w:ascii="HQPB1" w:hAnsi="HQPB1" w:cs="KFGQPC Uthman Taha Naskh"/>
          <w:bCs/>
          <w:color w:val="0070C0"/>
          <w:spacing w:val="-2"/>
          <w:sz w:val="24"/>
          <w:szCs w:val="24"/>
          <w:rtl/>
        </w:rPr>
        <w:sym w:font="HQPB1" w:char="F029"/>
      </w:r>
      <w:r w:rsidRPr="00EA0935">
        <w:rPr>
          <w:rFonts w:ascii="HQPB1" w:hAnsi="HQPB1"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57"/>
      </w:r>
      <w:r w:rsidRPr="00EA0935">
        <w:rPr>
          <w:rFonts w:ascii="HQPB2" w:hAnsi="HQPB2" w:cs="KFGQPC Uthman Taha Naskh"/>
          <w:bCs/>
          <w:color w:val="0070C0"/>
          <w:spacing w:val="-2"/>
          <w:sz w:val="24"/>
          <w:szCs w:val="24"/>
          <w:rtl/>
        </w:rPr>
        <w:sym w:font="HQPB2" w:char="F078"/>
      </w:r>
      <w:r w:rsidRPr="00EA0935">
        <w:rPr>
          <w:rFonts w:ascii="HQPB2" w:hAnsi="HQPB2" w:cs="KFGQPC Uthman Taha Naskh"/>
          <w:bCs/>
          <w:color w:val="0070C0"/>
          <w:spacing w:val="-2"/>
          <w:sz w:val="24"/>
          <w:szCs w:val="24"/>
          <w:rtl/>
        </w:rPr>
        <w:sym w:font="HQPB2" w:char="F08B"/>
      </w:r>
      <w:r w:rsidRPr="00EA0935">
        <w:rPr>
          <w:rFonts w:ascii="HQPB4" w:hAnsi="HQPB4" w:cs="KFGQPC Uthman Taha Naskh"/>
          <w:bCs/>
          <w:color w:val="0070C0"/>
          <w:spacing w:val="-2"/>
          <w:sz w:val="24"/>
          <w:szCs w:val="24"/>
          <w:rtl/>
        </w:rPr>
        <w:sym w:font="HQPB4" w:char="F0CE"/>
      </w:r>
      <w:r w:rsidRPr="00EA0935">
        <w:rPr>
          <w:rFonts w:ascii="HQPB1" w:hAnsi="HQPB1" w:cs="KFGQPC Uthman Taha Naskh"/>
          <w:bCs/>
          <w:color w:val="0070C0"/>
          <w:spacing w:val="-2"/>
          <w:sz w:val="24"/>
          <w:szCs w:val="24"/>
          <w:rtl/>
        </w:rPr>
        <w:sym w:font="HQPB1" w:char="F036"/>
      </w:r>
      <w:r w:rsidRPr="00EA0935">
        <w:rPr>
          <w:rFonts w:ascii="HQPB5" w:hAnsi="HQPB5" w:cs="KFGQPC Uthman Taha Naskh"/>
          <w:bCs/>
          <w:color w:val="0070C0"/>
          <w:spacing w:val="-2"/>
          <w:sz w:val="24"/>
          <w:szCs w:val="24"/>
          <w:rtl/>
        </w:rPr>
        <w:sym w:font="HQPB5" w:char="F079"/>
      </w:r>
      <w:r w:rsidRPr="00EA0935">
        <w:rPr>
          <w:rFonts w:ascii="HQPB1" w:hAnsi="HQPB1" w:cs="KFGQPC Uthman Taha Naskh"/>
          <w:bCs/>
          <w:color w:val="0070C0"/>
          <w:spacing w:val="-2"/>
          <w:sz w:val="24"/>
          <w:szCs w:val="24"/>
          <w:rtl/>
        </w:rPr>
        <w:sym w:font="HQPB1" w:char="F099"/>
      </w:r>
      <w:r w:rsidRPr="00EA0935">
        <w:rPr>
          <w:rFonts w:ascii="HQPB1" w:hAnsi="HQPB1"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34"/>
      </w:r>
      <w:r w:rsidRPr="00EA0935">
        <w:rPr>
          <w:rFonts w:ascii="HQPB4" w:hAnsi="HQPB4" w:cs="KFGQPC Uthman Taha Naskh"/>
          <w:bCs/>
          <w:color w:val="0070C0"/>
          <w:spacing w:val="-2"/>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FF"/>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A"/>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9"/>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3B"/>
      </w:r>
      <w:r w:rsidRPr="00EA0935">
        <w:rPr>
          <w:rFonts w:ascii="HQPB2" w:hAnsi="HQPB2" w:cs="KFGQPC Uthman Taha Naskh"/>
          <w:bCs/>
          <w:color w:val="0070C0"/>
          <w:sz w:val="24"/>
          <w:szCs w:val="24"/>
          <w:rtl/>
        </w:rPr>
        <w:sym w:font="HQPB2" w:char="F0D3"/>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5F"/>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EE"/>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7"/>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D2"/>
      </w:r>
      <w:r w:rsidRPr="00EA0935">
        <w:rPr>
          <w:rFonts w:ascii="HQPB2" w:hAnsi="HQPB2" w:cs="KFGQPC Uthman Taha Naskh"/>
          <w:bCs/>
          <w:color w:val="0070C0"/>
          <w:sz w:val="24"/>
          <w:szCs w:val="24"/>
          <w:rtl/>
        </w:rPr>
        <w:sym w:font="HQPB2" w:char="F0D0"/>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[آل عمران</w:t>
      </w:r>
      <w:r w:rsidR="006607AE" w:rsidRPr="008D0A3F">
        <w:rPr>
          <w:rFonts w:cs="KFGQPC Uthman Taha Naskh" w:hint="cs"/>
          <w:b/>
          <w:sz w:val="19"/>
          <w:szCs w:val="30"/>
          <w:rtl/>
        </w:rPr>
        <w:t>: 97</w:t>
      </w:r>
      <w:r w:rsidRPr="008D0A3F">
        <w:rPr>
          <w:rFonts w:cs="KFGQPC Uthman Taha Naskh" w:hint="cs"/>
          <w:b/>
          <w:sz w:val="19"/>
          <w:szCs w:val="30"/>
          <w:rtl/>
        </w:rPr>
        <w:t>]</w:t>
      </w:r>
      <w:r w:rsidRPr="008D0A3F">
        <w:rPr>
          <w:rFonts w:cs="KFGQPC Uthman Taha Naskh" w:hint="cs"/>
          <w:b/>
          <w:sz w:val="25"/>
          <w:szCs w:val="30"/>
          <w:rtl/>
        </w:rPr>
        <w:t>.</w:t>
      </w:r>
    </w:p>
    <w:p w14:paraId="28F1578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وفي الصحيحين، عن ابن عمر، أن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بُني الإسلام على خمس: شهادة أن لا إله إلا الله، وأن محمداً رسول الله، وإقام الصلاة، وإيتاء الزكاة، وصوم رمضان، وحج بيت الله الحرام</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4DB6FFB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وروى سعيد في سننه، عن عمر بن الخطاب أنه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 xml:space="preserve">لقد هممت أن </w:t>
      </w:r>
      <w:r w:rsidRPr="00EA0935">
        <w:rPr>
          <w:rFonts w:cs="KFGQPC Uthman Taha Naskh" w:hint="cs"/>
          <w:b/>
          <w:bCs/>
          <w:color w:val="0070C0"/>
          <w:sz w:val="25"/>
          <w:szCs w:val="30"/>
          <w:rtl/>
        </w:rPr>
        <w:lastRenderedPageBreak/>
        <w:t>أبعث رجالاً إلى هذه الأمصار ينظروا كل من كان له جدَةٌ</w:t>
      </w:r>
      <w:r w:rsidR="00414833" w:rsidRPr="00481529">
        <w:rPr>
          <w:rFonts w:cs="KFGQPC Uthman Taha Naskh" w:hint="cs"/>
          <w:bCs/>
          <w:color w:val="0070C0"/>
          <w:sz w:val="36"/>
          <w:szCs w:val="30"/>
          <w:vertAlign w:val="superscript"/>
          <w:rtl/>
        </w:rPr>
        <w:t>(</w:t>
      </w:r>
      <w:r w:rsidR="00414833" w:rsidRPr="00481529">
        <w:rPr>
          <w:rStyle w:val="PageNumber"/>
          <w:rFonts w:cs="KFGQPC Uthman Taha Naskh"/>
          <w:bCs/>
          <w:color w:val="0070C0"/>
          <w:sz w:val="36"/>
          <w:szCs w:val="30"/>
          <w:vertAlign w:val="superscript"/>
          <w:rtl/>
        </w:rPr>
        <w:footnoteReference w:id="9"/>
      </w:r>
      <w:r w:rsidR="00414833" w:rsidRPr="00481529">
        <w:rPr>
          <w:rStyle w:val="PageNumber"/>
          <w:rFonts w:cs="KFGQPC Uthman Taha Naskh"/>
          <w:bCs/>
          <w:color w:val="0070C0"/>
          <w:sz w:val="36"/>
          <w:szCs w:val="30"/>
          <w:vertAlign w:val="superscript"/>
          <w:rtl/>
        </w:rPr>
        <w:t>)</w:t>
      </w:r>
      <w:r w:rsidR="00414833" w:rsidRPr="00EA0935">
        <w:rPr>
          <w:rFonts w:cs="KFGQPC Uthman Taha Naskh" w:hint="cs"/>
          <w:b/>
          <w:bCs/>
          <w:color w:val="0070C0"/>
          <w:sz w:val="25"/>
          <w:szCs w:val="30"/>
          <w:vertAlign w:val="superscript"/>
          <w:rtl/>
        </w:rPr>
        <w:t xml:space="preserve"> </w:t>
      </w:r>
      <w:r w:rsidRPr="00EA0935">
        <w:rPr>
          <w:rFonts w:cs="KFGQPC Uthman Taha Naskh" w:hint="cs"/>
          <w:b/>
          <w:bCs/>
          <w:color w:val="0070C0"/>
          <w:sz w:val="25"/>
          <w:szCs w:val="30"/>
          <w:rtl/>
        </w:rPr>
        <w:t>ولم يحج، ليضربوا عليهم الجزية، ما هم بمسلمين، ما هم بمسلمين</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وروي عن علي أنه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من قدر على الحج فتركه فلا عليه أن يموت يهوديًّا أو نصرانيًّا</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007D52D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ويجب على من لم يحج وهو يستطيع الحج أن يبادر إليه، لما روي عن </w:t>
      </w:r>
      <w:r w:rsidR="00E81694" w:rsidRPr="008D0A3F">
        <w:rPr>
          <w:rFonts w:cs="KFGQPC Uthman Taha Naskh"/>
          <w:b/>
          <w:sz w:val="25"/>
          <w:szCs w:val="30"/>
          <w:rtl/>
        </w:rPr>
        <w:br/>
      </w:r>
      <w:r w:rsidRPr="008D0A3F">
        <w:rPr>
          <w:rFonts w:cs="KFGQPC Uthman Taha Naskh" w:hint="cs"/>
          <w:b/>
          <w:sz w:val="25"/>
          <w:szCs w:val="30"/>
          <w:rtl/>
        </w:rPr>
        <w:t xml:space="preserve">ابن عباس، أن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 xml:space="preserve">تعجلوا إلى الحج </w:t>
      </w:r>
      <w:r w:rsidR="00EA0935" w:rsidRPr="00EA0935">
        <w:rPr>
          <w:rFonts w:cs="KFGQPC Uthman Taha Naskh" w:hint="cs"/>
          <w:b/>
          <w:bCs/>
          <w:color w:val="0070C0"/>
          <w:sz w:val="25"/>
          <w:szCs w:val="30"/>
          <w:rtl/>
        </w:rPr>
        <w:t>ـ</w:t>
      </w:r>
      <w:r w:rsidRPr="00EA0935">
        <w:rPr>
          <w:rFonts w:cs="KFGQPC Uthman Taha Naskh" w:hint="cs"/>
          <w:b/>
          <w:bCs/>
          <w:color w:val="0070C0"/>
          <w:sz w:val="25"/>
          <w:szCs w:val="30"/>
          <w:rtl/>
        </w:rPr>
        <w:t xml:space="preserve"> يعني: الفريضة </w:t>
      </w:r>
      <w:r w:rsidR="00EA0935" w:rsidRPr="00EA0935">
        <w:rPr>
          <w:rFonts w:cs="KFGQPC Uthman Taha Naskh" w:hint="cs"/>
          <w:b/>
          <w:bCs/>
          <w:color w:val="0070C0"/>
          <w:sz w:val="25"/>
          <w:szCs w:val="30"/>
          <w:rtl/>
        </w:rPr>
        <w:t>ـ</w:t>
      </w:r>
      <w:r w:rsidRPr="00EA0935">
        <w:rPr>
          <w:rFonts w:cs="KFGQPC Uthman Taha Naskh" w:hint="cs"/>
          <w:b/>
          <w:bCs/>
          <w:color w:val="0070C0"/>
          <w:sz w:val="25"/>
          <w:szCs w:val="30"/>
          <w:rtl/>
        </w:rPr>
        <w:t xml:space="preserve"> فإن أحدكم لا يدري ما يعرض له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رواه أحمد.</w:t>
      </w:r>
    </w:p>
    <w:p w14:paraId="62DF0A5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ولأن أداء الحج واجبٌ على الفور في حق من استطاع السبيل إليه، لظاهر قوله تعالى:</w:t>
      </w:r>
      <w:r w:rsidRPr="008D0A3F">
        <w:rPr>
          <w:rFonts w:cs="KFGQPC Uthman Taha Naskh"/>
          <w:b/>
          <w:sz w:val="25"/>
          <w:szCs w:val="30"/>
          <w:rtl/>
        </w:rPr>
        <w:t xml:space="preserve">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AC"/>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4"/>
      </w:r>
      <w:r w:rsidRPr="00EA0935">
        <w:rPr>
          <w:rFonts w:ascii="HQPB1" w:hAnsi="HQPB1" w:cs="KFGQPC Uthman Taha Naskh"/>
          <w:bCs/>
          <w:color w:val="0070C0"/>
          <w:sz w:val="24"/>
          <w:szCs w:val="24"/>
          <w:rtl/>
        </w:rPr>
        <w:sym w:font="HQPB1" w:char="F0A8"/>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5A"/>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90"/>
      </w:r>
      <w:r w:rsidRPr="00EA0935">
        <w:rPr>
          <w:rFonts w:ascii="HQPB1" w:hAnsi="HQPB1" w:cs="KFGQPC Uthman Taha Naskh"/>
          <w:bCs/>
          <w:color w:val="0070C0"/>
          <w:sz w:val="24"/>
          <w:szCs w:val="24"/>
          <w:rtl/>
        </w:rPr>
        <w:sym w:font="HQPB1" w:char="F06B"/>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6D"/>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D"/>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A"/>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7"/>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D"/>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DC"/>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9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57"/>
      </w:r>
      <w:r w:rsidRPr="00EA0935">
        <w:rPr>
          <w:rFonts w:ascii="HQPB2" w:hAnsi="HQPB2" w:cs="KFGQPC Uthman Taha Naskh"/>
          <w:bCs/>
          <w:color w:val="0070C0"/>
          <w:sz w:val="24"/>
          <w:szCs w:val="24"/>
          <w:rtl/>
        </w:rPr>
        <w:sym w:font="HQPB2" w:char="F078"/>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36"/>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9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FF"/>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A"/>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9"/>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3B"/>
      </w:r>
      <w:r w:rsidRPr="00EA0935">
        <w:rPr>
          <w:rFonts w:ascii="HQPB2" w:hAnsi="HQPB2" w:cs="KFGQPC Uthman Taha Naskh"/>
          <w:bCs/>
          <w:color w:val="0070C0"/>
          <w:sz w:val="24"/>
          <w:szCs w:val="24"/>
          <w:rtl/>
        </w:rPr>
        <w:sym w:font="HQPB2" w:char="F0D3"/>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5F"/>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EE"/>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7"/>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D2"/>
      </w:r>
      <w:r w:rsidRPr="00EA0935">
        <w:rPr>
          <w:rFonts w:ascii="HQPB2" w:hAnsi="HQPB2" w:cs="KFGQPC Uthman Taha Naskh"/>
          <w:bCs/>
          <w:color w:val="0070C0"/>
          <w:sz w:val="24"/>
          <w:szCs w:val="24"/>
          <w:rtl/>
        </w:rPr>
        <w:sym w:font="HQPB2" w:char="F0D0"/>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[آل عمران</w:t>
      </w:r>
      <w:r w:rsidR="006607AE" w:rsidRPr="008D0A3F">
        <w:rPr>
          <w:rFonts w:cs="KFGQPC Uthman Taha Naskh" w:hint="cs"/>
          <w:b/>
          <w:sz w:val="19"/>
          <w:szCs w:val="30"/>
          <w:rtl/>
        </w:rPr>
        <w:t>: 97</w:t>
      </w:r>
      <w:r w:rsidRPr="008D0A3F">
        <w:rPr>
          <w:rFonts w:cs="KFGQPC Uthman Taha Naskh" w:hint="cs"/>
          <w:b/>
          <w:sz w:val="19"/>
          <w:szCs w:val="30"/>
          <w:rtl/>
        </w:rPr>
        <w:t>]</w:t>
      </w:r>
      <w:r w:rsidRPr="008D0A3F">
        <w:rPr>
          <w:rFonts w:cs="KFGQPC Uthman Taha Naskh" w:hint="cs"/>
          <w:b/>
          <w:sz w:val="25"/>
          <w:szCs w:val="30"/>
          <w:rtl/>
        </w:rPr>
        <w:t>.</w:t>
      </w:r>
    </w:p>
    <w:p w14:paraId="219DAE5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وقال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في خطبته: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أيها الناس، إن الله فرض عليكم الحج فحجوا</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أخرجه مسلم.</w:t>
      </w:r>
    </w:p>
    <w:p w14:paraId="3935032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وقد وردت أحاديث تدل على وجوب العمرة منها: قوله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الإسلام: أن تشهد أن لا إله إلا الله وأن محمداً رسول الله، وتُقيم الصلاة، وتُؤتي الزكاة، وتَحُجَّ البيت وتعتمر، وتغتسل من الجنابة، وتتم الوضوء، وتصوم رمضان</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أخرجه ابن خزيمة، والدارقطني، من حديث عمر بن الخطاب </w:t>
      </w:r>
      <w:r w:rsidR="008D0A3F" w:rsidRPr="008D0A3F">
        <w:rPr>
          <w:rFonts w:cs="KFGQPC Uthman Taha Naskh" w:hint="cs"/>
          <w:color w:val="000000"/>
          <w:sz w:val="42"/>
          <w:szCs w:val="30"/>
          <w:rtl/>
        </w:rPr>
        <w:t>-رضي الله عنه-</w:t>
      </w:r>
      <w:r w:rsidR="007859B4" w:rsidRPr="008D0A3F">
        <w:rPr>
          <w:rFonts w:cs="KFGQPC Uthman Taha Naskh" w:hint="cs"/>
          <w:b/>
          <w:sz w:val="25"/>
          <w:szCs w:val="30"/>
          <w:rtl/>
        </w:rPr>
        <w:t>،</w:t>
      </w:r>
      <w:r w:rsidRPr="008D0A3F">
        <w:rPr>
          <w:rFonts w:cs="KFGQPC Uthman Taha Naskh" w:hint="cs"/>
          <w:b/>
          <w:sz w:val="25"/>
          <w:szCs w:val="30"/>
          <w:rtl/>
        </w:rPr>
        <w:t xml:space="preserve"> وقال الدارقطني: هذا إسناد ثابت صحيح.</w:t>
      </w:r>
    </w:p>
    <w:p w14:paraId="41C71C6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 xml:space="preserve">ومنها: حديث عائشة أنها قالت: يا رسول الله، هل على النساء من جهاد؟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عليهن جهادٌ لا قتال فيه: الحجُّ والعمرة</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أخرجه أحمد، </w:t>
      </w:r>
      <w:r w:rsidR="00E81694" w:rsidRPr="008D0A3F">
        <w:rPr>
          <w:rFonts w:cs="KFGQPC Uthman Taha Naskh"/>
          <w:b/>
          <w:sz w:val="25"/>
          <w:szCs w:val="30"/>
          <w:rtl/>
        </w:rPr>
        <w:br/>
      </w:r>
      <w:r w:rsidRPr="008D0A3F">
        <w:rPr>
          <w:rFonts w:cs="KFGQPC Uthman Taha Naskh" w:hint="cs"/>
          <w:b/>
          <w:sz w:val="25"/>
          <w:szCs w:val="30"/>
          <w:rtl/>
        </w:rPr>
        <w:t>وابن ماجه بإسناد صحيح.</w:t>
      </w:r>
    </w:p>
    <w:p w14:paraId="0E99737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ولا يجب الحج والعمرة في العُمر إلا مرة واحدة، لقول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في الحديث الصحيح: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الحج مرة، فمن زاد فهو تطوع</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2FEF39C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ويُسن الإكثار من الحج والعمرة تطوعاً، لما ثبت في الصحيحين عن </w:t>
      </w:r>
      <w:r w:rsidR="00076E7B" w:rsidRPr="008D0A3F">
        <w:rPr>
          <w:rFonts w:cs="KFGQPC Uthman Taha Naskh"/>
          <w:b/>
          <w:sz w:val="25"/>
          <w:szCs w:val="30"/>
          <w:rtl/>
        </w:rPr>
        <w:br/>
      </w:r>
      <w:r w:rsidRPr="008D0A3F">
        <w:rPr>
          <w:rFonts w:cs="KFGQPC Uthman Taha Naskh" w:hint="cs"/>
          <w:b/>
          <w:sz w:val="25"/>
          <w:szCs w:val="30"/>
          <w:rtl/>
        </w:rPr>
        <w:t xml:space="preserve">أبي هريرة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قال: قال 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العمرة إلى العمرة كفارة لما بينهما، والحج المبرور ليس له جزاءٌ إلا الجنة</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07876A52" w14:textId="77777777" w:rsidR="0012458B" w:rsidRPr="008D0A3F" w:rsidRDefault="00EE2071"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قال الشيخ </w:t>
      </w:r>
      <w:r w:rsidR="008D0A3F" w:rsidRPr="008D0A3F">
        <w:rPr>
          <w:rFonts w:cs="KFGQPC Uthman Taha Naskh" w:hint="cs"/>
          <w:color w:val="000000"/>
          <w:sz w:val="40"/>
          <w:szCs w:val="30"/>
          <w:rtl/>
        </w:rPr>
        <w:t>-رحمه الله-</w:t>
      </w:r>
      <w:r w:rsidRPr="008D0A3F">
        <w:rPr>
          <w:rFonts w:cs="KFGQPC Uthman Taha Naskh" w:hint="cs"/>
          <w:b/>
          <w:sz w:val="25"/>
          <w:szCs w:val="30"/>
          <w:rtl/>
        </w:rPr>
        <w:t xml:space="preserve">: </w:t>
      </w:r>
      <w:r w:rsidR="0012458B" w:rsidRPr="008D0A3F">
        <w:rPr>
          <w:rFonts w:cs="KFGQPC Uthman Taha Naskh" w:hint="cs"/>
          <w:b/>
          <w:sz w:val="25"/>
          <w:szCs w:val="30"/>
          <w:rtl/>
        </w:rPr>
        <w:t xml:space="preserve">وللإسلام ركائز أخرى، وإن لم تكن في الأركان لكنها تُعين على وجوده حيًّا مُطبقاً في واقع المسلمين، منها الأمر بالمعروف والنهي عن المنكر، ولقد وصف الله </w:t>
      </w:r>
      <w:r w:rsidR="00926998" w:rsidRPr="008D0A3F">
        <w:rPr>
          <w:rFonts w:ascii="AGA Arabesque" w:hAnsi="AGA Arabesque" w:cs="KFGQPC Uthman Taha Naskh"/>
          <w:sz w:val="40"/>
          <w:szCs w:val="30"/>
        </w:rPr>
        <w:t></w:t>
      </w:r>
      <w:r w:rsidR="0012458B" w:rsidRPr="008D0A3F">
        <w:rPr>
          <w:rFonts w:cs="KFGQPC Uthman Taha Naskh" w:hint="cs"/>
          <w:b/>
          <w:sz w:val="25"/>
          <w:szCs w:val="30"/>
          <w:rtl/>
        </w:rPr>
        <w:t xml:space="preserve"> هذه الأمة بأنها خير أمة أخرجت للناس، لأنها تأمر بالمعروف وتنهى عن المنكر، قال تعالى: </w:t>
      </w:r>
      <w:r w:rsidR="002B7FD2" w:rsidRPr="00EA0935">
        <w:rPr>
          <w:rFonts w:cs="KFGQPC Uthman Taha Naskh" w:hint="cs"/>
          <w:bCs/>
          <w:color w:val="0070C0"/>
          <w:sz w:val="24"/>
          <w:szCs w:val="24"/>
          <w:rtl/>
        </w:rPr>
        <w:sym w:font="HQPB2" w:char="F0E2"/>
      </w:r>
      <w:r w:rsidR="0012458B" w:rsidRPr="00EA0935">
        <w:rPr>
          <w:rFonts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4E"/>
      </w:r>
      <w:r w:rsidR="0012458B" w:rsidRPr="00EA0935">
        <w:rPr>
          <w:rFonts w:ascii="HQPB4" w:hAnsi="HQPB4" w:cs="KFGQPC Uthman Taha Naskh"/>
          <w:bCs/>
          <w:color w:val="0070C0"/>
          <w:sz w:val="24"/>
          <w:szCs w:val="24"/>
          <w:rtl/>
        </w:rPr>
        <w:sym w:font="HQPB4" w:char="F0E7"/>
      </w:r>
      <w:r w:rsidR="0012458B" w:rsidRPr="00EA0935">
        <w:rPr>
          <w:rFonts w:ascii="HQPB1" w:hAnsi="HQPB1" w:cs="KFGQPC Uthman Taha Naskh"/>
          <w:bCs/>
          <w:color w:val="0070C0"/>
          <w:sz w:val="24"/>
          <w:szCs w:val="24"/>
          <w:rtl/>
        </w:rPr>
        <w:sym w:font="HQPB1" w:char="F047"/>
      </w:r>
      <w:r w:rsidR="0012458B" w:rsidRPr="00EA0935">
        <w:rPr>
          <w:rFonts w:ascii="HQPB2" w:hAnsi="HQPB2" w:cs="KFGQPC Uthman Taha Naskh"/>
          <w:bCs/>
          <w:color w:val="0070C0"/>
          <w:sz w:val="24"/>
          <w:szCs w:val="24"/>
          <w:rtl/>
        </w:rPr>
        <w:sym w:font="HQPB2" w:char="F05A"/>
      </w:r>
      <w:r w:rsidR="0012458B" w:rsidRPr="00EA0935">
        <w:rPr>
          <w:rFonts w:ascii="HQPB4" w:hAnsi="HQPB4" w:cs="KFGQPC Uthman Taha Naskh"/>
          <w:bCs/>
          <w:color w:val="0070C0"/>
          <w:sz w:val="24"/>
          <w:szCs w:val="24"/>
          <w:rtl/>
        </w:rPr>
        <w:sym w:font="HQPB4" w:char="F0E4"/>
      </w:r>
      <w:r w:rsidR="0012458B" w:rsidRPr="00EA0935">
        <w:rPr>
          <w:rFonts w:ascii="HQPB2" w:hAnsi="HQPB2" w:cs="KFGQPC Uthman Taha Naskh"/>
          <w:bCs/>
          <w:color w:val="0070C0"/>
          <w:sz w:val="24"/>
          <w:szCs w:val="24"/>
          <w:rtl/>
        </w:rPr>
        <w:sym w:font="HQPB2" w:char="F02E"/>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5"/>
      </w:r>
      <w:r w:rsidR="0012458B" w:rsidRPr="00EA0935">
        <w:rPr>
          <w:rFonts w:ascii="HQPB1" w:hAnsi="HQPB1" w:cs="KFGQPC Uthman Taha Naskh"/>
          <w:bCs/>
          <w:color w:val="0070C0"/>
          <w:sz w:val="24"/>
          <w:szCs w:val="24"/>
          <w:rtl/>
        </w:rPr>
        <w:sym w:font="HQPB1" w:char="F08E"/>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8D"/>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7A"/>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3E"/>
      </w:r>
      <w:r w:rsidR="0012458B" w:rsidRPr="00EA0935">
        <w:rPr>
          <w:rFonts w:ascii="HQPB2" w:hAnsi="HQPB2" w:cs="KFGQPC Uthman Taha Naskh"/>
          <w:bCs/>
          <w:color w:val="0070C0"/>
          <w:sz w:val="24"/>
          <w:szCs w:val="24"/>
          <w:rtl/>
        </w:rPr>
        <w:sym w:font="HQPB2" w:char="F070"/>
      </w:r>
      <w:r w:rsidR="0012458B" w:rsidRPr="00EA0935">
        <w:rPr>
          <w:rFonts w:ascii="HQPB4" w:hAnsi="HQPB4" w:cs="KFGQPC Uthman Taha Naskh"/>
          <w:bCs/>
          <w:color w:val="0070C0"/>
          <w:sz w:val="24"/>
          <w:szCs w:val="24"/>
          <w:rtl/>
        </w:rPr>
        <w:sym w:font="HQPB4" w:char="F0A8"/>
      </w:r>
      <w:r w:rsidR="0012458B" w:rsidRPr="00EA0935">
        <w:rPr>
          <w:rFonts w:ascii="HQPB2" w:hAnsi="HQPB2" w:cs="KFGQPC Uthman Taha Naskh"/>
          <w:bCs/>
          <w:color w:val="0070C0"/>
          <w:sz w:val="24"/>
          <w:szCs w:val="24"/>
          <w:rtl/>
        </w:rPr>
        <w:sym w:font="HQPB2" w:char="F042"/>
      </w:r>
      <w:r w:rsidR="0012458B" w:rsidRPr="00EA0935">
        <w:rPr>
          <w:rFonts w:ascii="HQPB4" w:hAnsi="HQPB4" w:cs="KFGQPC Uthman Taha Naskh"/>
          <w:bCs/>
          <w:color w:val="0070C0"/>
          <w:sz w:val="24"/>
          <w:szCs w:val="24"/>
          <w:rtl/>
        </w:rPr>
        <w:sym w:font="HQPB4" w:char="F0E9"/>
      </w:r>
      <w:r w:rsidR="0012458B" w:rsidRPr="00EA0935">
        <w:rPr>
          <w:rFonts w:ascii="HQPB1" w:hAnsi="HQPB1" w:cs="KFGQPC Uthman Taha Naskh"/>
          <w:bCs/>
          <w:color w:val="0070C0"/>
          <w:sz w:val="24"/>
          <w:szCs w:val="24"/>
          <w:rtl/>
        </w:rPr>
        <w:sym w:font="HQPB1" w:char="F026"/>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4"/>
      </w:r>
      <w:r w:rsidR="0012458B" w:rsidRPr="00EA0935">
        <w:rPr>
          <w:rFonts w:ascii="HQPB1" w:hAnsi="HQPB1" w:cs="KFGQPC Uthman Taha Naskh"/>
          <w:bCs/>
          <w:color w:val="0070C0"/>
          <w:sz w:val="24"/>
          <w:szCs w:val="24"/>
          <w:rtl/>
        </w:rPr>
        <w:sym w:font="HQPB1" w:char="F04D"/>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5F"/>
      </w:r>
      <w:r w:rsidR="0012458B" w:rsidRPr="00EA0935">
        <w:rPr>
          <w:rFonts w:ascii="HQPB4" w:hAnsi="HQPB4" w:cs="KFGQPC Uthman Taha Naskh"/>
          <w:bCs/>
          <w:color w:val="0070C0"/>
          <w:sz w:val="24"/>
          <w:szCs w:val="24"/>
          <w:rtl/>
        </w:rPr>
        <w:sym w:font="HQPB4" w:char="F0CD"/>
      </w:r>
      <w:r w:rsidR="0012458B" w:rsidRPr="00EA0935">
        <w:rPr>
          <w:rFonts w:ascii="HQPB1" w:hAnsi="HQPB1" w:cs="KFGQPC Uthman Taha Naskh"/>
          <w:bCs/>
          <w:color w:val="0070C0"/>
          <w:sz w:val="24"/>
          <w:szCs w:val="24"/>
          <w:rtl/>
        </w:rPr>
        <w:sym w:font="HQPB1" w:char="F08D"/>
      </w:r>
      <w:r w:rsidR="0012458B" w:rsidRPr="00EA0935">
        <w:rPr>
          <w:rFonts w:ascii="HQPB4" w:hAnsi="HQPB4" w:cs="KFGQPC Uthman Taha Naskh"/>
          <w:bCs/>
          <w:color w:val="0070C0"/>
          <w:sz w:val="24"/>
          <w:szCs w:val="24"/>
          <w:rtl/>
        </w:rPr>
        <w:sym w:font="HQPB4" w:char="F0F7"/>
      </w:r>
      <w:r w:rsidR="0012458B" w:rsidRPr="00EA0935">
        <w:rPr>
          <w:rFonts w:ascii="HQPB1" w:hAnsi="HQPB1" w:cs="KFGQPC Uthman Taha Naskh"/>
          <w:bCs/>
          <w:color w:val="0070C0"/>
          <w:sz w:val="24"/>
          <w:szCs w:val="24"/>
          <w:rtl/>
        </w:rPr>
        <w:sym w:font="HQPB1" w:char="F07A"/>
      </w:r>
      <w:r w:rsidR="0012458B" w:rsidRPr="00EA0935">
        <w:rPr>
          <w:rFonts w:ascii="HQPB4" w:hAnsi="HQPB4" w:cs="KFGQPC Uthman Taha Naskh"/>
          <w:bCs/>
          <w:color w:val="0070C0"/>
          <w:sz w:val="24"/>
          <w:szCs w:val="24"/>
          <w:rtl/>
        </w:rPr>
        <w:sym w:font="HQPB4" w:char="F0E9"/>
      </w:r>
      <w:r w:rsidR="0012458B" w:rsidRPr="00EA0935">
        <w:rPr>
          <w:rFonts w:ascii="HQPB1" w:hAnsi="HQPB1" w:cs="KFGQPC Uthman Taha Naskh"/>
          <w:bCs/>
          <w:color w:val="0070C0"/>
          <w:sz w:val="24"/>
          <w:szCs w:val="24"/>
          <w:rtl/>
        </w:rPr>
        <w:sym w:font="HQPB1" w:char="F026"/>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4"/>
      </w:r>
      <w:r w:rsidR="0012458B" w:rsidRPr="00EA0935">
        <w:rPr>
          <w:rFonts w:ascii="HQPB1" w:hAnsi="HQPB1" w:cs="KFGQPC Uthman Taha Naskh"/>
          <w:bCs/>
          <w:color w:val="0070C0"/>
          <w:sz w:val="24"/>
          <w:szCs w:val="24"/>
          <w:rtl/>
        </w:rPr>
        <w:sym w:font="HQPB1" w:char="F0A8"/>
      </w:r>
      <w:r w:rsidR="0012458B" w:rsidRPr="00EA0935">
        <w:rPr>
          <w:rFonts w:ascii="HQPB1" w:hAnsi="HQPB1" w:cs="KFGQPC Uthman Taha Naskh"/>
          <w:bCs/>
          <w:color w:val="0070C0"/>
          <w:sz w:val="24"/>
          <w:szCs w:val="24"/>
          <w:rtl/>
        </w:rPr>
        <w:sym w:font="HQPB1" w:char="F024"/>
      </w:r>
      <w:r w:rsidR="0012458B" w:rsidRPr="00EA0935">
        <w:rPr>
          <w:rFonts w:ascii="HQPB4" w:hAnsi="HQPB4" w:cs="KFGQPC Uthman Taha Naskh"/>
          <w:bCs/>
          <w:color w:val="0070C0"/>
          <w:sz w:val="24"/>
          <w:szCs w:val="24"/>
          <w:rtl/>
        </w:rPr>
        <w:sym w:font="HQPB4" w:char="F0A8"/>
      </w:r>
      <w:r w:rsidR="0012458B" w:rsidRPr="00EA0935">
        <w:rPr>
          <w:rFonts w:ascii="HQPB2" w:hAnsi="HQPB2" w:cs="KFGQPC Uthman Taha Naskh"/>
          <w:bCs/>
          <w:color w:val="0070C0"/>
          <w:sz w:val="24"/>
          <w:szCs w:val="24"/>
          <w:rtl/>
        </w:rPr>
        <w:sym w:font="HQPB2" w:char="F059"/>
      </w:r>
      <w:r w:rsidR="0012458B" w:rsidRPr="00EA0935">
        <w:rPr>
          <w:rFonts w:ascii="HQPB2" w:hAnsi="HQPB2" w:cs="KFGQPC Uthman Taha Naskh"/>
          <w:bCs/>
          <w:color w:val="0070C0"/>
          <w:sz w:val="24"/>
          <w:szCs w:val="24"/>
          <w:rtl/>
        </w:rPr>
        <w:sym w:font="HQPB2" w:char="F03D"/>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39"/>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62"/>
      </w:r>
      <w:r w:rsidR="0012458B" w:rsidRPr="00EA0935">
        <w:rPr>
          <w:rFonts w:ascii="HQPB2" w:hAnsi="HQPB2" w:cs="KFGQPC Uthman Taha Naskh"/>
          <w:bCs/>
          <w:color w:val="0070C0"/>
          <w:sz w:val="24"/>
          <w:szCs w:val="24"/>
          <w:rtl/>
        </w:rPr>
        <w:sym w:font="HQPB2" w:char="F072"/>
      </w:r>
      <w:r w:rsidR="0012458B" w:rsidRPr="00EA0935">
        <w:rPr>
          <w:rFonts w:ascii="HQPB4" w:hAnsi="HQPB4" w:cs="KFGQPC Uthman Taha Naskh"/>
          <w:bCs/>
          <w:color w:val="0070C0"/>
          <w:sz w:val="24"/>
          <w:szCs w:val="24"/>
          <w:rtl/>
        </w:rPr>
        <w:sym w:font="HQPB4" w:char="F0DE"/>
      </w:r>
      <w:r w:rsidR="0012458B" w:rsidRPr="00EA0935">
        <w:rPr>
          <w:rFonts w:ascii="HQPB1" w:hAnsi="HQPB1" w:cs="KFGQPC Uthman Taha Naskh"/>
          <w:bCs/>
          <w:color w:val="0070C0"/>
          <w:sz w:val="24"/>
          <w:szCs w:val="24"/>
          <w:rtl/>
        </w:rPr>
        <w:sym w:font="HQPB1" w:char="F090"/>
      </w:r>
      <w:r w:rsidR="0012458B" w:rsidRPr="00EA0935">
        <w:rPr>
          <w:rFonts w:ascii="HQPB4" w:hAnsi="HQPB4" w:cs="KFGQPC Uthman Taha Naskh"/>
          <w:bCs/>
          <w:color w:val="0070C0"/>
          <w:sz w:val="24"/>
          <w:szCs w:val="24"/>
          <w:rtl/>
        </w:rPr>
        <w:sym w:font="HQPB4" w:char="F0DF"/>
      </w:r>
      <w:r w:rsidR="0012458B" w:rsidRPr="00EA0935">
        <w:rPr>
          <w:rFonts w:ascii="HQPB2" w:hAnsi="HQPB2" w:cs="KFGQPC Uthman Taha Naskh"/>
          <w:bCs/>
          <w:color w:val="0070C0"/>
          <w:sz w:val="24"/>
          <w:szCs w:val="24"/>
          <w:rtl/>
        </w:rPr>
        <w:sym w:font="HQPB2" w:char="F044"/>
      </w:r>
      <w:r w:rsidR="0012458B" w:rsidRPr="00EA0935">
        <w:rPr>
          <w:rFonts w:ascii="HQPB4" w:hAnsi="HQPB4" w:cs="KFGQPC Uthman Taha Naskh"/>
          <w:bCs/>
          <w:color w:val="0070C0"/>
          <w:sz w:val="24"/>
          <w:szCs w:val="24"/>
          <w:rtl/>
        </w:rPr>
        <w:sym w:font="HQPB4" w:char="F0F9"/>
      </w:r>
      <w:r w:rsidR="0012458B" w:rsidRPr="00EA0935">
        <w:rPr>
          <w:rFonts w:ascii="HQPB1" w:hAnsi="HQPB1" w:cs="KFGQPC Uthman Taha Naskh"/>
          <w:bCs/>
          <w:color w:val="0070C0"/>
          <w:sz w:val="24"/>
          <w:szCs w:val="24"/>
          <w:rtl/>
        </w:rPr>
        <w:sym w:font="HQPB1" w:char="F027"/>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3F"/>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5"/>
      </w:r>
      <w:r w:rsidR="0012458B" w:rsidRPr="00EA0935">
        <w:rPr>
          <w:rFonts w:ascii="HQPB2" w:hAnsi="HQPB2" w:cs="KFGQPC Uthman Taha Naskh"/>
          <w:bCs/>
          <w:color w:val="0070C0"/>
          <w:sz w:val="24"/>
          <w:szCs w:val="24"/>
          <w:rtl/>
        </w:rPr>
        <w:sym w:font="HQPB2" w:char="F024"/>
      </w:r>
      <w:r w:rsidR="0012458B" w:rsidRPr="00EA0935">
        <w:rPr>
          <w:rFonts w:ascii="HQPB2" w:hAnsi="HQPB2" w:cs="KFGQPC Uthman Taha Naskh"/>
          <w:bCs/>
          <w:color w:val="0070C0"/>
          <w:sz w:val="24"/>
          <w:szCs w:val="24"/>
          <w:rtl/>
        </w:rPr>
        <w:sym w:font="HQPB2" w:char="F072"/>
      </w:r>
      <w:r w:rsidR="0012458B" w:rsidRPr="00EA0935">
        <w:rPr>
          <w:rFonts w:ascii="HQPB4" w:hAnsi="HQPB4" w:cs="KFGQPC Uthman Taha Naskh"/>
          <w:bCs/>
          <w:color w:val="0070C0"/>
          <w:sz w:val="24"/>
          <w:szCs w:val="24"/>
          <w:rtl/>
        </w:rPr>
        <w:sym w:font="HQPB4" w:char="F0E3"/>
      </w:r>
      <w:r w:rsidR="0012458B" w:rsidRPr="00EA0935">
        <w:rPr>
          <w:rFonts w:ascii="HQPB1" w:hAnsi="HQPB1" w:cs="KFGQPC Uthman Taha Naskh"/>
          <w:bCs/>
          <w:color w:val="0070C0"/>
          <w:sz w:val="24"/>
          <w:szCs w:val="24"/>
          <w:rtl/>
        </w:rPr>
        <w:sym w:font="HQPB1" w:char="F08D"/>
      </w:r>
      <w:r w:rsidR="0012458B" w:rsidRPr="00EA0935">
        <w:rPr>
          <w:rFonts w:ascii="HQPB4" w:hAnsi="HQPB4" w:cs="KFGQPC Uthman Taha Naskh"/>
          <w:bCs/>
          <w:color w:val="0070C0"/>
          <w:sz w:val="24"/>
          <w:szCs w:val="24"/>
          <w:rtl/>
        </w:rPr>
        <w:sym w:font="HQPB4" w:char="F0F7"/>
      </w:r>
      <w:r w:rsidR="0012458B" w:rsidRPr="00EA0935">
        <w:rPr>
          <w:rFonts w:ascii="HQPB1" w:hAnsi="HQPB1" w:cs="KFGQPC Uthman Taha Naskh"/>
          <w:bCs/>
          <w:color w:val="0070C0"/>
          <w:sz w:val="24"/>
          <w:szCs w:val="24"/>
          <w:rtl/>
        </w:rPr>
        <w:sym w:font="HQPB1" w:char="F0E8"/>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4A"/>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4"/>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F"/>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A"/>
      </w:r>
      <w:r w:rsidR="0012458B" w:rsidRPr="00EA0935">
        <w:rPr>
          <w:rFonts w:ascii="HQPB2" w:hAnsi="HQPB2" w:cs="KFGQPC Uthman Taha Naskh"/>
          <w:bCs/>
          <w:color w:val="0070C0"/>
          <w:sz w:val="24"/>
          <w:szCs w:val="24"/>
          <w:rtl/>
        </w:rPr>
        <w:sym w:font="HQPB2" w:char="F063"/>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71"/>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67"/>
      </w:r>
      <w:r w:rsidR="0012458B" w:rsidRPr="00EA0935">
        <w:rPr>
          <w:rFonts w:ascii="HQPB4" w:hAnsi="HQPB4" w:cs="KFGQPC Uthman Taha Naskh"/>
          <w:bCs/>
          <w:color w:val="0070C0"/>
          <w:sz w:val="24"/>
          <w:szCs w:val="24"/>
          <w:rtl/>
        </w:rPr>
        <w:sym w:font="HQPB4" w:char="F0F7"/>
      </w:r>
      <w:r w:rsidR="0012458B" w:rsidRPr="00EA0935">
        <w:rPr>
          <w:rFonts w:ascii="HQPB2" w:hAnsi="HQPB2" w:cs="KFGQPC Uthman Taha Naskh"/>
          <w:bCs/>
          <w:color w:val="0070C0"/>
          <w:sz w:val="24"/>
          <w:szCs w:val="24"/>
          <w:rtl/>
        </w:rPr>
        <w:sym w:font="HQPB2" w:char="F059"/>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3F"/>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7"/>
      </w:r>
      <w:r w:rsidR="0012458B" w:rsidRPr="00EA0935">
        <w:rPr>
          <w:rFonts w:ascii="HQPB2" w:hAnsi="HQPB2" w:cs="KFGQPC Uthman Taha Naskh"/>
          <w:bCs/>
          <w:color w:val="0070C0"/>
          <w:sz w:val="24"/>
          <w:szCs w:val="24"/>
          <w:rtl/>
        </w:rPr>
        <w:sym w:font="HQPB2" w:char="F060"/>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E3"/>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D"/>
      </w:r>
      <w:r w:rsidR="0012458B" w:rsidRPr="00EA0935">
        <w:rPr>
          <w:rFonts w:ascii="HQPB1" w:hAnsi="HQPB1" w:cs="KFGQPC Uthman Taha Naskh"/>
          <w:bCs/>
          <w:color w:val="0070C0"/>
          <w:sz w:val="24"/>
          <w:szCs w:val="24"/>
          <w:rtl/>
        </w:rPr>
        <w:sym w:font="HQPB1" w:char="F08D"/>
      </w:r>
      <w:r w:rsidR="0012458B" w:rsidRPr="00EA0935">
        <w:rPr>
          <w:rFonts w:ascii="HQPB5" w:hAnsi="HQPB5" w:cs="KFGQPC Uthman Taha Naskh"/>
          <w:bCs/>
          <w:color w:val="0070C0"/>
          <w:sz w:val="24"/>
          <w:szCs w:val="24"/>
          <w:rtl/>
        </w:rPr>
        <w:sym w:font="HQPB5" w:char="F078"/>
      </w:r>
      <w:r w:rsidR="0012458B" w:rsidRPr="00EA0935">
        <w:rPr>
          <w:rFonts w:ascii="HQPB2" w:hAnsi="HQPB2" w:cs="KFGQPC Uthman Taha Naskh"/>
          <w:bCs/>
          <w:color w:val="0070C0"/>
          <w:sz w:val="24"/>
          <w:szCs w:val="24"/>
          <w:rtl/>
        </w:rPr>
        <w:sym w:font="HQPB2" w:char="F036"/>
      </w:r>
      <w:r w:rsidR="0012458B" w:rsidRPr="00EA0935">
        <w:rPr>
          <w:rFonts w:ascii="HQPB2" w:hAnsi="HQPB2" w:cs="KFGQPC Uthman Taha Naskh"/>
          <w:bCs/>
          <w:color w:val="0070C0"/>
          <w:sz w:val="24"/>
          <w:szCs w:val="24"/>
          <w:rtl/>
        </w:rPr>
        <w:sym w:font="HQPB2" w:char="F05A"/>
      </w:r>
      <w:r w:rsidR="0012458B" w:rsidRPr="00EA0935">
        <w:rPr>
          <w:rFonts w:ascii="HQPB4" w:hAnsi="HQPB4" w:cs="KFGQPC Uthman Taha Naskh"/>
          <w:bCs/>
          <w:color w:val="0070C0"/>
          <w:sz w:val="24"/>
          <w:szCs w:val="24"/>
          <w:rtl/>
        </w:rPr>
        <w:sym w:font="HQPB4" w:char="F0DF"/>
      </w:r>
      <w:r w:rsidR="0012458B" w:rsidRPr="00EA0935">
        <w:rPr>
          <w:rFonts w:ascii="HQPB2" w:hAnsi="HQPB2" w:cs="KFGQPC Uthman Taha Naskh"/>
          <w:bCs/>
          <w:color w:val="0070C0"/>
          <w:sz w:val="24"/>
          <w:szCs w:val="24"/>
          <w:rtl/>
        </w:rPr>
        <w:sym w:font="HQPB2" w:char="F04A"/>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62"/>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3"/>
      </w:r>
      <w:r w:rsidR="0012458B" w:rsidRPr="00EA0935">
        <w:rPr>
          <w:rFonts w:ascii="HQPB2" w:hAnsi="HQPB2" w:cs="KFGQPC Uthman Taha Naskh"/>
          <w:bCs/>
          <w:color w:val="0070C0"/>
          <w:sz w:val="24"/>
          <w:szCs w:val="24"/>
          <w:rtl/>
        </w:rPr>
        <w:sym w:font="HQPB2" w:char="F05A"/>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42"/>
      </w:r>
      <w:r w:rsidR="0012458B" w:rsidRPr="00EA0935">
        <w:rPr>
          <w:rFonts w:ascii="HQPB4" w:hAnsi="HQPB4" w:cs="KFGQPC Uthman Taha Naskh"/>
          <w:bCs/>
          <w:color w:val="0070C0"/>
          <w:sz w:val="24"/>
          <w:szCs w:val="24"/>
          <w:rtl/>
        </w:rPr>
        <w:sym w:font="HQPB4" w:char="F0F7"/>
      </w:r>
      <w:r w:rsidR="0012458B" w:rsidRPr="00EA0935">
        <w:rPr>
          <w:rFonts w:ascii="HQPB2" w:hAnsi="HQPB2" w:cs="KFGQPC Uthman Taha Naskh"/>
          <w:bCs/>
          <w:color w:val="0070C0"/>
          <w:sz w:val="24"/>
          <w:szCs w:val="24"/>
          <w:rtl/>
        </w:rPr>
        <w:sym w:font="HQPB2" w:char="F073"/>
      </w:r>
      <w:r w:rsidR="0012458B" w:rsidRPr="00EA0935">
        <w:rPr>
          <w:rFonts w:ascii="HQPB4" w:hAnsi="HQPB4" w:cs="KFGQPC Uthman Taha Naskh"/>
          <w:bCs/>
          <w:color w:val="0070C0"/>
          <w:sz w:val="24"/>
          <w:szCs w:val="24"/>
          <w:rtl/>
        </w:rPr>
        <w:sym w:font="HQPB4" w:char="F0E8"/>
      </w:r>
      <w:r w:rsidR="0012458B" w:rsidRPr="00EA0935">
        <w:rPr>
          <w:rFonts w:ascii="HQPB1" w:hAnsi="HQPB1" w:cs="KFGQPC Uthman Taha Naskh"/>
          <w:bCs/>
          <w:color w:val="0070C0"/>
          <w:sz w:val="24"/>
          <w:szCs w:val="24"/>
          <w:rtl/>
        </w:rPr>
        <w:sym w:font="HQPB1" w:char="F03F"/>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AB"/>
      </w:r>
      <w:r w:rsidR="0012458B" w:rsidRPr="00EA0935">
        <w:rPr>
          <w:rFonts w:ascii="HQPB1" w:hAnsi="HQPB1" w:cs="KFGQPC Uthman Taha Naskh"/>
          <w:bCs/>
          <w:color w:val="0070C0"/>
          <w:sz w:val="24"/>
          <w:szCs w:val="24"/>
          <w:rtl/>
        </w:rPr>
        <w:sym w:font="HQPB1" w:char="F021"/>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4"/>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F"/>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33"/>
      </w:r>
      <w:r w:rsidR="0012458B" w:rsidRPr="00EA0935">
        <w:rPr>
          <w:rFonts w:ascii="HQPB4" w:hAnsi="HQPB4"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0012458B" w:rsidRPr="008D0A3F">
        <w:rPr>
          <w:rFonts w:cs="KFGQPC Uthman Taha Naskh" w:hint="cs"/>
          <w:b/>
          <w:sz w:val="25"/>
          <w:szCs w:val="30"/>
          <w:rtl/>
        </w:rPr>
        <w:t xml:space="preserve"> </w:t>
      </w:r>
      <w:r w:rsidRPr="008D0A3F">
        <w:rPr>
          <w:rFonts w:cs="KFGQPC Uthman Taha Naskh"/>
          <w:b/>
          <w:sz w:val="25"/>
          <w:szCs w:val="30"/>
          <w:rtl/>
        </w:rPr>
        <w:br/>
      </w:r>
      <w:r w:rsidR="0012458B" w:rsidRPr="008D0A3F">
        <w:rPr>
          <w:rFonts w:cs="KFGQPC Uthman Taha Naskh" w:hint="cs"/>
          <w:b/>
          <w:sz w:val="19"/>
          <w:szCs w:val="30"/>
          <w:rtl/>
        </w:rPr>
        <w:t>[آل عمران: 110]</w:t>
      </w:r>
      <w:r w:rsidR="0012458B" w:rsidRPr="008D0A3F">
        <w:rPr>
          <w:rFonts w:cs="KFGQPC Uthman Taha Naskh" w:hint="cs"/>
          <w:b/>
          <w:sz w:val="25"/>
          <w:szCs w:val="30"/>
          <w:rtl/>
        </w:rPr>
        <w:t xml:space="preserve">، قال بعض السلف: من أراد أن يكون من خير هذه الأمة فليؤد شرطها: الأمر بالمعروف والنهي عن المنكر. وجانب آخر مهم في الإسلام يجب أن يهتم به المسلمون، وهو الجهاد في سبيل الله، لما يترتب عليه من عز المسلمين، وإعلاء كلمة الله، وحماية أوطان المسلمين من عدوان الكافرين، ولهذا ثبت في الصحيحين عن ابن عمر </w:t>
      </w:r>
      <w:r w:rsidR="008D0A3F" w:rsidRPr="008D0A3F">
        <w:rPr>
          <w:rFonts w:cs="KFGQPC Uthman Taha Naskh" w:hint="cs"/>
          <w:color w:val="000000"/>
          <w:sz w:val="42"/>
          <w:szCs w:val="30"/>
          <w:rtl/>
        </w:rPr>
        <w:t>-رضي الله عنهم-</w:t>
      </w:r>
      <w:r w:rsidR="0012458B" w:rsidRPr="008D0A3F">
        <w:rPr>
          <w:rFonts w:cs="KFGQPC Uthman Taha Naskh" w:hint="cs"/>
          <w:b/>
          <w:sz w:val="25"/>
          <w:szCs w:val="30"/>
          <w:rtl/>
        </w:rPr>
        <w:t xml:space="preserve"> </w:t>
      </w:r>
      <w:r w:rsidR="0012458B" w:rsidRPr="008D0A3F">
        <w:rPr>
          <w:rFonts w:cs="KFGQPC Uthman Taha Naskh" w:hint="cs"/>
          <w:b/>
          <w:sz w:val="25"/>
          <w:szCs w:val="30"/>
          <w:rtl/>
        </w:rPr>
        <w:lastRenderedPageBreak/>
        <w:t xml:space="preserve">قال: قال 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0012458B"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0012458B" w:rsidRPr="00EA0935">
        <w:rPr>
          <w:rFonts w:cs="KFGQPC Uthman Taha Naskh" w:hint="cs"/>
          <w:b/>
          <w:bCs/>
          <w:color w:val="0070C0"/>
          <w:sz w:val="25"/>
          <w:szCs w:val="30"/>
          <w:rtl/>
        </w:rPr>
        <w:t>أمرت أن أقاتل الناس حتى يشهدوا: أن لا إله إلا الله، وأن محمداً رسول الله، ويقيموا الصلاة، ويؤتوا الزكاة، فإذا فعلوا ذلك عصموا مني دماءهم وأموالهم إلا بحق الإسلام، وحسابهم على الله</w:t>
      </w:r>
      <w:r w:rsidR="005F41C0" w:rsidRPr="00EA0935">
        <w:rPr>
          <w:rFonts w:cs="KFGQPC Uthman Taha Naskh" w:hint="cs"/>
          <w:b/>
          <w:bCs/>
          <w:color w:val="0070C0"/>
          <w:sz w:val="25"/>
          <w:szCs w:val="30"/>
          <w:rtl/>
        </w:rPr>
        <w:t>»</w:t>
      </w:r>
      <w:r w:rsidR="0012458B" w:rsidRPr="008D0A3F">
        <w:rPr>
          <w:rFonts w:cs="KFGQPC Uthman Taha Naskh" w:hint="cs"/>
          <w:b/>
          <w:sz w:val="25"/>
          <w:szCs w:val="30"/>
          <w:rtl/>
        </w:rPr>
        <w:t xml:space="preserve">، وفي المسند وجامع الترمذي بإسناد صحيح عن معاذ </w:t>
      </w:r>
      <w:r w:rsidR="008D0A3F" w:rsidRPr="008D0A3F">
        <w:rPr>
          <w:rFonts w:cs="KFGQPC Uthman Taha Naskh" w:hint="cs"/>
          <w:color w:val="000000"/>
          <w:sz w:val="42"/>
          <w:szCs w:val="30"/>
          <w:rtl/>
        </w:rPr>
        <w:t>-رضي الله عنه-</w:t>
      </w:r>
      <w:r w:rsidR="0012458B" w:rsidRPr="008D0A3F">
        <w:rPr>
          <w:rFonts w:cs="KFGQPC Uthman Taha Naskh" w:hint="cs"/>
          <w:b/>
          <w:sz w:val="25"/>
          <w:szCs w:val="30"/>
          <w:rtl/>
        </w:rPr>
        <w:t xml:space="preserve"> أن النبي </w:t>
      </w:r>
      <w:r w:rsidR="008D0A3F" w:rsidRPr="008D0A3F">
        <w:rPr>
          <w:rFonts w:cs="KFGQPC Uthman Taha Naskh" w:hint="cs"/>
          <w:color w:val="0070C0"/>
          <w:sz w:val="42"/>
          <w:szCs w:val="30"/>
          <w:rtl/>
        </w:rPr>
        <w:t>ﷺ</w:t>
      </w:r>
      <w:r w:rsidR="0012458B" w:rsidRPr="008D0A3F">
        <w:rPr>
          <w:rFonts w:cs="KFGQPC Uthman Taha Naskh" w:hint="cs"/>
          <w:b/>
          <w:sz w:val="25"/>
          <w:szCs w:val="30"/>
          <w:rtl/>
        </w:rPr>
        <w:t xml:space="preserve"> قال: </w:t>
      </w:r>
      <w:r w:rsidR="005F41C0" w:rsidRPr="00EA0935">
        <w:rPr>
          <w:rFonts w:cs="KFGQPC Uthman Taha Naskh" w:hint="cs"/>
          <w:b/>
          <w:bCs/>
          <w:color w:val="0070C0"/>
          <w:sz w:val="25"/>
          <w:szCs w:val="30"/>
          <w:rtl/>
        </w:rPr>
        <w:t>«</w:t>
      </w:r>
      <w:r w:rsidR="0012458B" w:rsidRPr="00EA0935">
        <w:rPr>
          <w:rFonts w:cs="KFGQPC Uthman Taha Naskh" w:hint="cs"/>
          <w:b/>
          <w:bCs/>
          <w:color w:val="0070C0"/>
          <w:sz w:val="25"/>
          <w:szCs w:val="30"/>
          <w:rtl/>
        </w:rPr>
        <w:t>رأس الأمر الإسلام، وعموده الصلاة، وذروة سنامه الجهاد في سبيل الله</w:t>
      </w:r>
      <w:r w:rsidR="005F41C0" w:rsidRPr="00EA0935">
        <w:rPr>
          <w:rFonts w:cs="KFGQPC Uthman Taha Naskh" w:hint="cs"/>
          <w:b/>
          <w:bCs/>
          <w:color w:val="0070C0"/>
          <w:sz w:val="25"/>
          <w:szCs w:val="30"/>
          <w:rtl/>
        </w:rPr>
        <w:t>»</w:t>
      </w:r>
      <w:r w:rsidR="0012458B" w:rsidRPr="008D0A3F">
        <w:rPr>
          <w:rFonts w:cs="KFGQPC Uthman Taha Naskh" w:hint="cs"/>
          <w:b/>
          <w:sz w:val="25"/>
          <w:szCs w:val="30"/>
          <w:rtl/>
        </w:rPr>
        <w:t xml:space="preserve"> وقال أبو بكر الصديق </w:t>
      </w:r>
      <w:r w:rsidR="008D0A3F" w:rsidRPr="008D0A3F">
        <w:rPr>
          <w:rFonts w:cs="KFGQPC Uthman Taha Naskh" w:hint="cs"/>
          <w:color w:val="000000"/>
          <w:sz w:val="42"/>
          <w:szCs w:val="30"/>
          <w:rtl/>
        </w:rPr>
        <w:t>-رضي الله عنه-</w:t>
      </w:r>
      <w:r w:rsidR="0012458B" w:rsidRPr="008D0A3F">
        <w:rPr>
          <w:rFonts w:cs="KFGQPC Uthman Taha Naskh" w:hint="cs"/>
          <w:b/>
          <w:sz w:val="25"/>
          <w:szCs w:val="30"/>
          <w:rtl/>
        </w:rPr>
        <w:t xml:space="preserve"> في خطبة خطبها بعدما بايعه المسلمون </w:t>
      </w:r>
      <w:r w:rsidR="005F41C0" w:rsidRPr="00EA0935">
        <w:rPr>
          <w:rFonts w:cs="KFGQPC Uthman Taha Naskh" w:hint="cs"/>
          <w:b/>
          <w:bCs/>
          <w:color w:val="0070C0"/>
          <w:sz w:val="25"/>
          <w:szCs w:val="30"/>
          <w:rtl/>
        </w:rPr>
        <w:t>«</w:t>
      </w:r>
      <w:r w:rsidR="0012458B" w:rsidRPr="00EA0935">
        <w:rPr>
          <w:rFonts w:cs="KFGQPC Uthman Taha Naskh" w:hint="cs"/>
          <w:b/>
          <w:bCs/>
          <w:color w:val="0070C0"/>
          <w:sz w:val="25"/>
          <w:szCs w:val="30"/>
          <w:rtl/>
        </w:rPr>
        <w:t>لا يدع قوم الجهاد في سبيل الله إلا ضربهم الله بالذل</w:t>
      </w:r>
      <w:r w:rsidR="005F41C0" w:rsidRPr="00EA0935">
        <w:rPr>
          <w:rFonts w:cs="KFGQPC Uthman Taha Naskh" w:hint="cs"/>
          <w:b/>
          <w:bCs/>
          <w:color w:val="0070C0"/>
          <w:sz w:val="25"/>
          <w:szCs w:val="30"/>
          <w:rtl/>
        </w:rPr>
        <w:t>»</w:t>
      </w:r>
      <w:r w:rsidR="0012458B" w:rsidRPr="008D0A3F">
        <w:rPr>
          <w:rFonts w:cs="KFGQPC Uthman Taha Naskh" w:hint="cs"/>
          <w:b/>
          <w:sz w:val="25"/>
          <w:szCs w:val="30"/>
          <w:rtl/>
        </w:rPr>
        <w:t>. ففي الجهاد إحقاق للحق، وإزهاق للباطل، وإقامة لشرع الله، وحماية للمسلمين وأوطانهم من مكائد أعدائهم</w:t>
      </w:r>
      <w:r w:rsidR="00414833" w:rsidRPr="00481529">
        <w:rPr>
          <w:rFonts w:cs="KFGQPC Uthman Taha Naskh" w:hint="cs"/>
          <w:bCs/>
          <w:color w:val="0070C0"/>
          <w:sz w:val="36"/>
          <w:szCs w:val="30"/>
          <w:vertAlign w:val="superscript"/>
          <w:rtl/>
        </w:rPr>
        <w:t>(</w:t>
      </w:r>
      <w:r w:rsidR="00414833" w:rsidRPr="00481529">
        <w:rPr>
          <w:rStyle w:val="PageNumber"/>
          <w:rFonts w:cs="KFGQPC Uthman Taha Naskh"/>
          <w:bCs/>
          <w:color w:val="0070C0"/>
          <w:sz w:val="36"/>
          <w:szCs w:val="30"/>
          <w:vertAlign w:val="superscript"/>
          <w:rtl/>
        </w:rPr>
        <w:footnoteReference w:id="10"/>
      </w:r>
      <w:r w:rsidR="00414833" w:rsidRPr="00481529">
        <w:rPr>
          <w:rStyle w:val="PageNumber"/>
          <w:rFonts w:cs="KFGQPC Uthman Taha Naskh"/>
          <w:bCs/>
          <w:color w:val="0070C0"/>
          <w:sz w:val="36"/>
          <w:szCs w:val="30"/>
          <w:vertAlign w:val="superscript"/>
          <w:rtl/>
        </w:rPr>
        <w:t>)</w:t>
      </w:r>
      <w:r w:rsidR="0012458B" w:rsidRPr="008D0A3F">
        <w:rPr>
          <w:rFonts w:cs="KFGQPC Uthman Taha Naskh" w:hint="cs"/>
          <w:b/>
          <w:sz w:val="25"/>
          <w:szCs w:val="30"/>
          <w:rtl/>
        </w:rPr>
        <w:t>.</w:t>
      </w:r>
    </w:p>
    <w:p w14:paraId="71069105"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انتهى المقصود بيانه من أركان الإسلام الخمسة.</w:t>
      </w:r>
    </w:p>
    <w:p w14:paraId="23F666BA" w14:textId="77777777" w:rsidR="003B6BFA" w:rsidRPr="005E7C55" w:rsidRDefault="0012458B" w:rsidP="008D0A3F">
      <w:pPr>
        <w:widowControl w:val="0"/>
        <w:spacing w:after="120" w:line="500" w:lineRule="exact"/>
        <w:ind w:firstLine="397"/>
        <w:jc w:val="both"/>
        <w:rPr>
          <w:rFonts w:ascii="Traditional Arabic" w:hAnsi="Traditional Arabic" w:cs="Traditional Arabic"/>
          <w:b/>
          <w:bCs/>
          <w:color w:val="auto"/>
          <w:sz w:val="36"/>
          <w:szCs w:val="36"/>
          <w:rtl/>
        </w:rPr>
      </w:pPr>
      <w:r w:rsidRPr="008D0A3F">
        <w:rPr>
          <w:rFonts w:cs="KFGQPC Uthman Taha Naskh"/>
          <w:b/>
          <w:sz w:val="25"/>
          <w:szCs w:val="30"/>
          <w:rtl/>
        </w:rPr>
        <w:br w:type="page"/>
      </w:r>
      <w:r w:rsidR="003B6BFA" w:rsidRPr="005E7C55">
        <w:rPr>
          <w:rFonts w:ascii="Traditional Arabic" w:hAnsi="Traditional Arabic" w:cs="Traditional Arabic" w:hint="cs"/>
          <w:b/>
          <w:bCs/>
          <w:color w:val="auto"/>
          <w:sz w:val="36"/>
          <w:szCs w:val="36"/>
          <w:rtl/>
        </w:rPr>
        <w:lastRenderedPageBreak/>
        <w:t xml:space="preserve">الدرس الثالث: </w:t>
      </w:r>
    </w:p>
    <w:p w14:paraId="3ECFB56D" w14:textId="77777777" w:rsidR="003B6BFA" w:rsidRPr="008D0A3F" w:rsidRDefault="003B6BFA" w:rsidP="00C25AD2">
      <w:pPr>
        <w:pStyle w:val="BodyTextIndent"/>
        <w:widowControl w:val="0"/>
        <w:spacing w:before="120" w:after="120" w:line="500" w:lineRule="exact"/>
        <w:ind w:firstLine="0"/>
        <w:jc w:val="center"/>
        <w:outlineLvl w:val="0"/>
        <w:rPr>
          <w:rFonts w:ascii="Hacen Egypt" w:hAnsi="Hacen Egypt" w:cs="Hacen Egypt"/>
          <w:color w:val="0070C0"/>
          <w:sz w:val="34"/>
          <w:szCs w:val="34"/>
          <w:rtl/>
        </w:rPr>
      </w:pPr>
      <w:r w:rsidRPr="008D0A3F">
        <w:rPr>
          <w:rFonts w:ascii="Hacen Egypt" w:hAnsi="Hacen Egypt" w:cs="Hacen Egypt"/>
          <w:color w:val="0070C0"/>
          <w:sz w:val="36"/>
          <w:szCs w:val="36"/>
          <w:rtl/>
        </w:rPr>
        <w:t>أركان الإيمان</w:t>
      </w:r>
    </w:p>
    <w:p w14:paraId="416FF7DB" w14:textId="77777777" w:rsidR="0012458B" w:rsidRPr="008D0A3F" w:rsidRDefault="0012458B" w:rsidP="008D0A3F">
      <w:pPr>
        <w:pStyle w:val="af0"/>
        <w:spacing w:line="500" w:lineRule="exact"/>
        <w:ind w:firstLine="397"/>
        <w:jc w:val="both"/>
        <w:rPr>
          <w:rFonts w:cs="KFGQPC Uthman Taha Naskh"/>
          <w:b/>
          <w:sz w:val="27"/>
          <w:szCs w:val="30"/>
          <w:rtl/>
        </w:rPr>
      </w:pPr>
    </w:p>
    <w:p w14:paraId="7F845D8D" w14:textId="77777777" w:rsidR="0012458B" w:rsidRPr="00EA0935" w:rsidRDefault="0012458B" w:rsidP="008D0A3F">
      <w:pPr>
        <w:pStyle w:val="af"/>
        <w:spacing w:line="500" w:lineRule="exact"/>
        <w:jc w:val="both"/>
        <w:rPr>
          <w:rFonts w:cs="KFGQPC Uthman Taha Naskh"/>
          <w:bCs/>
          <w:color w:val="0070C0"/>
          <w:sz w:val="25"/>
          <w:szCs w:val="30"/>
          <w:rtl/>
        </w:rPr>
      </w:pPr>
      <w:r w:rsidRPr="00EA0935">
        <w:rPr>
          <w:rFonts w:cs="KFGQPC Uthman Taha Naskh" w:hint="cs"/>
          <w:bCs/>
          <w:color w:val="0070C0"/>
          <w:sz w:val="25"/>
          <w:szCs w:val="30"/>
          <w:rtl/>
        </w:rPr>
        <w:t>أركان الإيمان، وهي ستة: أن تؤمن بالله وملائكته، وكتبه، ورسله، وباليوم الآخر، وتؤمن بالقدر خيره وشره من الله تعالى.</w:t>
      </w:r>
    </w:p>
    <w:p w14:paraId="1405F7F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قبل التحدث عن أركان الإيمان نقدم ما يلي:</w:t>
      </w:r>
    </w:p>
    <w:p w14:paraId="440771DD" w14:textId="77777777" w:rsidR="0012458B" w:rsidRPr="00EA0935" w:rsidRDefault="00BD7ABA"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 xml:space="preserve">1 </w:t>
      </w:r>
      <w:r w:rsidR="00EA0935" w:rsidRPr="00EA0935">
        <w:rPr>
          <w:rFonts w:cs="KFGQPC Uthman Taha Naskh" w:hint="cs"/>
          <w:b/>
          <w:bCs/>
          <w:color w:val="0070C0"/>
          <w:sz w:val="30"/>
          <w:szCs w:val="30"/>
          <w:rtl/>
        </w:rPr>
        <w:t>ـ</w:t>
      </w:r>
      <w:r w:rsidRPr="00EA0935">
        <w:rPr>
          <w:rFonts w:cs="KFGQPC Uthman Taha Naskh" w:hint="cs"/>
          <w:b/>
          <w:bCs/>
          <w:color w:val="0070C0"/>
          <w:sz w:val="30"/>
          <w:szCs w:val="30"/>
          <w:rtl/>
        </w:rPr>
        <w:t xml:space="preserve"> </w:t>
      </w:r>
      <w:r w:rsidR="0012458B" w:rsidRPr="00EA0935">
        <w:rPr>
          <w:rFonts w:cs="KFGQPC Uthman Taha Naskh" w:hint="cs"/>
          <w:b/>
          <w:bCs/>
          <w:color w:val="0070C0"/>
          <w:sz w:val="30"/>
          <w:szCs w:val="30"/>
          <w:rtl/>
        </w:rPr>
        <w:t>الفرق بين الإسلام والإيمان:</w:t>
      </w:r>
    </w:p>
    <w:p w14:paraId="6CA7F3A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في الإسلام والإيمان يجتمع الدين كله، فإذا ذكرا جميعاً فسر الإسلام بالأمور الظاهرة من الأعمال، وفسر الإيمان بالأمور الباطنة من الاعتقاد، </w:t>
      </w:r>
      <w:r w:rsidRPr="008D0A3F">
        <w:rPr>
          <w:rFonts w:cs="KFGQPC Uthman Taha Naskh" w:hint="cs"/>
          <w:b/>
          <w:spacing w:val="-2"/>
          <w:sz w:val="25"/>
          <w:szCs w:val="30"/>
          <w:rtl/>
        </w:rPr>
        <w:t xml:space="preserve">كما في قوله تعالى: </w:t>
      </w:r>
      <w:r w:rsidR="002B7FD2" w:rsidRPr="00EA0935">
        <w:rPr>
          <w:rFonts w:cs="KFGQPC Uthman Taha Naskh" w:hint="cs"/>
          <w:bCs/>
          <w:color w:val="0070C0"/>
          <w:spacing w:val="-2"/>
          <w:sz w:val="24"/>
          <w:szCs w:val="24"/>
          <w:rtl/>
        </w:rPr>
        <w:sym w:font="HQPB2" w:char="F0E2"/>
      </w:r>
      <w:r w:rsidRPr="00EA0935">
        <w:rPr>
          <w:rFonts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CF"/>
      </w:r>
      <w:r w:rsidRPr="00EA0935">
        <w:rPr>
          <w:rFonts w:ascii="HQPB1" w:hAnsi="HQPB1" w:cs="KFGQPC Uthman Taha Naskh"/>
          <w:bCs/>
          <w:color w:val="0070C0"/>
          <w:spacing w:val="-2"/>
          <w:sz w:val="24"/>
          <w:szCs w:val="24"/>
          <w:rtl/>
        </w:rPr>
        <w:sym w:font="HQPB1" w:char="F04D"/>
      </w:r>
      <w:r w:rsidRPr="00EA0935">
        <w:rPr>
          <w:rFonts w:ascii="HQPB5" w:hAnsi="HQPB5" w:cs="KFGQPC Uthman Taha Naskh"/>
          <w:bCs/>
          <w:color w:val="0070C0"/>
          <w:spacing w:val="-2"/>
          <w:sz w:val="24"/>
          <w:szCs w:val="24"/>
          <w:rtl/>
        </w:rPr>
        <w:sym w:font="HQPB5" w:char="F073"/>
      </w:r>
      <w:r w:rsidRPr="00EA0935">
        <w:rPr>
          <w:rFonts w:ascii="HQPB2" w:hAnsi="HQPB2" w:cs="KFGQPC Uthman Taha Naskh"/>
          <w:bCs/>
          <w:color w:val="0070C0"/>
          <w:spacing w:val="-2"/>
          <w:sz w:val="24"/>
          <w:szCs w:val="24"/>
          <w:rtl/>
        </w:rPr>
        <w:sym w:font="HQPB2" w:char="F039"/>
      </w:r>
      <w:r w:rsidRPr="00EA0935">
        <w:rPr>
          <w:rFonts w:ascii="HQPB1" w:hAnsi="HQPB1" w:cs="KFGQPC Uthman Taha Naskh"/>
          <w:bCs/>
          <w:color w:val="0070C0"/>
          <w:spacing w:val="-2"/>
          <w:sz w:val="24"/>
          <w:szCs w:val="24"/>
          <w:rtl/>
        </w:rPr>
        <w:sym w:font="HQPB1" w:char="F024"/>
      </w:r>
      <w:r w:rsidRPr="00EA0935">
        <w:rPr>
          <w:rFonts w:ascii="HQPB5" w:hAnsi="HQPB5" w:cs="KFGQPC Uthman Taha Naskh"/>
          <w:bCs/>
          <w:color w:val="0070C0"/>
          <w:spacing w:val="-2"/>
          <w:sz w:val="24"/>
          <w:szCs w:val="24"/>
          <w:rtl/>
        </w:rPr>
        <w:sym w:font="HQPB5" w:char="F073"/>
      </w:r>
      <w:r w:rsidRPr="00EA0935">
        <w:rPr>
          <w:rFonts w:ascii="HQPB2" w:hAnsi="HQPB2" w:cs="KFGQPC Uthman Taha Naskh"/>
          <w:bCs/>
          <w:color w:val="0070C0"/>
          <w:spacing w:val="-2"/>
          <w:sz w:val="24"/>
          <w:szCs w:val="24"/>
          <w:rtl/>
        </w:rPr>
        <w:sym w:font="HQPB2" w:char="F025"/>
      </w:r>
      <w:r w:rsidRPr="00EA0935">
        <w:rPr>
          <w:rFonts w:ascii="HQPB2" w:hAnsi="HQPB2"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DC"/>
      </w:r>
      <w:r w:rsidRPr="00EA0935">
        <w:rPr>
          <w:rFonts w:ascii="HQPB1" w:hAnsi="HQPB1" w:cs="KFGQPC Uthman Taha Naskh"/>
          <w:bCs/>
          <w:color w:val="0070C0"/>
          <w:spacing w:val="-2"/>
          <w:sz w:val="24"/>
          <w:szCs w:val="24"/>
          <w:rtl/>
        </w:rPr>
        <w:sym w:font="HQPB1" w:char="F03E"/>
      </w:r>
      <w:r w:rsidRPr="00EA0935">
        <w:rPr>
          <w:rFonts w:ascii="HQPB1" w:hAnsi="HQPB1" w:cs="KFGQPC Uthman Taha Naskh"/>
          <w:bCs/>
          <w:color w:val="0070C0"/>
          <w:spacing w:val="-2"/>
          <w:sz w:val="24"/>
          <w:szCs w:val="24"/>
          <w:rtl/>
        </w:rPr>
        <w:sym w:font="HQPB1" w:char="F023"/>
      </w:r>
      <w:r w:rsidRPr="00EA0935">
        <w:rPr>
          <w:rFonts w:ascii="HQPB5" w:hAnsi="HQPB5" w:cs="KFGQPC Uthman Taha Naskh"/>
          <w:bCs/>
          <w:color w:val="0070C0"/>
          <w:spacing w:val="-2"/>
          <w:sz w:val="24"/>
          <w:szCs w:val="24"/>
          <w:rtl/>
        </w:rPr>
        <w:sym w:font="HQPB5" w:char="F07B"/>
      </w:r>
      <w:r w:rsidRPr="00EA0935">
        <w:rPr>
          <w:rFonts w:ascii="HQPB1" w:hAnsi="HQPB1" w:cs="KFGQPC Uthman Taha Naskh"/>
          <w:bCs/>
          <w:color w:val="0070C0"/>
          <w:spacing w:val="-2"/>
          <w:sz w:val="24"/>
          <w:szCs w:val="24"/>
          <w:rtl/>
        </w:rPr>
        <w:sym w:font="HQPB1" w:char="F08F"/>
      </w:r>
      <w:r w:rsidRPr="00EA0935">
        <w:rPr>
          <w:rFonts w:ascii="HQPB4" w:hAnsi="HQPB4" w:cs="KFGQPC Uthman Taha Naskh"/>
          <w:bCs/>
          <w:color w:val="0070C0"/>
          <w:spacing w:val="-2"/>
          <w:sz w:val="24"/>
          <w:szCs w:val="24"/>
          <w:rtl/>
        </w:rPr>
        <w:sym w:font="HQPB4" w:char="F0F4"/>
      </w:r>
      <w:r w:rsidRPr="00EA0935">
        <w:rPr>
          <w:rFonts w:ascii="HQPB1" w:hAnsi="HQPB1" w:cs="KFGQPC Uthman Taha Naskh"/>
          <w:bCs/>
          <w:color w:val="0070C0"/>
          <w:spacing w:val="-2"/>
          <w:sz w:val="24"/>
          <w:szCs w:val="24"/>
          <w:rtl/>
        </w:rPr>
        <w:sym w:font="HQPB1" w:char="F0E3"/>
      </w:r>
      <w:r w:rsidRPr="00EA0935">
        <w:rPr>
          <w:rFonts w:ascii="HQPB5" w:hAnsi="HQPB5" w:cs="KFGQPC Uthman Taha Naskh"/>
          <w:bCs/>
          <w:color w:val="0070C0"/>
          <w:spacing w:val="-2"/>
          <w:sz w:val="24"/>
          <w:szCs w:val="24"/>
          <w:rtl/>
        </w:rPr>
        <w:sym w:font="HQPB5" w:char="F046"/>
      </w:r>
      <w:r w:rsidRPr="00EA0935">
        <w:rPr>
          <w:rFonts w:ascii="HQPB2" w:hAnsi="HQPB2" w:cs="KFGQPC Uthman Taha Naskh"/>
          <w:bCs/>
          <w:color w:val="0070C0"/>
          <w:spacing w:val="-2"/>
          <w:sz w:val="24"/>
          <w:szCs w:val="24"/>
          <w:rtl/>
        </w:rPr>
        <w:sym w:font="HQPB2" w:char="F07B"/>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1" w:hAnsi="HQPB1" w:cs="KFGQPC Uthman Taha Naskh"/>
          <w:bCs/>
          <w:color w:val="0070C0"/>
          <w:spacing w:val="-2"/>
          <w:sz w:val="24"/>
          <w:szCs w:val="24"/>
          <w:rtl/>
        </w:rPr>
        <w:t xml:space="preserve"> </w:t>
      </w:r>
      <w:r w:rsidRPr="00EA0935">
        <w:rPr>
          <w:rFonts w:ascii="HQPB1" w:hAnsi="HQPB1" w:cs="KFGQPC Uthman Taha Naskh"/>
          <w:bCs/>
          <w:color w:val="0070C0"/>
          <w:spacing w:val="-2"/>
          <w:sz w:val="24"/>
          <w:szCs w:val="24"/>
          <w:rtl/>
        </w:rPr>
        <w:sym w:font="HQPB1" w:char="F024"/>
      </w:r>
      <w:r w:rsidRPr="00EA0935">
        <w:rPr>
          <w:rFonts w:ascii="HQPB4" w:hAnsi="HQPB4" w:cs="KFGQPC Uthman Taha Naskh"/>
          <w:bCs/>
          <w:color w:val="0070C0"/>
          <w:spacing w:val="-2"/>
          <w:sz w:val="24"/>
          <w:szCs w:val="24"/>
          <w:rtl/>
        </w:rPr>
        <w:sym w:font="HQPB4" w:char="F0A8"/>
      </w:r>
      <w:r w:rsidRPr="00EA0935">
        <w:rPr>
          <w:rFonts w:ascii="HQPB2" w:hAnsi="HQPB2" w:cs="KFGQPC Uthman Taha Naskh"/>
          <w:bCs/>
          <w:color w:val="0070C0"/>
          <w:spacing w:val="-2"/>
          <w:sz w:val="24"/>
          <w:szCs w:val="24"/>
          <w:rtl/>
        </w:rPr>
        <w:sym w:font="HQPB2" w:char="F059"/>
      </w:r>
      <w:r w:rsidRPr="00EA0935">
        <w:rPr>
          <w:rFonts w:ascii="HQPB5" w:hAnsi="HQPB5" w:cs="KFGQPC Uthman Taha Naskh"/>
          <w:bCs/>
          <w:color w:val="0070C0"/>
          <w:spacing w:val="-2"/>
          <w:sz w:val="24"/>
          <w:szCs w:val="24"/>
          <w:rtl/>
        </w:rPr>
        <w:sym w:font="HQPB5" w:char="F074"/>
      </w:r>
      <w:r w:rsidRPr="00EA0935">
        <w:rPr>
          <w:rFonts w:ascii="HQPB2" w:hAnsi="HQPB2" w:cs="KFGQPC Uthman Taha Naskh"/>
          <w:bCs/>
          <w:color w:val="0070C0"/>
          <w:spacing w:val="-2"/>
          <w:sz w:val="24"/>
          <w:szCs w:val="24"/>
          <w:rtl/>
        </w:rPr>
        <w:sym w:font="HQPB2" w:char="F042"/>
      </w:r>
      <w:r w:rsidRPr="00EA0935">
        <w:rPr>
          <w:rFonts w:ascii="HQPB1" w:hAnsi="HQPB1" w:cs="KFGQPC Uthman Taha Naskh"/>
          <w:bCs/>
          <w:color w:val="0070C0"/>
          <w:spacing w:val="-2"/>
          <w:sz w:val="24"/>
          <w:szCs w:val="24"/>
          <w:rtl/>
        </w:rPr>
        <w:sym w:font="HQPB1" w:char="F023"/>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E4"/>
      </w:r>
      <w:r w:rsidRPr="00EA0935">
        <w:rPr>
          <w:rFonts w:ascii="HQPB2" w:hAnsi="HQPB2"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28"/>
      </w:r>
      <w:r w:rsidRPr="00EA0935">
        <w:rPr>
          <w:rFonts w:ascii="HQPB4" w:hAnsi="HQPB4" w:cs="KFGQPC Uthman Taha Naskh"/>
          <w:bCs/>
          <w:color w:val="0070C0"/>
          <w:spacing w:val="-2"/>
          <w:sz w:val="24"/>
          <w:szCs w:val="24"/>
          <w:rtl/>
        </w:rPr>
        <w:t xml:space="preserve"> </w:t>
      </w:r>
      <w:r w:rsidRPr="00EA0935">
        <w:rPr>
          <w:rFonts w:ascii="HQPB2" w:hAnsi="HQPB2" w:cs="KFGQPC Uthman Taha Naskh"/>
          <w:bCs/>
          <w:color w:val="0070C0"/>
          <w:spacing w:val="-2"/>
          <w:sz w:val="24"/>
          <w:szCs w:val="24"/>
          <w:rtl/>
        </w:rPr>
        <w:sym w:font="HQPB2" w:char="F040"/>
      </w:r>
      <w:r w:rsidRPr="00EA0935">
        <w:rPr>
          <w:rFonts w:ascii="HQPB4" w:hAnsi="HQPB4" w:cs="KFGQPC Uthman Taha Naskh"/>
          <w:bCs/>
          <w:color w:val="0070C0"/>
          <w:spacing w:val="-2"/>
          <w:sz w:val="24"/>
          <w:szCs w:val="24"/>
          <w:rtl/>
        </w:rPr>
        <w:sym w:font="HQPB4" w:char="F0E8"/>
      </w:r>
      <w:r w:rsidRPr="00EA0935">
        <w:rPr>
          <w:rFonts w:ascii="HQPB2" w:hAnsi="HQPB2" w:cs="KFGQPC Uthman Taha Naskh"/>
          <w:bCs/>
          <w:color w:val="0070C0"/>
          <w:spacing w:val="-2"/>
          <w:sz w:val="24"/>
          <w:szCs w:val="24"/>
          <w:rtl/>
        </w:rPr>
        <w:sym w:font="HQPB2" w:char="F025"/>
      </w:r>
      <w:r w:rsidRPr="00EA0935">
        <w:rPr>
          <w:rFonts w:ascii="HQPB2" w:hAnsi="HQPB2"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F6"/>
      </w:r>
      <w:r w:rsidRPr="00EA0935">
        <w:rPr>
          <w:rFonts w:ascii="HQPB2" w:hAnsi="HQPB2" w:cs="KFGQPC Uthman Taha Naskh"/>
          <w:bCs/>
          <w:color w:val="0070C0"/>
          <w:spacing w:val="-2"/>
          <w:sz w:val="24"/>
          <w:szCs w:val="24"/>
          <w:rtl/>
        </w:rPr>
        <w:sym w:font="HQPB2" w:char="F04E"/>
      </w:r>
      <w:r w:rsidRPr="00EA0935">
        <w:rPr>
          <w:rFonts w:ascii="HQPB4" w:hAnsi="HQPB4" w:cs="KFGQPC Uthman Taha Naskh"/>
          <w:bCs/>
          <w:color w:val="0070C0"/>
          <w:spacing w:val="-2"/>
          <w:sz w:val="24"/>
          <w:szCs w:val="24"/>
          <w:rtl/>
        </w:rPr>
        <w:sym w:font="HQPB4" w:char="F0A9"/>
      </w:r>
      <w:r w:rsidRPr="00EA0935">
        <w:rPr>
          <w:rFonts w:ascii="HQPB2" w:hAnsi="HQPB2" w:cs="KFGQPC Uthman Taha Naskh"/>
          <w:bCs/>
          <w:color w:val="0070C0"/>
          <w:spacing w:val="-2"/>
          <w:sz w:val="24"/>
          <w:szCs w:val="24"/>
          <w:rtl/>
        </w:rPr>
        <w:sym w:font="HQPB2" w:char="F039"/>
      </w:r>
      <w:r w:rsidRPr="00EA0935">
        <w:rPr>
          <w:rFonts w:ascii="HQPB2" w:hAnsi="HQPB2"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28"/>
      </w:r>
      <w:r w:rsidRPr="00EA0935">
        <w:rPr>
          <w:rFonts w:ascii="HQPB1" w:hAnsi="HQPB1" w:cs="KFGQPC Uthman Taha Naskh"/>
          <w:bCs/>
          <w:color w:val="0070C0"/>
          <w:spacing w:val="-2"/>
          <w:sz w:val="24"/>
          <w:szCs w:val="24"/>
          <w:rtl/>
        </w:rPr>
        <w:sym w:font="HQPB1" w:char="F023"/>
      </w:r>
      <w:r w:rsidRPr="00EA0935">
        <w:rPr>
          <w:rFonts w:ascii="HQPB2" w:hAnsi="HQPB2" w:cs="KFGQPC Uthman Taha Naskh"/>
          <w:bCs/>
          <w:color w:val="0070C0"/>
          <w:spacing w:val="-2"/>
          <w:sz w:val="24"/>
          <w:szCs w:val="24"/>
          <w:rtl/>
        </w:rPr>
        <w:sym w:font="HQPB2" w:char="F071"/>
      </w:r>
      <w:r w:rsidRPr="00EA0935">
        <w:rPr>
          <w:rFonts w:ascii="HQPB4" w:hAnsi="HQPB4" w:cs="KFGQPC Uthman Taha Naskh"/>
          <w:bCs/>
          <w:color w:val="0070C0"/>
          <w:spacing w:val="-2"/>
          <w:sz w:val="24"/>
          <w:szCs w:val="24"/>
          <w:rtl/>
        </w:rPr>
        <w:sym w:font="HQPB4" w:char="F0E3"/>
      </w:r>
      <w:r w:rsidRPr="00EA0935">
        <w:rPr>
          <w:rFonts w:ascii="HQPB2" w:hAnsi="HQPB2" w:cs="KFGQPC Uthman Taha Naskh"/>
          <w:bCs/>
          <w:color w:val="0070C0"/>
          <w:spacing w:val="-2"/>
          <w:sz w:val="24"/>
          <w:szCs w:val="24"/>
          <w:rtl/>
        </w:rPr>
        <w:sym w:font="HQPB2" w:char="F05A"/>
      </w:r>
      <w:r w:rsidRPr="00EA0935">
        <w:rPr>
          <w:rFonts w:ascii="HQPB4" w:hAnsi="HQPB4" w:cs="KFGQPC Uthman Taha Naskh"/>
          <w:bCs/>
          <w:color w:val="0070C0"/>
          <w:spacing w:val="-2"/>
          <w:sz w:val="24"/>
          <w:szCs w:val="24"/>
          <w:rtl/>
        </w:rPr>
        <w:sym w:font="HQPB4" w:char="F0CF"/>
      </w:r>
      <w:r w:rsidRPr="00EA0935">
        <w:rPr>
          <w:rFonts w:ascii="HQPB2" w:hAnsi="HQPB2" w:cs="KFGQPC Uthman Taha Naskh"/>
          <w:bCs/>
          <w:color w:val="0070C0"/>
          <w:spacing w:val="-2"/>
          <w:sz w:val="24"/>
          <w:szCs w:val="24"/>
          <w:rtl/>
        </w:rPr>
        <w:sym w:font="HQPB2" w:char="F042"/>
      </w:r>
      <w:r w:rsidRPr="00EA0935">
        <w:rPr>
          <w:rFonts w:ascii="HQPB4" w:hAnsi="HQPB4" w:cs="KFGQPC Uthman Taha Naskh"/>
          <w:bCs/>
          <w:color w:val="0070C0"/>
          <w:spacing w:val="-2"/>
          <w:sz w:val="24"/>
          <w:szCs w:val="24"/>
          <w:rtl/>
        </w:rPr>
        <w:sym w:font="HQPB4" w:char="F0F7"/>
      </w:r>
      <w:r w:rsidRPr="00EA0935">
        <w:rPr>
          <w:rFonts w:ascii="HQPB2" w:hAnsi="HQPB2" w:cs="KFGQPC Uthman Taha Naskh"/>
          <w:bCs/>
          <w:color w:val="0070C0"/>
          <w:spacing w:val="-2"/>
          <w:sz w:val="24"/>
          <w:szCs w:val="24"/>
          <w:rtl/>
        </w:rPr>
        <w:sym w:font="HQPB2" w:char="F073"/>
      </w:r>
      <w:r w:rsidRPr="00EA0935">
        <w:rPr>
          <w:rFonts w:ascii="HQPB4" w:hAnsi="HQPB4" w:cs="KFGQPC Uthman Taha Naskh"/>
          <w:bCs/>
          <w:color w:val="0070C0"/>
          <w:spacing w:val="-2"/>
          <w:sz w:val="24"/>
          <w:szCs w:val="24"/>
          <w:rtl/>
        </w:rPr>
        <w:sym w:font="HQPB4" w:char="F0E8"/>
      </w:r>
      <w:r w:rsidRPr="00EA0935">
        <w:rPr>
          <w:rFonts w:ascii="HQPB1" w:hAnsi="HQPB1" w:cs="KFGQPC Uthman Taha Naskh"/>
          <w:bCs/>
          <w:color w:val="0070C0"/>
          <w:spacing w:val="-2"/>
          <w:sz w:val="24"/>
          <w:szCs w:val="24"/>
          <w:rtl/>
        </w:rPr>
        <w:sym w:font="HQPB1" w:char="F03F"/>
      </w:r>
      <w:r w:rsidRPr="00EA0935">
        <w:rPr>
          <w:rFonts w:ascii="HQPB1" w:hAnsi="HQPB1" w:cs="KFGQPC Uthman Taha Naskh"/>
          <w:bCs/>
          <w:color w:val="0070C0"/>
          <w:spacing w:val="-2"/>
          <w:sz w:val="24"/>
          <w:szCs w:val="24"/>
          <w:rtl/>
        </w:rPr>
        <w:t xml:space="preserve"> </w:t>
      </w:r>
      <w:r w:rsidRPr="00EA0935">
        <w:rPr>
          <w:rFonts w:ascii="HQPB2" w:hAnsi="HQPB2" w:cs="KFGQPC Uthman Taha Naskh"/>
          <w:bCs/>
          <w:color w:val="0070C0"/>
          <w:spacing w:val="-2"/>
          <w:sz w:val="24"/>
          <w:szCs w:val="24"/>
          <w:rtl/>
        </w:rPr>
        <w:sym w:font="HQPB2" w:char="F060"/>
      </w:r>
      <w:r w:rsidRPr="00EA0935">
        <w:rPr>
          <w:rFonts w:ascii="HQPB4" w:hAnsi="HQPB4" w:cs="KFGQPC Uthman Taha Naskh"/>
          <w:bCs/>
          <w:color w:val="0070C0"/>
          <w:spacing w:val="-2"/>
          <w:sz w:val="24"/>
          <w:szCs w:val="24"/>
          <w:rtl/>
        </w:rPr>
        <w:sym w:font="HQPB4" w:char="F0C5"/>
      </w:r>
      <w:r w:rsidRPr="00EA0935">
        <w:rPr>
          <w:rFonts w:ascii="HQPB2" w:hAnsi="HQPB2" w:cs="KFGQPC Uthman Taha Naskh"/>
          <w:bCs/>
          <w:color w:val="0070C0"/>
          <w:spacing w:val="-2"/>
          <w:sz w:val="24"/>
          <w:szCs w:val="24"/>
          <w:rtl/>
        </w:rPr>
        <w:sym w:font="HQPB2" w:char="F033"/>
      </w:r>
      <w:r w:rsidRPr="00EA0935">
        <w:rPr>
          <w:rFonts w:ascii="HQPB2" w:hAnsi="HQPB2" w:cs="KFGQPC Uthman Taha Naskh"/>
          <w:bCs/>
          <w:color w:val="0070C0"/>
          <w:spacing w:val="-2"/>
          <w:sz w:val="24"/>
          <w:szCs w:val="24"/>
          <w:rtl/>
        </w:rPr>
        <w:sym w:font="HQPB2" w:char="F0BB"/>
      </w:r>
      <w:r w:rsidRPr="00EA0935">
        <w:rPr>
          <w:rFonts w:ascii="HQPB5" w:hAnsi="HQPB5" w:cs="KFGQPC Uthman Taha Naskh"/>
          <w:bCs/>
          <w:color w:val="0070C0"/>
          <w:spacing w:val="-2"/>
          <w:sz w:val="24"/>
          <w:szCs w:val="24"/>
          <w:rtl/>
        </w:rPr>
        <w:sym w:font="HQPB5" w:char="F073"/>
      </w:r>
      <w:r w:rsidRPr="00EA0935">
        <w:rPr>
          <w:rFonts w:ascii="HQPB2" w:hAnsi="HQPB2" w:cs="KFGQPC Uthman Taha Naskh"/>
          <w:bCs/>
          <w:color w:val="0070C0"/>
          <w:spacing w:val="-2"/>
          <w:sz w:val="24"/>
          <w:szCs w:val="24"/>
          <w:rtl/>
        </w:rPr>
        <w:sym w:font="HQPB2" w:char="F039"/>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72"/>
      </w:r>
      <w:r w:rsidRPr="00EA0935">
        <w:rPr>
          <w:rFonts w:ascii="HQPB2" w:hAnsi="HQPB2"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28"/>
      </w:r>
      <w:r w:rsidRPr="00EA0935">
        <w:rPr>
          <w:rFonts w:ascii="HQPB1" w:hAnsi="HQPB1" w:cs="KFGQPC Uthman Taha Naskh"/>
          <w:bCs/>
          <w:color w:val="0070C0"/>
          <w:spacing w:val="-2"/>
          <w:sz w:val="24"/>
          <w:szCs w:val="24"/>
          <w:rtl/>
        </w:rPr>
        <w:sym w:font="HQPB1" w:char="F023"/>
      </w:r>
      <w:r w:rsidRPr="00EA0935">
        <w:rPr>
          <w:rFonts w:ascii="HQPB4" w:hAnsi="HQPB4" w:cs="KFGQPC Uthman Taha Naskh"/>
          <w:bCs/>
          <w:color w:val="0070C0"/>
          <w:spacing w:val="-2"/>
          <w:sz w:val="24"/>
          <w:szCs w:val="24"/>
          <w:rtl/>
        </w:rPr>
        <w:sym w:font="HQPB4" w:char="F0FB"/>
      </w:r>
      <w:r w:rsidRPr="00EA0935">
        <w:rPr>
          <w:rFonts w:ascii="HQPB2" w:hAnsi="HQPB2" w:cs="KFGQPC Uthman Taha Naskh"/>
          <w:bCs/>
          <w:color w:val="0070C0"/>
          <w:spacing w:val="-2"/>
          <w:sz w:val="24"/>
          <w:szCs w:val="24"/>
          <w:rtl/>
        </w:rPr>
        <w:sym w:font="HQPB2" w:char="F071"/>
      </w:r>
      <w:r w:rsidRPr="00EA0935">
        <w:rPr>
          <w:rFonts w:ascii="HQPB4" w:hAnsi="HQPB4" w:cs="KFGQPC Uthman Taha Naskh"/>
          <w:bCs/>
          <w:color w:val="0070C0"/>
          <w:spacing w:val="-2"/>
          <w:sz w:val="24"/>
          <w:szCs w:val="24"/>
          <w:rtl/>
        </w:rPr>
        <w:sym w:font="HQPB4" w:char="F0E4"/>
      </w:r>
      <w:r w:rsidRPr="00EA0935">
        <w:rPr>
          <w:rFonts w:ascii="HQPB2" w:hAnsi="HQPB2" w:cs="KFGQPC Uthman Taha Naskh"/>
          <w:bCs/>
          <w:color w:val="0070C0"/>
          <w:spacing w:val="-2"/>
          <w:sz w:val="24"/>
          <w:szCs w:val="24"/>
          <w:rtl/>
        </w:rPr>
        <w:sym w:font="HQPB2" w:char="F039"/>
      </w:r>
      <w:r w:rsidRPr="00EA0935">
        <w:rPr>
          <w:rFonts w:ascii="HQPB2" w:hAnsi="HQPB2" w:cs="KFGQPC Uthman Taha Naskh"/>
          <w:bCs/>
          <w:color w:val="0070C0"/>
          <w:spacing w:val="-2"/>
          <w:sz w:val="24"/>
          <w:szCs w:val="24"/>
          <w:rtl/>
        </w:rPr>
        <w:sym w:font="HQPB2" w:char="F071"/>
      </w:r>
      <w:r w:rsidRPr="00EA0935">
        <w:rPr>
          <w:rFonts w:ascii="HQPB4" w:hAnsi="HQPB4" w:cs="KFGQPC Uthman Taha Naskh"/>
          <w:bCs/>
          <w:color w:val="0070C0"/>
          <w:spacing w:val="-2"/>
          <w:sz w:val="24"/>
          <w:szCs w:val="24"/>
          <w:rtl/>
        </w:rPr>
        <w:sym w:font="HQPB4" w:char="F0E8"/>
      </w:r>
      <w:r w:rsidRPr="00EA0935">
        <w:rPr>
          <w:rFonts w:ascii="HQPB2" w:hAnsi="HQPB2" w:cs="KFGQPC Uthman Taha Naskh"/>
          <w:bCs/>
          <w:color w:val="0070C0"/>
          <w:spacing w:val="-2"/>
          <w:sz w:val="24"/>
          <w:szCs w:val="24"/>
          <w:rtl/>
        </w:rPr>
        <w:sym w:font="HQPB2" w:char="F025"/>
      </w:r>
      <w:r w:rsidRPr="00EA0935">
        <w:rPr>
          <w:rFonts w:ascii="HQPB2" w:hAnsi="HQPB2" w:cs="KFGQPC Uthman Taha Naskh"/>
          <w:bCs/>
          <w:color w:val="0070C0"/>
          <w:spacing w:val="-2"/>
          <w:sz w:val="24"/>
          <w:szCs w:val="24"/>
          <w:rtl/>
        </w:rPr>
        <w:t xml:space="preserve"> </w:t>
      </w:r>
      <w:r w:rsidRPr="00EA0935">
        <w:rPr>
          <w:rFonts w:ascii="HQPB1" w:hAnsi="HQPB1" w:cs="KFGQPC Uthman Taha Naskh"/>
          <w:bCs/>
          <w:color w:val="0070C0"/>
          <w:spacing w:val="-2"/>
          <w:sz w:val="24"/>
          <w:szCs w:val="24"/>
          <w:rtl/>
        </w:rPr>
        <w:sym w:font="HQPB1" w:char="F024"/>
      </w:r>
      <w:r w:rsidRPr="00EA0935">
        <w:rPr>
          <w:rFonts w:ascii="HQPB5" w:hAnsi="HQPB5" w:cs="KFGQPC Uthman Taha Naskh"/>
          <w:bCs/>
          <w:color w:val="0070C0"/>
          <w:spacing w:val="-2"/>
          <w:sz w:val="24"/>
          <w:szCs w:val="24"/>
          <w:rtl/>
        </w:rPr>
        <w:sym w:font="HQPB5" w:char="F073"/>
      </w:r>
      <w:r w:rsidRPr="00EA0935">
        <w:rPr>
          <w:rFonts w:ascii="HQPB2" w:hAnsi="HQPB2" w:cs="KFGQPC Uthman Taha Naskh"/>
          <w:bCs/>
          <w:color w:val="0070C0"/>
          <w:spacing w:val="-2"/>
          <w:sz w:val="24"/>
          <w:szCs w:val="24"/>
          <w:rtl/>
        </w:rPr>
        <w:sym w:font="HQPB2" w:char="F059"/>
      </w:r>
      <w:r w:rsidRPr="00EA0935">
        <w:rPr>
          <w:rFonts w:ascii="HQPB4" w:hAnsi="HQPB4" w:cs="KFGQPC Uthman Taha Naskh"/>
          <w:bCs/>
          <w:color w:val="0070C0"/>
          <w:spacing w:val="-2"/>
          <w:sz w:val="24"/>
          <w:szCs w:val="24"/>
          <w:rtl/>
        </w:rPr>
        <w:sym w:font="HQPB4" w:char="F0F4"/>
      </w:r>
      <w:r w:rsidRPr="00EA0935">
        <w:rPr>
          <w:rFonts w:ascii="HQPB2" w:hAnsi="HQPB2" w:cs="KFGQPC Uthman Taha Naskh"/>
          <w:bCs/>
          <w:color w:val="0070C0"/>
          <w:spacing w:val="-2"/>
          <w:sz w:val="24"/>
          <w:szCs w:val="24"/>
          <w:rtl/>
        </w:rPr>
        <w:sym w:font="HQPB2" w:char="F04A"/>
      </w:r>
      <w:r w:rsidRPr="00EA0935">
        <w:rPr>
          <w:rFonts w:ascii="HQPB5" w:hAnsi="HQPB5" w:cs="KFGQPC Uthman Taha Naskh"/>
          <w:bCs/>
          <w:color w:val="0070C0"/>
          <w:spacing w:val="-2"/>
          <w:sz w:val="24"/>
          <w:szCs w:val="24"/>
          <w:rtl/>
        </w:rPr>
        <w:sym w:font="HQPB5" w:char="F06E"/>
      </w:r>
      <w:r w:rsidRPr="00EA0935">
        <w:rPr>
          <w:rFonts w:ascii="HQPB2" w:hAnsi="HQPB2" w:cs="KFGQPC Uthman Taha Naskh"/>
          <w:bCs/>
          <w:color w:val="0070C0"/>
          <w:spacing w:val="-2"/>
          <w:sz w:val="24"/>
          <w:szCs w:val="24"/>
          <w:rtl/>
        </w:rPr>
        <w:sym w:font="HQPB2" w:char="F03D"/>
      </w:r>
      <w:r w:rsidRPr="00EA0935">
        <w:rPr>
          <w:rFonts w:ascii="HQPB4" w:hAnsi="HQPB4" w:cs="KFGQPC Uthman Taha Naskh"/>
          <w:bCs/>
          <w:color w:val="0070C0"/>
          <w:spacing w:val="-2"/>
          <w:sz w:val="24"/>
          <w:szCs w:val="24"/>
          <w:rtl/>
        </w:rPr>
        <w:sym w:font="HQPB4" w:char="F0F3"/>
      </w:r>
      <w:r w:rsidRPr="00EA0935">
        <w:rPr>
          <w:rFonts w:ascii="HQPB1" w:hAnsi="HQPB1" w:cs="KFGQPC Uthman Taha Naskh"/>
          <w:bCs/>
          <w:color w:val="0070C0"/>
          <w:spacing w:val="-2"/>
          <w:sz w:val="24"/>
          <w:szCs w:val="24"/>
          <w:rtl/>
        </w:rPr>
        <w:sym w:font="HQPB1" w:char="F099"/>
      </w:r>
      <w:r w:rsidRPr="00EA0935">
        <w:rPr>
          <w:rFonts w:ascii="HQPB5" w:hAnsi="HQPB5" w:cs="KFGQPC Uthman Taha Naskh"/>
          <w:bCs/>
          <w:color w:val="0070C0"/>
          <w:spacing w:val="-2"/>
          <w:sz w:val="24"/>
          <w:szCs w:val="24"/>
          <w:rtl/>
        </w:rPr>
        <w:sym w:font="HQPB5" w:char="F072"/>
      </w:r>
      <w:r w:rsidRPr="00EA0935">
        <w:rPr>
          <w:rFonts w:ascii="HQPB1" w:hAnsi="HQPB1" w:cs="KFGQPC Uthman Taha Naskh"/>
          <w:bCs/>
          <w:color w:val="0070C0"/>
          <w:spacing w:val="-2"/>
          <w:sz w:val="24"/>
          <w:szCs w:val="24"/>
          <w:rtl/>
        </w:rPr>
        <w:sym w:font="HQPB1" w:char="F026"/>
      </w:r>
      <w:r w:rsidRPr="00EA0935">
        <w:rPr>
          <w:rFonts w:ascii="HQPB1" w:hAnsi="HQPB1" w:cs="KFGQPC Uthman Taha Naskh"/>
          <w:bCs/>
          <w:color w:val="0070C0"/>
          <w:spacing w:val="-2"/>
          <w:sz w:val="24"/>
          <w:szCs w:val="24"/>
          <w:rtl/>
        </w:rPr>
        <w:t xml:space="preserve"> </w:t>
      </w:r>
      <w:r w:rsidR="00334422" w:rsidRPr="00EA0935">
        <w:rPr>
          <w:rFonts w:cs="KFGQPC Uthman Taha Naskh" w:hint="cs"/>
          <w:bCs/>
          <w:color w:val="0070C0"/>
          <w:spacing w:val="-2"/>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[الحجرات: 14]</w:t>
      </w:r>
      <w:r w:rsidRPr="008D0A3F">
        <w:rPr>
          <w:rFonts w:cs="KFGQPC Uthman Taha Naskh" w:hint="cs"/>
          <w:b/>
          <w:sz w:val="25"/>
          <w:szCs w:val="30"/>
          <w:rtl/>
        </w:rPr>
        <w:t xml:space="preserve">، وكما في حديث جبريل </w:t>
      </w:r>
      <w:r w:rsidR="00EE2E00" w:rsidRPr="00EE2E00">
        <w:rPr>
          <w:rFonts w:cs="KFGQPC Uthman Taha Naskh" w:hint="cs"/>
          <w:color w:val="000000"/>
          <w:sz w:val="42"/>
          <w:szCs w:val="30"/>
          <w:rtl/>
        </w:rPr>
        <w:t>-عليه السلام-</w:t>
      </w:r>
      <w:r w:rsidRPr="008D0A3F">
        <w:rPr>
          <w:rFonts w:cs="KFGQPC Uthman Taha Naskh" w:hint="cs"/>
          <w:b/>
          <w:sz w:val="25"/>
          <w:szCs w:val="30"/>
          <w:rtl/>
        </w:rPr>
        <w:t xml:space="preserve"> عن عمر بن الخطاب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قال: بينما نحن عند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ذات يوم إذ طلع علينا رجل شديد بياض الثياب، شديد سواد الشعر، لا يرى عليه أثر السفر، ولا يعرفه منا أحد، حتى جلس إلى النبي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فأسند ركبتيه إلى ركبتيه، ووضع كفيه على فخذيه. وقال: يا محمد! أخبرني عن الإسلام، قال 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 xml:space="preserve">الإسلام أن تشهد أن لا إله إلا الله وأن محمداً رسول الله، وتقيم الصلاة، وتؤتي الزكاة، وتصوم رمضان، وتحج البيت إن استطعت إليه </w:t>
      </w:r>
      <w:r w:rsidRPr="00EA0935">
        <w:rPr>
          <w:rFonts w:cs="KFGQPC Uthman Taha Naskh" w:hint="cs"/>
          <w:b/>
          <w:bCs/>
          <w:color w:val="0070C0"/>
          <w:sz w:val="25"/>
          <w:szCs w:val="30"/>
          <w:rtl/>
        </w:rPr>
        <w:lastRenderedPageBreak/>
        <w:t>سبيلاً</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قال: صدقت. فعجبنا له يسأله ويصدقه. قال: فأخبرني عن الإيمان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أن تؤمن بالله وملائكته وكتبه ورسله واليوم الآخر وتؤمن بالقدر خيره وشره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قال: صدقت. قال: فأخبرني عن الإحسان،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أن تعبد الله كأنك تراه فإن لم تكن تراه فإنه يراك</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قال: فأخبرني عن الساعة: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ما المسؤول عنها بأعلم من السائل</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قال: فأخبرني عن أمارتها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أن تلد الأمة ربتها، وأن ترى الحفاة العراة العالة: رعاة الشاء، يتطاولون في البنيان</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قال: ثم انطلق فلبثت مليًّا ثم قال لي: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يا عمر! أتدري من السائل؟</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قلت: الله ورسوله أعلم،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فإن جبريل أتاكم يعلمكم دينكم</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[صحيح الإمام مسلم]</w:t>
      </w:r>
      <w:r w:rsidRPr="008D0A3F">
        <w:rPr>
          <w:rFonts w:cs="KFGQPC Uthman Taha Naskh" w:hint="cs"/>
          <w:b/>
          <w:sz w:val="25"/>
          <w:szCs w:val="30"/>
          <w:rtl/>
        </w:rPr>
        <w:t>.</w:t>
      </w:r>
    </w:p>
    <w:p w14:paraId="023BAC6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وإذا افترقا، فسر أحدهما بما يفسر به الآخر، كما في قوله تعالى: </w:t>
      </w:r>
      <w:r w:rsidRPr="008D0A3F">
        <w:rPr>
          <w:rFonts w:cs="KFGQPC Uthman Taha Naskh"/>
          <w:b/>
          <w:sz w:val="25"/>
          <w:szCs w:val="30"/>
          <w:rtl/>
        </w:rPr>
        <w:br/>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FA"/>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5"/>
      </w:r>
      <w:r w:rsidRPr="00EA0935">
        <w:rPr>
          <w:rFonts w:ascii="HQPB3" w:hAnsi="HQPB3" w:cs="KFGQPC Uthman Taha Naskh"/>
          <w:bCs/>
          <w:color w:val="0070C0"/>
          <w:sz w:val="24"/>
          <w:szCs w:val="24"/>
          <w:rtl/>
        </w:rPr>
        <w:sym w:font="HQPB3" w:char="F024"/>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E"/>
      </w:r>
      <w:r w:rsidRPr="00EA0935">
        <w:rPr>
          <w:rFonts w:ascii="HQPB2" w:hAnsi="HQPB2" w:cs="KFGQPC Uthman Taha Naskh"/>
          <w:bCs/>
          <w:color w:val="0070C0"/>
          <w:sz w:val="24"/>
          <w:szCs w:val="24"/>
          <w:rtl/>
        </w:rPr>
        <w:sym w:font="HQPB2" w:char="F04F"/>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99"/>
      </w:r>
      <w:r w:rsidRPr="00EA0935">
        <w:rPr>
          <w:rFonts w:ascii="HQPB5" w:hAnsi="HQPB5" w:cs="KFGQPC Uthman Taha Naskh"/>
          <w:bCs/>
          <w:color w:val="0070C0"/>
          <w:sz w:val="24"/>
          <w:szCs w:val="24"/>
          <w:rtl/>
        </w:rPr>
        <w:sym w:font="HQPB5" w:char="F04D"/>
      </w:r>
      <w:r w:rsidRPr="00EA0935">
        <w:rPr>
          <w:rFonts w:ascii="HQPB2" w:hAnsi="HQPB2" w:cs="KFGQPC Uthman Taha Naskh"/>
          <w:bCs/>
          <w:color w:val="0070C0"/>
          <w:sz w:val="24"/>
          <w:szCs w:val="24"/>
          <w:rtl/>
        </w:rPr>
        <w:sym w:font="HQPB2" w:char="F07D"/>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3"/>
      </w:r>
      <w:r w:rsidRPr="00EA0935">
        <w:rPr>
          <w:rFonts w:ascii="HQPB4" w:hAnsi="HQPB4"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[آل عمران: 19]</w:t>
      </w:r>
      <w:r w:rsidRPr="008D0A3F">
        <w:rPr>
          <w:rFonts w:cs="KFGQPC Uthman Taha Naskh" w:hint="cs"/>
          <w:b/>
          <w:sz w:val="25"/>
          <w:szCs w:val="30"/>
          <w:rtl/>
        </w:rPr>
        <w:t xml:space="preserve">، فجعل الإسلام هو الدين بشرائعه الظاهرة والباطنة، وقد فسر الرسول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الإيمان لوفد عبد القيس بما فسر به الإسلام في حديث جبريل </w:t>
      </w:r>
      <w:r w:rsidR="00EE2E00" w:rsidRPr="00EE2E00">
        <w:rPr>
          <w:rFonts w:cs="KFGQPC Uthman Taha Naskh" w:hint="cs"/>
          <w:color w:val="000000"/>
          <w:sz w:val="42"/>
          <w:szCs w:val="30"/>
          <w:rtl/>
        </w:rPr>
        <w:t>-عليه السلام-</w:t>
      </w:r>
      <w:r w:rsidRPr="008D0A3F">
        <w:rPr>
          <w:rFonts w:cs="KFGQPC Uthman Taha Naskh" w:hint="cs"/>
          <w:b/>
          <w:sz w:val="25"/>
          <w:szCs w:val="30"/>
          <w:rtl/>
        </w:rPr>
        <w:t xml:space="preserve">، كما أخبر ابن عباس </w:t>
      </w:r>
      <w:r w:rsidR="008D0A3F" w:rsidRPr="008D0A3F">
        <w:rPr>
          <w:rFonts w:cs="KFGQPC Uthman Taha Naskh" w:hint="cs"/>
          <w:color w:val="000000"/>
          <w:sz w:val="42"/>
          <w:szCs w:val="30"/>
          <w:rtl/>
        </w:rPr>
        <w:t>-رضي الله عنهم-</w:t>
      </w:r>
      <w:r w:rsidRPr="008D0A3F">
        <w:rPr>
          <w:rFonts w:cs="KFGQPC Uthman Taha Naskh" w:hint="cs"/>
          <w:b/>
          <w:sz w:val="25"/>
          <w:szCs w:val="30"/>
          <w:rtl/>
        </w:rPr>
        <w:t xml:space="preserve"> أن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أمرهم بالإيمان بالله وحده، ثم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أتدرون ما الإيمان بالله وحده؟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قالوا: الله ورسوله أعلم،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شهادة أن لا إله إلا الله وأن محمداً رسول الله، وإقام الصلاة، وإيتاء الزكاة، وصيام رمضان...</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الحديث. وكما في حديث شعب الإيمان وقوله: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أعلاها قول لا إله إلا الله، وأدناها إماطة الأذى عن الطريق</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مع ما بينهما من أعمال </w:t>
      </w:r>
      <w:r w:rsidRPr="008D0A3F">
        <w:rPr>
          <w:rFonts w:cs="KFGQPC Uthman Taha Naskh" w:hint="cs"/>
          <w:b/>
          <w:sz w:val="25"/>
          <w:szCs w:val="30"/>
          <w:rtl/>
        </w:rPr>
        <w:lastRenderedPageBreak/>
        <w:t>ظاهرة وباطنة. وينبغي التنبه إلى أن الأعمال الظاهرة لا تسمى إسلاماً إلا بوجود أصل التصديق والإيمان، أما مع عدم وجود أصل الإيمان الذي يصحح به أعماله فيكون منافقاً.</w:t>
      </w:r>
    </w:p>
    <w:p w14:paraId="4652D28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وهما واجبان فلا ينال أحدٌ رضوان الله </w:t>
      </w:r>
      <w:r w:rsidR="00EA0935" w:rsidRPr="00EA0935">
        <w:rPr>
          <w:rFonts w:cs="KFGQPC Uthman Taha Naskh" w:hint="cs"/>
          <w:b/>
          <w:sz w:val="25"/>
          <w:szCs w:val="30"/>
          <w:rtl/>
        </w:rPr>
        <w:t>ـ</w:t>
      </w:r>
      <w:r w:rsidRPr="008D0A3F">
        <w:rPr>
          <w:rFonts w:cs="KFGQPC Uthman Taha Naskh" w:hint="cs"/>
          <w:b/>
          <w:sz w:val="25"/>
          <w:szCs w:val="30"/>
          <w:rtl/>
        </w:rPr>
        <w:t xml:space="preserve"> تعالى </w:t>
      </w:r>
      <w:r w:rsidR="00EA0935" w:rsidRPr="00EA0935">
        <w:rPr>
          <w:rFonts w:cs="KFGQPC Uthman Taha Naskh" w:hint="cs"/>
          <w:b/>
          <w:sz w:val="25"/>
          <w:szCs w:val="30"/>
          <w:rtl/>
        </w:rPr>
        <w:t>ـ</w:t>
      </w:r>
      <w:r w:rsidRPr="008D0A3F">
        <w:rPr>
          <w:rFonts w:cs="KFGQPC Uthman Taha Naskh" w:hint="cs"/>
          <w:b/>
          <w:sz w:val="25"/>
          <w:szCs w:val="30"/>
          <w:rtl/>
        </w:rPr>
        <w:t xml:space="preserve"> ولا ينجو من عقابه إلا بالانقياد الظاهر مع يقين القلب، فلا يصح التفريق بينهما.</w:t>
      </w:r>
    </w:p>
    <w:p w14:paraId="726435D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ولا يستكمل الإنسان الإيمان والإسلام الواجبين عليه إلا بامتثال الأوامر والابتعاد عن النواهي، كما يلزم من الكمال بلوغ الغاية، لاختلاف الدرجات في زيادة الأعمال من النوافل وزيادة التصديق. والله أعلم.</w:t>
      </w:r>
    </w:p>
    <w:p w14:paraId="0972D9BF" w14:textId="77777777" w:rsidR="0012458B" w:rsidRPr="00EA0935" w:rsidRDefault="00BD7ABA"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 xml:space="preserve">2 </w:t>
      </w:r>
      <w:r w:rsidR="00EA0935" w:rsidRPr="00EA0935">
        <w:rPr>
          <w:rFonts w:cs="KFGQPC Uthman Taha Naskh" w:hint="cs"/>
          <w:b/>
          <w:bCs/>
          <w:color w:val="0070C0"/>
          <w:sz w:val="30"/>
          <w:szCs w:val="30"/>
          <w:rtl/>
        </w:rPr>
        <w:t>ـ</w:t>
      </w:r>
      <w:r w:rsidR="0012458B" w:rsidRPr="00EA0935">
        <w:rPr>
          <w:rFonts w:cs="KFGQPC Uthman Taha Naskh" w:hint="cs"/>
          <w:b/>
          <w:bCs/>
          <w:color w:val="0070C0"/>
          <w:sz w:val="30"/>
          <w:szCs w:val="30"/>
          <w:rtl/>
        </w:rPr>
        <w:t xml:space="preserve"> تعريف الإيمان:</w:t>
      </w:r>
    </w:p>
    <w:p w14:paraId="16181715"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ومعنى الإيمان في اللغة</w:t>
      </w:r>
      <w:r w:rsidRPr="008D0A3F">
        <w:rPr>
          <w:rFonts w:cs="KFGQPC Uthman Taha Naskh" w:hint="cs"/>
          <w:b/>
          <w:sz w:val="25"/>
          <w:szCs w:val="30"/>
          <w:rtl/>
        </w:rPr>
        <w:t>: التصديق المستلزم للقبول، والإذعان.</w:t>
      </w:r>
    </w:p>
    <w:p w14:paraId="353A37ED"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وشرعاً</w:t>
      </w:r>
      <w:r w:rsidRPr="008D0A3F">
        <w:rPr>
          <w:rFonts w:cs="KFGQPC Uthman Taha Naskh" w:hint="cs"/>
          <w:b/>
          <w:sz w:val="25"/>
          <w:szCs w:val="30"/>
          <w:rtl/>
        </w:rPr>
        <w:t>: تصديق بالقلب، وإقرار باللسان، وعمل بالأركان يزيد بالطاعة وينقص بالمعصية.</w:t>
      </w:r>
    </w:p>
    <w:p w14:paraId="15805AE3"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دخول الأعمال ف</w:t>
      </w:r>
      <w:r w:rsidR="00736EFC" w:rsidRPr="00EA0935">
        <w:rPr>
          <w:rFonts w:cs="KFGQPC Uthman Taha Naskh" w:hint="cs"/>
          <w:b/>
          <w:bCs/>
          <w:color w:val="0070C0"/>
          <w:sz w:val="30"/>
          <w:szCs w:val="30"/>
          <w:rtl/>
        </w:rPr>
        <w:t>ـ</w:t>
      </w:r>
      <w:r w:rsidRPr="00EA0935">
        <w:rPr>
          <w:rFonts w:cs="KFGQPC Uthman Taha Naskh" w:hint="cs"/>
          <w:b/>
          <w:bCs/>
          <w:color w:val="0070C0"/>
          <w:sz w:val="30"/>
          <w:szCs w:val="30"/>
          <w:rtl/>
        </w:rPr>
        <w:t>ي مسمى الإيمان:</w:t>
      </w:r>
    </w:p>
    <w:p w14:paraId="782B7D7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الأعمال داخلة في مسمى الإيمان، دل على ذلك الكتاب والسنة وإجماع السلف.</w:t>
      </w:r>
    </w:p>
    <w:p w14:paraId="377A527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1" w:hAnsi="HQPB1" w:cs="KFGQPC Uthman Taha Naskh"/>
          <w:bCs/>
          <w:color w:val="0070C0"/>
          <w:sz w:val="24"/>
          <w:szCs w:val="24"/>
          <w:rtl/>
        </w:rPr>
        <w:sym w:font="HQPB1" w:char="F025"/>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A"/>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C"/>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D2"/>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59"/>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[البقرة: 143]</w:t>
      </w:r>
      <w:r w:rsidRPr="008D0A3F">
        <w:rPr>
          <w:rFonts w:cs="KFGQPC Uthman Taha Naskh" w:hint="cs"/>
          <w:b/>
          <w:sz w:val="25"/>
          <w:szCs w:val="30"/>
          <w:rtl/>
        </w:rPr>
        <w:t>، أي صلاتكم وأنتم متجهون لبيت المقدس قبل أن تؤمروا بالتوجه إلى الكعبة.</w:t>
      </w:r>
    </w:p>
    <w:p w14:paraId="6ABA9DA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 xml:space="preserve">وقال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الإيمان بضع وسبعون أو بضع وستون شعبة: فأفضلها قول: لا إله إلا الله. وأدناها إماطة الأذى عن الطريق، والحياء شعبة من الإيمان</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[صحيح الإمام مسلم]</w:t>
      </w:r>
      <w:r w:rsidRPr="008D0A3F">
        <w:rPr>
          <w:rFonts w:cs="KFGQPC Uthman Taha Naskh" w:hint="cs"/>
          <w:b/>
          <w:sz w:val="25"/>
          <w:szCs w:val="30"/>
          <w:rtl/>
        </w:rPr>
        <w:t>.</w:t>
      </w:r>
    </w:p>
    <w:p w14:paraId="143E3A1A" w14:textId="77777777" w:rsidR="0012458B" w:rsidRPr="008D0A3F" w:rsidRDefault="00B340D6" w:rsidP="008D0A3F">
      <w:pPr>
        <w:pStyle w:val="af"/>
        <w:spacing w:line="500" w:lineRule="exact"/>
        <w:jc w:val="both"/>
        <w:rPr>
          <w:rFonts w:cs="KFGQPC Uthman Taha Naskh"/>
          <w:b/>
          <w:sz w:val="25"/>
          <w:szCs w:val="30"/>
          <w:rtl/>
        </w:rPr>
      </w:pPr>
      <w:r w:rsidRPr="008D0A3F">
        <w:rPr>
          <w:rFonts w:cs="KFGQPC Uthman Taha Naskh" w:hint="cs"/>
          <w:b/>
          <w:sz w:val="25"/>
          <w:szCs w:val="30"/>
          <w:rtl/>
        </w:rPr>
        <w:t>وحكى الإمام الشافعي</w:t>
      </w:r>
      <w:r w:rsidR="0012458B" w:rsidRPr="008D0A3F">
        <w:rPr>
          <w:rFonts w:cs="KFGQPC Uthman Taha Naskh" w:hint="cs"/>
          <w:b/>
          <w:sz w:val="25"/>
          <w:szCs w:val="30"/>
          <w:rtl/>
        </w:rPr>
        <w:t xml:space="preserve"> </w:t>
      </w:r>
      <w:r w:rsidR="008D0A3F" w:rsidRPr="008D0A3F">
        <w:rPr>
          <w:rFonts w:cs="KFGQPC Uthman Taha Naskh" w:hint="cs"/>
          <w:color w:val="000000"/>
          <w:sz w:val="40"/>
          <w:szCs w:val="30"/>
          <w:rtl/>
        </w:rPr>
        <w:t>-رحمه الله-</w:t>
      </w:r>
      <w:r w:rsidR="0012458B" w:rsidRPr="008D0A3F">
        <w:rPr>
          <w:rFonts w:cs="KFGQPC Uthman Taha Naskh" w:hint="cs"/>
          <w:b/>
          <w:sz w:val="25"/>
          <w:szCs w:val="30"/>
          <w:rtl/>
        </w:rPr>
        <w:t xml:space="preserve"> إجماع الصحابة والتابعين ومن بعدهم ممن أدركهم على ذلك.</w:t>
      </w:r>
    </w:p>
    <w:p w14:paraId="3247C0A7"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 xml:space="preserve">3 </w:t>
      </w:r>
      <w:r w:rsidR="00EA0935" w:rsidRPr="00EA0935">
        <w:rPr>
          <w:rFonts w:cs="KFGQPC Uthman Taha Naskh" w:hint="cs"/>
          <w:b/>
          <w:bCs/>
          <w:color w:val="0070C0"/>
          <w:sz w:val="30"/>
          <w:szCs w:val="30"/>
          <w:rtl/>
        </w:rPr>
        <w:t>ـ</w:t>
      </w:r>
      <w:r w:rsidRPr="00EA0935">
        <w:rPr>
          <w:rFonts w:cs="KFGQPC Uthman Taha Naskh" w:hint="cs"/>
          <w:b/>
          <w:bCs/>
          <w:color w:val="0070C0"/>
          <w:sz w:val="30"/>
          <w:szCs w:val="30"/>
          <w:rtl/>
        </w:rPr>
        <w:t xml:space="preserve"> زيادة الإيمان ونقصانه:</w:t>
      </w:r>
    </w:p>
    <w:p w14:paraId="05B68BE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الإيمان يزيد وينقص، يزيد بالطاعة وينقص بالمعصية، ويدل على ذلك أدلة كثيرة منها:</w:t>
      </w:r>
    </w:p>
    <w:p w14:paraId="4721F07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Pr="008D0A3F">
        <w:rPr>
          <w:rFonts w:cs="KFGQPC Uthman Taha Naskh" w:hint="cs"/>
          <w:b/>
          <w:sz w:val="25"/>
          <w:szCs w:val="30"/>
          <w:rtl/>
        </w:rPr>
        <w:t xml:space="preserve"> قول الله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5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3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74"/>
      </w:r>
      <w:r w:rsidRPr="00EA0935">
        <w:rPr>
          <w:rFonts w:ascii="HQPB4" w:hAnsi="HQPB4" w:cs="KFGQPC Uthman Taha Naskh"/>
          <w:bCs/>
          <w:color w:val="0070C0"/>
          <w:sz w:val="24"/>
          <w:szCs w:val="24"/>
          <w:rtl/>
        </w:rPr>
        <w:sym w:font="HQPB4" w:char="F0F5"/>
      </w:r>
      <w:r w:rsidRPr="00EA0935">
        <w:rPr>
          <w:rFonts w:ascii="HQPB1" w:hAnsi="HQPB1" w:cs="KFGQPC Uthman Taha Naskh"/>
          <w:bCs/>
          <w:color w:val="0070C0"/>
          <w:sz w:val="24"/>
          <w:szCs w:val="24"/>
          <w:rtl/>
        </w:rPr>
        <w:sym w:font="HQPB1" w:char="F0BE"/>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5A"/>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E"/>
      </w:r>
      <w:r w:rsidRPr="00EA0935">
        <w:rPr>
          <w:rFonts w:ascii="HQPB2" w:hAnsi="HQPB2" w:cs="KFGQPC Uthman Taha Naskh"/>
          <w:bCs/>
          <w:color w:val="0070C0"/>
          <w:sz w:val="24"/>
          <w:szCs w:val="24"/>
          <w:rtl/>
        </w:rPr>
        <w:sym w:font="HQPB2" w:char="F07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5A"/>
      </w:r>
      <w:r w:rsidRPr="00EA0935">
        <w:rPr>
          <w:rFonts w:ascii="HQPB2" w:hAnsi="HQPB2" w:cs="KFGQPC Uthman Taha Naskh"/>
          <w:bCs/>
          <w:color w:val="0070C0"/>
          <w:sz w:val="24"/>
          <w:szCs w:val="24"/>
          <w:rtl/>
        </w:rPr>
        <w:sym w:font="HQPB2" w:char="F070"/>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CD"/>
      </w:r>
      <w:r w:rsidRPr="00EA0935">
        <w:rPr>
          <w:rFonts w:ascii="HQPB2" w:hAnsi="HQPB2" w:cs="KFGQPC Uthman Taha Naskh"/>
          <w:bCs/>
          <w:color w:val="0070C0"/>
          <w:sz w:val="24"/>
          <w:szCs w:val="24"/>
          <w:rtl/>
        </w:rPr>
        <w:sym w:font="HQPB2" w:char="F0B4"/>
      </w:r>
      <w:r w:rsidRPr="00EA0935">
        <w:rPr>
          <w:rFonts w:ascii="HQPB5" w:hAnsi="HQPB5" w:cs="KFGQPC Uthman Taha Naskh"/>
          <w:bCs/>
          <w:color w:val="0070C0"/>
          <w:sz w:val="24"/>
          <w:szCs w:val="24"/>
          <w:rtl/>
        </w:rPr>
        <w:sym w:font="HQPB5" w:char="F0AF"/>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0"/>
      </w:r>
      <w:r w:rsidRPr="00EA0935">
        <w:rPr>
          <w:rFonts w:ascii="HQPB5" w:hAnsi="HQPB5"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5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5"/>
      </w:r>
      <w:r w:rsidRPr="00EA0935">
        <w:rPr>
          <w:rFonts w:ascii="HQPB2" w:hAnsi="HQPB2" w:cs="KFGQPC Uthman Taha Naskh"/>
          <w:bCs/>
          <w:color w:val="0070C0"/>
          <w:sz w:val="24"/>
          <w:szCs w:val="24"/>
          <w:rtl/>
        </w:rPr>
        <w:sym w:font="HQPB2" w:char="F06B"/>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45"/>
      </w:r>
      <w:r w:rsidRPr="00EA0935">
        <w:rPr>
          <w:rFonts w:ascii="HQPB4" w:hAnsi="HQPB4" w:cs="KFGQPC Uthman Taha Naskh"/>
          <w:bCs/>
          <w:color w:val="0070C0"/>
          <w:sz w:val="24"/>
          <w:szCs w:val="24"/>
          <w:rtl/>
        </w:rPr>
        <w:sym w:font="HQPB4" w:char="F0A3"/>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E"/>
      </w:r>
      <w:r w:rsidRPr="00EA0935">
        <w:rPr>
          <w:rFonts w:ascii="HQPB2" w:hAnsi="HQPB2" w:cs="KFGQPC Uthman Taha Naskh"/>
          <w:bCs/>
          <w:color w:val="0070C0"/>
          <w:sz w:val="24"/>
          <w:szCs w:val="24"/>
          <w:rtl/>
        </w:rPr>
        <w:sym w:font="HQPB2" w:char="F07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5A"/>
      </w:r>
      <w:r w:rsidRPr="00EA0935">
        <w:rPr>
          <w:rFonts w:ascii="HQPB2" w:hAnsi="HQPB2" w:cs="KFGQPC Uthman Taha Naskh"/>
          <w:bCs/>
          <w:color w:val="0070C0"/>
          <w:sz w:val="24"/>
          <w:szCs w:val="24"/>
          <w:rtl/>
        </w:rPr>
        <w:sym w:font="HQPB2" w:char="F070"/>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46"/>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3"/>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A"/>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FF"/>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A"/>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6"/>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A1"/>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3F"/>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9"/>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3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C5"/>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A"/>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A"/>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93"/>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FB"/>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5A"/>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9"/>
      </w:r>
      <w:r w:rsidRPr="00EA0935">
        <w:rPr>
          <w:rFonts w:ascii="HQPB2" w:hAnsi="HQPB2" w:cs="KFGQPC Uthman Taha Naskh"/>
          <w:bCs/>
          <w:color w:val="0070C0"/>
          <w:sz w:val="24"/>
          <w:szCs w:val="24"/>
          <w:rtl/>
        </w:rPr>
        <w:sym w:font="HQPB2" w:char="F05A"/>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4B"/>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0"/>
      </w:r>
      <w:r w:rsidRPr="00EA0935">
        <w:rPr>
          <w:rFonts w:ascii="HQPB5" w:hAnsi="HQPB5"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[المدثر: 31]</w:t>
      </w:r>
      <w:r w:rsidRPr="008D0A3F">
        <w:rPr>
          <w:rFonts w:cs="KFGQPC Uthman Taha Naskh" w:hint="cs"/>
          <w:b/>
          <w:sz w:val="25"/>
          <w:szCs w:val="30"/>
          <w:rtl/>
        </w:rPr>
        <w:t>.</w:t>
      </w:r>
    </w:p>
    <w:p w14:paraId="7C12CD02" w14:textId="77777777" w:rsidR="0012458B" w:rsidRPr="008D0A3F" w:rsidRDefault="0012458B" w:rsidP="008D0A3F">
      <w:pPr>
        <w:pStyle w:val="af"/>
        <w:spacing w:line="500" w:lineRule="exact"/>
        <w:jc w:val="both"/>
        <w:rPr>
          <w:rFonts w:cs="KFGQPC Uthman Taha Naskh"/>
          <w:b/>
          <w:spacing w:val="-2"/>
          <w:sz w:val="25"/>
          <w:szCs w:val="30"/>
          <w:rtl/>
        </w:rPr>
      </w:pPr>
      <w:r w:rsidRPr="008D0A3F">
        <w:rPr>
          <w:rFonts w:cs="KFGQPC Uthman Taha Naskh" w:hint="cs"/>
          <w:b/>
          <w:spacing w:val="-2"/>
          <w:sz w:val="25"/>
          <w:szCs w:val="30"/>
          <w:rtl/>
        </w:rPr>
        <w:t xml:space="preserve">2 </w:t>
      </w:r>
      <w:r w:rsidR="00EA0935" w:rsidRPr="00EA0935">
        <w:rPr>
          <w:rFonts w:cs="KFGQPC Uthman Taha Naskh" w:hint="cs"/>
          <w:b/>
          <w:spacing w:val="-2"/>
          <w:sz w:val="25"/>
          <w:szCs w:val="30"/>
          <w:rtl/>
        </w:rPr>
        <w:t>ـ</w:t>
      </w:r>
      <w:r w:rsidRPr="008D0A3F">
        <w:rPr>
          <w:rFonts w:cs="KFGQPC Uthman Taha Naskh" w:hint="cs"/>
          <w:b/>
          <w:spacing w:val="-2"/>
          <w:sz w:val="25"/>
          <w:szCs w:val="30"/>
          <w:rtl/>
        </w:rPr>
        <w:t xml:space="preserve"> قول الله تعالى: </w:t>
      </w:r>
      <w:r w:rsidR="002B7FD2" w:rsidRPr="00EA0935">
        <w:rPr>
          <w:rFonts w:cs="KFGQPC Uthman Taha Naskh" w:hint="cs"/>
          <w:bCs/>
          <w:color w:val="0070C0"/>
          <w:spacing w:val="-2"/>
          <w:sz w:val="24"/>
          <w:szCs w:val="24"/>
          <w:rtl/>
        </w:rPr>
        <w:sym w:font="HQPB2" w:char="F0E2"/>
      </w:r>
      <w:r w:rsidRPr="00EA0935">
        <w:rPr>
          <w:rFonts w:cs="KFGQPC Uthman Taha Naskh"/>
          <w:bCs/>
          <w:color w:val="0070C0"/>
          <w:spacing w:val="-2"/>
          <w:sz w:val="24"/>
          <w:szCs w:val="24"/>
          <w:rtl/>
        </w:rPr>
        <w:t xml:space="preserve"> </w:t>
      </w:r>
      <w:r w:rsidRPr="00EA0935">
        <w:rPr>
          <w:rFonts w:ascii="HQPB1" w:hAnsi="HQPB1" w:cs="KFGQPC Uthman Taha Naskh"/>
          <w:bCs/>
          <w:color w:val="0070C0"/>
          <w:spacing w:val="-2"/>
          <w:sz w:val="24"/>
          <w:szCs w:val="24"/>
          <w:rtl/>
        </w:rPr>
        <w:sym w:font="HQPB1" w:char="F024"/>
      </w:r>
      <w:r w:rsidRPr="00EA0935">
        <w:rPr>
          <w:rFonts w:ascii="HQPB5" w:hAnsi="HQPB5" w:cs="KFGQPC Uthman Taha Naskh"/>
          <w:bCs/>
          <w:color w:val="0070C0"/>
          <w:spacing w:val="-2"/>
          <w:sz w:val="24"/>
          <w:szCs w:val="24"/>
          <w:rtl/>
        </w:rPr>
        <w:sym w:font="HQPB5" w:char="F079"/>
      </w:r>
      <w:r w:rsidRPr="00EA0935">
        <w:rPr>
          <w:rFonts w:ascii="HQPB2" w:hAnsi="HQPB2" w:cs="KFGQPC Uthman Taha Naskh"/>
          <w:bCs/>
          <w:color w:val="0070C0"/>
          <w:spacing w:val="-2"/>
          <w:sz w:val="24"/>
          <w:szCs w:val="24"/>
          <w:rtl/>
        </w:rPr>
        <w:sym w:font="HQPB2" w:char="F04A"/>
      </w:r>
      <w:r w:rsidRPr="00EA0935">
        <w:rPr>
          <w:rFonts w:ascii="HQPB4" w:hAnsi="HQPB4" w:cs="KFGQPC Uthman Taha Naskh"/>
          <w:bCs/>
          <w:color w:val="0070C0"/>
          <w:spacing w:val="-2"/>
          <w:sz w:val="24"/>
          <w:szCs w:val="24"/>
          <w:rtl/>
        </w:rPr>
        <w:sym w:font="HQPB4" w:char="F0AF"/>
      </w:r>
      <w:r w:rsidRPr="00EA0935">
        <w:rPr>
          <w:rFonts w:ascii="HQPB2" w:hAnsi="HQPB2" w:cs="KFGQPC Uthman Taha Naskh"/>
          <w:bCs/>
          <w:color w:val="0070C0"/>
          <w:spacing w:val="-2"/>
          <w:sz w:val="24"/>
          <w:szCs w:val="24"/>
          <w:rtl/>
        </w:rPr>
        <w:sym w:font="HQPB2" w:char="F052"/>
      </w:r>
      <w:r w:rsidRPr="00EA0935">
        <w:rPr>
          <w:rFonts w:ascii="HQPB4" w:hAnsi="HQPB4" w:cs="KFGQPC Uthman Taha Naskh"/>
          <w:bCs/>
          <w:color w:val="0070C0"/>
          <w:spacing w:val="-2"/>
          <w:sz w:val="24"/>
          <w:szCs w:val="24"/>
          <w:rtl/>
        </w:rPr>
        <w:sym w:font="HQPB4" w:char="F0CE"/>
      </w:r>
      <w:r w:rsidRPr="00EA0935">
        <w:rPr>
          <w:rFonts w:ascii="HQPB1" w:hAnsi="HQPB1" w:cs="KFGQPC Uthman Taha Naskh"/>
          <w:bCs/>
          <w:color w:val="0070C0"/>
          <w:spacing w:val="-2"/>
          <w:sz w:val="24"/>
          <w:szCs w:val="24"/>
          <w:rtl/>
        </w:rPr>
        <w:sym w:font="HQPB1" w:char="F029"/>
      </w:r>
      <w:r w:rsidRPr="00EA0935">
        <w:rPr>
          <w:rFonts w:ascii="HQPB1" w:hAnsi="HQPB1"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74"/>
      </w:r>
      <w:r w:rsidRPr="00EA0935">
        <w:rPr>
          <w:rFonts w:ascii="HQPB2" w:hAnsi="HQPB2" w:cs="KFGQPC Uthman Taha Naskh"/>
          <w:bCs/>
          <w:color w:val="0070C0"/>
          <w:spacing w:val="-2"/>
          <w:sz w:val="24"/>
          <w:szCs w:val="24"/>
          <w:rtl/>
        </w:rPr>
        <w:sym w:font="HQPB2" w:char="F062"/>
      </w:r>
      <w:r w:rsidRPr="00EA0935">
        <w:rPr>
          <w:rFonts w:ascii="HQPB2" w:hAnsi="HQPB2" w:cs="KFGQPC Uthman Taha Naskh"/>
          <w:bCs/>
          <w:color w:val="0070C0"/>
          <w:spacing w:val="-2"/>
          <w:sz w:val="24"/>
          <w:szCs w:val="24"/>
          <w:rtl/>
        </w:rPr>
        <w:sym w:font="HQPB2" w:char="F071"/>
      </w:r>
      <w:r w:rsidRPr="00EA0935">
        <w:rPr>
          <w:rFonts w:ascii="HQPB4" w:hAnsi="HQPB4" w:cs="KFGQPC Uthman Taha Naskh"/>
          <w:bCs/>
          <w:color w:val="0070C0"/>
          <w:spacing w:val="-2"/>
          <w:sz w:val="24"/>
          <w:szCs w:val="24"/>
          <w:rtl/>
        </w:rPr>
        <w:sym w:font="HQPB4" w:char="F0E3"/>
      </w:r>
      <w:r w:rsidRPr="00EA0935">
        <w:rPr>
          <w:rFonts w:ascii="HQPB2" w:hAnsi="HQPB2" w:cs="KFGQPC Uthman Taha Naskh"/>
          <w:bCs/>
          <w:color w:val="0070C0"/>
          <w:spacing w:val="-2"/>
          <w:sz w:val="24"/>
          <w:szCs w:val="24"/>
          <w:rtl/>
        </w:rPr>
        <w:sym w:font="HQPB2" w:char="F05A"/>
      </w:r>
      <w:r w:rsidRPr="00EA0935">
        <w:rPr>
          <w:rFonts w:ascii="HQPB4" w:hAnsi="HQPB4" w:cs="KFGQPC Uthman Taha Naskh"/>
          <w:bCs/>
          <w:color w:val="0070C0"/>
          <w:spacing w:val="-2"/>
          <w:sz w:val="24"/>
          <w:szCs w:val="24"/>
          <w:rtl/>
        </w:rPr>
        <w:sym w:font="HQPB4" w:char="F0CF"/>
      </w:r>
      <w:r w:rsidRPr="00EA0935">
        <w:rPr>
          <w:rFonts w:ascii="HQPB2" w:hAnsi="HQPB2" w:cs="KFGQPC Uthman Taha Naskh"/>
          <w:bCs/>
          <w:color w:val="0070C0"/>
          <w:spacing w:val="-2"/>
          <w:sz w:val="24"/>
          <w:szCs w:val="24"/>
          <w:rtl/>
        </w:rPr>
        <w:sym w:font="HQPB2" w:char="F042"/>
      </w:r>
      <w:r w:rsidRPr="00EA0935">
        <w:rPr>
          <w:rFonts w:ascii="HQPB4" w:hAnsi="HQPB4" w:cs="KFGQPC Uthman Taha Naskh"/>
          <w:bCs/>
          <w:color w:val="0070C0"/>
          <w:spacing w:val="-2"/>
          <w:sz w:val="24"/>
          <w:szCs w:val="24"/>
          <w:rtl/>
        </w:rPr>
        <w:sym w:font="HQPB4" w:char="F0F7"/>
      </w:r>
      <w:r w:rsidRPr="00EA0935">
        <w:rPr>
          <w:rFonts w:ascii="HQPB2" w:hAnsi="HQPB2" w:cs="KFGQPC Uthman Taha Naskh"/>
          <w:bCs/>
          <w:color w:val="0070C0"/>
          <w:spacing w:val="-2"/>
          <w:sz w:val="24"/>
          <w:szCs w:val="24"/>
          <w:rtl/>
        </w:rPr>
        <w:sym w:font="HQPB2" w:char="F073"/>
      </w:r>
      <w:r w:rsidRPr="00EA0935">
        <w:rPr>
          <w:rFonts w:ascii="HQPB4" w:hAnsi="HQPB4" w:cs="KFGQPC Uthman Taha Naskh"/>
          <w:bCs/>
          <w:color w:val="0070C0"/>
          <w:spacing w:val="-2"/>
          <w:sz w:val="24"/>
          <w:szCs w:val="24"/>
          <w:rtl/>
        </w:rPr>
        <w:sym w:font="HQPB4" w:char="F0DF"/>
      </w:r>
      <w:r w:rsidRPr="00EA0935">
        <w:rPr>
          <w:rFonts w:ascii="HQPB2" w:hAnsi="HQPB2" w:cs="KFGQPC Uthman Taha Naskh"/>
          <w:bCs/>
          <w:color w:val="0070C0"/>
          <w:spacing w:val="-2"/>
          <w:sz w:val="24"/>
          <w:szCs w:val="24"/>
          <w:rtl/>
        </w:rPr>
        <w:sym w:font="HQPB2" w:char="F04A"/>
      </w:r>
      <w:r w:rsidRPr="00EA0935">
        <w:rPr>
          <w:rFonts w:ascii="HQPB4" w:hAnsi="HQPB4" w:cs="KFGQPC Uthman Taha Naskh"/>
          <w:bCs/>
          <w:color w:val="0070C0"/>
          <w:spacing w:val="-2"/>
          <w:sz w:val="24"/>
          <w:szCs w:val="24"/>
          <w:rtl/>
        </w:rPr>
        <w:sym w:font="HQPB4" w:char="F0F8"/>
      </w:r>
      <w:r w:rsidRPr="00EA0935">
        <w:rPr>
          <w:rFonts w:ascii="HQPB2" w:hAnsi="HQPB2" w:cs="KFGQPC Uthman Taha Naskh"/>
          <w:bCs/>
          <w:color w:val="0070C0"/>
          <w:spacing w:val="-2"/>
          <w:sz w:val="24"/>
          <w:szCs w:val="24"/>
          <w:rtl/>
        </w:rPr>
        <w:sym w:font="HQPB2" w:char="F039"/>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1" w:hAnsi="HQPB1"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74"/>
      </w:r>
      <w:r w:rsidRPr="00EA0935">
        <w:rPr>
          <w:rFonts w:ascii="HQPB2" w:hAnsi="HQPB2" w:cs="KFGQPC Uthman Taha Naskh"/>
          <w:bCs/>
          <w:color w:val="0070C0"/>
          <w:spacing w:val="-2"/>
          <w:sz w:val="24"/>
          <w:szCs w:val="24"/>
          <w:rtl/>
        </w:rPr>
        <w:sym w:font="HQPB2" w:char="F0FB"/>
      </w:r>
      <w:r w:rsidRPr="00EA0935">
        <w:rPr>
          <w:rFonts w:ascii="HQPB2" w:hAnsi="HQPB2" w:cs="KFGQPC Uthman Taha Naskh"/>
          <w:bCs/>
          <w:color w:val="0070C0"/>
          <w:spacing w:val="-2"/>
          <w:sz w:val="24"/>
          <w:szCs w:val="24"/>
          <w:rtl/>
        </w:rPr>
        <w:sym w:font="HQPB2" w:char="F0EF"/>
      </w:r>
      <w:r w:rsidRPr="00EA0935">
        <w:rPr>
          <w:rFonts w:ascii="HQPB4" w:hAnsi="HQPB4" w:cs="KFGQPC Uthman Taha Naskh"/>
          <w:bCs/>
          <w:color w:val="0070C0"/>
          <w:spacing w:val="-2"/>
          <w:sz w:val="24"/>
          <w:szCs w:val="24"/>
          <w:rtl/>
        </w:rPr>
        <w:sym w:font="HQPB4" w:char="F0CF"/>
      </w:r>
      <w:r w:rsidRPr="00EA0935">
        <w:rPr>
          <w:rFonts w:ascii="HQPB3" w:hAnsi="HQPB3" w:cs="KFGQPC Uthman Taha Naskh"/>
          <w:bCs/>
          <w:color w:val="0070C0"/>
          <w:spacing w:val="-2"/>
          <w:sz w:val="24"/>
          <w:szCs w:val="24"/>
          <w:rtl/>
        </w:rPr>
        <w:sym w:font="HQPB3" w:char="F025"/>
      </w:r>
      <w:r w:rsidRPr="00EA0935">
        <w:rPr>
          <w:rFonts w:ascii="HQPB4" w:hAnsi="HQPB4" w:cs="KFGQPC Uthman Taha Naskh"/>
          <w:bCs/>
          <w:color w:val="0070C0"/>
          <w:spacing w:val="-2"/>
          <w:sz w:val="24"/>
          <w:szCs w:val="24"/>
          <w:rtl/>
        </w:rPr>
        <w:sym w:font="HQPB4" w:char="F0A9"/>
      </w:r>
      <w:r w:rsidRPr="00EA0935">
        <w:rPr>
          <w:rFonts w:ascii="HQPB3" w:hAnsi="HQPB3" w:cs="KFGQPC Uthman Taha Naskh"/>
          <w:bCs/>
          <w:color w:val="0070C0"/>
          <w:spacing w:val="-2"/>
          <w:sz w:val="24"/>
          <w:szCs w:val="24"/>
          <w:rtl/>
        </w:rPr>
        <w:sym w:font="HQPB3" w:char="F021"/>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1" w:hAnsi="HQPB1" w:cs="KFGQPC Uthman Taha Naskh"/>
          <w:bCs/>
          <w:color w:val="0070C0"/>
          <w:spacing w:val="-2"/>
          <w:sz w:val="24"/>
          <w:szCs w:val="24"/>
          <w:rtl/>
        </w:rPr>
        <w:t xml:space="preserve"> </w:t>
      </w:r>
      <w:r w:rsidRPr="00EA0935">
        <w:rPr>
          <w:rFonts w:ascii="HQPB1" w:hAnsi="HQPB1" w:cs="KFGQPC Uthman Taha Naskh"/>
          <w:bCs/>
          <w:color w:val="0070C0"/>
          <w:spacing w:val="-2"/>
          <w:sz w:val="24"/>
          <w:szCs w:val="24"/>
          <w:rtl/>
        </w:rPr>
        <w:sym w:font="HQPB1" w:char="F023"/>
      </w:r>
      <w:r w:rsidRPr="00EA0935">
        <w:rPr>
          <w:rFonts w:ascii="HQPB5" w:hAnsi="HQPB5" w:cs="KFGQPC Uthman Taha Naskh"/>
          <w:bCs/>
          <w:color w:val="0070C0"/>
          <w:spacing w:val="-2"/>
          <w:sz w:val="24"/>
          <w:szCs w:val="24"/>
          <w:rtl/>
        </w:rPr>
        <w:sym w:font="HQPB5" w:char="F073"/>
      </w:r>
      <w:r w:rsidRPr="00EA0935">
        <w:rPr>
          <w:rFonts w:ascii="HQPB1" w:hAnsi="HQPB1" w:cs="KFGQPC Uthman Taha Naskh"/>
          <w:bCs/>
          <w:color w:val="0070C0"/>
          <w:spacing w:val="-2"/>
          <w:sz w:val="24"/>
          <w:szCs w:val="24"/>
          <w:rtl/>
        </w:rPr>
        <w:sym w:font="HQPB1" w:char="F08C"/>
      </w:r>
      <w:r w:rsidRPr="00EA0935">
        <w:rPr>
          <w:rFonts w:ascii="HQPB4" w:hAnsi="HQPB4" w:cs="KFGQPC Uthman Taha Naskh"/>
          <w:bCs/>
          <w:color w:val="0070C0"/>
          <w:spacing w:val="-2"/>
          <w:sz w:val="24"/>
          <w:szCs w:val="24"/>
          <w:rtl/>
        </w:rPr>
        <w:sym w:font="HQPB4" w:char="F0CE"/>
      </w:r>
      <w:r w:rsidRPr="00EA0935">
        <w:rPr>
          <w:rFonts w:ascii="HQPB1" w:hAnsi="HQPB1" w:cs="KFGQPC Uthman Taha Naskh"/>
          <w:bCs/>
          <w:color w:val="0070C0"/>
          <w:spacing w:val="-2"/>
          <w:sz w:val="24"/>
          <w:szCs w:val="24"/>
          <w:rtl/>
        </w:rPr>
        <w:sym w:font="HQPB1" w:char="F029"/>
      </w:r>
      <w:r w:rsidRPr="00EA0935">
        <w:rPr>
          <w:rFonts w:ascii="HQPB1" w:hAnsi="HQPB1"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75"/>
      </w:r>
      <w:r w:rsidRPr="00EA0935">
        <w:rPr>
          <w:rFonts w:ascii="HQPB1" w:hAnsi="HQPB1" w:cs="KFGQPC Uthman Taha Naskh"/>
          <w:bCs/>
          <w:color w:val="0070C0"/>
          <w:spacing w:val="-2"/>
          <w:sz w:val="24"/>
          <w:szCs w:val="24"/>
          <w:rtl/>
        </w:rPr>
        <w:sym w:font="HQPB1" w:char="F08D"/>
      </w:r>
      <w:r w:rsidRPr="00EA0935">
        <w:rPr>
          <w:rFonts w:ascii="HQPB4" w:hAnsi="HQPB4" w:cs="KFGQPC Uthman Taha Naskh"/>
          <w:bCs/>
          <w:color w:val="0070C0"/>
          <w:spacing w:val="-2"/>
          <w:sz w:val="24"/>
          <w:szCs w:val="24"/>
          <w:rtl/>
        </w:rPr>
        <w:sym w:font="HQPB4" w:char="F0CF"/>
      </w:r>
      <w:r w:rsidRPr="00EA0935">
        <w:rPr>
          <w:rFonts w:ascii="HQPB2" w:hAnsi="HQPB2" w:cs="KFGQPC Uthman Taha Naskh"/>
          <w:bCs/>
          <w:color w:val="0070C0"/>
          <w:spacing w:val="-2"/>
          <w:sz w:val="24"/>
          <w:szCs w:val="24"/>
          <w:rtl/>
        </w:rPr>
        <w:sym w:font="HQPB2" w:char="F02E"/>
      </w:r>
      <w:r w:rsidRPr="00EA0935">
        <w:rPr>
          <w:rFonts w:ascii="HQPB4" w:hAnsi="HQPB4" w:cs="KFGQPC Uthman Taha Naskh"/>
          <w:bCs/>
          <w:color w:val="0070C0"/>
          <w:spacing w:val="-2"/>
          <w:sz w:val="24"/>
          <w:szCs w:val="24"/>
          <w:rtl/>
        </w:rPr>
        <w:sym w:font="HQPB4" w:char="F0E8"/>
      </w:r>
      <w:r w:rsidRPr="00EA0935">
        <w:rPr>
          <w:rFonts w:ascii="HQPB1" w:hAnsi="HQPB1" w:cs="KFGQPC Uthman Taha Naskh"/>
          <w:bCs/>
          <w:color w:val="0070C0"/>
          <w:spacing w:val="-2"/>
          <w:sz w:val="24"/>
          <w:szCs w:val="24"/>
          <w:rtl/>
        </w:rPr>
        <w:sym w:font="HQPB1" w:char="F08C"/>
      </w:r>
      <w:r w:rsidRPr="00EA0935">
        <w:rPr>
          <w:rFonts w:ascii="HQPB1" w:hAnsi="HQPB1"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AA"/>
      </w:r>
      <w:r w:rsidRPr="00EA0935">
        <w:rPr>
          <w:rFonts w:ascii="HQPB1" w:hAnsi="HQPB1" w:cs="KFGQPC Uthman Taha Naskh"/>
          <w:bCs/>
          <w:color w:val="0070C0"/>
          <w:spacing w:val="-2"/>
          <w:sz w:val="24"/>
          <w:szCs w:val="24"/>
          <w:rtl/>
        </w:rPr>
        <w:sym w:font="HQPB1" w:char="F021"/>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1" w:hAnsi="HQPB1"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F4"/>
      </w:r>
      <w:r w:rsidRPr="00EA0935">
        <w:rPr>
          <w:rFonts w:ascii="HQPB1" w:hAnsi="HQPB1" w:cs="KFGQPC Uthman Taha Naskh"/>
          <w:bCs/>
          <w:color w:val="0070C0"/>
          <w:spacing w:val="-2"/>
          <w:sz w:val="24"/>
          <w:szCs w:val="24"/>
          <w:rtl/>
        </w:rPr>
        <w:sym w:font="HQPB1" w:char="F04D"/>
      </w:r>
      <w:r w:rsidRPr="00EA0935">
        <w:rPr>
          <w:rFonts w:ascii="HQPB5" w:hAnsi="HQPB5" w:cs="KFGQPC Uthman Taha Naskh"/>
          <w:bCs/>
          <w:color w:val="0070C0"/>
          <w:spacing w:val="-2"/>
          <w:sz w:val="24"/>
          <w:szCs w:val="24"/>
          <w:rtl/>
        </w:rPr>
        <w:sym w:font="HQPB5" w:char="F06E"/>
      </w:r>
      <w:r w:rsidRPr="00EA0935">
        <w:rPr>
          <w:rFonts w:ascii="HQPB2" w:hAnsi="HQPB2" w:cs="KFGQPC Uthman Taha Naskh"/>
          <w:bCs/>
          <w:color w:val="0070C0"/>
          <w:spacing w:val="-2"/>
          <w:sz w:val="24"/>
          <w:szCs w:val="24"/>
          <w:rtl/>
        </w:rPr>
        <w:sym w:font="HQPB2" w:char="F03D"/>
      </w:r>
      <w:r w:rsidRPr="00EA0935">
        <w:rPr>
          <w:rFonts w:ascii="HQPB4" w:hAnsi="HQPB4" w:cs="KFGQPC Uthman Taha Naskh"/>
          <w:bCs/>
          <w:color w:val="0070C0"/>
          <w:spacing w:val="-2"/>
          <w:sz w:val="24"/>
          <w:szCs w:val="24"/>
          <w:rtl/>
        </w:rPr>
        <w:sym w:font="HQPB4" w:char="F0C5"/>
      </w:r>
      <w:r w:rsidRPr="00EA0935">
        <w:rPr>
          <w:rFonts w:ascii="HQPB1" w:hAnsi="HQPB1" w:cs="KFGQPC Uthman Taha Naskh"/>
          <w:bCs/>
          <w:color w:val="0070C0"/>
          <w:spacing w:val="-2"/>
          <w:sz w:val="24"/>
          <w:szCs w:val="24"/>
          <w:rtl/>
        </w:rPr>
        <w:sym w:font="HQPB1" w:char="F05F"/>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72"/>
      </w:r>
      <w:r w:rsidRPr="00EA0935">
        <w:rPr>
          <w:rFonts w:ascii="HQPB2" w:hAnsi="HQPB2"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F6"/>
      </w:r>
      <w:r w:rsidRPr="00EA0935">
        <w:rPr>
          <w:rFonts w:ascii="HQPB2" w:hAnsi="HQPB2" w:cs="KFGQPC Uthman Taha Naskh"/>
          <w:bCs/>
          <w:color w:val="0070C0"/>
          <w:spacing w:val="-2"/>
          <w:sz w:val="24"/>
          <w:szCs w:val="24"/>
          <w:rtl/>
        </w:rPr>
        <w:sym w:font="HQPB2" w:char="F04E"/>
      </w:r>
      <w:r w:rsidRPr="00EA0935">
        <w:rPr>
          <w:rFonts w:ascii="HQPB4" w:hAnsi="HQPB4" w:cs="KFGQPC Uthman Taha Naskh"/>
          <w:bCs/>
          <w:color w:val="0070C0"/>
          <w:spacing w:val="-2"/>
          <w:sz w:val="24"/>
          <w:szCs w:val="24"/>
          <w:rtl/>
        </w:rPr>
        <w:sym w:font="HQPB4" w:char="F0E5"/>
      </w:r>
      <w:r w:rsidRPr="00EA0935">
        <w:rPr>
          <w:rFonts w:ascii="HQPB2" w:hAnsi="HQPB2" w:cs="KFGQPC Uthman Taha Naskh"/>
          <w:bCs/>
          <w:color w:val="0070C0"/>
          <w:spacing w:val="-2"/>
          <w:sz w:val="24"/>
          <w:szCs w:val="24"/>
          <w:rtl/>
        </w:rPr>
        <w:sym w:font="HQPB2" w:char="F06B"/>
      </w:r>
      <w:r w:rsidRPr="00EA0935">
        <w:rPr>
          <w:rFonts w:ascii="HQPB4" w:hAnsi="HQPB4" w:cs="KFGQPC Uthman Taha Naskh"/>
          <w:bCs/>
          <w:color w:val="0070C0"/>
          <w:spacing w:val="-2"/>
          <w:sz w:val="24"/>
          <w:szCs w:val="24"/>
          <w:rtl/>
        </w:rPr>
        <w:sym w:font="HQPB4" w:char="F0E6"/>
      </w:r>
      <w:r w:rsidRPr="00EA0935">
        <w:rPr>
          <w:rFonts w:ascii="HQPB1" w:hAnsi="HQPB1" w:cs="KFGQPC Uthman Taha Naskh"/>
          <w:bCs/>
          <w:color w:val="0070C0"/>
          <w:spacing w:val="-2"/>
          <w:sz w:val="24"/>
          <w:szCs w:val="24"/>
          <w:rtl/>
        </w:rPr>
        <w:sym w:font="HQPB1" w:char="F035"/>
      </w:r>
      <w:r w:rsidRPr="00EA0935">
        <w:rPr>
          <w:rFonts w:ascii="HQPB2" w:hAnsi="HQPB2" w:cs="KFGQPC Uthman Taha Naskh"/>
          <w:bCs/>
          <w:color w:val="0070C0"/>
          <w:spacing w:val="-2"/>
          <w:sz w:val="24"/>
          <w:szCs w:val="24"/>
          <w:rtl/>
        </w:rPr>
        <w:sym w:font="HQPB2" w:char="F071"/>
      </w:r>
      <w:r w:rsidRPr="00EA0935">
        <w:rPr>
          <w:rFonts w:ascii="HQPB4" w:hAnsi="HQPB4" w:cs="KFGQPC Uthman Taha Naskh"/>
          <w:bCs/>
          <w:color w:val="0070C0"/>
          <w:spacing w:val="-2"/>
          <w:sz w:val="24"/>
          <w:szCs w:val="24"/>
          <w:rtl/>
        </w:rPr>
        <w:sym w:font="HQPB4" w:char="F0E8"/>
      </w:r>
      <w:r w:rsidRPr="00EA0935">
        <w:rPr>
          <w:rFonts w:ascii="HQPB2" w:hAnsi="HQPB2" w:cs="KFGQPC Uthman Taha Naskh"/>
          <w:bCs/>
          <w:color w:val="0070C0"/>
          <w:spacing w:val="-2"/>
          <w:sz w:val="24"/>
          <w:szCs w:val="24"/>
          <w:rtl/>
        </w:rPr>
        <w:sym w:font="HQPB2" w:char="F03D"/>
      </w:r>
      <w:r w:rsidRPr="00EA0935">
        <w:rPr>
          <w:rFonts w:ascii="HQPB4" w:hAnsi="HQPB4" w:cs="KFGQPC Uthman Taha Naskh"/>
          <w:bCs/>
          <w:color w:val="0070C0"/>
          <w:spacing w:val="-2"/>
          <w:sz w:val="24"/>
          <w:szCs w:val="24"/>
          <w:rtl/>
        </w:rPr>
        <w:sym w:font="HQPB4" w:char="F0E8"/>
      </w:r>
      <w:r w:rsidRPr="00EA0935">
        <w:rPr>
          <w:rFonts w:ascii="HQPB2" w:hAnsi="HQPB2" w:cs="KFGQPC Uthman Taha Naskh"/>
          <w:bCs/>
          <w:color w:val="0070C0"/>
          <w:spacing w:val="-2"/>
          <w:sz w:val="24"/>
          <w:szCs w:val="24"/>
          <w:rtl/>
        </w:rPr>
        <w:sym w:font="HQPB2" w:char="F025"/>
      </w:r>
      <w:r w:rsidRPr="00EA0935">
        <w:rPr>
          <w:rFonts w:ascii="HQPB2" w:hAnsi="HQPB2" w:cs="KFGQPC Uthman Taha Naskh"/>
          <w:bCs/>
          <w:color w:val="0070C0"/>
          <w:spacing w:val="-2"/>
          <w:sz w:val="24"/>
          <w:szCs w:val="24"/>
          <w:rtl/>
        </w:rPr>
        <w:t xml:space="preserve"> </w:t>
      </w:r>
      <w:r w:rsidRPr="00EA0935">
        <w:rPr>
          <w:rFonts w:ascii="HQPB1" w:hAnsi="HQPB1" w:cs="KFGQPC Uthman Taha Naskh"/>
          <w:bCs/>
          <w:color w:val="0070C0"/>
          <w:spacing w:val="-2"/>
          <w:sz w:val="24"/>
          <w:szCs w:val="24"/>
          <w:rtl/>
        </w:rPr>
        <w:sym w:font="HQPB1" w:char="F023"/>
      </w:r>
      <w:r w:rsidRPr="00EA0935">
        <w:rPr>
          <w:rFonts w:ascii="HQPB5" w:hAnsi="HQPB5" w:cs="KFGQPC Uthman Taha Naskh"/>
          <w:bCs/>
          <w:color w:val="0070C0"/>
          <w:spacing w:val="-2"/>
          <w:sz w:val="24"/>
          <w:szCs w:val="24"/>
          <w:rtl/>
        </w:rPr>
        <w:sym w:font="HQPB5" w:char="F073"/>
      </w:r>
      <w:r w:rsidRPr="00EA0935">
        <w:rPr>
          <w:rFonts w:ascii="HQPB1" w:hAnsi="HQPB1" w:cs="KFGQPC Uthman Taha Naskh"/>
          <w:bCs/>
          <w:color w:val="0070C0"/>
          <w:spacing w:val="-2"/>
          <w:sz w:val="24"/>
          <w:szCs w:val="24"/>
          <w:rtl/>
        </w:rPr>
        <w:sym w:font="HQPB1" w:char="F08C"/>
      </w:r>
      <w:r w:rsidRPr="00EA0935">
        <w:rPr>
          <w:rFonts w:ascii="HQPB4" w:hAnsi="HQPB4" w:cs="KFGQPC Uthman Taha Naskh"/>
          <w:bCs/>
          <w:color w:val="0070C0"/>
          <w:spacing w:val="-2"/>
          <w:sz w:val="24"/>
          <w:szCs w:val="24"/>
          <w:rtl/>
        </w:rPr>
        <w:sym w:font="HQPB4" w:char="F0CE"/>
      </w:r>
      <w:r w:rsidRPr="00EA0935">
        <w:rPr>
          <w:rFonts w:ascii="HQPB1" w:hAnsi="HQPB1" w:cs="KFGQPC Uthman Taha Naskh"/>
          <w:bCs/>
          <w:color w:val="0070C0"/>
          <w:spacing w:val="-2"/>
          <w:sz w:val="24"/>
          <w:szCs w:val="24"/>
          <w:rtl/>
        </w:rPr>
        <w:sym w:font="HQPB1" w:char="F029"/>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72"/>
      </w:r>
      <w:r w:rsidRPr="00EA0935">
        <w:rPr>
          <w:rFonts w:ascii="HQPB2" w:hAnsi="HQPB2"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F4"/>
      </w:r>
      <w:r w:rsidRPr="00EA0935">
        <w:rPr>
          <w:rFonts w:ascii="HQPB1" w:hAnsi="HQPB1" w:cs="KFGQPC Uthman Taha Naskh"/>
          <w:bCs/>
          <w:color w:val="0070C0"/>
          <w:spacing w:val="-2"/>
          <w:sz w:val="24"/>
          <w:szCs w:val="24"/>
          <w:rtl/>
        </w:rPr>
        <w:sym w:font="HQPB1" w:char="F04D"/>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8B"/>
      </w:r>
      <w:r w:rsidRPr="00EA0935">
        <w:rPr>
          <w:rFonts w:ascii="HQPB4" w:hAnsi="HQPB4" w:cs="KFGQPC Uthman Taha Naskh"/>
          <w:bCs/>
          <w:color w:val="0070C0"/>
          <w:spacing w:val="-2"/>
          <w:sz w:val="24"/>
          <w:szCs w:val="24"/>
          <w:rtl/>
        </w:rPr>
        <w:sym w:font="HQPB4" w:char="F0CF"/>
      </w:r>
      <w:r w:rsidRPr="00EA0935">
        <w:rPr>
          <w:rFonts w:ascii="HQPB2" w:hAnsi="HQPB2" w:cs="KFGQPC Uthman Taha Naskh"/>
          <w:bCs/>
          <w:color w:val="0070C0"/>
          <w:spacing w:val="-2"/>
          <w:sz w:val="24"/>
          <w:szCs w:val="24"/>
          <w:rtl/>
        </w:rPr>
        <w:sym w:font="HQPB2" w:char="F03D"/>
      </w:r>
      <w:r w:rsidRPr="00EA0935">
        <w:rPr>
          <w:rFonts w:ascii="HQPB4" w:hAnsi="HQPB4" w:cs="KFGQPC Uthman Taha Naskh"/>
          <w:bCs/>
          <w:color w:val="0070C0"/>
          <w:spacing w:val="-2"/>
          <w:sz w:val="24"/>
          <w:szCs w:val="24"/>
          <w:rtl/>
        </w:rPr>
        <w:sym w:font="HQPB4" w:char="F0E8"/>
      </w:r>
      <w:r w:rsidRPr="00EA0935">
        <w:rPr>
          <w:rFonts w:ascii="HQPB1" w:hAnsi="HQPB1" w:cs="KFGQPC Uthman Taha Naskh"/>
          <w:bCs/>
          <w:color w:val="0070C0"/>
          <w:spacing w:val="-2"/>
          <w:sz w:val="24"/>
          <w:szCs w:val="24"/>
          <w:rtl/>
        </w:rPr>
        <w:sym w:font="HQPB1" w:char="F03F"/>
      </w:r>
      <w:r w:rsidRPr="00EA0935">
        <w:rPr>
          <w:rFonts w:ascii="HQPB1" w:hAnsi="HQPB1"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F6"/>
      </w:r>
      <w:r w:rsidRPr="00EA0935">
        <w:rPr>
          <w:rFonts w:ascii="HQPB2" w:hAnsi="HQPB2" w:cs="KFGQPC Uthman Taha Naskh"/>
          <w:bCs/>
          <w:color w:val="0070C0"/>
          <w:spacing w:val="-2"/>
          <w:sz w:val="24"/>
          <w:szCs w:val="24"/>
          <w:rtl/>
        </w:rPr>
        <w:sym w:font="HQPB2" w:char="F04E"/>
      </w:r>
      <w:r w:rsidRPr="00EA0935">
        <w:rPr>
          <w:rFonts w:ascii="HQPB4" w:hAnsi="HQPB4" w:cs="KFGQPC Uthman Taha Naskh"/>
          <w:bCs/>
          <w:color w:val="0070C0"/>
          <w:spacing w:val="-2"/>
          <w:sz w:val="24"/>
          <w:szCs w:val="24"/>
          <w:rtl/>
        </w:rPr>
        <w:sym w:font="HQPB4" w:char="F0CE"/>
      </w:r>
      <w:r w:rsidRPr="00EA0935">
        <w:rPr>
          <w:rFonts w:ascii="HQPB2" w:hAnsi="HQPB2" w:cs="KFGQPC Uthman Taha Naskh"/>
          <w:bCs/>
          <w:color w:val="0070C0"/>
          <w:spacing w:val="-2"/>
          <w:sz w:val="24"/>
          <w:szCs w:val="24"/>
          <w:rtl/>
        </w:rPr>
        <w:sym w:font="HQPB2" w:char="F06B"/>
      </w:r>
      <w:r w:rsidRPr="00EA0935">
        <w:rPr>
          <w:rFonts w:ascii="HQPB4" w:hAnsi="HQPB4" w:cs="KFGQPC Uthman Taha Naskh"/>
          <w:bCs/>
          <w:color w:val="0070C0"/>
          <w:spacing w:val="-2"/>
          <w:sz w:val="24"/>
          <w:szCs w:val="24"/>
          <w:rtl/>
        </w:rPr>
        <w:sym w:font="HQPB4" w:char="F0F6"/>
      </w:r>
      <w:r w:rsidRPr="00EA0935">
        <w:rPr>
          <w:rFonts w:ascii="HQPB2" w:hAnsi="HQPB2" w:cs="KFGQPC Uthman Taha Naskh"/>
          <w:bCs/>
          <w:color w:val="0070C0"/>
          <w:spacing w:val="-2"/>
          <w:sz w:val="24"/>
          <w:szCs w:val="24"/>
          <w:rtl/>
        </w:rPr>
        <w:sym w:font="HQPB2" w:char="F08E"/>
      </w:r>
      <w:r w:rsidRPr="00EA0935">
        <w:rPr>
          <w:rFonts w:ascii="HQPB5" w:hAnsi="HQPB5" w:cs="KFGQPC Uthman Taha Naskh"/>
          <w:bCs/>
          <w:color w:val="0070C0"/>
          <w:spacing w:val="-2"/>
          <w:sz w:val="24"/>
          <w:szCs w:val="24"/>
          <w:rtl/>
        </w:rPr>
        <w:sym w:font="HQPB5" w:char="F06E"/>
      </w:r>
      <w:r w:rsidRPr="00EA0935">
        <w:rPr>
          <w:rFonts w:ascii="HQPB2" w:hAnsi="HQPB2" w:cs="KFGQPC Uthman Taha Naskh"/>
          <w:bCs/>
          <w:color w:val="0070C0"/>
          <w:spacing w:val="-2"/>
          <w:sz w:val="24"/>
          <w:szCs w:val="24"/>
          <w:rtl/>
        </w:rPr>
        <w:sym w:font="HQPB2" w:char="F03D"/>
      </w:r>
      <w:r w:rsidRPr="00EA0935">
        <w:rPr>
          <w:rFonts w:ascii="HQPB5" w:hAnsi="HQPB5" w:cs="KFGQPC Uthman Taha Naskh"/>
          <w:bCs/>
          <w:color w:val="0070C0"/>
          <w:spacing w:val="-2"/>
          <w:sz w:val="24"/>
          <w:szCs w:val="24"/>
          <w:rtl/>
        </w:rPr>
        <w:sym w:font="HQPB5" w:char="F074"/>
      </w:r>
      <w:r w:rsidRPr="00EA0935">
        <w:rPr>
          <w:rFonts w:ascii="HQPB1" w:hAnsi="HQPB1" w:cs="KFGQPC Uthman Taha Naskh"/>
          <w:bCs/>
          <w:color w:val="0070C0"/>
          <w:spacing w:val="-2"/>
          <w:sz w:val="24"/>
          <w:szCs w:val="24"/>
          <w:rtl/>
        </w:rPr>
        <w:sym w:font="HQPB1" w:char="F0E3"/>
      </w:r>
      <w:r w:rsidRPr="00EA0935">
        <w:rPr>
          <w:rFonts w:ascii="HQPB1" w:hAnsi="HQPB1" w:cs="KFGQPC Uthman Taha Naskh"/>
          <w:bCs/>
          <w:color w:val="0070C0"/>
          <w:spacing w:val="-2"/>
          <w:sz w:val="24"/>
          <w:szCs w:val="24"/>
          <w:rtl/>
        </w:rPr>
        <w:t xml:space="preserve"> </w:t>
      </w:r>
      <w:r w:rsidRPr="00EA0935">
        <w:rPr>
          <w:rFonts w:ascii="HQPB2" w:hAnsi="HQPB2" w:cs="KFGQPC Uthman Taha Naskh"/>
          <w:bCs/>
          <w:color w:val="0070C0"/>
          <w:spacing w:val="-2"/>
          <w:sz w:val="24"/>
          <w:szCs w:val="24"/>
          <w:rtl/>
        </w:rPr>
        <w:sym w:font="HQPB2" w:char="F0BC"/>
      </w:r>
      <w:r w:rsidRPr="00EA0935">
        <w:rPr>
          <w:rFonts w:ascii="HQPB4" w:hAnsi="HQPB4" w:cs="KFGQPC Uthman Taha Naskh"/>
          <w:bCs/>
          <w:color w:val="0070C0"/>
          <w:spacing w:val="-2"/>
          <w:sz w:val="24"/>
          <w:szCs w:val="24"/>
          <w:rtl/>
        </w:rPr>
        <w:sym w:font="HQPB4" w:char="F0E7"/>
      </w:r>
      <w:r w:rsidRPr="00EA0935">
        <w:rPr>
          <w:rFonts w:ascii="HQPB2" w:hAnsi="HQPB2" w:cs="KFGQPC Uthman Taha Naskh"/>
          <w:bCs/>
          <w:color w:val="0070C0"/>
          <w:spacing w:val="-2"/>
          <w:sz w:val="24"/>
          <w:szCs w:val="24"/>
          <w:rtl/>
        </w:rPr>
        <w:sym w:font="HQPB2" w:char="F06D"/>
      </w:r>
      <w:r w:rsidRPr="00EA0935">
        <w:rPr>
          <w:rFonts w:ascii="HQPB4" w:hAnsi="HQPB4" w:cs="KFGQPC Uthman Taha Naskh"/>
          <w:bCs/>
          <w:color w:val="0070C0"/>
          <w:spacing w:val="-2"/>
          <w:sz w:val="24"/>
          <w:szCs w:val="24"/>
          <w:rtl/>
        </w:rPr>
        <w:sym w:font="HQPB4" w:char="F0E7"/>
      </w:r>
      <w:r w:rsidRPr="00EA0935">
        <w:rPr>
          <w:rFonts w:ascii="HQPB1" w:hAnsi="HQPB1" w:cs="KFGQPC Uthman Taha Naskh"/>
          <w:bCs/>
          <w:color w:val="0070C0"/>
          <w:spacing w:val="-2"/>
          <w:sz w:val="24"/>
          <w:szCs w:val="24"/>
          <w:rtl/>
        </w:rPr>
        <w:sym w:font="HQPB1" w:char="F047"/>
      </w:r>
      <w:r w:rsidRPr="00EA0935">
        <w:rPr>
          <w:rFonts w:ascii="HQPB2" w:hAnsi="HQPB2" w:cs="KFGQPC Uthman Taha Naskh"/>
          <w:bCs/>
          <w:color w:val="0070C0"/>
          <w:spacing w:val="-2"/>
          <w:sz w:val="24"/>
          <w:szCs w:val="24"/>
          <w:rtl/>
        </w:rPr>
        <w:sym w:font="HQPB2" w:char="F0BB"/>
      </w:r>
      <w:r w:rsidRPr="00EA0935">
        <w:rPr>
          <w:rFonts w:ascii="HQPB5" w:hAnsi="HQPB5" w:cs="KFGQPC Uthman Taha Naskh"/>
          <w:bCs/>
          <w:color w:val="0070C0"/>
          <w:spacing w:val="-2"/>
          <w:sz w:val="24"/>
          <w:szCs w:val="24"/>
          <w:rtl/>
        </w:rPr>
        <w:sym w:font="HQPB5" w:char="F074"/>
      </w:r>
      <w:r w:rsidRPr="00EA0935">
        <w:rPr>
          <w:rFonts w:ascii="HQPB2" w:hAnsi="HQPB2" w:cs="KFGQPC Uthman Taha Naskh"/>
          <w:bCs/>
          <w:color w:val="0070C0"/>
          <w:spacing w:val="-2"/>
          <w:sz w:val="24"/>
          <w:szCs w:val="24"/>
          <w:rtl/>
        </w:rPr>
        <w:sym w:font="HQPB2" w:char="F083"/>
      </w:r>
      <w:r w:rsidRPr="00EA0935">
        <w:rPr>
          <w:rFonts w:ascii="HQPB1" w:hAnsi="HQPB1" w:cs="KFGQPC Uthman Taha Naskh"/>
          <w:bCs/>
          <w:color w:val="0070C0"/>
          <w:spacing w:val="-2"/>
          <w:sz w:val="24"/>
          <w:szCs w:val="24"/>
          <w:rtl/>
        </w:rPr>
        <w:sym w:font="HQPB1" w:char="F023"/>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E4"/>
      </w:r>
      <w:r w:rsidRPr="00EA0935">
        <w:rPr>
          <w:rFonts w:ascii="HQPB2" w:hAnsi="HQPB2"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F6"/>
      </w:r>
      <w:r w:rsidRPr="00EA0935">
        <w:rPr>
          <w:rFonts w:ascii="HQPB2" w:hAnsi="HQPB2" w:cs="KFGQPC Uthman Taha Naskh"/>
          <w:bCs/>
          <w:color w:val="0070C0"/>
          <w:spacing w:val="-2"/>
          <w:sz w:val="24"/>
          <w:szCs w:val="24"/>
          <w:rtl/>
        </w:rPr>
        <w:sym w:font="HQPB2" w:char="F04E"/>
      </w:r>
      <w:r w:rsidRPr="00EA0935">
        <w:rPr>
          <w:rFonts w:ascii="HQPB4" w:hAnsi="HQPB4" w:cs="KFGQPC Uthman Taha Naskh"/>
          <w:bCs/>
          <w:color w:val="0070C0"/>
          <w:spacing w:val="-2"/>
          <w:sz w:val="24"/>
          <w:szCs w:val="24"/>
          <w:rtl/>
        </w:rPr>
        <w:sym w:font="HQPB4" w:char="F0E5"/>
      </w:r>
      <w:r w:rsidRPr="00EA0935">
        <w:rPr>
          <w:rFonts w:ascii="HQPB2" w:hAnsi="HQPB2" w:cs="KFGQPC Uthman Taha Naskh"/>
          <w:bCs/>
          <w:color w:val="0070C0"/>
          <w:spacing w:val="-2"/>
          <w:sz w:val="24"/>
          <w:szCs w:val="24"/>
          <w:rtl/>
        </w:rPr>
        <w:sym w:font="HQPB2" w:char="F06B"/>
      </w:r>
      <w:r w:rsidRPr="00EA0935">
        <w:rPr>
          <w:rFonts w:ascii="HQPB4" w:hAnsi="HQPB4" w:cs="KFGQPC Uthman Taha Naskh"/>
          <w:bCs/>
          <w:color w:val="0070C0"/>
          <w:spacing w:val="-2"/>
          <w:sz w:val="24"/>
          <w:szCs w:val="24"/>
          <w:rtl/>
        </w:rPr>
        <w:sym w:font="HQPB4" w:char="F0F8"/>
      </w:r>
      <w:r w:rsidRPr="00EA0935">
        <w:rPr>
          <w:rFonts w:ascii="HQPB1" w:hAnsi="HQPB1" w:cs="KFGQPC Uthman Taha Naskh"/>
          <w:bCs/>
          <w:color w:val="0070C0"/>
          <w:spacing w:val="-2"/>
          <w:sz w:val="24"/>
          <w:szCs w:val="24"/>
          <w:rtl/>
        </w:rPr>
        <w:sym w:font="HQPB1" w:char="F045"/>
      </w:r>
      <w:r w:rsidRPr="00EA0935">
        <w:rPr>
          <w:rFonts w:ascii="HQPB5" w:hAnsi="HQPB5" w:cs="KFGQPC Uthman Taha Naskh"/>
          <w:bCs/>
          <w:color w:val="0070C0"/>
          <w:spacing w:val="-2"/>
          <w:sz w:val="24"/>
          <w:szCs w:val="24"/>
          <w:rtl/>
        </w:rPr>
        <w:sym w:font="HQPB5" w:char="F079"/>
      </w:r>
      <w:r w:rsidRPr="00EA0935">
        <w:rPr>
          <w:rFonts w:ascii="HQPB1" w:hAnsi="HQPB1" w:cs="KFGQPC Uthman Taha Naskh"/>
          <w:bCs/>
          <w:color w:val="0070C0"/>
          <w:spacing w:val="-2"/>
          <w:sz w:val="24"/>
          <w:szCs w:val="24"/>
          <w:rtl/>
        </w:rPr>
        <w:sym w:font="HQPB1" w:char="F08A"/>
      </w:r>
      <w:r w:rsidRPr="00EA0935">
        <w:rPr>
          <w:rFonts w:ascii="HQPB1" w:hAnsi="HQPB1" w:cs="KFGQPC Uthman Taha Naskh"/>
          <w:bCs/>
          <w:color w:val="0070C0"/>
          <w:spacing w:val="-2"/>
          <w:sz w:val="24"/>
          <w:szCs w:val="24"/>
          <w:rtl/>
        </w:rPr>
        <w:sym w:font="HQPB1" w:char="F023"/>
      </w:r>
      <w:r w:rsidRPr="00EA0935">
        <w:rPr>
          <w:rFonts w:ascii="HQPB5" w:hAnsi="HQPB5" w:cs="KFGQPC Uthman Taha Naskh"/>
          <w:bCs/>
          <w:color w:val="0070C0"/>
          <w:spacing w:val="-2"/>
          <w:sz w:val="24"/>
          <w:szCs w:val="24"/>
          <w:rtl/>
        </w:rPr>
        <w:sym w:font="HQPB5" w:char="F079"/>
      </w:r>
      <w:r w:rsidRPr="00EA0935">
        <w:rPr>
          <w:rFonts w:ascii="HQPB1" w:hAnsi="HQPB1" w:cs="KFGQPC Uthman Taha Naskh"/>
          <w:bCs/>
          <w:color w:val="0070C0"/>
          <w:spacing w:val="-2"/>
          <w:sz w:val="24"/>
          <w:szCs w:val="24"/>
          <w:rtl/>
        </w:rPr>
        <w:sym w:font="HQPB1" w:char="F097"/>
      </w:r>
      <w:r w:rsidRPr="00EA0935">
        <w:rPr>
          <w:rFonts w:ascii="HQPB1" w:hAnsi="HQPB1" w:cs="KFGQPC Uthman Taha Naskh"/>
          <w:bCs/>
          <w:color w:val="0070C0"/>
          <w:spacing w:val="-2"/>
          <w:sz w:val="24"/>
          <w:szCs w:val="24"/>
          <w:rtl/>
        </w:rPr>
        <w:t xml:space="preserve"> </w:t>
      </w:r>
      <w:r w:rsidRPr="00EA0935">
        <w:rPr>
          <w:rFonts w:ascii="HQPB1" w:hAnsi="HQPB1" w:cs="KFGQPC Uthman Taha Naskh"/>
          <w:bCs/>
          <w:color w:val="0070C0"/>
          <w:spacing w:val="-2"/>
          <w:sz w:val="24"/>
          <w:szCs w:val="24"/>
          <w:rtl/>
        </w:rPr>
        <w:sym w:font="HQPB1" w:char="F024"/>
      </w:r>
      <w:r w:rsidRPr="00EA0935">
        <w:rPr>
          <w:rFonts w:ascii="HQPB4" w:hAnsi="HQPB4" w:cs="KFGQPC Uthman Taha Naskh"/>
          <w:bCs/>
          <w:color w:val="0070C0"/>
          <w:spacing w:val="-2"/>
          <w:sz w:val="24"/>
          <w:szCs w:val="24"/>
          <w:rtl/>
        </w:rPr>
        <w:sym w:font="HQPB4" w:char="F059"/>
      </w:r>
      <w:r w:rsidRPr="00EA0935">
        <w:rPr>
          <w:rFonts w:ascii="HQPB2" w:hAnsi="HQPB2" w:cs="KFGQPC Uthman Taha Naskh"/>
          <w:bCs/>
          <w:color w:val="0070C0"/>
          <w:spacing w:val="-2"/>
          <w:sz w:val="24"/>
          <w:szCs w:val="24"/>
          <w:rtl/>
        </w:rPr>
        <w:sym w:font="HQPB2" w:char="F05A"/>
      </w:r>
      <w:r w:rsidRPr="00EA0935">
        <w:rPr>
          <w:rFonts w:ascii="HQPB2" w:hAnsi="HQPB2" w:cs="KFGQPC Uthman Taha Naskh"/>
          <w:bCs/>
          <w:color w:val="0070C0"/>
          <w:spacing w:val="-2"/>
          <w:sz w:val="24"/>
          <w:szCs w:val="24"/>
          <w:rtl/>
        </w:rPr>
        <w:sym w:font="HQPB2" w:char="F0BB"/>
      </w:r>
      <w:r w:rsidRPr="00EA0935">
        <w:rPr>
          <w:rFonts w:ascii="HQPB5" w:hAnsi="HQPB5" w:cs="KFGQPC Uthman Taha Naskh"/>
          <w:bCs/>
          <w:color w:val="0070C0"/>
          <w:spacing w:val="-2"/>
          <w:sz w:val="24"/>
          <w:szCs w:val="24"/>
          <w:rtl/>
        </w:rPr>
        <w:sym w:font="HQPB5" w:char="F079"/>
      </w:r>
      <w:r w:rsidRPr="00EA0935">
        <w:rPr>
          <w:rFonts w:ascii="HQPB2" w:hAnsi="HQPB2" w:cs="KFGQPC Uthman Taha Naskh"/>
          <w:bCs/>
          <w:color w:val="0070C0"/>
          <w:spacing w:val="-2"/>
          <w:sz w:val="24"/>
          <w:szCs w:val="24"/>
          <w:rtl/>
        </w:rPr>
        <w:sym w:font="HQPB2" w:char="F04A"/>
      </w:r>
      <w:r w:rsidRPr="00EA0935">
        <w:rPr>
          <w:rFonts w:ascii="HQPB2" w:hAnsi="HQPB2" w:cs="KFGQPC Uthman Taha Naskh"/>
          <w:bCs/>
          <w:color w:val="0070C0"/>
          <w:spacing w:val="-2"/>
          <w:sz w:val="24"/>
          <w:szCs w:val="24"/>
          <w:rtl/>
        </w:rPr>
        <w:sym w:font="HQPB2" w:char="F083"/>
      </w:r>
      <w:r w:rsidRPr="00EA0935">
        <w:rPr>
          <w:rFonts w:ascii="HQPB4" w:hAnsi="HQPB4" w:cs="KFGQPC Uthman Taha Naskh"/>
          <w:bCs/>
          <w:color w:val="0070C0"/>
          <w:spacing w:val="-2"/>
          <w:sz w:val="24"/>
          <w:szCs w:val="24"/>
          <w:rtl/>
        </w:rPr>
        <w:sym w:font="HQPB4" w:char="F0CE"/>
      </w:r>
      <w:r w:rsidRPr="00EA0935">
        <w:rPr>
          <w:rFonts w:ascii="HQPB1" w:hAnsi="HQPB1" w:cs="KFGQPC Uthman Taha Naskh"/>
          <w:bCs/>
          <w:color w:val="0070C0"/>
          <w:spacing w:val="-2"/>
          <w:sz w:val="24"/>
          <w:szCs w:val="24"/>
          <w:rtl/>
        </w:rPr>
        <w:sym w:font="HQPB1" w:char="F029"/>
      </w:r>
      <w:r w:rsidRPr="00EA0935">
        <w:rPr>
          <w:rFonts w:ascii="HQPB1" w:hAnsi="HQPB1"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34"/>
      </w:r>
      <w:r w:rsidRPr="00EA0935">
        <w:rPr>
          <w:rFonts w:ascii="HQPB2" w:hAnsi="HQPB2" w:cs="KFGQPC Uthman Taha Naskh"/>
          <w:bCs/>
          <w:color w:val="0070C0"/>
          <w:spacing w:val="-2"/>
          <w:sz w:val="24"/>
          <w:szCs w:val="24"/>
          <w:rtl/>
        </w:rPr>
        <w:sym w:font="HQPB2" w:char="F092"/>
      </w:r>
      <w:r w:rsidRPr="00EA0935">
        <w:rPr>
          <w:rFonts w:ascii="HQPB5" w:hAnsi="HQPB5" w:cs="KFGQPC Uthman Taha Naskh"/>
          <w:bCs/>
          <w:color w:val="0070C0"/>
          <w:spacing w:val="-2"/>
          <w:sz w:val="24"/>
          <w:szCs w:val="24"/>
          <w:rtl/>
        </w:rPr>
        <w:sym w:font="HQPB5" w:char="F06E"/>
      </w:r>
      <w:r w:rsidRPr="00EA0935">
        <w:rPr>
          <w:rFonts w:ascii="HQPB2" w:hAnsi="HQPB2" w:cs="KFGQPC Uthman Taha Naskh"/>
          <w:bCs/>
          <w:color w:val="0070C0"/>
          <w:spacing w:val="-2"/>
          <w:sz w:val="24"/>
          <w:szCs w:val="24"/>
          <w:rtl/>
        </w:rPr>
        <w:sym w:font="HQPB2" w:char="F03F"/>
      </w:r>
      <w:r w:rsidRPr="00EA0935">
        <w:rPr>
          <w:rFonts w:ascii="HQPB5" w:hAnsi="HQPB5" w:cs="KFGQPC Uthman Taha Naskh"/>
          <w:bCs/>
          <w:color w:val="0070C0"/>
          <w:spacing w:val="-2"/>
          <w:sz w:val="24"/>
          <w:szCs w:val="24"/>
          <w:rtl/>
        </w:rPr>
        <w:sym w:font="HQPB5" w:char="F074"/>
      </w:r>
      <w:r w:rsidRPr="00EA0935">
        <w:rPr>
          <w:rFonts w:ascii="HQPB1" w:hAnsi="HQPB1" w:cs="KFGQPC Uthman Taha Naskh"/>
          <w:bCs/>
          <w:color w:val="0070C0"/>
          <w:spacing w:val="-2"/>
          <w:sz w:val="24"/>
          <w:szCs w:val="24"/>
          <w:rtl/>
        </w:rPr>
        <w:sym w:font="HQPB1" w:char="F0E3"/>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72"/>
      </w:r>
      <w:r w:rsidRPr="00EA0935">
        <w:rPr>
          <w:rFonts w:ascii="HQPB2" w:hAnsi="HQPB2"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F3"/>
      </w:r>
      <w:r w:rsidRPr="00EA0935">
        <w:rPr>
          <w:rFonts w:ascii="HQPB2" w:hAnsi="HQPB2" w:cs="KFGQPC Uthman Taha Naskh"/>
          <w:bCs/>
          <w:color w:val="0070C0"/>
          <w:spacing w:val="-2"/>
          <w:sz w:val="24"/>
          <w:szCs w:val="24"/>
          <w:rtl/>
        </w:rPr>
        <w:sym w:font="HQPB2" w:char="F04F"/>
      </w:r>
      <w:r w:rsidRPr="00EA0935">
        <w:rPr>
          <w:rFonts w:ascii="HQPB4" w:hAnsi="HQPB4" w:cs="KFGQPC Uthman Taha Naskh"/>
          <w:bCs/>
          <w:color w:val="0070C0"/>
          <w:spacing w:val="-2"/>
          <w:sz w:val="24"/>
          <w:szCs w:val="24"/>
          <w:rtl/>
        </w:rPr>
        <w:sym w:font="HQPB4" w:char="F0CE"/>
      </w:r>
      <w:r w:rsidRPr="00EA0935">
        <w:rPr>
          <w:rFonts w:ascii="HQPB2" w:hAnsi="HQPB2" w:cs="KFGQPC Uthman Taha Naskh"/>
          <w:bCs/>
          <w:color w:val="0070C0"/>
          <w:spacing w:val="-2"/>
          <w:sz w:val="24"/>
          <w:szCs w:val="24"/>
          <w:rtl/>
        </w:rPr>
        <w:sym w:font="HQPB2" w:char="F067"/>
      </w:r>
      <w:r w:rsidRPr="00EA0935">
        <w:rPr>
          <w:rFonts w:ascii="HQPB4" w:hAnsi="HQPB4" w:cs="KFGQPC Uthman Taha Naskh"/>
          <w:bCs/>
          <w:color w:val="0070C0"/>
          <w:spacing w:val="-2"/>
          <w:sz w:val="24"/>
          <w:szCs w:val="24"/>
          <w:rtl/>
        </w:rPr>
        <w:sym w:font="HQPB4" w:char="F0CE"/>
      </w:r>
      <w:r w:rsidRPr="00EA0935">
        <w:rPr>
          <w:rFonts w:ascii="HQPB4" w:hAnsi="HQPB4" w:cs="KFGQPC Uthman Taha Naskh"/>
          <w:bCs/>
          <w:color w:val="0070C0"/>
          <w:spacing w:val="-2"/>
          <w:sz w:val="24"/>
          <w:szCs w:val="24"/>
          <w:rtl/>
        </w:rPr>
        <w:sym w:font="HQPB4" w:char="F06E"/>
      </w:r>
      <w:r w:rsidRPr="00EA0935">
        <w:rPr>
          <w:rFonts w:ascii="HQPB1" w:hAnsi="HQPB1" w:cs="KFGQPC Uthman Taha Naskh"/>
          <w:bCs/>
          <w:color w:val="0070C0"/>
          <w:spacing w:val="-2"/>
          <w:sz w:val="24"/>
          <w:szCs w:val="24"/>
          <w:rtl/>
        </w:rPr>
        <w:sym w:font="HQPB1" w:char="F02F"/>
      </w:r>
      <w:r w:rsidRPr="00EA0935">
        <w:rPr>
          <w:rFonts w:ascii="HQPB5" w:hAnsi="HQPB5" w:cs="KFGQPC Uthman Taha Naskh"/>
          <w:bCs/>
          <w:color w:val="0070C0"/>
          <w:spacing w:val="-2"/>
          <w:sz w:val="24"/>
          <w:szCs w:val="24"/>
          <w:rtl/>
        </w:rPr>
        <w:sym w:font="HQPB5" w:char="F075"/>
      </w:r>
      <w:r w:rsidRPr="00EA0935">
        <w:rPr>
          <w:rFonts w:ascii="HQPB1" w:hAnsi="HQPB1" w:cs="KFGQPC Uthman Taha Naskh"/>
          <w:bCs/>
          <w:color w:val="0070C0"/>
          <w:spacing w:val="-2"/>
          <w:sz w:val="24"/>
          <w:szCs w:val="24"/>
          <w:rtl/>
        </w:rPr>
        <w:sym w:font="HQPB1" w:char="F091"/>
      </w:r>
      <w:r w:rsidRPr="00EA0935">
        <w:rPr>
          <w:rFonts w:ascii="HQPB1" w:hAnsi="HQPB1"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74"/>
      </w:r>
      <w:r w:rsidRPr="00EA0935">
        <w:rPr>
          <w:rFonts w:ascii="HQPB2" w:hAnsi="HQPB2" w:cs="KFGQPC Uthman Taha Naskh"/>
          <w:bCs/>
          <w:color w:val="0070C0"/>
          <w:spacing w:val="-2"/>
          <w:sz w:val="24"/>
          <w:szCs w:val="24"/>
          <w:rtl/>
        </w:rPr>
        <w:sym w:font="HQPB2" w:char="F062"/>
      </w:r>
      <w:r w:rsidRPr="00EA0935">
        <w:rPr>
          <w:rFonts w:ascii="HQPB2" w:hAnsi="HQPB2" w:cs="KFGQPC Uthman Taha Naskh"/>
          <w:bCs/>
          <w:color w:val="0070C0"/>
          <w:spacing w:val="-2"/>
          <w:sz w:val="24"/>
          <w:szCs w:val="24"/>
          <w:rtl/>
        </w:rPr>
        <w:sym w:font="HQPB2" w:char="F071"/>
      </w:r>
      <w:r w:rsidRPr="00EA0935">
        <w:rPr>
          <w:rFonts w:ascii="HQPB4" w:hAnsi="HQPB4" w:cs="KFGQPC Uthman Taha Naskh"/>
          <w:bCs/>
          <w:color w:val="0070C0"/>
          <w:spacing w:val="-2"/>
          <w:sz w:val="24"/>
          <w:szCs w:val="24"/>
          <w:rtl/>
        </w:rPr>
        <w:sym w:font="HQPB4" w:char="F0E8"/>
      </w:r>
      <w:r w:rsidRPr="00EA0935">
        <w:rPr>
          <w:rFonts w:ascii="HQPB2" w:hAnsi="HQPB2" w:cs="KFGQPC Uthman Taha Naskh"/>
          <w:bCs/>
          <w:color w:val="0070C0"/>
          <w:spacing w:val="-2"/>
          <w:sz w:val="24"/>
          <w:szCs w:val="24"/>
          <w:rtl/>
        </w:rPr>
        <w:sym w:font="HQPB2" w:char="F03D"/>
      </w:r>
      <w:r w:rsidRPr="00EA0935">
        <w:rPr>
          <w:rFonts w:ascii="HQPB4" w:hAnsi="HQPB4" w:cs="KFGQPC Uthman Taha Naskh"/>
          <w:bCs/>
          <w:color w:val="0070C0"/>
          <w:spacing w:val="-2"/>
          <w:sz w:val="24"/>
          <w:szCs w:val="24"/>
          <w:rtl/>
        </w:rPr>
        <w:sym w:font="HQPB4" w:char="F0AA"/>
      </w:r>
      <w:r w:rsidRPr="00EA0935">
        <w:rPr>
          <w:rFonts w:ascii="HQPB2" w:hAnsi="HQPB2" w:cs="KFGQPC Uthman Taha Naskh"/>
          <w:bCs/>
          <w:color w:val="0070C0"/>
          <w:spacing w:val="-2"/>
          <w:sz w:val="24"/>
          <w:szCs w:val="24"/>
          <w:rtl/>
        </w:rPr>
        <w:sym w:font="HQPB2" w:char="F02E"/>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71"/>
      </w:r>
      <w:r w:rsidRPr="00EA0935">
        <w:rPr>
          <w:rFonts w:ascii="HQPB5" w:hAnsi="HQPB5" w:cs="KFGQPC Uthman Taha Naskh"/>
          <w:bCs/>
          <w:color w:val="0070C0"/>
          <w:spacing w:val="-2"/>
          <w:sz w:val="24"/>
          <w:szCs w:val="24"/>
          <w:rtl/>
        </w:rPr>
        <w:sym w:font="HQPB5" w:char="F074"/>
      </w:r>
      <w:r w:rsidRPr="00EA0935">
        <w:rPr>
          <w:rFonts w:ascii="HQPB1" w:hAnsi="HQPB1" w:cs="KFGQPC Uthman Taha Naskh"/>
          <w:bCs/>
          <w:color w:val="0070C0"/>
          <w:spacing w:val="-2"/>
          <w:sz w:val="24"/>
          <w:szCs w:val="24"/>
          <w:rtl/>
        </w:rPr>
        <w:sym w:font="HQPB1" w:char="F047"/>
      </w:r>
      <w:r w:rsidRPr="00EA0935">
        <w:rPr>
          <w:rFonts w:ascii="HQPB5" w:hAnsi="HQPB5" w:cs="KFGQPC Uthman Taha Naskh"/>
          <w:bCs/>
          <w:color w:val="0070C0"/>
          <w:spacing w:val="-2"/>
          <w:sz w:val="24"/>
          <w:szCs w:val="24"/>
          <w:rtl/>
        </w:rPr>
        <w:sym w:font="HQPB5" w:char="F074"/>
      </w:r>
      <w:r w:rsidRPr="00EA0935">
        <w:rPr>
          <w:rFonts w:ascii="HQPB2" w:hAnsi="HQPB2" w:cs="KFGQPC Uthman Taha Naskh"/>
          <w:bCs/>
          <w:color w:val="0070C0"/>
          <w:spacing w:val="-2"/>
          <w:sz w:val="24"/>
          <w:szCs w:val="24"/>
          <w:rtl/>
        </w:rPr>
        <w:sym w:font="HQPB2" w:char="F083"/>
      </w:r>
      <w:r w:rsidRPr="00EA0935">
        <w:rPr>
          <w:rFonts w:ascii="HQPB2" w:hAnsi="HQPB2" w:cs="KFGQPC Uthman Taha Naskh"/>
          <w:bCs/>
          <w:color w:val="0070C0"/>
          <w:spacing w:val="-2"/>
          <w:sz w:val="24"/>
          <w:szCs w:val="24"/>
          <w:rtl/>
        </w:rPr>
        <w:t xml:space="preserve"> </w:t>
      </w:r>
      <w:r w:rsidRPr="00EA0935">
        <w:rPr>
          <w:rFonts w:ascii="HQPB2" w:hAnsi="HQPB2" w:cs="KFGQPC Uthman Taha Naskh"/>
          <w:bCs/>
          <w:color w:val="0070C0"/>
          <w:spacing w:val="-2"/>
          <w:sz w:val="24"/>
          <w:szCs w:val="24"/>
          <w:rtl/>
        </w:rPr>
        <w:sym w:font="HQPB2" w:char="F0C7"/>
      </w:r>
      <w:r w:rsidRPr="00EA0935">
        <w:rPr>
          <w:rFonts w:ascii="HQPB2" w:hAnsi="HQPB2" w:cs="KFGQPC Uthman Taha Naskh"/>
          <w:bCs/>
          <w:color w:val="0070C0"/>
          <w:spacing w:val="-2"/>
          <w:sz w:val="24"/>
          <w:szCs w:val="24"/>
          <w:rtl/>
        </w:rPr>
        <w:sym w:font="HQPB2" w:char="F0CB"/>
      </w:r>
      <w:r w:rsidRPr="00EA0935">
        <w:rPr>
          <w:rFonts w:ascii="HQPB2" w:hAnsi="HQPB2" w:cs="KFGQPC Uthman Taha Naskh"/>
          <w:bCs/>
          <w:color w:val="0070C0"/>
          <w:spacing w:val="-2"/>
          <w:sz w:val="24"/>
          <w:szCs w:val="24"/>
          <w:rtl/>
        </w:rPr>
        <w:sym w:font="HQPB2" w:char="F0C8"/>
      </w:r>
      <w:r w:rsidRPr="00EA0935">
        <w:rPr>
          <w:rFonts w:ascii="HQPB2" w:hAnsi="HQPB2"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74"/>
      </w:r>
      <w:r w:rsidRPr="00EA0935">
        <w:rPr>
          <w:rFonts w:ascii="HQPB2" w:hAnsi="HQPB2" w:cs="KFGQPC Uthman Taha Naskh"/>
          <w:bCs/>
          <w:color w:val="0070C0"/>
          <w:spacing w:val="-2"/>
          <w:sz w:val="24"/>
          <w:szCs w:val="24"/>
          <w:rtl/>
        </w:rPr>
        <w:sym w:font="HQPB2" w:char="F0FB"/>
      </w:r>
      <w:r w:rsidRPr="00EA0935">
        <w:rPr>
          <w:rFonts w:ascii="HQPB2" w:hAnsi="HQPB2" w:cs="KFGQPC Uthman Taha Naskh"/>
          <w:bCs/>
          <w:color w:val="0070C0"/>
          <w:spacing w:val="-2"/>
          <w:sz w:val="24"/>
          <w:szCs w:val="24"/>
          <w:rtl/>
        </w:rPr>
        <w:sym w:font="HQPB2" w:char="F0EF"/>
      </w:r>
      <w:r w:rsidRPr="00EA0935">
        <w:rPr>
          <w:rFonts w:ascii="HQPB4" w:hAnsi="HQPB4" w:cs="KFGQPC Uthman Taha Naskh"/>
          <w:bCs/>
          <w:color w:val="0070C0"/>
          <w:spacing w:val="-2"/>
          <w:sz w:val="24"/>
          <w:szCs w:val="24"/>
          <w:rtl/>
        </w:rPr>
        <w:sym w:font="HQPB4" w:char="F0CF"/>
      </w:r>
      <w:r w:rsidRPr="00EA0935">
        <w:rPr>
          <w:rFonts w:ascii="HQPB3" w:hAnsi="HQPB3" w:cs="KFGQPC Uthman Taha Naskh"/>
          <w:bCs/>
          <w:color w:val="0070C0"/>
          <w:spacing w:val="-2"/>
          <w:sz w:val="24"/>
          <w:szCs w:val="24"/>
          <w:rtl/>
        </w:rPr>
        <w:sym w:font="HQPB3" w:char="F025"/>
      </w:r>
      <w:r w:rsidRPr="00EA0935">
        <w:rPr>
          <w:rFonts w:ascii="HQPB4" w:hAnsi="HQPB4" w:cs="KFGQPC Uthman Taha Naskh"/>
          <w:bCs/>
          <w:color w:val="0070C0"/>
          <w:spacing w:val="-2"/>
          <w:sz w:val="24"/>
          <w:szCs w:val="24"/>
          <w:rtl/>
        </w:rPr>
        <w:sym w:font="HQPB4" w:char="F0A9"/>
      </w:r>
      <w:r w:rsidRPr="00EA0935">
        <w:rPr>
          <w:rFonts w:ascii="HQPB3" w:hAnsi="HQPB3" w:cs="KFGQPC Uthman Taha Naskh"/>
          <w:bCs/>
          <w:color w:val="0070C0"/>
          <w:spacing w:val="-2"/>
          <w:sz w:val="24"/>
          <w:szCs w:val="24"/>
          <w:rtl/>
        </w:rPr>
        <w:sym w:font="HQPB3" w:char="F021"/>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1" w:hAnsi="HQPB1"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9A"/>
      </w:r>
      <w:r w:rsidRPr="00EA0935">
        <w:rPr>
          <w:rFonts w:ascii="HQPB2" w:hAnsi="HQPB2" w:cs="KFGQPC Uthman Taha Naskh"/>
          <w:bCs/>
          <w:color w:val="0070C0"/>
          <w:spacing w:val="-2"/>
          <w:sz w:val="24"/>
          <w:szCs w:val="24"/>
          <w:rtl/>
        </w:rPr>
        <w:sym w:font="HQPB2" w:char="F063"/>
      </w:r>
      <w:r w:rsidRPr="00EA0935">
        <w:rPr>
          <w:rFonts w:ascii="HQPB2" w:hAnsi="HQPB2" w:cs="KFGQPC Uthman Taha Naskh"/>
          <w:bCs/>
          <w:color w:val="0070C0"/>
          <w:spacing w:val="-2"/>
          <w:sz w:val="24"/>
          <w:szCs w:val="24"/>
          <w:rtl/>
        </w:rPr>
        <w:sym w:font="HQPB2" w:char="F071"/>
      </w:r>
      <w:r w:rsidRPr="00EA0935">
        <w:rPr>
          <w:rFonts w:ascii="HQPB4" w:hAnsi="HQPB4" w:cs="KFGQPC Uthman Taha Naskh"/>
          <w:bCs/>
          <w:color w:val="0070C0"/>
          <w:spacing w:val="-2"/>
          <w:sz w:val="24"/>
          <w:szCs w:val="24"/>
          <w:rtl/>
        </w:rPr>
        <w:sym w:font="HQPB4" w:char="F0DF"/>
      </w:r>
      <w:r w:rsidRPr="00EA0935">
        <w:rPr>
          <w:rFonts w:ascii="HQPB2" w:hAnsi="HQPB2" w:cs="KFGQPC Uthman Taha Naskh"/>
          <w:bCs/>
          <w:color w:val="0070C0"/>
          <w:spacing w:val="-2"/>
          <w:sz w:val="24"/>
          <w:szCs w:val="24"/>
          <w:rtl/>
        </w:rPr>
        <w:sym w:font="HQPB2" w:char="F04A"/>
      </w:r>
      <w:r w:rsidRPr="00EA0935">
        <w:rPr>
          <w:rFonts w:ascii="HQPB2" w:hAnsi="HQPB2" w:cs="KFGQPC Uthman Taha Naskh"/>
          <w:bCs/>
          <w:color w:val="0070C0"/>
          <w:spacing w:val="-2"/>
          <w:sz w:val="24"/>
          <w:szCs w:val="24"/>
          <w:rtl/>
        </w:rPr>
        <w:sym w:font="HQPB2" w:char="F08B"/>
      </w:r>
      <w:r w:rsidRPr="00EA0935">
        <w:rPr>
          <w:rFonts w:ascii="HQPB4" w:hAnsi="HQPB4" w:cs="KFGQPC Uthman Taha Naskh"/>
          <w:bCs/>
          <w:color w:val="0070C0"/>
          <w:spacing w:val="-2"/>
          <w:sz w:val="24"/>
          <w:szCs w:val="24"/>
          <w:rtl/>
        </w:rPr>
        <w:sym w:font="HQPB4" w:char="F0C9"/>
      </w:r>
      <w:r w:rsidRPr="00EA0935">
        <w:rPr>
          <w:rFonts w:ascii="HQPB2" w:hAnsi="HQPB2" w:cs="KFGQPC Uthman Taha Naskh"/>
          <w:bCs/>
          <w:color w:val="0070C0"/>
          <w:spacing w:val="-2"/>
          <w:sz w:val="24"/>
          <w:szCs w:val="24"/>
          <w:rtl/>
        </w:rPr>
        <w:sym w:font="HQPB2" w:char="F029"/>
      </w:r>
      <w:r w:rsidRPr="00EA0935">
        <w:rPr>
          <w:rFonts w:ascii="HQPB4" w:hAnsi="HQPB4" w:cs="KFGQPC Uthman Taha Naskh"/>
          <w:bCs/>
          <w:color w:val="0070C0"/>
          <w:spacing w:val="-2"/>
          <w:sz w:val="24"/>
          <w:szCs w:val="24"/>
          <w:rtl/>
        </w:rPr>
        <w:sym w:font="HQPB4" w:char="F0E3"/>
      </w:r>
      <w:r w:rsidRPr="00EA0935">
        <w:rPr>
          <w:rFonts w:ascii="HQPB2" w:hAnsi="HQPB2" w:cs="KFGQPC Uthman Taha Naskh"/>
          <w:bCs/>
          <w:color w:val="0070C0"/>
          <w:spacing w:val="-2"/>
          <w:sz w:val="24"/>
          <w:szCs w:val="24"/>
          <w:rtl/>
        </w:rPr>
        <w:sym w:font="HQPB2" w:char="F083"/>
      </w:r>
      <w:r w:rsidRPr="00EA0935">
        <w:rPr>
          <w:rFonts w:ascii="HQPB2" w:hAnsi="HQPB2"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6E"/>
      </w:r>
      <w:r w:rsidRPr="00EA0935">
        <w:rPr>
          <w:rFonts w:ascii="HQPB2" w:hAnsi="HQPB2" w:cs="KFGQPC Uthman Taha Naskh"/>
          <w:bCs/>
          <w:color w:val="0070C0"/>
          <w:spacing w:val="-2"/>
          <w:sz w:val="24"/>
          <w:szCs w:val="24"/>
          <w:rtl/>
        </w:rPr>
        <w:sym w:font="HQPB2" w:char="F06F"/>
      </w:r>
      <w:r w:rsidRPr="00EA0935">
        <w:rPr>
          <w:rFonts w:ascii="HQPB5" w:hAnsi="HQPB5" w:cs="KFGQPC Uthman Taha Naskh"/>
          <w:bCs/>
          <w:color w:val="0070C0"/>
          <w:spacing w:val="-2"/>
          <w:sz w:val="24"/>
          <w:szCs w:val="24"/>
          <w:rtl/>
        </w:rPr>
        <w:sym w:font="HQPB5" w:char="F034"/>
      </w:r>
      <w:r w:rsidRPr="00EA0935">
        <w:rPr>
          <w:rFonts w:ascii="HQPB2" w:hAnsi="HQPB2" w:cs="KFGQPC Uthman Taha Naskh"/>
          <w:bCs/>
          <w:color w:val="0070C0"/>
          <w:spacing w:val="-2"/>
          <w:sz w:val="24"/>
          <w:szCs w:val="24"/>
          <w:rtl/>
        </w:rPr>
        <w:sym w:font="HQPB2" w:char="F071"/>
      </w:r>
      <w:r w:rsidRPr="00EA0935">
        <w:rPr>
          <w:rFonts w:ascii="HQPB5" w:hAnsi="HQPB5" w:cs="KFGQPC Uthman Taha Naskh"/>
          <w:bCs/>
          <w:color w:val="0070C0"/>
          <w:spacing w:val="-2"/>
          <w:sz w:val="24"/>
          <w:szCs w:val="24"/>
          <w:rtl/>
        </w:rPr>
        <w:sym w:font="HQPB5" w:char="F06E"/>
      </w:r>
      <w:r w:rsidRPr="00EA0935">
        <w:rPr>
          <w:rFonts w:ascii="HQPB2" w:hAnsi="HQPB2" w:cs="KFGQPC Uthman Taha Naskh"/>
          <w:bCs/>
          <w:color w:val="0070C0"/>
          <w:spacing w:val="-2"/>
          <w:sz w:val="24"/>
          <w:szCs w:val="24"/>
          <w:rtl/>
        </w:rPr>
        <w:sym w:font="HQPB2" w:char="F03D"/>
      </w:r>
      <w:r w:rsidRPr="00EA0935">
        <w:rPr>
          <w:rFonts w:ascii="HQPB4" w:hAnsi="HQPB4" w:cs="KFGQPC Uthman Taha Naskh"/>
          <w:bCs/>
          <w:color w:val="0070C0"/>
          <w:spacing w:val="-2"/>
          <w:sz w:val="24"/>
          <w:szCs w:val="24"/>
          <w:rtl/>
        </w:rPr>
        <w:sym w:font="HQPB4" w:char="F0A2"/>
      </w:r>
      <w:r w:rsidRPr="00EA0935">
        <w:rPr>
          <w:rFonts w:ascii="HQPB1" w:hAnsi="HQPB1" w:cs="KFGQPC Uthman Taha Naskh"/>
          <w:bCs/>
          <w:color w:val="0070C0"/>
          <w:spacing w:val="-2"/>
          <w:sz w:val="24"/>
          <w:szCs w:val="24"/>
          <w:rtl/>
        </w:rPr>
        <w:sym w:font="HQPB1" w:char="F0C1"/>
      </w:r>
      <w:r w:rsidRPr="00EA0935">
        <w:rPr>
          <w:rFonts w:ascii="HQPB2" w:hAnsi="HQPB2" w:cs="KFGQPC Uthman Taha Naskh"/>
          <w:bCs/>
          <w:color w:val="0070C0"/>
          <w:spacing w:val="-2"/>
          <w:sz w:val="24"/>
          <w:szCs w:val="24"/>
          <w:rtl/>
        </w:rPr>
        <w:sym w:font="HQPB2" w:char="F039"/>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1" w:hAnsi="HQPB1" w:cs="KFGQPC Uthman Taha Naskh"/>
          <w:bCs/>
          <w:color w:val="0070C0"/>
          <w:spacing w:val="-2"/>
          <w:sz w:val="24"/>
          <w:szCs w:val="24"/>
          <w:rtl/>
        </w:rPr>
        <w:t xml:space="preserve"> </w:t>
      </w:r>
      <w:r w:rsidRPr="00EA0935">
        <w:rPr>
          <w:rFonts w:ascii="HQPB1" w:hAnsi="HQPB1" w:cs="KFGQPC Uthman Taha Naskh"/>
          <w:bCs/>
          <w:color w:val="0070C0"/>
          <w:spacing w:val="-2"/>
          <w:sz w:val="24"/>
          <w:szCs w:val="24"/>
          <w:rtl/>
        </w:rPr>
        <w:sym w:font="HQPB1" w:char="F024"/>
      </w:r>
      <w:r w:rsidRPr="00EA0935">
        <w:rPr>
          <w:rFonts w:ascii="HQPB4" w:hAnsi="HQPB4" w:cs="KFGQPC Uthman Taha Naskh"/>
          <w:bCs/>
          <w:color w:val="0070C0"/>
          <w:spacing w:val="-2"/>
          <w:sz w:val="24"/>
          <w:szCs w:val="24"/>
          <w:rtl/>
        </w:rPr>
        <w:sym w:font="HQPB4" w:char="F0A3"/>
      </w:r>
      <w:r w:rsidRPr="00EA0935">
        <w:rPr>
          <w:rFonts w:ascii="HQPB2" w:hAnsi="HQPB2" w:cs="KFGQPC Uthman Taha Naskh"/>
          <w:bCs/>
          <w:color w:val="0070C0"/>
          <w:spacing w:val="-2"/>
          <w:sz w:val="24"/>
          <w:szCs w:val="24"/>
          <w:rtl/>
        </w:rPr>
        <w:sym w:font="HQPB2" w:char="F04A"/>
      </w:r>
      <w:r w:rsidRPr="00EA0935">
        <w:rPr>
          <w:rFonts w:ascii="HQPB4" w:hAnsi="HQPB4" w:cs="KFGQPC Uthman Taha Naskh"/>
          <w:bCs/>
          <w:color w:val="0070C0"/>
          <w:spacing w:val="-2"/>
          <w:sz w:val="24"/>
          <w:szCs w:val="24"/>
          <w:rtl/>
        </w:rPr>
        <w:sym w:font="HQPB4" w:char="F0CF"/>
      </w:r>
      <w:r w:rsidRPr="00EA0935">
        <w:rPr>
          <w:rFonts w:ascii="HQPB2" w:hAnsi="HQPB2" w:cs="KFGQPC Uthman Taha Naskh"/>
          <w:bCs/>
          <w:color w:val="0070C0"/>
          <w:spacing w:val="-2"/>
          <w:sz w:val="24"/>
          <w:szCs w:val="24"/>
          <w:rtl/>
        </w:rPr>
        <w:sym w:font="HQPB2" w:char="F042"/>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72"/>
      </w:r>
      <w:r w:rsidRPr="00EA0935">
        <w:rPr>
          <w:rFonts w:ascii="HQPB2" w:hAnsi="HQPB2"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F6"/>
      </w:r>
      <w:r w:rsidRPr="00EA0935">
        <w:rPr>
          <w:rFonts w:ascii="HQPB2" w:hAnsi="HQPB2" w:cs="KFGQPC Uthman Taha Naskh"/>
          <w:bCs/>
          <w:color w:val="0070C0"/>
          <w:spacing w:val="-2"/>
          <w:sz w:val="24"/>
          <w:szCs w:val="24"/>
          <w:rtl/>
        </w:rPr>
        <w:sym w:font="HQPB2" w:char="F04E"/>
      </w:r>
      <w:r w:rsidRPr="00EA0935">
        <w:rPr>
          <w:rFonts w:ascii="HQPB4" w:hAnsi="HQPB4" w:cs="KFGQPC Uthman Taha Naskh"/>
          <w:bCs/>
          <w:color w:val="0070C0"/>
          <w:spacing w:val="-2"/>
          <w:sz w:val="24"/>
          <w:szCs w:val="24"/>
          <w:rtl/>
        </w:rPr>
        <w:sym w:font="HQPB4" w:char="F0DF"/>
      </w:r>
      <w:r w:rsidRPr="00EA0935">
        <w:rPr>
          <w:rFonts w:ascii="HQPB2" w:hAnsi="HQPB2" w:cs="KFGQPC Uthman Taha Naskh"/>
          <w:bCs/>
          <w:color w:val="0070C0"/>
          <w:spacing w:val="-2"/>
          <w:sz w:val="24"/>
          <w:szCs w:val="24"/>
          <w:rtl/>
        </w:rPr>
        <w:sym w:font="HQPB2" w:char="F067"/>
      </w:r>
      <w:r w:rsidRPr="00EA0935">
        <w:rPr>
          <w:rFonts w:ascii="HQPB2" w:hAnsi="HQPB2" w:cs="KFGQPC Uthman Taha Naskh"/>
          <w:bCs/>
          <w:color w:val="0070C0"/>
          <w:spacing w:val="-2"/>
          <w:sz w:val="24"/>
          <w:szCs w:val="24"/>
          <w:rtl/>
        </w:rPr>
        <w:sym w:font="HQPB2" w:char="F0BB"/>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5A"/>
      </w:r>
      <w:r w:rsidRPr="00EA0935">
        <w:rPr>
          <w:rFonts w:ascii="HQPB4" w:hAnsi="HQPB4" w:cs="KFGQPC Uthman Taha Naskh"/>
          <w:bCs/>
          <w:color w:val="0070C0"/>
          <w:spacing w:val="-2"/>
          <w:sz w:val="24"/>
          <w:szCs w:val="24"/>
          <w:rtl/>
        </w:rPr>
        <w:sym w:font="HQPB4" w:char="F0F8"/>
      </w:r>
      <w:r w:rsidRPr="00EA0935">
        <w:rPr>
          <w:rFonts w:ascii="HQPB2" w:hAnsi="HQPB2" w:cs="KFGQPC Uthman Taha Naskh"/>
          <w:bCs/>
          <w:color w:val="0070C0"/>
          <w:spacing w:val="-2"/>
          <w:sz w:val="24"/>
          <w:szCs w:val="24"/>
          <w:rtl/>
        </w:rPr>
        <w:sym w:font="HQPB2" w:char="F025"/>
      </w:r>
      <w:r w:rsidRPr="00EA0935">
        <w:rPr>
          <w:rFonts w:ascii="HQPB5" w:hAnsi="HQPB5" w:cs="KFGQPC Uthman Taha Naskh"/>
          <w:bCs/>
          <w:color w:val="0070C0"/>
          <w:spacing w:val="-2"/>
          <w:sz w:val="24"/>
          <w:szCs w:val="24"/>
          <w:rtl/>
        </w:rPr>
        <w:sym w:font="HQPB5" w:char="F079"/>
      </w:r>
      <w:r w:rsidRPr="00EA0935">
        <w:rPr>
          <w:rFonts w:ascii="HQPB1" w:hAnsi="HQPB1" w:cs="KFGQPC Uthman Taha Naskh"/>
          <w:bCs/>
          <w:color w:val="0070C0"/>
          <w:spacing w:val="-2"/>
          <w:sz w:val="24"/>
          <w:szCs w:val="24"/>
          <w:rtl/>
        </w:rPr>
        <w:sym w:font="HQPB1" w:char="F097"/>
      </w:r>
      <w:r w:rsidRPr="00EA0935">
        <w:rPr>
          <w:rFonts w:ascii="HQPB5" w:hAnsi="HQPB5" w:cs="KFGQPC Uthman Taha Naskh"/>
          <w:bCs/>
          <w:color w:val="0070C0"/>
          <w:spacing w:val="-2"/>
          <w:sz w:val="24"/>
          <w:szCs w:val="24"/>
          <w:rtl/>
        </w:rPr>
        <w:sym w:font="HQPB5" w:char="F075"/>
      </w:r>
      <w:r w:rsidRPr="00EA0935">
        <w:rPr>
          <w:rFonts w:ascii="HQPB1" w:hAnsi="HQPB1" w:cs="KFGQPC Uthman Taha Naskh"/>
          <w:bCs/>
          <w:color w:val="0070C0"/>
          <w:spacing w:val="-2"/>
          <w:sz w:val="24"/>
          <w:szCs w:val="24"/>
          <w:rtl/>
        </w:rPr>
        <w:sym w:font="HQPB1" w:char="F091"/>
      </w:r>
      <w:r w:rsidRPr="00EA0935">
        <w:rPr>
          <w:rFonts w:ascii="HQPB1" w:hAnsi="HQPB1"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74"/>
      </w:r>
      <w:r w:rsidRPr="00EA0935">
        <w:rPr>
          <w:rFonts w:ascii="HQPB2" w:hAnsi="HQPB2" w:cs="KFGQPC Uthman Taha Naskh"/>
          <w:bCs/>
          <w:color w:val="0070C0"/>
          <w:spacing w:val="-2"/>
          <w:sz w:val="24"/>
          <w:szCs w:val="24"/>
          <w:rtl/>
        </w:rPr>
        <w:sym w:font="HQPB2" w:char="F062"/>
      </w:r>
      <w:r w:rsidRPr="00EA0935">
        <w:rPr>
          <w:rFonts w:ascii="HQPB2" w:hAnsi="HQPB2" w:cs="KFGQPC Uthman Taha Naskh"/>
          <w:bCs/>
          <w:color w:val="0070C0"/>
          <w:spacing w:val="-2"/>
          <w:sz w:val="24"/>
          <w:szCs w:val="24"/>
          <w:rtl/>
        </w:rPr>
        <w:sym w:font="HQPB2" w:char="F071"/>
      </w:r>
      <w:r w:rsidRPr="00EA0935">
        <w:rPr>
          <w:rFonts w:ascii="HQPB4" w:hAnsi="HQPB4" w:cs="KFGQPC Uthman Taha Naskh"/>
          <w:bCs/>
          <w:color w:val="0070C0"/>
          <w:spacing w:val="-2"/>
          <w:sz w:val="24"/>
          <w:szCs w:val="24"/>
          <w:rtl/>
        </w:rPr>
        <w:sym w:font="HQPB4" w:char="F0E0"/>
      </w:r>
      <w:r w:rsidRPr="00EA0935">
        <w:rPr>
          <w:rFonts w:ascii="HQPB2" w:hAnsi="HQPB2" w:cs="KFGQPC Uthman Taha Naskh"/>
          <w:bCs/>
          <w:color w:val="0070C0"/>
          <w:spacing w:val="-2"/>
          <w:sz w:val="24"/>
          <w:szCs w:val="24"/>
          <w:rtl/>
        </w:rPr>
        <w:sym w:font="HQPB2" w:char="F029"/>
      </w:r>
      <w:r w:rsidRPr="00EA0935">
        <w:rPr>
          <w:rFonts w:ascii="HQPB4" w:hAnsi="HQPB4" w:cs="KFGQPC Uthman Taha Naskh"/>
          <w:bCs/>
          <w:color w:val="0070C0"/>
          <w:spacing w:val="-2"/>
          <w:sz w:val="24"/>
          <w:szCs w:val="24"/>
          <w:rtl/>
        </w:rPr>
        <w:sym w:font="HQPB4" w:char="F0CF"/>
      </w:r>
      <w:r w:rsidRPr="00EA0935">
        <w:rPr>
          <w:rFonts w:ascii="HQPB1" w:hAnsi="HQPB1" w:cs="KFGQPC Uthman Taha Naskh"/>
          <w:bCs/>
          <w:color w:val="0070C0"/>
          <w:spacing w:val="-2"/>
          <w:sz w:val="24"/>
          <w:szCs w:val="24"/>
          <w:rtl/>
        </w:rPr>
        <w:sym w:font="HQPB1" w:char="F0FF"/>
      </w:r>
      <w:r w:rsidRPr="00EA0935">
        <w:rPr>
          <w:rFonts w:ascii="HQPB2" w:hAnsi="HQPB2" w:cs="KFGQPC Uthman Taha Naskh"/>
          <w:bCs/>
          <w:color w:val="0070C0"/>
          <w:spacing w:val="-2"/>
          <w:sz w:val="24"/>
          <w:szCs w:val="24"/>
          <w:rtl/>
        </w:rPr>
        <w:sym w:font="HQPB2" w:char="F05A"/>
      </w:r>
      <w:r w:rsidRPr="00EA0935">
        <w:rPr>
          <w:rFonts w:ascii="HQPB4" w:hAnsi="HQPB4" w:cs="KFGQPC Uthman Taha Naskh"/>
          <w:bCs/>
          <w:color w:val="0070C0"/>
          <w:spacing w:val="-2"/>
          <w:sz w:val="24"/>
          <w:szCs w:val="24"/>
          <w:rtl/>
        </w:rPr>
        <w:sym w:font="HQPB4" w:char="F0E3"/>
      </w:r>
      <w:r w:rsidRPr="00EA0935">
        <w:rPr>
          <w:rFonts w:ascii="HQPB2" w:hAnsi="HQPB2" w:cs="KFGQPC Uthman Taha Naskh"/>
          <w:bCs/>
          <w:color w:val="0070C0"/>
          <w:spacing w:val="-2"/>
          <w:sz w:val="24"/>
          <w:szCs w:val="24"/>
          <w:rtl/>
        </w:rPr>
        <w:sym w:font="HQPB2" w:char="F083"/>
      </w:r>
      <w:r w:rsidRPr="00EA0935">
        <w:rPr>
          <w:rFonts w:ascii="HQPB2" w:hAnsi="HQPB2" w:cs="KFGQPC Uthman Taha Naskh"/>
          <w:bCs/>
          <w:color w:val="0070C0"/>
          <w:spacing w:val="-2"/>
          <w:sz w:val="24"/>
          <w:szCs w:val="24"/>
          <w:rtl/>
        </w:rPr>
        <w:t xml:space="preserve"> </w:t>
      </w:r>
      <w:r w:rsidRPr="00EA0935">
        <w:rPr>
          <w:rFonts w:ascii="HQPB2" w:hAnsi="HQPB2" w:cs="KFGQPC Uthman Taha Naskh"/>
          <w:bCs/>
          <w:color w:val="0070C0"/>
          <w:spacing w:val="-2"/>
          <w:sz w:val="24"/>
          <w:szCs w:val="24"/>
          <w:rtl/>
        </w:rPr>
        <w:sym w:font="HQPB2" w:char="F0C7"/>
      </w:r>
      <w:r w:rsidRPr="00EA0935">
        <w:rPr>
          <w:rFonts w:ascii="HQPB2" w:hAnsi="HQPB2" w:cs="KFGQPC Uthman Taha Naskh"/>
          <w:bCs/>
          <w:color w:val="0070C0"/>
          <w:spacing w:val="-2"/>
          <w:sz w:val="24"/>
          <w:szCs w:val="24"/>
          <w:rtl/>
        </w:rPr>
        <w:sym w:font="HQPB2" w:char="F0CC"/>
      </w:r>
      <w:r w:rsidRPr="00EA0935">
        <w:rPr>
          <w:rFonts w:ascii="HQPB2" w:hAnsi="HQPB2" w:cs="KFGQPC Uthman Taha Naskh"/>
          <w:bCs/>
          <w:color w:val="0070C0"/>
          <w:spacing w:val="-2"/>
          <w:sz w:val="24"/>
          <w:szCs w:val="24"/>
          <w:rtl/>
        </w:rPr>
        <w:sym w:font="HQPB2" w:char="F0C8"/>
      </w:r>
      <w:r w:rsidRPr="00EA0935">
        <w:rPr>
          <w:rFonts w:ascii="HQPB2" w:hAnsi="HQPB2"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79"/>
      </w:r>
      <w:r w:rsidRPr="00EA0935">
        <w:rPr>
          <w:rFonts w:ascii="HQPB2" w:hAnsi="HQPB2" w:cs="KFGQPC Uthman Taha Naskh"/>
          <w:bCs/>
          <w:color w:val="0070C0"/>
          <w:spacing w:val="-2"/>
          <w:sz w:val="24"/>
          <w:szCs w:val="24"/>
          <w:rtl/>
        </w:rPr>
        <w:sym w:font="HQPB2" w:char="F037"/>
      </w:r>
      <w:r w:rsidRPr="00EA0935">
        <w:rPr>
          <w:rFonts w:ascii="HQPB4" w:hAnsi="HQPB4" w:cs="KFGQPC Uthman Taha Naskh"/>
          <w:bCs/>
          <w:color w:val="0070C0"/>
          <w:spacing w:val="-2"/>
          <w:sz w:val="24"/>
          <w:szCs w:val="24"/>
          <w:rtl/>
        </w:rPr>
        <w:sym w:font="HQPB4" w:char="F0CD"/>
      </w:r>
      <w:r w:rsidRPr="00EA0935">
        <w:rPr>
          <w:rFonts w:ascii="HQPB2" w:hAnsi="HQPB2" w:cs="KFGQPC Uthman Taha Naskh"/>
          <w:bCs/>
          <w:color w:val="0070C0"/>
          <w:spacing w:val="-2"/>
          <w:sz w:val="24"/>
          <w:szCs w:val="24"/>
          <w:rtl/>
        </w:rPr>
        <w:sym w:font="HQPB2" w:char="F0B4"/>
      </w:r>
      <w:r w:rsidRPr="00EA0935">
        <w:rPr>
          <w:rFonts w:ascii="HQPB5" w:hAnsi="HQPB5" w:cs="KFGQPC Uthman Taha Naskh"/>
          <w:bCs/>
          <w:color w:val="0070C0"/>
          <w:spacing w:val="-2"/>
          <w:sz w:val="24"/>
          <w:szCs w:val="24"/>
          <w:rtl/>
        </w:rPr>
        <w:sym w:font="HQPB5" w:char="F0AF"/>
      </w:r>
      <w:r w:rsidRPr="00EA0935">
        <w:rPr>
          <w:rFonts w:ascii="HQPB2" w:hAnsi="HQPB2" w:cs="KFGQPC Uthman Taha Naskh"/>
          <w:bCs/>
          <w:color w:val="0070C0"/>
          <w:spacing w:val="-2"/>
          <w:sz w:val="24"/>
          <w:szCs w:val="24"/>
          <w:rtl/>
        </w:rPr>
        <w:sym w:font="HQPB2" w:char="F0BB"/>
      </w:r>
      <w:r w:rsidRPr="00EA0935">
        <w:rPr>
          <w:rFonts w:ascii="HQPB5" w:hAnsi="HQPB5" w:cs="KFGQPC Uthman Taha Naskh"/>
          <w:bCs/>
          <w:color w:val="0070C0"/>
          <w:spacing w:val="-2"/>
          <w:sz w:val="24"/>
          <w:szCs w:val="24"/>
          <w:rtl/>
        </w:rPr>
        <w:sym w:font="HQPB5" w:char="F073"/>
      </w:r>
      <w:r w:rsidRPr="00EA0935">
        <w:rPr>
          <w:rFonts w:ascii="HQPB2" w:hAnsi="HQPB2" w:cs="KFGQPC Uthman Taha Naskh"/>
          <w:bCs/>
          <w:color w:val="0070C0"/>
          <w:spacing w:val="-2"/>
          <w:sz w:val="24"/>
          <w:szCs w:val="24"/>
          <w:rtl/>
        </w:rPr>
        <w:sym w:font="HQPB2" w:char="F039"/>
      </w:r>
      <w:r w:rsidRPr="00EA0935">
        <w:rPr>
          <w:rFonts w:ascii="HQPB5" w:hAnsi="HQPB5" w:cs="KFGQPC Uthman Taha Naskh"/>
          <w:bCs/>
          <w:color w:val="0070C0"/>
          <w:spacing w:val="-2"/>
          <w:sz w:val="24"/>
          <w:szCs w:val="24"/>
          <w:rtl/>
        </w:rPr>
        <w:sym w:font="HQPB5" w:char="F027"/>
      </w:r>
      <w:r w:rsidRPr="00EA0935">
        <w:rPr>
          <w:rFonts w:ascii="HQPB2" w:hAnsi="HQPB2" w:cs="KFGQPC Uthman Taha Naskh"/>
          <w:bCs/>
          <w:color w:val="0070C0"/>
          <w:spacing w:val="-2"/>
          <w:sz w:val="24"/>
          <w:szCs w:val="24"/>
          <w:rtl/>
        </w:rPr>
        <w:sym w:font="HQPB2" w:char="F072"/>
      </w:r>
      <w:r w:rsidRPr="00EA0935">
        <w:rPr>
          <w:rFonts w:ascii="HQPB4" w:hAnsi="HQPB4" w:cs="KFGQPC Uthman Taha Naskh"/>
          <w:bCs/>
          <w:color w:val="0070C0"/>
          <w:spacing w:val="-2"/>
          <w:sz w:val="24"/>
          <w:szCs w:val="24"/>
          <w:rtl/>
        </w:rPr>
        <w:sym w:font="HQPB4" w:char="F0E9"/>
      </w:r>
      <w:r w:rsidRPr="00EA0935">
        <w:rPr>
          <w:rFonts w:ascii="HQPB1" w:hAnsi="HQPB1" w:cs="KFGQPC Uthman Taha Naskh"/>
          <w:bCs/>
          <w:color w:val="0070C0"/>
          <w:spacing w:val="-2"/>
          <w:sz w:val="24"/>
          <w:szCs w:val="24"/>
          <w:rtl/>
        </w:rPr>
        <w:sym w:font="HQPB1" w:char="F026"/>
      </w:r>
      <w:r w:rsidRPr="00EA0935">
        <w:rPr>
          <w:rFonts w:ascii="HQPB1" w:hAnsi="HQPB1"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E3"/>
      </w:r>
      <w:r w:rsidRPr="00EA0935">
        <w:rPr>
          <w:rFonts w:ascii="HQPB2" w:hAnsi="HQPB2" w:cs="KFGQPC Uthman Taha Naskh"/>
          <w:bCs/>
          <w:color w:val="0070C0"/>
          <w:spacing w:val="-2"/>
          <w:sz w:val="24"/>
          <w:szCs w:val="24"/>
          <w:rtl/>
        </w:rPr>
        <w:sym w:font="HQPB2" w:char="F04E"/>
      </w:r>
      <w:r w:rsidRPr="00EA0935">
        <w:rPr>
          <w:rFonts w:ascii="HQPB4" w:hAnsi="HQPB4" w:cs="KFGQPC Uthman Taha Naskh"/>
          <w:bCs/>
          <w:color w:val="0070C0"/>
          <w:spacing w:val="-2"/>
          <w:sz w:val="24"/>
          <w:szCs w:val="24"/>
          <w:rtl/>
        </w:rPr>
        <w:sym w:font="HQPB4" w:char="F0E8"/>
      </w:r>
      <w:r w:rsidRPr="00EA0935">
        <w:rPr>
          <w:rFonts w:ascii="HQPB2" w:hAnsi="HQPB2" w:cs="KFGQPC Uthman Taha Naskh"/>
          <w:bCs/>
          <w:color w:val="0070C0"/>
          <w:spacing w:val="-2"/>
          <w:sz w:val="24"/>
          <w:szCs w:val="24"/>
          <w:rtl/>
        </w:rPr>
        <w:sym w:font="HQPB2" w:char="F064"/>
      </w:r>
      <w:r w:rsidRPr="00EA0935">
        <w:rPr>
          <w:rFonts w:ascii="HQPB2" w:hAnsi="HQPB2"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74"/>
      </w:r>
      <w:r w:rsidRPr="00EA0935">
        <w:rPr>
          <w:rFonts w:ascii="HQPB2" w:hAnsi="HQPB2" w:cs="KFGQPC Uthman Taha Naskh"/>
          <w:bCs/>
          <w:color w:val="0070C0"/>
          <w:spacing w:val="-2"/>
          <w:sz w:val="24"/>
          <w:szCs w:val="24"/>
          <w:rtl/>
        </w:rPr>
        <w:sym w:font="HQPB2" w:char="F062"/>
      </w:r>
      <w:r w:rsidRPr="00EA0935">
        <w:rPr>
          <w:rFonts w:ascii="HQPB2" w:hAnsi="HQPB2" w:cs="KFGQPC Uthman Taha Naskh"/>
          <w:bCs/>
          <w:color w:val="0070C0"/>
          <w:spacing w:val="-2"/>
          <w:sz w:val="24"/>
          <w:szCs w:val="24"/>
          <w:rtl/>
        </w:rPr>
        <w:sym w:font="HQPB2" w:char="F071"/>
      </w:r>
      <w:r w:rsidRPr="00EA0935">
        <w:rPr>
          <w:rFonts w:ascii="HQPB4" w:hAnsi="HQPB4" w:cs="KFGQPC Uthman Taha Naskh"/>
          <w:bCs/>
          <w:color w:val="0070C0"/>
          <w:spacing w:val="-2"/>
          <w:sz w:val="24"/>
          <w:szCs w:val="24"/>
          <w:rtl/>
        </w:rPr>
        <w:sym w:font="HQPB4" w:char="F0E3"/>
      </w:r>
      <w:r w:rsidRPr="00EA0935">
        <w:rPr>
          <w:rFonts w:ascii="HQPB2" w:hAnsi="HQPB2" w:cs="KFGQPC Uthman Taha Naskh"/>
          <w:bCs/>
          <w:color w:val="0070C0"/>
          <w:spacing w:val="-2"/>
          <w:sz w:val="24"/>
          <w:szCs w:val="24"/>
          <w:rtl/>
        </w:rPr>
        <w:sym w:font="HQPB2" w:char="F05A"/>
      </w:r>
      <w:r w:rsidRPr="00EA0935">
        <w:rPr>
          <w:rFonts w:ascii="HQPB4" w:hAnsi="HQPB4" w:cs="KFGQPC Uthman Taha Naskh"/>
          <w:bCs/>
          <w:color w:val="0070C0"/>
          <w:spacing w:val="-2"/>
          <w:sz w:val="24"/>
          <w:szCs w:val="24"/>
          <w:rtl/>
        </w:rPr>
        <w:sym w:font="HQPB4" w:char="F0CF"/>
      </w:r>
      <w:r w:rsidRPr="00EA0935">
        <w:rPr>
          <w:rFonts w:ascii="HQPB2" w:hAnsi="HQPB2" w:cs="KFGQPC Uthman Taha Naskh"/>
          <w:bCs/>
          <w:color w:val="0070C0"/>
          <w:spacing w:val="-2"/>
          <w:sz w:val="24"/>
          <w:szCs w:val="24"/>
          <w:rtl/>
        </w:rPr>
        <w:sym w:font="HQPB2" w:char="F042"/>
      </w:r>
      <w:r w:rsidRPr="00EA0935">
        <w:rPr>
          <w:rFonts w:ascii="HQPB4" w:hAnsi="HQPB4" w:cs="KFGQPC Uthman Taha Naskh"/>
          <w:bCs/>
          <w:color w:val="0070C0"/>
          <w:spacing w:val="-2"/>
          <w:sz w:val="24"/>
          <w:szCs w:val="24"/>
          <w:rtl/>
        </w:rPr>
        <w:sym w:font="HQPB4" w:char="F0F7"/>
      </w:r>
      <w:r w:rsidRPr="00EA0935">
        <w:rPr>
          <w:rFonts w:ascii="HQPB2" w:hAnsi="HQPB2" w:cs="KFGQPC Uthman Taha Naskh"/>
          <w:bCs/>
          <w:color w:val="0070C0"/>
          <w:spacing w:val="-2"/>
          <w:sz w:val="24"/>
          <w:szCs w:val="24"/>
          <w:rtl/>
        </w:rPr>
        <w:sym w:font="HQPB2" w:char="F073"/>
      </w:r>
      <w:r w:rsidRPr="00EA0935">
        <w:rPr>
          <w:rFonts w:ascii="HQPB4" w:hAnsi="HQPB4" w:cs="KFGQPC Uthman Taha Naskh"/>
          <w:bCs/>
          <w:color w:val="0070C0"/>
          <w:spacing w:val="-2"/>
          <w:sz w:val="24"/>
          <w:szCs w:val="24"/>
          <w:rtl/>
        </w:rPr>
        <w:sym w:font="HQPB4" w:char="F0DF"/>
      </w:r>
      <w:r w:rsidRPr="00EA0935">
        <w:rPr>
          <w:rFonts w:ascii="HQPB2" w:hAnsi="HQPB2" w:cs="KFGQPC Uthman Taha Naskh"/>
          <w:bCs/>
          <w:color w:val="0070C0"/>
          <w:spacing w:val="-2"/>
          <w:sz w:val="24"/>
          <w:szCs w:val="24"/>
          <w:rtl/>
        </w:rPr>
        <w:sym w:font="HQPB2" w:char="F04A"/>
      </w:r>
      <w:r w:rsidRPr="00EA0935">
        <w:rPr>
          <w:rFonts w:ascii="HQPB4" w:hAnsi="HQPB4" w:cs="KFGQPC Uthman Taha Naskh"/>
          <w:bCs/>
          <w:color w:val="0070C0"/>
          <w:spacing w:val="-2"/>
          <w:sz w:val="24"/>
          <w:szCs w:val="24"/>
          <w:rtl/>
        </w:rPr>
        <w:sym w:font="HQPB4" w:char="F0F8"/>
      </w:r>
      <w:r w:rsidRPr="00EA0935">
        <w:rPr>
          <w:rFonts w:ascii="HQPB2" w:hAnsi="HQPB2" w:cs="KFGQPC Uthman Taha Naskh"/>
          <w:bCs/>
          <w:color w:val="0070C0"/>
          <w:spacing w:val="-2"/>
          <w:sz w:val="24"/>
          <w:szCs w:val="24"/>
          <w:rtl/>
        </w:rPr>
        <w:sym w:font="HQPB2" w:char="F039"/>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1" w:hAnsi="HQPB1" w:cs="KFGQPC Uthman Taha Naskh"/>
          <w:bCs/>
          <w:color w:val="0070C0"/>
          <w:spacing w:val="-2"/>
          <w:sz w:val="24"/>
          <w:szCs w:val="24"/>
          <w:rtl/>
        </w:rPr>
        <w:t xml:space="preserve"> </w:t>
      </w:r>
      <w:r w:rsidRPr="00EA0935">
        <w:rPr>
          <w:rFonts w:ascii="HQPB1" w:hAnsi="HQPB1" w:cs="KFGQPC Uthman Taha Naskh"/>
          <w:bCs/>
          <w:color w:val="0070C0"/>
          <w:spacing w:val="-2"/>
          <w:sz w:val="24"/>
          <w:szCs w:val="24"/>
          <w:rtl/>
        </w:rPr>
        <w:sym w:font="HQPB1" w:char="F024"/>
      </w:r>
      <w:r w:rsidRPr="00EA0935">
        <w:rPr>
          <w:rFonts w:ascii="HQPB4" w:hAnsi="HQPB4" w:cs="KFGQPC Uthman Taha Naskh"/>
          <w:bCs/>
          <w:color w:val="0070C0"/>
          <w:spacing w:val="-2"/>
          <w:sz w:val="24"/>
          <w:szCs w:val="24"/>
          <w:rtl/>
        </w:rPr>
        <w:sym w:font="HQPB4" w:char="F079"/>
      </w:r>
      <w:r w:rsidRPr="00EA0935">
        <w:rPr>
          <w:rFonts w:ascii="HQPB2" w:hAnsi="HQPB2" w:cs="KFGQPC Uthman Taha Naskh"/>
          <w:bCs/>
          <w:color w:val="0070C0"/>
          <w:spacing w:val="-2"/>
          <w:sz w:val="24"/>
          <w:szCs w:val="24"/>
          <w:rtl/>
        </w:rPr>
        <w:sym w:font="HQPB2" w:char="F029"/>
      </w:r>
      <w:r w:rsidRPr="00EA0935">
        <w:rPr>
          <w:rFonts w:ascii="HQPB5" w:hAnsi="HQPB5" w:cs="KFGQPC Uthman Taha Naskh"/>
          <w:bCs/>
          <w:color w:val="0070C0"/>
          <w:spacing w:val="-2"/>
          <w:sz w:val="24"/>
          <w:szCs w:val="24"/>
          <w:rtl/>
        </w:rPr>
        <w:sym w:font="HQPB5" w:char="F078"/>
      </w:r>
      <w:r w:rsidRPr="00EA0935">
        <w:rPr>
          <w:rFonts w:ascii="HQPB1" w:hAnsi="HQPB1" w:cs="KFGQPC Uthman Taha Naskh"/>
          <w:bCs/>
          <w:color w:val="0070C0"/>
          <w:spacing w:val="-2"/>
          <w:sz w:val="24"/>
          <w:szCs w:val="24"/>
          <w:rtl/>
        </w:rPr>
        <w:sym w:font="HQPB1" w:char="F06D"/>
      </w:r>
      <w:r w:rsidRPr="00EA0935">
        <w:rPr>
          <w:rFonts w:ascii="HQPB1" w:hAnsi="HQPB1"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34"/>
      </w:r>
      <w:r w:rsidRPr="00EA0935">
        <w:rPr>
          <w:rFonts w:ascii="HQPB4" w:hAnsi="HQPB4"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F6"/>
      </w:r>
      <w:r w:rsidRPr="00EA0935">
        <w:rPr>
          <w:rFonts w:ascii="HQPB2" w:hAnsi="HQPB2" w:cs="KFGQPC Uthman Taha Naskh"/>
          <w:bCs/>
          <w:color w:val="0070C0"/>
          <w:spacing w:val="-2"/>
          <w:sz w:val="24"/>
          <w:szCs w:val="24"/>
          <w:rtl/>
        </w:rPr>
        <w:sym w:font="HQPB2" w:char="F04E"/>
      </w:r>
      <w:r w:rsidRPr="00EA0935">
        <w:rPr>
          <w:rFonts w:ascii="HQPB4" w:hAnsi="HQPB4" w:cs="KFGQPC Uthman Taha Naskh"/>
          <w:bCs/>
          <w:color w:val="0070C0"/>
          <w:spacing w:val="-2"/>
          <w:sz w:val="24"/>
          <w:szCs w:val="24"/>
          <w:rtl/>
        </w:rPr>
        <w:sym w:font="HQPB4" w:char="F0E7"/>
      </w:r>
      <w:r w:rsidRPr="00EA0935">
        <w:rPr>
          <w:rFonts w:ascii="HQPB2" w:hAnsi="HQPB2" w:cs="KFGQPC Uthman Taha Naskh"/>
          <w:bCs/>
          <w:color w:val="0070C0"/>
          <w:spacing w:val="-2"/>
          <w:sz w:val="24"/>
          <w:szCs w:val="24"/>
          <w:rtl/>
        </w:rPr>
        <w:sym w:font="HQPB2" w:char="F06C"/>
      </w:r>
      <w:r w:rsidRPr="00EA0935">
        <w:rPr>
          <w:rFonts w:ascii="HQPB4" w:hAnsi="HQPB4" w:cs="KFGQPC Uthman Taha Naskh"/>
          <w:bCs/>
          <w:color w:val="0070C0"/>
          <w:spacing w:val="-2"/>
          <w:sz w:val="24"/>
          <w:szCs w:val="24"/>
          <w:rtl/>
        </w:rPr>
        <w:sym w:font="HQPB4" w:char="F0B0"/>
      </w:r>
      <w:r w:rsidRPr="00EA0935">
        <w:rPr>
          <w:rFonts w:ascii="HQPB2" w:hAnsi="HQPB2" w:cs="KFGQPC Uthman Taha Naskh"/>
          <w:bCs/>
          <w:color w:val="0070C0"/>
          <w:spacing w:val="-2"/>
          <w:sz w:val="24"/>
          <w:szCs w:val="24"/>
          <w:rtl/>
        </w:rPr>
        <w:sym w:font="HQPB2" w:char="F03B"/>
      </w:r>
      <w:r w:rsidRPr="00EA0935">
        <w:rPr>
          <w:rFonts w:ascii="HQPB2" w:hAnsi="HQPB2"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EC"/>
      </w:r>
      <w:r w:rsidRPr="00EA0935">
        <w:rPr>
          <w:rFonts w:ascii="HQPB1" w:hAnsi="HQPB1" w:cs="KFGQPC Uthman Taha Naskh"/>
          <w:bCs/>
          <w:color w:val="0070C0"/>
          <w:spacing w:val="-2"/>
          <w:sz w:val="24"/>
          <w:szCs w:val="24"/>
          <w:rtl/>
        </w:rPr>
        <w:sym w:font="HQPB1" w:char="F04D"/>
      </w:r>
      <w:r w:rsidRPr="00EA0935">
        <w:rPr>
          <w:rFonts w:ascii="HQPB2" w:hAnsi="HQPB2" w:cs="KFGQPC Uthman Taha Naskh"/>
          <w:bCs/>
          <w:color w:val="0070C0"/>
          <w:spacing w:val="-2"/>
          <w:sz w:val="24"/>
          <w:szCs w:val="24"/>
          <w:rtl/>
        </w:rPr>
        <w:sym w:font="HQPB2" w:char="F0BB"/>
      </w:r>
      <w:r w:rsidRPr="00EA0935">
        <w:rPr>
          <w:rFonts w:ascii="HQPB5" w:hAnsi="HQPB5" w:cs="KFGQPC Uthman Taha Naskh"/>
          <w:bCs/>
          <w:color w:val="0070C0"/>
          <w:spacing w:val="-2"/>
          <w:sz w:val="24"/>
          <w:szCs w:val="24"/>
          <w:rtl/>
        </w:rPr>
        <w:sym w:font="HQPB5" w:char="F079"/>
      </w:r>
      <w:r w:rsidRPr="00EA0935">
        <w:rPr>
          <w:rFonts w:ascii="HQPB1" w:hAnsi="HQPB1" w:cs="KFGQPC Uthman Taha Naskh"/>
          <w:bCs/>
          <w:color w:val="0070C0"/>
          <w:spacing w:val="-2"/>
          <w:sz w:val="24"/>
          <w:szCs w:val="24"/>
          <w:rtl/>
        </w:rPr>
        <w:sym w:font="HQPB1" w:char="F05F"/>
      </w:r>
      <w:r w:rsidRPr="00EA0935">
        <w:rPr>
          <w:rFonts w:ascii="HQPB5" w:hAnsi="HQPB5" w:cs="KFGQPC Uthman Taha Naskh"/>
          <w:bCs/>
          <w:color w:val="0070C0"/>
          <w:spacing w:val="-2"/>
          <w:sz w:val="24"/>
          <w:szCs w:val="24"/>
          <w:rtl/>
        </w:rPr>
        <w:sym w:font="HQPB5" w:char="F075"/>
      </w:r>
      <w:r w:rsidRPr="00EA0935">
        <w:rPr>
          <w:rFonts w:ascii="HQPB1" w:hAnsi="HQPB1" w:cs="KFGQPC Uthman Taha Naskh"/>
          <w:bCs/>
          <w:color w:val="0070C0"/>
          <w:spacing w:val="-2"/>
          <w:sz w:val="24"/>
          <w:szCs w:val="24"/>
          <w:rtl/>
        </w:rPr>
        <w:sym w:font="HQPB1" w:char="F091"/>
      </w:r>
      <w:r w:rsidRPr="00EA0935">
        <w:rPr>
          <w:rFonts w:ascii="HQPB5" w:hAnsi="HQPB5" w:cs="KFGQPC Uthman Taha Naskh"/>
          <w:bCs/>
          <w:color w:val="0070C0"/>
          <w:spacing w:val="-2"/>
          <w:sz w:val="24"/>
          <w:szCs w:val="24"/>
          <w:rtl/>
        </w:rPr>
        <w:sym w:font="HQPB5" w:char="F079"/>
      </w:r>
      <w:r w:rsidRPr="00EA0935">
        <w:rPr>
          <w:rFonts w:ascii="HQPB1" w:hAnsi="HQPB1" w:cs="KFGQPC Uthman Taha Naskh"/>
          <w:bCs/>
          <w:color w:val="0070C0"/>
          <w:spacing w:val="-2"/>
          <w:sz w:val="24"/>
          <w:szCs w:val="24"/>
          <w:rtl/>
        </w:rPr>
        <w:sym w:font="HQPB1" w:char="F08A"/>
      </w:r>
      <w:r w:rsidRPr="00EA0935">
        <w:rPr>
          <w:rFonts w:ascii="HQPB1" w:hAnsi="HQPB1"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79"/>
      </w:r>
      <w:r w:rsidRPr="00EA0935">
        <w:rPr>
          <w:rFonts w:ascii="HQPB1" w:hAnsi="HQPB1" w:cs="KFGQPC Uthman Taha Naskh"/>
          <w:bCs/>
          <w:color w:val="0070C0"/>
          <w:spacing w:val="-2"/>
          <w:sz w:val="24"/>
          <w:szCs w:val="24"/>
          <w:rtl/>
        </w:rPr>
        <w:sym w:font="HQPB1" w:char="F089"/>
      </w:r>
      <w:r w:rsidRPr="00EA0935">
        <w:rPr>
          <w:rFonts w:ascii="HQPB2" w:hAnsi="HQPB2" w:cs="KFGQPC Uthman Taha Naskh"/>
          <w:bCs/>
          <w:color w:val="0070C0"/>
          <w:spacing w:val="-2"/>
          <w:sz w:val="24"/>
          <w:szCs w:val="24"/>
          <w:rtl/>
        </w:rPr>
        <w:sym w:font="HQPB2" w:char="F059"/>
      </w:r>
      <w:r w:rsidRPr="00EA0935">
        <w:rPr>
          <w:rFonts w:ascii="HQPB4" w:hAnsi="HQPB4" w:cs="KFGQPC Uthman Taha Naskh"/>
          <w:bCs/>
          <w:color w:val="0070C0"/>
          <w:spacing w:val="-2"/>
          <w:sz w:val="24"/>
          <w:szCs w:val="24"/>
          <w:rtl/>
        </w:rPr>
        <w:sym w:font="HQPB4" w:char="F0CF"/>
      </w:r>
      <w:r w:rsidRPr="00EA0935">
        <w:rPr>
          <w:rFonts w:ascii="HQPB1" w:hAnsi="HQPB1" w:cs="KFGQPC Uthman Taha Naskh"/>
          <w:bCs/>
          <w:color w:val="0070C0"/>
          <w:spacing w:val="-2"/>
          <w:sz w:val="24"/>
          <w:szCs w:val="24"/>
          <w:rtl/>
        </w:rPr>
        <w:sym w:font="HQPB1" w:char="F0E3"/>
      </w:r>
      <w:r w:rsidRPr="00EA0935">
        <w:rPr>
          <w:rFonts w:ascii="HQPB1" w:hAnsi="HQPB1"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F3"/>
      </w:r>
      <w:r w:rsidRPr="00EA0935">
        <w:rPr>
          <w:rFonts w:ascii="HQPB2" w:hAnsi="HQPB2" w:cs="KFGQPC Uthman Taha Naskh"/>
          <w:bCs/>
          <w:color w:val="0070C0"/>
          <w:spacing w:val="-2"/>
          <w:sz w:val="24"/>
          <w:szCs w:val="24"/>
          <w:rtl/>
        </w:rPr>
        <w:sym w:font="HQPB2" w:char="F04F"/>
      </w:r>
      <w:r w:rsidRPr="00EA0935">
        <w:rPr>
          <w:rFonts w:ascii="HQPB4" w:hAnsi="HQPB4" w:cs="KFGQPC Uthman Taha Naskh"/>
          <w:bCs/>
          <w:color w:val="0070C0"/>
          <w:spacing w:val="-2"/>
          <w:sz w:val="24"/>
          <w:szCs w:val="24"/>
          <w:rtl/>
        </w:rPr>
        <w:sym w:font="HQPB4" w:char="F0CE"/>
      </w:r>
      <w:r w:rsidRPr="00EA0935">
        <w:rPr>
          <w:rFonts w:ascii="HQPB2" w:hAnsi="HQPB2" w:cs="KFGQPC Uthman Taha Naskh"/>
          <w:bCs/>
          <w:color w:val="0070C0"/>
          <w:spacing w:val="-2"/>
          <w:sz w:val="24"/>
          <w:szCs w:val="24"/>
          <w:rtl/>
        </w:rPr>
        <w:sym w:font="HQPB2" w:char="F067"/>
      </w:r>
      <w:r w:rsidRPr="00EA0935">
        <w:rPr>
          <w:rFonts w:ascii="HQPB4" w:hAnsi="HQPB4" w:cs="KFGQPC Uthman Taha Naskh"/>
          <w:bCs/>
          <w:color w:val="0070C0"/>
          <w:spacing w:val="-2"/>
          <w:sz w:val="24"/>
          <w:szCs w:val="24"/>
          <w:rtl/>
        </w:rPr>
        <w:sym w:font="HQPB4" w:char="F0CE"/>
      </w:r>
      <w:r w:rsidRPr="00EA0935">
        <w:rPr>
          <w:rFonts w:ascii="HQPB4" w:hAnsi="HQPB4" w:cs="KFGQPC Uthman Taha Naskh"/>
          <w:bCs/>
          <w:color w:val="0070C0"/>
          <w:spacing w:val="-2"/>
          <w:sz w:val="24"/>
          <w:szCs w:val="24"/>
          <w:rtl/>
        </w:rPr>
        <w:sym w:font="HQPB4" w:char="F06E"/>
      </w:r>
      <w:r w:rsidRPr="00EA0935">
        <w:rPr>
          <w:rFonts w:ascii="HQPB1" w:hAnsi="HQPB1" w:cs="KFGQPC Uthman Taha Naskh"/>
          <w:bCs/>
          <w:color w:val="0070C0"/>
          <w:spacing w:val="-2"/>
          <w:sz w:val="24"/>
          <w:szCs w:val="24"/>
          <w:rtl/>
        </w:rPr>
        <w:sym w:font="HQPB1" w:char="F02F"/>
      </w:r>
      <w:r w:rsidRPr="00EA0935">
        <w:rPr>
          <w:rFonts w:ascii="HQPB5" w:hAnsi="HQPB5" w:cs="KFGQPC Uthman Taha Naskh"/>
          <w:bCs/>
          <w:color w:val="0070C0"/>
          <w:spacing w:val="-2"/>
          <w:sz w:val="24"/>
          <w:szCs w:val="24"/>
          <w:rtl/>
        </w:rPr>
        <w:sym w:font="HQPB5" w:char="F075"/>
      </w:r>
      <w:r w:rsidRPr="00EA0935">
        <w:rPr>
          <w:rFonts w:ascii="HQPB1" w:hAnsi="HQPB1" w:cs="KFGQPC Uthman Taha Naskh"/>
          <w:bCs/>
          <w:color w:val="0070C0"/>
          <w:spacing w:val="-2"/>
          <w:sz w:val="24"/>
          <w:szCs w:val="24"/>
          <w:rtl/>
        </w:rPr>
        <w:sym w:font="HQPB1" w:char="F091"/>
      </w:r>
      <w:r w:rsidRPr="00EA0935">
        <w:rPr>
          <w:rFonts w:ascii="HQPB1" w:hAnsi="HQPB1"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D7"/>
      </w:r>
      <w:r w:rsidRPr="00EA0935">
        <w:rPr>
          <w:rFonts w:ascii="HQPB2" w:hAnsi="HQPB2" w:cs="KFGQPC Uthman Taha Naskh"/>
          <w:bCs/>
          <w:color w:val="0070C0"/>
          <w:spacing w:val="-2"/>
          <w:sz w:val="24"/>
          <w:szCs w:val="24"/>
          <w:rtl/>
        </w:rPr>
        <w:sym w:font="HQPB2" w:char="F06F"/>
      </w:r>
      <w:r w:rsidRPr="00EA0935">
        <w:rPr>
          <w:rFonts w:ascii="HQPB5" w:hAnsi="HQPB5" w:cs="KFGQPC Uthman Taha Naskh"/>
          <w:bCs/>
          <w:color w:val="0070C0"/>
          <w:spacing w:val="-2"/>
          <w:sz w:val="24"/>
          <w:szCs w:val="24"/>
          <w:rtl/>
        </w:rPr>
        <w:sym w:font="HQPB5" w:char="F075"/>
      </w:r>
      <w:r w:rsidRPr="00EA0935">
        <w:rPr>
          <w:rFonts w:ascii="HQPB1" w:hAnsi="HQPB1" w:cs="KFGQPC Uthman Taha Naskh"/>
          <w:bCs/>
          <w:color w:val="0070C0"/>
          <w:spacing w:val="-2"/>
          <w:sz w:val="24"/>
          <w:szCs w:val="24"/>
          <w:rtl/>
        </w:rPr>
        <w:sym w:font="HQPB1" w:char="F08D"/>
      </w:r>
      <w:r w:rsidRPr="00EA0935">
        <w:rPr>
          <w:rFonts w:ascii="HQPB4" w:hAnsi="HQPB4" w:cs="KFGQPC Uthman Taha Naskh"/>
          <w:bCs/>
          <w:color w:val="0070C0"/>
          <w:spacing w:val="-2"/>
          <w:sz w:val="24"/>
          <w:szCs w:val="24"/>
          <w:rtl/>
        </w:rPr>
        <w:sym w:font="HQPB4" w:char="F0CF"/>
      </w:r>
      <w:r w:rsidRPr="00EA0935">
        <w:rPr>
          <w:rFonts w:ascii="HQPB1" w:hAnsi="HQPB1" w:cs="KFGQPC Uthman Taha Naskh"/>
          <w:bCs/>
          <w:color w:val="0070C0"/>
          <w:spacing w:val="-2"/>
          <w:sz w:val="24"/>
          <w:szCs w:val="24"/>
          <w:rtl/>
        </w:rPr>
        <w:sym w:font="HQPB1" w:char="F0FF"/>
      </w:r>
      <w:r w:rsidRPr="00EA0935">
        <w:rPr>
          <w:rFonts w:ascii="HQPB4" w:hAnsi="HQPB4" w:cs="KFGQPC Uthman Taha Naskh"/>
          <w:bCs/>
          <w:color w:val="0070C0"/>
          <w:spacing w:val="-2"/>
          <w:sz w:val="24"/>
          <w:szCs w:val="24"/>
          <w:rtl/>
        </w:rPr>
        <w:sym w:font="HQPB4" w:char="F0F8"/>
      </w:r>
      <w:r w:rsidRPr="00EA0935">
        <w:rPr>
          <w:rFonts w:ascii="HQPB1" w:hAnsi="HQPB1" w:cs="KFGQPC Uthman Taha Naskh"/>
          <w:bCs/>
          <w:color w:val="0070C0"/>
          <w:spacing w:val="-2"/>
          <w:sz w:val="24"/>
          <w:szCs w:val="24"/>
          <w:rtl/>
        </w:rPr>
        <w:sym w:font="HQPB1" w:char="F0F3"/>
      </w:r>
      <w:r w:rsidRPr="00EA0935">
        <w:rPr>
          <w:rFonts w:ascii="HQPB5" w:hAnsi="HQPB5" w:cs="KFGQPC Uthman Taha Naskh"/>
          <w:bCs/>
          <w:color w:val="0070C0"/>
          <w:spacing w:val="-2"/>
          <w:sz w:val="24"/>
          <w:szCs w:val="24"/>
          <w:rtl/>
        </w:rPr>
        <w:sym w:font="HQPB5" w:char="F074"/>
      </w:r>
      <w:r w:rsidRPr="00EA0935">
        <w:rPr>
          <w:rFonts w:ascii="HQPB2" w:hAnsi="HQPB2" w:cs="KFGQPC Uthman Taha Naskh"/>
          <w:bCs/>
          <w:color w:val="0070C0"/>
          <w:spacing w:val="-2"/>
          <w:sz w:val="24"/>
          <w:szCs w:val="24"/>
          <w:rtl/>
        </w:rPr>
        <w:sym w:font="HQPB2" w:char="F042"/>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72"/>
      </w:r>
      <w:r w:rsidRPr="00EA0935">
        <w:rPr>
          <w:rFonts w:ascii="HQPB2" w:hAnsi="HQPB2"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D7"/>
      </w:r>
      <w:r w:rsidRPr="00EA0935">
        <w:rPr>
          <w:rFonts w:ascii="HQPB2" w:hAnsi="HQPB2" w:cs="KFGQPC Uthman Taha Naskh"/>
          <w:bCs/>
          <w:color w:val="0070C0"/>
          <w:spacing w:val="-2"/>
          <w:sz w:val="24"/>
          <w:szCs w:val="24"/>
          <w:rtl/>
        </w:rPr>
        <w:sym w:font="HQPB2" w:char="F02D"/>
      </w:r>
      <w:r w:rsidRPr="00EA0935">
        <w:rPr>
          <w:rFonts w:ascii="HQPB4" w:hAnsi="HQPB4" w:cs="KFGQPC Uthman Taha Naskh"/>
          <w:bCs/>
          <w:color w:val="0070C0"/>
          <w:spacing w:val="-2"/>
          <w:sz w:val="24"/>
          <w:szCs w:val="24"/>
          <w:rtl/>
        </w:rPr>
        <w:sym w:font="HQPB4" w:char="F0F8"/>
      </w:r>
      <w:r w:rsidRPr="00EA0935">
        <w:rPr>
          <w:rFonts w:ascii="HQPB1" w:hAnsi="HQPB1" w:cs="KFGQPC Uthman Taha Naskh"/>
          <w:bCs/>
          <w:color w:val="0070C0"/>
          <w:spacing w:val="-2"/>
          <w:sz w:val="24"/>
          <w:szCs w:val="24"/>
          <w:rtl/>
        </w:rPr>
        <w:sym w:font="HQPB1" w:char="F097"/>
      </w:r>
      <w:r w:rsidRPr="00EA0935">
        <w:rPr>
          <w:rFonts w:ascii="HQPB4" w:hAnsi="HQPB4" w:cs="KFGQPC Uthman Taha Naskh"/>
          <w:bCs/>
          <w:color w:val="0070C0"/>
          <w:spacing w:val="-2"/>
          <w:sz w:val="24"/>
          <w:szCs w:val="24"/>
          <w:rtl/>
        </w:rPr>
        <w:sym w:font="HQPB4" w:char="F0CD"/>
      </w:r>
      <w:r w:rsidRPr="00EA0935">
        <w:rPr>
          <w:rFonts w:ascii="HQPB1" w:hAnsi="HQPB1" w:cs="KFGQPC Uthman Taha Naskh"/>
          <w:bCs/>
          <w:color w:val="0070C0"/>
          <w:spacing w:val="-2"/>
          <w:sz w:val="24"/>
          <w:szCs w:val="24"/>
          <w:rtl/>
        </w:rPr>
        <w:sym w:font="HQPB1" w:char="F091"/>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72"/>
      </w:r>
      <w:r w:rsidRPr="00EA0935">
        <w:rPr>
          <w:rFonts w:ascii="HQPB2" w:hAnsi="HQPB2"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D2"/>
      </w:r>
      <w:r w:rsidRPr="00EA0935">
        <w:rPr>
          <w:rFonts w:ascii="HQPB2" w:hAnsi="HQPB2" w:cs="KFGQPC Uthman Taha Naskh"/>
          <w:bCs/>
          <w:color w:val="0070C0"/>
          <w:spacing w:val="-2"/>
          <w:sz w:val="24"/>
          <w:szCs w:val="24"/>
          <w:rtl/>
        </w:rPr>
        <w:sym w:font="HQPB2" w:char="F04F"/>
      </w:r>
      <w:r w:rsidRPr="00EA0935">
        <w:rPr>
          <w:rFonts w:ascii="HQPB2" w:hAnsi="HQPB2" w:cs="KFGQPC Uthman Taha Naskh"/>
          <w:bCs/>
          <w:color w:val="0070C0"/>
          <w:spacing w:val="-2"/>
          <w:sz w:val="24"/>
          <w:szCs w:val="24"/>
          <w:rtl/>
        </w:rPr>
        <w:sym w:font="HQPB2" w:char="F083"/>
      </w:r>
      <w:r w:rsidRPr="00EA0935">
        <w:rPr>
          <w:rFonts w:ascii="HQPB4" w:hAnsi="HQPB4" w:cs="KFGQPC Uthman Taha Naskh"/>
          <w:bCs/>
          <w:color w:val="0070C0"/>
          <w:spacing w:val="-2"/>
          <w:sz w:val="24"/>
          <w:szCs w:val="24"/>
          <w:rtl/>
        </w:rPr>
        <w:sym w:font="HQPB4" w:char="F0CD"/>
      </w:r>
      <w:r w:rsidRPr="00EA0935">
        <w:rPr>
          <w:rFonts w:ascii="HQPB1" w:hAnsi="HQPB1" w:cs="KFGQPC Uthman Taha Naskh"/>
          <w:bCs/>
          <w:color w:val="0070C0"/>
          <w:spacing w:val="-2"/>
          <w:sz w:val="24"/>
          <w:szCs w:val="24"/>
          <w:rtl/>
        </w:rPr>
        <w:sym w:font="HQPB1" w:char="F08D"/>
      </w:r>
      <w:r w:rsidRPr="00EA0935">
        <w:rPr>
          <w:rFonts w:ascii="HQPB5" w:hAnsi="HQPB5" w:cs="KFGQPC Uthman Taha Naskh"/>
          <w:bCs/>
          <w:color w:val="0070C0"/>
          <w:spacing w:val="-2"/>
          <w:sz w:val="24"/>
          <w:szCs w:val="24"/>
          <w:rtl/>
        </w:rPr>
        <w:sym w:font="HQPB5" w:char="F09F"/>
      </w:r>
      <w:r w:rsidRPr="00EA0935">
        <w:rPr>
          <w:rFonts w:ascii="HQPB2" w:hAnsi="HQPB2" w:cs="KFGQPC Uthman Taha Naskh"/>
          <w:bCs/>
          <w:color w:val="0070C0"/>
          <w:spacing w:val="-2"/>
          <w:sz w:val="24"/>
          <w:szCs w:val="24"/>
          <w:rtl/>
        </w:rPr>
        <w:sym w:font="HQPB2" w:char="F032"/>
      </w:r>
      <w:r w:rsidRPr="00EA0935">
        <w:rPr>
          <w:rFonts w:ascii="HQPB2" w:hAnsi="HQPB2" w:cs="KFGQPC Uthman Taha Naskh"/>
          <w:bCs/>
          <w:color w:val="0070C0"/>
          <w:spacing w:val="-2"/>
          <w:sz w:val="24"/>
          <w:szCs w:val="24"/>
          <w:rtl/>
        </w:rPr>
        <w:t xml:space="preserve"> </w:t>
      </w:r>
      <w:r w:rsidRPr="00EA0935">
        <w:rPr>
          <w:rFonts w:ascii="HQPB2" w:hAnsi="HQPB2" w:cs="KFGQPC Uthman Taha Naskh"/>
          <w:bCs/>
          <w:color w:val="0070C0"/>
          <w:spacing w:val="-2"/>
          <w:sz w:val="24"/>
          <w:szCs w:val="24"/>
          <w:rtl/>
        </w:rPr>
        <w:sym w:font="HQPB2" w:char="F0C7"/>
      </w:r>
      <w:r w:rsidRPr="00EA0935">
        <w:rPr>
          <w:rFonts w:ascii="HQPB2" w:hAnsi="HQPB2" w:cs="KFGQPC Uthman Taha Naskh"/>
          <w:bCs/>
          <w:color w:val="0070C0"/>
          <w:spacing w:val="-2"/>
          <w:sz w:val="24"/>
          <w:szCs w:val="24"/>
          <w:rtl/>
        </w:rPr>
        <w:sym w:font="HQPB2" w:char="F0CD"/>
      </w:r>
      <w:r w:rsidRPr="00EA0935">
        <w:rPr>
          <w:rFonts w:ascii="HQPB2" w:hAnsi="HQPB2" w:cs="KFGQPC Uthman Taha Naskh"/>
          <w:bCs/>
          <w:color w:val="0070C0"/>
          <w:spacing w:val="-2"/>
          <w:sz w:val="24"/>
          <w:szCs w:val="24"/>
          <w:rtl/>
        </w:rPr>
        <w:sym w:font="HQPB2" w:char="F0C8"/>
      </w:r>
      <w:r w:rsidRPr="00EA0935">
        <w:rPr>
          <w:rFonts w:ascii="HQPB2" w:hAnsi="HQPB2" w:cs="KFGQPC Uthman Taha Naskh"/>
          <w:bCs/>
          <w:color w:val="0070C0"/>
          <w:spacing w:val="-2"/>
          <w:sz w:val="24"/>
          <w:szCs w:val="24"/>
          <w:rtl/>
        </w:rPr>
        <w:t xml:space="preserve"> </w:t>
      </w:r>
      <w:r w:rsidR="00334422" w:rsidRPr="00EA0935">
        <w:rPr>
          <w:rFonts w:cs="KFGQPC Uthman Taha Naskh" w:hint="cs"/>
          <w:bCs/>
          <w:color w:val="0070C0"/>
          <w:spacing w:val="-2"/>
          <w:sz w:val="24"/>
          <w:szCs w:val="24"/>
          <w:rtl/>
        </w:rPr>
        <w:sym w:font="HQPB2" w:char="F0E1"/>
      </w:r>
      <w:r w:rsidRPr="008D0A3F">
        <w:rPr>
          <w:rFonts w:cs="KFGQPC Uthman Taha Naskh" w:hint="cs"/>
          <w:b/>
          <w:spacing w:val="-2"/>
          <w:sz w:val="25"/>
          <w:szCs w:val="30"/>
          <w:rtl/>
        </w:rPr>
        <w:t xml:space="preserve"> </w:t>
      </w:r>
      <w:r w:rsidRPr="008D0A3F">
        <w:rPr>
          <w:rFonts w:cs="KFGQPC Uthman Taha Naskh" w:hint="cs"/>
          <w:b/>
          <w:spacing w:val="-2"/>
          <w:sz w:val="19"/>
          <w:szCs w:val="30"/>
          <w:rtl/>
        </w:rPr>
        <w:t>[الأنفال</w:t>
      </w:r>
      <w:r w:rsidR="00736EFC" w:rsidRPr="008D0A3F">
        <w:rPr>
          <w:rFonts w:cs="KFGQPC Uthman Taha Naskh" w:hint="cs"/>
          <w:b/>
          <w:spacing w:val="-2"/>
          <w:sz w:val="19"/>
          <w:szCs w:val="30"/>
          <w:rtl/>
        </w:rPr>
        <w:t xml:space="preserve">: 2 </w:t>
      </w:r>
      <w:r w:rsidR="00EA0935" w:rsidRPr="00EA0935">
        <w:rPr>
          <w:rFonts w:cs="KFGQPC Uthman Taha Naskh" w:hint="cs"/>
          <w:b/>
          <w:spacing w:val="-2"/>
          <w:sz w:val="19"/>
          <w:szCs w:val="30"/>
          <w:rtl/>
        </w:rPr>
        <w:t>ـ</w:t>
      </w:r>
      <w:r w:rsidR="00736EFC" w:rsidRPr="008D0A3F">
        <w:rPr>
          <w:rFonts w:cs="KFGQPC Uthman Taha Naskh" w:hint="cs"/>
          <w:b/>
          <w:spacing w:val="-2"/>
          <w:sz w:val="19"/>
          <w:szCs w:val="30"/>
          <w:rtl/>
        </w:rPr>
        <w:t xml:space="preserve"> 4</w:t>
      </w:r>
      <w:r w:rsidRPr="008D0A3F">
        <w:rPr>
          <w:rFonts w:cs="KFGQPC Uthman Taha Naskh" w:hint="cs"/>
          <w:b/>
          <w:spacing w:val="-2"/>
          <w:sz w:val="19"/>
          <w:szCs w:val="30"/>
          <w:rtl/>
        </w:rPr>
        <w:t>]</w:t>
      </w:r>
      <w:r w:rsidRPr="008D0A3F">
        <w:rPr>
          <w:rFonts w:cs="KFGQPC Uthman Taha Naskh" w:hint="cs"/>
          <w:b/>
          <w:spacing w:val="-2"/>
          <w:sz w:val="25"/>
          <w:szCs w:val="30"/>
          <w:rtl/>
        </w:rPr>
        <w:t>.</w:t>
      </w:r>
    </w:p>
    <w:p w14:paraId="784FC66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3 </w:t>
      </w:r>
      <w:r w:rsidR="00EA0935" w:rsidRPr="00EA0935">
        <w:rPr>
          <w:rFonts w:cs="KFGQPC Uthman Taha Naskh" w:hint="cs"/>
          <w:b/>
          <w:sz w:val="25"/>
          <w:szCs w:val="30"/>
          <w:rtl/>
        </w:rPr>
        <w:t>ـ</w:t>
      </w:r>
      <w:r w:rsidR="00736EFC" w:rsidRPr="008D0A3F">
        <w:rPr>
          <w:rFonts w:cs="KFGQPC Uthman Taha Naskh" w:hint="cs"/>
          <w:b/>
          <w:sz w:val="25"/>
          <w:szCs w:val="30"/>
          <w:rtl/>
        </w:rPr>
        <w:t xml:space="preserve"> </w:t>
      </w:r>
      <w:r w:rsidRPr="008D0A3F">
        <w:rPr>
          <w:rFonts w:cs="KFGQPC Uthman Taha Naskh" w:hint="cs"/>
          <w:b/>
          <w:sz w:val="25"/>
          <w:szCs w:val="30"/>
          <w:rtl/>
        </w:rPr>
        <w:t xml:space="preserve">ما روى مسلم بسنده عن أبي سعيد الخدري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أنه قال: سمعت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يقول: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 xml:space="preserve">من رأى منكم منكراً فليغيره بيده، فإن </w:t>
      </w:r>
      <w:r w:rsidRPr="00EA0935">
        <w:rPr>
          <w:rFonts w:cs="KFGQPC Uthman Taha Naskh" w:hint="cs"/>
          <w:b/>
          <w:bCs/>
          <w:color w:val="0070C0"/>
          <w:sz w:val="25"/>
          <w:szCs w:val="30"/>
          <w:rtl/>
        </w:rPr>
        <w:lastRenderedPageBreak/>
        <w:t>لم يستطع فبلسانه، فإن لم يستطع فبقلبه، وذلك أضعف الإيمان</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277A4C6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ففي هذا الحديث بيان مراتب تغيير المنكر وكونها من الإيمان، وأن أدنى مرتبة من مراتب التغيير مرتبة تغيير المنكر بالقلب، وهي أضعف الإيمان؛ فما سبقها من المراتب أقوى إيماناً، والله أعلم.</w:t>
      </w:r>
    </w:p>
    <w:p w14:paraId="19D3060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4 </w:t>
      </w:r>
      <w:r w:rsidR="00EA0935" w:rsidRPr="00EA0935">
        <w:rPr>
          <w:rFonts w:cs="KFGQPC Uthman Taha Naskh" w:hint="cs"/>
          <w:b/>
          <w:sz w:val="25"/>
          <w:szCs w:val="30"/>
          <w:rtl/>
        </w:rPr>
        <w:t>ـ</w:t>
      </w:r>
      <w:r w:rsidRPr="008D0A3F">
        <w:rPr>
          <w:rFonts w:cs="KFGQPC Uthman Taha Naskh" w:hint="cs"/>
          <w:b/>
          <w:sz w:val="25"/>
          <w:szCs w:val="30"/>
          <w:rtl/>
        </w:rPr>
        <w:t xml:space="preserve"> وحديث الشعب الذي سبق، ففيه أن الإيمان شعب متعددة ومتفاوتة في الفضل، فمنها ما يزول الإيمان بزوالها إجماعاً كالشهادتين، ومنها ما لا يزول بزوالها إجماعاً كترك إماطة الأذى عن الطريق. وبحسب أنواع هذه الشعب وكثرة ما يتحلى به المؤمن منها وقوة تمثله بها يكون زيادة إيمانه، وبنقص ذلك يكون نقصه. وهذا وجه الاستشهاد من الحديث.</w:t>
      </w:r>
    </w:p>
    <w:p w14:paraId="4F9B343A" w14:textId="77777777" w:rsidR="0012458B" w:rsidRPr="008D0A3F" w:rsidRDefault="00EA0935" w:rsidP="008D0A3F">
      <w:pPr>
        <w:pStyle w:val="af"/>
        <w:spacing w:line="500" w:lineRule="exact"/>
        <w:jc w:val="both"/>
        <w:rPr>
          <w:rFonts w:cs="KFGQPC Uthman Taha Naskh"/>
          <w:b/>
          <w:sz w:val="25"/>
          <w:szCs w:val="30"/>
          <w:rtl/>
        </w:rPr>
      </w:pPr>
      <w:r w:rsidRPr="00EA0935">
        <w:rPr>
          <w:rFonts w:cs="KFGQPC Uthman Taha Naskh" w:hint="cs"/>
          <w:b/>
          <w:sz w:val="25"/>
          <w:szCs w:val="30"/>
          <w:rtl/>
        </w:rPr>
        <w:t>ـ</w:t>
      </w:r>
      <w:r w:rsidR="00736EFC" w:rsidRPr="008D0A3F">
        <w:rPr>
          <w:rFonts w:cs="KFGQPC Uthman Taha Naskh" w:hint="cs"/>
          <w:b/>
          <w:sz w:val="25"/>
          <w:szCs w:val="30"/>
          <w:rtl/>
        </w:rPr>
        <w:t xml:space="preserve"> </w:t>
      </w:r>
      <w:r w:rsidR="0012458B" w:rsidRPr="008D0A3F">
        <w:rPr>
          <w:rFonts w:cs="KFGQPC Uthman Taha Naskh" w:hint="cs"/>
          <w:b/>
          <w:sz w:val="25"/>
          <w:szCs w:val="30"/>
          <w:rtl/>
        </w:rPr>
        <w:t xml:space="preserve">وإذا ثبت زيادة الإيمان ونقصه فإن أهل الإيمان يتفاضلون، فمنهم كامل الإيمان، ومنهم من هو دون ذلك، ومنهم من هو مؤمن بإيمانه فاسق بكبيرته </w:t>
      </w:r>
      <w:r w:rsidR="0012458B" w:rsidRPr="00481529">
        <w:rPr>
          <w:rFonts w:cs="KFGQPC Uthman Taha Naskh" w:hint="cs"/>
          <w:bCs/>
          <w:color w:val="0070C0"/>
          <w:sz w:val="25"/>
          <w:szCs w:val="30"/>
          <w:rtl/>
        </w:rPr>
        <w:t>(ناقص الإيمان لأجل معصيته)</w:t>
      </w:r>
      <w:r w:rsidR="0012458B" w:rsidRPr="008D0A3F">
        <w:rPr>
          <w:rFonts w:cs="KFGQPC Uthman Taha Naskh" w:hint="cs"/>
          <w:b/>
          <w:sz w:val="25"/>
          <w:szCs w:val="30"/>
          <w:rtl/>
        </w:rPr>
        <w:t>.</w:t>
      </w:r>
    </w:p>
    <w:p w14:paraId="102F6E5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أما من أخرج الأعمال عن مسمى الإيمان فإنه يعتقد أن الإيمان لا يزيد ولا ينقص، وأن الناس متساوون في إيمانهم، فإيمان أفسق الناس كإيمان الصحابة </w:t>
      </w:r>
      <w:r w:rsidR="008D0A3F" w:rsidRPr="008D0A3F">
        <w:rPr>
          <w:rFonts w:cs="KFGQPC Uthman Taha Naskh" w:hint="cs"/>
          <w:color w:val="000000"/>
          <w:sz w:val="42"/>
          <w:szCs w:val="30"/>
          <w:rtl/>
        </w:rPr>
        <w:t>-رضي الله عنهم-</w:t>
      </w:r>
      <w:r w:rsidRPr="008D0A3F">
        <w:rPr>
          <w:rFonts w:cs="KFGQPC Uthman Taha Naskh" w:hint="cs"/>
          <w:b/>
          <w:sz w:val="25"/>
          <w:szCs w:val="30"/>
          <w:rtl/>
        </w:rPr>
        <w:t xml:space="preserve">، وهذا من أبطل الباطل، لمخالفة الكتاب والسنة والعقل الصحيح. وفيه دليل على بطلان إخراج الأعمال عن </w:t>
      </w:r>
      <w:r w:rsidRPr="008D0A3F">
        <w:rPr>
          <w:rFonts w:cs="KFGQPC Uthman Taha Naskh" w:hint="cs"/>
          <w:b/>
          <w:sz w:val="25"/>
          <w:szCs w:val="30"/>
          <w:rtl/>
        </w:rPr>
        <w:lastRenderedPageBreak/>
        <w:t>مسمى الإيمان، لأنه يترتب على ذلك هذه اللوازم الباطلة.</w:t>
      </w:r>
    </w:p>
    <w:p w14:paraId="06A7B35B"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وأما الإيمان بالله تعالى فإنه يعني: الاعتقاد الجازم بأن الله رب كل شيء ومليكه، وأنه الخالق المدبر للكون كله، وأنه هو المستحق العبادة وحده لا شريك له، وأن كل معبود سواه باطل، وعبادته باطلة، وأنه سبحانه متصف بصفات الجمال ونعوت الجلال، منزه عن كل عيب ونقص.</w:t>
      </w:r>
    </w:p>
    <w:p w14:paraId="6A9857B0"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 xml:space="preserve">4 </w:t>
      </w:r>
      <w:r w:rsidR="00EA0935" w:rsidRPr="00EA0935">
        <w:rPr>
          <w:rFonts w:cs="KFGQPC Uthman Taha Naskh" w:hint="cs"/>
          <w:b/>
          <w:bCs/>
          <w:color w:val="0070C0"/>
          <w:sz w:val="30"/>
          <w:szCs w:val="30"/>
          <w:rtl/>
        </w:rPr>
        <w:t>ـ</w:t>
      </w:r>
      <w:r w:rsidRPr="00EA0935">
        <w:rPr>
          <w:rFonts w:cs="KFGQPC Uthman Taha Naskh" w:hint="cs"/>
          <w:b/>
          <w:bCs/>
          <w:color w:val="0070C0"/>
          <w:sz w:val="30"/>
          <w:szCs w:val="30"/>
          <w:rtl/>
        </w:rPr>
        <w:t xml:space="preserve"> أثر المعصية على الإيمان:</w:t>
      </w:r>
    </w:p>
    <w:p w14:paraId="7168EC87"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المعصية</w:t>
      </w:r>
      <w:r w:rsidRPr="008D0A3F">
        <w:rPr>
          <w:rFonts w:cs="KFGQPC Uthman Taha Naskh" w:hint="cs"/>
          <w:b/>
          <w:sz w:val="25"/>
          <w:szCs w:val="30"/>
          <w:rtl/>
        </w:rPr>
        <w:t>: هي خلاف الطاعة، سواء كان تركاً لأمر، أو ارتكاباً لنهي.</w:t>
      </w:r>
    </w:p>
    <w:p w14:paraId="6146DEF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والإيمان كما سبق معرفة ذلك؛ بضع وسبعون شعبة، أعلاها قول لا إله إلا الله، وأدناها إماطة الأذى عن الطريق. فليست شعبه على حد سواء عظماً وقدراً، وعلى هذا تختلف المعصية التي هي الخروج عن الطاعة.</w:t>
      </w:r>
    </w:p>
    <w:p w14:paraId="76E4A78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فقد تكون ناقضة للإيمان، كما أخبر الله تعالى عن فرعون بقوله: </w:t>
      </w:r>
      <w:r w:rsidRPr="008D0A3F">
        <w:rPr>
          <w:rFonts w:cs="KFGQPC Uthman Taha Naskh"/>
          <w:b/>
          <w:sz w:val="25"/>
          <w:szCs w:val="30"/>
          <w:rtl/>
        </w:rPr>
        <w:br/>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1" w:hAnsi="HQPB1" w:cs="KFGQPC Uthman Taha Naskh"/>
          <w:bCs/>
          <w:color w:val="0070C0"/>
          <w:sz w:val="24"/>
          <w:szCs w:val="24"/>
          <w:rtl/>
        </w:rPr>
        <w:sym w:font="HQPB1" w:char="F03E"/>
      </w:r>
      <w:r w:rsidRPr="00EA0935">
        <w:rPr>
          <w:rFonts w:ascii="HQPB4" w:hAnsi="HQPB4" w:cs="KFGQPC Uthman Taha Naskh"/>
          <w:bCs/>
          <w:color w:val="0070C0"/>
          <w:sz w:val="24"/>
          <w:szCs w:val="24"/>
          <w:rtl/>
        </w:rPr>
        <w:sym w:font="HQPB4" w:char="F0A4"/>
      </w:r>
      <w:r w:rsidRPr="00EA0935">
        <w:rPr>
          <w:rFonts w:ascii="HQPB1" w:hAnsi="HQPB1" w:cs="KFGQPC Uthman Taha Naskh"/>
          <w:bCs/>
          <w:color w:val="0070C0"/>
          <w:sz w:val="24"/>
          <w:szCs w:val="24"/>
          <w:rtl/>
        </w:rPr>
        <w:sym w:font="HQPB1" w:char="F08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D3"/>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C2"/>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b/>
          <w:sz w:val="25"/>
          <w:szCs w:val="30"/>
          <w:rtl/>
        </w:rPr>
        <w:t xml:space="preserve"> </w:t>
      </w:r>
      <w:r w:rsidRPr="008D0A3F">
        <w:rPr>
          <w:rFonts w:cs="KFGQPC Uthman Taha Naskh"/>
          <w:b/>
          <w:sz w:val="19"/>
          <w:szCs w:val="30"/>
          <w:rtl/>
        </w:rPr>
        <w:t>[النازعات</w:t>
      </w:r>
      <w:r w:rsidR="00736EFC" w:rsidRPr="008D0A3F">
        <w:rPr>
          <w:rFonts w:cs="KFGQPC Uthman Taha Naskh" w:hint="cs"/>
          <w:b/>
          <w:sz w:val="19"/>
          <w:szCs w:val="30"/>
          <w:rtl/>
        </w:rPr>
        <w:t>: 21</w:t>
      </w:r>
      <w:r w:rsidRPr="008D0A3F">
        <w:rPr>
          <w:rFonts w:cs="KFGQPC Uthman Taha Naskh"/>
          <w:b/>
          <w:sz w:val="19"/>
          <w:szCs w:val="30"/>
          <w:rtl/>
        </w:rPr>
        <w:t>]</w:t>
      </w:r>
      <w:r w:rsidRPr="008D0A3F">
        <w:rPr>
          <w:rFonts w:cs="KFGQPC Uthman Taha Naskh"/>
          <w:b/>
          <w:sz w:val="25"/>
          <w:szCs w:val="30"/>
          <w:rtl/>
        </w:rPr>
        <w:t>.</w:t>
      </w:r>
    </w:p>
    <w:p w14:paraId="3CFC0BA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وقد تكون فيما دون ذلك، فلا يحصل بها خروج من الإيمان، ولكنها تقدح في ذلك بالنقص والتشويه، فمن أتى الكبائر: كالزنا والسرقة وشرب الخمر ونحو ذلك غير معتقد حلها، ذهب ما في قلبه من الخشية والخشوع والنور، وإن بقي أصل التصديق في قلبه، فإن أناب إلى الله </w:t>
      </w:r>
      <w:r w:rsidR="00EA0935" w:rsidRPr="00EA0935">
        <w:rPr>
          <w:rFonts w:cs="KFGQPC Uthman Taha Naskh" w:hint="cs"/>
          <w:b/>
          <w:sz w:val="25"/>
          <w:szCs w:val="30"/>
          <w:rtl/>
        </w:rPr>
        <w:t>ـ</w:t>
      </w:r>
      <w:r w:rsidRPr="008D0A3F">
        <w:rPr>
          <w:rFonts w:cs="KFGQPC Uthman Taha Naskh" w:hint="cs"/>
          <w:b/>
          <w:sz w:val="25"/>
          <w:szCs w:val="30"/>
          <w:rtl/>
        </w:rPr>
        <w:t xml:space="preserve"> تعالى</w:t>
      </w:r>
      <w:r w:rsidR="00736EFC" w:rsidRPr="008D0A3F">
        <w:rPr>
          <w:rFonts w:cs="KFGQPC Uthman Taha Naskh" w:hint="cs"/>
          <w:b/>
          <w:sz w:val="25"/>
          <w:szCs w:val="30"/>
          <w:rtl/>
        </w:rPr>
        <w:t xml:space="preserve"> </w:t>
      </w:r>
      <w:r w:rsidR="00EA0935" w:rsidRPr="00EA0935">
        <w:rPr>
          <w:rFonts w:cs="KFGQPC Uthman Taha Naskh" w:hint="cs"/>
          <w:b/>
          <w:sz w:val="25"/>
          <w:szCs w:val="30"/>
          <w:rtl/>
        </w:rPr>
        <w:t>ـ</w:t>
      </w:r>
      <w:r w:rsidRPr="008D0A3F">
        <w:rPr>
          <w:rFonts w:cs="KFGQPC Uthman Taha Naskh" w:hint="cs"/>
          <w:b/>
          <w:sz w:val="25"/>
          <w:szCs w:val="30"/>
          <w:rtl/>
        </w:rPr>
        <w:t xml:space="preserve"> وعمل الصالحات ورجع إلى قلبه نوره وخشيته، وإن تمادى في المعاصي زاد الرين </w:t>
      </w:r>
      <w:r w:rsidRPr="008D0A3F">
        <w:rPr>
          <w:rFonts w:cs="KFGQPC Uthman Taha Naskh" w:hint="cs"/>
          <w:b/>
          <w:sz w:val="25"/>
          <w:szCs w:val="30"/>
          <w:rtl/>
        </w:rPr>
        <w:lastRenderedPageBreak/>
        <w:t xml:space="preserve">على قلبه إلى أن يختم عليه </w:t>
      </w:r>
      <w:r w:rsidR="00EA0935" w:rsidRPr="00EA0935">
        <w:rPr>
          <w:rFonts w:cs="KFGQPC Uthman Taha Naskh" w:hint="cs"/>
          <w:b/>
          <w:sz w:val="25"/>
          <w:szCs w:val="30"/>
          <w:rtl/>
        </w:rPr>
        <w:t>ـ</w:t>
      </w:r>
      <w:r w:rsidRPr="008D0A3F">
        <w:rPr>
          <w:rFonts w:cs="KFGQPC Uthman Taha Naskh" w:hint="cs"/>
          <w:b/>
          <w:sz w:val="25"/>
          <w:szCs w:val="30"/>
          <w:rtl/>
        </w:rPr>
        <w:t xml:space="preserve"> والعياذ بالله</w:t>
      </w:r>
      <w:r w:rsidR="00736EFC" w:rsidRPr="008D0A3F">
        <w:rPr>
          <w:rFonts w:cs="KFGQPC Uthman Taha Naskh" w:hint="cs"/>
          <w:b/>
          <w:sz w:val="25"/>
          <w:szCs w:val="30"/>
          <w:rtl/>
        </w:rPr>
        <w:t xml:space="preserve"> </w:t>
      </w:r>
      <w:r w:rsidR="00EA0935" w:rsidRPr="00EA0935">
        <w:rPr>
          <w:rFonts w:cs="KFGQPC Uthman Taha Naskh" w:hint="cs"/>
          <w:b/>
          <w:sz w:val="25"/>
          <w:szCs w:val="30"/>
          <w:rtl/>
        </w:rPr>
        <w:t>ـ</w:t>
      </w:r>
      <w:r w:rsidRPr="008D0A3F">
        <w:rPr>
          <w:rFonts w:cs="KFGQPC Uthman Taha Naskh" w:hint="cs"/>
          <w:b/>
          <w:sz w:val="25"/>
          <w:szCs w:val="30"/>
          <w:rtl/>
        </w:rPr>
        <w:t>، فيصبح لا يعرف معروفاً ولا ينكر منكراً.</w:t>
      </w:r>
    </w:p>
    <w:p w14:paraId="2C57302D" w14:textId="77777777" w:rsidR="0012458B" w:rsidRPr="008D0A3F" w:rsidRDefault="00B340D6" w:rsidP="008D0A3F">
      <w:pPr>
        <w:pStyle w:val="af"/>
        <w:spacing w:line="500" w:lineRule="exact"/>
        <w:jc w:val="both"/>
        <w:rPr>
          <w:rFonts w:cs="KFGQPC Uthman Taha Naskh"/>
          <w:b/>
          <w:spacing w:val="-4"/>
          <w:sz w:val="25"/>
          <w:szCs w:val="30"/>
          <w:rtl/>
        </w:rPr>
      </w:pPr>
      <w:r w:rsidRPr="008D0A3F">
        <w:rPr>
          <w:rFonts w:cs="KFGQPC Uthman Taha Naskh" w:hint="cs"/>
          <w:b/>
          <w:spacing w:val="-4"/>
          <w:sz w:val="25"/>
          <w:szCs w:val="30"/>
          <w:rtl/>
        </w:rPr>
        <w:t>روى الإمام أحمد</w:t>
      </w:r>
      <w:r w:rsidR="0012458B" w:rsidRPr="008D0A3F">
        <w:rPr>
          <w:rFonts w:cs="KFGQPC Uthman Taha Naskh" w:hint="cs"/>
          <w:b/>
          <w:spacing w:val="-4"/>
          <w:sz w:val="25"/>
          <w:szCs w:val="30"/>
          <w:rtl/>
        </w:rPr>
        <w:t xml:space="preserve"> </w:t>
      </w:r>
      <w:r w:rsidR="008D0A3F" w:rsidRPr="008D0A3F">
        <w:rPr>
          <w:rFonts w:cs="KFGQPC Uthman Taha Naskh" w:hint="cs"/>
          <w:color w:val="000000"/>
          <w:spacing w:val="-4"/>
          <w:sz w:val="40"/>
          <w:szCs w:val="30"/>
          <w:rtl/>
        </w:rPr>
        <w:t>-رحمه الله-</w:t>
      </w:r>
      <w:r w:rsidR="0012458B" w:rsidRPr="008D0A3F">
        <w:rPr>
          <w:rFonts w:cs="KFGQPC Uthman Taha Naskh" w:hint="cs"/>
          <w:b/>
          <w:spacing w:val="-4"/>
          <w:sz w:val="25"/>
          <w:szCs w:val="30"/>
          <w:rtl/>
        </w:rPr>
        <w:t xml:space="preserve"> وغيره عن أبي هريرة </w:t>
      </w:r>
      <w:r w:rsidR="008D0A3F" w:rsidRPr="008D0A3F">
        <w:rPr>
          <w:rFonts w:cs="KFGQPC Uthman Taha Naskh" w:hint="cs"/>
          <w:color w:val="000000"/>
          <w:spacing w:val="-4"/>
          <w:sz w:val="42"/>
          <w:szCs w:val="30"/>
          <w:rtl/>
        </w:rPr>
        <w:t>-رضي الله عنه-</w:t>
      </w:r>
      <w:r w:rsidR="0012458B" w:rsidRPr="008D0A3F">
        <w:rPr>
          <w:rFonts w:cs="KFGQPC Uthman Taha Naskh" w:hint="cs"/>
          <w:b/>
          <w:spacing w:val="-4"/>
          <w:sz w:val="25"/>
          <w:szCs w:val="30"/>
          <w:rtl/>
        </w:rPr>
        <w:t xml:space="preserve"> قال: قال رسول الله </w:t>
      </w:r>
      <w:r w:rsidR="008D0A3F" w:rsidRPr="008D0A3F">
        <w:rPr>
          <w:rFonts w:cs="KFGQPC Uthman Taha Naskh" w:hint="cs"/>
          <w:color w:val="0070C0"/>
          <w:spacing w:val="-4"/>
          <w:sz w:val="42"/>
          <w:szCs w:val="30"/>
          <w:rtl/>
        </w:rPr>
        <w:t>ﷺ</w:t>
      </w:r>
      <w:r w:rsidR="007859B4" w:rsidRPr="008D0A3F">
        <w:rPr>
          <w:rFonts w:cs="KFGQPC Uthman Taha Naskh" w:hint="cs"/>
          <w:b/>
          <w:spacing w:val="-4"/>
          <w:sz w:val="25"/>
          <w:szCs w:val="30"/>
          <w:rtl/>
        </w:rPr>
        <w:t>:</w:t>
      </w:r>
      <w:r w:rsidR="0012458B" w:rsidRPr="008D0A3F">
        <w:rPr>
          <w:rFonts w:cs="KFGQPC Uthman Taha Naskh" w:hint="cs"/>
          <w:b/>
          <w:spacing w:val="-4"/>
          <w:sz w:val="25"/>
          <w:szCs w:val="30"/>
          <w:rtl/>
        </w:rPr>
        <w:t xml:space="preserve"> </w:t>
      </w:r>
      <w:r w:rsidR="005F41C0" w:rsidRPr="00EA0935">
        <w:rPr>
          <w:rFonts w:cs="KFGQPC Uthman Taha Naskh" w:hint="cs"/>
          <w:b/>
          <w:bCs/>
          <w:color w:val="0070C0"/>
          <w:spacing w:val="-4"/>
          <w:sz w:val="25"/>
          <w:szCs w:val="30"/>
          <w:rtl/>
        </w:rPr>
        <w:t>«</w:t>
      </w:r>
      <w:r w:rsidR="0012458B" w:rsidRPr="00EA0935">
        <w:rPr>
          <w:rFonts w:cs="KFGQPC Uthman Taha Naskh" w:hint="cs"/>
          <w:b/>
          <w:bCs/>
          <w:color w:val="0070C0"/>
          <w:spacing w:val="-4"/>
          <w:sz w:val="25"/>
          <w:szCs w:val="30"/>
          <w:rtl/>
        </w:rPr>
        <w:t>إن المؤمن إذا أذنب كانت نكتة سوداء في قلبه، فإن تاب ونزع واستغفر صقل قلبه، وإن زاد زادت حتى يعلو قلبه ذاك الرين، الذي ذ</w:t>
      </w:r>
      <w:r w:rsidR="00926998" w:rsidRPr="00EA0935">
        <w:rPr>
          <w:rFonts w:cs="KFGQPC Uthman Taha Naskh" w:hint="cs"/>
          <w:b/>
          <w:bCs/>
          <w:color w:val="0070C0"/>
          <w:spacing w:val="-4"/>
          <w:sz w:val="25"/>
          <w:szCs w:val="30"/>
          <w:rtl/>
        </w:rPr>
        <w:t>كر الله</w:t>
      </w:r>
      <w:r w:rsidR="0012458B" w:rsidRPr="00EA0935">
        <w:rPr>
          <w:rFonts w:cs="KFGQPC Uthman Taha Naskh" w:hint="cs"/>
          <w:b/>
          <w:bCs/>
          <w:color w:val="0070C0"/>
          <w:spacing w:val="-4"/>
          <w:sz w:val="25"/>
          <w:szCs w:val="30"/>
          <w:rtl/>
        </w:rPr>
        <w:t xml:space="preserve"> </w:t>
      </w:r>
      <w:r w:rsidR="00EE2E00" w:rsidRPr="00EE2E00">
        <w:rPr>
          <w:rFonts w:ascii="AGA Arabesque" w:hAnsi="AGA Arabesque" w:cs="KFGQPC Uthman Taha Naskh"/>
          <w:color w:val="0070C0"/>
          <w:spacing w:val="-4"/>
          <w:sz w:val="40"/>
          <w:szCs w:val="30"/>
          <w:rtl/>
        </w:rPr>
        <w:t>-عز وجل-</w:t>
      </w:r>
      <w:r w:rsidR="0012458B" w:rsidRPr="00EA0935">
        <w:rPr>
          <w:rFonts w:cs="KFGQPC Uthman Taha Naskh" w:hint="cs"/>
          <w:b/>
          <w:bCs/>
          <w:color w:val="0070C0"/>
          <w:spacing w:val="-4"/>
          <w:sz w:val="25"/>
          <w:szCs w:val="30"/>
          <w:rtl/>
        </w:rPr>
        <w:t xml:space="preserve"> في القرآن: </w:t>
      </w:r>
      <w:r w:rsidR="002B7FD2" w:rsidRPr="00EA0935">
        <w:rPr>
          <w:rFonts w:cs="KFGQPC Uthman Taha Naskh" w:hint="cs"/>
          <w:b/>
          <w:bCs/>
          <w:color w:val="0070C0"/>
          <w:spacing w:val="-4"/>
          <w:sz w:val="24"/>
          <w:szCs w:val="24"/>
          <w:rtl/>
        </w:rPr>
        <w:sym w:font="HQPB2" w:char="F0E2"/>
      </w:r>
      <w:r w:rsidR="0012458B" w:rsidRPr="00EA0935">
        <w:rPr>
          <w:rFonts w:cs="KFGQPC Uthman Taha Naskh"/>
          <w:b/>
          <w:bCs/>
          <w:color w:val="0070C0"/>
          <w:spacing w:val="-4"/>
          <w:sz w:val="24"/>
          <w:szCs w:val="24"/>
          <w:rtl/>
        </w:rPr>
        <w:t xml:space="preserve"> </w:t>
      </w:r>
      <w:r w:rsidR="0012458B" w:rsidRPr="00EA0935">
        <w:rPr>
          <w:rFonts w:ascii="HQPB5" w:hAnsi="HQPB5" w:cs="KFGQPC Uthman Taha Naskh"/>
          <w:b/>
          <w:bCs/>
          <w:color w:val="0070C0"/>
          <w:spacing w:val="-4"/>
          <w:sz w:val="24"/>
          <w:szCs w:val="24"/>
          <w:rtl/>
        </w:rPr>
        <w:sym w:font="HQPB5" w:char="F09E"/>
      </w:r>
      <w:r w:rsidR="0012458B" w:rsidRPr="00EA0935">
        <w:rPr>
          <w:rFonts w:ascii="HQPB2" w:hAnsi="HQPB2" w:cs="KFGQPC Uthman Taha Naskh"/>
          <w:b/>
          <w:bCs/>
          <w:color w:val="0070C0"/>
          <w:spacing w:val="-4"/>
          <w:sz w:val="24"/>
          <w:szCs w:val="24"/>
          <w:rtl/>
        </w:rPr>
        <w:sym w:font="HQPB2" w:char="F078"/>
      </w:r>
      <w:r w:rsidR="0012458B" w:rsidRPr="00EA0935">
        <w:rPr>
          <w:rFonts w:ascii="HQPB5" w:hAnsi="HQPB5" w:cs="KFGQPC Uthman Taha Naskh"/>
          <w:b/>
          <w:bCs/>
          <w:color w:val="0070C0"/>
          <w:spacing w:val="-4"/>
          <w:sz w:val="24"/>
          <w:szCs w:val="24"/>
          <w:rtl/>
        </w:rPr>
        <w:sym w:font="HQPB5" w:char="F078"/>
      </w:r>
      <w:r w:rsidR="0012458B" w:rsidRPr="00EA0935">
        <w:rPr>
          <w:rFonts w:ascii="HQPB2" w:hAnsi="HQPB2" w:cs="KFGQPC Uthman Taha Naskh"/>
          <w:b/>
          <w:bCs/>
          <w:color w:val="0070C0"/>
          <w:spacing w:val="-4"/>
          <w:sz w:val="24"/>
          <w:szCs w:val="24"/>
          <w:rtl/>
        </w:rPr>
        <w:sym w:font="HQPB2" w:char="F02E"/>
      </w:r>
      <w:r w:rsidR="0012458B" w:rsidRPr="00EA0935">
        <w:rPr>
          <w:rFonts w:ascii="HQPB2" w:hAnsi="HQPB2" w:cs="KFGQPC Uthman Taha Naskh"/>
          <w:b/>
          <w:bCs/>
          <w:color w:val="0070C0"/>
          <w:spacing w:val="-4"/>
          <w:sz w:val="24"/>
          <w:szCs w:val="24"/>
          <w:rtl/>
        </w:rPr>
        <w:t xml:space="preserve"> </w:t>
      </w:r>
      <w:r w:rsidR="0012458B" w:rsidRPr="00EA0935">
        <w:rPr>
          <w:rFonts w:ascii="HQPB4" w:hAnsi="HQPB4" w:cs="KFGQPC Uthman Taha Naskh"/>
          <w:b/>
          <w:bCs/>
          <w:color w:val="0070C0"/>
          <w:spacing w:val="-4"/>
          <w:sz w:val="24"/>
          <w:szCs w:val="24"/>
          <w:rtl/>
        </w:rPr>
        <w:sym w:font="HQPB4" w:char="F028"/>
      </w:r>
      <w:r w:rsidR="0012458B" w:rsidRPr="00EA0935">
        <w:rPr>
          <w:rFonts w:ascii="HQPB4" w:hAnsi="HQPB4" w:cs="KFGQPC Uthman Taha Naskh"/>
          <w:b/>
          <w:bCs/>
          <w:color w:val="0070C0"/>
          <w:spacing w:val="-4"/>
          <w:sz w:val="24"/>
          <w:szCs w:val="24"/>
          <w:rtl/>
        </w:rPr>
        <w:t xml:space="preserve"> </w:t>
      </w:r>
      <w:r w:rsidR="0012458B" w:rsidRPr="00EA0935">
        <w:rPr>
          <w:rFonts w:ascii="HQPB4" w:hAnsi="HQPB4" w:cs="KFGQPC Uthman Taha Naskh"/>
          <w:b/>
          <w:bCs/>
          <w:color w:val="0070C0"/>
          <w:spacing w:val="-4"/>
          <w:sz w:val="24"/>
          <w:szCs w:val="24"/>
          <w:rtl/>
        </w:rPr>
        <w:sym w:font="HQPB4" w:char="F0F6"/>
      </w:r>
      <w:r w:rsidR="0012458B" w:rsidRPr="00EA0935">
        <w:rPr>
          <w:rFonts w:ascii="HQPB2" w:hAnsi="HQPB2" w:cs="KFGQPC Uthman Taha Naskh"/>
          <w:b/>
          <w:bCs/>
          <w:color w:val="0070C0"/>
          <w:spacing w:val="-4"/>
          <w:sz w:val="24"/>
          <w:szCs w:val="24"/>
          <w:rtl/>
        </w:rPr>
        <w:sym w:font="HQPB2" w:char="F040"/>
      </w:r>
      <w:r w:rsidR="0012458B" w:rsidRPr="00EA0935">
        <w:rPr>
          <w:rFonts w:ascii="HQPB5" w:hAnsi="HQPB5" w:cs="KFGQPC Uthman Taha Naskh"/>
          <w:b/>
          <w:bCs/>
          <w:color w:val="0070C0"/>
          <w:spacing w:val="-4"/>
          <w:sz w:val="24"/>
          <w:szCs w:val="24"/>
          <w:rtl/>
        </w:rPr>
        <w:sym w:font="HQPB5" w:char="F074"/>
      </w:r>
      <w:r w:rsidR="0012458B" w:rsidRPr="00EA0935">
        <w:rPr>
          <w:rFonts w:ascii="HQPB1" w:hAnsi="HQPB1" w:cs="KFGQPC Uthman Taha Naskh"/>
          <w:b/>
          <w:bCs/>
          <w:color w:val="0070C0"/>
          <w:spacing w:val="-4"/>
          <w:sz w:val="24"/>
          <w:szCs w:val="24"/>
          <w:rtl/>
        </w:rPr>
        <w:sym w:font="HQPB1" w:char="F02F"/>
      </w:r>
      <w:r w:rsidR="0012458B" w:rsidRPr="00EA0935">
        <w:rPr>
          <w:rFonts w:ascii="HQPB1" w:hAnsi="HQPB1" w:cs="KFGQPC Uthman Taha Naskh"/>
          <w:b/>
          <w:bCs/>
          <w:color w:val="0070C0"/>
          <w:spacing w:val="-4"/>
          <w:sz w:val="24"/>
          <w:szCs w:val="24"/>
          <w:rtl/>
        </w:rPr>
        <w:t xml:space="preserve"> </w:t>
      </w:r>
      <w:r w:rsidR="0012458B" w:rsidRPr="00EA0935">
        <w:rPr>
          <w:rFonts w:ascii="HQPB4" w:hAnsi="HQPB4" w:cs="KFGQPC Uthman Taha Naskh"/>
          <w:b/>
          <w:bCs/>
          <w:color w:val="0070C0"/>
          <w:spacing w:val="-4"/>
          <w:sz w:val="24"/>
          <w:szCs w:val="24"/>
          <w:rtl/>
        </w:rPr>
        <w:sym w:font="HQPB4" w:char="F032"/>
      </w:r>
      <w:r w:rsidR="0012458B" w:rsidRPr="00EA0935">
        <w:rPr>
          <w:rFonts w:ascii="HQPB4" w:hAnsi="HQPB4" w:cs="KFGQPC Uthman Taha Naskh"/>
          <w:b/>
          <w:bCs/>
          <w:color w:val="0070C0"/>
          <w:spacing w:val="-4"/>
          <w:sz w:val="24"/>
          <w:szCs w:val="24"/>
          <w:rtl/>
        </w:rPr>
        <w:t xml:space="preserve"> </w:t>
      </w:r>
      <w:r w:rsidR="0012458B" w:rsidRPr="00EA0935">
        <w:rPr>
          <w:rFonts w:ascii="HQPB5" w:hAnsi="HQPB5" w:cs="KFGQPC Uthman Taha Naskh"/>
          <w:b/>
          <w:bCs/>
          <w:color w:val="0070C0"/>
          <w:spacing w:val="-4"/>
          <w:sz w:val="24"/>
          <w:szCs w:val="24"/>
          <w:rtl/>
        </w:rPr>
        <w:sym w:font="HQPB5" w:char="F074"/>
      </w:r>
      <w:r w:rsidR="0012458B" w:rsidRPr="00EA0935">
        <w:rPr>
          <w:rFonts w:ascii="HQPB2" w:hAnsi="HQPB2" w:cs="KFGQPC Uthman Taha Naskh"/>
          <w:b/>
          <w:bCs/>
          <w:color w:val="0070C0"/>
          <w:spacing w:val="-4"/>
          <w:sz w:val="24"/>
          <w:szCs w:val="24"/>
          <w:rtl/>
        </w:rPr>
        <w:sym w:font="HQPB2" w:char="F062"/>
      </w:r>
      <w:r w:rsidR="0012458B" w:rsidRPr="00EA0935">
        <w:rPr>
          <w:rFonts w:ascii="HQPB1" w:hAnsi="HQPB1" w:cs="KFGQPC Uthman Taha Naskh"/>
          <w:b/>
          <w:bCs/>
          <w:color w:val="0070C0"/>
          <w:spacing w:val="-4"/>
          <w:sz w:val="24"/>
          <w:szCs w:val="24"/>
          <w:rtl/>
        </w:rPr>
        <w:sym w:font="HQPB1" w:char="F023"/>
      </w:r>
      <w:r w:rsidR="0012458B" w:rsidRPr="00EA0935">
        <w:rPr>
          <w:rFonts w:ascii="HQPB5" w:hAnsi="HQPB5" w:cs="KFGQPC Uthman Taha Naskh"/>
          <w:b/>
          <w:bCs/>
          <w:color w:val="0070C0"/>
          <w:spacing w:val="-4"/>
          <w:sz w:val="24"/>
          <w:szCs w:val="24"/>
          <w:rtl/>
        </w:rPr>
        <w:sym w:font="HQPB5" w:char="F075"/>
      </w:r>
      <w:r w:rsidR="0012458B" w:rsidRPr="00EA0935">
        <w:rPr>
          <w:rFonts w:ascii="HQPB1" w:hAnsi="HQPB1" w:cs="KFGQPC Uthman Taha Naskh"/>
          <w:b/>
          <w:bCs/>
          <w:color w:val="0070C0"/>
          <w:spacing w:val="-4"/>
          <w:sz w:val="24"/>
          <w:szCs w:val="24"/>
          <w:rtl/>
        </w:rPr>
        <w:sym w:font="HQPB1" w:char="F091"/>
      </w:r>
      <w:r w:rsidR="0012458B" w:rsidRPr="00EA0935">
        <w:rPr>
          <w:rFonts w:ascii="HQPB1" w:hAnsi="HQPB1" w:cs="KFGQPC Uthman Taha Naskh"/>
          <w:b/>
          <w:bCs/>
          <w:color w:val="0070C0"/>
          <w:spacing w:val="-4"/>
          <w:sz w:val="24"/>
          <w:szCs w:val="24"/>
          <w:rtl/>
        </w:rPr>
        <w:t xml:space="preserve"> </w:t>
      </w:r>
      <w:r w:rsidR="0012458B" w:rsidRPr="00EA0935">
        <w:rPr>
          <w:rFonts w:ascii="HQPB5" w:hAnsi="HQPB5" w:cs="KFGQPC Uthman Taha Naskh"/>
          <w:b/>
          <w:bCs/>
          <w:color w:val="0070C0"/>
          <w:spacing w:val="-4"/>
          <w:sz w:val="24"/>
          <w:szCs w:val="24"/>
          <w:rtl/>
        </w:rPr>
        <w:sym w:font="HQPB5" w:char="F034"/>
      </w:r>
      <w:r w:rsidR="0012458B" w:rsidRPr="00EA0935">
        <w:rPr>
          <w:rFonts w:ascii="HQPB2" w:hAnsi="HQPB2" w:cs="KFGQPC Uthman Taha Naskh"/>
          <w:b/>
          <w:bCs/>
          <w:color w:val="0070C0"/>
          <w:spacing w:val="-4"/>
          <w:sz w:val="24"/>
          <w:szCs w:val="24"/>
          <w:rtl/>
        </w:rPr>
        <w:sym w:font="HQPB2" w:char="F092"/>
      </w:r>
      <w:r w:rsidR="0012458B" w:rsidRPr="00EA0935">
        <w:rPr>
          <w:rFonts w:ascii="HQPB5" w:hAnsi="HQPB5" w:cs="KFGQPC Uthman Taha Naskh"/>
          <w:b/>
          <w:bCs/>
          <w:color w:val="0070C0"/>
          <w:spacing w:val="-4"/>
          <w:sz w:val="24"/>
          <w:szCs w:val="24"/>
          <w:rtl/>
        </w:rPr>
        <w:sym w:font="HQPB5" w:char="F06E"/>
      </w:r>
      <w:r w:rsidR="0012458B" w:rsidRPr="00EA0935">
        <w:rPr>
          <w:rFonts w:ascii="HQPB2" w:hAnsi="HQPB2" w:cs="KFGQPC Uthman Taha Naskh"/>
          <w:b/>
          <w:bCs/>
          <w:color w:val="0070C0"/>
          <w:spacing w:val="-4"/>
          <w:sz w:val="24"/>
          <w:szCs w:val="24"/>
          <w:rtl/>
        </w:rPr>
        <w:sym w:font="HQPB2" w:char="F03F"/>
      </w:r>
      <w:r w:rsidR="0012458B" w:rsidRPr="00EA0935">
        <w:rPr>
          <w:rFonts w:ascii="HQPB5" w:hAnsi="HQPB5" w:cs="KFGQPC Uthman Taha Naskh"/>
          <w:b/>
          <w:bCs/>
          <w:color w:val="0070C0"/>
          <w:spacing w:val="-4"/>
          <w:sz w:val="24"/>
          <w:szCs w:val="24"/>
          <w:rtl/>
        </w:rPr>
        <w:sym w:font="HQPB5" w:char="F074"/>
      </w:r>
      <w:r w:rsidR="0012458B" w:rsidRPr="00EA0935">
        <w:rPr>
          <w:rFonts w:ascii="HQPB1" w:hAnsi="HQPB1" w:cs="KFGQPC Uthman Taha Naskh"/>
          <w:b/>
          <w:bCs/>
          <w:color w:val="0070C0"/>
          <w:spacing w:val="-4"/>
          <w:sz w:val="24"/>
          <w:szCs w:val="24"/>
          <w:rtl/>
        </w:rPr>
        <w:sym w:font="HQPB1" w:char="F0E3"/>
      </w:r>
      <w:r w:rsidR="0012458B" w:rsidRPr="00EA0935">
        <w:rPr>
          <w:rFonts w:ascii="HQPB1" w:hAnsi="HQPB1" w:cs="KFGQPC Uthman Taha Naskh"/>
          <w:b/>
          <w:bCs/>
          <w:color w:val="0070C0"/>
          <w:spacing w:val="-4"/>
          <w:sz w:val="24"/>
          <w:szCs w:val="24"/>
          <w:rtl/>
        </w:rPr>
        <w:t xml:space="preserve"> </w:t>
      </w:r>
      <w:r w:rsidR="0012458B" w:rsidRPr="00EA0935">
        <w:rPr>
          <w:rFonts w:ascii="HQPB2" w:hAnsi="HQPB2" w:cs="KFGQPC Uthman Taha Naskh"/>
          <w:b/>
          <w:bCs/>
          <w:color w:val="0070C0"/>
          <w:spacing w:val="-4"/>
          <w:sz w:val="24"/>
          <w:szCs w:val="24"/>
          <w:rtl/>
        </w:rPr>
        <w:sym w:font="HQPB2" w:char="F04E"/>
      </w:r>
      <w:r w:rsidR="0012458B" w:rsidRPr="00EA0935">
        <w:rPr>
          <w:rFonts w:ascii="HQPB4" w:hAnsi="HQPB4" w:cs="KFGQPC Uthman Taha Naskh"/>
          <w:b/>
          <w:bCs/>
          <w:color w:val="0070C0"/>
          <w:spacing w:val="-4"/>
          <w:sz w:val="24"/>
          <w:szCs w:val="24"/>
          <w:rtl/>
        </w:rPr>
        <w:sym w:font="HQPB4" w:char="F0CE"/>
      </w:r>
      <w:r w:rsidR="0012458B" w:rsidRPr="00EA0935">
        <w:rPr>
          <w:rFonts w:ascii="HQPB2" w:hAnsi="HQPB2" w:cs="KFGQPC Uthman Taha Naskh"/>
          <w:b/>
          <w:bCs/>
          <w:color w:val="0070C0"/>
          <w:spacing w:val="-4"/>
          <w:sz w:val="24"/>
          <w:szCs w:val="24"/>
          <w:rtl/>
        </w:rPr>
        <w:sym w:font="HQPB2" w:char="F06B"/>
      </w:r>
      <w:r w:rsidR="0012458B" w:rsidRPr="00EA0935">
        <w:rPr>
          <w:rFonts w:ascii="HQPB4" w:hAnsi="HQPB4" w:cs="KFGQPC Uthman Taha Naskh"/>
          <w:b/>
          <w:bCs/>
          <w:color w:val="0070C0"/>
          <w:spacing w:val="-4"/>
          <w:sz w:val="24"/>
          <w:szCs w:val="24"/>
          <w:rtl/>
        </w:rPr>
        <w:sym w:font="HQPB4" w:char="F0CD"/>
      </w:r>
      <w:r w:rsidR="0012458B" w:rsidRPr="00EA0935">
        <w:rPr>
          <w:rFonts w:ascii="HQPB1" w:hAnsi="HQPB1" w:cs="KFGQPC Uthman Taha Naskh"/>
          <w:b/>
          <w:bCs/>
          <w:color w:val="0070C0"/>
          <w:spacing w:val="-4"/>
          <w:sz w:val="24"/>
          <w:szCs w:val="24"/>
          <w:rtl/>
        </w:rPr>
        <w:sym w:font="HQPB1" w:char="F035"/>
      </w:r>
      <w:r w:rsidR="0012458B" w:rsidRPr="00EA0935">
        <w:rPr>
          <w:rFonts w:ascii="HQPB2" w:hAnsi="HQPB2" w:cs="KFGQPC Uthman Taha Naskh"/>
          <w:b/>
          <w:bCs/>
          <w:color w:val="0070C0"/>
          <w:spacing w:val="-4"/>
          <w:sz w:val="24"/>
          <w:szCs w:val="24"/>
          <w:rtl/>
        </w:rPr>
        <w:sym w:font="HQPB2" w:char="F071"/>
      </w:r>
      <w:r w:rsidR="0012458B" w:rsidRPr="00EA0935">
        <w:rPr>
          <w:rFonts w:ascii="HQPB4" w:hAnsi="HQPB4" w:cs="KFGQPC Uthman Taha Naskh"/>
          <w:b/>
          <w:bCs/>
          <w:color w:val="0070C0"/>
          <w:spacing w:val="-4"/>
          <w:sz w:val="24"/>
          <w:szCs w:val="24"/>
          <w:rtl/>
        </w:rPr>
        <w:sym w:font="HQPB4" w:char="F0E8"/>
      </w:r>
      <w:r w:rsidR="0012458B" w:rsidRPr="00EA0935">
        <w:rPr>
          <w:rFonts w:ascii="HQPB2" w:hAnsi="HQPB2" w:cs="KFGQPC Uthman Taha Naskh"/>
          <w:b/>
          <w:bCs/>
          <w:color w:val="0070C0"/>
          <w:spacing w:val="-4"/>
          <w:sz w:val="24"/>
          <w:szCs w:val="24"/>
          <w:rtl/>
        </w:rPr>
        <w:sym w:font="HQPB2" w:char="F03D"/>
      </w:r>
      <w:r w:rsidR="0012458B" w:rsidRPr="00EA0935">
        <w:rPr>
          <w:rFonts w:ascii="HQPB4" w:hAnsi="HQPB4" w:cs="KFGQPC Uthman Taha Naskh"/>
          <w:b/>
          <w:bCs/>
          <w:color w:val="0070C0"/>
          <w:spacing w:val="-4"/>
          <w:sz w:val="24"/>
          <w:szCs w:val="24"/>
          <w:rtl/>
        </w:rPr>
        <w:sym w:font="HQPB4" w:char="F0E8"/>
      </w:r>
      <w:r w:rsidR="0012458B" w:rsidRPr="00EA0935">
        <w:rPr>
          <w:rFonts w:ascii="HQPB2" w:hAnsi="HQPB2" w:cs="KFGQPC Uthman Taha Naskh"/>
          <w:b/>
          <w:bCs/>
          <w:color w:val="0070C0"/>
          <w:spacing w:val="-4"/>
          <w:sz w:val="24"/>
          <w:szCs w:val="24"/>
          <w:rtl/>
        </w:rPr>
        <w:sym w:font="HQPB2" w:char="F025"/>
      </w:r>
      <w:r w:rsidR="0012458B" w:rsidRPr="00EA0935">
        <w:rPr>
          <w:rFonts w:ascii="HQPB2" w:hAnsi="HQPB2" w:cs="KFGQPC Uthman Taha Naskh"/>
          <w:b/>
          <w:bCs/>
          <w:color w:val="0070C0"/>
          <w:spacing w:val="-4"/>
          <w:sz w:val="24"/>
          <w:szCs w:val="24"/>
          <w:rtl/>
        </w:rPr>
        <w:t xml:space="preserve"> </w:t>
      </w:r>
      <w:r w:rsidR="0012458B" w:rsidRPr="00EA0935">
        <w:rPr>
          <w:rFonts w:ascii="HQPB1" w:hAnsi="HQPB1" w:cs="KFGQPC Uthman Taha Naskh"/>
          <w:b/>
          <w:bCs/>
          <w:color w:val="0070C0"/>
          <w:spacing w:val="-4"/>
          <w:sz w:val="24"/>
          <w:szCs w:val="24"/>
          <w:rtl/>
        </w:rPr>
        <w:sym w:font="HQPB1" w:char="F024"/>
      </w:r>
      <w:r w:rsidR="0012458B" w:rsidRPr="00EA0935">
        <w:rPr>
          <w:rFonts w:ascii="HQPB4" w:hAnsi="HQPB4" w:cs="KFGQPC Uthman Taha Naskh"/>
          <w:b/>
          <w:bCs/>
          <w:color w:val="0070C0"/>
          <w:spacing w:val="-4"/>
          <w:sz w:val="24"/>
          <w:szCs w:val="24"/>
          <w:rtl/>
        </w:rPr>
        <w:sym w:font="HQPB4" w:char="F0A8"/>
      </w:r>
      <w:r w:rsidR="0012458B" w:rsidRPr="00EA0935">
        <w:rPr>
          <w:rFonts w:ascii="HQPB2" w:hAnsi="HQPB2" w:cs="KFGQPC Uthman Taha Naskh"/>
          <w:b/>
          <w:bCs/>
          <w:color w:val="0070C0"/>
          <w:spacing w:val="-4"/>
          <w:sz w:val="24"/>
          <w:szCs w:val="24"/>
          <w:rtl/>
        </w:rPr>
        <w:sym w:font="HQPB2" w:char="F042"/>
      </w:r>
      <w:r w:rsidR="0012458B" w:rsidRPr="00EA0935">
        <w:rPr>
          <w:rFonts w:ascii="HQPB2" w:hAnsi="HQPB2" w:cs="KFGQPC Uthman Taha Naskh"/>
          <w:b/>
          <w:bCs/>
          <w:color w:val="0070C0"/>
          <w:spacing w:val="-4"/>
          <w:sz w:val="24"/>
          <w:szCs w:val="24"/>
          <w:rtl/>
        </w:rPr>
        <w:t xml:space="preserve"> </w:t>
      </w:r>
      <w:r w:rsidR="0012458B" w:rsidRPr="00EA0935">
        <w:rPr>
          <w:rFonts w:ascii="HQPB5" w:hAnsi="HQPB5" w:cs="KFGQPC Uthman Taha Naskh"/>
          <w:b/>
          <w:bCs/>
          <w:color w:val="0070C0"/>
          <w:spacing w:val="-4"/>
          <w:sz w:val="24"/>
          <w:szCs w:val="24"/>
          <w:rtl/>
        </w:rPr>
        <w:sym w:font="HQPB5" w:char="F028"/>
      </w:r>
      <w:r w:rsidR="0012458B" w:rsidRPr="00EA0935">
        <w:rPr>
          <w:rFonts w:ascii="HQPB1" w:hAnsi="HQPB1" w:cs="KFGQPC Uthman Taha Naskh"/>
          <w:b/>
          <w:bCs/>
          <w:color w:val="0070C0"/>
          <w:spacing w:val="-4"/>
          <w:sz w:val="24"/>
          <w:szCs w:val="24"/>
          <w:rtl/>
        </w:rPr>
        <w:sym w:font="HQPB1" w:char="F023"/>
      </w:r>
      <w:r w:rsidR="0012458B" w:rsidRPr="00EA0935">
        <w:rPr>
          <w:rFonts w:ascii="HQPB2" w:hAnsi="HQPB2" w:cs="KFGQPC Uthman Taha Naskh"/>
          <w:b/>
          <w:bCs/>
          <w:color w:val="0070C0"/>
          <w:spacing w:val="-4"/>
          <w:sz w:val="24"/>
          <w:szCs w:val="24"/>
          <w:rtl/>
        </w:rPr>
        <w:sym w:font="HQPB2" w:char="F071"/>
      </w:r>
      <w:r w:rsidR="0012458B" w:rsidRPr="00EA0935">
        <w:rPr>
          <w:rFonts w:ascii="HQPB4" w:hAnsi="HQPB4" w:cs="KFGQPC Uthman Taha Naskh"/>
          <w:b/>
          <w:bCs/>
          <w:color w:val="0070C0"/>
          <w:spacing w:val="-4"/>
          <w:sz w:val="24"/>
          <w:szCs w:val="24"/>
          <w:rtl/>
        </w:rPr>
        <w:sym w:font="HQPB4" w:char="F0E7"/>
      </w:r>
      <w:r w:rsidR="0012458B" w:rsidRPr="00EA0935">
        <w:rPr>
          <w:rFonts w:ascii="HQPB2" w:hAnsi="HQPB2" w:cs="KFGQPC Uthman Taha Naskh"/>
          <w:b/>
          <w:bCs/>
          <w:color w:val="0070C0"/>
          <w:spacing w:val="-4"/>
          <w:sz w:val="24"/>
          <w:szCs w:val="24"/>
          <w:rtl/>
        </w:rPr>
        <w:sym w:font="HQPB2" w:char="F052"/>
      </w:r>
      <w:r w:rsidR="0012458B" w:rsidRPr="00EA0935">
        <w:rPr>
          <w:rFonts w:ascii="HQPB1" w:hAnsi="HQPB1" w:cs="KFGQPC Uthman Taha Naskh"/>
          <w:b/>
          <w:bCs/>
          <w:color w:val="0070C0"/>
          <w:spacing w:val="-4"/>
          <w:sz w:val="24"/>
          <w:szCs w:val="24"/>
          <w:rtl/>
        </w:rPr>
        <w:sym w:font="HQPB1" w:char="F025"/>
      </w:r>
      <w:r w:rsidR="0012458B" w:rsidRPr="00EA0935">
        <w:rPr>
          <w:rFonts w:ascii="HQPB5" w:hAnsi="HQPB5" w:cs="KFGQPC Uthman Taha Naskh"/>
          <w:b/>
          <w:bCs/>
          <w:color w:val="0070C0"/>
          <w:spacing w:val="-4"/>
          <w:sz w:val="24"/>
          <w:szCs w:val="24"/>
          <w:rtl/>
        </w:rPr>
        <w:sym w:font="HQPB5" w:char="F078"/>
      </w:r>
      <w:r w:rsidR="0012458B" w:rsidRPr="00EA0935">
        <w:rPr>
          <w:rFonts w:ascii="HQPB2" w:hAnsi="HQPB2" w:cs="KFGQPC Uthman Taha Naskh"/>
          <w:b/>
          <w:bCs/>
          <w:color w:val="0070C0"/>
          <w:spacing w:val="-4"/>
          <w:sz w:val="24"/>
          <w:szCs w:val="24"/>
          <w:rtl/>
        </w:rPr>
        <w:sym w:font="HQPB2" w:char="F02E"/>
      </w:r>
      <w:r w:rsidR="0012458B" w:rsidRPr="00EA0935">
        <w:rPr>
          <w:rFonts w:ascii="HQPB2" w:hAnsi="HQPB2" w:cs="KFGQPC Uthman Taha Naskh"/>
          <w:b/>
          <w:bCs/>
          <w:color w:val="0070C0"/>
          <w:spacing w:val="-4"/>
          <w:sz w:val="24"/>
          <w:szCs w:val="24"/>
          <w:rtl/>
        </w:rPr>
        <w:t xml:space="preserve"> </w:t>
      </w:r>
      <w:r w:rsidR="0012458B" w:rsidRPr="00EA0935">
        <w:rPr>
          <w:rFonts w:ascii="HQPB5" w:hAnsi="HQPB5" w:cs="KFGQPC Uthman Taha Naskh"/>
          <w:b/>
          <w:bCs/>
          <w:color w:val="0070C0"/>
          <w:spacing w:val="-4"/>
          <w:sz w:val="24"/>
          <w:szCs w:val="24"/>
          <w:rtl/>
        </w:rPr>
        <w:sym w:font="HQPB5" w:char="F074"/>
      </w:r>
      <w:r w:rsidR="0012458B" w:rsidRPr="00EA0935">
        <w:rPr>
          <w:rFonts w:ascii="HQPB2" w:hAnsi="HQPB2" w:cs="KFGQPC Uthman Taha Naskh"/>
          <w:b/>
          <w:bCs/>
          <w:color w:val="0070C0"/>
          <w:spacing w:val="-4"/>
          <w:sz w:val="24"/>
          <w:szCs w:val="24"/>
          <w:rtl/>
        </w:rPr>
        <w:sym w:font="HQPB2" w:char="F062"/>
      </w:r>
      <w:r w:rsidR="0012458B" w:rsidRPr="00EA0935">
        <w:rPr>
          <w:rFonts w:ascii="HQPB2" w:hAnsi="HQPB2" w:cs="KFGQPC Uthman Taha Naskh"/>
          <w:b/>
          <w:bCs/>
          <w:color w:val="0070C0"/>
          <w:spacing w:val="-4"/>
          <w:sz w:val="24"/>
          <w:szCs w:val="24"/>
          <w:rtl/>
        </w:rPr>
        <w:sym w:font="HQPB2" w:char="F071"/>
      </w:r>
      <w:r w:rsidR="0012458B" w:rsidRPr="00EA0935">
        <w:rPr>
          <w:rFonts w:ascii="HQPB4" w:hAnsi="HQPB4" w:cs="KFGQPC Uthman Taha Naskh"/>
          <w:b/>
          <w:bCs/>
          <w:color w:val="0070C0"/>
          <w:spacing w:val="-4"/>
          <w:sz w:val="24"/>
          <w:szCs w:val="24"/>
          <w:rtl/>
        </w:rPr>
        <w:sym w:font="HQPB4" w:char="F0E7"/>
      </w:r>
      <w:r w:rsidR="0012458B" w:rsidRPr="00EA0935">
        <w:rPr>
          <w:rFonts w:ascii="HQPB1" w:hAnsi="HQPB1" w:cs="KFGQPC Uthman Taha Naskh"/>
          <w:b/>
          <w:bCs/>
          <w:color w:val="0070C0"/>
          <w:spacing w:val="-4"/>
          <w:sz w:val="24"/>
          <w:szCs w:val="24"/>
          <w:rtl/>
        </w:rPr>
        <w:sym w:font="HQPB1" w:char="F036"/>
      </w:r>
      <w:r w:rsidR="0012458B" w:rsidRPr="00EA0935">
        <w:rPr>
          <w:rFonts w:ascii="HQPB4" w:hAnsi="HQPB4" w:cs="KFGQPC Uthman Taha Naskh"/>
          <w:b/>
          <w:bCs/>
          <w:color w:val="0070C0"/>
          <w:spacing w:val="-4"/>
          <w:sz w:val="24"/>
          <w:szCs w:val="24"/>
          <w:rtl/>
        </w:rPr>
        <w:sym w:font="HQPB4" w:char="F0C5"/>
      </w:r>
      <w:r w:rsidR="0012458B" w:rsidRPr="00EA0935">
        <w:rPr>
          <w:rFonts w:ascii="HQPB1" w:hAnsi="HQPB1" w:cs="KFGQPC Uthman Taha Naskh"/>
          <w:b/>
          <w:bCs/>
          <w:color w:val="0070C0"/>
          <w:spacing w:val="-4"/>
          <w:sz w:val="24"/>
          <w:szCs w:val="24"/>
          <w:rtl/>
        </w:rPr>
        <w:sym w:font="HQPB1" w:char="F0A1"/>
      </w:r>
      <w:r w:rsidR="0012458B" w:rsidRPr="00EA0935">
        <w:rPr>
          <w:rFonts w:ascii="HQPB4" w:hAnsi="HQPB4" w:cs="KFGQPC Uthman Taha Naskh"/>
          <w:b/>
          <w:bCs/>
          <w:color w:val="0070C0"/>
          <w:spacing w:val="-4"/>
          <w:sz w:val="24"/>
          <w:szCs w:val="24"/>
          <w:rtl/>
        </w:rPr>
        <w:sym w:font="HQPB4" w:char="F0F5"/>
      </w:r>
      <w:r w:rsidR="0012458B" w:rsidRPr="00EA0935">
        <w:rPr>
          <w:rFonts w:ascii="HQPB2" w:hAnsi="HQPB2" w:cs="KFGQPC Uthman Taha Naskh"/>
          <w:b/>
          <w:bCs/>
          <w:color w:val="0070C0"/>
          <w:spacing w:val="-4"/>
          <w:sz w:val="24"/>
          <w:szCs w:val="24"/>
          <w:rtl/>
        </w:rPr>
        <w:sym w:font="HQPB2" w:char="F033"/>
      </w:r>
      <w:r w:rsidR="0012458B" w:rsidRPr="00EA0935">
        <w:rPr>
          <w:rFonts w:ascii="HQPB5" w:hAnsi="HQPB5" w:cs="KFGQPC Uthman Taha Naskh"/>
          <w:b/>
          <w:bCs/>
          <w:color w:val="0070C0"/>
          <w:spacing w:val="-4"/>
          <w:sz w:val="24"/>
          <w:szCs w:val="24"/>
          <w:rtl/>
        </w:rPr>
        <w:sym w:font="HQPB5" w:char="F074"/>
      </w:r>
      <w:r w:rsidR="0012458B" w:rsidRPr="00EA0935">
        <w:rPr>
          <w:rFonts w:ascii="HQPB2" w:hAnsi="HQPB2" w:cs="KFGQPC Uthman Taha Naskh"/>
          <w:b/>
          <w:bCs/>
          <w:color w:val="0070C0"/>
          <w:spacing w:val="-4"/>
          <w:sz w:val="24"/>
          <w:szCs w:val="24"/>
          <w:rtl/>
        </w:rPr>
        <w:sym w:font="HQPB2" w:char="F083"/>
      </w:r>
      <w:r w:rsidR="0012458B" w:rsidRPr="00EA0935">
        <w:rPr>
          <w:rFonts w:ascii="HQPB2" w:hAnsi="HQPB2" w:cs="KFGQPC Uthman Taha Naskh"/>
          <w:b/>
          <w:bCs/>
          <w:color w:val="0070C0"/>
          <w:spacing w:val="-4"/>
          <w:sz w:val="24"/>
          <w:szCs w:val="24"/>
          <w:rtl/>
        </w:rPr>
        <w:t xml:space="preserve"> </w:t>
      </w:r>
      <w:r w:rsidR="0012458B" w:rsidRPr="00EA0935">
        <w:rPr>
          <w:rFonts w:ascii="HQPB2" w:hAnsi="HQPB2" w:cs="KFGQPC Uthman Taha Naskh"/>
          <w:b/>
          <w:bCs/>
          <w:color w:val="0070C0"/>
          <w:spacing w:val="-4"/>
          <w:sz w:val="24"/>
          <w:szCs w:val="24"/>
          <w:rtl/>
        </w:rPr>
        <w:sym w:font="HQPB2" w:char="F0C7"/>
      </w:r>
      <w:r w:rsidR="0012458B" w:rsidRPr="00EA0935">
        <w:rPr>
          <w:rFonts w:ascii="HQPB2" w:hAnsi="HQPB2" w:cs="KFGQPC Uthman Taha Naskh"/>
          <w:b/>
          <w:bCs/>
          <w:color w:val="0070C0"/>
          <w:spacing w:val="-4"/>
          <w:sz w:val="24"/>
          <w:szCs w:val="24"/>
          <w:rtl/>
        </w:rPr>
        <w:sym w:font="HQPB2" w:char="F0CA"/>
      </w:r>
      <w:r w:rsidR="0012458B" w:rsidRPr="00EA0935">
        <w:rPr>
          <w:rFonts w:ascii="HQPB2" w:hAnsi="HQPB2" w:cs="KFGQPC Uthman Taha Naskh"/>
          <w:b/>
          <w:bCs/>
          <w:color w:val="0070C0"/>
          <w:spacing w:val="-4"/>
          <w:sz w:val="24"/>
          <w:szCs w:val="24"/>
          <w:rtl/>
        </w:rPr>
        <w:sym w:font="HQPB2" w:char="F0CD"/>
      </w:r>
      <w:r w:rsidR="0012458B" w:rsidRPr="00EA0935">
        <w:rPr>
          <w:rFonts w:ascii="HQPB2" w:hAnsi="HQPB2" w:cs="KFGQPC Uthman Taha Naskh"/>
          <w:b/>
          <w:bCs/>
          <w:color w:val="0070C0"/>
          <w:spacing w:val="-4"/>
          <w:sz w:val="24"/>
          <w:szCs w:val="24"/>
          <w:rtl/>
        </w:rPr>
        <w:sym w:font="HQPB2" w:char="F0C8"/>
      </w:r>
      <w:r w:rsidR="0012458B" w:rsidRPr="00EA0935">
        <w:rPr>
          <w:rFonts w:ascii="HQPB2" w:hAnsi="HQPB2" w:cs="KFGQPC Uthman Taha Naskh"/>
          <w:b/>
          <w:bCs/>
          <w:color w:val="0070C0"/>
          <w:spacing w:val="-4"/>
          <w:sz w:val="24"/>
          <w:szCs w:val="24"/>
          <w:rtl/>
        </w:rPr>
        <w:t xml:space="preserve"> </w:t>
      </w:r>
      <w:r w:rsidR="00334422" w:rsidRPr="00EA0935">
        <w:rPr>
          <w:rFonts w:cs="KFGQPC Uthman Taha Naskh" w:hint="cs"/>
          <w:b/>
          <w:bCs/>
          <w:color w:val="0070C0"/>
          <w:spacing w:val="-4"/>
          <w:sz w:val="24"/>
          <w:szCs w:val="24"/>
          <w:rtl/>
        </w:rPr>
        <w:sym w:font="HQPB2" w:char="F0E1"/>
      </w:r>
      <w:r w:rsidR="005F41C0" w:rsidRPr="00EA0935">
        <w:rPr>
          <w:rFonts w:cs="KFGQPC Uthman Taha Naskh" w:hint="cs"/>
          <w:b/>
          <w:bCs/>
          <w:color w:val="0070C0"/>
          <w:spacing w:val="-4"/>
          <w:sz w:val="25"/>
          <w:szCs w:val="30"/>
          <w:rtl/>
        </w:rPr>
        <w:t>»</w:t>
      </w:r>
      <w:r w:rsidR="0012458B" w:rsidRPr="008D0A3F">
        <w:rPr>
          <w:rFonts w:cs="KFGQPC Uthman Taha Naskh" w:hint="cs"/>
          <w:b/>
          <w:spacing w:val="-4"/>
          <w:sz w:val="25"/>
          <w:szCs w:val="30"/>
          <w:rtl/>
        </w:rPr>
        <w:t xml:space="preserve"> </w:t>
      </w:r>
      <w:r w:rsidR="0012458B" w:rsidRPr="008D0A3F">
        <w:rPr>
          <w:rFonts w:cs="KFGQPC Uthman Taha Naskh" w:hint="cs"/>
          <w:b/>
          <w:spacing w:val="-4"/>
          <w:sz w:val="19"/>
          <w:szCs w:val="30"/>
          <w:rtl/>
        </w:rPr>
        <w:t>[المطففين</w:t>
      </w:r>
      <w:r w:rsidR="00736EFC" w:rsidRPr="008D0A3F">
        <w:rPr>
          <w:rFonts w:cs="KFGQPC Uthman Taha Naskh" w:hint="cs"/>
          <w:b/>
          <w:spacing w:val="-4"/>
          <w:sz w:val="19"/>
          <w:szCs w:val="30"/>
          <w:rtl/>
        </w:rPr>
        <w:t>: 14</w:t>
      </w:r>
      <w:r w:rsidR="0012458B" w:rsidRPr="008D0A3F">
        <w:rPr>
          <w:rFonts w:cs="KFGQPC Uthman Taha Naskh" w:hint="cs"/>
          <w:b/>
          <w:spacing w:val="-4"/>
          <w:sz w:val="19"/>
          <w:szCs w:val="30"/>
          <w:rtl/>
        </w:rPr>
        <w:t>]</w:t>
      </w:r>
      <w:r w:rsidR="0012458B" w:rsidRPr="008D0A3F">
        <w:rPr>
          <w:rFonts w:cs="KFGQPC Uthman Taha Naskh" w:hint="cs"/>
          <w:b/>
          <w:spacing w:val="-4"/>
          <w:sz w:val="25"/>
          <w:szCs w:val="30"/>
          <w:rtl/>
        </w:rPr>
        <w:t>.</w:t>
      </w:r>
    </w:p>
    <w:p w14:paraId="27DFFE86" w14:textId="77777777" w:rsidR="0012458B" w:rsidRPr="00EA0935" w:rsidRDefault="0012458B" w:rsidP="00C25AD2">
      <w:pPr>
        <w:pStyle w:val="16"/>
        <w:spacing w:after="0" w:line="252"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 xml:space="preserve">5 </w:t>
      </w:r>
      <w:r w:rsidR="00EA0935" w:rsidRPr="00EA0935">
        <w:rPr>
          <w:rFonts w:cs="KFGQPC Uthman Taha Naskh" w:hint="cs"/>
          <w:b/>
          <w:bCs/>
          <w:color w:val="0070C0"/>
          <w:sz w:val="30"/>
          <w:szCs w:val="30"/>
          <w:rtl/>
        </w:rPr>
        <w:t>ـ</w:t>
      </w:r>
      <w:r w:rsidRPr="00EA0935">
        <w:rPr>
          <w:rFonts w:cs="KFGQPC Uthman Taha Naskh" w:hint="cs"/>
          <w:b/>
          <w:bCs/>
          <w:color w:val="0070C0"/>
          <w:sz w:val="30"/>
          <w:szCs w:val="30"/>
          <w:rtl/>
        </w:rPr>
        <w:t xml:space="preserve"> نواقض الإيمان والإسلام:</w:t>
      </w:r>
    </w:p>
    <w:p w14:paraId="57341BCB"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يُقصد بنواقض الإيمان ما يذهبه بعد الدخول فيه:</w:t>
      </w:r>
    </w:p>
    <w:p w14:paraId="051B0EAB"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ومنها:</w:t>
      </w:r>
    </w:p>
    <w:p w14:paraId="7A0E7A6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Pr="008D0A3F">
        <w:rPr>
          <w:rFonts w:cs="KFGQPC Uthman Taha Naskh" w:hint="cs"/>
          <w:b/>
          <w:sz w:val="25"/>
          <w:szCs w:val="30"/>
          <w:rtl/>
        </w:rPr>
        <w:t xml:space="preserve"> إنكار الربوبية أو شيء من خصائصها، أو دعاء شيء منها أو تصديق المدعي، لذلك يقول الله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9"/>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D"/>
      </w:r>
      <w:r w:rsidRPr="00EA0935">
        <w:rPr>
          <w:rFonts w:ascii="HQPB2" w:hAnsi="HQPB2" w:cs="KFGQPC Uthman Taha Naskh"/>
          <w:bCs/>
          <w:color w:val="0070C0"/>
          <w:sz w:val="24"/>
          <w:szCs w:val="24"/>
          <w:rtl/>
        </w:rPr>
        <w:sym w:font="HQPB2" w:char="F091"/>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E"/>
      </w:r>
      <w:r w:rsidRPr="00EA0935">
        <w:rPr>
          <w:rFonts w:ascii="HQPB2" w:hAnsi="HQPB2" w:cs="KFGQPC Uthman Taha Naskh"/>
          <w:bCs/>
          <w:color w:val="0070C0"/>
          <w:sz w:val="24"/>
          <w:szCs w:val="24"/>
          <w:rtl/>
        </w:rPr>
        <w:sym w:font="HQPB2" w:char="F07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A"/>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6D"/>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91"/>
      </w:r>
      <w:r w:rsidRPr="00EA0935">
        <w:rPr>
          <w:rFonts w:ascii="HQPB1" w:hAnsi="HQPB1" w:cs="KFGQPC Uthman Taha Naskh"/>
          <w:bCs/>
          <w:color w:val="0070C0"/>
          <w:sz w:val="24"/>
          <w:szCs w:val="24"/>
          <w:rtl/>
        </w:rPr>
        <w:sym w:font="HQPB1" w:char="F089"/>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4E"/>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74"/>
      </w:r>
      <w:r w:rsidRPr="00EA0935">
        <w:rPr>
          <w:rFonts w:ascii="HQPB5" w:hAnsi="HQPB5" w:cs="KFGQPC Uthman Taha Naskh"/>
          <w:bCs/>
          <w:color w:val="0070C0"/>
          <w:sz w:val="24"/>
          <w:szCs w:val="24"/>
          <w:rtl/>
        </w:rPr>
        <w:sym w:font="HQPB5" w:char="F077"/>
      </w:r>
      <w:r w:rsidR="00EE2E00" w:rsidRPr="00EE2E00">
        <w:rPr>
          <w:rFonts w:ascii="HQPB2" w:hAnsi="HQPB2" w:cs="KFGQPC Uthman Taha Naskh"/>
          <w:color w:val="0070C0"/>
          <w:sz w:val="24"/>
          <w:szCs w:val="30"/>
          <w:rtl/>
        </w:rPr>
        <w:t>-عز وجل-</w:t>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89"/>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E"/>
      </w:r>
      <w:r w:rsidRPr="00EA0935">
        <w:rPr>
          <w:rFonts w:ascii="HQPB2" w:hAnsi="HQPB2" w:cs="KFGQPC Uthman Taha Naskh"/>
          <w:bCs/>
          <w:color w:val="0070C0"/>
          <w:sz w:val="24"/>
          <w:szCs w:val="24"/>
          <w:rtl/>
        </w:rPr>
        <w:sym w:font="HQPB2" w:char="F07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64"/>
      </w:r>
      <w:r w:rsidRPr="00EA0935">
        <w:rPr>
          <w:rFonts w:ascii="HQPB4" w:hAnsi="HQPB4" w:cs="KFGQPC Uthman Taha Naskh"/>
          <w:bCs/>
          <w:color w:val="0070C0"/>
          <w:sz w:val="24"/>
          <w:szCs w:val="24"/>
          <w:rtl/>
        </w:rPr>
        <w:sym w:font="HQPB4" w:char="F0A4"/>
      </w:r>
      <w:r w:rsidRPr="00EA0935">
        <w:rPr>
          <w:rFonts w:ascii="HQPB3" w:hAnsi="HQPB3" w:cs="KFGQPC Uthman Taha Naskh"/>
          <w:bCs/>
          <w:color w:val="0070C0"/>
          <w:sz w:val="24"/>
          <w:szCs w:val="24"/>
          <w:rtl/>
        </w:rPr>
        <w:sym w:font="HQPB3" w:char="F024"/>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4D"/>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C"/>
      </w:r>
      <w:r w:rsidRPr="00EA0935">
        <w:rPr>
          <w:rFonts w:ascii="HQPB5" w:hAnsi="HQPB5" w:cs="KFGQPC Uthman Taha Naskh"/>
          <w:bCs/>
          <w:color w:val="0070C0"/>
          <w:sz w:val="24"/>
          <w:szCs w:val="24"/>
          <w:rtl/>
        </w:rPr>
        <w:sym w:font="HQPB5" w:char="F06D"/>
      </w:r>
      <w:r w:rsidRPr="00EA0935">
        <w:rPr>
          <w:rFonts w:ascii="HQPB2" w:hAnsi="HQPB2" w:cs="KFGQPC Uthman Taha Naskh"/>
          <w:bCs/>
          <w:color w:val="0070C0"/>
          <w:sz w:val="24"/>
          <w:szCs w:val="24"/>
          <w:rtl/>
        </w:rPr>
        <w:sym w:font="HQPB2" w:char="F03B"/>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8B"/>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41"/>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E"/>
      </w:r>
      <w:r w:rsidRPr="00EA0935">
        <w:rPr>
          <w:rFonts w:ascii="HQPB2" w:hAnsi="HQPB2" w:cs="KFGQPC Uthman Taha Naskh"/>
          <w:bCs/>
          <w:color w:val="0070C0"/>
          <w:sz w:val="24"/>
          <w:szCs w:val="24"/>
          <w:rtl/>
        </w:rPr>
        <w:sym w:font="HQPB2" w:char="F07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91"/>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DD"/>
      </w:r>
      <w:r w:rsidRPr="00EA0935">
        <w:rPr>
          <w:rFonts w:ascii="HQPB1" w:hAnsi="HQPB1" w:cs="KFGQPC Uthman Taha Naskh"/>
          <w:bCs/>
          <w:color w:val="0070C0"/>
          <w:sz w:val="24"/>
          <w:szCs w:val="24"/>
          <w:rtl/>
        </w:rPr>
        <w:sym w:font="HQPB1" w:char="F0E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D"/>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[الجاثية</w:t>
      </w:r>
      <w:r w:rsidR="00736EFC" w:rsidRPr="008D0A3F">
        <w:rPr>
          <w:rFonts w:cs="KFGQPC Uthman Taha Naskh" w:hint="cs"/>
          <w:b/>
          <w:sz w:val="19"/>
          <w:szCs w:val="30"/>
          <w:rtl/>
        </w:rPr>
        <w:t>: 24</w:t>
      </w:r>
      <w:r w:rsidRPr="008D0A3F">
        <w:rPr>
          <w:rFonts w:cs="KFGQPC Uthman Taha Naskh" w:hint="cs"/>
          <w:b/>
          <w:sz w:val="19"/>
          <w:szCs w:val="30"/>
          <w:rtl/>
        </w:rPr>
        <w:t>]</w:t>
      </w:r>
      <w:r w:rsidRPr="008D0A3F">
        <w:rPr>
          <w:rFonts w:cs="KFGQPC Uthman Taha Naskh" w:hint="cs"/>
          <w:b/>
          <w:sz w:val="25"/>
          <w:szCs w:val="30"/>
          <w:rtl/>
        </w:rPr>
        <w:t>.</w:t>
      </w:r>
    </w:p>
    <w:p w14:paraId="1879C74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2 </w:t>
      </w:r>
      <w:r w:rsidR="00EA0935" w:rsidRPr="00EA0935">
        <w:rPr>
          <w:rFonts w:cs="KFGQPC Uthman Taha Naskh" w:hint="cs"/>
          <w:b/>
          <w:sz w:val="25"/>
          <w:szCs w:val="30"/>
          <w:rtl/>
        </w:rPr>
        <w:t>ـ</w:t>
      </w:r>
      <w:r w:rsidRPr="008D0A3F">
        <w:rPr>
          <w:rFonts w:cs="KFGQPC Uthman Taha Naskh" w:hint="cs"/>
          <w:b/>
          <w:sz w:val="25"/>
          <w:szCs w:val="30"/>
          <w:rtl/>
        </w:rPr>
        <w:t xml:space="preserve"> الاستنكاف، والاستكبار عن عبادة الله </w:t>
      </w:r>
      <w:r w:rsidR="00EA0935" w:rsidRPr="00EA0935">
        <w:rPr>
          <w:rFonts w:cs="KFGQPC Uthman Taha Naskh" w:hint="cs"/>
          <w:b/>
          <w:sz w:val="25"/>
          <w:szCs w:val="30"/>
          <w:rtl/>
        </w:rPr>
        <w:t>ـ</w:t>
      </w:r>
      <w:r w:rsidRPr="008D0A3F">
        <w:rPr>
          <w:rFonts w:cs="KFGQPC Uthman Taha Naskh" w:hint="cs"/>
          <w:b/>
          <w:sz w:val="25"/>
          <w:szCs w:val="30"/>
          <w:rtl/>
        </w:rPr>
        <w:t xml:space="preserve"> تعالى </w:t>
      </w:r>
      <w:r w:rsidR="00EA0935" w:rsidRPr="00EA0935">
        <w:rPr>
          <w:rFonts w:cs="KFGQPC Uthman Taha Naskh" w:hint="cs"/>
          <w:b/>
          <w:sz w:val="25"/>
          <w:szCs w:val="30"/>
          <w:rtl/>
        </w:rPr>
        <w:t>ـ</w:t>
      </w:r>
      <w:r w:rsidRPr="008D0A3F">
        <w:rPr>
          <w:rFonts w:cs="KFGQPC Uthman Taha Naskh" w:hint="cs"/>
          <w:b/>
          <w:sz w:val="25"/>
          <w:szCs w:val="30"/>
          <w:rtl/>
        </w:rPr>
        <w:t xml:space="preserve"> قال الله تعالى: </w:t>
      </w:r>
      <w:r w:rsidR="00736EFC" w:rsidRPr="008D0A3F">
        <w:rPr>
          <w:rFonts w:cs="KFGQPC Uthman Taha Naskh"/>
          <w:b/>
          <w:sz w:val="25"/>
          <w:szCs w:val="30"/>
          <w:rtl/>
        </w:rPr>
        <w:br/>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A9"/>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23"/>
      </w:r>
      <w:r w:rsidRPr="00EA0935">
        <w:rPr>
          <w:rFonts w:ascii="HQPB4" w:hAnsi="HQPB4" w:cs="KFGQPC Uthman Taha Naskh"/>
          <w:bCs/>
          <w:color w:val="0070C0"/>
          <w:sz w:val="24"/>
          <w:szCs w:val="24"/>
          <w:rtl/>
        </w:rPr>
        <w:sym w:font="HQPB4" w:char="F0C5"/>
      </w:r>
      <w:r w:rsidRPr="00EA0935">
        <w:rPr>
          <w:rFonts w:ascii="HQPB2" w:hAnsi="HQPB2" w:cs="KFGQPC Uthman Taha Naskh"/>
          <w:bCs/>
          <w:color w:val="0070C0"/>
          <w:sz w:val="24"/>
          <w:szCs w:val="24"/>
          <w:rtl/>
        </w:rPr>
        <w:sym w:font="HQPB2" w:char="F033"/>
      </w:r>
      <w:r w:rsidRPr="00EA0935">
        <w:rPr>
          <w:rFonts w:ascii="HQPB2" w:hAnsi="HQPB2" w:cs="KFGQPC Uthman Taha Naskh"/>
          <w:bCs/>
          <w:color w:val="0070C0"/>
          <w:sz w:val="24"/>
          <w:szCs w:val="24"/>
          <w:rtl/>
        </w:rPr>
        <w:sym w:font="HQPB2" w:char="F059"/>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6"/>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A1"/>
      </w:r>
      <w:r w:rsidRPr="00EA0935">
        <w:rPr>
          <w:rFonts w:ascii="HQPB5" w:hAnsi="HQPB5" w:cs="KFGQPC Uthman Taha Naskh"/>
          <w:bCs/>
          <w:color w:val="0070C0"/>
          <w:sz w:val="24"/>
          <w:szCs w:val="24"/>
          <w:rtl/>
        </w:rPr>
        <w:sym w:font="HQPB5" w:char="F06F"/>
      </w:r>
      <w:r w:rsidRPr="00EA0935">
        <w:rPr>
          <w:rFonts w:ascii="HQPB2" w:hAnsi="HQPB2" w:cs="KFGQPC Uthman Taha Naskh"/>
          <w:bCs/>
          <w:color w:val="0070C0"/>
          <w:sz w:val="24"/>
          <w:szCs w:val="24"/>
          <w:rtl/>
        </w:rPr>
        <w:sym w:font="HQPB2" w:char="F084"/>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78"/>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A1"/>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59"/>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37"/>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B0"/>
      </w:r>
      <w:r w:rsidRPr="00EA0935">
        <w:rPr>
          <w:rFonts w:ascii="HQPB1" w:hAnsi="HQPB1" w:cs="KFGQPC Uthman Taha Naskh"/>
          <w:bCs/>
          <w:color w:val="0070C0"/>
          <w:sz w:val="24"/>
          <w:szCs w:val="24"/>
          <w:rtl/>
        </w:rPr>
        <w:sym w:font="HQPB1" w:char="F021"/>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70"/>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CD"/>
      </w:r>
      <w:r w:rsidRPr="00EA0935">
        <w:rPr>
          <w:rFonts w:ascii="HQPB2" w:hAnsi="HQPB2" w:cs="KFGQPC Uthman Taha Naskh"/>
          <w:bCs/>
          <w:color w:val="0070C0"/>
          <w:sz w:val="24"/>
          <w:szCs w:val="24"/>
          <w:rtl/>
        </w:rPr>
        <w:sym w:font="HQPB2" w:char="F0B4"/>
      </w:r>
      <w:r w:rsidRPr="00EA0935">
        <w:rPr>
          <w:rFonts w:ascii="HQPB5" w:hAnsi="HQPB5" w:cs="KFGQPC Uthman Taha Naskh"/>
          <w:bCs/>
          <w:color w:val="0070C0"/>
          <w:sz w:val="24"/>
          <w:szCs w:val="24"/>
          <w:rtl/>
        </w:rPr>
        <w:sym w:font="HQPB5" w:char="F0AF"/>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2F"/>
      </w:r>
      <w:r w:rsidRPr="00EA0935">
        <w:rPr>
          <w:rFonts w:ascii="HQPB4" w:hAnsi="HQPB4" w:cs="KFGQPC Uthman Taha Naskh"/>
          <w:bCs/>
          <w:color w:val="0070C0"/>
          <w:sz w:val="24"/>
          <w:szCs w:val="24"/>
          <w:rtl/>
        </w:rPr>
        <w:sym w:font="HQPB4" w:char="F0A7"/>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E7"/>
      </w:r>
      <w:r w:rsidRPr="00EA0935">
        <w:rPr>
          <w:rFonts w:ascii="HQPB3" w:hAnsi="HQPB3" w:cs="KFGQPC Uthman Taha Naskh"/>
          <w:bCs/>
          <w:color w:val="0070C0"/>
          <w:sz w:val="24"/>
          <w:szCs w:val="24"/>
          <w:rtl/>
        </w:rPr>
        <w:sym w:font="HQPB3" w:char="F052"/>
      </w:r>
      <w:r w:rsidRPr="00EA0935">
        <w:rPr>
          <w:rFonts w:ascii="HQPB4" w:hAnsi="HQPB4" w:cs="KFGQPC Uthman Taha Naskh"/>
          <w:bCs/>
          <w:color w:val="0070C0"/>
          <w:sz w:val="24"/>
          <w:szCs w:val="24"/>
          <w:rtl/>
        </w:rPr>
        <w:sym w:font="HQPB4" w:char="F0F9"/>
      </w:r>
      <w:r w:rsidRPr="00EA0935">
        <w:rPr>
          <w:rFonts w:ascii="HQPB3" w:hAnsi="HQPB3" w:cs="KFGQPC Uthman Taha Naskh"/>
          <w:bCs/>
          <w:color w:val="0070C0"/>
          <w:sz w:val="24"/>
          <w:szCs w:val="24"/>
          <w:rtl/>
        </w:rPr>
        <w:sym w:font="HQPB3" w:char="F05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23"/>
      </w:r>
      <w:r w:rsidRPr="00EA0935">
        <w:rPr>
          <w:rFonts w:ascii="HQPB4" w:hAnsi="HQPB4" w:cs="KFGQPC Uthman Taha Naskh"/>
          <w:bCs/>
          <w:color w:val="0070C0"/>
          <w:sz w:val="24"/>
          <w:szCs w:val="24"/>
          <w:rtl/>
        </w:rPr>
        <w:sym w:font="HQPB4" w:char="F0C5"/>
      </w:r>
      <w:r w:rsidRPr="00EA0935">
        <w:rPr>
          <w:rFonts w:ascii="HQPB2" w:hAnsi="HQPB2" w:cs="KFGQPC Uthman Taha Naskh"/>
          <w:bCs/>
          <w:color w:val="0070C0"/>
          <w:sz w:val="24"/>
          <w:szCs w:val="24"/>
          <w:rtl/>
        </w:rPr>
        <w:sym w:font="HQPB2" w:char="F033"/>
      </w:r>
      <w:r w:rsidRPr="00EA0935">
        <w:rPr>
          <w:rFonts w:ascii="HQPB2" w:hAnsi="HQPB2" w:cs="KFGQPC Uthman Taha Naskh"/>
          <w:bCs/>
          <w:color w:val="0070C0"/>
          <w:sz w:val="24"/>
          <w:szCs w:val="24"/>
          <w:rtl/>
        </w:rPr>
        <w:sym w:font="HQPB2" w:char="F05A"/>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A1"/>
      </w:r>
      <w:r w:rsidRPr="00EA0935">
        <w:rPr>
          <w:rFonts w:ascii="HQPB5" w:hAnsi="HQPB5" w:cs="KFGQPC Uthman Taha Naskh"/>
          <w:bCs/>
          <w:color w:val="0070C0"/>
          <w:sz w:val="24"/>
          <w:szCs w:val="24"/>
          <w:rtl/>
        </w:rPr>
        <w:sym w:font="HQPB5" w:char="F06F"/>
      </w:r>
      <w:r w:rsidRPr="00EA0935">
        <w:rPr>
          <w:rFonts w:ascii="HQPB2" w:hAnsi="HQPB2" w:cs="KFGQPC Uthman Taha Naskh"/>
          <w:bCs/>
          <w:color w:val="0070C0"/>
          <w:sz w:val="24"/>
          <w:szCs w:val="24"/>
          <w:rtl/>
        </w:rPr>
        <w:sym w:font="HQPB2" w:char="F084"/>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BE"/>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3F"/>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A"/>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6"/>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C9"/>
      </w:r>
      <w:r w:rsidRPr="00EA0935">
        <w:rPr>
          <w:rFonts w:ascii="HQPB1" w:hAnsi="HQPB1" w:cs="KFGQPC Uthman Taha Naskh"/>
          <w:bCs/>
          <w:color w:val="0070C0"/>
          <w:sz w:val="24"/>
          <w:szCs w:val="24"/>
          <w:rtl/>
        </w:rPr>
        <w:sym w:font="HQPB1" w:char="F039"/>
      </w:r>
      <w:r w:rsidRPr="00EA0935">
        <w:rPr>
          <w:rFonts w:ascii="HQPB4" w:hAnsi="HQPB4" w:cs="KFGQPC Uthman Taha Naskh"/>
          <w:bCs/>
          <w:color w:val="0070C0"/>
          <w:sz w:val="24"/>
          <w:szCs w:val="24"/>
          <w:rtl/>
        </w:rPr>
        <w:sym w:font="HQPB4" w:char="F0F2"/>
      </w:r>
      <w:r w:rsidRPr="00EA0935">
        <w:rPr>
          <w:rFonts w:ascii="HQPB2" w:hAnsi="HQPB2" w:cs="KFGQPC Uthman Taha Naskh"/>
          <w:bCs/>
          <w:color w:val="0070C0"/>
          <w:sz w:val="24"/>
          <w:szCs w:val="24"/>
          <w:rtl/>
        </w:rPr>
        <w:sym w:font="HQPB2" w:char="F036"/>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A1"/>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B3"/>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7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A1"/>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9"/>
      </w:r>
      <w:r w:rsidRPr="00EA0935">
        <w:rPr>
          <w:rFonts w:ascii="HQPB1" w:hAnsi="HQPB1" w:cs="KFGQPC Uthman Taha Naskh"/>
          <w:bCs/>
          <w:color w:val="0070C0"/>
          <w:sz w:val="24"/>
          <w:szCs w:val="24"/>
          <w:rtl/>
        </w:rPr>
        <w:sym w:font="HQPB1" w:char="F0E8"/>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64"/>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D0"/>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7"/>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FA"/>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lastRenderedPageBreak/>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5A"/>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3"/>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D"/>
      </w:r>
      <w:r w:rsidRPr="00EA0935">
        <w:rPr>
          <w:rFonts w:ascii="HQPB2" w:hAnsi="HQPB2" w:cs="KFGQPC Uthman Taha Naskh"/>
          <w:bCs/>
          <w:color w:val="0070C0"/>
          <w:sz w:val="24"/>
          <w:szCs w:val="24"/>
          <w:rtl/>
        </w:rPr>
        <w:sym w:font="HQPB2" w:char="F0BB"/>
      </w:r>
      <w:r w:rsidRPr="00EA0935">
        <w:rPr>
          <w:rFonts w:ascii="HQPB4" w:hAnsi="HQPB4" w:cs="KFGQPC Uthman Taha Naskh"/>
          <w:bCs/>
          <w:color w:val="0070C0"/>
          <w:sz w:val="24"/>
          <w:szCs w:val="24"/>
          <w:rtl/>
        </w:rPr>
        <w:sym w:font="HQPB4" w:char="F0A2"/>
      </w:r>
      <w:r w:rsidRPr="00EA0935">
        <w:rPr>
          <w:rFonts w:ascii="HQPB1" w:hAnsi="HQPB1" w:cs="KFGQPC Uthman Taha Naskh"/>
          <w:bCs/>
          <w:color w:val="0070C0"/>
          <w:sz w:val="24"/>
          <w:szCs w:val="24"/>
          <w:rtl/>
        </w:rPr>
        <w:sym w:font="HQPB1" w:char="F0C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CE"/>
      </w:r>
      <w:r w:rsidRPr="00EA0935">
        <w:rPr>
          <w:rFonts w:ascii="HQPB2" w:hAnsi="HQPB2" w:cs="KFGQPC Uthman Taha Naskh"/>
          <w:bCs/>
          <w:color w:val="0070C0"/>
          <w:sz w:val="24"/>
          <w:szCs w:val="24"/>
          <w:rtl/>
        </w:rPr>
        <w:sym w:font="HQPB2" w:char="F067"/>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A"/>
      </w:r>
      <w:r w:rsidRPr="00EA0935">
        <w:rPr>
          <w:rFonts w:ascii="HQPB1" w:hAnsi="HQPB1" w:cs="KFGQPC Uthman Taha Naskh"/>
          <w:bCs/>
          <w:color w:val="0070C0"/>
          <w:sz w:val="24"/>
          <w:szCs w:val="24"/>
          <w:rtl/>
        </w:rPr>
        <w:sym w:font="HQPB1" w:char="F0F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A"/>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5F"/>
      </w:r>
      <w:r w:rsidRPr="00EA0935">
        <w:rPr>
          <w:rFonts w:ascii="HQPB4" w:hAnsi="HQPB4" w:cs="KFGQPC Uthman Taha Naskh"/>
          <w:bCs/>
          <w:color w:val="0070C0"/>
          <w:sz w:val="24"/>
          <w:szCs w:val="24"/>
          <w:rtl/>
        </w:rPr>
        <w:sym w:font="HQPB4" w:char="F0E9"/>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93"/>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BE"/>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6"/>
      </w:r>
      <w:r w:rsidRPr="00EA0935">
        <w:rPr>
          <w:rFonts w:ascii="HQPB4" w:hAnsi="HQPB4" w:cs="KFGQPC Uthman Taha Naskh"/>
          <w:bCs/>
          <w:color w:val="0070C0"/>
          <w:sz w:val="24"/>
          <w:szCs w:val="24"/>
          <w:rtl/>
        </w:rPr>
        <w:sym w:font="HQPB4" w:char="F0CD"/>
      </w:r>
      <w:r w:rsidRPr="00EA0935">
        <w:rPr>
          <w:rFonts w:ascii="HQPB3" w:hAnsi="HQPB3" w:cs="KFGQPC Uthman Taha Naskh"/>
          <w:bCs/>
          <w:color w:val="0070C0"/>
          <w:sz w:val="24"/>
          <w:szCs w:val="24"/>
          <w:rtl/>
        </w:rPr>
        <w:sym w:font="HQPB3" w:char="F023"/>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D2"/>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FA"/>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FF"/>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3"/>
      </w:r>
      <w:r w:rsidRPr="00EA0935">
        <w:rPr>
          <w:rFonts w:ascii="HQPB2" w:hAnsi="HQPB2" w:cs="KFGQPC Uthman Taha Naskh"/>
          <w:bCs/>
          <w:color w:val="0070C0"/>
          <w:sz w:val="24"/>
          <w:szCs w:val="24"/>
          <w:rtl/>
        </w:rPr>
        <w:sym w:font="HQPB2" w:char="F05A"/>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6"/>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9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E"/>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39"/>
      </w:r>
      <w:r w:rsidRPr="00EA0935">
        <w:rPr>
          <w:rFonts w:ascii="HQPB4" w:hAnsi="HQPB4" w:cs="KFGQPC Uthman Taha Naskh"/>
          <w:bCs/>
          <w:color w:val="0070C0"/>
          <w:sz w:val="24"/>
          <w:szCs w:val="24"/>
          <w:rtl/>
        </w:rPr>
        <w:sym w:font="HQPB4" w:char="F0F5"/>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6"/>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9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2F"/>
      </w:r>
      <w:r w:rsidRPr="00EA0935">
        <w:rPr>
          <w:rFonts w:ascii="HQPB4" w:hAnsi="HQPB4" w:cs="KFGQPC Uthman Taha Naskh"/>
          <w:bCs/>
          <w:color w:val="0070C0"/>
          <w:sz w:val="24"/>
          <w:szCs w:val="24"/>
          <w:rtl/>
        </w:rPr>
        <w:sym w:font="HQPB4" w:char="F0C9"/>
      </w:r>
      <w:r w:rsidRPr="00EA0935">
        <w:rPr>
          <w:rFonts w:ascii="HQPB4" w:hAnsi="HQPB4" w:cs="KFGQPC Uthman Taha Naskh"/>
          <w:bCs/>
          <w:color w:val="0070C0"/>
          <w:sz w:val="24"/>
          <w:szCs w:val="24"/>
          <w:rtl/>
        </w:rPr>
        <w:sym w:font="HQPB4" w:char="F06A"/>
      </w:r>
      <w:r w:rsidRPr="00EA0935">
        <w:rPr>
          <w:rFonts w:ascii="HQPB1" w:hAnsi="HQPB1" w:cs="KFGQPC Uthman Taha Naskh"/>
          <w:bCs/>
          <w:color w:val="0070C0"/>
          <w:sz w:val="24"/>
          <w:szCs w:val="24"/>
          <w:rtl/>
        </w:rPr>
        <w:sym w:font="HQPB1" w:char="F08B"/>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A"/>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B9"/>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8B"/>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6"/>
      </w:r>
      <w:r w:rsidRPr="00EA0935">
        <w:rPr>
          <w:rFonts w:ascii="HQPB2" w:hAnsi="HQPB2" w:cs="KFGQPC Uthman Taha Naskh"/>
          <w:bCs/>
          <w:color w:val="0070C0"/>
          <w:sz w:val="24"/>
          <w:szCs w:val="24"/>
          <w:rtl/>
        </w:rPr>
        <w:sym w:font="HQPB2" w:char="F04A"/>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67"/>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86"/>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A"/>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77"/>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5B"/>
      </w:r>
      <w:r w:rsidRPr="00EA0935">
        <w:rPr>
          <w:rFonts w:ascii="HQPB1" w:hAnsi="HQPB1" w:cs="KFGQPC Uthman Taha Naskh"/>
          <w:bCs/>
          <w:color w:val="0070C0"/>
          <w:sz w:val="24"/>
          <w:szCs w:val="24"/>
          <w:rtl/>
        </w:rPr>
        <w:sym w:font="HQPB1" w:char="F08E"/>
      </w:r>
      <w:r w:rsidRPr="00EA0935">
        <w:rPr>
          <w:rFonts w:ascii="HQPB2" w:hAnsi="HQPB2" w:cs="KFGQPC Uthman Taha Naskh"/>
          <w:bCs/>
          <w:color w:val="0070C0"/>
          <w:sz w:val="24"/>
          <w:szCs w:val="24"/>
          <w:rtl/>
        </w:rPr>
        <w:sym w:font="HQPB2" w:char="F08D"/>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C1"/>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D0"/>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[النساء</w:t>
      </w:r>
      <w:r w:rsidR="00736EFC" w:rsidRPr="008D0A3F">
        <w:rPr>
          <w:rFonts w:cs="KFGQPC Uthman Taha Naskh" w:hint="cs"/>
          <w:b/>
          <w:sz w:val="19"/>
          <w:szCs w:val="30"/>
          <w:rtl/>
        </w:rPr>
        <w:t xml:space="preserve">: 172 </w:t>
      </w:r>
      <w:r w:rsidR="00EA0935" w:rsidRPr="00EA0935">
        <w:rPr>
          <w:rFonts w:cs="KFGQPC Uthman Taha Naskh" w:hint="cs"/>
          <w:b/>
          <w:sz w:val="19"/>
          <w:szCs w:val="30"/>
          <w:rtl/>
        </w:rPr>
        <w:t>ـ</w:t>
      </w:r>
      <w:r w:rsidR="00736EFC" w:rsidRPr="008D0A3F">
        <w:rPr>
          <w:rFonts w:cs="KFGQPC Uthman Taha Naskh" w:hint="cs"/>
          <w:b/>
          <w:sz w:val="19"/>
          <w:szCs w:val="30"/>
          <w:rtl/>
        </w:rPr>
        <w:t xml:space="preserve"> 173</w:t>
      </w:r>
      <w:r w:rsidRPr="008D0A3F">
        <w:rPr>
          <w:rFonts w:cs="KFGQPC Uthman Taha Naskh" w:hint="cs"/>
          <w:b/>
          <w:sz w:val="19"/>
          <w:szCs w:val="30"/>
          <w:rtl/>
        </w:rPr>
        <w:t>]</w:t>
      </w:r>
      <w:r w:rsidRPr="008D0A3F">
        <w:rPr>
          <w:rFonts w:cs="KFGQPC Uthman Taha Naskh" w:hint="cs"/>
          <w:b/>
          <w:sz w:val="25"/>
          <w:szCs w:val="30"/>
          <w:rtl/>
        </w:rPr>
        <w:t>.</w:t>
      </w:r>
    </w:p>
    <w:p w14:paraId="12DF12A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3 </w:t>
      </w:r>
      <w:r w:rsidR="00EA0935" w:rsidRPr="00EA0935">
        <w:rPr>
          <w:rFonts w:cs="KFGQPC Uthman Taha Naskh" w:hint="cs"/>
          <w:b/>
          <w:sz w:val="25"/>
          <w:szCs w:val="30"/>
          <w:rtl/>
        </w:rPr>
        <w:t>ـ</w:t>
      </w:r>
      <w:r w:rsidRPr="008D0A3F">
        <w:rPr>
          <w:rFonts w:cs="KFGQPC Uthman Taha Naskh" w:hint="cs"/>
          <w:b/>
          <w:sz w:val="25"/>
          <w:szCs w:val="30"/>
          <w:rtl/>
        </w:rPr>
        <w:t xml:space="preserve"> الشرك في عبادة الله، بأن يصرف شيئاً من العبادة لغير الله، أو يتخذ وسائط وشفعاء يدعوهم من دون الله، ويسألهم الشفاعة، ويتوكل عليهم. يقول الله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2"/>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A"/>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4" w:hAnsi="HQPB4" w:cs="KFGQPC Uthman Taha Naskh"/>
          <w:bCs/>
          <w:color w:val="0070C0"/>
          <w:sz w:val="24"/>
          <w:szCs w:val="24"/>
          <w:rtl/>
        </w:rPr>
        <w:sym w:font="HQPB4" w:char="F095"/>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DB"/>
      </w:r>
      <w:r w:rsidRPr="00EA0935">
        <w:rPr>
          <w:rFonts w:ascii="HQPB1" w:hAnsi="HQPB1" w:cs="KFGQPC Uthman Taha Naskh"/>
          <w:bCs/>
          <w:color w:val="0070C0"/>
          <w:sz w:val="24"/>
          <w:szCs w:val="24"/>
          <w:rtl/>
        </w:rPr>
        <w:sym w:font="HQPB1" w:char="F0D8"/>
      </w:r>
      <w:r w:rsidRPr="00EA0935">
        <w:rPr>
          <w:rFonts w:ascii="HQPB5" w:hAnsi="HQPB5" w:cs="KFGQPC Uthman Taha Naskh"/>
          <w:bCs/>
          <w:color w:val="0070C0"/>
          <w:sz w:val="24"/>
          <w:szCs w:val="24"/>
          <w:rtl/>
        </w:rPr>
        <w:sym w:font="HQPB5" w:char="F06F"/>
      </w:r>
      <w:r w:rsidRPr="00EA0935">
        <w:rPr>
          <w:rFonts w:ascii="HQPB2" w:hAnsi="HQPB2" w:cs="KFGQPC Uthman Taha Naskh"/>
          <w:bCs/>
          <w:color w:val="0070C0"/>
          <w:sz w:val="24"/>
          <w:szCs w:val="24"/>
          <w:rtl/>
        </w:rPr>
        <w:sym w:font="HQPB2" w:char="F08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FF"/>
      </w:r>
      <w:r w:rsidRPr="00EA0935">
        <w:rPr>
          <w:rFonts w:ascii="HQPB2" w:hAnsi="HQPB2" w:cs="KFGQPC Uthman Taha Naskh"/>
          <w:bCs/>
          <w:color w:val="0070C0"/>
          <w:sz w:val="24"/>
          <w:szCs w:val="24"/>
          <w:rtl/>
        </w:rPr>
        <w:sym w:font="HQPB2" w:char="F05A"/>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49"/>
      </w:r>
      <w:r w:rsidRPr="00EA0935">
        <w:rPr>
          <w:rFonts w:ascii="HQPB2" w:hAnsi="HQPB2" w:cs="KFGQPC Uthman Taha Naskh"/>
          <w:bCs/>
          <w:color w:val="0070C0"/>
          <w:sz w:val="24"/>
          <w:szCs w:val="24"/>
          <w:rtl/>
        </w:rPr>
        <w:sym w:font="HQPB2" w:char="F077"/>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73"/>
      </w:r>
      <w:r w:rsidRPr="00EA0935">
        <w:rPr>
          <w:rFonts w:ascii="HQPB5" w:hAnsi="HQPB5" w:cs="KFGQPC Uthman Taha Naskh"/>
          <w:bCs/>
          <w:color w:val="0070C0"/>
          <w:sz w:val="24"/>
          <w:szCs w:val="24"/>
          <w:rtl/>
        </w:rPr>
        <w:sym w:font="HQPB5" w:char="F0AF"/>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73"/>
      </w:r>
      <w:r w:rsidRPr="00EA0935">
        <w:rPr>
          <w:rFonts w:ascii="HQPB5" w:hAnsi="HQPB5" w:cs="KFGQPC Uthman Taha Naskh"/>
          <w:bCs/>
          <w:color w:val="0070C0"/>
          <w:sz w:val="24"/>
          <w:szCs w:val="24"/>
          <w:rtl/>
        </w:rPr>
        <w:sym w:font="HQPB5" w:char="F0AF"/>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E4"/>
      </w:r>
      <w:r w:rsidRPr="00EA0935">
        <w:rPr>
          <w:rFonts w:ascii="HQPB1" w:hAnsi="HQPB1" w:cs="KFGQPC Uthman Taha Naskh"/>
          <w:bCs/>
          <w:color w:val="0070C0"/>
          <w:sz w:val="24"/>
          <w:szCs w:val="24"/>
          <w:rtl/>
        </w:rPr>
        <w:sym w:font="HQPB1" w:char="F0A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AB"/>
      </w:r>
      <w:r w:rsidRPr="00EA0935">
        <w:rPr>
          <w:rFonts w:ascii="HQPB4" w:hAnsi="HQPB4" w:cs="KFGQPC Uthman Taha Naskh"/>
          <w:bCs/>
          <w:color w:val="0070C0"/>
          <w:sz w:val="24"/>
          <w:szCs w:val="24"/>
          <w:rtl/>
        </w:rPr>
        <w:sym w:font="HQPB4" w:char="F0CE"/>
      </w:r>
      <w:r w:rsidRPr="00EA0935">
        <w:rPr>
          <w:rFonts w:ascii="HQPB4" w:hAnsi="HQPB4" w:cs="KFGQPC Uthman Taha Naskh"/>
          <w:bCs/>
          <w:color w:val="0070C0"/>
          <w:sz w:val="24"/>
          <w:szCs w:val="24"/>
          <w:rtl/>
        </w:rPr>
        <w:sym w:font="HQPB4" w:char="F06D"/>
      </w:r>
      <w:r w:rsidRPr="00EA0935">
        <w:rPr>
          <w:rFonts w:ascii="HQPB1" w:hAnsi="HQPB1" w:cs="KFGQPC Uthman Taha Naskh"/>
          <w:bCs/>
          <w:color w:val="0070C0"/>
          <w:sz w:val="24"/>
          <w:szCs w:val="24"/>
          <w:rtl/>
        </w:rPr>
        <w:sym w:font="HQPB1" w:char="F036"/>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3F"/>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9"/>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E"/>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E"/>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A1"/>
      </w:r>
      <w:r w:rsidRPr="00EA0935">
        <w:rPr>
          <w:rFonts w:ascii="HQPB1" w:hAnsi="HQPB1" w:cs="KFGQPC Uthman Taha Naskh"/>
          <w:bCs/>
          <w:color w:val="0070C0"/>
          <w:sz w:val="24"/>
          <w:szCs w:val="24"/>
          <w:rtl/>
        </w:rPr>
        <w:sym w:font="HQPB1" w:char="F0A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7"/>
      </w:r>
      <w:r w:rsidRPr="00EA0935">
        <w:rPr>
          <w:rFonts w:ascii="HQPB1" w:hAnsi="HQPB1" w:cs="KFGQPC Uthman Taha Naskh"/>
          <w:bCs/>
          <w:color w:val="0070C0"/>
          <w:sz w:val="24"/>
          <w:szCs w:val="24"/>
          <w:rtl/>
        </w:rPr>
        <w:sym w:font="HQPB1" w:char="F0DA"/>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46"/>
      </w:r>
      <w:r w:rsidRPr="00EA0935">
        <w:rPr>
          <w:rFonts w:ascii="HQPB2" w:hAnsi="HQPB2" w:cs="KFGQPC Uthman Taha Naskh"/>
          <w:bCs/>
          <w:color w:val="0070C0"/>
          <w:sz w:val="24"/>
          <w:szCs w:val="24"/>
          <w:rtl/>
        </w:rPr>
        <w:sym w:font="HQPB2" w:char="F07B"/>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59"/>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3"/>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9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F"/>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3"/>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2E"/>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B3"/>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84"/>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D1"/>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[يونس</w:t>
      </w:r>
      <w:r w:rsidR="00736EFC" w:rsidRPr="008D0A3F">
        <w:rPr>
          <w:rFonts w:cs="KFGQPC Uthman Taha Naskh" w:hint="cs"/>
          <w:b/>
          <w:sz w:val="19"/>
          <w:szCs w:val="30"/>
          <w:rtl/>
        </w:rPr>
        <w:t>: 18</w:t>
      </w:r>
      <w:r w:rsidRPr="008D0A3F">
        <w:rPr>
          <w:rFonts w:cs="KFGQPC Uthman Taha Naskh" w:hint="cs"/>
          <w:b/>
          <w:sz w:val="19"/>
          <w:szCs w:val="30"/>
          <w:rtl/>
        </w:rPr>
        <w:t>]</w:t>
      </w:r>
      <w:r w:rsidRPr="008D0A3F">
        <w:rPr>
          <w:rFonts w:cs="KFGQPC Uthman Taha Naskh" w:hint="cs"/>
          <w:b/>
          <w:sz w:val="25"/>
          <w:szCs w:val="30"/>
          <w:rtl/>
        </w:rPr>
        <w:t>.</w:t>
      </w:r>
    </w:p>
    <w:p w14:paraId="12DBC0C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ويقول الله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6F"/>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E3"/>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A"/>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4" w:hAnsi="HQPB4" w:cs="KFGQPC Uthman Taha Naskh"/>
          <w:bCs/>
          <w:color w:val="0070C0"/>
          <w:sz w:val="24"/>
          <w:szCs w:val="24"/>
          <w:rtl/>
        </w:rPr>
        <w:sym w:font="HQPB4" w:char="F064"/>
      </w:r>
      <w:r w:rsidRPr="00EA0935">
        <w:rPr>
          <w:rFonts w:ascii="HQPB2" w:hAnsi="HQPB2" w:cs="KFGQPC Uthman Taha Naskh"/>
          <w:bCs/>
          <w:color w:val="0070C0"/>
          <w:sz w:val="24"/>
          <w:szCs w:val="24"/>
          <w:rtl/>
        </w:rPr>
        <w:sym w:font="HQPB2" w:char="F02C"/>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74"/>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A"/>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E3"/>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BE"/>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A"/>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37"/>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66"/>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A1"/>
      </w:r>
      <w:r w:rsidRPr="00EA0935">
        <w:rPr>
          <w:rFonts w:ascii="HQPB5" w:hAnsi="HQPB5" w:cs="KFGQPC Uthman Taha Naskh"/>
          <w:bCs/>
          <w:color w:val="0070C0"/>
          <w:sz w:val="24"/>
          <w:szCs w:val="24"/>
          <w:rtl/>
        </w:rPr>
        <w:sym w:font="HQPB5" w:char="F06F"/>
      </w:r>
      <w:r w:rsidRPr="00EA0935">
        <w:rPr>
          <w:rFonts w:ascii="HQPB2" w:hAnsi="HQPB2" w:cs="KFGQPC Uthman Taha Naskh"/>
          <w:bCs/>
          <w:color w:val="0070C0"/>
          <w:sz w:val="24"/>
          <w:szCs w:val="24"/>
          <w:rtl/>
        </w:rPr>
        <w:sym w:font="HQPB2" w:char="F084"/>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E"/>
      </w:r>
      <w:r w:rsidRPr="00EA0935">
        <w:rPr>
          <w:rFonts w:ascii="HQPB2" w:hAnsi="HQPB2" w:cs="KFGQPC Uthman Taha Naskh"/>
          <w:bCs/>
          <w:color w:val="0070C0"/>
          <w:sz w:val="24"/>
          <w:szCs w:val="24"/>
          <w:rtl/>
        </w:rPr>
        <w:sym w:font="HQPB2" w:char="F0E4"/>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D3"/>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B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E"/>
      </w:r>
      <w:r w:rsidRPr="00EA0935">
        <w:rPr>
          <w:rFonts w:ascii="HQPB2" w:hAnsi="HQPB2" w:cs="KFGQPC Uthman Taha Naskh"/>
          <w:bCs/>
          <w:color w:val="0070C0"/>
          <w:sz w:val="24"/>
          <w:szCs w:val="24"/>
          <w:rtl/>
        </w:rPr>
        <w:sym w:font="HQPB2" w:char="F07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DD"/>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A1"/>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6"/>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A4"/>
      </w:r>
      <w:r w:rsidRPr="00EA0935">
        <w:rPr>
          <w:rFonts w:ascii="HQPB1" w:hAnsi="HQPB1" w:cs="KFGQPC Uthman Taha Naskh"/>
          <w:bCs/>
          <w:color w:val="0070C0"/>
          <w:sz w:val="24"/>
          <w:szCs w:val="24"/>
          <w:rtl/>
        </w:rPr>
        <w:sym w:font="HQPB1" w:char="F0FF"/>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F7"/>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36"/>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E"/>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BE"/>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C9"/>
      </w:r>
      <w:r w:rsidRPr="00EA0935">
        <w:rPr>
          <w:rFonts w:ascii="HQPB1" w:hAnsi="HQPB1" w:cs="KFGQPC Uthman Taha Naskh"/>
          <w:bCs/>
          <w:color w:val="0070C0"/>
          <w:sz w:val="24"/>
          <w:szCs w:val="24"/>
          <w:rtl/>
        </w:rPr>
        <w:sym w:font="HQPB1" w:char="F0F3"/>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2"/>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5"/>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6"/>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A"/>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60"/>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F"/>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E"/>
      </w:r>
      <w:r w:rsidRPr="00EA0935">
        <w:rPr>
          <w:rFonts w:ascii="HQPB2" w:hAnsi="HQPB2" w:cs="KFGQPC Uthman Taha Naskh"/>
          <w:bCs/>
          <w:color w:val="0070C0"/>
          <w:sz w:val="24"/>
          <w:szCs w:val="24"/>
          <w:rtl/>
        </w:rPr>
        <w:sym w:font="HQPB2" w:char="F07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5"/>
      </w:r>
      <w:r w:rsidRPr="00EA0935">
        <w:rPr>
          <w:rFonts w:ascii="HQPB2" w:hAnsi="HQPB2" w:cs="KFGQPC Uthman Taha Naskh"/>
          <w:bCs/>
          <w:color w:val="0070C0"/>
          <w:sz w:val="24"/>
          <w:szCs w:val="24"/>
          <w:rtl/>
        </w:rPr>
        <w:sym w:font="HQPB2" w:char="F040"/>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CA"/>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D"/>
      </w:r>
      <w:r w:rsidRPr="00EA0935">
        <w:rPr>
          <w:rFonts w:ascii="HQPB2" w:hAnsi="HQPB2" w:cs="KFGQPC Uthman Taha Naskh"/>
          <w:bCs/>
          <w:color w:val="0070C0"/>
          <w:sz w:val="24"/>
          <w:szCs w:val="24"/>
          <w:rtl/>
        </w:rPr>
        <w:sym w:font="HQPB2" w:char="F0C8"/>
      </w:r>
      <w:r w:rsidRPr="00EA0935">
        <w:rPr>
          <w:rFonts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[الرعد</w:t>
      </w:r>
      <w:r w:rsidR="00736EFC" w:rsidRPr="008D0A3F">
        <w:rPr>
          <w:rFonts w:cs="KFGQPC Uthman Taha Naskh" w:hint="cs"/>
          <w:b/>
          <w:sz w:val="19"/>
          <w:szCs w:val="30"/>
          <w:rtl/>
        </w:rPr>
        <w:t>: 14</w:t>
      </w:r>
      <w:r w:rsidRPr="008D0A3F">
        <w:rPr>
          <w:rFonts w:cs="KFGQPC Uthman Taha Naskh" w:hint="cs"/>
          <w:b/>
          <w:sz w:val="19"/>
          <w:szCs w:val="30"/>
          <w:rtl/>
        </w:rPr>
        <w:t>]</w:t>
      </w:r>
      <w:r w:rsidRPr="008D0A3F">
        <w:rPr>
          <w:rFonts w:cs="KFGQPC Uthman Taha Naskh" w:hint="cs"/>
          <w:b/>
          <w:sz w:val="25"/>
          <w:szCs w:val="30"/>
          <w:rtl/>
        </w:rPr>
        <w:t>.</w:t>
      </w:r>
    </w:p>
    <w:p w14:paraId="137E5A0C"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4</w:t>
      </w:r>
      <w:r w:rsidR="00736EFC" w:rsidRPr="008D0A3F">
        <w:rPr>
          <w:rFonts w:cs="KFGQPC Uthman Taha Naskh" w:hint="cs"/>
          <w:b/>
          <w:sz w:val="25"/>
          <w:szCs w:val="30"/>
          <w:rtl/>
        </w:rPr>
        <w:t xml:space="preserve"> </w:t>
      </w:r>
      <w:r w:rsidR="00EA0935" w:rsidRPr="00EA0935">
        <w:rPr>
          <w:rFonts w:cs="KFGQPC Uthman Taha Naskh" w:hint="cs"/>
          <w:b/>
          <w:sz w:val="25"/>
          <w:szCs w:val="30"/>
          <w:rtl/>
        </w:rPr>
        <w:t>ـ</w:t>
      </w:r>
      <w:r w:rsidRPr="008D0A3F">
        <w:rPr>
          <w:rFonts w:cs="KFGQPC Uthman Taha Naskh" w:hint="cs"/>
          <w:b/>
          <w:sz w:val="25"/>
          <w:szCs w:val="30"/>
          <w:rtl/>
        </w:rPr>
        <w:t xml:space="preserve"> جحد شيء مما أثبته الله </w:t>
      </w:r>
      <w:r w:rsidR="00EA0935" w:rsidRPr="00EA0935">
        <w:rPr>
          <w:rFonts w:cs="KFGQPC Uthman Taha Naskh" w:hint="cs"/>
          <w:b/>
          <w:sz w:val="25"/>
          <w:szCs w:val="30"/>
          <w:rtl/>
        </w:rPr>
        <w:t>ـ</w:t>
      </w:r>
      <w:r w:rsidRPr="008D0A3F">
        <w:rPr>
          <w:rFonts w:cs="KFGQPC Uthman Taha Naskh" w:hint="cs"/>
          <w:b/>
          <w:sz w:val="25"/>
          <w:szCs w:val="30"/>
          <w:rtl/>
        </w:rPr>
        <w:t xml:space="preserve"> تعالى لنفسه</w:t>
      </w:r>
      <w:r w:rsidR="00736EFC" w:rsidRPr="008D0A3F">
        <w:rPr>
          <w:rFonts w:cs="KFGQPC Uthman Taha Naskh" w:hint="cs"/>
          <w:b/>
          <w:sz w:val="25"/>
          <w:szCs w:val="30"/>
          <w:rtl/>
        </w:rPr>
        <w:t xml:space="preserve"> ـ</w:t>
      </w:r>
      <w:r w:rsidRPr="008D0A3F">
        <w:rPr>
          <w:rFonts w:cs="KFGQPC Uthman Taha Naskh" w:hint="cs"/>
          <w:b/>
          <w:sz w:val="25"/>
          <w:szCs w:val="30"/>
          <w:rtl/>
        </w:rPr>
        <w:t xml:space="preserve">، أو أثبته له رسوله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وكذلك من يجعل لمخلوق شيئاً من الصفات الخاصة بالله كعلم الغيب، وأيضاً إثبات شيء نفاه الله </w:t>
      </w:r>
      <w:r w:rsidR="00EA0935" w:rsidRPr="00EA0935">
        <w:rPr>
          <w:rFonts w:cs="KFGQPC Uthman Taha Naskh" w:hint="cs"/>
          <w:b/>
          <w:sz w:val="25"/>
          <w:szCs w:val="30"/>
          <w:rtl/>
        </w:rPr>
        <w:t>ـ</w:t>
      </w:r>
      <w:r w:rsidRPr="008D0A3F">
        <w:rPr>
          <w:rFonts w:cs="KFGQPC Uthman Taha Naskh" w:hint="cs"/>
          <w:b/>
          <w:sz w:val="25"/>
          <w:szCs w:val="30"/>
          <w:rtl/>
        </w:rPr>
        <w:t xml:space="preserve"> تعالى </w:t>
      </w:r>
      <w:r w:rsidR="00EA0935" w:rsidRPr="00EA0935">
        <w:rPr>
          <w:rFonts w:cs="KFGQPC Uthman Taha Naskh" w:hint="cs"/>
          <w:b/>
          <w:sz w:val="25"/>
          <w:szCs w:val="30"/>
          <w:rtl/>
        </w:rPr>
        <w:t>ـ</w:t>
      </w:r>
      <w:r w:rsidRPr="008D0A3F">
        <w:rPr>
          <w:rFonts w:cs="KFGQPC Uthman Taha Naskh" w:hint="cs"/>
          <w:b/>
          <w:sz w:val="25"/>
          <w:szCs w:val="30"/>
          <w:rtl/>
        </w:rPr>
        <w:t xml:space="preserve"> عن نفسه أو نفاه عنه رسوله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p>
    <w:p w14:paraId="71513F1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يقول الله </w:t>
      </w:r>
      <w:r w:rsidR="00EA0935" w:rsidRPr="00EA0935">
        <w:rPr>
          <w:rFonts w:cs="KFGQPC Uthman Taha Naskh" w:hint="cs"/>
          <w:b/>
          <w:sz w:val="25"/>
          <w:szCs w:val="30"/>
          <w:rtl/>
        </w:rPr>
        <w:t>ـ</w:t>
      </w:r>
      <w:r w:rsidRPr="008D0A3F">
        <w:rPr>
          <w:rFonts w:cs="KFGQPC Uthman Taha Naskh" w:hint="cs"/>
          <w:b/>
          <w:sz w:val="25"/>
          <w:szCs w:val="30"/>
          <w:rtl/>
        </w:rPr>
        <w:t xml:space="preserve"> تعالى </w:t>
      </w:r>
      <w:r w:rsidR="00EA0935" w:rsidRPr="00EA0935">
        <w:rPr>
          <w:rFonts w:cs="KFGQPC Uthman Taha Naskh" w:hint="cs"/>
          <w:b/>
          <w:sz w:val="25"/>
          <w:szCs w:val="30"/>
          <w:rtl/>
        </w:rPr>
        <w:t>ـ</w:t>
      </w:r>
      <w:r w:rsidRPr="008D0A3F">
        <w:rPr>
          <w:rFonts w:cs="KFGQPC Uthman Taha Naskh" w:hint="cs"/>
          <w:b/>
          <w:sz w:val="25"/>
          <w:szCs w:val="30"/>
          <w:rtl/>
        </w:rPr>
        <w:t xml:space="preserve"> مخاطباً رسوله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A"/>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E"/>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6D"/>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A"/>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A2"/>
      </w:r>
      <w:r w:rsidRPr="00EA0935">
        <w:rPr>
          <w:rFonts w:ascii="HQPB1" w:hAnsi="HQPB1" w:cs="KFGQPC Uthman Taha Naskh"/>
          <w:bCs/>
          <w:color w:val="0070C0"/>
          <w:sz w:val="24"/>
          <w:szCs w:val="24"/>
          <w:rtl/>
        </w:rPr>
        <w:sym w:font="HQPB1" w:char="F0C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3" w:hAnsi="HQPB3" w:cs="KFGQPC Uthman Taha Naskh"/>
          <w:bCs/>
          <w:color w:val="0070C0"/>
          <w:sz w:val="24"/>
          <w:szCs w:val="24"/>
          <w:rtl/>
        </w:rPr>
        <w:sym w:font="HQPB3" w:char="F024"/>
      </w:r>
      <w:r w:rsidRPr="00EA0935">
        <w:rPr>
          <w:rFonts w:ascii="HQPB4" w:hAnsi="HQPB4" w:cs="KFGQPC Uthman Taha Naskh"/>
          <w:bCs/>
          <w:color w:val="0070C0"/>
          <w:sz w:val="24"/>
          <w:szCs w:val="24"/>
          <w:rtl/>
        </w:rPr>
        <w:sym w:font="HQPB4" w:char="F0CD"/>
      </w:r>
      <w:r w:rsidRPr="00EA0935">
        <w:rPr>
          <w:rFonts w:ascii="HQPB3" w:hAnsi="HQPB3" w:cs="KFGQPC Uthman Taha Naskh"/>
          <w:bCs/>
          <w:color w:val="0070C0"/>
          <w:sz w:val="24"/>
          <w:szCs w:val="24"/>
          <w:rtl/>
        </w:rPr>
        <w:sym w:font="HQPB3" w:char="F023"/>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3"/>
      </w:r>
      <w:r w:rsidRPr="00EA0935">
        <w:rPr>
          <w:rFonts w:ascii="HQPB3" w:hAnsi="HQPB3" w:cs="KFGQPC Uthman Taha Naskh"/>
          <w:bCs/>
          <w:color w:val="0070C0"/>
          <w:sz w:val="24"/>
          <w:szCs w:val="24"/>
          <w:rtl/>
        </w:rPr>
        <w:sym w:font="HQPB3" w:char="F026"/>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3" w:hAnsi="HQPB3"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B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3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37"/>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6D"/>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D"/>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00736EFC" w:rsidRPr="008D0A3F">
        <w:rPr>
          <w:rFonts w:cs="KFGQPC Uthman Taha Naskh" w:hint="cs"/>
          <w:b/>
          <w:sz w:val="19"/>
          <w:szCs w:val="30"/>
          <w:rtl/>
        </w:rPr>
        <w:t xml:space="preserve"> </w:t>
      </w:r>
      <w:r w:rsidRPr="008D0A3F">
        <w:rPr>
          <w:rFonts w:cs="KFGQPC Uthman Taha Naskh" w:hint="cs"/>
          <w:b/>
          <w:sz w:val="19"/>
          <w:szCs w:val="30"/>
          <w:rtl/>
        </w:rPr>
        <w:t>[الإخلاص</w:t>
      </w:r>
      <w:r w:rsidR="00736EFC" w:rsidRPr="008D0A3F">
        <w:rPr>
          <w:rFonts w:cs="KFGQPC Uthman Taha Naskh" w:hint="cs"/>
          <w:b/>
          <w:sz w:val="19"/>
          <w:szCs w:val="30"/>
          <w:rtl/>
        </w:rPr>
        <w:t xml:space="preserve">: 1 </w:t>
      </w:r>
      <w:r w:rsidR="00EA0935" w:rsidRPr="00EA0935">
        <w:rPr>
          <w:rFonts w:cs="KFGQPC Uthman Taha Naskh" w:hint="cs"/>
          <w:b/>
          <w:sz w:val="19"/>
          <w:szCs w:val="30"/>
          <w:rtl/>
        </w:rPr>
        <w:t>ـ</w:t>
      </w:r>
      <w:r w:rsidR="00736EFC" w:rsidRPr="008D0A3F">
        <w:rPr>
          <w:rFonts w:cs="KFGQPC Uthman Taha Naskh" w:hint="cs"/>
          <w:b/>
          <w:sz w:val="19"/>
          <w:szCs w:val="30"/>
          <w:rtl/>
        </w:rPr>
        <w:t xml:space="preserve"> 4</w:t>
      </w:r>
      <w:r w:rsidRPr="008D0A3F">
        <w:rPr>
          <w:rFonts w:cs="KFGQPC Uthman Taha Naskh" w:hint="cs"/>
          <w:b/>
          <w:sz w:val="19"/>
          <w:szCs w:val="30"/>
          <w:rtl/>
        </w:rPr>
        <w:t>]</w:t>
      </w:r>
      <w:r w:rsidRPr="008D0A3F">
        <w:rPr>
          <w:rFonts w:cs="KFGQPC Uthman Taha Naskh" w:hint="cs"/>
          <w:b/>
          <w:sz w:val="25"/>
          <w:szCs w:val="30"/>
          <w:rtl/>
        </w:rPr>
        <w:t>.</w:t>
      </w:r>
    </w:p>
    <w:p w14:paraId="54EE7986" w14:textId="77777777" w:rsidR="0012458B" w:rsidRPr="008D0A3F" w:rsidRDefault="0012458B" w:rsidP="008D0A3F">
      <w:pPr>
        <w:pStyle w:val="af"/>
        <w:spacing w:line="500" w:lineRule="exact"/>
        <w:jc w:val="both"/>
        <w:rPr>
          <w:rFonts w:cs="KFGQPC Uthman Taha Naskh"/>
          <w:b/>
          <w:spacing w:val="-6"/>
          <w:sz w:val="25"/>
          <w:szCs w:val="30"/>
          <w:rtl/>
        </w:rPr>
      </w:pPr>
      <w:r w:rsidRPr="008D0A3F">
        <w:rPr>
          <w:rFonts w:cs="KFGQPC Uthman Taha Naskh" w:hint="cs"/>
          <w:b/>
          <w:spacing w:val="-6"/>
          <w:sz w:val="25"/>
          <w:szCs w:val="30"/>
          <w:rtl/>
        </w:rPr>
        <w:t xml:space="preserve">ويقول الله تعالى: </w:t>
      </w:r>
      <w:r w:rsidR="002B7FD2" w:rsidRPr="00EA0935">
        <w:rPr>
          <w:rFonts w:cs="KFGQPC Uthman Taha Naskh" w:hint="cs"/>
          <w:bCs/>
          <w:color w:val="0070C0"/>
          <w:spacing w:val="-6"/>
          <w:sz w:val="24"/>
          <w:szCs w:val="24"/>
          <w:rtl/>
        </w:rPr>
        <w:sym w:font="HQPB2" w:char="F0E2"/>
      </w:r>
      <w:r w:rsidRPr="00EA0935">
        <w:rPr>
          <w:rFonts w:cs="KFGQPC Uthman Taha Naskh"/>
          <w:bCs/>
          <w:color w:val="0070C0"/>
          <w:spacing w:val="-6"/>
          <w:sz w:val="24"/>
          <w:szCs w:val="24"/>
          <w:rtl/>
        </w:rPr>
        <w:t xml:space="preserve"> </w:t>
      </w:r>
      <w:r w:rsidRPr="00EA0935">
        <w:rPr>
          <w:rFonts w:ascii="HQPB5" w:hAnsi="HQPB5" w:cs="KFGQPC Uthman Taha Naskh"/>
          <w:bCs/>
          <w:color w:val="0070C0"/>
          <w:spacing w:val="-6"/>
          <w:sz w:val="24"/>
          <w:szCs w:val="24"/>
          <w:rtl/>
        </w:rPr>
        <w:sym w:font="HQPB5" w:char="F0AC"/>
      </w:r>
      <w:r w:rsidRPr="00EA0935">
        <w:rPr>
          <w:rFonts w:ascii="HQPB1" w:hAnsi="HQPB1" w:cs="KFGQPC Uthman Taha Naskh"/>
          <w:bCs/>
          <w:color w:val="0070C0"/>
          <w:spacing w:val="-6"/>
          <w:sz w:val="24"/>
          <w:szCs w:val="24"/>
          <w:rtl/>
        </w:rPr>
        <w:sym w:font="HQPB1" w:char="F021"/>
      </w:r>
      <w:r w:rsidRPr="00EA0935">
        <w:rPr>
          <w:rFonts w:ascii="HQPB5" w:hAnsi="HQPB5" w:cs="KFGQPC Uthman Taha Naskh"/>
          <w:bCs/>
          <w:color w:val="0070C0"/>
          <w:spacing w:val="-6"/>
          <w:sz w:val="24"/>
          <w:szCs w:val="24"/>
          <w:rtl/>
        </w:rPr>
        <w:sym w:font="HQPB5" w:char="F075"/>
      </w:r>
      <w:r w:rsidRPr="00EA0935">
        <w:rPr>
          <w:rFonts w:ascii="HQPB2" w:hAnsi="HQPB2" w:cs="KFGQPC Uthman Taha Naskh"/>
          <w:bCs/>
          <w:color w:val="0070C0"/>
          <w:spacing w:val="-6"/>
          <w:sz w:val="24"/>
          <w:szCs w:val="24"/>
          <w:rtl/>
        </w:rPr>
        <w:sym w:font="HQPB2" w:char="F072"/>
      </w:r>
      <w:r w:rsidRPr="00EA0935">
        <w:rPr>
          <w:rFonts w:ascii="HQPB2" w:hAnsi="HQPB2" w:cs="KFGQPC Uthman Taha Naskh"/>
          <w:bCs/>
          <w:color w:val="0070C0"/>
          <w:spacing w:val="-6"/>
          <w:sz w:val="24"/>
          <w:szCs w:val="24"/>
          <w:rtl/>
        </w:rPr>
        <w:t xml:space="preserve"> </w:t>
      </w:r>
      <w:r w:rsidRPr="00EA0935">
        <w:rPr>
          <w:rFonts w:ascii="HQPB4" w:hAnsi="HQPB4" w:cs="KFGQPC Uthman Taha Naskh"/>
          <w:bCs/>
          <w:color w:val="0070C0"/>
          <w:spacing w:val="-6"/>
          <w:sz w:val="24"/>
          <w:szCs w:val="24"/>
          <w:rtl/>
        </w:rPr>
        <w:sym w:font="HQPB4" w:char="F0E2"/>
      </w:r>
      <w:r w:rsidRPr="00EA0935">
        <w:rPr>
          <w:rFonts w:ascii="HQPB2" w:hAnsi="HQPB2" w:cs="KFGQPC Uthman Taha Naskh"/>
          <w:bCs/>
          <w:color w:val="0070C0"/>
          <w:spacing w:val="-6"/>
          <w:sz w:val="24"/>
          <w:szCs w:val="24"/>
          <w:rtl/>
        </w:rPr>
        <w:sym w:font="HQPB2" w:char="F0E4"/>
      </w:r>
      <w:r w:rsidRPr="00EA0935">
        <w:rPr>
          <w:rFonts w:ascii="HQPB5" w:hAnsi="HQPB5" w:cs="KFGQPC Uthman Taha Naskh"/>
          <w:bCs/>
          <w:color w:val="0070C0"/>
          <w:spacing w:val="-6"/>
          <w:sz w:val="24"/>
          <w:szCs w:val="24"/>
          <w:rtl/>
        </w:rPr>
        <w:sym w:font="HQPB5" w:char="F021"/>
      </w:r>
      <w:r w:rsidRPr="00EA0935">
        <w:rPr>
          <w:rFonts w:ascii="HQPB1" w:hAnsi="HQPB1" w:cs="KFGQPC Uthman Taha Naskh"/>
          <w:bCs/>
          <w:color w:val="0070C0"/>
          <w:spacing w:val="-6"/>
          <w:sz w:val="24"/>
          <w:szCs w:val="24"/>
          <w:rtl/>
        </w:rPr>
        <w:sym w:font="HQPB1" w:char="F024"/>
      </w:r>
      <w:r w:rsidRPr="00EA0935">
        <w:rPr>
          <w:rFonts w:ascii="HQPB5" w:hAnsi="HQPB5" w:cs="KFGQPC Uthman Taha Naskh"/>
          <w:bCs/>
          <w:color w:val="0070C0"/>
          <w:spacing w:val="-6"/>
          <w:sz w:val="24"/>
          <w:szCs w:val="24"/>
          <w:rtl/>
        </w:rPr>
        <w:sym w:font="HQPB5" w:char="F06F"/>
      </w:r>
      <w:r w:rsidRPr="00EA0935">
        <w:rPr>
          <w:rFonts w:ascii="HQPB2" w:hAnsi="HQPB2" w:cs="KFGQPC Uthman Taha Naskh"/>
          <w:bCs/>
          <w:color w:val="0070C0"/>
          <w:spacing w:val="-6"/>
          <w:sz w:val="24"/>
          <w:szCs w:val="24"/>
          <w:rtl/>
        </w:rPr>
        <w:sym w:font="HQPB2" w:char="F0FF"/>
      </w:r>
      <w:r w:rsidRPr="00EA0935">
        <w:rPr>
          <w:rFonts w:ascii="HQPB4" w:hAnsi="HQPB4" w:cs="KFGQPC Uthman Taha Naskh"/>
          <w:bCs/>
          <w:color w:val="0070C0"/>
          <w:spacing w:val="-6"/>
          <w:sz w:val="24"/>
          <w:szCs w:val="24"/>
          <w:rtl/>
        </w:rPr>
        <w:sym w:font="HQPB4" w:char="F0F4"/>
      </w:r>
      <w:r w:rsidRPr="00EA0935">
        <w:rPr>
          <w:rFonts w:ascii="HQPB1" w:hAnsi="HQPB1" w:cs="KFGQPC Uthman Taha Naskh"/>
          <w:bCs/>
          <w:color w:val="0070C0"/>
          <w:spacing w:val="-6"/>
          <w:sz w:val="24"/>
          <w:szCs w:val="24"/>
          <w:rtl/>
        </w:rPr>
        <w:sym w:font="HQPB1" w:char="F09C"/>
      </w:r>
      <w:r w:rsidRPr="00EA0935">
        <w:rPr>
          <w:rFonts w:ascii="HQPB5" w:hAnsi="HQPB5" w:cs="KFGQPC Uthman Taha Naskh"/>
          <w:bCs/>
          <w:color w:val="0070C0"/>
          <w:spacing w:val="-6"/>
          <w:sz w:val="24"/>
          <w:szCs w:val="24"/>
          <w:rtl/>
        </w:rPr>
        <w:sym w:font="HQPB5" w:char="F046"/>
      </w:r>
      <w:r w:rsidRPr="00EA0935">
        <w:rPr>
          <w:rFonts w:ascii="HQPB2" w:hAnsi="HQPB2" w:cs="KFGQPC Uthman Taha Naskh"/>
          <w:bCs/>
          <w:color w:val="0070C0"/>
          <w:spacing w:val="-6"/>
          <w:sz w:val="24"/>
          <w:szCs w:val="24"/>
          <w:rtl/>
        </w:rPr>
        <w:sym w:font="HQPB2" w:char="F07B"/>
      </w:r>
      <w:r w:rsidRPr="00EA0935">
        <w:rPr>
          <w:rFonts w:ascii="HQPB5" w:hAnsi="HQPB5" w:cs="KFGQPC Uthman Taha Naskh"/>
          <w:bCs/>
          <w:color w:val="0070C0"/>
          <w:spacing w:val="-6"/>
          <w:sz w:val="24"/>
          <w:szCs w:val="24"/>
          <w:rtl/>
        </w:rPr>
        <w:sym w:font="HQPB5" w:char="F024"/>
      </w:r>
      <w:r w:rsidRPr="00EA0935">
        <w:rPr>
          <w:rFonts w:ascii="HQPB1" w:hAnsi="HQPB1" w:cs="KFGQPC Uthman Taha Naskh"/>
          <w:bCs/>
          <w:color w:val="0070C0"/>
          <w:spacing w:val="-6"/>
          <w:sz w:val="24"/>
          <w:szCs w:val="24"/>
          <w:rtl/>
        </w:rPr>
        <w:sym w:font="HQPB1" w:char="F023"/>
      </w:r>
      <w:r w:rsidRPr="00EA0935">
        <w:rPr>
          <w:rFonts w:ascii="HQPB1" w:hAnsi="HQPB1" w:cs="KFGQPC Uthman Taha Naskh"/>
          <w:bCs/>
          <w:color w:val="0070C0"/>
          <w:spacing w:val="-6"/>
          <w:sz w:val="24"/>
          <w:szCs w:val="24"/>
          <w:rtl/>
        </w:rPr>
        <w:t xml:space="preserve"> </w:t>
      </w:r>
      <w:r w:rsidRPr="00EA0935">
        <w:rPr>
          <w:rFonts w:ascii="HQPB5" w:hAnsi="HQPB5" w:cs="KFGQPC Uthman Taha Naskh"/>
          <w:bCs/>
          <w:color w:val="0070C0"/>
          <w:spacing w:val="-6"/>
          <w:sz w:val="24"/>
          <w:szCs w:val="24"/>
          <w:rtl/>
        </w:rPr>
        <w:sym w:font="HQPB5" w:char="F034"/>
      </w:r>
      <w:r w:rsidRPr="00EA0935">
        <w:rPr>
          <w:rFonts w:ascii="HQPB2" w:hAnsi="HQPB2" w:cs="KFGQPC Uthman Taha Naskh"/>
          <w:bCs/>
          <w:color w:val="0070C0"/>
          <w:spacing w:val="-6"/>
          <w:sz w:val="24"/>
          <w:szCs w:val="24"/>
          <w:rtl/>
        </w:rPr>
        <w:sym w:font="HQPB2" w:char="F0D3"/>
      </w:r>
      <w:r w:rsidRPr="00EA0935">
        <w:rPr>
          <w:rFonts w:ascii="HQPB5" w:hAnsi="HQPB5" w:cs="KFGQPC Uthman Taha Naskh"/>
          <w:bCs/>
          <w:color w:val="0070C0"/>
          <w:spacing w:val="-6"/>
          <w:sz w:val="24"/>
          <w:szCs w:val="24"/>
          <w:rtl/>
        </w:rPr>
        <w:sym w:font="HQPB5" w:char="F06F"/>
      </w:r>
      <w:r w:rsidRPr="00EA0935">
        <w:rPr>
          <w:rFonts w:ascii="HQPB2" w:hAnsi="HQPB2" w:cs="KFGQPC Uthman Taha Naskh"/>
          <w:bCs/>
          <w:color w:val="0070C0"/>
          <w:spacing w:val="-6"/>
          <w:sz w:val="24"/>
          <w:szCs w:val="24"/>
          <w:rtl/>
        </w:rPr>
        <w:sym w:font="HQPB2" w:char="F05F"/>
      </w:r>
      <w:r w:rsidRPr="00EA0935">
        <w:rPr>
          <w:rFonts w:ascii="HQPB4" w:hAnsi="HQPB4" w:cs="KFGQPC Uthman Taha Naskh"/>
          <w:bCs/>
          <w:color w:val="0070C0"/>
          <w:spacing w:val="-6"/>
          <w:sz w:val="24"/>
          <w:szCs w:val="24"/>
          <w:rtl/>
        </w:rPr>
        <w:sym w:font="HQPB4" w:char="F0F3"/>
      </w:r>
      <w:r w:rsidRPr="00EA0935">
        <w:rPr>
          <w:rFonts w:ascii="HQPB1" w:hAnsi="HQPB1" w:cs="KFGQPC Uthman Taha Naskh"/>
          <w:bCs/>
          <w:color w:val="0070C0"/>
          <w:spacing w:val="-6"/>
          <w:sz w:val="24"/>
          <w:szCs w:val="24"/>
          <w:rtl/>
        </w:rPr>
        <w:sym w:font="HQPB1" w:char="F0A1"/>
      </w:r>
      <w:r w:rsidRPr="00EA0935">
        <w:rPr>
          <w:rFonts w:ascii="HQPB4" w:hAnsi="HQPB4" w:cs="KFGQPC Uthman Taha Naskh"/>
          <w:bCs/>
          <w:color w:val="0070C0"/>
          <w:spacing w:val="-6"/>
          <w:sz w:val="24"/>
          <w:szCs w:val="24"/>
          <w:rtl/>
        </w:rPr>
        <w:sym w:font="HQPB4" w:char="F0E7"/>
      </w:r>
      <w:r w:rsidRPr="00EA0935">
        <w:rPr>
          <w:rFonts w:ascii="HQPB1" w:hAnsi="HQPB1" w:cs="KFGQPC Uthman Taha Naskh"/>
          <w:bCs/>
          <w:color w:val="0070C0"/>
          <w:spacing w:val="-6"/>
          <w:sz w:val="24"/>
          <w:szCs w:val="24"/>
          <w:rtl/>
        </w:rPr>
        <w:sym w:font="HQPB1" w:char="F074"/>
      </w:r>
      <w:r w:rsidRPr="00EA0935">
        <w:rPr>
          <w:rFonts w:ascii="HQPB4" w:hAnsi="HQPB4" w:cs="KFGQPC Uthman Taha Naskh"/>
          <w:bCs/>
          <w:color w:val="0070C0"/>
          <w:spacing w:val="-6"/>
          <w:sz w:val="24"/>
          <w:szCs w:val="24"/>
          <w:rtl/>
        </w:rPr>
        <w:sym w:font="HQPB4" w:char="F0F9"/>
      </w:r>
      <w:r w:rsidRPr="00EA0935">
        <w:rPr>
          <w:rFonts w:ascii="HQPB2" w:hAnsi="HQPB2" w:cs="KFGQPC Uthman Taha Naskh"/>
          <w:bCs/>
          <w:color w:val="0070C0"/>
          <w:spacing w:val="-6"/>
          <w:sz w:val="24"/>
          <w:szCs w:val="24"/>
          <w:rtl/>
        </w:rPr>
        <w:sym w:font="HQPB2" w:char="F03A"/>
      </w:r>
      <w:r w:rsidRPr="00EA0935">
        <w:rPr>
          <w:rFonts w:ascii="HQPB5" w:hAnsi="HQPB5" w:cs="KFGQPC Uthman Taha Naskh"/>
          <w:bCs/>
          <w:color w:val="0070C0"/>
          <w:spacing w:val="-6"/>
          <w:sz w:val="24"/>
          <w:szCs w:val="24"/>
          <w:rtl/>
        </w:rPr>
        <w:sym w:font="HQPB5" w:char="F024"/>
      </w:r>
      <w:r w:rsidRPr="00EA0935">
        <w:rPr>
          <w:rFonts w:ascii="HQPB1" w:hAnsi="HQPB1" w:cs="KFGQPC Uthman Taha Naskh"/>
          <w:bCs/>
          <w:color w:val="0070C0"/>
          <w:spacing w:val="-6"/>
          <w:sz w:val="24"/>
          <w:szCs w:val="24"/>
          <w:rtl/>
        </w:rPr>
        <w:sym w:font="HQPB1" w:char="F023"/>
      </w:r>
      <w:r w:rsidRPr="00EA0935">
        <w:rPr>
          <w:rFonts w:ascii="HQPB1" w:hAnsi="HQPB1" w:cs="KFGQPC Uthman Taha Naskh"/>
          <w:bCs/>
          <w:color w:val="0070C0"/>
          <w:spacing w:val="-6"/>
          <w:sz w:val="24"/>
          <w:szCs w:val="24"/>
          <w:rtl/>
        </w:rPr>
        <w:t xml:space="preserve"> </w:t>
      </w:r>
      <w:r w:rsidRPr="00EA0935">
        <w:rPr>
          <w:rFonts w:ascii="HQPB4" w:hAnsi="HQPB4" w:cs="KFGQPC Uthman Taha Naskh"/>
          <w:bCs/>
          <w:color w:val="0070C0"/>
          <w:spacing w:val="-6"/>
          <w:sz w:val="24"/>
          <w:szCs w:val="24"/>
          <w:rtl/>
        </w:rPr>
        <w:sym w:font="HQPB4" w:char="F0E7"/>
      </w:r>
      <w:r w:rsidRPr="00EA0935">
        <w:rPr>
          <w:rFonts w:ascii="HQPB2" w:hAnsi="HQPB2" w:cs="KFGQPC Uthman Taha Naskh"/>
          <w:bCs/>
          <w:color w:val="0070C0"/>
          <w:spacing w:val="-6"/>
          <w:sz w:val="24"/>
          <w:szCs w:val="24"/>
          <w:rtl/>
        </w:rPr>
        <w:sym w:font="HQPB2" w:char="F06E"/>
      </w:r>
      <w:r w:rsidRPr="00EA0935">
        <w:rPr>
          <w:rFonts w:ascii="HQPB2" w:hAnsi="HQPB2" w:cs="KFGQPC Uthman Taha Naskh"/>
          <w:bCs/>
          <w:color w:val="0070C0"/>
          <w:spacing w:val="-6"/>
          <w:sz w:val="24"/>
          <w:szCs w:val="24"/>
          <w:rtl/>
        </w:rPr>
        <w:sym w:font="HQPB2" w:char="F071"/>
      </w:r>
      <w:r w:rsidRPr="00EA0935">
        <w:rPr>
          <w:rFonts w:ascii="HQPB4" w:hAnsi="HQPB4" w:cs="KFGQPC Uthman Taha Naskh"/>
          <w:bCs/>
          <w:color w:val="0070C0"/>
          <w:spacing w:val="-6"/>
          <w:sz w:val="24"/>
          <w:szCs w:val="24"/>
          <w:rtl/>
        </w:rPr>
        <w:sym w:font="HQPB4" w:char="F0E3"/>
      </w:r>
      <w:r w:rsidRPr="00EA0935">
        <w:rPr>
          <w:rFonts w:ascii="HQPB1" w:hAnsi="HQPB1" w:cs="KFGQPC Uthman Taha Naskh"/>
          <w:bCs/>
          <w:color w:val="0070C0"/>
          <w:spacing w:val="-6"/>
          <w:sz w:val="24"/>
          <w:szCs w:val="24"/>
          <w:rtl/>
        </w:rPr>
        <w:sym w:font="HQPB1" w:char="F0E3"/>
      </w:r>
      <w:r w:rsidRPr="00EA0935">
        <w:rPr>
          <w:rFonts w:ascii="HQPB4" w:hAnsi="HQPB4" w:cs="KFGQPC Uthman Taha Naskh"/>
          <w:bCs/>
          <w:color w:val="0070C0"/>
          <w:spacing w:val="-6"/>
          <w:sz w:val="24"/>
          <w:szCs w:val="24"/>
          <w:rtl/>
        </w:rPr>
        <w:sym w:font="HQPB4" w:char="F0F4"/>
      </w:r>
      <w:r w:rsidRPr="00EA0935">
        <w:rPr>
          <w:rFonts w:ascii="HQPB1" w:hAnsi="HQPB1" w:cs="KFGQPC Uthman Taha Naskh"/>
          <w:bCs/>
          <w:color w:val="0070C0"/>
          <w:spacing w:val="-6"/>
          <w:sz w:val="24"/>
          <w:szCs w:val="24"/>
          <w:rtl/>
        </w:rPr>
        <w:sym w:font="HQPB1" w:char="F08A"/>
      </w:r>
      <w:r w:rsidRPr="00EA0935">
        <w:rPr>
          <w:rFonts w:ascii="HQPB5" w:hAnsi="HQPB5" w:cs="KFGQPC Uthman Taha Naskh"/>
          <w:bCs/>
          <w:color w:val="0070C0"/>
          <w:spacing w:val="-6"/>
          <w:sz w:val="24"/>
          <w:szCs w:val="24"/>
          <w:rtl/>
        </w:rPr>
        <w:sym w:font="HQPB5" w:char="F024"/>
      </w:r>
      <w:r w:rsidRPr="00EA0935">
        <w:rPr>
          <w:rFonts w:ascii="HQPB1" w:hAnsi="HQPB1" w:cs="KFGQPC Uthman Taha Naskh"/>
          <w:bCs/>
          <w:color w:val="0070C0"/>
          <w:spacing w:val="-6"/>
          <w:sz w:val="24"/>
          <w:szCs w:val="24"/>
          <w:rtl/>
        </w:rPr>
        <w:sym w:font="HQPB1" w:char="F024"/>
      </w:r>
      <w:r w:rsidRPr="00EA0935">
        <w:rPr>
          <w:rFonts w:ascii="HQPB5" w:hAnsi="HQPB5" w:cs="KFGQPC Uthman Taha Naskh"/>
          <w:bCs/>
          <w:color w:val="0070C0"/>
          <w:spacing w:val="-6"/>
          <w:sz w:val="24"/>
          <w:szCs w:val="24"/>
          <w:rtl/>
        </w:rPr>
        <w:sym w:font="HQPB5" w:char="F073"/>
      </w:r>
      <w:r w:rsidRPr="00EA0935">
        <w:rPr>
          <w:rFonts w:ascii="HQPB1" w:hAnsi="HQPB1" w:cs="KFGQPC Uthman Taha Naskh"/>
          <w:bCs/>
          <w:color w:val="0070C0"/>
          <w:spacing w:val="-6"/>
          <w:sz w:val="24"/>
          <w:szCs w:val="24"/>
          <w:rtl/>
        </w:rPr>
        <w:sym w:font="HQPB1" w:char="F0F9"/>
      </w:r>
      <w:r w:rsidRPr="00EA0935">
        <w:rPr>
          <w:rFonts w:ascii="HQPB1" w:hAnsi="HQPB1" w:cs="KFGQPC Uthman Taha Naskh"/>
          <w:bCs/>
          <w:color w:val="0070C0"/>
          <w:spacing w:val="-6"/>
          <w:sz w:val="24"/>
          <w:szCs w:val="24"/>
          <w:rtl/>
        </w:rPr>
        <w:t xml:space="preserve"> </w:t>
      </w:r>
      <w:r w:rsidRPr="00EA0935">
        <w:rPr>
          <w:rFonts w:ascii="HQPB1" w:hAnsi="HQPB1" w:cs="KFGQPC Uthman Taha Naskh"/>
          <w:bCs/>
          <w:color w:val="0070C0"/>
          <w:spacing w:val="-6"/>
          <w:sz w:val="24"/>
          <w:szCs w:val="24"/>
          <w:rtl/>
        </w:rPr>
        <w:sym w:font="HQPB1" w:char="F024"/>
      </w:r>
      <w:r w:rsidRPr="00EA0935">
        <w:rPr>
          <w:rFonts w:ascii="HQPB5" w:hAnsi="HQPB5" w:cs="KFGQPC Uthman Taha Naskh"/>
          <w:bCs/>
          <w:color w:val="0070C0"/>
          <w:spacing w:val="-6"/>
          <w:sz w:val="24"/>
          <w:szCs w:val="24"/>
          <w:rtl/>
        </w:rPr>
        <w:sym w:font="HQPB5" w:char="F070"/>
      </w:r>
      <w:r w:rsidRPr="00EA0935">
        <w:rPr>
          <w:rFonts w:ascii="HQPB2" w:hAnsi="HQPB2" w:cs="KFGQPC Uthman Taha Naskh"/>
          <w:bCs/>
          <w:color w:val="0070C0"/>
          <w:spacing w:val="-6"/>
          <w:sz w:val="24"/>
          <w:szCs w:val="24"/>
          <w:rtl/>
        </w:rPr>
        <w:sym w:font="HQPB2" w:char="F06B"/>
      </w:r>
      <w:r w:rsidRPr="00EA0935">
        <w:rPr>
          <w:rFonts w:ascii="HQPB4" w:hAnsi="HQPB4" w:cs="KFGQPC Uthman Taha Naskh"/>
          <w:bCs/>
          <w:color w:val="0070C0"/>
          <w:spacing w:val="-6"/>
          <w:sz w:val="24"/>
          <w:szCs w:val="24"/>
          <w:rtl/>
        </w:rPr>
        <w:sym w:font="HQPB4" w:char="F0CD"/>
      </w:r>
      <w:r w:rsidRPr="00EA0935">
        <w:rPr>
          <w:rFonts w:ascii="HQPB1" w:hAnsi="HQPB1" w:cs="KFGQPC Uthman Taha Naskh"/>
          <w:bCs/>
          <w:color w:val="0070C0"/>
          <w:spacing w:val="-6"/>
          <w:sz w:val="24"/>
          <w:szCs w:val="24"/>
          <w:rtl/>
        </w:rPr>
        <w:sym w:font="HQPB1" w:char="F035"/>
      </w:r>
      <w:r w:rsidRPr="00EA0935">
        <w:rPr>
          <w:rFonts w:ascii="HQPB1" w:hAnsi="HQPB1" w:cs="KFGQPC Uthman Taha Naskh"/>
          <w:bCs/>
          <w:color w:val="0070C0"/>
          <w:spacing w:val="-6"/>
          <w:sz w:val="24"/>
          <w:szCs w:val="24"/>
          <w:rtl/>
        </w:rPr>
        <w:t xml:space="preserve"> </w:t>
      </w:r>
      <w:r w:rsidRPr="00EA0935">
        <w:rPr>
          <w:rFonts w:ascii="HQPB4" w:hAnsi="HQPB4" w:cs="KFGQPC Uthman Taha Naskh"/>
          <w:bCs/>
          <w:color w:val="0070C0"/>
          <w:spacing w:val="-6"/>
          <w:sz w:val="24"/>
          <w:szCs w:val="24"/>
          <w:rtl/>
        </w:rPr>
        <w:sym w:font="HQPB4" w:char="F028"/>
      </w:r>
      <w:r w:rsidRPr="00EA0935">
        <w:rPr>
          <w:rFonts w:ascii="HQPB4" w:hAnsi="HQPB4" w:cs="KFGQPC Uthman Taha Naskh"/>
          <w:bCs/>
          <w:color w:val="0070C0"/>
          <w:spacing w:val="-6"/>
          <w:sz w:val="24"/>
          <w:szCs w:val="24"/>
          <w:rtl/>
        </w:rPr>
        <w:t xml:space="preserve"> </w:t>
      </w:r>
      <w:r w:rsidRPr="00EA0935">
        <w:rPr>
          <w:rFonts w:ascii="HQPB5" w:hAnsi="HQPB5" w:cs="KFGQPC Uthman Taha Naskh"/>
          <w:bCs/>
          <w:color w:val="0070C0"/>
          <w:spacing w:val="-6"/>
          <w:sz w:val="24"/>
          <w:szCs w:val="24"/>
          <w:rtl/>
        </w:rPr>
        <w:sym w:font="HQPB5" w:char="F028"/>
      </w:r>
      <w:r w:rsidRPr="00EA0935">
        <w:rPr>
          <w:rFonts w:ascii="HQPB1" w:hAnsi="HQPB1" w:cs="KFGQPC Uthman Taha Naskh"/>
          <w:bCs/>
          <w:color w:val="0070C0"/>
          <w:spacing w:val="-6"/>
          <w:sz w:val="24"/>
          <w:szCs w:val="24"/>
          <w:rtl/>
        </w:rPr>
        <w:sym w:font="HQPB1" w:char="F023"/>
      </w:r>
      <w:r w:rsidRPr="00EA0935">
        <w:rPr>
          <w:rFonts w:ascii="HQPB2" w:hAnsi="HQPB2" w:cs="KFGQPC Uthman Taha Naskh"/>
          <w:bCs/>
          <w:color w:val="0070C0"/>
          <w:spacing w:val="-6"/>
          <w:sz w:val="24"/>
          <w:szCs w:val="24"/>
          <w:rtl/>
        </w:rPr>
        <w:sym w:font="HQPB2" w:char="F072"/>
      </w:r>
      <w:r w:rsidRPr="00EA0935">
        <w:rPr>
          <w:rFonts w:ascii="HQPB4" w:hAnsi="HQPB4" w:cs="KFGQPC Uthman Taha Naskh"/>
          <w:bCs/>
          <w:color w:val="0070C0"/>
          <w:spacing w:val="-6"/>
          <w:sz w:val="24"/>
          <w:szCs w:val="24"/>
          <w:rtl/>
        </w:rPr>
        <w:sym w:font="HQPB4" w:char="F0E2"/>
      </w:r>
      <w:r w:rsidRPr="00EA0935">
        <w:rPr>
          <w:rFonts w:ascii="HQPB1" w:hAnsi="HQPB1" w:cs="KFGQPC Uthman Taha Naskh"/>
          <w:bCs/>
          <w:color w:val="0070C0"/>
          <w:spacing w:val="-6"/>
          <w:sz w:val="24"/>
          <w:szCs w:val="24"/>
          <w:rtl/>
        </w:rPr>
        <w:sym w:font="HQPB1" w:char="F091"/>
      </w:r>
      <w:r w:rsidRPr="00EA0935">
        <w:rPr>
          <w:rFonts w:ascii="HQPB5" w:hAnsi="HQPB5" w:cs="KFGQPC Uthman Taha Naskh"/>
          <w:bCs/>
          <w:color w:val="0070C0"/>
          <w:spacing w:val="-6"/>
          <w:sz w:val="24"/>
          <w:szCs w:val="24"/>
          <w:rtl/>
        </w:rPr>
        <w:sym w:font="HQPB5" w:char="F073"/>
      </w:r>
      <w:r w:rsidRPr="00EA0935">
        <w:rPr>
          <w:rFonts w:ascii="HQPB1" w:hAnsi="HQPB1" w:cs="KFGQPC Uthman Taha Naskh"/>
          <w:bCs/>
          <w:color w:val="0070C0"/>
          <w:spacing w:val="-6"/>
          <w:sz w:val="24"/>
          <w:szCs w:val="24"/>
          <w:rtl/>
        </w:rPr>
        <w:sym w:font="HQPB1" w:char="F08C"/>
      </w:r>
      <w:r w:rsidRPr="00EA0935">
        <w:rPr>
          <w:rFonts w:ascii="HQPB5" w:hAnsi="HQPB5" w:cs="KFGQPC Uthman Taha Naskh"/>
          <w:bCs/>
          <w:color w:val="0070C0"/>
          <w:spacing w:val="-6"/>
          <w:sz w:val="24"/>
          <w:szCs w:val="24"/>
          <w:rtl/>
        </w:rPr>
        <w:sym w:font="HQPB5" w:char="F075"/>
      </w:r>
      <w:r w:rsidRPr="00EA0935">
        <w:rPr>
          <w:rFonts w:ascii="HQPB2" w:hAnsi="HQPB2" w:cs="KFGQPC Uthman Taha Naskh"/>
          <w:bCs/>
          <w:color w:val="0070C0"/>
          <w:spacing w:val="-6"/>
          <w:sz w:val="24"/>
          <w:szCs w:val="24"/>
          <w:rtl/>
        </w:rPr>
        <w:sym w:font="HQPB2" w:char="F072"/>
      </w:r>
      <w:r w:rsidRPr="00EA0935">
        <w:rPr>
          <w:rFonts w:ascii="HQPB2" w:hAnsi="HQPB2" w:cs="KFGQPC Uthman Taha Naskh"/>
          <w:bCs/>
          <w:color w:val="0070C0"/>
          <w:spacing w:val="-6"/>
          <w:sz w:val="24"/>
          <w:szCs w:val="24"/>
          <w:rtl/>
        </w:rPr>
        <w:t xml:space="preserve"> </w:t>
      </w:r>
      <w:r w:rsidRPr="00EA0935">
        <w:rPr>
          <w:rFonts w:ascii="HQPB5" w:hAnsi="HQPB5" w:cs="KFGQPC Uthman Taha Naskh"/>
          <w:bCs/>
          <w:color w:val="0070C0"/>
          <w:spacing w:val="-6"/>
          <w:sz w:val="24"/>
          <w:szCs w:val="24"/>
          <w:rtl/>
        </w:rPr>
        <w:sym w:font="HQPB5" w:char="F074"/>
      </w:r>
      <w:r w:rsidRPr="00EA0935">
        <w:rPr>
          <w:rFonts w:ascii="HQPB2" w:hAnsi="HQPB2" w:cs="KFGQPC Uthman Taha Naskh"/>
          <w:bCs/>
          <w:color w:val="0070C0"/>
          <w:spacing w:val="-6"/>
          <w:sz w:val="24"/>
          <w:szCs w:val="24"/>
          <w:rtl/>
        </w:rPr>
        <w:sym w:font="HQPB2" w:char="F0FB"/>
      </w:r>
      <w:r w:rsidRPr="00EA0935">
        <w:rPr>
          <w:rFonts w:ascii="HQPB2" w:hAnsi="HQPB2" w:cs="KFGQPC Uthman Taha Naskh"/>
          <w:bCs/>
          <w:color w:val="0070C0"/>
          <w:spacing w:val="-6"/>
          <w:sz w:val="24"/>
          <w:szCs w:val="24"/>
          <w:rtl/>
        </w:rPr>
        <w:sym w:font="HQPB2" w:char="F0EF"/>
      </w:r>
      <w:r w:rsidRPr="00EA0935">
        <w:rPr>
          <w:rFonts w:ascii="HQPB4" w:hAnsi="HQPB4" w:cs="KFGQPC Uthman Taha Naskh"/>
          <w:bCs/>
          <w:color w:val="0070C0"/>
          <w:spacing w:val="-6"/>
          <w:sz w:val="24"/>
          <w:szCs w:val="24"/>
          <w:rtl/>
        </w:rPr>
        <w:sym w:font="HQPB4" w:char="F0CF"/>
      </w:r>
      <w:r w:rsidRPr="00EA0935">
        <w:rPr>
          <w:rFonts w:ascii="HQPB3" w:hAnsi="HQPB3" w:cs="KFGQPC Uthman Taha Naskh"/>
          <w:bCs/>
          <w:color w:val="0070C0"/>
          <w:spacing w:val="-6"/>
          <w:sz w:val="24"/>
          <w:szCs w:val="24"/>
          <w:rtl/>
        </w:rPr>
        <w:sym w:font="HQPB3" w:char="F025"/>
      </w:r>
      <w:r w:rsidRPr="00EA0935">
        <w:rPr>
          <w:rFonts w:ascii="HQPB4" w:hAnsi="HQPB4" w:cs="KFGQPC Uthman Taha Naskh"/>
          <w:bCs/>
          <w:color w:val="0070C0"/>
          <w:spacing w:val="-6"/>
          <w:sz w:val="24"/>
          <w:szCs w:val="24"/>
          <w:rtl/>
        </w:rPr>
        <w:sym w:font="HQPB4" w:char="F0A9"/>
      </w:r>
      <w:r w:rsidRPr="00EA0935">
        <w:rPr>
          <w:rFonts w:ascii="HQPB3" w:hAnsi="HQPB3" w:cs="KFGQPC Uthman Taha Naskh"/>
          <w:bCs/>
          <w:color w:val="0070C0"/>
          <w:spacing w:val="-6"/>
          <w:sz w:val="24"/>
          <w:szCs w:val="24"/>
          <w:rtl/>
        </w:rPr>
        <w:sym w:font="HQPB3" w:char="F021"/>
      </w:r>
      <w:r w:rsidRPr="00EA0935">
        <w:rPr>
          <w:rFonts w:ascii="HQPB5" w:hAnsi="HQPB5" w:cs="KFGQPC Uthman Taha Naskh"/>
          <w:bCs/>
          <w:color w:val="0070C0"/>
          <w:spacing w:val="-6"/>
          <w:sz w:val="24"/>
          <w:szCs w:val="24"/>
          <w:rtl/>
        </w:rPr>
        <w:sym w:font="HQPB5" w:char="F024"/>
      </w:r>
      <w:r w:rsidRPr="00EA0935">
        <w:rPr>
          <w:rFonts w:ascii="HQPB1" w:hAnsi="HQPB1" w:cs="KFGQPC Uthman Taha Naskh"/>
          <w:bCs/>
          <w:color w:val="0070C0"/>
          <w:spacing w:val="-6"/>
          <w:sz w:val="24"/>
          <w:szCs w:val="24"/>
          <w:rtl/>
        </w:rPr>
        <w:sym w:font="HQPB1" w:char="F023"/>
      </w:r>
      <w:r w:rsidRPr="00EA0935">
        <w:rPr>
          <w:rFonts w:ascii="HQPB1" w:hAnsi="HQPB1" w:cs="KFGQPC Uthman Taha Naskh"/>
          <w:bCs/>
          <w:color w:val="0070C0"/>
          <w:spacing w:val="-6"/>
          <w:sz w:val="24"/>
          <w:szCs w:val="24"/>
          <w:rtl/>
        </w:rPr>
        <w:t xml:space="preserve"> </w:t>
      </w:r>
      <w:r w:rsidRPr="00EA0935">
        <w:rPr>
          <w:rFonts w:ascii="HQPB5" w:hAnsi="HQPB5" w:cs="KFGQPC Uthman Taha Naskh"/>
          <w:bCs/>
          <w:color w:val="0070C0"/>
          <w:spacing w:val="-6"/>
          <w:sz w:val="24"/>
          <w:szCs w:val="24"/>
          <w:rtl/>
        </w:rPr>
        <w:sym w:font="HQPB5" w:char="F09A"/>
      </w:r>
      <w:r w:rsidRPr="00EA0935">
        <w:rPr>
          <w:rFonts w:ascii="HQPB2" w:hAnsi="HQPB2" w:cs="KFGQPC Uthman Taha Naskh"/>
          <w:bCs/>
          <w:color w:val="0070C0"/>
          <w:spacing w:val="-6"/>
          <w:sz w:val="24"/>
          <w:szCs w:val="24"/>
          <w:rtl/>
        </w:rPr>
        <w:sym w:font="HQPB2" w:char="F063"/>
      </w:r>
      <w:r w:rsidRPr="00EA0935">
        <w:rPr>
          <w:rFonts w:ascii="HQPB2" w:hAnsi="HQPB2" w:cs="KFGQPC Uthman Taha Naskh"/>
          <w:bCs/>
          <w:color w:val="0070C0"/>
          <w:spacing w:val="-6"/>
          <w:sz w:val="24"/>
          <w:szCs w:val="24"/>
          <w:rtl/>
        </w:rPr>
        <w:sym w:font="HQPB2" w:char="F072"/>
      </w:r>
      <w:r w:rsidRPr="00EA0935">
        <w:rPr>
          <w:rFonts w:ascii="HQPB4" w:hAnsi="HQPB4" w:cs="KFGQPC Uthman Taha Naskh"/>
          <w:bCs/>
          <w:color w:val="0070C0"/>
          <w:spacing w:val="-6"/>
          <w:sz w:val="24"/>
          <w:szCs w:val="24"/>
          <w:rtl/>
        </w:rPr>
        <w:sym w:font="HQPB4" w:char="F0DF"/>
      </w:r>
      <w:r w:rsidRPr="00EA0935">
        <w:rPr>
          <w:rFonts w:ascii="HQPB1" w:hAnsi="HQPB1" w:cs="KFGQPC Uthman Taha Naskh"/>
          <w:bCs/>
          <w:color w:val="0070C0"/>
          <w:spacing w:val="-6"/>
          <w:sz w:val="24"/>
          <w:szCs w:val="24"/>
          <w:rtl/>
        </w:rPr>
        <w:sym w:font="HQPB1" w:char="F089"/>
      </w:r>
      <w:r w:rsidRPr="00EA0935">
        <w:rPr>
          <w:rFonts w:ascii="HQPB4" w:hAnsi="HQPB4" w:cs="KFGQPC Uthman Taha Naskh"/>
          <w:bCs/>
          <w:color w:val="0070C0"/>
          <w:spacing w:val="-6"/>
          <w:sz w:val="24"/>
          <w:szCs w:val="24"/>
          <w:rtl/>
        </w:rPr>
        <w:sym w:font="HQPB4" w:char="F0C5"/>
      </w:r>
      <w:r w:rsidRPr="00EA0935">
        <w:rPr>
          <w:rFonts w:ascii="HQPB1" w:hAnsi="HQPB1" w:cs="KFGQPC Uthman Taha Naskh"/>
          <w:bCs/>
          <w:color w:val="0070C0"/>
          <w:spacing w:val="-6"/>
          <w:sz w:val="24"/>
          <w:szCs w:val="24"/>
          <w:rtl/>
        </w:rPr>
        <w:sym w:font="HQPB1" w:char="F073"/>
      </w:r>
      <w:r w:rsidRPr="00EA0935">
        <w:rPr>
          <w:rFonts w:ascii="HQPB4" w:hAnsi="HQPB4" w:cs="KFGQPC Uthman Taha Naskh"/>
          <w:bCs/>
          <w:color w:val="0070C0"/>
          <w:spacing w:val="-6"/>
          <w:sz w:val="24"/>
          <w:szCs w:val="24"/>
          <w:rtl/>
        </w:rPr>
        <w:sym w:font="HQPB4" w:char="F0F9"/>
      </w:r>
      <w:r w:rsidRPr="00EA0935">
        <w:rPr>
          <w:rFonts w:ascii="HQPB2" w:hAnsi="HQPB2" w:cs="KFGQPC Uthman Taha Naskh"/>
          <w:bCs/>
          <w:color w:val="0070C0"/>
          <w:spacing w:val="-6"/>
          <w:sz w:val="24"/>
          <w:szCs w:val="24"/>
          <w:rtl/>
        </w:rPr>
        <w:sym w:font="HQPB2" w:char="F03D"/>
      </w:r>
      <w:r w:rsidRPr="00EA0935">
        <w:rPr>
          <w:rFonts w:ascii="HQPB4" w:hAnsi="HQPB4" w:cs="KFGQPC Uthman Taha Naskh"/>
          <w:bCs/>
          <w:color w:val="0070C0"/>
          <w:spacing w:val="-6"/>
          <w:sz w:val="24"/>
          <w:szCs w:val="24"/>
          <w:rtl/>
        </w:rPr>
        <w:sym w:font="HQPB4" w:char="F0E3"/>
      </w:r>
      <w:r w:rsidRPr="00EA0935">
        <w:rPr>
          <w:rFonts w:ascii="HQPB2" w:hAnsi="HQPB2" w:cs="KFGQPC Uthman Taha Naskh"/>
          <w:bCs/>
          <w:color w:val="0070C0"/>
          <w:spacing w:val="-6"/>
          <w:sz w:val="24"/>
          <w:szCs w:val="24"/>
          <w:rtl/>
        </w:rPr>
        <w:sym w:font="HQPB2" w:char="F083"/>
      </w:r>
      <w:r w:rsidRPr="00EA0935">
        <w:rPr>
          <w:rFonts w:ascii="HQPB2" w:hAnsi="HQPB2" w:cs="KFGQPC Uthman Taha Naskh"/>
          <w:bCs/>
          <w:color w:val="0070C0"/>
          <w:spacing w:val="-6"/>
          <w:sz w:val="24"/>
          <w:szCs w:val="24"/>
          <w:rtl/>
        </w:rPr>
        <w:t xml:space="preserve"> </w:t>
      </w:r>
      <w:r w:rsidRPr="00EA0935">
        <w:rPr>
          <w:rFonts w:ascii="HQPB4" w:hAnsi="HQPB4" w:cs="KFGQPC Uthman Taha Naskh"/>
          <w:bCs/>
          <w:color w:val="0070C0"/>
          <w:spacing w:val="-6"/>
          <w:sz w:val="24"/>
          <w:szCs w:val="24"/>
          <w:rtl/>
        </w:rPr>
        <w:sym w:font="HQPB4" w:char="F0FE"/>
      </w:r>
      <w:r w:rsidRPr="00EA0935">
        <w:rPr>
          <w:rFonts w:ascii="HQPB2" w:hAnsi="HQPB2" w:cs="KFGQPC Uthman Taha Naskh"/>
          <w:bCs/>
          <w:color w:val="0070C0"/>
          <w:spacing w:val="-6"/>
          <w:sz w:val="24"/>
          <w:szCs w:val="24"/>
          <w:rtl/>
        </w:rPr>
        <w:sym w:font="HQPB2" w:char="F092"/>
      </w:r>
      <w:r w:rsidRPr="00EA0935">
        <w:rPr>
          <w:rFonts w:ascii="HQPB4" w:hAnsi="HQPB4" w:cs="KFGQPC Uthman Taha Naskh"/>
          <w:bCs/>
          <w:color w:val="0070C0"/>
          <w:spacing w:val="-6"/>
          <w:sz w:val="24"/>
          <w:szCs w:val="24"/>
          <w:rtl/>
        </w:rPr>
        <w:sym w:font="HQPB4" w:char="F0CE"/>
      </w:r>
      <w:r w:rsidRPr="00EA0935">
        <w:rPr>
          <w:rFonts w:ascii="HQPB1" w:hAnsi="HQPB1" w:cs="KFGQPC Uthman Taha Naskh"/>
          <w:bCs/>
          <w:color w:val="0070C0"/>
          <w:spacing w:val="-6"/>
          <w:sz w:val="24"/>
          <w:szCs w:val="24"/>
          <w:rtl/>
        </w:rPr>
        <w:sym w:font="HQPB1" w:char="F0FB"/>
      </w:r>
      <w:r w:rsidRPr="00EA0935">
        <w:rPr>
          <w:rFonts w:ascii="HQPB1" w:hAnsi="HQPB1" w:cs="KFGQPC Uthman Taha Naskh"/>
          <w:bCs/>
          <w:color w:val="0070C0"/>
          <w:spacing w:val="-6"/>
          <w:sz w:val="24"/>
          <w:szCs w:val="24"/>
          <w:rtl/>
        </w:rPr>
        <w:t xml:space="preserve"> </w:t>
      </w:r>
      <w:r w:rsidRPr="00EA0935">
        <w:rPr>
          <w:rFonts w:ascii="HQPB2" w:hAnsi="HQPB2" w:cs="KFGQPC Uthman Taha Naskh"/>
          <w:bCs/>
          <w:color w:val="0070C0"/>
          <w:spacing w:val="-6"/>
          <w:sz w:val="24"/>
          <w:szCs w:val="24"/>
          <w:rtl/>
        </w:rPr>
        <w:lastRenderedPageBreak/>
        <w:sym w:font="HQPB2" w:char="F0BE"/>
      </w:r>
      <w:r w:rsidRPr="00EA0935">
        <w:rPr>
          <w:rFonts w:ascii="HQPB4" w:hAnsi="HQPB4" w:cs="KFGQPC Uthman Taha Naskh"/>
          <w:bCs/>
          <w:color w:val="0070C0"/>
          <w:spacing w:val="-6"/>
          <w:sz w:val="24"/>
          <w:szCs w:val="24"/>
          <w:rtl/>
        </w:rPr>
        <w:sym w:font="HQPB4" w:char="F0CF"/>
      </w:r>
      <w:r w:rsidRPr="00EA0935">
        <w:rPr>
          <w:rFonts w:ascii="HQPB2" w:hAnsi="HQPB2" w:cs="KFGQPC Uthman Taha Naskh"/>
          <w:bCs/>
          <w:color w:val="0070C0"/>
          <w:spacing w:val="-6"/>
          <w:sz w:val="24"/>
          <w:szCs w:val="24"/>
          <w:rtl/>
        </w:rPr>
        <w:sym w:font="HQPB2" w:char="F06D"/>
      </w:r>
      <w:r w:rsidRPr="00EA0935">
        <w:rPr>
          <w:rFonts w:ascii="HQPB4" w:hAnsi="HQPB4" w:cs="KFGQPC Uthman Taha Naskh"/>
          <w:bCs/>
          <w:color w:val="0070C0"/>
          <w:spacing w:val="-6"/>
          <w:sz w:val="24"/>
          <w:szCs w:val="24"/>
          <w:rtl/>
        </w:rPr>
        <w:sym w:font="HQPB4" w:char="F0CD"/>
      </w:r>
      <w:r w:rsidRPr="00EA0935">
        <w:rPr>
          <w:rFonts w:ascii="HQPB2" w:hAnsi="HQPB2" w:cs="KFGQPC Uthman Taha Naskh"/>
          <w:bCs/>
          <w:color w:val="0070C0"/>
          <w:spacing w:val="-6"/>
          <w:sz w:val="24"/>
          <w:szCs w:val="24"/>
          <w:rtl/>
        </w:rPr>
        <w:sym w:font="HQPB2" w:char="F0B4"/>
      </w:r>
      <w:r w:rsidRPr="00EA0935">
        <w:rPr>
          <w:rFonts w:ascii="HQPB5" w:hAnsi="HQPB5" w:cs="KFGQPC Uthman Taha Naskh"/>
          <w:bCs/>
          <w:color w:val="0070C0"/>
          <w:spacing w:val="-6"/>
          <w:sz w:val="24"/>
          <w:szCs w:val="24"/>
          <w:rtl/>
        </w:rPr>
        <w:sym w:font="HQPB5" w:char="F0AF"/>
      </w:r>
      <w:r w:rsidRPr="00EA0935">
        <w:rPr>
          <w:rFonts w:ascii="HQPB2" w:hAnsi="HQPB2" w:cs="KFGQPC Uthman Taha Naskh"/>
          <w:bCs/>
          <w:color w:val="0070C0"/>
          <w:spacing w:val="-6"/>
          <w:sz w:val="24"/>
          <w:szCs w:val="24"/>
          <w:rtl/>
        </w:rPr>
        <w:sym w:font="HQPB2" w:char="F0BB"/>
      </w:r>
      <w:r w:rsidRPr="00EA0935">
        <w:rPr>
          <w:rFonts w:ascii="HQPB5" w:hAnsi="HQPB5" w:cs="KFGQPC Uthman Taha Naskh"/>
          <w:bCs/>
          <w:color w:val="0070C0"/>
          <w:spacing w:val="-6"/>
          <w:sz w:val="24"/>
          <w:szCs w:val="24"/>
          <w:rtl/>
        </w:rPr>
        <w:sym w:font="HQPB5" w:char="F079"/>
      </w:r>
      <w:r w:rsidRPr="00EA0935">
        <w:rPr>
          <w:rFonts w:ascii="HQPB2" w:hAnsi="HQPB2" w:cs="KFGQPC Uthman Taha Naskh"/>
          <w:bCs/>
          <w:color w:val="0070C0"/>
          <w:spacing w:val="-6"/>
          <w:sz w:val="24"/>
          <w:szCs w:val="24"/>
          <w:rtl/>
        </w:rPr>
        <w:sym w:font="HQPB2" w:char="F04A"/>
      </w:r>
      <w:r w:rsidRPr="00EA0935">
        <w:rPr>
          <w:rFonts w:ascii="HQPB4" w:hAnsi="HQPB4" w:cs="KFGQPC Uthman Taha Naskh"/>
          <w:bCs/>
          <w:color w:val="0070C0"/>
          <w:spacing w:val="-6"/>
          <w:sz w:val="24"/>
          <w:szCs w:val="24"/>
          <w:rtl/>
        </w:rPr>
        <w:sym w:font="HQPB4" w:char="F0F3"/>
      </w:r>
      <w:r w:rsidRPr="00EA0935">
        <w:rPr>
          <w:rFonts w:ascii="HQPB1" w:hAnsi="HQPB1" w:cs="KFGQPC Uthman Taha Naskh"/>
          <w:bCs/>
          <w:color w:val="0070C0"/>
          <w:spacing w:val="-6"/>
          <w:sz w:val="24"/>
          <w:szCs w:val="24"/>
          <w:rtl/>
        </w:rPr>
        <w:sym w:font="HQPB1" w:char="F099"/>
      </w:r>
      <w:r w:rsidRPr="00EA0935">
        <w:rPr>
          <w:rFonts w:ascii="HQPB5" w:hAnsi="HQPB5" w:cs="KFGQPC Uthman Taha Naskh"/>
          <w:bCs/>
          <w:color w:val="0070C0"/>
          <w:spacing w:val="-6"/>
          <w:sz w:val="24"/>
          <w:szCs w:val="24"/>
          <w:rtl/>
        </w:rPr>
        <w:sym w:font="HQPB5" w:char="F072"/>
      </w:r>
      <w:r w:rsidRPr="00EA0935">
        <w:rPr>
          <w:rFonts w:ascii="HQPB1" w:hAnsi="HQPB1" w:cs="KFGQPC Uthman Taha Naskh"/>
          <w:bCs/>
          <w:color w:val="0070C0"/>
          <w:spacing w:val="-6"/>
          <w:sz w:val="24"/>
          <w:szCs w:val="24"/>
          <w:rtl/>
        </w:rPr>
        <w:sym w:font="HQPB1" w:char="F026"/>
      </w:r>
      <w:r w:rsidRPr="00EA0935">
        <w:rPr>
          <w:rFonts w:ascii="HQPB1" w:hAnsi="HQPB1" w:cs="KFGQPC Uthman Taha Naskh"/>
          <w:bCs/>
          <w:color w:val="0070C0"/>
          <w:spacing w:val="-6"/>
          <w:sz w:val="24"/>
          <w:szCs w:val="24"/>
          <w:rtl/>
        </w:rPr>
        <w:t xml:space="preserve"> </w:t>
      </w:r>
      <w:r w:rsidRPr="00EA0935">
        <w:rPr>
          <w:rFonts w:ascii="HQPB4" w:hAnsi="HQPB4" w:cs="KFGQPC Uthman Taha Naskh"/>
          <w:bCs/>
          <w:color w:val="0070C0"/>
          <w:spacing w:val="-6"/>
          <w:sz w:val="24"/>
          <w:szCs w:val="24"/>
          <w:rtl/>
        </w:rPr>
        <w:sym w:font="HQPB4" w:char="F034"/>
      </w:r>
      <w:r w:rsidRPr="00EA0935">
        <w:rPr>
          <w:rFonts w:ascii="HQPB4" w:hAnsi="HQPB4" w:cs="KFGQPC Uthman Taha Naskh"/>
          <w:bCs/>
          <w:color w:val="0070C0"/>
          <w:spacing w:val="-6"/>
          <w:sz w:val="24"/>
          <w:szCs w:val="24"/>
          <w:rtl/>
        </w:rPr>
        <w:t xml:space="preserve"> </w:t>
      </w:r>
      <w:r w:rsidRPr="00EA0935">
        <w:rPr>
          <w:rFonts w:ascii="HQPB5" w:hAnsi="HQPB5" w:cs="KFGQPC Uthman Taha Naskh"/>
          <w:bCs/>
          <w:color w:val="0070C0"/>
          <w:spacing w:val="-6"/>
          <w:sz w:val="24"/>
          <w:szCs w:val="24"/>
          <w:rtl/>
        </w:rPr>
        <w:sym w:font="HQPB5" w:char="F074"/>
      </w:r>
      <w:r w:rsidRPr="00EA0935">
        <w:rPr>
          <w:rFonts w:ascii="HQPB2" w:hAnsi="HQPB2" w:cs="KFGQPC Uthman Taha Naskh"/>
          <w:bCs/>
          <w:color w:val="0070C0"/>
          <w:spacing w:val="-6"/>
          <w:sz w:val="24"/>
          <w:szCs w:val="24"/>
          <w:rtl/>
        </w:rPr>
        <w:sym w:font="HQPB2" w:char="F062"/>
      </w:r>
      <w:r w:rsidRPr="00EA0935">
        <w:rPr>
          <w:rFonts w:ascii="HQPB4" w:hAnsi="HQPB4" w:cs="KFGQPC Uthman Taha Naskh"/>
          <w:bCs/>
          <w:color w:val="0070C0"/>
          <w:spacing w:val="-6"/>
          <w:sz w:val="24"/>
          <w:szCs w:val="24"/>
          <w:rtl/>
        </w:rPr>
        <w:sym w:font="HQPB4" w:char="F0F7"/>
      </w:r>
      <w:r w:rsidRPr="00EA0935">
        <w:rPr>
          <w:rFonts w:ascii="HQPB2" w:hAnsi="HQPB2" w:cs="KFGQPC Uthman Taha Naskh"/>
          <w:bCs/>
          <w:color w:val="0070C0"/>
          <w:spacing w:val="-6"/>
          <w:sz w:val="24"/>
          <w:szCs w:val="24"/>
          <w:rtl/>
        </w:rPr>
        <w:sym w:font="HQPB2" w:char="F072"/>
      </w:r>
      <w:r w:rsidRPr="00EA0935">
        <w:rPr>
          <w:rFonts w:ascii="HQPB5" w:hAnsi="HQPB5" w:cs="KFGQPC Uthman Taha Naskh"/>
          <w:bCs/>
          <w:color w:val="0070C0"/>
          <w:spacing w:val="-6"/>
          <w:sz w:val="24"/>
          <w:szCs w:val="24"/>
          <w:rtl/>
        </w:rPr>
        <w:sym w:font="HQPB5" w:char="F075"/>
      </w:r>
      <w:r w:rsidRPr="00EA0935">
        <w:rPr>
          <w:rFonts w:ascii="HQPB1" w:hAnsi="HQPB1" w:cs="KFGQPC Uthman Taha Naskh"/>
          <w:bCs/>
          <w:color w:val="0070C0"/>
          <w:spacing w:val="-6"/>
          <w:sz w:val="24"/>
          <w:szCs w:val="24"/>
          <w:rtl/>
        </w:rPr>
        <w:sym w:font="HQPB1" w:char="F093"/>
      </w:r>
      <w:r w:rsidRPr="00EA0935">
        <w:rPr>
          <w:rFonts w:ascii="HQPB4" w:hAnsi="HQPB4" w:cs="KFGQPC Uthman Taha Naskh"/>
          <w:bCs/>
          <w:color w:val="0070C0"/>
          <w:spacing w:val="-6"/>
          <w:sz w:val="24"/>
          <w:szCs w:val="24"/>
          <w:rtl/>
        </w:rPr>
        <w:sym w:font="HQPB4" w:char="F0F4"/>
      </w:r>
      <w:r w:rsidRPr="00EA0935">
        <w:rPr>
          <w:rFonts w:ascii="HQPB1" w:hAnsi="HQPB1" w:cs="KFGQPC Uthman Taha Naskh"/>
          <w:bCs/>
          <w:color w:val="0070C0"/>
          <w:spacing w:val="-6"/>
          <w:sz w:val="24"/>
          <w:szCs w:val="24"/>
          <w:rtl/>
        </w:rPr>
        <w:sym w:font="HQPB1" w:char="F066"/>
      </w:r>
      <w:r w:rsidRPr="00EA0935">
        <w:rPr>
          <w:rFonts w:ascii="HQPB4" w:hAnsi="HQPB4" w:cs="KFGQPC Uthman Taha Naskh"/>
          <w:bCs/>
          <w:color w:val="0070C0"/>
          <w:spacing w:val="-6"/>
          <w:sz w:val="24"/>
          <w:szCs w:val="24"/>
          <w:rtl/>
        </w:rPr>
        <w:sym w:font="HQPB4" w:char="F0E3"/>
      </w:r>
      <w:r w:rsidRPr="00EA0935">
        <w:rPr>
          <w:rFonts w:ascii="HQPB2" w:hAnsi="HQPB2" w:cs="KFGQPC Uthman Taha Naskh"/>
          <w:bCs/>
          <w:color w:val="0070C0"/>
          <w:spacing w:val="-6"/>
          <w:sz w:val="24"/>
          <w:szCs w:val="24"/>
          <w:rtl/>
        </w:rPr>
        <w:sym w:font="HQPB2" w:char="F08B"/>
      </w:r>
      <w:r w:rsidRPr="00EA0935">
        <w:rPr>
          <w:rFonts w:ascii="HQPB5" w:hAnsi="HQPB5" w:cs="KFGQPC Uthman Taha Naskh"/>
          <w:bCs/>
          <w:color w:val="0070C0"/>
          <w:spacing w:val="-6"/>
          <w:sz w:val="24"/>
          <w:szCs w:val="24"/>
          <w:rtl/>
        </w:rPr>
        <w:sym w:font="HQPB5" w:char="F079"/>
      </w:r>
      <w:r w:rsidRPr="00EA0935">
        <w:rPr>
          <w:rFonts w:ascii="HQPB1" w:hAnsi="HQPB1" w:cs="KFGQPC Uthman Taha Naskh"/>
          <w:bCs/>
          <w:color w:val="0070C0"/>
          <w:spacing w:val="-6"/>
          <w:sz w:val="24"/>
          <w:szCs w:val="24"/>
          <w:rtl/>
        </w:rPr>
        <w:sym w:font="HQPB1" w:char="F099"/>
      </w:r>
      <w:r w:rsidRPr="00EA0935">
        <w:rPr>
          <w:rFonts w:ascii="HQPB1" w:hAnsi="HQPB1" w:cs="KFGQPC Uthman Taha Naskh"/>
          <w:bCs/>
          <w:color w:val="0070C0"/>
          <w:spacing w:val="-6"/>
          <w:sz w:val="24"/>
          <w:szCs w:val="24"/>
          <w:rtl/>
        </w:rPr>
        <w:t xml:space="preserve"> </w:t>
      </w:r>
      <w:r w:rsidRPr="00EA0935">
        <w:rPr>
          <w:rFonts w:ascii="HQPB1" w:hAnsi="HQPB1" w:cs="KFGQPC Uthman Taha Naskh"/>
          <w:bCs/>
          <w:color w:val="0070C0"/>
          <w:spacing w:val="-6"/>
          <w:sz w:val="24"/>
          <w:szCs w:val="24"/>
          <w:rtl/>
        </w:rPr>
        <w:sym w:font="HQPB1" w:char="F024"/>
      </w:r>
      <w:r w:rsidRPr="00EA0935">
        <w:rPr>
          <w:rFonts w:ascii="HQPB5" w:hAnsi="HQPB5" w:cs="KFGQPC Uthman Taha Naskh"/>
          <w:bCs/>
          <w:color w:val="0070C0"/>
          <w:spacing w:val="-6"/>
          <w:sz w:val="24"/>
          <w:szCs w:val="24"/>
          <w:rtl/>
        </w:rPr>
        <w:sym w:font="HQPB5" w:char="F074"/>
      </w:r>
      <w:r w:rsidRPr="00EA0935">
        <w:rPr>
          <w:rFonts w:ascii="HQPB2" w:hAnsi="HQPB2" w:cs="KFGQPC Uthman Taha Naskh"/>
          <w:bCs/>
          <w:color w:val="0070C0"/>
          <w:spacing w:val="-6"/>
          <w:sz w:val="24"/>
          <w:szCs w:val="24"/>
          <w:rtl/>
        </w:rPr>
        <w:sym w:font="HQPB2" w:char="F042"/>
      </w:r>
      <w:r w:rsidRPr="00EA0935">
        <w:rPr>
          <w:rFonts w:ascii="HQPB2" w:hAnsi="HQPB2" w:cs="KFGQPC Uthman Taha Naskh"/>
          <w:bCs/>
          <w:color w:val="0070C0"/>
          <w:spacing w:val="-6"/>
          <w:sz w:val="24"/>
          <w:szCs w:val="24"/>
          <w:rtl/>
        </w:rPr>
        <w:t xml:space="preserve"> </w:t>
      </w:r>
      <w:r w:rsidRPr="00EA0935">
        <w:rPr>
          <w:rFonts w:ascii="HQPB5" w:hAnsi="HQPB5" w:cs="KFGQPC Uthman Taha Naskh"/>
          <w:bCs/>
          <w:color w:val="0070C0"/>
          <w:spacing w:val="-6"/>
          <w:sz w:val="24"/>
          <w:szCs w:val="24"/>
          <w:rtl/>
        </w:rPr>
        <w:sym w:font="HQPB5" w:char="F028"/>
      </w:r>
      <w:r w:rsidRPr="00EA0935">
        <w:rPr>
          <w:rFonts w:ascii="HQPB1" w:hAnsi="HQPB1" w:cs="KFGQPC Uthman Taha Naskh"/>
          <w:bCs/>
          <w:color w:val="0070C0"/>
          <w:spacing w:val="-6"/>
          <w:sz w:val="24"/>
          <w:szCs w:val="24"/>
          <w:rtl/>
        </w:rPr>
        <w:sym w:font="HQPB1" w:char="F023"/>
      </w:r>
      <w:r w:rsidRPr="00EA0935">
        <w:rPr>
          <w:rFonts w:ascii="HQPB2" w:hAnsi="HQPB2" w:cs="KFGQPC Uthman Taha Naskh"/>
          <w:bCs/>
          <w:color w:val="0070C0"/>
          <w:spacing w:val="-6"/>
          <w:sz w:val="24"/>
          <w:szCs w:val="24"/>
          <w:rtl/>
        </w:rPr>
        <w:sym w:font="HQPB2" w:char="F071"/>
      </w:r>
      <w:r w:rsidRPr="00EA0935">
        <w:rPr>
          <w:rFonts w:ascii="HQPB4" w:hAnsi="HQPB4" w:cs="KFGQPC Uthman Taha Naskh"/>
          <w:bCs/>
          <w:color w:val="0070C0"/>
          <w:spacing w:val="-6"/>
          <w:sz w:val="24"/>
          <w:szCs w:val="24"/>
          <w:rtl/>
        </w:rPr>
        <w:sym w:font="HQPB4" w:char="F0E7"/>
      </w:r>
      <w:r w:rsidRPr="00EA0935">
        <w:rPr>
          <w:rFonts w:ascii="HQPB2" w:hAnsi="HQPB2" w:cs="KFGQPC Uthman Taha Naskh"/>
          <w:bCs/>
          <w:color w:val="0070C0"/>
          <w:spacing w:val="-6"/>
          <w:sz w:val="24"/>
          <w:szCs w:val="24"/>
          <w:rtl/>
        </w:rPr>
        <w:sym w:font="HQPB2" w:char="F052"/>
      </w:r>
      <w:r w:rsidRPr="00EA0935">
        <w:rPr>
          <w:rFonts w:ascii="HQPB1" w:hAnsi="HQPB1" w:cs="KFGQPC Uthman Taha Naskh"/>
          <w:bCs/>
          <w:color w:val="0070C0"/>
          <w:spacing w:val="-6"/>
          <w:sz w:val="24"/>
          <w:szCs w:val="24"/>
          <w:rtl/>
        </w:rPr>
        <w:sym w:font="HQPB1" w:char="F025"/>
      </w:r>
      <w:r w:rsidRPr="00EA0935">
        <w:rPr>
          <w:rFonts w:ascii="HQPB5" w:hAnsi="HQPB5" w:cs="KFGQPC Uthman Taha Naskh"/>
          <w:bCs/>
          <w:color w:val="0070C0"/>
          <w:spacing w:val="-6"/>
          <w:sz w:val="24"/>
          <w:szCs w:val="24"/>
          <w:rtl/>
        </w:rPr>
        <w:sym w:font="HQPB5" w:char="F078"/>
      </w:r>
      <w:r w:rsidRPr="00EA0935">
        <w:rPr>
          <w:rFonts w:ascii="HQPB2" w:hAnsi="HQPB2" w:cs="KFGQPC Uthman Taha Naskh"/>
          <w:bCs/>
          <w:color w:val="0070C0"/>
          <w:spacing w:val="-6"/>
          <w:sz w:val="24"/>
          <w:szCs w:val="24"/>
          <w:rtl/>
        </w:rPr>
        <w:sym w:font="HQPB2" w:char="F02E"/>
      </w:r>
      <w:r w:rsidRPr="00EA0935">
        <w:rPr>
          <w:rFonts w:ascii="HQPB2" w:hAnsi="HQPB2" w:cs="KFGQPC Uthman Taha Naskh"/>
          <w:bCs/>
          <w:color w:val="0070C0"/>
          <w:spacing w:val="-6"/>
          <w:sz w:val="24"/>
          <w:szCs w:val="24"/>
          <w:rtl/>
        </w:rPr>
        <w:t xml:space="preserve"> </w:t>
      </w:r>
      <w:r w:rsidRPr="00EA0935">
        <w:rPr>
          <w:rFonts w:ascii="HQPB5" w:hAnsi="HQPB5" w:cs="KFGQPC Uthman Taha Naskh"/>
          <w:bCs/>
          <w:color w:val="0070C0"/>
          <w:spacing w:val="-6"/>
          <w:sz w:val="24"/>
          <w:szCs w:val="24"/>
          <w:rtl/>
        </w:rPr>
        <w:sym w:font="HQPB5" w:char="F074"/>
      </w:r>
      <w:r w:rsidRPr="00EA0935">
        <w:rPr>
          <w:rFonts w:ascii="HQPB2" w:hAnsi="HQPB2" w:cs="KFGQPC Uthman Taha Naskh"/>
          <w:bCs/>
          <w:color w:val="0070C0"/>
          <w:spacing w:val="-6"/>
          <w:sz w:val="24"/>
          <w:szCs w:val="24"/>
          <w:rtl/>
        </w:rPr>
        <w:sym w:font="HQPB2" w:char="F062"/>
      </w:r>
      <w:r w:rsidRPr="00EA0935">
        <w:rPr>
          <w:rFonts w:ascii="HQPB2" w:hAnsi="HQPB2" w:cs="KFGQPC Uthman Taha Naskh"/>
          <w:bCs/>
          <w:color w:val="0070C0"/>
          <w:spacing w:val="-6"/>
          <w:sz w:val="24"/>
          <w:szCs w:val="24"/>
          <w:rtl/>
        </w:rPr>
        <w:sym w:font="HQPB2" w:char="F071"/>
      </w:r>
      <w:r w:rsidRPr="00EA0935">
        <w:rPr>
          <w:rFonts w:ascii="HQPB4" w:hAnsi="HQPB4" w:cs="KFGQPC Uthman Taha Naskh"/>
          <w:bCs/>
          <w:color w:val="0070C0"/>
          <w:spacing w:val="-6"/>
          <w:sz w:val="24"/>
          <w:szCs w:val="24"/>
          <w:rtl/>
        </w:rPr>
        <w:sym w:font="HQPB4" w:char="F0E8"/>
      </w:r>
      <w:r w:rsidRPr="00EA0935">
        <w:rPr>
          <w:rFonts w:ascii="HQPB2" w:hAnsi="HQPB2" w:cs="KFGQPC Uthman Taha Naskh"/>
          <w:bCs/>
          <w:color w:val="0070C0"/>
          <w:spacing w:val="-6"/>
          <w:sz w:val="24"/>
          <w:szCs w:val="24"/>
          <w:rtl/>
        </w:rPr>
        <w:sym w:font="HQPB2" w:char="F03D"/>
      </w:r>
      <w:r w:rsidRPr="00EA0935">
        <w:rPr>
          <w:rFonts w:ascii="HQPB5" w:hAnsi="HQPB5" w:cs="KFGQPC Uthman Taha Naskh"/>
          <w:bCs/>
          <w:color w:val="0070C0"/>
          <w:spacing w:val="-6"/>
          <w:sz w:val="24"/>
          <w:szCs w:val="24"/>
          <w:rtl/>
        </w:rPr>
        <w:sym w:font="HQPB5" w:char="F079"/>
      </w:r>
      <w:r w:rsidRPr="00EA0935">
        <w:rPr>
          <w:rFonts w:ascii="HQPB2" w:hAnsi="HQPB2" w:cs="KFGQPC Uthman Taha Naskh"/>
          <w:bCs/>
          <w:color w:val="0070C0"/>
          <w:spacing w:val="-6"/>
          <w:sz w:val="24"/>
          <w:szCs w:val="24"/>
          <w:rtl/>
        </w:rPr>
        <w:sym w:font="HQPB2" w:char="F04A"/>
      </w:r>
      <w:r w:rsidRPr="00EA0935">
        <w:rPr>
          <w:rFonts w:ascii="HQPB4" w:hAnsi="HQPB4" w:cs="KFGQPC Uthman Taha Naskh"/>
          <w:bCs/>
          <w:color w:val="0070C0"/>
          <w:spacing w:val="-6"/>
          <w:sz w:val="24"/>
          <w:szCs w:val="24"/>
          <w:rtl/>
        </w:rPr>
        <w:sym w:font="HQPB4" w:char="F0F7"/>
      </w:r>
      <w:r w:rsidRPr="00EA0935">
        <w:rPr>
          <w:rFonts w:ascii="HQPB1" w:hAnsi="HQPB1" w:cs="KFGQPC Uthman Taha Naskh"/>
          <w:bCs/>
          <w:color w:val="0070C0"/>
          <w:spacing w:val="-6"/>
          <w:sz w:val="24"/>
          <w:szCs w:val="24"/>
          <w:rtl/>
        </w:rPr>
        <w:sym w:font="HQPB1" w:char="F0E8"/>
      </w:r>
      <w:r w:rsidRPr="00EA0935">
        <w:rPr>
          <w:rFonts w:ascii="HQPB5" w:hAnsi="HQPB5" w:cs="KFGQPC Uthman Taha Naskh"/>
          <w:bCs/>
          <w:color w:val="0070C0"/>
          <w:spacing w:val="-6"/>
          <w:sz w:val="24"/>
          <w:szCs w:val="24"/>
          <w:rtl/>
        </w:rPr>
        <w:sym w:font="HQPB5" w:char="F074"/>
      </w:r>
      <w:r w:rsidRPr="00EA0935">
        <w:rPr>
          <w:rFonts w:ascii="HQPB2" w:hAnsi="HQPB2" w:cs="KFGQPC Uthman Taha Naskh"/>
          <w:bCs/>
          <w:color w:val="0070C0"/>
          <w:spacing w:val="-6"/>
          <w:sz w:val="24"/>
          <w:szCs w:val="24"/>
          <w:rtl/>
        </w:rPr>
        <w:sym w:font="HQPB2" w:char="F083"/>
      </w:r>
      <w:r w:rsidRPr="00EA0935">
        <w:rPr>
          <w:rFonts w:ascii="HQPB2" w:hAnsi="HQPB2" w:cs="KFGQPC Uthman Taha Naskh"/>
          <w:bCs/>
          <w:color w:val="0070C0"/>
          <w:spacing w:val="-6"/>
          <w:sz w:val="24"/>
          <w:szCs w:val="24"/>
          <w:rtl/>
        </w:rPr>
        <w:t xml:space="preserve"> </w:t>
      </w:r>
      <w:r w:rsidRPr="00EA0935">
        <w:rPr>
          <w:rFonts w:ascii="HQPB2" w:hAnsi="HQPB2" w:cs="KFGQPC Uthman Taha Naskh"/>
          <w:bCs/>
          <w:color w:val="0070C0"/>
          <w:spacing w:val="-6"/>
          <w:sz w:val="24"/>
          <w:szCs w:val="24"/>
          <w:rtl/>
        </w:rPr>
        <w:sym w:font="HQPB2" w:char="F0C7"/>
      </w:r>
      <w:r w:rsidRPr="00EA0935">
        <w:rPr>
          <w:rFonts w:ascii="HQPB2" w:hAnsi="HQPB2" w:cs="KFGQPC Uthman Taha Naskh"/>
          <w:bCs/>
          <w:color w:val="0070C0"/>
          <w:spacing w:val="-6"/>
          <w:sz w:val="24"/>
          <w:szCs w:val="24"/>
          <w:rtl/>
        </w:rPr>
        <w:sym w:font="HQPB2" w:char="F0CA"/>
      </w:r>
      <w:r w:rsidRPr="00EA0935">
        <w:rPr>
          <w:rFonts w:ascii="HQPB2" w:hAnsi="HQPB2" w:cs="KFGQPC Uthman Taha Naskh"/>
          <w:bCs/>
          <w:color w:val="0070C0"/>
          <w:spacing w:val="-6"/>
          <w:sz w:val="24"/>
          <w:szCs w:val="24"/>
          <w:rtl/>
        </w:rPr>
        <w:sym w:font="HQPB2" w:char="F0D1"/>
      </w:r>
      <w:r w:rsidRPr="00EA0935">
        <w:rPr>
          <w:rFonts w:ascii="HQPB2" w:hAnsi="HQPB2" w:cs="KFGQPC Uthman Taha Naskh"/>
          <w:bCs/>
          <w:color w:val="0070C0"/>
          <w:spacing w:val="-6"/>
          <w:sz w:val="24"/>
          <w:szCs w:val="24"/>
          <w:rtl/>
        </w:rPr>
        <w:sym w:font="HQPB2" w:char="F0C9"/>
      </w:r>
      <w:r w:rsidRPr="00EA0935">
        <w:rPr>
          <w:rFonts w:ascii="HQPB2" w:hAnsi="HQPB2" w:cs="KFGQPC Uthman Taha Naskh"/>
          <w:bCs/>
          <w:color w:val="0070C0"/>
          <w:spacing w:val="-6"/>
          <w:sz w:val="24"/>
          <w:szCs w:val="24"/>
          <w:rtl/>
        </w:rPr>
        <w:sym w:font="HQPB2" w:char="F0C8"/>
      </w:r>
      <w:r w:rsidRPr="00EA0935">
        <w:rPr>
          <w:rFonts w:ascii="HQPB2" w:hAnsi="HQPB2" w:cs="KFGQPC Uthman Taha Naskh"/>
          <w:bCs/>
          <w:color w:val="0070C0"/>
          <w:spacing w:val="-6"/>
          <w:sz w:val="24"/>
          <w:szCs w:val="24"/>
          <w:rtl/>
        </w:rPr>
        <w:t xml:space="preserve"> </w:t>
      </w:r>
      <w:r w:rsidR="00334422" w:rsidRPr="00EA0935">
        <w:rPr>
          <w:rFonts w:cs="KFGQPC Uthman Taha Naskh" w:hint="cs"/>
          <w:bCs/>
          <w:color w:val="0070C0"/>
          <w:spacing w:val="-6"/>
          <w:sz w:val="24"/>
          <w:szCs w:val="24"/>
          <w:rtl/>
        </w:rPr>
        <w:sym w:font="HQPB2" w:char="F0E1"/>
      </w:r>
      <w:r w:rsidRPr="008D0A3F">
        <w:rPr>
          <w:rFonts w:cs="KFGQPC Uthman Taha Naskh" w:hint="cs"/>
          <w:b/>
          <w:spacing w:val="-6"/>
          <w:sz w:val="25"/>
          <w:szCs w:val="30"/>
          <w:rtl/>
        </w:rPr>
        <w:t xml:space="preserve"> </w:t>
      </w:r>
      <w:r w:rsidRPr="008D0A3F">
        <w:rPr>
          <w:rFonts w:cs="KFGQPC Uthman Taha Naskh" w:hint="cs"/>
          <w:b/>
          <w:spacing w:val="-6"/>
          <w:sz w:val="19"/>
          <w:szCs w:val="30"/>
          <w:rtl/>
        </w:rPr>
        <w:t>[الأعراف</w:t>
      </w:r>
      <w:r w:rsidR="00736EFC" w:rsidRPr="008D0A3F">
        <w:rPr>
          <w:rFonts w:cs="KFGQPC Uthman Taha Naskh" w:hint="cs"/>
          <w:b/>
          <w:spacing w:val="-6"/>
          <w:sz w:val="19"/>
          <w:szCs w:val="30"/>
          <w:rtl/>
        </w:rPr>
        <w:t>: 180</w:t>
      </w:r>
      <w:r w:rsidRPr="008D0A3F">
        <w:rPr>
          <w:rFonts w:cs="KFGQPC Uthman Taha Naskh" w:hint="cs"/>
          <w:b/>
          <w:spacing w:val="-6"/>
          <w:sz w:val="19"/>
          <w:szCs w:val="30"/>
          <w:rtl/>
        </w:rPr>
        <w:t>]</w:t>
      </w:r>
      <w:r w:rsidRPr="008D0A3F">
        <w:rPr>
          <w:rFonts w:cs="KFGQPC Uthman Taha Naskh" w:hint="cs"/>
          <w:b/>
          <w:spacing w:val="-6"/>
          <w:sz w:val="25"/>
          <w:szCs w:val="30"/>
          <w:rtl/>
        </w:rPr>
        <w:t>.</w:t>
      </w:r>
    </w:p>
    <w:p w14:paraId="5BB8E29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ويقول الله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8F"/>
      </w:r>
      <w:r w:rsidRPr="00EA0935">
        <w:rPr>
          <w:rFonts w:ascii="HQPB1" w:hAnsi="HQPB1" w:cs="KFGQPC Uthman Taha Naskh"/>
          <w:bCs/>
          <w:color w:val="0070C0"/>
          <w:sz w:val="24"/>
          <w:szCs w:val="24"/>
          <w:rtl/>
        </w:rPr>
        <w:sym w:font="HQPB1" w:char="F03E"/>
      </w:r>
      <w:r w:rsidRPr="00EA0935">
        <w:rPr>
          <w:rFonts w:ascii="HQPB4" w:hAnsi="HQPB4" w:cs="KFGQPC Uthman Taha Naskh"/>
          <w:bCs/>
          <w:color w:val="0070C0"/>
          <w:sz w:val="24"/>
          <w:szCs w:val="24"/>
          <w:rtl/>
        </w:rPr>
        <w:sym w:font="HQPB4" w:char="F0A7"/>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E"/>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A1"/>
      </w:r>
      <w:r w:rsidRPr="00EA0935">
        <w:rPr>
          <w:rFonts w:ascii="HQPB1" w:hAnsi="HQPB1" w:cs="KFGQPC Uthman Taha Naskh"/>
          <w:bCs/>
          <w:color w:val="0070C0"/>
          <w:sz w:val="24"/>
          <w:szCs w:val="24"/>
          <w:rtl/>
        </w:rPr>
        <w:sym w:font="HQPB1" w:char="F0A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7"/>
      </w:r>
      <w:r w:rsidRPr="00EA0935">
        <w:rPr>
          <w:rFonts w:ascii="HQPB1" w:hAnsi="HQPB1" w:cs="KFGQPC Uthman Taha Naskh"/>
          <w:bCs/>
          <w:color w:val="0070C0"/>
          <w:sz w:val="24"/>
          <w:szCs w:val="24"/>
          <w:rtl/>
        </w:rPr>
        <w:sym w:font="HQPB1" w:char="F0DA"/>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46"/>
      </w:r>
      <w:r w:rsidRPr="00EA0935">
        <w:rPr>
          <w:rFonts w:ascii="HQPB2" w:hAnsi="HQPB2" w:cs="KFGQPC Uthman Taha Naskh"/>
          <w:bCs/>
          <w:color w:val="0070C0"/>
          <w:sz w:val="24"/>
          <w:szCs w:val="24"/>
          <w:rtl/>
        </w:rPr>
        <w:sym w:font="HQPB2" w:char="F07B"/>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E5"/>
      </w:r>
      <w:r w:rsidRPr="00EA0935">
        <w:rPr>
          <w:rFonts w:ascii="HQPB2" w:hAnsi="HQPB2" w:cs="KFGQPC Uthman Taha Naskh"/>
          <w:bCs/>
          <w:color w:val="0070C0"/>
          <w:sz w:val="24"/>
          <w:szCs w:val="24"/>
          <w:rtl/>
        </w:rPr>
        <w:sym w:font="HQPB2" w:char="F06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5D"/>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8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E"/>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E3"/>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C9"/>
      </w:r>
      <w:r w:rsidRPr="00EA0935">
        <w:rPr>
          <w:rFonts w:ascii="HQPB1" w:hAnsi="HQPB1" w:cs="KFGQPC Uthman Taha Naskh"/>
          <w:bCs/>
          <w:color w:val="0070C0"/>
          <w:sz w:val="24"/>
          <w:szCs w:val="24"/>
          <w:rtl/>
        </w:rPr>
        <w:sym w:font="HQPB1" w:char="F039"/>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DC"/>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B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BE"/>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3F"/>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6"/>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0"/>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E"/>
      </w:r>
      <w:r w:rsidRPr="00EA0935">
        <w:rPr>
          <w:rFonts w:ascii="HQPB2" w:hAnsi="HQPB2" w:cs="KFGQPC Uthman Taha Naskh"/>
          <w:bCs/>
          <w:color w:val="0070C0"/>
          <w:sz w:val="24"/>
          <w:szCs w:val="24"/>
          <w:rtl/>
        </w:rPr>
        <w:sym w:font="HQPB2" w:char="F04F"/>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77"/>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9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F"/>
      </w:r>
      <w:r w:rsidRPr="00EA0935">
        <w:rPr>
          <w:rFonts w:ascii="HQPB2" w:hAnsi="HQPB2" w:cs="KFGQPC Uthman Taha Naskh"/>
          <w:bCs/>
          <w:color w:val="0070C0"/>
          <w:sz w:val="24"/>
          <w:szCs w:val="24"/>
          <w:rtl/>
        </w:rPr>
        <w:sym w:font="HQPB2" w:char="F0CE"/>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[مريم</w:t>
      </w:r>
      <w:r w:rsidR="00736EFC" w:rsidRPr="008D0A3F">
        <w:rPr>
          <w:rFonts w:cs="KFGQPC Uthman Taha Naskh" w:hint="cs"/>
          <w:b/>
          <w:sz w:val="19"/>
          <w:szCs w:val="30"/>
          <w:rtl/>
        </w:rPr>
        <w:t>: 65</w:t>
      </w:r>
      <w:r w:rsidRPr="008D0A3F">
        <w:rPr>
          <w:rFonts w:cs="KFGQPC Uthman Taha Naskh" w:hint="cs"/>
          <w:b/>
          <w:sz w:val="19"/>
          <w:szCs w:val="30"/>
          <w:rtl/>
        </w:rPr>
        <w:t>]</w:t>
      </w:r>
      <w:r w:rsidRPr="008D0A3F">
        <w:rPr>
          <w:rFonts w:cs="KFGQPC Uthman Taha Naskh" w:hint="cs"/>
          <w:b/>
          <w:sz w:val="25"/>
          <w:szCs w:val="30"/>
          <w:rtl/>
        </w:rPr>
        <w:t>.</w:t>
      </w:r>
    </w:p>
    <w:p w14:paraId="5EDAB88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5 </w:t>
      </w:r>
      <w:r w:rsidR="00736EFC" w:rsidRPr="008D0A3F">
        <w:rPr>
          <w:rFonts w:cs="KFGQPC Uthman Taha Naskh" w:hint="cs"/>
          <w:b/>
          <w:sz w:val="25"/>
          <w:szCs w:val="30"/>
          <w:rtl/>
        </w:rPr>
        <w:t>ـ</w:t>
      </w:r>
      <w:r w:rsidRPr="008D0A3F">
        <w:rPr>
          <w:rFonts w:cs="KFGQPC Uthman Taha Naskh" w:hint="cs"/>
          <w:b/>
          <w:sz w:val="25"/>
          <w:szCs w:val="30"/>
          <w:rtl/>
        </w:rPr>
        <w:t xml:space="preserve"> تكذيب الرسول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في شيء مما جاء به، يقول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38"/>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2F"/>
      </w:r>
      <w:r w:rsidRPr="00EA0935">
        <w:rPr>
          <w:rFonts w:ascii="HQPB4" w:hAnsi="HQPB4" w:cs="KFGQPC Uthman Taha Naskh"/>
          <w:bCs/>
          <w:color w:val="0070C0"/>
          <w:sz w:val="24"/>
          <w:szCs w:val="24"/>
          <w:rtl/>
        </w:rPr>
        <w:sym w:font="HQPB4" w:char="F0C9"/>
      </w:r>
      <w:r w:rsidRPr="00EA0935">
        <w:rPr>
          <w:rFonts w:ascii="HQPB4" w:hAnsi="HQPB4" w:cs="KFGQPC Uthman Taha Naskh"/>
          <w:bCs/>
          <w:color w:val="0070C0"/>
          <w:sz w:val="24"/>
          <w:szCs w:val="24"/>
          <w:rtl/>
        </w:rPr>
        <w:sym w:font="HQPB4" w:char="F06A"/>
      </w:r>
      <w:r w:rsidRPr="00EA0935">
        <w:rPr>
          <w:rFonts w:ascii="HQPB1" w:hAnsi="HQPB1" w:cs="KFGQPC Uthman Taha Naskh"/>
          <w:bCs/>
          <w:color w:val="0070C0"/>
          <w:sz w:val="24"/>
          <w:szCs w:val="24"/>
          <w:rtl/>
        </w:rPr>
        <w:sym w:font="HQPB1" w:char="F08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1" w:hAnsi="HQPB1" w:cs="KFGQPC Uthman Taha Naskh"/>
          <w:bCs/>
          <w:color w:val="0070C0"/>
          <w:sz w:val="24"/>
          <w:szCs w:val="24"/>
          <w:rtl/>
        </w:rPr>
        <w:sym w:font="HQPB1" w:char="F03E"/>
      </w:r>
      <w:r w:rsidRPr="00EA0935">
        <w:rPr>
          <w:rFonts w:ascii="HQPB4" w:hAnsi="HQPB4" w:cs="KFGQPC Uthman Taha Naskh"/>
          <w:bCs/>
          <w:color w:val="0070C0"/>
          <w:sz w:val="24"/>
          <w:szCs w:val="24"/>
          <w:rtl/>
        </w:rPr>
        <w:sym w:font="HQPB4" w:char="F0A4"/>
      </w:r>
      <w:r w:rsidRPr="00EA0935">
        <w:rPr>
          <w:rFonts w:ascii="HQPB1" w:hAnsi="HQPB1" w:cs="KFGQPC Uthman Taha Naskh"/>
          <w:bCs/>
          <w:color w:val="0070C0"/>
          <w:sz w:val="24"/>
          <w:szCs w:val="24"/>
          <w:rtl/>
        </w:rPr>
        <w:sym w:font="HQPB1" w:char="F08B"/>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FA"/>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CE"/>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36"/>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5"/>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45"/>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5"/>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60"/>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99"/>
      </w:r>
      <w:r w:rsidRPr="00EA0935">
        <w:rPr>
          <w:rFonts w:ascii="HQPB4" w:hAnsi="HQPB4" w:cs="KFGQPC Uthman Taha Naskh"/>
          <w:bCs/>
          <w:color w:val="0070C0"/>
          <w:sz w:val="24"/>
          <w:szCs w:val="24"/>
          <w:rtl/>
        </w:rPr>
        <w:sym w:font="HQPB4" w:char="F0E2"/>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C9"/>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8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2F"/>
      </w:r>
      <w:r w:rsidRPr="00EA0935">
        <w:rPr>
          <w:rFonts w:ascii="HQPB4" w:hAnsi="HQPB4" w:cs="KFGQPC Uthman Taha Naskh"/>
          <w:bCs/>
          <w:color w:val="0070C0"/>
          <w:sz w:val="24"/>
          <w:szCs w:val="24"/>
          <w:rtl/>
        </w:rPr>
        <w:sym w:font="HQPB4" w:char="F096"/>
      </w:r>
      <w:r w:rsidRPr="00EA0935">
        <w:rPr>
          <w:rFonts w:ascii="HQPB1" w:hAnsi="HQPB1" w:cs="KFGQPC Uthman Taha Naskh"/>
          <w:bCs/>
          <w:color w:val="0070C0"/>
          <w:sz w:val="24"/>
          <w:szCs w:val="24"/>
          <w:rtl/>
        </w:rPr>
        <w:sym w:font="HQPB1" w:char="F093"/>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9"/>
      </w:r>
      <w:r w:rsidRPr="00EA0935">
        <w:rPr>
          <w:rFonts w:ascii="HQPB1" w:hAnsi="HQPB1" w:cs="KFGQPC Uthman Taha Naskh"/>
          <w:bCs/>
          <w:color w:val="0070C0"/>
          <w:sz w:val="24"/>
          <w:szCs w:val="24"/>
          <w:rtl/>
        </w:rPr>
        <w:sym w:font="HQPB1" w:char="F03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6"/>
      </w:r>
      <w:r w:rsidRPr="00EA0935">
        <w:rPr>
          <w:rFonts w:ascii="HQPB4" w:hAnsi="HQPB4" w:cs="KFGQPC Uthman Taha Naskh"/>
          <w:bCs/>
          <w:color w:val="0070C0"/>
          <w:sz w:val="24"/>
          <w:szCs w:val="24"/>
          <w:rtl/>
        </w:rPr>
        <w:sym w:font="HQPB4" w:char="F0C5"/>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8E"/>
      </w:r>
      <w:r w:rsidRPr="00EA0935">
        <w:rPr>
          <w:rFonts w:ascii="HQPB2" w:hAnsi="HQPB2" w:cs="KFGQPC Uthman Taha Naskh"/>
          <w:bCs/>
          <w:color w:val="0070C0"/>
          <w:sz w:val="24"/>
          <w:szCs w:val="24"/>
          <w:rtl/>
        </w:rPr>
        <w:sym w:font="HQPB2" w:char="F08D"/>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E"/>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A2"/>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4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4E"/>
      </w:r>
      <w:r w:rsidRPr="00EA0935">
        <w:rPr>
          <w:rFonts w:ascii="HQPB4" w:hAnsi="HQPB4" w:cs="KFGQPC Uthman Taha Naskh"/>
          <w:bCs/>
          <w:color w:val="0070C0"/>
          <w:sz w:val="24"/>
          <w:szCs w:val="24"/>
          <w:rtl/>
        </w:rPr>
        <w:sym w:font="HQPB4" w:char="F0F5"/>
      </w:r>
      <w:r w:rsidRPr="00EA0935">
        <w:rPr>
          <w:rFonts w:ascii="HQPB1" w:hAnsi="HQPB1" w:cs="KFGQPC Uthman Taha Naskh"/>
          <w:bCs/>
          <w:color w:val="0070C0"/>
          <w:sz w:val="24"/>
          <w:szCs w:val="24"/>
          <w:rtl/>
        </w:rPr>
        <w:sym w:font="HQPB1" w:char="F08B"/>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7B"/>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FF"/>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23"/>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1" w:hAnsi="HQPB1" w:cs="KFGQPC Uthman Taha Naskh"/>
          <w:bCs/>
          <w:color w:val="0070C0"/>
          <w:sz w:val="24"/>
          <w:szCs w:val="24"/>
          <w:rtl/>
        </w:rPr>
        <w:sym w:font="HQPB1" w:char="F025"/>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8E"/>
      </w:r>
      <w:r w:rsidRPr="00EA0935">
        <w:rPr>
          <w:rFonts w:ascii="HQPB2" w:hAnsi="HQPB2" w:cs="KFGQPC Uthman Taha Naskh"/>
          <w:bCs/>
          <w:color w:val="0070C0"/>
          <w:sz w:val="24"/>
          <w:szCs w:val="24"/>
          <w:rtl/>
        </w:rPr>
        <w:sym w:font="HQPB2" w:char="F08D"/>
      </w:r>
      <w:r w:rsidRPr="00EA0935">
        <w:rPr>
          <w:rFonts w:ascii="HQPB4" w:hAnsi="HQPB4" w:cs="KFGQPC Uthman Taha Naskh"/>
          <w:bCs/>
          <w:color w:val="0070C0"/>
          <w:sz w:val="24"/>
          <w:szCs w:val="24"/>
          <w:rtl/>
        </w:rPr>
        <w:sym w:font="HQPB4" w:char="F0C5"/>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F"/>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[فاطر</w:t>
      </w:r>
      <w:r w:rsidR="00736EFC" w:rsidRPr="008D0A3F">
        <w:rPr>
          <w:rFonts w:cs="KFGQPC Uthman Taha Naskh" w:hint="cs"/>
          <w:b/>
          <w:sz w:val="19"/>
          <w:szCs w:val="30"/>
          <w:rtl/>
        </w:rPr>
        <w:t xml:space="preserve">: 25 </w:t>
      </w:r>
      <w:r w:rsidR="00EA0935" w:rsidRPr="00EA0935">
        <w:rPr>
          <w:rFonts w:cs="KFGQPC Uthman Taha Naskh" w:hint="cs"/>
          <w:b/>
          <w:sz w:val="19"/>
          <w:szCs w:val="30"/>
          <w:rtl/>
        </w:rPr>
        <w:t>ـ</w:t>
      </w:r>
      <w:r w:rsidR="00736EFC" w:rsidRPr="008D0A3F">
        <w:rPr>
          <w:rFonts w:cs="KFGQPC Uthman Taha Naskh" w:hint="cs"/>
          <w:b/>
          <w:sz w:val="19"/>
          <w:szCs w:val="30"/>
          <w:rtl/>
        </w:rPr>
        <w:t xml:space="preserve"> 26</w:t>
      </w:r>
      <w:r w:rsidRPr="008D0A3F">
        <w:rPr>
          <w:rFonts w:cs="KFGQPC Uthman Taha Naskh" w:hint="cs"/>
          <w:b/>
          <w:sz w:val="19"/>
          <w:szCs w:val="30"/>
          <w:rtl/>
        </w:rPr>
        <w:t>]</w:t>
      </w:r>
      <w:r w:rsidRPr="008D0A3F">
        <w:rPr>
          <w:rFonts w:cs="KFGQPC Uthman Taha Naskh" w:hint="cs"/>
          <w:b/>
          <w:sz w:val="25"/>
          <w:szCs w:val="30"/>
          <w:rtl/>
        </w:rPr>
        <w:t>.</w:t>
      </w:r>
    </w:p>
    <w:p w14:paraId="07E66A9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6 </w:t>
      </w:r>
      <w:r w:rsidR="00EA0935" w:rsidRPr="00EA0935">
        <w:rPr>
          <w:rFonts w:cs="KFGQPC Uthman Taha Naskh" w:hint="cs"/>
          <w:b/>
          <w:sz w:val="25"/>
          <w:szCs w:val="30"/>
          <w:rtl/>
        </w:rPr>
        <w:t>ـ</w:t>
      </w:r>
      <w:r w:rsidRPr="008D0A3F">
        <w:rPr>
          <w:rFonts w:cs="KFGQPC Uthman Taha Naskh" w:hint="cs"/>
          <w:b/>
          <w:sz w:val="25"/>
          <w:szCs w:val="30"/>
          <w:rtl/>
        </w:rPr>
        <w:t xml:space="preserve"> اعتقاد عدم كمال هدي الرسول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أو جحود ما أنزل الله من الحكم الشرعي عليه، أو اعتقاد أن حكم غيره أحسن منه أو أتم أو أشمل لحاجة البشر، أو اعتقاد مساواة حكم غير الله </w:t>
      </w:r>
      <w:r w:rsidR="00EA0935" w:rsidRPr="00EA0935">
        <w:rPr>
          <w:rFonts w:cs="KFGQPC Uthman Taha Naskh" w:hint="cs"/>
          <w:b/>
          <w:sz w:val="25"/>
          <w:szCs w:val="30"/>
          <w:rtl/>
        </w:rPr>
        <w:t>ـ</w:t>
      </w:r>
      <w:r w:rsidRPr="008D0A3F">
        <w:rPr>
          <w:rFonts w:cs="KFGQPC Uthman Taha Naskh" w:hint="cs"/>
          <w:b/>
          <w:sz w:val="25"/>
          <w:szCs w:val="30"/>
          <w:rtl/>
        </w:rPr>
        <w:t xml:space="preserve"> تعالى </w:t>
      </w:r>
      <w:r w:rsidR="00EA0935" w:rsidRPr="00EA0935">
        <w:rPr>
          <w:rFonts w:cs="KFGQPC Uthman Taha Naskh" w:hint="cs"/>
          <w:b/>
          <w:sz w:val="25"/>
          <w:szCs w:val="30"/>
          <w:rtl/>
        </w:rPr>
        <w:t>ـ</w:t>
      </w:r>
      <w:r w:rsidRPr="008D0A3F">
        <w:rPr>
          <w:rFonts w:cs="KFGQPC Uthman Taha Naskh" w:hint="cs"/>
          <w:b/>
          <w:sz w:val="25"/>
          <w:szCs w:val="30"/>
          <w:rtl/>
        </w:rPr>
        <w:t xml:space="preserve"> لحكم الله ورسوله، أو اعتقاد جواز الحكم بغير ما أنزل الله </w:t>
      </w:r>
      <w:r w:rsidR="00EA0935" w:rsidRPr="00EA0935">
        <w:rPr>
          <w:rFonts w:cs="KFGQPC Uthman Taha Naskh" w:hint="cs"/>
          <w:b/>
          <w:sz w:val="25"/>
          <w:szCs w:val="30"/>
          <w:rtl/>
        </w:rPr>
        <w:t>ـ</w:t>
      </w:r>
      <w:r w:rsidRPr="008D0A3F">
        <w:rPr>
          <w:rFonts w:cs="KFGQPC Uthman Taha Naskh" w:hint="cs"/>
          <w:b/>
          <w:sz w:val="25"/>
          <w:szCs w:val="30"/>
          <w:rtl/>
        </w:rPr>
        <w:t xml:space="preserve"> تعالى </w:t>
      </w:r>
      <w:r w:rsidR="00EA0935" w:rsidRPr="00EA0935">
        <w:rPr>
          <w:rFonts w:cs="KFGQPC Uthman Taha Naskh" w:hint="cs"/>
          <w:b/>
          <w:sz w:val="25"/>
          <w:szCs w:val="30"/>
          <w:rtl/>
        </w:rPr>
        <w:t>ـ</w:t>
      </w:r>
      <w:r w:rsidRPr="008D0A3F">
        <w:rPr>
          <w:rFonts w:cs="KFGQPC Uthman Taha Naskh" w:hint="cs"/>
          <w:b/>
          <w:sz w:val="25"/>
          <w:szCs w:val="30"/>
          <w:rtl/>
        </w:rPr>
        <w:t xml:space="preserve"> وإن اعتقد أن حكم الله أفضل، يقول الله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FA"/>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E3"/>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93"/>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59"/>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1"/>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93"/>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E9"/>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1"/>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93"/>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E9"/>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36"/>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FB"/>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DB"/>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6"/>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E"/>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4"/>
      </w:r>
      <w:r w:rsidRPr="00EA0935">
        <w:rPr>
          <w:rFonts w:ascii="HQPB1" w:hAnsi="HQPB1" w:cs="KFGQPC Uthman Taha Naskh"/>
          <w:bCs/>
          <w:color w:val="0070C0"/>
          <w:sz w:val="24"/>
          <w:szCs w:val="24"/>
          <w:rtl/>
        </w:rPr>
        <w:sym w:font="HQPB1" w:char="F0F3"/>
      </w:r>
      <w:r w:rsidRPr="00EA0935">
        <w:rPr>
          <w:rFonts w:ascii="HQPB2" w:hAnsi="HQPB2" w:cs="KFGQPC Uthman Taha Naskh"/>
          <w:bCs/>
          <w:color w:val="0070C0"/>
          <w:sz w:val="24"/>
          <w:szCs w:val="24"/>
          <w:rtl/>
        </w:rPr>
        <w:sym w:font="HQPB2" w:char="F0BB"/>
      </w:r>
      <w:r w:rsidRPr="00EA0935">
        <w:rPr>
          <w:rFonts w:ascii="HQPB4" w:hAnsi="HQPB4" w:cs="KFGQPC Uthman Taha Naskh"/>
          <w:bCs/>
          <w:color w:val="0070C0"/>
          <w:sz w:val="24"/>
          <w:szCs w:val="24"/>
          <w:rtl/>
        </w:rPr>
        <w:sym w:font="HQPB4" w:char="F0A9"/>
      </w:r>
      <w:r w:rsidRPr="00EA0935">
        <w:rPr>
          <w:rFonts w:ascii="HQPB1" w:hAnsi="HQPB1" w:cs="KFGQPC Uthman Taha Naskh"/>
          <w:bCs/>
          <w:color w:val="0070C0"/>
          <w:sz w:val="24"/>
          <w:szCs w:val="24"/>
          <w:rtl/>
        </w:rPr>
        <w:sym w:font="HQPB1" w:char="F0DC"/>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FF"/>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E"/>
      </w:r>
      <w:r w:rsidRPr="00EA0935">
        <w:rPr>
          <w:rFonts w:ascii="HQPB1" w:hAnsi="HQPB1" w:cs="KFGQPC Uthman Taha Naskh"/>
          <w:bCs/>
          <w:color w:val="0070C0"/>
          <w:sz w:val="24"/>
          <w:szCs w:val="24"/>
          <w:rtl/>
        </w:rPr>
        <w:sym w:font="HQPB1" w:char="F090"/>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44"/>
      </w:r>
      <w:r w:rsidRPr="00EA0935">
        <w:rPr>
          <w:rFonts w:ascii="HQPB4" w:hAnsi="HQPB4" w:cs="KFGQPC Uthman Taha Naskh"/>
          <w:bCs/>
          <w:color w:val="0070C0"/>
          <w:sz w:val="24"/>
          <w:szCs w:val="24"/>
          <w:rtl/>
        </w:rPr>
        <w:sym w:font="HQPB4" w:char="F0E9"/>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F5"/>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BE"/>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0"/>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DC"/>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A4"/>
      </w:r>
      <w:r w:rsidRPr="00EA0935">
        <w:rPr>
          <w:rFonts w:ascii="HQPB1" w:hAnsi="HQPB1" w:cs="KFGQPC Uthman Taha Naskh"/>
          <w:bCs/>
          <w:color w:val="0070C0"/>
          <w:sz w:val="24"/>
          <w:szCs w:val="24"/>
          <w:rtl/>
        </w:rPr>
        <w:sym w:font="HQPB1" w:char="F0B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D2"/>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4B"/>
      </w:r>
      <w:r w:rsidRPr="00EA0935">
        <w:rPr>
          <w:rFonts w:ascii="HQPB2" w:hAnsi="HQPB2" w:cs="KFGQPC Uthman Taha Naskh"/>
          <w:bCs/>
          <w:color w:val="0070C0"/>
          <w:sz w:val="24"/>
          <w:szCs w:val="24"/>
          <w:rtl/>
        </w:rPr>
        <w:sym w:font="HQPB2" w:char="F078"/>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CA"/>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59"/>
      </w:r>
      <w:r w:rsidRPr="00EA0935">
        <w:rPr>
          <w:rFonts w:ascii="HQPB1" w:hAnsi="HQPB1" w:cs="KFGQPC Uthman Taha Naskh"/>
          <w:bCs/>
          <w:color w:val="0070C0"/>
          <w:sz w:val="24"/>
          <w:szCs w:val="24"/>
          <w:rtl/>
        </w:rPr>
        <w:sym w:font="HQPB1" w:char="F089"/>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F"/>
      </w:r>
      <w:r w:rsidRPr="00EA0935">
        <w:rPr>
          <w:rFonts w:ascii="HQPB2" w:hAnsi="HQPB2" w:cs="KFGQPC Uthman Taha Naskh"/>
          <w:bCs/>
          <w:color w:val="0070C0"/>
          <w:sz w:val="24"/>
          <w:szCs w:val="24"/>
          <w:rtl/>
        </w:rPr>
        <w:sym w:font="HQPB2" w:char="F0C9"/>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[النساء</w:t>
      </w:r>
      <w:r w:rsidR="00736EFC" w:rsidRPr="008D0A3F">
        <w:rPr>
          <w:rFonts w:cs="KFGQPC Uthman Taha Naskh" w:hint="cs"/>
          <w:b/>
          <w:sz w:val="19"/>
          <w:szCs w:val="30"/>
          <w:rtl/>
        </w:rPr>
        <w:t>: 60</w:t>
      </w:r>
      <w:r w:rsidRPr="008D0A3F">
        <w:rPr>
          <w:rFonts w:cs="KFGQPC Uthman Taha Naskh" w:hint="cs"/>
          <w:b/>
          <w:sz w:val="19"/>
          <w:szCs w:val="30"/>
          <w:rtl/>
        </w:rPr>
        <w:t>]</w:t>
      </w:r>
      <w:r w:rsidRPr="008D0A3F">
        <w:rPr>
          <w:rFonts w:cs="KFGQPC Uthman Taha Naskh" w:hint="cs"/>
          <w:b/>
          <w:sz w:val="25"/>
          <w:szCs w:val="30"/>
          <w:rtl/>
        </w:rPr>
        <w:t>.</w:t>
      </w:r>
    </w:p>
    <w:p w14:paraId="2D94D2C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ويقول الله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CE"/>
      </w:r>
      <w:r w:rsidRPr="00EA0935">
        <w:rPr>
          <w:rFonts w:ascii="HQPB4" w:hAnsi="HQPB4" w:cs="KFGQPC Uthman Taha Naskh"/>
          <w:bCs/>
          <w:color w:val="0070C0"/>
          <w:sz w:val="24"/>
          <w:szCs w:val="24"/>
          <w:rtl/>
        </w:rPr>
        <w:sym w:font="HQPB4" w:char="F06E"/>
      </w:r>
      <w:r w:rsidRPr="00EA0935">
        <w:rPr>
          <w:rFonts w:ascii="HQPB1" w:hAnsi="HQPB1" w:cs="KFGQPC Uthman Taha Naskh"/>
          <w:bCs/>
          <w:color w:val="0070C0"/>
          <w:sz w:val="24"/>
          <w:szCs w:val="24"/>
          <w:rtl/>
        </w:rPr>
        <w:sym w:font="HQPB1" w:char="F02F"/>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73"/>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D3"/>
      </w:r>
      <w:r w:rsidRPr="00EA0935">
        <w:rPr>
          <w:rFonts w:ascii="HQPB4" w:hAnsi="HQPB4" w:cs="KFGQPC Uthman Taha Naskh"/>
          <w:bCs/>
          <w:color w:val="0070C0"/>
          <w:sz w:val="24"/>
          <w:szCs w:val="24"/>
          <w:rtl/>
        </w:rPr>
        <w:sym w:font="HQPB4" w:char="F0AE"/>
      </w:r>
      <w:r w:rsidRPr="00EA0935">
        <w:rPr>
          <w:rFonts w:ascii="HQPB1" w:hAnsi="HQPB1" w:cs="KFGQPC Uthman Taha Naskh"/>
          <w:bCs/>
          <w:color w:val="0070C0"/>
          <w:sz w:val="24"/>
          <w:szCs w:val="24"/>
          <w:rtl/>
        </w:rPr>
        <w:sym w:font="HQPB1" w:char="F04C"/>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6D"/>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38"/>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C5"/>
      </w:r>
      <w:r w:rsidRPr="00EA0935">
        <w:rPr>
          <w:rFonts w:ascii="HQPB4" w:hAnsi="HQPB4" w:cs="KFGQPC Uthman Taha Naskh"/>
          <w:bCs/>
          <w:color w:val="0070C0"/>
          <w:sz w:val="24"/>
          <w:szCs w:val="24"/>
          <w:rtl/>
        </w:rPr>
        <w:sym w:font="HQPB4" w:char="F06A"/>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3"/>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66"/>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A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8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A7"/>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4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67"/>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86"/>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E"/>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CE"/>
      </w:r>
      <w:r w:rsidRPr="00EA0935">
        <w:rPr>
          <w:rFonts w:ascii="HQPB2" w:hAnsi="HQPB2" w:cs="KFGQPC Uthman Taha Naskh"/>
          <w:bCs/>
          <w:color w:val="0070C0"/>
          <w:sz w:val="24"/>
          <w:szCs w:val="24"/>
          <w:rtl/>
        </w:rPr>
        <w:sym w:font="HQPB2" w:char="F068"/>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FF"/>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5"/>
      </w:r>
      <w:r w:rsidRPr="00EA0935">
        <w:rPr>
          <w:rFonts w:ascii="HQPB4" w:hAnsi="HQPB4" w:cs="KFGQPC Uthman Taha Naskh"/>
          <w:bCs/>
          <w:color w:val="0070C0"/>
          <w:sz w:val="24"/>
          <w:szCs w:val="24"/>
          <w:rtl/>
        </w:rPr>
        <w:sym w:font="HQPB4" w:char="F05B"/>
      </w:r>
      <w:r w:rsidRPr="00EA0935">
        <w:rPr>
          <w:rFonts w:ascii="HQPB1" w:hAnsi="HQPB1" w:cs="KFGQPC Uthman Taha Naskh"/>
          <w:bCs/>
          <w:color w:val="0070C0"/>
          <w:sz w:val="24"/>
          <w:szCs w:val="24"/>
          <w:rtl/>
        </w:rPr>
        <w:sym w:font="HQPB1" w:char="F060"/>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6D"/>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3"/>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4D"/>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A"/>
      </w:r>
      <w:r w:rsidRPr="00EA0935">
        <w:rPr>
          <w:rFonts w:ascii="HQPB5" w:hAnsi="HQPB5" w:cs="KFGQPC Uthman Taha Naskh"/>
          <w:bCs/>
          <w:color w:val="0070C0"/>
          <w:sz w:val="24"/>
          <w:szCs w:val="24"/>
          <w:rtl/>
        </w:rPr>
        <w:sym w:font="HQPB5" w:char="F09F"/>
      </w:r>
      <w:r w:rsidRPr="00EA0935">
        <w:rPr>
          <w:rFonts w:ascii="HQPB1" w:hAnsi="HQPB1" w:cs="KFGQPC Uthman Taha Naskh"/>
          <w:bCs/>
          <w:color w:val="0070C0"/>
          <w:sz w:val="24"/>
          <w:szCs w:val="24"/>
          <w:rtl/>
        </w:rPr>
        <w:sym w:font="HQPB1" w:char="F0D2"/>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B"/>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8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6"/>
      </w:r>
      <w:r w:rsidRPr="00EA0935">
        <w:rPr>
          <w:rFonts w:ascii="HQPB2" w:hAnsi="HQPB2" w:cs="KFGQPC Uthman Taha Naskh"/>
          <w:bCs/>
          <w:color w:val="0070C0"/>
          <w:sz w:val="24"/>
          <w:szCs w:val="24"/>
          <w:rtl/>
        </w:rPr>
        <w:sym w:font="HQPB2" w:char="F04A"/>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A1"/>
      </w:r>
      <w:r w:rsidRPr="00EA0935">
        <w:rPr>
          <w:rFonts w:ascii="HQPB5" w:hAnsi="HQPB5" w:cs="KFGQPC Uthman Taha Naskh"/>
          <w:bCs/>
          <w:color w:val="0070C0"/>
          <w:sz w:val="24"/>
          <w:szCs w:val="24"/>
          <w:rtl/>
        </w:rPr>
        <w:sym w:font="HQPB5" w:char="F06E"/>
      </w:r>
      <w:r w:rsidRPr="00EA0935">
        <w:rPr>
          <w:rFonts w:ascii="HQPB1" w:hAnsi="HQPB1" w:cs="KFGQPC Uthman Taha Naskh"/>
          <w:bCs/>
          <w:color w:val="0070C0"/>
          <w:sz w:val="24"/>
          <w:szCs w:val="24"/>
          <w:rtl/>
        </w:rPr>
        <w:sym w:font="HQPB1" w:char="F040"/>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F"/>
      </w:r>
      <w:r w:rsidRPr="00EA0935">
        <w:rPr>
          <w:rFonts w:ascii="HQPB2" w:hAnsi="HQPB2" w:cs="KFGQPC Uthman Taha Naskh"/>
          <w:bCs/>
          <w:color w:val="0070C0"/>
          <w:sz w:val="24"/>
          <w:szCs w:val="24"/>
          <w:rtl/>
        </w:rPr>
        <w:sym w:font="HQPB2" w:char="F0CE"/>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[النساء</w:t>
      </w:r>
      <w:r w:rsidR="00736EFC" w:rsidRPr="008D0A3F">
        <w:rPr>
          <w:rFonts w:cs="KFGQPC Uthman Taha Naskh" w:hint="cs"/>
          <w:b/>
          <w:sz w:val="19"/>
          <w:szCs w:val="30"/>
          <w:rtl/>
        </w:rPr>
        <w:t>: 65</w:t>
      </w:r>
      <w:r w:rsidRPr="008D0A3F">
        <w:rPr>
          <w:rFonts w:cs="KFGQPC Uthman Taha Naskh" w:hint="cs"/>
          <w:b/>
          <w:sz w:val="19"/>
          <w:szCs w:val="30"/>
          <w:rtl/>
        </w:rPr>
        <w:t>]</w:t>
      </w:r>
      <w:r w:rsidRPr="008D0A3F">
        <w:rPr>
          <w:rFonts w:cs="KFGQPC Uthman Taha Naskh" w:hint="cs"/>
          <w:b/>
          <w:sz w:val="25"/>
          <w:szCs w:val="30"/>
          <w:rtl/>
        </w:rPr>
        <w:t xml:space="preserve">.  ويقول الله تعالى: </w:t>
      </w:r>
      <w:r w:rsidR="002B7FD2" w:rsidRPr="00EA0935">
        <w:rPr>
          <w:rFonts w:cs="KFGQPC Uthman Taha Naskh" w:hint="cs"/>
          <w:bCs/>
          <w:color w:val="0070C0"/>
          <w:sz w:val="24"/>
          <w:szCs w:val="24"/>
          <w:rtl/>
        </w:rPr>
        <w:sym w:font="HQPB2" w:char="F0E2"/>
      </w:r>
      <w:r w:rsidRPr="00EA0935">
        <w:rPr>
          <w:rFonts w:cs="KFGQPC Uthman Taha Naskh" w:hint="cs"/>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A9"/>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7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86"/>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1"/>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3"/>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A"/>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CD"/>
      </w:r>
      <w:r w:rsidRPr="00EA0935">
        <w:rPr>
          <w:rFonts w:ascii="HQPB2" w:hAnsi="HQPB2" w:cs="KFGQPC Uthman Taha Naskh"/>
          <w:bCs/>
          <w:color w:val="0070C0"/>
          <w:sz w:val="24"/>
          <w:szCs w:val="24"/>
          <w:rtl/>
        </w:rPr>
        <w:sym w:font="HQPB2" w:char="F0B4"/>
      </w:r>
      <w:r w:rsidRPr="00EA0935">
        <w:rPr>
          <w:rFonts w:ascii="HQPB5" w:hAnsi="HQPB5" w:cs="KFGQPC Uthman Taha Naskh"/>
          <w:bCs/>
          <w:color w:val="0070C0"/>
          <w:sz w:val="24"/>
          <w:szCs w:val="24"/>
          <w:rtl/>
        </w:rPr>
        <w:sym w:font="HQPB5" w:char="F0AF"/>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7"/>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9"/>
      </w:r>
      <w:r w:rsidRPr="00EA0935">
        <w:rPr>
          <w:rFonts w:ascii="HQPB1" w:hAnsi="HQPB1" w:cs="KFGQPC Uthman Taha Naskh"/>
          <w:bCs/>
          <w:color w:val="0070C0"/>
          <w:sz w:val="24"/>
          <w:szCs w:val="24"/>
          <w:rtl/>
        </w:rPr>
        <w:sym w:font="HQPB1" w:char="F027"/>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lastRenderedPageBreak/>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F"/>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D"/>
      </w:r>
      <w:r w:rsidRPr="00EA0935">
        <w:rPr>
          <w:rFonts w:ascii="HQPB2" w:hAnsi="HQPB2" w:cs="KFGQPC Uthman Taha Naskh"/>
          <w:bCs/>
          <w:color w:val="0070C0"/>
          <w:sz w:val="24"/>
          <w:szCs w:val="24"/>
          <w:rtl/>
        </w:rPr>
        <w:sym w:font="HQPB2" w:char="F0CD"/>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[المائدة</w:t>
      </w:r>
      <w:r w:rsidR="00736EFC" w:rsidRPr="008D0A3F">
        <w:rPr>
          <w:rFonts w:cs="KFGQPC Uthman Taha Naskh" w:hint="cs"/>
          <w:b/>
          <w:sz w:val="19"/>
          <w:szCs w:val="30"/>
          <w:rtl/>
        </w:rPr>
        <w:t>: 44</w:t>
      </w:r>
      <w:r w:rsidRPr="008D0A3F">
        <w:rPr>
          <w:rFonts w:cs="KFGQPC Uthman Taha Naskh" w:hint="cs"/>
          <w:b/>
          <w:sz w:val="19"/>
          <w:szCs w:val="30"/>
          <w:rtl/>
        </w:rPr>
        <w:t>]</w:t>
      </w:r>
      <w:r w:rsidRPr="008D0A3F">
        <w:rPr>
          <w:rFonts w:cs="KFGQPC Uthman Taha Naskh" w:hint="cs"/>
          <w:b/>
          <w:sz w:val="25"/>
          <w:szCs w:val="30"/>
          <w:rtl/>
        </w:rPr>
        <w:t>.</w:t>
      </w:r>
    </w:p>
    <w:p w14:paraId="416678D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7 </w:t>
      </w:r>
      <w:r w:rsidR="00EA0935" w:rsidRPr="00EA0935">
        <w:rPr>
          <w:rFonts w:cs="KFGQPC Uthman Taha Naskh" w:hint="cs"/>
          <w:b/>
          <w:sz w:val="25"/>
          <w:szCs w:val="30"/>
          <w:rtl/>
        </w:rPr>
        <w:t>ـ</w:t>
      </w:r>
      <w:r w:rsidRPr="008D0A3F">
        <w:rPr>
          <w:rFonts w:cs="KFGQPC Uthman Taha Naskh" w:hint="cs"/>
          <w:b/>
          <w:sz w:val="25"/>
          <w:szCs w:val="30"/>
          <w:rtl/>
        </w:rPr>
        <w:t xml:space="preserve"> عدم تكفير المشركين، أو الشك في كفرهم، لأن هذا شك فيما جاء به الرسول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FB"/>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9"/>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FF"/>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46"/>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99"/>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91"/>
      </w:r>
      <w:r w:rsidRPr="00EA0935">
        <w:rPr>
          <w:rFonts w:ascii="HQPB4" w:hAnsi="HQPB4" w:cs="KFGQPC Uthman Taha Naskh"/>
          <w:bCs/>
          <w:color w:val="0070C0"/>
          <w:sz w:val="24"/>
          <w:szCs w:val="24"/>
          <w:rtl/>
        </w:rPr>
        <w:sym w:font="HQPB4" w:char="F0E9"/>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BE"/>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5"/>
      </w:r>
      <w:r w:rsidRPr="00EA0935">
        <w:rPr>
          <w:rFonts w:ascii="HQPB2" w:hAnsi="HQPB2" w:cs="KFGQPC Uthman Taha Naskh"/>
          <w:bCs/>
          <w:color w:val="0070C0"/>
          <w:sz w:val="24"/>
          <w:szCs w:val="24"/>
          <w:rtl/>
        </w:rPr>
        <w:sym w:font="HQPB2" w:char="F022"/>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7"/>
      </w:r>
      <w:r w:rsidRPr="00EA0935">
        <w:rPr>
          <w:rFonts w:ascii="HQPB4" w:hAnsi="HQPB4" w:cs="KFGQPC Uthman Taha Naskh"/>
          <w:bCs/>
          <w:color w:val="0070C0"/>
          <w:sz w:val="24"/>
          <w:szCs w:val="24"/>
          <w:rtl/>
        </w:rPr>
        <w:sym w:font="HQPB4" w:char="F065"/>
      </w:r>
      <w:r w:rsidRPr="00EA0935">
        <w:rPr>
          <w:rFonts w:ascii="HQPB2" w:hAnsi="HQPB2" w:cs="KFGQPC Uthman Taha Naskh"/>
          <w:bCs/>
          <w:color w:val="0070C0"/>
          <w:sz w:val="24"/>
          <w:szCs w:val="24"/>
          <w:rtl/>
        </w:rPr>
        <w:sym w:font="HQPB2" w:char="F037"/>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A9"/>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3"/>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59"/>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E3"/>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5"/>
      </w:r>
      <w:r w:rsidRPr="00EA0935">
        <w:rPr>
          <w:rFonts w:ascii="HQPB1" w:hAnsi="HQPB1" w:cs="KFGQPC Uthman Taha Naskh"/>
          <w:bCs/>
          <w:color w:val="0070C0"/>
          <w:sz w:val="24"/>
          <w:szCs w:val="24"/>
          <w:rtl/>
        </w:rPr>
        <w:sym w:font="HQPB1" w:char="F03D"/>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D2"/>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[إبراهيم</w:t>
      </w:r>
      <w:r w:rsidR="00736EFC" w:rsidRPr="008D0A3F">
        <w:rPr>
          <w:rFonts w:cs="KFGQPC Uthman Taha Naskh" w:hint="cs"/>
          <w:b/>
          <w:sz w:val="19"/>
          <w:szCs w:val="30"/>
          <w:rtl/>
        </w:rPr>
        <w:t>: 9</w:t>
      </w:r>
      <w:r w:rsidRPr="008D0A3F">
        <w:rPr>
          <w:rFonts w:cs="KFGQPC Uthman Taha Naskh" w:hint="cs"/>
          <w:b/>
          <w:sz w:val="19"/>
          <w:szCs w:val="30"/>
          <w:rtl/>
        </w:rPr>
        <w:t>]</w:t>
      </w:r>
      <w:r w:rsidRPr="008D0A3F">
        <w:rPr>
          <w:rFonts w:cs="KFGQPC Uthman Taha Naskh" w:hint="cs"/>
          <w:b/>
          <w:sz w:val="25"/>
          <w:szCs w:val="30"/>
          <w:rtl/>
        </w:rPr>
        <w:t>.</w:t>
      </w:r>
    </w:p>
    <w:p w14:paraId="1337204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8 </w:t>
      </w:r>
      <w:r w:rsidR="00EA0935" w:rsidRPr="00EA0935">
        <w:rPr>
          <w:rFonts w:cs="KFGQPC Uthman Taha Naskh" w:hint="cs"/>
          <w:b/>
          <w:sz w:val="25"/>
          <w:szCs w:val="30"/>
          <w:rtl/>
        </w:rPr>
        <w:t>ـ</w:t>
      </w:r>
      <w:r w:rsidRPr="008D0A3F">
        <w:rPr>
          <w:rFonts w:cs="KFGQPC Uthman Taha Naskh" w:hint="cs"/>
          <w:b/>
          <w:sz w:val="25"/>
          <w:szCs w:val="30"/>
          <w:rtl/>
        </w:rPr>
        <w:t xml:space="preserve"> الاستهزاء بالله تعالى، أو بالقرآن الكريم، أو بالدين، أو بالثواب والعقاب أو نحو ذلك، أو الاستهزاء بالرسول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أو بأحد من الأنبياء، سواء أكان ذلك مزحاً أو جدًّا، يقول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2" w:hAnsi="HQPB2" w:cs="KFGQPC Uthman Taha Naskh"/>
          <w:bCs/>
          <w:color w:val="0070C0"/>
          <w:sz w:val="24"/>
          <w:szCs w:val="24"/>
          <w:rtl/>
        </w:rPr>
        <w:sym w:font="HQPB2" w:char="F0FB"/>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F5"/>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6"/>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7"/>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9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A0"/>
      </w:r>
      <w:r w:rsidRPr="00EA0935">
        <w:rPr>
          <w:rFonts w:ascii="HQPB2" w:hAnsi="HQPB2" w:cs="KFGQPC Uthman Taha Naskh"/>
          <w:bCs/>
          <w:color w:val="0070C0"/>
          <w:sz w:val="24"/>
          <w:szCs w:val="24"/>
          <w:rtl/>
        </w:rPr>
        <w:sym w:font="HQPB2" w:char="F0C6"/>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3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E"/>
      </w:r>
      <w:r w:rsidRPr="00EA0935">
        <w:rPr>
          <w:rFonts w:ascii="HQPB1" w:hAnsi="HQPB1" w:cs="KFGQPC Uthman Taha Naskh"/>
          <w:bCs/>
          <w:color w:val="0070C0"/>
          <w:sz w:val="24"/>
          <w:szCs w:val="24"/>
          <w:rtl/>
        </w:rPr>
        <w:sym w:font="HQPB1" w:char="F0DA"/>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83"/>
      </w:r>
      <w:r w:rsidRPr="00EA0935">
        <w:rPr>
          <w:rFonts w:ascii="HQPB5" w:hAnsi="HQPB5" w:cs="KFGQPC Uthman Taha Naskh"/>
          <w:bCs/>
          <w:color w:val="0070C0"/>
          <w:sz w:val="24"/>
          <w:szCs w:val="24"/>
          <w:rtl/>
        </w:rPr>
        <w:sym w:font="HQPB5" w:char="F077"/>
      </w:r>
      <w:r w:rsidR="00EE2E00" w:rsidRPr="00EE2E00">
        <w:rPr>
          <w:rFonts w:ascii="HQPB2" w:hAnsi="HQPB2" w:cs="KFGQPC Uthman Taha Naskh"/>
          <w:color w:val="0070C0"/>
          <w:sz w:val="24"/>
          <w:szCs w:val="30"/>
          <w:rtl/>
        </w:rPr>
        <w:t>-عز وجل-</w:t>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C"/>
      </w:r>
      <w:r w:rsidRPr="00EA0935">
        <w:rPr>
          <w:rFonts w:ascii="HQPB1" w:hAnsi="HQPB1" w:cs="KFGQPC Uthman Taha Naskh"/>
          <w:bCs/>
          <w:color w:val="0070C0"/>
          <w:sz w:val="24"/>
          <w:szCs w:val="24"/>
          <w:rtl/>
        </w:rPr>
        <w:sym w:font="HQPB1" w:char="F03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6"/>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3"/>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BE"/>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7"/>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BE"/>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6"/>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1"/>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99"/>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46"/>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2"/>
      </w:r>
      <w:r w:rsidRPr="00EA0935">
        <w:rPr>
          <w:rFonts w:ascii="HQPB2" w:hAnsi="HQPB2" w:cs="KFGQPC Uthman Taha Naskh"/>
          <w:bCs/>
          <w:color w:val="0070C0"/>
          <w:sz w:val="24"/>
          <w:szCs w:val="24"/>
          <w:rtl/>
        </w:rPr>
        <w:sym w:font="HQPB2" w:char="F0E4"/>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93"/>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6B"/>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4A"/>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A1"/>
      </w:r>
      <w:r w:rsidRPr="00EA0935">
        <w:rPr>
          <w:rFonts w:ascii="HQPB5" w:hAnsi="HQPB5" w:cs="KFGQPC Uthman Taha Naskh"/>
          <w:bCs/>
          <w:color w:val="0070C0"/>
          <w:sz w:val="24"/>
          <w:szCs w:val="24"/>
          <w:rtl/>
        </w:rPr>
        <w:sym w:font="HQPB5" w:char="F06E"/>
      </w:r>
      <w:r w:rsidRPr="00EA0935">
        <w:rPr>
          <w:rFonts w:ascii="HQPB1" w:hAnsi="HQPB1" w:cs="KFGQPC Uthman Taha Naskh"/>
          <w:bCs/>
          <w:color w:val="0070C0"/>
          <w:sz w:val="24"/>
          <w:szCs w:val="24"/>
          <w:rtl/>
        </w:rPr>
        <w:sym w:font="HQPB1" w:char="F040"/>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F"/>
      </w:r>
      <w:r w:rsidRPr="00EA0935">
        <w:rPr>
          <w:rFonts w:ascii="HQPB2" w:hAnsi="HQPB2" w:cs="KFGQPC Uthman Taha Naskh"/>
          <w:bCs/>
          <w:color w:val="0070C0"/>
          <w:sz w:val="24"/>
          <w:szCs w:val="24"/>
          <w:rtl/>
        </w:rPr>
        <w:sym w:font="HQPB2" w:char="F0CE"/>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2"/>
      </w:r>
      <w:r w:rsidRPr="00EA0935">
        <w:rPr>
          <w:rFonts w:ascii="HQPB1" w:hAnsi="HQPB1" w:cs="KFGQPC Uthman Taha Naskh"/>
          <w:bCs/>
          <w:color w:val="0070C0"/>
          <w:sz w:val="24"/>
          <w:szCs w:val="24"/>
          <w:rtl/>
        </w:rPr>
        <w:sym w:font="HQPB1" w:char="F091"/>
      </w:r>
      <w:r w:rsidRPr="00EA0935">
        <w:rPr>
          <w:rFonts w:ascii="HQPB4" w:hAnsi="HQPB4" w:cs="KFGQPC Uthman Taha Naskh"/>
          <w:bCs/>
          <w:color w:val="0070C0"/>
          <w:sz w:val="24"/>
          <w:szCs w:val="24"/>
          <w:rtl/>
        </w:rPr>
        <w:sym w:font="HQPB4" w:char="F0C9"/>
      </w:r>
      <w:r w:rsidRPr="00EA0935">
        <w:rPr>
          <w:rFonts w:ascii="HQPB1" w:hAnsi="HQPB1" w:cs="KFGQPC Uthman Taha Naskh"/>
          <w:bCs/>
          <w:color w:val="0070C0"/>
          <w:sz w:val="24"/>
          <w:szCs w:val="24"/>
          <w:rtl/>
        </w:rPr>
        <w:sym w:font="HQPB1" w:char="F08B"/>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4C"/>
      </w:r>
      <w:r w:rsidRPr="00EA0935">
        <w:rPr>
          <w:rFonts w:ascii="HQPB4" w:hAnsi="HQPB4" w:cs="KFGQPC Uthman Taha Naskh"/>
          <w:bCs/>
          <w:color w:val="0070C0"/>
          <w:sz w:val="24"/>
          <w:szCs w:val="24"/>
          <w:rtl/>
        </w:rPr>
        <w:sym w:font="HQPB4" w:char="F0E4"/>
      </w:r>
      <w:r w:rsidRPr="00EA0935">
        <w:rPr>
          <w:rFonts w:ascii="HQPB3" w:hAnsi="HQPB3" w:cs="KFGQPC Uthman Taha Naskh"/>
          <w:bCs/>
          <w:color w:val="0070C0"/>
          <w:sz w:val="24"/>
          <w:szCs w:val="24"/>
          <w:rtl/>
        </w:rPr>
        <w:sym w:font="HQPB3" w:char="F06E"/>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FF"/>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59"/>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b/>
          <w:sz w:val="25"/>
          <w:szCs w:val="30"/>
          <w:rtl/>
        </w:rPr>
        <w:t xml:space="preserve"> </w:t>
      </w:r>
      <w:r w:rsidRPr="008D0A3F">
        <w:rPr>
          <w:rFonts w:cs="KFGQPC Uthman Taha Naskh"/>
          <w:b/>
          <w:sz w:val="19"/>
          <w:szCs w:val="30"/>
          <w:rtl/>
        </w:rPr>
        <w:t>[التوبة: 65</w:t>
      </w:r>
      <w:r w:rsidR="00736EFC" w:rsidRPr="008D0A3F">
        <w:rPr>
          <w:rFonts w:cs="KFGQPC Uthman Taha Naskh" w:hint="cs"/>
          <w:b/>
          <w:sz w:val="19"/>
          <w:szCs w:val="30"/>
          <w:rtl/>
        </w:rPr>
        <w:t xml:space="preserve"> </w:t>
      </w:r>
      <w:r w:rsidR="00EA0935" w:rsidRPr="00EA0935">
        <w:rPr>
          <w:rFonts w:cs="KFGQPC Uthman Taha Naskh" w:hint="cs"/>
          <w:b/>
          <w:sz w:val="19"/>
          <w:szCs w:val="30"/>
          <w:rtl/>
        </w:rPr>
        <w:t>ـ</w:t>
      </w:r>
      <w:r w:rsidRPr="008D0A3F">
        <w:rPr>
          <w:rFonts w:cs="KFGQPC Uthman Taha Naskh"/>
          <w:b/>
          <w:sz w:val="19"/>
          <w:szCs w:val="30"/>
          <w:rtl/>
        </w:rPr>
        <w:t xml:space="preserve"> 66]</w:t>
      </w:r>
      <w:r w:rsidRPr="008D0A3F">
        <w:rPr>
          <w:rFonts w:cs="KFGQPC Uthman Taha Naskh"/>
          <w:b/>
          <w:sz w:val="25"/>
          <w:szCs w:val="30"/>
          <w:rtl/>
        </w:rPr>
        <w:t>.</w:t>
      </w:r>
    </w:p>
    <w:p w14:paraId="44DD4E6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9 </w:t>
      </w:r>
      <w:r w:rsidR="00EA0935" w:rsidRPr="00EA0935">
        <w:rPr>
          <w:rFonts w:cs="KFGQPC Uthman Taha Naskh" w:hint="cs"/>
          <w:b/>
          <w:sz w:val="25"/>
          <w:szCs w:val="30"/>
          <w:rtl/>
        </w:rPr>
        <w:t>ـ</w:t>
      </w:r>
      <w:r w:rsidRPr="008D0A3F">
        <w:rPr>
          <w:rFonts w:cs="KFGQPC Uthman Taha Naskh" w:hint="cs"/>
          <w:b/>
          <w:sz w:val="25"/>
          <w:szCs w:val="30"/>
          <w:rtl/>
        </w:rPr>
        <w:t xml:space="preserve"> مظاهرة المشركين ومعاونتهم على المسلمين، يقول الله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cs="KFGQPC Uthman Taha Naskh" w:hint="cs"/>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hint="cs"/>
          <w:bCs/>
          <w:color w:val="0070C0"/>
          <w:sz w:val="24"/>
          <w:szCs w:val="24"/>
          <w:rtl/>
        </w:rPr>
        <w:t xml:space="preserve"> </w:t>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C"/>
      </w:r>
      <w:r w:rsidRPr="00EA0935">
        <w:rPr>
          <w:rFonts w:ascii="HQPB4" w:hAnsi="HQPB4" w:cs="KFGQPC Uthman Taha Naskh"/>
          <w:bCs/>
          <w:color w:val="0070C0"/>
          <w:sz w:val="24"/>
          <w:szCs w:val="24"/>
          <w:rtl/>
        </w:rPr>
        <w:sym w:font="HQPB4" w:char="F0B0"/>
      </w:r>
      <w:r w:rsidRPr="00EA0935">
        <w:rPr>
          <w:rFonts w:ascii="HQPB2" w:hAnsi="HQPB2" w:cs="KFGQPC Uthman Taha Naskh"/>
          <w:bCs/>
          <w:color w:val="0070C0"/>
          <w:sz w:val="24"/>
          <w:szCs w:val="24"/>
          <w:rtl/>
        </w:rPr>
        <w:sym w:font="HQPB2" w:char="F03B"/>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2" w:hAnsi="HQPB2" w:cs="KFGQPC Uthman Taha Naskh" w:hint="cs"/>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2" w:hAnsi="HQPB2" w:cs="KFGQPC Uthman Taha Naskh" w:hint="cs"/>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A"/>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1" w:hAnsi="HQPB1" w:cs="KFGQPC Uthman Taha Naskh" w:hint="cs"/>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5"/>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5D"/>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2" w:hAnsi="HQPB2" w:cs="KFGQPC Uthman Taha Naskh" w:hint="cs"/>
          <w:bCs/>
          <w:color w:val="0070C0"/>
          <w:sz w:val="24"/>
          <w:szCs w:val="24"/>
          <w:rtl/>
        </w:rPr>
        <w:t xml:space="preserve"> </w:t>
      </w:r>
      <w:r w:rsidRPr="00EA0935">
        <w:rPr>
          <w:rFonts w:ascii="HQPB4" w:hAnsi="HQPB4" w:cs="KFGQPC Uthman Taha Naskh"/>
          <w:bCs/>
          <w:color w:val="0070C0"/>
          <w:sz w:val="24"/>
          <w:szCs w:val="24"/>
          <w:rtl/>
        </w:rPr>
        <w:sym w:font="HQPB4" w:char="F033"/>
      </w:r>
      <w:r w:rsidRPr="00EA0935">
        <w:rPr>
          <w:rFonts w:ascii="HQPB4" w:hAnsi="HQPB4" w:cs="KFGQPC Uthman Taha Naskh"/>
          <w:bCs/>
          <w:color w:val="0070C0"/>
          <w:sz w:val="24"/>
          <w:szCs w:val="24"/>
          <w:rtl/>
        </w:rPr>
        <w:t xml:space="preserve"> </w:t>
      </w:r>
      <w:r w:rsidRPr="00EA0935">
        <w:rPr>
          <w:rFonts w:ascii="HQPB4" w:hAnsi="HQPB4" w:cs="KFGQPC Uthman Taha Naskh" w:hint="cs"/>
          <w:bCs/>
          <w:color w:val="0070C0"/>
          <w:sz w:val="24"/>
          <w:szCs w:val="24"/>
          <w:rtl/>
        </w:rPr>
        <w:t xml:space="preserve"> </w:t>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1" w:hAnsi="HQPB1" w:cs="KFGQPC Uthman Taha Naskh" w:hint="cs"/>
          <w:bCs/>
          <w:color w:val="0070C0"/>
          <w:sz w:val="24"/>
          <w:szCs w:val="24"/>
          <w:rtl/>
        </w:rPr>
        <w:t xml:space="preserve"> </w:t>
      </w:r>
      <w:r w:rsidRPr="00EA0935">
        <w:rPr>
          <w:rFonts w:ascii="HQPB5" w:hAnsi="HQPB5" w:cs="KFGQPC Uthman Taha Naskh"/>
          <w:bCs/>
          <w:color w:val="0070C0"/>
          <w:sz w:val="24"/>
          <w:szCs w:val="24"/>
          <w:rtl/>
        </w:rPr>
        <w:sym w:font="HQPB5" w:char="F0A9"/>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1" w:hAnsi="HQPB1" w:cs="KFGQPC Uthman Taha Naskh" w:hint="cs"/>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t xml:space="preserve"> </w:t>
      </w:r>
      <w:r w:rsidRPr="00EA0935">
        <w:rPr>
          <w:rFonts w:ascii="HQPB2" w:hAnsi="HQPB2" w:cs="KFGQPC Uthman Taha Naskh" w:hint="cs"/>
          <w:bCs/>
          <w:color w:val="0070C0"/>
          <w:sz w:val="24"/>
          <w:szCs w:val="24"/>
          <w:rtl/>
        </w:rPr>
        <w:t xml:space="preserve"> </w:t>
      </w:r>
      <w:r w:rsidRPr="00EA0935">
        <w:rPr>
          <w:rFonts w:ascii="HQPB2" w:hAnsi="HQPB2" w:cs="KFGQPC Uthman Taha Naskh"/>
          <w:bCs/>
          <w:color w:val="0070C0"/>
          <w:sz w:val="24"/>
          <w:szCs w:val="24"/>
          <w:rtl/>
        </w:rPr>
        <w:sym w:font="HQPB2" w:char="F093"/>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67"/>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2" w:hAnsi="HQPB2" w:cs="KFGQPC Uthman Taha Naskh" w:hint="cs"/>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0"/>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D"/>
      </w:r>
      <w:r w:rsidRPr="00EA0935">
        <w:rPr>
          <w:rFonts w:ascii="HQPB2" w:hAnsi="HQPB2" w:cs="KFGQPC Uthman Taha Naskh"/>
          <w:bCs/>
          <w:color w:val="0070C0"/>
          <w:sz w:val="24"/>
          <w:szCs w:val="24"/>
          <w:rtl/>
        </w:rPr>
        <w:sym w:font="HQPB2" w:char="F0BB"/>
      </w:r>
      <w:r w:rsidRPr="00EA0935">
        <w:rPr>
          <w:rFonts w:ascii="HQPB4" w:hAnsi="HQPB4" w:cs="KFGQPC Uthman Taha Naskh"/>
          <w:bCs/>
          <w:color w:val="0070C0"/>
          <w:sz w:val="24"/>
          <w:szCs w:val="24"/>
          <w:rtl/>
        </w:rPr>
        <w:sym w:font="HQPB4" w:char="F0A9"/>
      </w:r>
      <w:r w:rsidRPr="00EA0935">
        <w:rPr>
          <w:rFonts w:ascii="HQPB1" w:hAnsi="HQPB1" w:cs="KFGQPC Uthman Taha Naskh"/>
          <w:bCs/>
          <w:color w:val="0070C0"/>
          <w:sz w:val="24"/>
          <w:szCs w:val="24"/>
          <w:rtl/>
        </w:rPr>
        <w:sym w:font="HQPB1" w:char="F0E0"/>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E"/>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[المائدة</w:t>
      </w:r>
      <w:r w:rsidR="00736EFC" w:rsidRPr="008D0A3F">
        <w:rPr>
          <w:rFonts w:cs="KFGQPC Uthman Taha Naskh" w:hint="cs"/>
          <w:b/>
          <w:sz w:val="19"/>
          <w:szCs w:val="30"/>
          <w:rtl/>
        </w:rPr>
        <w:t>: 51</w:t>
      </w:r>
      <w:r w:rsidRPr="008D0A3F">
        <w:rPr>
          <w:rFonts w:cs="KFGQPC Uthman Taha Naskh" w:hint="cs"/>
          <w:b/>
          <w:sz w:val="19"/>
          <w:szCs w:val="30"/>
          <w:rtl/>
        </w:rPr>
        <w:t>]</w:t>
      </w:r>
      <w:r w:rsidRPr="008D0A3F">
        <w:rPr>
          <w:rFonts w:cs="KFGQPC Uthman Taha Naskh" w:hint="cs"/>
          <w:b/>
          <w:sz w:val="25"/>
          <w:szCs w:val="30"/>
          <w:rtl/>
        </w:rPr>
        <w:t>.</w:t>
      </w:r>
    </w:p>
    <w:p w14:paraId="7914C73C" w14:textId="77777777" w:rsidR="0012458B" w:rsidRPr="008D0A3F" w:rsidRDefault="00736EFC" w:rsidP="008D0A3F">
      <w:pPr>
        <w:pStyle w:val="af"/>
        <w:spacing w:line="500" w:lineRule="exact"/>
        <w:jc w:val="both"/>
        <w:rPr>
          <w:rFonts w:cs="KFGQPC Uthman Taha Naskh"/>
          <w:b/>
          <w:sz w:val="25"/>
          <w:szCs w:val="30"/>
          <w:rtl/>
        </w:rPr>
      </w:pPr>
      <w:r w:rsidRPr="008D0A3F">
        <w:rPr>
          <w:rFonts w:cs="KFGQPC Uthman Taha Naskh" w:hint="cs"/>
          <w:b/>
          <w:sz w:val="25"/>
          <w:szCs w:val="30"/>
          <w:rtl/>
        </w:rPr>
        <w:t>10</w:t>
      </w:r>
      <w:r w:rsidR="00EA0935" w:rsidRPr="00EA0935">
        <w:rPr>
          <w:rFonts w:cs="KFGQPC Uthman Taha Naskh" w:hint="cs"/>
          <w:b/>
          <w:sz w:val="25"/>
          <w:szCs w:val="30"/>
          <w:rtl/>
        </w:rPr>
        <w:t>ـ</w:t>
      </w:r>
      <w:r w:rsidR="0012458B" w:rsidRPr="008D0A3F">
        <w:rPr>
          <w:rFonts w:cs="KFGQPC Uthman Taha Naskh" w:hint="cs"/>
          <w:b/>
          <w:sz w:val="25"/>
          <w:szCs w:val="30"/>
          <w:rtl/>
        </w:rPr>
        <w:t xml:space="preserve"> اعتقاد أنه يسع أحد الخروج عن هدي محمد </w:t>
      </w:r>
      <w:r w:rsidR="008D0A3F" w:rsidRPr="008D0A3F">
        <w:rPr>
          <w:rFonts w:cs="KFGQPC Uthman Taha Naskh" w:hint="cs"/>
          <w:color w:val="0070C0"/>
          <w:sz w:val="42"/>
          <w:szCs w:val="30"/>
          <w:rtl/>
        </w:rPr>
        <w:t>ﷺ</w:t>
      </w:r>
      <w:r w:rsidR="0012458B" w:rsidRPr="008D0A3F">
        <w:rPr>
          <w:rFonts w:cs="KFGQPC Uthman Taha Naskh" w:hint="cs"/>
          <w:b/>
          <w:sz w:val="25"/>
          <w:szCs w:val="30"/>
          <w:rtl/>
        </w:rPr>
        <w:t xml:space="preserve"> ولا يجب عليه اتباعه، يقول تعالى: </w:t>
      </w:r>
      <w:r w:rsidR="002B7FD2" w:rsidRPr="00EA0935">
        <w:rPr>
          <w:rFonts w:cs="KFGQPC Uthman Taha Naskh" w:hint="cs"/>
          <w:bCs/>
          <w:color w:val="0070C0"/>
          <w:sz w:val="24"/>
          <w:szCs w:val="24"/>
          <w:rtl/>
        </w:rPr>
        <w:sym w:font="HQPB2" w:char="F0E2"/>
      </w:r>
      <w:r w:rsidR="0012458B" w:rsidRPr="00EA0935">
        <w:rPr>
          <w:rFonts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60"/>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2"/>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6"/>
      </w:r>
      <w:r w:rsidR="0012458B" w:rsidRPr="00EA0935">
        <w:rPr>
          <w:rFonts w:ascii="HQPB1" w:hAnsi="HQPB1" w:cs="KFGQPC Uthman Taha Naskh"/>
          <w:bCs/>
          <w:color w:val="0070C0"/>
          <w:sz w:val="24"/>
          <w:szCs w:val="24"/>
          <w:rtl/>
        </w:rPr>
        <w:sym w:font="HQPB1" w:char="F0F7"/>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47"/>
      </w:r>
      <w:r w:rsidR="0012458B" w:rsidRPr="00EA0935">
        <w:rPr>
          <w:rFonts w:ascii="HQPB4" w:hAnsi="HQPB4" w:cs="KFGQPC Uthman Taha Naskh"/>
          <w:bCs/>
          <w:color w:val="0070C0"/>
          <w:sz w:val="24"/>
          <w:szCs w:val="24"/>
          <w:rtl/>
        </w:rPr>
        <w:sym w:font="HQPB4" w:char="F0F6"/>
      </w:r>
      <w:r w:rsidR="0012458B" w:rsidRPr="00EA0935">
        <w:rPr>
          <w:rFonts w:ascii="HQPB1" w:hAnsi="HQPB1" w:cs="KFGQPC Uthman Taha Naskh"/>
          <w:bCs/>
          <w:color w:val="0070C0"/>
          <w:sz w:val="24"/>
          <w:szCs w:val="24"/>
          <w:rtl/>
        </w:rPr>
        <w:sym w:font="HQPB1" w:char="F03B"/>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83"/>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5"/>
      </w:r>
      <w:r w:rsidR="0012458B" w:rsidRPr="00EA0935">
        <w:rPr>
          <w:rFonts w:ascii="HQPB1" w:hAnsi="HQPB1" w:cs="KFGQPC Uthman Taha Naskh"/>
          <w:bCs/>
          <w:color w:val="0070C0"/>
          <w:sz w:val="24"/>
          <w:szCs w:val="24"/>
          <w:rtl/>
        </w:rPr>
        <w:sym w:font="HQPB1" w:char="F08E"/>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8D"/>
      </w:r>
      <w:r w:rsidR="0012458B" w:rsidRPr="00EA0935">
        <w:rPr>
          <w:rFonts w:ascii="HQPB5" w:hAnsi="HQPB5" w:cs="KFGQPC Uthman Taha Naskh"/>
          <w:bCs/>
          <w:color w:val="0070C0"/>
          <w:sz w:val="24"/>
          <w:szCs w:val="24"/>
          <w:rtl/>
        </w:rPr>
        <w:sym w:font="HQPB5" w:char="F078"/>
      </w:r>
      <w:r w:rsidR="0012458B" w:rsidRPr="00EA0935">
        <w:rPr>
          <w:rFonts w:ascii="HQPB1" w:hAnsi="HQPB1" w:cs="KFGQPC Uthman Taha Naskh"/>
          <w:bCs/>
          <w:color w:val="0070C0"/>
          <w:sz w:val="24"/>
          <w:szCs w:val="24"/>
          <w:rtl/>
        </w:rPr>
        <w:sym w:font="HQPB1" w:char="F0EE"/>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4"/>
      </w:r>
      <w:r w:rsidR="0012458B" w:rsidRPr="00EA0935">
        <w:rPr>
          <w:rFonts w:ascii="HQPB2" w:hAnsi="HQPB2" w:cs="KFGQPC Uthman Taha Naskh"/>
          <w:bCs/>
          <w:color w:val="0070C0"/>
          <w:sz w:val="24"/>
          <w:szCs w:val="24"/>
          <w:rtl/>
        </w:rPr>
        <w:sym w:font="HQPB2" w:char="F04E"/>
      </w:r>
      <w:r w:rsidR="0012458B" w:rsidRPr="00EA0935">
        <w:rPr>
          <w:rFonts w:ascii="HQPB2" w:hAnsi="HQPB2" w:cs="KFGQPC Uthman Taha Naskh"/>
          <w:bCs/>
          <w:color w:val="0070C0"/>
          <w:sz w:val="24"/>
          <w:szCs w:val="24"/>
          <w:rtl/>
        </w:rPr>
        <w:sym w:font="HQPB2" w:char="F0BB"/>
      </w:r>
      <w:r w:rsidR="0012458B" w:rsidRPr="00EA0935">
        <w:rPr>
          <w:rFonts w:ascii="HQPB5" w:hAnsi="HQPB5" w:cs="KFGQPC Uthman Taha Naskh"/>
          <w:bCs/>
          <w:color w:val="0070C0"/>
          <w:sz w:val="24"/>
          <w:szCs w:val="24"/>
          <w:rtl/>
        </w:rPr>
        <w:sym w:font="HQPB5" w:char="F06E"/>
      </w:r>
      <w:r w:rsidR="0012458B" w:rsidRPr="00EA0935">
        <w:rPr>
          <w:rFonts w:ascii="HQPB2" w:hAnsi="HQPB2" w:cs="KFGQPC Uthman Taha Naskh"/>
          <w:bCs/>
          <w:color w:val="0070C0"/>
          <w:sz w:val="24"/>
          <w:szCs w:val="24"/>
          <w:rtl/>
        </w:rPr>
        <w:sym w:font="HQPB2" w:char="F03D"/>
      </w:r>
      <w:r w:rsidR="0012458B" w:rsidRPr="00EA0935">
        <w:rPr>
          <w:rFonts w:ascii="HQPB4" w:hAnsi="HQPB4" w:cs="KFGQPC Uthman Taha Naskh"/>
          <w:bCs/>
          <w:color w:val="0070C0"/>
          <w:sz w:val="24"/>
          <w:szCs w:val="24"/>
          <w:rtl/>
        </w:rPr>
        <w:sym w:font="HQPB4" w:char="F0F3"/>
      </w:r>
      <w:r w:rsidR="0012458B" w:rsidRPr="00EA0935">
        <w:rPr>
          <w:rFonts w:ascii="HQPB1" w:hAnsi="HQPB1" w:cs="KFGQPC Uthman Taha Naskh"/>
          <w:bCs/>
          <w:color w:val="0070C0"/>
          <w:sz w:val="24"/>
          <w:szCs w:val="24"/>
          <w:rtl/>
        </w:rPr>
        <w:sym w:font="HQPB1" w:char="F099"/>
      </w:r>
      <w:r w:rsidR="0012458B" w:rsidRPr="00EA0935">
        <w:rPr>
          <w:rFonts w:ascii="HQPB5" w:hAnsi="HQPB5" w:cs="KFGQPC Uthman Taha Naskh"/>
          <w:bCs/>
          <w:color w:val="0070C0"/>
          <w:sz w:val="24"/>
          <w:szCs w:val="24"/>
          <w:rtl/>
        </w:rPr>
        <w:sym w:font="HQPB5" w:char="F04D"/>
      </w:r>
      <w:r w:rsidR="0012458B" w:rsidRPr="00EA0935">
        <w:rPr>
          <w:rFonts w:ascii="HQPB2" w:hAnsi="HQPB2" w:cs="KFGQPC Uthman Taha Naskh"/>
          <w:bCs/>
          <w:color w:val="0070C0"/>
          <w:sz w:val="24"/>
          <w:szCs w:val="24"/>
          <w:rtl/>
        </w:rPr>
        <w:sym w:font="HQPB2" w:char="F07D"/>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4"/>
      </w:r>
      <w:r w:rsidR="0012458B" w:rsidRPr="00EA0935">
        <w:rPr>
          <w:rFonts w:ascii="HQPB4" w:hAnsi="HQPB4" w:cs="KFGQPC Uthman Taha Naskh"/>
          <w:bCs/>
          <w:color w:val="0070C0"/>
          <w:sz w:val="24"/>
          <w:szCs w:val="24"/>
          <w:rtl/>
        </w:rPr>
        <w:sym w:font="HQPB4" w:char="F059"/>
      </w:r>
      <w:r w:rsidR="0012458B" w:rsidRPr="00EA0935">
        <w:rPr>
          <w:rFonts w:ascii="HQPB2" w:hAnsi="HQPB2" w:cs="KFGQPC Uthman Taha Naskh"/>
          <w:bCs/>
          <w:color w:val="0070C0"/>
          <w:sz w:val="24"/>
          <w:szCs w:val="24"/>
          <w:rtl/>
        </w:rPr>
        <w:sym w:font="HQPB2" w:char="F059"/>
      </w:r>
      <w:r w:rsidR="0012458B" w:rsidRPr="00EA0935">
        <w:rPr>
          <w:rFonts w:ascii="HQPB2" w:hAnsi="HQPB2" w:cs="KFGQPC Uthman Taha Naskh"/>
          <w:bCs/>
          <w:color w:val="0070C0"/>
          <w:sz w:val="24"/>
          <w:szCs w:val="24"/>
          <w:rtl/>
        </w:rPr>
        <w:sym w:font="HQPB2" w:char="F083"/>
      </w:r>
      <w:r w:rsidR="0012458B" w:rsidRPr="00EA0935">
        <w:rPr>
          <w:rFonts w:ascii="HQPB4" w:hAnsi="HQPB4" w:cs="KFGQPC Uthman Taha Naskh"/>
          <w:bCs/>
          <w:color w:val="0070C0"/>
          <w:sz w:val="24"/>
          <w:szCs w:val="24"/>
          <w:rtl/>
        </w:rPr>
        <w:sym w:font="HQPB4" w:char="F0CF"/>
      </w:r>
      <w:r w:rsidR="0012458B" w:rsidRPr="00EA0935">
        <w:rPr>
          <w:rFonts w:ascii="HQPB1" w:hAnsi="HQPB1" w:cs="KFGQPC Uthman Taha Naskh"/>
          <w:bCs/>
          <w:color w:val="0070C0"/>
          <w:sz w:val="24"/>
          <w:szCs w:val="24"/>
          <w:rtl/>
        </w:rPr>
        <w:sym w:font="HQPB1" w:char="F08A"/>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60"/>
      </w:r>
      <w:r w:rsidR="0012458B" w:rsidRPr="00EA0935">
        <w:rPr>
          <w:rFonts w:ascii="HQPB5" w:hAnsi="HQPB5" w:cs="KFGQPC Uthman Taha Naskh"/>
          <w:bCs/>
          <w:color w:val="0070C0"/>
          <w:sz w:val="24"/>
          <w:szCs w:val="24"/>
          <w:rtl/>
        </w:rPr>
        <w:sym w:font="HQPB5" w:char="F06E"/>
      </w:r>
      <w:r w:rsidR="0012458B" w:rsidRPr="00EA0935">
        <w:rPr>
          <w:rFonts w:ascii="HQPB2" w:hAnsi="HQPB2" w:cs="KFGQPC Uthman Taha Naskh"/>
          <w:bCs/>
          <w:color w:val="0070C0"/>
          <w:sz w:val="24"/>
          <w:szCs w:val="24"/>
          <w:rtl/>
        </w:rPr>
        <w:sym w:font="HQPB2" w:char="F03D"/>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F9"/>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F"/>
      </w:r>
      <w:r w:rsidR="0012458B" w:rsidRPr="00EA0935">
        <w:rPr>
          <w:rFonts w:ascii="HQPB2" w:hAnsi="HQPB2" w:cs="KFGQPC Uthman Taha Naskh"/>
          <w:bCs/>
          <w:color w:val="0070C0"/>
          <w:sz w:val="24"/>
          <w:szCs w:val="24"/>
          <w:rtl/>
        </w:rPr>
        <w:sym w:font="HQPB2" w:char="F040"/>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36"/>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29"/>
      </w:r>
      <w:r w:rsidR="0012458B" w:rsidRPr="00EA0935">
        <w:rPr>
          <w:rFonts w:ascii="HQPB4" w:hAnsi="HQPB4" w:cs="KFGQPC Uthman Taha Naskh"/>
          <w:bCs/>
          <w:color w:val="0070C0"/>
          <w:sz w:val="24"/>
          <w:szCs w:val="24"/>
          <w:rtl/>
        </w:rPr>
        <w:sym w:font="HQPB4" w:char="F0E3"/>
      </w:r>
      <w:r w:rsidR="0012458B" w:rsidRPr="00EA0935">
        <w:rPr>
          <w:rFonts w:ascii="HQPB2" w:hAnsi="HQPB2" w:cs="KFGQPC Uthman Taha Naskh"/>
          <w:bCs/>
          <w:color w:val="0070C0"/>
          <w:sz w:val="24"/>
          <w:szCs w:val="24"/>
          <w:rtl/>
        </w:rPr>
        <w:sym w:font="HQPB2" w:char="F083"/>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E7"/>
      </w:r>
      <w:r w:rsidR="0012458B" w:rsidRPr="00EA0935">
        <w:rPr>
          <w:rFonts w:ascii="HQPB2" w:hAnsi="HQPB2" w:cs="KFGQPC Uthman Taha Naskh"/>
          <w:bCs/>
          <w:color w:val="0070C0"/>
          <w:sz w:val="24"/>
          <w:szCs w:val="24"/>
          <w:rtl/>
        </w:rPr>
        <w:sym w:font="HQPB2" w:char="F06D"/>
      </w:r>
      <w:r w:rsidR="0012458B" w:rsidRPr="00EA0935">
        <w:rPr>
          <w:rFonts w:ascii="HQPB4" w:hAnsi="HQPB4" w:cs="KFGQPC Uthman Taha Naskh"/>
          <w:bCs/>
          <w:color w:val="0070C0"/>
          <w:sz w:val="24"/>
          <w:szCs w:val="24"/>
          <w:rtl/>
        </w:rPr>
        <w:sym w:font="HQPB4" w:char="F0F7"/>
      </w:r>
      <w:r w:rsidR="0012458B" w:rsidRPr="00EA0935">
        <w:rPr>
          <w:rFonts w:ascii="HQPB2" w:hAnsi="HQPB2" w:cs="KFGQPC Uthman Taha Naskh"/>
          <w:bCs/>
          <w:color w:val="0070C0"/>
          <w:sz w:val="24"/>
          <w:szCs w:val="24"/>
          <w:rtl/>
        </w:rPr>
        <w:sym w:font="HQPB2" w:char="F059"/>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8"/>
      </w:r>
      <w:r w:rsidR="0012458B" w:rsidRPr="00EA0935">
        <w:rPr>
          <w:rFonts w:ascii="HQPB2" w:hAnsi="HQPB2" w:cs="KFGQPC Uthman Taha Naskh"/>
          <w:bCs/>
          <w:color w:val="0070C0"/>
          <w:sz w:val="24"/>
          <w:szCs w:val="24"/>
          <w:rtl/>
        </w:rPr>
        <w:sym w:font="HQPB2" w:char="F064"/>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92"/>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FB"/>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6F"/>
      </w:r>
      <w:r w:rsidR="0012458B" w:rsidRPr="00EA0935">
        <w:rPr>
          <w:rFonts w:ascii="HQPB5" w:hAnsi="HQPB5" w:cs="KFGQPC Uthman Taha Naskh"/>
          <w:bCs/>
          <w:color w:val="0070C0"/>
          <w:sz w:val="24"/>
          <w:szCs w:val="24"/>
          <w:rtl/>
        </w:rPr>
        <w:sym w:font="HQPB5" w:char="F075"/>
      </w:r>
      <w:r w:rsidR="0012458B" w:rsidRPr="00EA0935">
        <w:rPr>
          <w:rFonts w:ascii="HQPB1" w:hAnsi="HQPB1" w:cs="KFGQPC Uthman Taha Naskh"/>
          <w:bCs/>
          <w:color w:val="0070C0"/>
          <w:sz w:val="24"/>
          <w:szCs w:val="24"/>
          <w:rtl/>
        </w:rPr>
        <w:sym w:font="HQPB1" w:char="F08D"/>
      </w:r>
      <w:r w:rsidR="0012458B" w:rsidRPr="00EA0935">
        <w:rPr>
          <w:rFonts w:ascii="HQPB4" w:hAnsi="HQPB4" w:cs="KFGQPC Uthman Taha Naskh"/>
          <w:bCs/>
          <w:color w:val="0070C0"/>
          <w:sz w:val="24"/>
          <w:szCs w:val="24"/>
          <w:rtl/>
        </w:rPr>
        <w:sym w:font="HQPB4" w:char="F0BD"/>
      </w:r>
      <w:r w:rsidR="0012458B" w:rsidRPr="00EA0935">
        <w:rPr>
          <w:rFonts w:ascii="HQPB1" w:hAnsi="HQPB1" w:cs="KFGQPC Uthman Taha Naskh"/>
          <w:bCs/>
          <w:color w:val="0070C0"/>
          <w:sz w:val="24"/>
          <w:szCs w:val="24"/>
          <w:rtl/>
        </w:rPr>
        <w:sym w:font="HQPB1" w:char="F07A"/>
      </w:r>
      <w:r w:rsidR="0012458B" w:rsidRPr="00EA0935">
        <w:rPr>
          <w:rFonts w:ascii="HQPB5" w:hAnsi="HQPB5" w:cs="KFGQPC Uthman Taha Naskh"/>
          <w:bCs/>
          <w:color w:val="0070C0"/>
          <w:sz w:val="24"/>
          <w:szCs w:val="24"/>
          <w:rtl/>
        </w:rPr>
        <w:sym w:font="HQPB5" w:char="F046"/>
      </w:r>
      <w:r w:rsidR="0012458B" w:rsidRPr="00EA0935">
        <w:rPr>
          <w:rFonts w:ascii="HQPB2" w:hAnsi="HQPB2" w:cs="KFGQPC Uthman Taha Naskh"/>
          <w:bCs/>
          <w:color w:val="0070C0"/>
          <w:sz w:val="24"/>
          <w:szCs w:val="24"/>
          <w:rtl/>
        </w:rPr>
        <w:sym w:font="HQPB2" w:char="F07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A"/>
      </w:r>
      <w:r w:rsidR="0012458B" w:rsidRPr="00EA0935">
        <w:rPr>
          <w:rFonts w:ascii="HQPB2" w:hAnsi="HQPB2" w:cs="KFGQPC Uthman Taha Naskh"/>
          <w:bCs/>
          <w:color w:val="0070C0"/>
          <w:sz w:val="24"/>
          <w:szCs w:val="24"/>
          <w:rtl/>
        </w:rPr>
        <w:sym w:font="HQPB2" w:char="F060"/>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A"/>
      </w:r>
      <w:r w:rsidR="0012458B" w:rsidRPr="00EA0935">
        <w:rPr>
          <w:rFonts w:ascii="HQPB2" w:hAnsi="HQPB2" w:cs="KFGQPC Uthman Taha Naskh"/>
          <w:bCs/>
          <w:color w:val="0070C0"/>
          <w:sz w:val="24"/>
          <w:szCs w:val="24"/>
          <w:rtl/>
        </w:rPr>
        <w:sym w:font="HQPB2" w:char="F060"/>
      </w:r>
      <w:r w:rsidR="0012458B" w:rsidRPr="00EA0935">
        <w:rPr>
          <w:rFonts w:ascii="HQPB2" w:hAnsi="HQPB2" w:cs="KFGQPC Uthman Taha Naskh"/>
          <w:bCs/>
          <w:color w:val="0070C0"/>
          <w:sz w:val="24"/>
          <w:szCs w:val="24"/>
          <w:rtl/>
        </w:rPr>
        <w:sym w:font="HQPB2" w:char="F083"/>
      </w:r>
      <w:r w:rsidR="0012458B" w:rsidRPr="00EA0935">
        <w:rPr>
          <w:rFonts w:ascii="HQPB4" w:hAnsi="HQPB4" w:cs="KFGQPC Uthman Taha Naskh"/>
          <w:bCs/>
          <w:color w:val="0070C0"/>
          <w:sz w:val="24"/>
          <w:szCs w:val="24"/>
          <w:rtl/>
        </w:rPr>
        <w:sym w:font="HQPB4" w:char="F0CD"/>
      </w:r>
      <w:r w:rsidR="0012458B" w:rsidRPr="00EA0935">
        <w:rPr>
          <w:rFonts w:ascii="HQPB1" w:hAnsi="HQPB1" w:cs="KFGQPC Uthman Taha Naskh"/>
          <w:bCs/>
          <w:color w:val="0070C0"/>
          <w:sz w:val="24"/>
          <w:szCs w:val="24"/>
          <w:rtl/>
        </w:rPr>
        <w:sym w:font="HQPB1" w:char="F08D"/>
      </w:r>
      <w:r w:rsidR="0012458B" w:rsidRPr="00EA0935">
        <w:rPr>
          <w:rFonts w:ascii="HQPB4" w:hAnsi="HQPB4" w:cs="KFGQPC Uthman Taha Naskh"/>
          <w:bCs/>
          <w:color w:val="0070C0"/>
          <w:sz w:val="24"/>
          <w:szCs w:val="24"/>
          <w:rtl/>
        </w:rPr>
        <w:sym w:font="HQPB4" w:char="F0C5"/>
      </w:r>
      <w:r w:rsidR="0012458B" w:rsidRPr="00EA0935">
        <w:rPr>
          <w:rFonts w:ascii="HQPB1" w:hAnsi="HQPB1" w:cs="KFGQPC Uthman Taha Naskh"/>
          <w:bCs/>
          <w:color w:val="0070C0"/>
          <w:sz w:val="24"/>
          <w:szCs w:val="24"/>
          <w:rtl/>
        </w:rPr>
        <w:sym w:font="HQPB1" w:char="F0A1"/>
      </w:r>
      <w:r w:rsidR="0012458B" w:rsidRPr="00EA0935">
        <w:rPr>
          <w:rFonts w:ascii="HQPB2" w:hAnsi="HQPB2" w:cs="KFGQPC Uthman Taha Naskh"/>
          <w:bCs/>
          <w:color w:val="0070C0"/>
          <w:sz w:val="24"/>
          <w:szCs w:val="24"/>
          <w:rtl/>
        </w:rPr>
        <w:sym w:font="HQPB2" w:char="F0BB"/>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82"/>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C7"/>
      </w:r>
      <w:r w:rsidR="0012458B" w:rsidRPr="00EA0935">
        <w:rPr>
          <w:rFonts w:ascii="HQPB2" w:hAnsi="HQPB2" w:cs="KFGQPC Uthman Taha Naskh"/>
          <w:bCs/>
          <w:color w:val="0070C0"/>
          <w:sz w:val="24"/>
          <w:szCs w:val="24"/>
          <w:rtl/>
        </w:rPr>
        <w:sym w:font="HQPB2" w:char="F0D1"/>
      </w:r>
      <w:r w:rsidR="0012458B" w:rsidRPr="00EA0935">
        <w:rPr>
          <w:rFonts w:ascii="HQPB2" w:hAnsi="HQPB2" w:cs="KFGQPC Uthman Taha Naskh"/>
          <w:bCs/>
          <w:color w:val="0070C0"/>
          <w:sz w:val="24"/>
          <w:szCs w:val="24"/>
          <w:rtl/>
        </w:rPr>
        <w:sym w:font="HQPB2" w:char="F0CE"/>
      </w:r>
      <w:r w:rsidR="0012458B" w:rsidRPr="00EA0935">
        <w:rPr>
          <w:rFonts w:ascii="HQPB2" w:hAnsi="HQPB2" w:cs="KFGQPC Uthman Taha Naskh"/>
          <w:bCs/>
          <w:color w:val="0070C0"/>
          <w:sz w:val="24"/>
          <w:szCs w:val="24"/>
          <w:rtl/>
        </w:rPr>
        <w:sym w:font="HQPB2" w:char="F0C8"/>
      </w:r>
      <w:r w:rsidR="0012458B"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0012458B" w:rsidRPr="008D0A3F">
        <w:rPr>
          <w:rFonts w:cs="KFGQPC Uthman Taha Naskh" w:hint="cs"/>
          <w:b/>
          <w:sz w:val="25"/>
          <w:szCs w:val="30"/>
          <w:rtl/>
        </w:rPr>
        <w:t xml:space="preserve"> </w:t>
      </w:r>
      <w:r w:rsidR="0012458B" w:rsidRPr="008D0A3F">
        <w:rPr>
          <w:rFonts w:cs="KFGQPC Uthman Taha Naskh" w:hint="cs"/>
          <w:b/>
          <w:sz w:val="19"/>
          <w:szCs w:val="30"/>
          <w:rtl/>
        </w:rPr>
        <w:t>[آل عمران</w:t>
      </w:r>
      <w:r w:rsidRPr="008D0A3F">
        <w:rPr>
          <w:rFonts w:cs="KFGQPC Uthman Taha Naskh" w:hint="cs"/>
          <w:b/>
          <w:sz w:val="19"/>
          <w:szCs w:val="30"/>
          <w:rtl/>
        </w:rPr>
        <w:t>: 85</w:t>
      </w:r>
      <w:r w:rsidR="0012458B" w:rsidRPr="008D0A3F">
        <w:rPr>
          <w:rFonts w:cs="KFGQPC Uthman Taha Naskh" w:hint="cs"/>
          <w:b/>
          <w:sz w:val="19"/>
          <w:szCs w:val="30"/>
          <w:rtl/>
        </w:rPr>
        <w:t>]</w:t>
      </w:r>
      <w:r w:rsidR="0012458B" w:rsidRPr="008D0A3F">
        <w:rPr>
          <w:rFonts w:cs="KFGQPC Uthman Taha Naskh" w:hint="cs"/>
          <w:b/>
          <w:sz w:val="25"/>
          <w:szCs w:val="30"/>
          <w:rtl/>
        </w:rPr>
        <w:t>.</w:t>
      </w:r>
    </w:p>
    <w:p w14:paraId="2D2C4D7F" w14:textId="77777777" w:rsidR="0012458B" w:rsidRPr="008D0A3F" w:rsidRDefault="00736EFC" w:rsidP="008D0A3F">
      <w:pPr>
        <w:pStyle w:val="af"/>
        <w:spacing w:line="500" w:lineRule="exact"/>
        <w:jc w:val="both"/>
        <w:rPr>
          <w:rFonts w:cs="KFGQPC Uthman Taha Naskh"/>
          <w:b/>
          <w:sz w:val="25"/>
          <w:szCs w:val="30"/>
          <w:rtl/>
        </w:rPr>
      </w:pPr>
      <w:r w:rsidRPr="008D0A3F">
        <w:rPr>
          <w:rFonts w:cs="KFGQPC Uthman Taha Naskh" w:hint="cs"/>
          <w:b/>
          <w:sz w:val="25"/>
          <w:szCs w:val="30"/>
          <w:rtl/>
        </w:rPr>
        <w:t>11ـ</w:t>
      </w:r>
      <w:r w:rsidR="0012458B" w:rsidRPr="008D0A3F">
        <w:rPr>
          <w:rFonts w:cs="KFGQPC Uthman Taha Naskh" w:hint="cs"/>
          <w:b/>
          <w:sz w:val="25"/>
          <w:szCs w:val="30"/>
          <w:rtl/>
        </w:rPr>
        <w:t xml:space="preserve"> الإعراض الكلي عن دين الله </w:t>
      </w:r>
      <w:r w:rsidR="00EA0935" w:rsidRPr="00EA0935">
        <w:rPr>
          <w:rFonts w:cs="KFGQPC Uthman Taha Naskh" w:hint="cs"/>
          <w:b/>
          <w:sz w:val="25"/>
          <w:szCs w:val="30"/>
          <w:rtl/>
        </w:rPr>
        <w:t>ـ</w:t>
      </w:r>
      <w:r w:rsidR="0012458B" w:rsidRPr="008D0A3F">
        <w:rPr>
          <w:rFonts w:cs="KFGQPC Uthman Taha Naskh" w:hint="cs"/>
          <w:b/>
          <w:sz w:val="25"/>
          <w:szCs w:val="30"/>
          <w:rtl/>
        </w:rPr>
        <w:t xml:space="preserve"> تعالى </w:t>
      </w:r>
      <w:r w:rsidR="00EA0935" w:rsidRPr="00EA0935">
        <w:rPr>
          <w:rFonts w:cs="KFGQPC Uthman Taha Naskh" w:hint="cs"/>
          <w:b/>
          <w:sz w:val="25"/>
          <w:szCs w:val="30"/>
          <w:rtl/>
        </w:rPr>
        <w:t>ـ</w:t>
      </w:r>
      <w:r w:rsidR="0012458B" w:rsidRPr="008D0A3F">
        <w:rPr>
          <w:rFonts w:cs="KFGQPC Uthman Taha Naskh" w:hint="cs"/>
          <w:b/>
          <w:sz w:val="25"/>
          <w:szCs w:val="30"/>
          <w:rtl/>
        </w:rPr>
        <w:t xml:space="preserve"> أو عما لا يصح الإسلام إلا به، لا يتعلمه ولا يعمل به، يقول الله تعالى: </w:t>
      </w:r>
      <w:r w:rsidR="002B7FD2" w:rsidRPr="00EA0935">
        <w:rPr>
          <w:rFonts w:cs="KFGQPC Uthman Taha Naskh" w:hint="cs"/>
          <w:bCs/>
          <w:color w:val="0070C0"/>
          <w:sz w:val="24"/>
          <w:szCs w:val="24"/>
          <w:rtl/>
        </w:rPr>
        <w:sym w:font="HQPB2" w:char="F0E2"/>
      </w:r>
      <w:r w:rsidR="0012458B" w:rsidRPr="00EA0935">
        <w:rPr>
          <w:rFonts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4"/>
      </w:r>
      <w:r w:rsidR="0012458B" w:rsidRPr="00EA0935">
        <w:rPr>
          <w:rFonts w:ascii="HQPB2" w:hAnsi="HQPB2" w:cs="KFGQPC Uthman Taha Naskh"/>
          <w:bCs/>
          <w:color w:val="0070C0"/>
          <w:sz w:val="24"/>
          <w:szCs w:val="24"/>
          <w:rtl/>
        </w:rPr>
        <w:sym w:font="HQPB2" w:char="F060"/>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2"/>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E3"/>
      </w:r>
      <w:r w:rsidR="0012458B" w:rsidRPr="00EA0935">
        <w:rPr>
          <w:rFonts w:ascii="HQPB2" w:hAnsi="HQPB2" w:cs="KFGQPC Uthman Taha Naskh"/>
          <w:bCs/>
          <w:color w:val="0070C0"/>
          <w:sz w:val="24"/>
          <w:szCs w:val="24"/>
          <w:rtl/>
        </w:rPr>
        <w:sym w:font="HQPB2" w:char="F04E"/>
      </w:r>
      <w:r w:rsidR="0012458B" w:rsidRPr="00EA0935">
        <w:rPr>
          <w:rFonts w:ascii="HQPB5" w:hAnsi="HQPB5" w:cs="KFGQPC Uthman Taha Naskh"/>
          <w:bCs/>
          <w:color w:val="0070C0"/>
          <w:sz w:val="24"/>
          <w:szCs w:val="24"/>
          <w:rtl/>
        </w:rPr>
        <w:sym w:font="HQPB5" w:char="F06E"/>
      </w:r>
      <w:r w:rsidR="0012458B" w:rsidRPr="00EA0935">
        <w:rPr>
          <w:rFonts w:ascii="HQPB2" w:hAnsi="HQPB2" w:cs="KFGQPC Uthman Taha Naskh"/>
          <w:bCs/>
          <w:color w:val="0070C0"/>
          <w:sz w:val="24"/>
          <w:szCs w:val="24"/>
          <w:rtl/>
        </w:rPr>
        <w:sym w:font="HQPB2" w:char="F03D"/>
      </w:r>
      <w:r w:rsidR="0012458B" w:rsidRPr="00EA0935">
        <w:rPr>
          <w:rFonts w:ascii="HQPB4" w:hAnsi="HQPB4" w:cs="KFGQPC Uthman Taha Naskh"/>
          <w:bCs/>
          <w:color w:val="0070C0"/>
          <w:sz w:val="24"/>
          <w:szCs w:val="24"/>
          <w:rtl/>
        </w:rPr>
        <w:sym w:font="HQPB4" w:char="F0F8"/>
      </w:r>
      <w:r w:rsidR="0012458B" w:rsidRPr="00EA0935">
        <w:rPr>
          <w:rFonts w:ascii="HQPB1" w:hAnsi="HQPB1" w:cs="KFGQPC Uthman Taha Naskh"/>
          <w:bCs/>
          <w:color w:val="0070C0"/>
          <w:sz w:val="24"/>
          <w:szCs w:val="24"/>
          <w:rtl/>
        </w:rPr>
        <w:sym w:font="HQPB1" w:char="F0DF"/>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6"/>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60"/>
      </w:r>
      <w:r w:rsidR="0012458B" w:rsidRPr="00EA0935">
        <w:rPr>
          <w:rFonts w:ascii="HQPB4" w:hAnsi="HQPB4" w:cs="KFGQPC Uthman Taha Naskh"/>
          <w:bCs/>
          <w:color w:val="0070C0"/>
          <w:sz w:val="24"/>
          <w:szCs w:val="24"/>
          <w:rtl/>
        </w:rPr>
        <w:sym w:font="HQPB4" w:char="F0A3"/>
      </w:r>
      <w:r w:rsidR="0012458B" w:rsidRPr="00EA0935">
        <w:rPr>
          <w:rFonts w:ascii="HQPB2" w:hAnsi="HQPB2" w:cs="KFGQPC Uthman Taha Naskh"/>
          <w:bCs/>
          <w:color w:val="0070C0"/>
          <w:sz w:val="24"/>
          <w:szCs w:val="24"/>
          <w:rtl/>
        </w:rPr>
        <w:sym w:font="HQPB2" w:char="F04A"/>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5"/>
      </w:r>
      <w:r w:rsidR="0012458B" w:rsidRPr="00EA0935">
        <w:rPr>
          <w:rFonts w:ascii="HQPB1" w:hAnsi="HQPB1" w:cs="KFGQPC Uthman Taha Naskh"/>
          <w:bCs/>
          <w:color w:val="0070C0"/>
          <w:sz w:val="24"/>
          <w:szCs w:val="24"/>
          <w:rtl/>
        </w:rPr>
        <w:sym w:font="HQPB1" w:char="F08D"/>
      </w:r>
      <w:r w:rsidR="0012458B" w:rsidRPr="00EA0935">
        <w:rPr>
          <w:rFonts w:ascii="HQPB4" w:hAnsi="HQPB4" w:cs="KFGQPC Uthman Taha Naskh"/>
          <w:bCs/>
          <w:color w:val="0070C0"/>
          <w:sz w:val="24"/>
          <w:szCs w:val="24"/>
          <w:rtl/>
        </w:rPr>
        <w:sym w:font="HQPB4" w:char="F0CF"/>
      </w:r>
      <w:r w:rsidR="0012458B" w:rsidRPr="00EA0935">
        <w:rPr>
          <w:rFonts w:ascii="HQPB4" w:hAnsi="HQPB4" w:cs="KFGQPC Uthman Taha Naskh"/>
          <w:bCs/>
          <w:color w:val="0070C0"/>
          <w:sz w:val="24"/>
          <w:szCs w:val="24"/>
          <w:rtl/>
        </w:rPr>
        <w:sym w:font="HQPB4" w:char="F06A"/>
      </w:r>
      <w:r w:rsidR="0012458B" w:rsidRPr="00EA0935">
        <w:rPr>
          <w:rFonts w:ascii="HQPB2" w:hAnsi="HQPB2" w:cs="KFGQPC Uthman Taha Naskh"/>
          <w:bCs/>
          <w:color w:val="0070C0"/>
          <w:sz w:val="24"/>
          <w:szCs w:val="24"/>
          <w:rtl/>
        </w:rPr>
        <w:sym w:font="HQPB2" w:char="F02E"/>
      </w:r>
      <w:r w:rsidR="0012458B" w:rsidRPr="00EA0935">
        <w:rPr>
          <w:rFonts w:ascii="HQPB4" w:hAnsi="HQPB4" w:cs="KFGQPC Uthman Taha Naskh"/>
          <w:bCs/>
          <w:color w:val="0070C0"/>
          <w:sz w:val="24"/>
          <w:szCs w:val="24"/>
          <w:rtl/>
        </w:rPr>
        <w:sym w:font="HQPB4" w:char="F0E8"/>
      </w:r>
      <w:r w:rsidR="0012458B" w:rsidRPr="00EA0935">
        <w:rPr>
          <w:rFonts w:ascii="HQPB1" w:hAnsi="HQPB1" w:cs="KFGQPC Uthman Taha Naskh"/>
          <w:bCs/>
          <w:color w:val="0070C0"/>
          <w:sz w:val="24"/>
          <w:szCs w:val="24"/>
          <w:rtl/>
        </w:rPr>
        <w:sym w:font="HQPB1" w:char="F08C"/>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F"/>
      </w:r>
      <w:r w:rsidR="0012458B" w:rsidRPr="00EA0935">
        <w:rPr>
          <w:rFonts w:ascii="HQPB1" w:hAnsi="HQPB1" w:cs="KFGQPC Uthman Taha Naskh"/>
          <w:bCs/>
          <w:color w:val="0070C0"/>
          <w:sz w:val="24"/>
          <w:szCs w:val="24"/>
          <w:rtl/>
        </w:rPr>
        <w:sym w:font="HQPB1" w:char="F04D"/>
      </w:r>
      <w:r w:rsidR="0012458B" w:rsidRPr="00EA0935">
        <w:rPr>
          <w:rFonts w:ascii="HQPB2" w:hAnsi="HQPB2" w:cs="KFGQPC Uthman Taha Naskh"/>
          <w:bCs/>
          <w:color w:val="0070C0"/>
          <w:sz w:val="24"/>
          <w:szCs w:val="24"/>
          <w:rtl/>
        </w:rPr>
        <w:sym w:font="HQPB2" w:char="F0BB"/>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83"/>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AB"/>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F"/>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lastRenderedPageBreak/>
        <w:sym w:font="HQPB2" w:char="F0BE"/>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6D"/>
      </w:r>
      <w:r w:rsidR="0012458B" w:rsidRPr="00EA0935">
        <w:rPr>
          <w:rFonts w:ascii="HQPB4" w:hAnsi="HQPB4" w:cs="KFGQPC Uthman Taha Naskh"/>
          <w:bCs/>
          <w:color w:val="0070C0"/>
          <w:sz w:val="24"/>
          <w:szCs w:val="24"/>
          <w:rtl/>
        </w:rPr>
        <w:sym w:font="HQPB4" w:char="F0CE"/>
      </w:r>
      <w:r w:rsidR="0012458B" w:rsidRPr="00EA0935">
        <w:rPr>
          <w:rFonts w:ascii="HQPB4" w:hAnsi="HQPB4" w:cs="KFGQPC Uthman Taha Naskh"/>
          <w:bCs/>
          <w:color w:val="0070C0"/>
          <w:sz w:val="24"/>
          <w:szCs w:val="24"/>
          <w:rtl/>
        </w:rPr>
        <w:sym w:font="HQPB4" w:char="F06E"/>
      </w:r>
      <w:r w:rsidR="0012458B" w:rsidRPr="00EA0935">
        <w:rPr>
          <w:rFonts w:ascii="HQPB1" w:hAnsi="HQPB1" w:cs="KFGQPC Uthman Taha Naskh"/>
          <w:bCs/>
          <w:color w:val="0070C0"/>
          <w:sz w:val="24"/>
          <w:szCs w:val="24"/>
          <w:rtl/>
        </w:rPr>
        <w:sym w:font="HQPB1" w:char="F02F"/>
      </w:r>
      <w:r w:rsidR="0012458B" w:rsidRPr="00EA0935">
        <w:rPr>
          <w:rFonts w:ascii="HQPB5" w:hAnsi="HQPB5" w:cs="KFGQPC Uthman Taha Naskh"/>
          <w:bCs/>
          <w:color w:val="0070C0"/>
          <w:sz w:val="24"/>
          <w:szCs w:val="24"/>
          <w:rtl/>
        </w:rPr>
        <w:sym w:font="HQPB5" w:char="F075"/>
      </w:r>
      <w:r w:rsidR="0012458B" w:rsidRPr="00EA0935">
        <w:rPr>
          <w:rFonts w:ascii="HQPB1" w:hAnsi="HQPB1" w:cs="KFGQPC Uthman Taha Naskh"/>
          <w:bCs/>
          <w:color w:val="0070C0"/>
          <w:sz w:val="24"/>
          <w:szCs w:val="24"/>
          <w:rtl/>
        </w:rPr>
        <w:sym w:font="HQPB1" w:char="F091"/>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A2"/>
      </w:r>
      <w:r w:rsidR="0012458B" w:rsidRPr="00EA0935">
        <w:rPr>
          <w:rFonts w:ascii="HQPB2" w:hAnsi="HQPB2" w:cs="KFGQPC Uthman Taha Naskh"/>
          <w:bCs/>
          <w:color w:val="0070C0"/>
          <w:sz w:val="24"/>
          <w:szCs w:val="24"/>
          <w:rtl/>
        </w:rPr>
        <w:sym w:font="HQPB2" w:char="F04F"/>
      </w:r>
      <w:r w:rsidR="0012458B" w:rsidRPr="00EA0935">
        <w:rPr>
          <w:rFonts w:ascii="HQPB4" w:hAnsi="HQPB4" w:cs="KFGQPC Uthman Taha Naskh"/>
          <w:bCs/>
          <w:color w:val="0070C0"/>
          <w:sz w:val="24"/>
          <w:szCs w:val="24"/>
          <w:rtl/>
        </w:rPr>
        <w:sym w:font="HQPB4" w:char="F0E8"/>
      </w:r>
      <w:r w:rsidR="0012458B" w:rsidRPr="00EA0935">
        <w:rPr>
          <w:rFonts w:ascii="HQPB1" w:hAnsi="HQPB1" w:cs="KFGQPC Uthman Taha Naskh"/>
          <w:bCs/>
          <w:color w:val="0070C0"/>
          <w:sz w:val="24"/>
          <w:szCs w:val="24"/>
          <w:rtl/>
        </w:rPr>
        <w:sym w:font="HQPB1" w:char="F04F"/>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5"/>
      </w:r>
      <w:r w:rsidR="0012458B" w:rsidRPr="00EA0935">
        <w:rPr>
          <w:rFonts w:ascii="HQPB1" w:hAnsi="HQPB1" w:cs="KFGQPC Uthman Taha Naskh"/>
          <w:bCs/>
          <w:color w:val="0070C0"/>
          <w:sz w:val="24"/>
          <w:szCs w:val="24"/>
          <w:rtl/>
        </w:rPr>
        <w:sym w:font="HQPB1" w:char="F0DA"/>
      </w:r>
      <w:r w:rsidR="0012458B" w:rsidRPr="00EA0935">
        <w:rPr>
          <w:rFonts w:ascii="HQPB5" w:hAnsi="HQPB5" w:cs="KFGQPC Uthman Taha Naskh"/>
          <w:bCs/>
          <w:color w:val="0070C0"/>
          <w:sz w:val="24"/>
          <w:szCs w:val="24"/>
          <w:rtl/>
        </w:rPr>
        <w:sym w:font="HQPB5" w:char="F07B"/>
      </w:r>
      <w:r w:rsidR="0012458B" w:rsidRPr="00EA0935">
        <w:rPr>
          <w:rFonts w:ascii="HQPB1" w:hAnsi="HQPB1" w:cs="KFGQPC Uthman Taha Naskh"/>
          <w:bCs/>
          <w:color w:val="0070C0"/>
          <w:sz w:val="24"/>
          <w:szCs w:val="24"/>
          <w:rtl/>
        </w:rPr>
        <w:sym w:font="HQPB1" w:char="F08F"/>
      </w:r>
      <w:r w:rsidR="0012458B" w:rsidRPr="00EA0935">
        <w:rPr>
          <w:rFonts w:ascii="HQPB4" w:hAnsi="HQPB4" w:cs="KFGQPC Uthman Taha Naskh"/>
          <w:bCs/>
          <w:color w:val="0070C0"/>
          <w:sz w:val="24"/>
          <w:szCs w:val="24"/>
          <w:rtl/>
        </w:rPr>
        <w:sym w:font="HQPB4" w:char="F0F4"/>
      </w:r>
      <w:r w:rsidR="0012458B" w:rsidRPr="00EA0935">
        <w:rPr>
          <w:rFonts w:ascii="HQPB1" w:hAnsi="HQPB1" w:cs="KFGQPC Uthman Taha Naskh"/>
          <w:bCs/>
          <w:color w:val="0070C0"/>
          <w:sz w:val="24"/>
          <w:szCs w:val="24"/>
          <w:rtl/>
        </w:rPr>
        <w:sym w:font="HQPB1" w:char="F0E3"/>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6"/>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1"/>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67"/>
      </w:r>
      <w:r w:rsidR="0012458B" w:rsidRPr="00EA0935">
        <w:rPr>
          <w:rFonts w:ascii="HQPB4" w:hAnsi="HQPB4" w:cs="KFGQPC Uthman Taha Naskh"/>
          <w:bCs/>
          <w:color w:val="0070C0"/>
          <w:sz w:val="24"/>
          <w:szCs w:val="24"/>
          <w:rtl/>
        </w:rPr>
        <w:sym w:font="HQPB4" w:char="F0F7"/>
      </w:r>
      <w:r w:rsidR="0012458B" w:rsidRPr="00EA0935">
        <w:rPr>
          <w:rFonts w:ascii="HQPB2" w:hAnsi="HQPB2" w:cs="KFGQPC Uthman Taha Naskh"/>
          <w:bCs/>
          <w:color w:val="0070C0"/>
          <w:sz w:val="24"/>
          <w:szCs w:val="24"/>
          <w:rtl/>
        </w:rPr>
        <w:sym w:font="HQPB2" w:char="F059"/>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E3"/>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34"/>
      </w:r>
      <w:r w:rsidR="0012458B" w:rsidRPr="00EA0935">
        <w:rPr>
          <w:rFonts w:ascii="HQPB4" w:hAnsi="HQPB4"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4"/>
      </w:r>
      <w:r w:rsidR="0012458B" w:rsidRPr="00EA0935">
        <w:rPr>
          <w:rFonts w:ascii="HQPB4" w:hAnsi="HQPB4" w:cs="KFGQPC Uthman Taha Naskh"/>
          <w:bCs/>
          <w:color w:val="0070C0"/>
          <w:sz w:val="24"/>
          <w:szCs w:val="24"/>
          <w:rtl/>
        </w:rPr>
        <w:sym w:font="HQPB4" w:char="F0AF"/>
      </w:r>
      <w:r w:rsidR="0012458B" w:rsidRPr="00EA0935">
        <w:rPr>
          <w:rFonts w:ascii="HQPB2" w:hAnsi="HQPB2" w:cs="KFGQPC Uthman Taha Naskh"/>
          <w:bCs/>
          <w:color w:val="0070C0"/>
          <w:sz w:val="24"/>
          <w:szCs w:val="24"/>
          <w:rtl/>
        </w:rPr>
        <w:sym w:font="HQPB2" w:char="F052"/>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9"/>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A"/>
      </w:r>
      <w:r w:rsidR="0012458B" w:rsidRPr="00EA0935">
        <w:rPr>
          <w:rFonts w:ascii="HQPB2" w:hAnsi="HQPB2" w:cs="KFGQPC Uthman Taha Naskh"/>
          <w:bCs/>
          <w:color w:val="0070C0"/>
          <w:sz w:val="24"/>
          <w:szCs w:val="24"/>
          <w:rtl/>
        </w:rPr>
        <w:sym w:font="HQPB2" w:char="F060"/>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A"/>
      </w:r>
      <w:r w:rsidR="0012458B" w:rsidRPr="00EA0935">
        <w:rPr>
          <w:rFonts w:ascii="HQPB2" w:hAnsi="HQPB2" w:cs="KFGQPC Uthman Taha Naskh"/>
          <w:bCs/>
          <w:color w:val="0070C0"/>
          <w:sz w:val="24"/>
          <w:szCs w:val="24"/>
          <w:rtl/>
        </w:rPr>
        <w:sym w:font="HQPB2" w:char="F0FA"/>
      </w:r>
      <w:r w:rsidR="0012458B" w:rsidRPr="00EA0935">
        <w:rPr>
          <w:rFonts w:ascii="HQPB2" w:hAnsi="HQPB2" w:cs="KFGQPC Uthman Taha Naskh"/>
          <w:bCs/>
          <w:color w:val="0070C0"/>
          <w:sz w:val="24"/>
          <w:szCs w:val="24"/>
          <w:rtl/>
        </w:rPr>
        <w:sym w:font="HQPB2" w:char="F0FC"/>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42"/>
      </w:r>
      <w:r w:rsidR="0012458B" w:rsidRPr="00EA0935">
        <w:rPr>
          <w:rFonts w:ascii="HQPB4" w:hAnsi="HQPB4" w:cs="KFGQPC Uthman Taha Naskh"/>
          <w:bCs/>
          <w:color w:val="0070C0"/>
          <w:sz w:val="24"/>
          <w:szCs w:val="24"/>
          <w:rtl/>
        </w:rPr>
        <w:sym w:font="HQPB4" w:char="F0CD"/>
      </w:r>
      <w:r w:rsidR="0012458B" w:rsidRPr="00EA0935">
        <w:rPr>
          <w:rFonts w:ascii="HQPB1" w:hAnsi="HQPB1" w:cs="KFGQPC Uthman Taha Naskh"/>
          <w:bCs/>
          <w:color w:val="0070C0"/>
          <w:sz w:val="24"/>
          <w:szCs w:val="24"/>
          <w:rtl/>
        </w:rPr>
        <w:sym w:font="HQPB1" w:char="F08D"/>
      </w:r>
      <w:r w:rsidR="0012458B" w:rsidRPr="00EA0935">
        <w:rPr>
          <w:rFonts w:ascii="HQPB4" w:hAnsi="HQPB4" w:cs="KFGQPC Uthman Taha Naskh"/>
          <w:bCs/>
          <w:color w:val="0070C0"/>
          <w:sz w:val="24"/>
          <w:szCs w:val="24"/>
          <w:rtl/>
        </w:rPr>
        <w:sym w:font="HQPB4" w:char="F0F4"/>
      </w:r>
      <w:r w:rsidR="0012458B" w:rsidRPr="00EA0935">
        <w:rPr>
          <w:rFonts w:ascii="HQPB1" w:hAnsi="HQPB1" w:cs="KFGQPC Uthman Taha Naskh"/>
          <w:bCs/>
          <w:color w:val="0070C0"/>
          <w:sz w:val="24"/>
          <w:szCs w:val="24"/>
          <w:rtl/>
        </w:rPr>
        <w:sym w:font="HQPB1" w:char="F066"/>
      </w:r>
      <w:r w:rsidR="0012458B" w:rsidRPr="00EA0935">
        <w:rPr>
          <w:rFonts w:ascii="HQPB4" w:hAnsi="HQPB4" w:cs="KFGQPC Uthman Taha Naskh"/>
          <w:bCs/>
          <w:color w:val="0070C0"/>
          <w:sz w:val="24"/>
          <w:szCs w:val="24"/>
          <w:rtl/>
        </w:rPr>
        <w:sym w:font="HQPB4" w:char="F0DF"/>
      </w:r>
      <w:r w:rsidR="0012458B" w:rsidRPr="00EA0935">
        <w:rPr>
          <w:rFonts w:ascii="HQPB2" w:hAnsi="HQPB2" w:cs="KFGQPC Uthman Taha Naskh"/>
          <w:bCs/>
          <w:color w:val="0070C0"/>
          <w:sz w:val="24"/>
          <w:szCs w:val="24"/>
          <w:rtl/>
        </w:rPr>
        <w:sym w:font="HQPB2" w:char="F04A"/>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62"/>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DF"/>
      </w:r>
      <w:r w:rsidR="0012458B" w:rsidRPr="00EA0935">
        <w:rPr>
          <w:rFonts w:ascii="HQPB2" w:hAnsi="HQPB2" w:cs="KFGQPC Uthman Taha Naskh"/>
          <w:bCs/>
          <w:color w:val="0070C0"/>
          <w:sz w:val="24"/>
          <w:szCs w:val="24"/>
          <w:rtl/>
        </w:rPr>
        <w:sym w:font="HQPB2" w:char="F04A"/>
      </w:r>
      <w:r w:rsidR="0012458B" w:rsidRPr="00EA0935">
        <w:rPr>
          <w:rFonts w:ascii="HQPB4" w:hAnsi="HQPB4" w:cs="KFGQPC Uthman Taha Naskh"/>
          <w:bCs/>
          <w:color w:val="0070C0"/>
          <w:sz w:val="24"/>
          <w:szCs w:val="24"/>
          <w:rtl/>
        </w:rPr>
        <w:sym w:font="HQPB4" w:char="F0C9"/>
      </w:r>
      <w:r w:rsidR="0012458B" w:rsidRPr="00EA0935">
        <w:rPr>
          <w:rFonts w:ascii="HQPB2" w:hAnsi="HQPB2" w:cs="KFGQPC Uthman Taha Naskh"/>
          <w:bCs/>
          <w:color w:val="0070C0"/>
          <w:sz w:val="24"/>
          <w:szCs w:val="24"/>
          <w:rtl/>
        </w:rPr>
        <w:sym w:font="HQPB2" w:char="F029"/>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46"/>
      </w:r>
      <w:r w:rsidR="0012458B" w:rsidRPr="00EA0935">
        <w:rPr>
          <w:rFonts w:ascii="HQPB2" w:hAnsi="HQPB2" w:cs="KFGQPC Uthman Taha Naskh"/>
          <w:bCs/>
          <w:color w:val="0070C0"/>
          <w:sz w:val="24"/>
          <w:szCs w:val="24"/>
          <w:rtl/>
        </w:rPr>
        <w:sym w:font="HQPB2" w:char="F05A"/>
      </w:r>
      <w:r w:rsidR="0012458B" w:rsidRPr="00EA0935">
        <w:rPr>
          <w:rFonts w:ascii="HQPB4" w:hAnsi="HQPB4" w:cs="KFGQPC Uthman Taha Naskh"/>
          <w:bCs/>
          <w:color w:val="0070C0"/>
          <w:sz w:val="24"/>
          <w:szCs w:val="24"/>
          <w:rtl/>
        </w:rPr>
        <w:sym w:font="HQPB4" w:char="F0E3"/>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C7"/>
      </w:r>
      <w:r w:rsidR="0012458B" w:rsidRPr="00EA0935">
        <w:rPr>
          <w:rFonts w:ascii="HQPB2" w:hAnsi="HQPB2" w:cs="KFGQPC Uthman Taha Naskh"/>
          <w:bCs/>
          <w:color w:val="0070C0"/>
          <w:sz w:val="24"/>
          <w:szCs w:val="24"/>
          <w:rtl/>
        </w:rPr>
        <w:sym w:font="HQPB2" w:char="F0CB"/>
      </w:r>
      <w:r w:rsidR="0012458B" w:rsidRPr="00EA0935">
        <w:rPr>
          <w:rFonts w:ascii="HQPB2" w:hAnsi="HQPB2" w:cs="KFGQPC Uthman Taha Naskh"/>
          <w:bCs/>
          <w:color w:val="0070C0"/>
          <w:sz w:val="24"/>
          <w:szCs w:val="24"/>
          <w:rtl/>
        </w:rPr>
        <w:sym w:font="HQPB2" w:char="F0CB"/>
      </w:r>
      <w:r w:rsidR="0012458B" w:rsidRPr="00EA0935">
        <w:rPr>
          <w:rFonts w:ascii="HQPB2" w:hAnsi="HQPB2" w:cs="KFGQPC Uthman Taha Naskh"/>
          <w:bCs/>
          <w:color w:val="0070C0"/>
          <w:sz w:val="24"/>
          <w:szCs w:val="24"/>
          <w:rtl/>
        </w:rPr>
        <w:sym w:font="HQPB2" w:char="F0C8"/>
      </w:r>
      <w:r w:rsidR="0012458B"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0012458B" w:rsidRPr="008D0A3F">
        <w:rPr>
          <w:rFonts w:cs="KFGQPC Uthman Taha Naskh" w:hint="cs"/>
          <w:b/>
          <w:sz w:val="25"/>
          <w:szCs w:val="30"/>
          <w:rtl/>
        </w:rPr>
        <w:t xml:space="preserve"> </w:t>
      </w:r>
      <w:r w:rsidR="0012458B" w:rsidRPr="008D0A3F">
        <w:rPr>
          <w:rFonts w:cs="KFGQPC Uthman Taha Naskh" w:hint="cs"/>
          <w:b/>
          <w:sz w:val="19"/>
          <w:szCs w:val="30"/>
          <w:rtl/>
        </w:rPr>
        <w:t>[السجدة</w:t>
      </w:r>
      <w:r w:rsidRPr="008D0A3F">
        <w:rPr>
          <w:rFonts w:cs="KFGQPC Uthman Taha Naskh" w:hint="cs"/>
          <w:b/>
          <w:sz w:val="19"/>
          <w:szCs w:val="30"/>
          <w:rtl/>
        </w:rPr>
        <w:t>: 22</w:t>
      </w:r>
      <w:r w:rsidR="0012458B" w:rsidRPr="008D0A3F">
        <w:rPr>
          <w:rFonts w:cs="KFGQPC Uthman Taha Naskh" w:hint="cs"/>
          <w:b/>
          <w:sz w:val="19"/>
          <w:szCs w:val="30"/>
          <w:rtl/>
        </w:rPr>
        <w:t>]</w:t>
      </w:r>
      <w:r w:rsidR="0012458B" w:rsidRPr="008D0A3F">
        <w:rPr>
          <w:rFonts w:cs="KFGQPC Uthman Taha Naskh" w:hint="cs"/>
          <w:b/>
          <w:sz w:val="25"/>
          <w:szCs w:val="30"/>
          <w:rtl/>
        </w:rPr>
        <w:t>.</w:t>
      </w:r>
    </w:p>
    <w:p w14:paraId="17A5CEFD" w14:textId="77777777" w:rsidR="0012458B" w:rsidRPr="008D0A3F" w:rsidRDefault="00736EFC" w:rsidP="008D0A3F">
      <w:pPr>
        <w:pStyle w:val="af"/>
        <w:spacing w:line="500" w:lineRule="exact"/>
        <w:jc w:val="both"/>
        <w:rPr>
          <w:rFonts w:cs="KFGQPC Uthman Taha Naskh"/>
          <w:b/>
          <w:sz w:val="25"/>
          <w:szCs w:val="30"/>
          <w:rtl/>
        </w:rPr>
      </w:pPr>
      <w:r w:rsidRPr="008D0A3F">
        <w:rPr>
          <w:rFonts w:cs="KFGQPC Uthman Taha Naskh" w:hint="cs"/>
          <w:b/>
          <w:sz w:val="25"/>
          <w:szCs w:val="30"/>
          <w:rtl/>
        </w:rPr>
        <w:t>12</w:t>
      </w:r>
      <w:r w:rsidR="00EA0935" w:rsidRPr="00EA0935">
        <w:rPr>
          <w:rFonts w:cs="KFGQPC Uthman Taha Naskh" w:hint="cs"/>
          <w:b/>
          <w:sz w:val="25"/>
          <w:szCs w:val="30"/>
          <w:rtl/>
        </w:rPr>
        <w:t>ـ</w:t>
      </w:r>
      <w:r w:rsidR="0012458B" w:rsidRPr="008D0A3F">
        <w:rPr>
          <w:rFonts w:cs="KFGQPC Uthman Taha Naskh" w:hint="cs"/>
          <w:b/>
          <w:sz w:val="25"/>
          <w:szCs w:val="30"/>
          <w:rtl/>
        </w:rPr>
        <w:t xml:space="preserve"> من أبغض شيئاً مما جاء به الرسول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0012458B" w:rsidRPr="008D0A3F">
        <w:rPr>
          <w:rFonts w:cs="KFGQPC Uthman Taha Naskh" w:hint="cs"/>
          <w:b/>
          <w:sz w:val="25"/>
          <w:szCs w:val="30"/>
          <w:rtl/>
        </w:rPr>
        <w:t xml:space="preserve"> ولو عمل به، قال الله تعالى: </w:t>
      </w:r>
      <w:r w:rsidR="002B7FD2" w:rsidRPr="00EA0935">
        <w:rPr>
          <w:rFonts w:cs="KFGQPC Uthman Taha Naskh" w:hint="cs"/>
          <w:bCs/>
          <w:color w:val="0070C0"/>
          <w:sz w:val="24"/>
          <w:szCs w:val="24"/>
          <w:rtl/>
        </w:rPr>
        <w:sym w:font="HQPB2" w:char="F0E2"/>
      </w:r>
      <w:r w:rsidR="0012458B" w:rsidRPr="00EA0935">
        <w:rPr>
          <w:rFonts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37"/>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A8"/>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8C"/>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3"/>
      </w:r>
      <w:r w:rsidR="0012458B" w:rsidRPr="00EA0935">
        <w:rPr>
          <w:rFonts w:ascii="HQPB2" w:hAnsi="HQPB2" w:cs="KFGQPC Uthman Taha Naskh"/>
          <w:bCs/>
          <w:color w:val="0070C0"/>
          <w:sz w:val="24"/>
          <w:szCs w:val="24"/>
          <w:rtl/>
        </w:rPr>
        <w:sym w:font="HQPB2" w:char="F04F"/>
      </w:r>
      <w:r w:rsidR="0012458B" w:rsidRPr="00EA0935">
        <w:rPr>
          <w:rFonts w:ascii="HQPB4" w:hAnsi="HQPB4" w:cs="KFGQPC Uthman Taha Naskh"/>
          <w:bCs/>
          <w:color w:val="0070C0"/>
          <w:sz w:val="24"/>
          <w:szCs w:val="24"/>
          <w:rtl/>
        </w:rPr>
        <w:sym w:font="HQPB4" w:char="F0DF"/>
      </w:r>
      <w:r w:rsidR="0012458B" w:rsidRPr="00EA0935">
        <w:rPr>
          <w:rFonts w:ascii="HQPB2" w:hAnsi="HQPB2" w:cs="KFGQPC Uthman Taha Naskh"/>
          <w:bCs/>
          <w:color w:val="0070C0"/>
          <w:sz w:val="24"/>
          <w:szCs w:val="24"/>
          <w:rtl/>
        </w:rPr>
        <w:sym w:font="HQPB2" w:char="F067"/>
      </w:r>
      <w:r w:rsidR="0012458B" w:rsidRPr="00EA0935">
        <w:rPr>
          <w:rFonts w:ascii="HQPB4" w:hAnsi="HQPB4" w:cs="KFGQPC Uthman Taha Naskh"/>
          <w:bCs/>
          <w:color w:val="0070C0"/>
          <w:sz w:val="24"/>
          <w:szCs w:val="24"/>
          <w:rtl/>
        </w:rPr>
        <w:sym w:font="HQPB4" w:char="F0AF"/>
      </w:r>
      <w:r w:rsidR="0012458B" w:rsidRPr="00EA0935">
        <w:rPr>
          <w:rFonts w:ascii="HQPB2" w:hAnsi="HQPB2" w:cs="KFGQPC Uthman Taha Naskh"/>
          <w:bCs/>
          <w:color w:val="0070C0"/>
          <w:sz w:val="24"/>
          <w:szCs w:val="24"/>
          <w:rtl/>
        </w:rPr>
        <w:sym w:font="HQPB2" w:char="F052"/>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7"/>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F"/>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8"/>
      </w:r>
      <w:r w:rsidR="0012458B" w:rsidRPr="00EA0935">
        <w:rPr>
          <w:rFonts w:ascii="HQPB1" w:hAnsi="HQPB1" w:cs="KFGQPC Uthman Taha Naskh"/>
          <w:bCs/>
          <w:color w:val="0070C0"/>
          <w:sz w:val="24"/>
          <w:szCs w:val="24"/>
          <w:rtl/>
        </w:rPr>
        <w:sym w:font="HQPB1" w:char="F023"/>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8"/>
      </w:r>
      <w:r w:rsidR="0012458B" w:rsidRPr="00EA0935">
        <w:rPr>
          <w:rFonts w:ascii="HQPB2" w:hAnsi="HQPB2" w:cs="KFGQPC Uthman Taha Naskh"/>
          <w:bCs/>
          <w:color w:val="0070C0"/>
          <w:sz w:val="24"/>
          <w:szCs w:val="24"/>
          <w:rtl/>
        </w:rPr>
        <w:sym w:font="HQPB2" w:char="F064"/>
      </w:r>
      <w:r w:rsidR="0012458B" w:rsidRPr="00EA0935">
        <w:rPr>
          <w:rFonts w:ascii="HQPB4" w:hAnsi="HQPB4" w:cs="KFGQPC Uthman Taha Naskh"/>
          <w:bCs/>
          <w:color w:val="0070C0"/>
          <w:sz w:val="24"/>
          <w:szCs w:val="24"/>
          <w:rtl/>
        </w:rPr>
        <w:sym w:font="HQPB4" w:char="F0CD"/>
      </w:r>
      <w:r w:rsidR="0012458B" w:rsidRPr="00EA0935">
        <w:rPr>
          <w:rFonts w:ascii="HQPB1" w:hAnsi="HQPB1" w:cs="KFGQPC Uthman Taha Naskh"/>
          <w:bCs/>
          <w:color w:val="0070C0"/>
          <w:sz w:val="24"/>
          <w:szCs w:val="24"/>
          <w:rtl/>
        </w:rPr>
        <w:sym w:font="HQPB1" w:char="F08D"/>
      </w:r>
      <w:r w:rsidR="0012458B" w:rsidRPr="00EA0935">
        <w:rPr>
          <w:rFonts w:ascii="HQPB5" w:hAnsi="HQPB5" w:cs="KFGQPC Uthman Taha Naskh"/>
          <w:bCs/>
          <w:color w:val="0070C0"/>
          <w:sz w:val="24"/>
          <w:szCs w:val="24"/>
          <w:rtl/>
        </w:rPr>
        <w:sym w:font="HQPB5" w:char="F078"/>
      </w:r>
      <w:r w:rsidR="0012458B" w:rsidRPr="00EA0935">
        <w:rPr>
          <w:rFonts w:ascii="HQPB2" w:hAnsi="HQPB2" w:cs="KFGQPC Uthman Taha Naskh"/>
          <w:bCs/>
          <w:color w:val="0070C0"/>
          <w:sz w:val="24"/>
          <w:szCs w:val="24"/>
          <w:rtl/>
        </w:rPr>
        <w:sym w:font="HQPB2" w:char="F02E"/>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1"/>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1"/>
      </w:r>
      <w:r w:rsidR="0012458B" w:rsidRPr="00EA0935">
        <w:rPr>
          <w:rFonts w:ascii="HQPB5" w:hAnsi="HQPB5" w:cs="KFGQPC Uthman Taha Naskh"/>
          <w:bCs/>
          <w:color w:val="0070C0"/>
          <w:sz w:val="24"/>
          <w:szCs w:val="24"/>
          <w:rtl/>
        </w:rPr>
        <w:sym w:font="HQPB5" w:char="F075"/>
      </w:r>
      <w:r w:rsidR="0012458B" w:rsidRPr="00EA0935">
        <w:rPr>
          <w:rFonts w:ascii="HQPB1" w:hAnsi="HQPB1" w:cs="KFGQPC Uthman Taha Naskh"/>
          <w:bCs/>
          <w:color w:val="0070C0"/>
          <w:sz w:val="24"/>
          <w:szCs w:val="24"/>
          <w:rtl/>
        </w:rPr>
        <w:sym w:font="HQPB1" w:char="F093"/>
      </w:r>
      <w:r w:rsidR="0012458B" w:rsidRPr="00EA0935">
        <w:rPr>
          <w:rFonts w:ascii="HQPB2" w:hAnsi="HQPB2" w:cs="KFGQPC Uthman Taha Naskh"/>
          <w:bCs/>
          <w:color w:val="0070C0"/>
          <w:sz w:val="24"/>
          <w:szCs w:val="24"/>
          <w:rtl/>
        </w:rPr>
        <w:sym w:font="HQPB2" w:char="F052"/>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6"/>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AA"/>
      </w:r>
      <w:r w:rsidR="0012458B" w:rsidRPr="00EA0935">
        <w:rPr>
          <w:rFonts w:ascii="HQPB1" w:hAnsi="HQPB1" w:cs="KFGQPC Uthman Taha Naskh"/>
          <w:bCs/>
          <w:color w:val="0070C0"/>
          <w:sz w:val="24"/>
          <w:szCs w:val="24"/>
          <w:rtl/>
        </w:rPr>
        <w:sym w:font="HQPB1" w:char="F021"/>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8"/>
      </w:r>
      <w:r w:rsidR="0012458B" w:rsidRPr="00EA0935">
        <w:rPr>
          <w:rFonts w:ascii="HQPB1" w:hAnsi="HQPB1" w:cs="KFGQPC Uthman Taha Naskh"/>
          <w:bCs/>
          <w:color w:val="0070C0"/>
          <w:sz w:val="24"/>
          <w:szCs w:val="24"/>
          <w:rtl/>
        </w:rPr>
        <w:sym w:font="HQPB1" w:char="F0DD"/>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37"/>
      </w:r>
      <w:r w:rsidR="0012458B" w:rsidRPr="00EA0935">
        <w:rPr>
          <w:rFonts w:ascii="HQPB4" w:hAnsi="HQPB4" w:cs="KFGQPC Uthman Taha Naskh"/>
          <w:bCs/>
          <w:color w:val="0070C0"/>
          <w:sz w:val="24"/>
          <w:szCs w:val="24"/>
          <w:rtl/>
        </w:rPr>
        <w:sym w:font="HQPB4" w:char="F0F4"/>
      </w:r>
      <w:r w:rsidR="0012458B" w:rsidRPr="00EA0935">
        <w:rPr>
          <w:rFonts w:ascii="HQPB1" w:hAnsi="HQPB1" w:cs="KFGQPC Uthman Taha Naskh"/>
          <w:bCs/>
          <w:color w:val="0070C0"/>
          <w:sz w:val="24"/>
          <w:szCs w:val="24"/>
          <w:rtl/>
        </w:rPr>
        <w:sym w:font="HQPB1" w:char="F06D"/>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7"/>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F9"/>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3"/>
      </w:r>
      <w:r w:rsidR="0012458B" w:rsidRPr="00EA0935">
        <w:rPr>
          <w:rFonts w:ascii="HQPB2" w:hAnsi="HQPB2" w:cs="KFGQPC Uthman Taha Naskh"/>
          <w:bCs/>
          <w:color w:val="0070C0"/>
          <w:sz w:val="24"/>
          <w:szCs w:val="24"/>
          <w:rtl/>
        </w:rPr>
        <w:sym w:font="HQPB2" w:char="F04F"/>
      </w:r>
      <w:r w:rsidR="0012458B" w:rsidRPr="00EA0935">
        <w:rPr>
          <w:rFonts w:ascii="HQPB4" w:hAnsi="HQPB4" w:cs="KFGQPC Uthman Taha Naskh"/>
          <w:bCs/>
          <w:color w:val="0070C0"/>
          <w:sz w:val="24"/>
          <w:szCs w:val="24"/>
          <w:rtl/>
        </w:rPr>
        <w:sym w:font="HQPB4" w:char="F0DF"/>
      </w:r>
      <w:r w:rsidR="0012458B" w:rsidRPr="00EA0935">
        <w:rPr>
          <w:rFonts w:ascii="HQPB2" w:hAnsi="HQPB2" w:cs="KFGQPC Uthman Taha Naskh"/>
          <w:bCs/>
          <w:color w:val="0070C0"/>
          <w:sz w:val="24"/>
          <w:szCs w:val="24"/>
          <w:rtl/>
        </w:rPr>
        <w:sym w:font="HQPB2" w:char="F067"/>
      </w:r>
      <w:r w:rsidR="0012458B" w:rsidRPr="00EA0935">
        <w:rPr>
          <w:rFonts w:ascii="HQPB5" w:hAnsi="HQPB5" w:cs="KFGQPC Uthman Taha Naskh"/>
          <w:bCs/>
          <w:color w:val="0070C0"/>
          <w:sz w:val="24"/>
          <w:szCs w:val="24"/>
          <w:rtl/>
        </w:rPr>
        <w:sym w:font="HQPB5" w:char="F06E"/>
      </w:r>
      <w:r w:rsidR="0012458B" w:rsidRPr="00EA0935">
        <w:rPr>
          <w:rFonts w:ascii="HQPB2" w:hAnsi="HQPB2" w:cs="KFGQPC Uthman Taha Naskh"/>
          <w:bCs/>
          <w:color w:val="0070C0"/>
          <w:sz w:val="24"/>
          <w:szCs w:val="24"/>
          <w:rtl/>
        </w:rPr>
        <w:sym w:font="HQPB2" w:char="F03D"/>
      </w:r>
      <w:r w:rsidR="0012458B" w:rsidRPr="00EA0935">
        <w:rPr>
          <w:rFonts w:ascii="HQPB2" w:hAnsi="HQPB2" w:cs="KFGQPC Uthman Taha Naskh"/>
          <w:bCs/>
          <w:color w:val="0070C0"/>
          <w:sz w:val="24"/>
          <w:szCs w:val="24"/>
          <w:rtl/>
        </w:rPr>
        <w:sym w:font="HQPB2" w:char="F0BB"/>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4A"/>
      </w:r>
      <w:r w:rsidR="0012458B" w:rsidRPr="00EA0935">
        <w:rPr>
          <w:rFonts w:ascii="HQPB4" w:hAnsi="HQPB4" w:cs="KFGQPC Uthman Taha Naskh"/>
          <w:bCs/>
          <w:color w:val="0070C0"/>
          <w:sz w:val="24"/>
          <w:szCs w:val="24"/>
          <w:rtl/>
        </w:rPr>
        <w:sym w:font="HQPB4" w:char="F0F4"/>
      </w:r>
      <w:r w:rsidR="0012458B" w:rsidRPr="00EA0935">
        <w:rPr>
          <w:rFonts w:ascii="HQPB1" w:hAnsi="HQPB1" w:cs="KFGQPC Uthman Taha Naskh"/>
          <w:bCs/>
          <w:color w:val="0070C0"/>
          <w:sz w:val="24"/>
          <w:szCs w:val="24"/>
          <w:rtl/>
        </w:rPr>
        <w:sym w:font="HQPB1" w:char="F0E3"/>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6"/>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C7"/>
      </w:r>
      <w:r w:rsidR="0012458B" w:rsidRPr="00EA0935">
        <w:rPr>
          <w:rFonts w:ascii="HQPB2" w:hAnsi="HQPB2" w:cs="KFGQPC Uthman Taha Naskh"/>
          <w:bCs/>
          <w:color w:val="0070C0"/>
          <w:sz w:val="24"/>
          <w:szCs w:val="24"/>
          <w:rtl/>
        </w:rPr>
        <w:sym w:font="HQPB2" w:char="F0D2"/>
      </w:r>
      <w:r w:rsidR="0012458B" w:rsidRPr="00EA0935">
        <w:rPr>
          <w:rFonts w:ascii="HQPB2" w:hAnsi="HQPB2" w:cs="KFGQPC Uthman Taha Naskh"/>
          <w:bCs/>
          <w:color w:val="0070C0"/>
          <w:sz w:val="24"/>
          <w:szCs w:val="24"/>
          <w:rtl/>
        </w:rPr>
        <w:sym w:font="HQPB2" w:char="F0C8"/>
      </w:r>
      <w:r w:rsidR="0012458B"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0012458B" w:rsidRPr="008D0A3F">
        <w:rPr>
          <w:rFonts w:cs="KFGQPC Uthman Taha Naskh" w:hint="cs"/>
          <w:b/>
          <w:sz w:val="25"/>
          <w:szCs w:val="30"/>
          <w:rtl/>
        </w:rPr>
        <w:t xml:space="preserve"> </w:t>
      </w:r>
      <w:r w:rsidRPr="008D0A3F">
        <w:rPr>
          <w:rFonts w:cs="KFGQPC Uthman Taha Naskh"/>
          <w:b/>
          <w:sz w:val="19"/>
          <w:szCs w:val="30"/>
          <w:rtl/>
        </w:rPr>
        <w:br/>
      </w:r>
      <w:r w:rsidR="0012458B" w:rsidRPr="008D0A3F">
        <w:rPr>
          <w:rFonts w:cs="KFGQPC Uthman Taha Naskh" w:hint="cs"/>
          <w:b/>
          <w:sz w:val="19"/>
          <w:szCs w:val="30"/>
          <w:rtl/>
        </w:rPr>
        <w:t>[محمد</w:t>
      </w:r>
      <w:r w:rsidRPr="008D0A3F">
        <w:rPr>
          <w:rFonts w:cs="KFGQPC Uthman Taha Naskh" w:hint="cs"/>
          <w:b/>
          <w:sz w:val="19"/>
          <w:szCs w:val="30"/>
          <w:rtl/>
        </w:rPr>
        <w:t>: 9</w:t>
      </w:r>
      <w:r w:rsidR="0012458B" w:rsidRPr="008D0A3F">
        <w:rPr>
          <w:rFonts w:cs="KFGQPC Uthman Taha Naskh" w:hint="cs"/>
          <w:b/>
          <w:sz w:val="19"/>
          <w:szCs w:val="30"/>
          <w:rtl/>
        </w:rPr>
        <w:t>]</w:t>
      </w:r>
      <w:r w:rsidR="0012458B" w:rsidRPr="008D0A3F">
        <w:rPr>
          <w:rFonts w:cs="KFGQPC Uthman Taha Naskh" w:hint="cs"/>
          <w:b/>
          <w:sz w:val="25"/>
          <w:szCs w:val="30"/>
          <w:rtl/>
        </w:rPr>
        <w:t>.</w:t>
      </w:r>
    </w:p>
    <w:p w14:paraId="4F028F2F" w14:textId="77777777" w:rsidR="0012458B" w:rsidRPr="008D0A3F" w:rsidRDefault="00736EFC" w:rsidP="008D0A3F">
      <w:pPr>
        <w:pStyle w:val="af"/>
        <w:spacing w:line="500" w:lineRule="exact"/>
        <w:jc w:val="both"/>
        <w:rPr>
          <w:rFonts w:cs="KFGQPC Uthman Taha Naskh"/>
          <w:b/>
          <w:sz w:val="25"/>
          <w:szCs w:val="30"/>
          <w:rtl/>
        </w:rPr>
      </w:pPr>
      <w:r w:rsidRPr="008D0A3F">
        <w:rPr>
          <w:rFonts w:cs="KFGQPC Uthman Taha Naskh" w:hint="cs"/>
          <w:b/>
          <w:sz w:val="25"/>
          <w:szCs w:val="30"/>
          <w:rtl/>
        </w:rPr>
        <w:t>13</w:t>
      </w:r>
      <w:r w:rsidR="00EA0935" w:rsidRPr="00EA0935">
        <w:rPr>
          <w:rFonts w:cs="KFGQPC Uthman Taha Naskh" w:hint="cs"/>
          <w:b/>
          <w:sz w:val="25"/>
          <w:szCs w:val="30"/>
          <w:rtl/>
        </w:rPr>
        <w:t>ـ</w:t>
      </w:r>
      <w:r w:rsidR="0012458B" w:rsidRPr="008D0A3F">
        <w:rPr>
          <w:rFonts w:cs="KFGQPC Uthman Taha Naskh" w:hint="cs"/>
          <w:b/>
          <w:sz w:val="25"/>
          <w:szCs w:val="30"/>
          <w:rtl/>
        </w:rPr>
        <w:t xml:space="preserve"> </w:t>
      </w:r>
      <w:r w:rsidR="0012458B" w:rsidRPr="008D0A3F">
        <w:rPr>
          <w:rFonts w:cs="KFGQPC Uthman Taha Naskh" w:hint="cs"/>
          <w:b/>
          <w:spacing w:val="-2"/>
          <w:sz w:val="25"/>
          <w:szCs w:val="30"/>
          <w:rtl/>
        </w:rPr>
        <w:t xml:space="preserve">فعل السحر </w:t>
      </w:r>
      <w:r w:rsidR="00EA0935" w:rsidRPr="00EA0935">
        <w:rPr>
          <w:rFonts w:cs="KFGQPC Uthman Taha Naskh" w:hint="cs"/>
          <w:b/>
          <w:spacing w:val="-2"/>
          <w:sz w:val="25"/>
          <w:szCs w:val="30"/>
          <w:rtl/>
        </w:rPr>
        <w:t>ـ</w:t>
      </w:r>
      <w:r w:rsidR="0012458B" w:rsidRPr="008D0A3F">
        <w:rPr>
          <w:rFonts w:cs="KFGQPC Uthman Taha Naskh" w:hint="cs"/>
          <w:b/>
          <w:spacing w:val="-2"/>
          <w:sz w:val="25"/>
          <w:szCs w:val="30"/>
          <w:rtl/>
        </w:rPr>
        <w:t xml:space="preserve"> ومنه الصرف والعطف </w:t>
      </w:r>
      <w:r w:rsidR="00EA0935" w:rsidRPr="00EA0935">
        <w:rPr>
          <w:rFonts w:cs="KFGQPC Uthman Taha Naskh" w:hint="cs"/>
          <w:b/>
          <w:spacing w:val="-2"/>
          <w:sz w:val="25"/>
          <w:szCs w:val="30"/>
          <w:rtl/>
        </w:rPr>
        <w:t>ـ</w:t>
      </w:r>
      <w:r w:rsidR="0012458B" w:rsidRPr="008D0A3F">
        <w:rPr>
          <w:rFonts w:cs="KFGQPC Uthman Taha Naskh" w:hint="cs"/>
          <w:b/>
          <w:spacing w:val="-2"/>
          <w:sz w:val="25"/>
          <w:szCs w:val="30"/>
          <w:rtl/>
        </w:rPr>
        <w:t xml:space="preserve"> أو الرضى به، والدليل قول الله تعالى: </w:t>
      </w:r>
      <w:r w:rsidR="002B7FD2" w:rsidRPr="00EA0935">
        <w:rPr>
          <w:rFonts w:cs="KFGQPC Uthman Taha Naskh" w:hint="cs"/>
          <w:bCs/>
          <w:color w:val="0070C0"/>
          <w:spacing w:val="-2"/>
          <w:sz w:val="24"/>
          <w:szCs w:val="24"/>
          <w:rtl/>
        </w:rPr>
        <w:sym w:font="HQPB2" w:char="F0E2"/>
      </w:r>
      <w:r w:rsidR="0012458B" w:rsidRPr="00EA0935">
        <w:rPr>
          <w:rFonts w:cs="KFGQPC Uthman Taha Naskh"/>
          <w:bCs/>
          <w:color w:val="0070C0"/>
          <w:spacing w:val="-2"/>
          <w:sz w:val="24"/>
          <w:szCs w:val="24"/>
          <w:rtl/>
        </w:rPr>
        <w:t xml:space="preserve"> </w:t>
      </w:r>
      <w:r w:rsidR="0012458B" w:rsidRPr="00EA0935">
        <w:rPr>
          <w:rFonts w:ascii="HQPB1" w:hAnsi="HQPB1" w:cs="KFGQPC Uthman Taha Naskh"/>
          <w:bCs/>
          <w:color w:val="0070C0"/>
          <w:spacing w:val="-2"/>
          <w:sz w:val="24"/>
          <w:szCs w:val="24"/>
          <w:rtl/>
        </w:rPr>
        <w:sym w:font="HQPB1" w:char="F024"/>
      </w:r>
      <w:r w:rsidR="0012458B" w:rsidRPr="00EA0935">
        <w:rPr>
          <w:rFonts w:ascii="HQPB5" w:hAnsi="HQPB5" w:cs="KFGQPC Uthman Taha Naskh"/>
          <w:bCs/>
          <w:color w:val="0070C0"/>
          <w:spacing w:val="-2"/>
          <w:sz w:val="24"/>
          <w:szCs w:val="24"/>
          <w:rtl/>
        </w:rPr>
        <w:sym w:font="HQPB5" w:char="F074"/>
      </w:r>
      <w:r w:rsidR="0012458B" w:rsidRPr="00EA0935">
        <w:rPr>
          <w:rFonts w:ascii="HQPB2" w:hAnsi="HQPB2" w:cs="KFGQPC Uthman Taha Naskh"/>
          <w:bCs/>
          <w:color w:val="0070C0"/>
          <w:spacing w:val="-2"/>
          <w:sz w:val="24"/>
          <w:szCs w:val="24"/>
          <w:rtl/>
        </w:rPr>
        <w:sym w:font="HQPB2" w:char="F042"/>
      </w:r>
      <w:r w:rsidR="0012458B" w:rsidRPr="00EA0935">
        <w:rPr>
          <w:rFonts w:ascii="HQPB5" w:hAnsi="HQPB5" w:cs="KFGQPC Uthman Taha Naskh"/>
          <w:bCs/>
          <w:color w:val="0070C0"/>
          <w:spacing w:val="-2"/>
          <w:sz w:val="24"/>
          <w:szCs w:val="24"/>
          <w:rtl/>
        </w:rPr>
        <w:sym w:font="HQPB5" w:char="F075"/>
      </w:r>
      <w:r w:rsidR="0012458B" w:rsidRPr="00EA0935">
        <w:rPr>
          <w:rFonts w:ascii="HQPB2" w:hAnsi="HQPB2" w:cs="KFGQPC Uthman Taha Naskh"/>
          <w:bCs/>
          <w:color w:val="0070C0"/>
          <w:spacing w:val="-2"/>
          <w:sz w:val="24"/>
          <w:szCs w:val="24"/>
          <w:rtl/>
        </w:rPr>
        <w:sym w:font="HQPB2" w:char="F072"/>
      </w:r>
      <w:r w:rsidR="0012458B" w:rsidRPr="00EA0935">
        <w:rPr>
          <w:rFonts w:ascii="HQPB2" w:hAnsi="HQPB2" w:cs="KFGQPC Uthman Taha Naskh"/>
          <w:bCs/>
          <w:color w:val="0070C0"/>
          <w:spacing w:val="-2"/>
          <w:sz w:val="24"/>
          <w:szCs w:val="24"/>
          <w:rtl/>
        </w:rPr>
        <w:t xml:space="preserve"> </w:t>
      </w:r>
      <w:r w:rsidR="0012458B" w:rsidRPr="00EA0935">
        <w:rPr>
          <w:rFonts w:ascii="HQPB4" w:hAnsi="HQPB4" w:cs="KFGQPC Uthman Taha Naskh"/>
          <w:bCs/>
          <w:color w:val="0070C0"/>
          <w:spacing w:val="-2"/>
          <w:sz w:val="24"/>
          <w:szCs w:val="24"/>
          <w:rtl/>
        </w:rPr>
        <w:sym w:font="HQPB4" w:char="F0C8"/>
      </w:r>
      <w:r w:rsidR="0012458B" w:rsidRPr="00EA0935">
        <w:rPr>
          <w:rFonts w:ascii="HQPB2" w:hAnsi="HQPB2" w:cs="KFGQPC Uthman Taha Naskh"/>
          <w:bCs/>
          <w:color w:val="0070C0"/>
          <w:spacing w:val="-2"/>
          <w:sz w:val="24"/>
          <w:szCs w:val="24"/>
          <w:rtl/>
        </w:rPr>
        <w:sym w:font="HQPB2" w:char="F062"/>
      </w:r>
      <w:r w:rsidR="0012458B" w:rsidRPr="00EA0935">
        <w:rPr>
          <w:rFonts w:ascii="HQPB1" w:hAnsi="HQPB1" w:cs="KFGQPC Uthman Taha Naskh"/>
          <w:bCs/>
          <w:color w:val="0070C0"/>
          <w:spacing w:val="-2"/>
          <w:sz w:val="24"/>
          <w:szCs w:val="24"/>
          <w:rtl/>
        </w:rPr>
        <w:sym w:font="HQPB1" w:char="F024"/>
      </w:r>
      <w:r w:rsidR="0012458B" w:rsidRPr="00EA0935">
        <w:rPr>
          <w:rFonts w:ascii="HQPB5" w:hAnsi="HQPB5" w:cs="KFGQPC Uthman Taha Naskh"/>
          <w:bCs/>
          <w:color w:val="0070C0"/>
          <w:spacing w:val="-2"/>
          <w:sz w:val="24"/>
          <w:szCs w:val="24"/>
          <w:rtl/>
        </w:rPr>
        <w:sym w:font="HQPB5" w:char="F079"/>
      </w:r>
      <w:r w:rsidR="0012458B" w:rsidRPr="00EA0935">
        <w:rPr>
          <w:rFonts w:ascii="HQPB2" w:hAnsi="HQPB2" w:cs="KFGQPC Uthman Taha Naskh"/>
          <w:bCs/>
          <w:color w:val="0070C0"/>
          <w:spacing w:val="-2"/>
          <w:sz w:val="24"/>
          <w:szCs w:val="24"/>
          <w:rtl/>
        </w:rPr>
        <w:sym w:font="HQPB2" w:char="F04A"/>
      </w:r>
      <w:r w:rsidR="0012458B" w:rsidRPr="00EA0935">
        <w:rPr>
          <w:rFonts w:ascii="HQPB4" w:hAnsi="HQPB4" w:cs="KFGQPC Uthman Taha Naskh"/>
          <w:bCs/>
          <w:color w:val="0070C0"/>
          <w:spacing w:val="-2"/>
          <w:sz w:val="24"/>
          <w:szCs w:val="24"/>
          <w:rtl/>
        </w:rPr>
        <w:sym w:font="HQPB4" w:char="F0CF"/>
      </w:r>
      <w:r w:rsidR="0012458B" w:rsidRPr="00EA0935">
        <w:rPr>
          <w:rFonts w:ascii="HQPB4" w:hAnsi="HQPB4" w:cs="KFGQPC Uthman Taha Naskh"/>
          <w:bCs/>
          <w:color w:val="0070C0"/>
          <w:spacing w:val="-2"/>
          <w:sz w:val="24"/>
          <w:szCs w:val="24"/>
          <w:rtl/>
        </w:rPr>
        <w:sym w:font="HQPB4" w:char="F06B"/>
      </w:r>
      <w:r w:rsidR="0012458B" w:rsidRPr="00EA0935">
        <w:rPr>
          <w:rFonts w:ascii="HQPB2" w:hAnsi="HQPB2" w:cs="KFGQPC Uthman Taha Naskh"/>
          <w:bCs/>
          <w:color w:val="0070C0"/>
          <w:spacing w:val="-2"/>
          <w:sz w:val="24"/>
          <w:szCs w:val="24"/>
          <w:rtl/>
        </w:rPr>
        <w:sym w:font="HQPB2" w:char="F03D"/>
      </w:r>
      <w:r w:rsidR="0012458B" w:rsidRPr="00EA0935">
        <w:rPr>
          <w:rFonts w:ascii="HQPB5" w:hAnsi="HQPB5" w:cs="KFGQPC Uthman Taha Naskh"/>
          <w:bCs/>
          <w:color w:val="0070C0"/>
          <w:spacing w:val="-2"/>
          <w:sz w:val="24"/>
          <w:szCs w:val="24"/>
          <w:rtl/>
        </w:rPr>
        <w:sym w:font="HQPB5" w:char="F079"/>
      </w:r>
      <w:r w:rsidR="0012458B" w:rsidRPr="00EA0935">
        <w:rPr>
          <w:rFonts w:ascii="HQPB1" w:hAnsi="HQPB1" w:cs="KFGQPC Uthman Taha Naskh"/>
          <w:bCs/>
          <w:color w:val="0070C0"/>
          <w:spacing w:val="-2"/>
          <w:sz w:val="24"/>
          <w:szCs w:val="24"/>
          <w:rtl/>
        </w:rPr>
        <w:sym w:font="HQPB1" w:char="F0E8"/>
      </w:r>
      <w:r w:rsidR="0012458B" w:rsidRPr="00EA0935">
        <w:rPr>
          <w:rFonts w:ascii="HQPB4" w:hAnsi="HQPB4" w:cs="KFGQPC Uthman Taha Naskh"/>
          <w:bCs/>
          <w:color w:val="0070C0"/>
          <w:spacing w:val="-2"/>
          <w:sz w:val="24"/>
          <w:szCs w:val="24"/>
          <w:rtl/>
        </w:rPr>
        <w:sym w:font="HQPB4" w:char="F0E3"/>
      </w:r>
      <w:r w:rsidR="0012458B" w:rsidRPr="00EA0935">
        <w:rPr>
          <w:rFonts w:ascii="HQPB2" w:hAnsi="HQPB2" w:cs="KFGQPC Uthman Taha Naskh"/>
          <w:bCs/>
          <w:color w:val="0070C0"/>
          <w:spacing w:val="-2"/>
          <w:sz w:val="24"/>
          <w:szCs w:val="24"/>
          <w:rtl/>
        </w:rPr>
        <w:sym w:font="HQPB2" w:char="F083"/>
      </w:r>
      <w:r w:rsidR="0012458B" w:rsidRPr="00EA0935">
        <w:rPr>
          <w:rFonts w:ascii="HQPB2" w:hAnsi="HQPB2" w:cs="KFGQPC Uthman Taha Naskh"/>
          <w:bCs/>
          <w:color w:val="0070C0"/>
          <w:spacing w:val="-2"/>
          <w:sz w:val="24"/>
          <w:szCs w:val="24"/>
          <w:rtl/>
        </w:rPr>
        <w:t xml:space="preserve"> </w:t>
      </w:r>
      <w:r w:rsidR="0012458B" w:rsidRPr="00EA0935">
        <w:rPr>
          <w:rFonts w:ascii="HQPB4" w:hAnsi="HQPB4" w:cs="KFGQPC Uthman Taha Naskh"/>
          <w:bCs/>
          <w:color w:val="0070C0"/>
          <w:spacing w:val="-2"/>
          <w:sz w:val="24"/>
          <w:szCs w:val="24"/>
          <w:rtl/>
        </w:rPr>
        <w:sym w:font="HQPB4" w:char="F0F4"/>
      </w:r>
      <w:r w:rsidR="0012458B" w:rsidRPr="00EA0935">
        <w:rPr>
          <w:rFonts w:ascii="HQPB2" w:hAnsi="HQPB2" w:cs="KFGQPC Uthman Taha Naskh"/>
          <w:bCs/>
          <w:color w:val="0070C0"/>
          <w:spacing w:val="-2"/>
          <w:sz w:val="24"/>
          <w:szCs w:val="24"/>
          <w:rtl/>
        </w:rPr>
        <w:sym w:font="HQPB2" w:char="F060"/>
      </w:r>
      <w:r w:rsidR="0012458B" w:rsidRPr="00EA0935">
        <w:rPr>
          <w:rFonts w:ascii="HQPB4" w:hAnsi="HQPB4" w:cs="KFGQPC Uthman Taha Naskh"/>
          <w:bCs/>
          <w:color w:val="0070C0"/>
          <w:spacing w:val="-2"/>
          <w:sz w:val="24"/>
          <w:szCs w:val="24"/>
          <w:rtl/>
        </w:rPr>
        <w:sym w:font="HQPB4" w:char="F0CF"/>
      </w:r>
      <w:r w:rsidR="0012458B" w:rsidRPr="00EA0935">
        <w:rPr>
          <w:rFonts w:ascii="HQPB2" w:hAnsi="HQPB2" w:cs="KFGQPC Uthman Taha Naskh"/>
          <w:bCs/>
          <w:color w:val="0070C0"/>
          <w:spacing w:val="-2"/>
          <w:sz w:val="24"/>
          <w:szCs w:val="24"/>
          <w:rtl/>
        </w:rPr>
        <w:sym w:font="HQPB2" w:char="F042"/>
      </w:r>
      <w:r w:rsidR="0012458B" w:rsidRPr="00EA0935">
        <w:rPr>
          <w:rFonts w:ascii="HQPB2" w:hAnsi="HQPB2" w:cs="KFGQPC Uthman Taha Naskh"/>
          <w:bCs/>
          <w:color w:val="0070C0"/>
          <w:spacing w:val="-2"/>
          <w:sz w:val="24"/>
          <w:szCs w:val="24"/>
          <w:rtl/>
        </w:rPr>
        <w:t xml:space="preserve"> </w:t>
      </w:r>
      <w:r w:rsidR="0012458B" w:rsidRPr="00EA0935">
        <w:rPr>
          <w:rFonts w:ascii="HQPB4" w:hAnsi="HQPB4" w:cs="KFGQPC Uthman Taha Naskh"/>
          <w:bCs/>
          <w:color w:val="0070C0"/>
          <w:spacing w:val="-2"/>
          <w:sz w:val="24"/>
          <w:szCs w:val="24"/>
          <w:rtl/>
        </w:rPr>
        <w:sym w:font="HQPB4" w:char="F03E"/>
      </w:r>
      <w:r w:rsidR="0012458B" w:rsidRPr="00EA0935">
        <w:rPr>
          <w:rFonts w:ascii="HQPB1" w:hAnsi="HQPB1" w:cs="KFGQPC Uthman Taha Naskh"/>
          <w:bCs/>
          <w:color w:val="0070C0"/>
          <w:spacing w:val="-2"/>
          <w:sz w:val="24"/>
          <w:szCs w:val="24"/>
          <w:rtl/>
        </w:rPr>
        <w:sym w:font="HQPB1" w:char="F089"/>
      </w:r>
      <w:r w:rsidR="0012458B" w:rsidRPr="00EA0935">
        <w:rPr>
          <w:rFonts w:ascii="HQPB5" w:hAnsi="HQPB5" w:cs="KFGQPC Uthman Taha Naskh"/>
          <w:bCs/>
          <w:color w:val="0070C0"/>
          <w:spacing w:val="-2"/>
          <w:sz w:val="24"/>
          <w:szCs w:val="24"/>
          <w:rtl/>
        </w:rPr>
        <w:sym w:font="HQPB5" w:char="F074"/>
      </w:r>
      <w:r w:rsidR="0012458B" w:rsidRPr="00EA0935">
        <w:rPr>
          <w:rFonts w:ascii="HQPB1" w:hAnsi="HQPB1" w:cs="KFGQPC Uthman Taha Naskh"/>
          <w:bCs/>
          <w:color w:val="0070C0"/>
          <w:spacing w:val="-2"/>
          <w:sz w:val="24"/>
          <w:szCs w:val="24"/>
          <w:rtl/>
        </w:rPr>
        <w:sym w:font="HQPB1" w:char="F06E"/>
      </w:r>
      <w:r w:rsidR="0012458B" w:rsidRPr="00EA0935">
        <w:rPr>
          <w:rFonts w:ascii="HQPB5" w:hAnsi="HQPB5" w:cs="KFGQPC Uthman Taha Naskh"/>
          <w:bCs/>
          <w:color w:val="0070C0"/>
          <w:spacing w:val="-2"/>
          <w:sz w:val="24"/>
          <w:szCs w:val="24"/>
          <w:rtl/>
        </w:rPr>
        <w:sym w:font="HQPB5" w:char="F072"/>
      </w:r>
      <w:r w:rsidR="0012458B" w:rsidRPr="00EA0935">
        <w:rPr>
          <w:rFonts w:ascii="HQPB1" w:hAnsi="HQPB1" w:cs="KFGQPC Uthman Taha Naskh"/>
          <w:bCs/>
          <w:color w:val="0070C0"/>
          <w:spacing w:val="-2"/>
          <w:sz w:val="24"/>
          <w:szCs w:val="24"/>
          <w:rtl/>
        </w:rPr>
        <w:sym w:font="HQPB1" w:char="F026"/>
      </w:r>
      <w:r w:rsidR="0012458B" w:rsidRPr="00EA0935">
        <w:rPr>
          <w:rFonts w:ascii="HQPB1" w:hAnsi="HQPB1" w:cs="KFGQPC Uthman Taha Naskh"/>
          <w:bCs/>
          <w:color w:val="0070C0"/>
          <w:spacing w:val="-2"/>
          <w:sz w:val="24"/>
          <w:szCs w:val="24"/>
          <w:rtl/>
        </w:rPr>
        <w:t xml:space="preserve"> </w:t>
      </w:r>
      <w:r w:rsidR="0012458B" w:rsidRPr="00EA0935">
        <w:rPr>
          <w:rFonts w:ascii="HQPB5" w:hAnsi="HQPB5" w:cs="KFGQPC Uthman Taha Naskh"/>
          <w:bCs/>
          <w:color w:val="0070C0"/>
          <w:spacing w:val="-2"/>
          <w:sz w:val="24"/>
          <w:szCs w:val="24"/>
          <w:rtl/>
        </w:rPr>
        <w:sym w:font="HQPB5" w:char="F034"/>
      </w:r>
      <w:r w:rsidR="0012458B" w:rsidRPr="00EA0935">
        <w:rPr>
          <w:rFonts w:ascii="HQPB2" w:hAnsi="HQPB2" w:cs="KFGQPC Uthman Taha Naskh"/>
          <w:bCs/>
          <w:color w:val="0070C0"/>
          <w:spacing w:val="-2"/>
          <w:sz w:val="24"/>
          <w:szCs w:val="24"/>
          <w:rtl/>
        </w:rPr>
        <w:sym w:font="HQPB2" w:char="F0D3"/>
      </w:r>
      <w:r w:rsidR="0012458B" w:rsidRPr="00EA0935">
        <w:rPr>
          <w:rFonts w:ascii="HQPB4" w:hAnsi="HQPB4" w:cs="KFGQPC Uthman Taha Naskh"/>
          <w:bCs/>
          <w:color w:val="0070C0"/>
          <w:spacing w:val="-2"/>
          <w:sz w:val="24"/>
          <w:szCs w:val="24"/>
          <w:rtl/>
        </w:rPr>
        <w:sym w:font="HQPB4" w:char="F0AE"/>
      </w:r>
      <w:r w:rsidR="0012458B" w:rsidRPr="00EA0935">
        <w:rPr>
          <w:rFonts w:ascii="HQPB1" w:hAnsi="HQPB1" w:cs="KFGQPC Uthman Taha Naskh"/>
          <w:bCs/>
          <w:color w:val="0070C0"/>
          <w:spacing w:val="-2"/>
          <w:sz w:val="24"/>
          <w:szCs w:val="24"/>
          <w:rtl/>
        </w:rPr>
        <w:sym w:font="HQPB1" w:char="F04C"/>
      </w:r>
      <w:r w:rsidR="0012458B" w:rsidRPr="00EA0935">
        <w:rPr>
          <w:rFonts w:ascii="HQPB5" w:hAnsi="HQPB5" w:cs="KFGQPC Uthman Taha Naskh"/>
          <w:bCs/>
          <w:color w:val="0070C0"/>
          <w:spacing w:val="-2"/>
          <w:sz w:val="24"/>
          <w:szCs w:val="24"/>
          <w:rtl/>
        </w:rPr>
        <w:sym w:font="HQPB5" w:char="F078"/>
      </w:r>
      <w:r w:rsidR="0012458B" w:rsidRPr="00EA0935">
        <w:rPr>
          <w:rFonts w:ascii="HQPB1" w:hAnsi="HQPB1" w:cs="KFGQPC Uthman Taha Naskh"/>
          <w:bCs/>
          <w:color w:val="0070C0"/>
          <w:spacing w:val="-2"/>
          <w:sz w:val="24"/>
          <w:szCs w:val="24"/>
          <w:rtl/>
        </w:rPr>
        <w:sym w:font="HQPB1" w:char="F06D"/>
      </w:r>
      <w:r w:rsidR="0012458B" w:rsidRPr="00EA0935">
        <w:rPr>
          <w:rFonts w:ascii="HQPB1" w:hAnsi="HQPB1" w:cs="KFGQPC Uthman Taha Naskh"/>
          <w:bCs/>
          <w:color w:val="0070C0"/>
          <w:spacing w:val="-2"/>
          <w:sz w:val="24"/>
          <w:szCs w:val="24"/>
          <w:rtl/>
        </w:rPr>
        <w:t xml:space="preserve"> </w:t>
      </w:r>
      <w:r w:rsidR="0012458B" w:rsidRPr="00EA0935">
        <w:rPr>
          <w:rFonts w:ascii="HQPB5" w:hAnsi="HQPB5" w:cs="KFGQPC Uthman Taha Naskh"/>
          <w:bCs/>
          <w:color w:val="0070C0"/>
          <w:spacing w:val="-2"/>
          <w:sz w:val="24"/>
          <w:szCs w:val="24"/>
          <w:rtl/>
        </w:rPr>
        <w:sym w:font="HQPB5" w:char="F049"/>
      </w:r>
      <w:r w:rsidR="0012458B" w:rsidRPr="00EA0935">
        <w:rPr>
          <w:rFonts w:ascii="HQPB2" w:hAnsi="HQPB2" w:cs="KFGQPC Uthman Taha Naskh"/>
          <w:bCs/>
          <w:color w:val="0070C0"/>
          <w:spacing w:val="-2"/>
          <w:sz w:val="24"/>
          <w:szCs w:val="24"/>
          <w:rtl/>
        </w:rPr>
        <w:sym w:font="HQPB2" w:char="F077"/>
      </w:r>
      <w:r w:rsidR="0012458B" w:rsidRPr="00EA0935">
        <w:rPr>
          <w:rFonts w:ascii="HQPB2" w:hAnsi="HQPB2" w:cs="KFGQPC Uthman Taha Naskh"/>
          <w:bCs/>
          <w:color w:val="0070C0"/>
          <w:spacing w:val="-2"/>
          <w:sz w:val="24"/>
          <w:szCs w:val="24"/>
          <w:rtl/>
        </w:rPr>
        <w:sym w:font="HQPB2" w:char="F071"/>
      </w:r>
      <w:r w:rsidR="0012458B" w:rsidRPr="00EA0935">
        <w:rPr>
          <w:rFonts w:ascii="HQPB4" w:hAnsi="HQPB4" w:cs="KFGQPC Uthman Taha Naskh"/>
          <w:bCs/>
          <w:color w:val="0070C0"/>
          <w:spacing w:val="-2"/>
          <w:sz w:val="24"/>
          <w:szCs w:val="24"/>
          <w:rtl/>
        </w:rPr>
        <w:sym w:font="HQPB4" w:char="F0E0"/>
      </w:r>
      <w:r w:rsidR="0012458B" w:rsidRPr="00EA0935">
        <w:rPr>
          <w:rFonts w:ascii="HQPB2" w:hAnsi="HQPB2" w:cs="KFGQPC Uthman Taha Naskh"/>
          <w:bCs/>
          <w:color w:val="0070C0"/>
          <w:spacing w:val="-2"/>
          <w:sz w:val="24"/>
          <w:szCs w:val="24"/>
          <w:rtl/>
        </w:rPr>
        <w:sym w:font="HQPB2" w:char="F029"/>
      </w:r>
      <w:r w:rsidR="0012458B" w:rsidRPr="00EA0935">
        <w:rPr>
          <w:rFonts w:ascii="HQPB5" w:hAnsi="HQPB5" w:cs="KFGQPC Uthman Taha Naskh"/>
          <w:bCs/>
          <w:color w:val="0070C0"/>
          <w:spacing w:val="-2"/>
          <w:sz w:val="24"/>
          <w:szCs w:val="24"/>
          <w:rtl/>
        </w:rPr>
        <w:sym w:font="HQPB5" w:char="F074"/>
      </w:r>
      <w:r w:rsidR="0012458B" w:rsidRPr="00EA0935">
        <w:rPr>
          <w:rFonts w:ascii="HQPB2" w:hAnsi="HQPB2" w:cs="KFGQPC Uthman Taha Naskh"/>
          <w:bCs/>
          <w:color w:val="0070C0"/>
          <w:spacing w:val="-2"/>
          <w:sz w:val="24"/>
          <w:szCs w:val="24"/>
          <w:rtl/>
        </w:rPr>
        <w:sym w:font="HQPB2" w:char="F083"/>
      </w:r>
      <w:r w:rsidR="0012458B" w:rsidRPr="00EA0935">
        <w:rPr>
          <w:rFonts w:ascii="HQPB2" w:hAnsi="HQPB2" w:cs="KFGQPC Uthman Taha Naskh"/>
          <w:bCs/>
          <w:color w:val="0070C0"/>
          <w:spacing w:val="-2"/>
          <w:sz w:val="24"/>
          <w:szCs w:val="24"/>
          <w:rtl/>
        </w:rPr>
        <w:t xml:space="preserve"> </w:t>
      </w:r>
      <w:r w:rsidR="0012458B" w:rsidRPr="00EA0935">
        <w:rPr>
          <w:rFonts w:ascii="HQPB1" w:hAnsi="HQPB1" w:cs="KFGQPC Uthman Taha Naskh"/>
          <w:bCs/>
          <w:color w:val="0070C0"/>
          <w:spacing w:val="-2"/>
          <w:sz w:val="24"/>
          <w:szCs w:val="24"/>
          <w:rtl/>
        </w:rPr>
        <w:sym w:font="HQPB1" w:char="F024"/>
      </w:r>
      <w:r w:rsidR="0012458B" w:rsidRPr="00EA0935">
        <w:rPr>
          <w:rFonts w:ascii="HQPB5" w:hAnsi="HQPB5" w:cs="KFGQPC Uthman Taha Naskh"/>
          <w:bCs/>
          <w:color w:val="0070C0"/>
          <w:spacing w:val="-2"/>
          <w:sz w:val="24"/>
          <w:szCs w:val="24"/>
          <w:rtl/>
        </w:rPr>
        <w:sym w:font="HQPB5" w:char="F079"/>
      </w:r>
      <w:r w:rsidR="0012458B" w:rsidRPr="00EA0935">
        <w:rPr>
          <w:rFonts w:ascii="HQPB2" w:hAnsi="HQPB2" w:cs="KFGQPC Uthman Taha Naskh"/>
          <w:bCs/>
          <w:color w:val="0070C0"/>
          <w:spacing w:val="-2"/>
          <w:sz w:val="24"/>
          <w:szCs w:val="24"/>
          <w:rtl/>
        </w:rPr>
        <w:sym w:font="HQPB2" w:char="F04A"/>
      </w:r>
      <w:r w:rsidR="0012458B" w:rsidRPr="00EA0935">
        <w:rPr>
          <w:rFonts w:ascii="HQPB4" w:hAnsi="HQPB4" w:cs="KFGQPC Uthman Taha Naskh"/>
          <w:bCs/>
          <w:color w:val="0070C0"/>
          <w:spacing w:val="-2"/>
          <w:sz w:val="24"/>
          <w:szCs w:val="24"/>
          <w:rtl/>
        </w:rPr>
        <w:sym w:font="HQPB4" w:char="F0AF"/>
      </w:r>
      <w:r w:rsidR="0012458B" w:rsidRPr="00EA0935">
        <w:rPr>
          <w:rFonts w:ascii="HQPB2" w:hAnsi="HQPB2" w:cs="KFGQPC Uthman Taha Naskh"/>
          <w:bCs/>
          <w:color w:val="0070C0"/>
          <w:spacing w:val="-2"/>
          <w:sz w:val="24"/>
          <w:szCs w:val="24"/>
          <w:rtl/>
        </w:rPr>
        <w:sym w:font="HQPB2" w:char="F052"/>
      </w:r>
      <w:r w:rsidR="0012458B" w:rsidRPr="00EA0935">
        <w:rPr>
          <w:rFonts w:ascii="HQPB4" w:hAnsi="HQPB4" w:cs="KFGQPC Uthman Taha Naskh"/>
          <w:bCs/>
          <w:color w:val="0070C0"/>
          <w:spacing w:val="-2"/>
          <w:sz w:val="24"/>
          <w:szCs w:val="24"/>
          <w:rtl/>
        </w:rPr>
        <w:sym w:font="HQPB4" w:char="F0CE"/>
      </w:r>
      <w:r w:rsidR="0012458B" w:rsidRPr="00EA0935">
        <w:rPr>
          <w:rFonts w:ascii="HQPB1" w:hAnsi="HQPB1" w:cs="KFGQPC Uthman Taha Naskh"/>
          <w:bCs/>
          <w:color w:val="0070C0"/>
          <w:spacing w:val="-2"/>
          <w:sz w:val="24"/>
          <w:szCs w:val="24"/>
          <w:rtl/>
        </w:rPr>
        <w:sym w:font="HQPB1" w:char="F029"/>
      </w:r>
      <w:r w:rsidR="0012458B" w:rsidRPr="00EA0935">
        <w:rPr>
          <w:rFonts w:ascii="HQPB1" w:hAnsi="HQPB1" w:cs="KFGQPC Uthman Taha Naskh"/>
          <w:bCs/>
          <w:color w:val="0070C0"/>
          <w:spacing w:val="-2"/>
          <w:sz w:val="24"/>
          <w:szCs w:val="24"/>
          <w:rtl/>
        </w:rPr>
        <w:t xml:space="preserve"> </w:t>
      </w:r>
      <w:r w:rsidR="0012458B" w:rsidRPr="00EA0935">
        <w:rPr>
          <w:rFonts w:ascii="HQPB4" w:hAnsi="HQPB4" w:cs="KFGQPC Uthman Taha Naskh"/>
          <w:bCs/>
          <w:color w:val="0070C0"/>
          <w:spacing w:val="-2"/>
          <w:sz w:val="24"/>
          <w:szCs w:val="24"/>
          <w:rtl/>
        </w:rPr>
        <w:sym w:font="HQPB4" w:char="F0DF"/>
      </w:r>
      <w:r w:rsidR="0012458B" w:rsidRPr="00EA0935">
        <w:rPr>
          <w:rFonts w:ascii="HQPB2" w:hAnsi="HQPB2" w:cs="KFGQPC Uthman Taha Naskh"/>
          <w:bCs/>
          <w:color w:val="0070C0"/>
          <w:spacing w:val="-2"/>
          <w:sz w:val="24"/>
          <w:szCs w:val="24"/>
          <w:rtl/>
        </w:rPr>
        <w:sym w:font="HQPB2" w:char="F060"/>
      </w:r>
      <w:r w:rsidR="0012458B" w:rsidRPr="00EA0935">
        <w:rPr>
          <w:rFonts w:ascii="HQPB4" w:hAnsi="HQPB4" w:cs="KFGQPC Uthman Taha Naskh"/>
          <w:bCs/>
          <w:color w:val="0070C0"/>
          <w:spacing w:val="-2"/>
          <w:sz w:val="24"/>
          <w:szCs w:val="24"/>
          <w:rtl/>
        </w:rPr>
        <w:sym w:font="HQPB4" w:char="F0F8"/>
      </w:r>
      <w:r w:rsidR="0012458B" w:rsidRPr="00EA0935">
        <w:rPr>
          <w:rFonts w:ascii="HQPB1" w:hAnsi="HQPB1" w:cs="KFGQPC Uthman Taha Naskh"/>
          <w:bCs/>
          <w:color w:val="0070C0"/>
          <w:spacing w:val="-2"/>
          <w:sz w:val="24"/>
          <w:szCs w:val="24"/>
          <w:rtl/>
        </w:rPr>
        <w:sym w:font="HQPB1" w:char="F074"/>
      </w:r>
      <w:r w:rsidR="0012458B" w:rsidRPr="00EA0935">
        <w:rPr>
          <w:rFonts w:ascii="HQPB5" w:hAnsi="HQPB5" w:cs="KFGQPC Uthman Taha Naskh"/>
          <w:bCs/>
          <w:color w:val="0070C0"/>
          <w:spacing w:val="-2"/>
          <w:sz w:val="24"/>
          <w:szCs w:val="24"/>
          <w:rtl/>
        </w:rPr>
        <w:sym w:font="HQPB5" w:char="F077"/>
      </w:r>
      <w:r w:rsidR="00EE2E00" w:rsidRPr="00EE2E00">
        <w:rPr>
          <w:rFonts w:ascii="HQPB2" w:hAnsi="HQPB2" w:cs="KFGQPC Uthman Taha Naskh"/>
          <w:color w:val="0070C0"/>
          <w:spacing w:val="-2"/>
          <w:sz w:val="24"/>
          <w:szCs w:val="30"/>
          <w:rtl/>
        </w:rPr>
        <w:t>-عز وجل-</w:t>
      </w:r>
      <w:r w:rsidR="0012458B" w:rsidRPr="00EA0935">
        <w:rPr>
          <w:rFonts w:ascii="HQPB2" w:hAnsi="HQPB2" w:cs="KFGQPC Uthman Taha Naskh"/>
          <w:bCs/>
          <w:color w:val="0070C0"/>
          <w:spacing w:val="-2"/>
          <w:sz w:val="24"/>
          <w:szCs w:val="24"/>
          <w:rtl/>
        </w:rPr>
        <w:t xml:space="preserve"> </w:t>
      </w:r>
      <w:r w:rsidR="0012458B" w:rsidRPr="00EA0935">
        <w:rPr>
          <w:rFonts w:ascii="HQPB4" w:hAnsi="HQPB4" w:cs="KFGQPC Uthman Taha Naskh"/>
          <w:bCs/>
          <w:color w:val="0070C0"/>
          <w:spacing w:val="-2"/>
          <w:sz w:val="24"/>
          <w:szCs w:val="24"/>
          <w:rtl/>
        </w:rPr>
        <w:sym w:font="HQPB4" w:char="F0D7"/>
      </w:r>
      <w:r w:rsidR="0012458B" w:rsidRPr="00EA0935">
        <w:rPr>
          <w:rFonts w:ascii="HQPB2" w:hAnsi="HQPB2" w:cs="KFGQPC Uthman Taha Naskh"/>
          <w:bCs/>
          <w:color w:val="0070C0"/>
          <w:spacing w:val="-2"/>
          <w:sz w:val="24"/>
          <w:szCs w:val="24"/>
          <w:rtl/>
        </w:rPr>
        <w:sym w:font="HQPB2" w:char="F070"/>
      </w:r>
      <w:r w:rsidR="0012458B" w:rsidRPr="00EA0935">
        <w:rPr>
          <w:rFonts w:ascii="HQPB5" w:hAnsi="HQPB5" w:cs="KFGQPC Uthman Taha Naskh"/>
          <w:bCs/>
          <w:color w:val="0070C0"/>
          <w:spacing w:val="-2"/>
          <w:sz w:val="24"/>
          <w:szCs w:val="24"/>
          <w:rtl/>
        </w:rPr>
        <w:sym w:font="HQPB5" w:char="F073"/>
      </w:r>
      <w:r w:rsidR="0012458B" w:rsidRPr="00EA0935">
        <w:rPr>
          <w:rFonts w:ascii="HQPB2" w:hAnsi="HQPB2" w:cs="KFGQPC Uthman Taha Naskh"/>
          <w:bCs/>
          <w:color w:val="0070C0"/>
          <w:spacing w:val="-2"/>
          <w:sz w:val="24"/>
          <w:szCs w:val="24"/>
          <w:rtl/>
        </w:rPr>
        <w:sym w:font="HQPB2" w:char="F059"/>
      </w:r>
      <w:r w:rsidR="0012458B" w:rsidRPr="00EA0935">
        <w:rPr>
          <w:rFonts w:ascii="HQPB4" w:hAnsi="HQPB4" w:cs="KFGQPC Uthman Taha Naskh"/>
          <w:bCs/>
          <w:color w:val="0070C0"/>
          <w:spacing w:val="-2"/>
          <w:sz w:val="24"/>
          <w:szCs w:val="24"/>
          <w:rtl/>
        </w:rPr>
        <w:sym w:font="HQPB4" w:char="F0F7"/>
      </w:r>
      <w:r w:rsidR="0012458B" w:rsidRPr="00EA0935">
        <w:rPr>
          <w:rFonts w:ascii="HQPB1" w:hAnsi="HQPB1" w:cs="KFGQPC Uthman Taha Naskh"/>
          <w:bCs/>
          <w:color w:val="0070C0"/>
          <w:spacing w:val="-2"/>
          <w:sz w:val="24"/>
          <w:szCs w:val="24"/>
          <w:rtl/>
        </w:rPr>
        <w:sym w:font="HQPB1" w:char="F047"/>
      </w:r>
      <w:r w:rsidR="0012458B" w:rsidRPr="00EA0935">
        <w:rPr>
          <w:rFonts w:ascii="HQPB4" w:hAnsi="HQPB4" w:cs="KFGQPC Uthman Taha Naskh"/>
          <w:bCs/>
          <w:color w:val="0070C0"/>
          <w:spacing w:val="-2"/>
          <w:sz w:val="24"/>
          <w:szCs w:val="24"/>
          <w:rtl/>
        </w:rPr>
        <w:sym w:font="HQPB4" w:char="F0CF"/>
      </w:r>
      <w:r w:rsidR="0012458B" w:rsidRPr="00EA0935">
        <w:rPr>
          <w:rFonts w:ascii="HQPB1" w:hAnsi="HQPB1" w:cs="KFGQPC Uthman Taha Naskh"/>
          <w:bCs/>
          <w:color w:val="0070C0"/>
          <w:spacing w:val="-2"/>
          <w:sz w:val="24"/>
          <w:szCs w:val="24"/>
          <w:rtl/>
        </w:rPr>
        <w:sym w:font="HQPB1" w:char="F0F9"/>
      </w:r>
      <w:r w:rsidR="0012458B" w:rsidRPr="00EA0935">
        <w:rPr>
          <w:rFonts w:ascii="HQPB1" w:hAnsi="HQPB1" w:cs="KFGQPC Uthman Taha Naskh"/>
          <w:bCs/>
          <w:color w:val="0070C0"/>
          <w:spacing w:val="-2"/>
          <w:sz w:val="24"/>
          <w:szCs w:val="24"/>
          <w:rtl/>
        </w:rPr>
        <w:t xml:space="preserve"> </w:t>
      </w:r>
      <w:r w:rsidR="0012458B" w:rsidRPr="00EA0935">
        <w:rPr>
          <w:rFonts w:ascii="HQPB5" w:hAnsi="HQPB5" w:cs="KFGQPC Uthman Taha Naskh"/>
          <w:bCs/>
          <w:color w:val="0070C0"/>
          <w:spacing w:val="-2"/>
          <w:sz w:val="24"/>
          <w:szCs w:val="24"/>
          <w:rtl/>
        </w:rPr>
        <w:sym w:font="HQPB5" w:char="F09F"/>
      </w:r>
      <w:r w:rsidR="0012458B" w:rsidRPr="00EA0935">
        <w:rPr>
          <w:rFonts w:ascii="HQPB2" w:hAnsi="HQPB2" w:cs="KFGQPC Uthman Taha Naskh"/>
          <w:bCs/>
          <w:color w:val="0070C0"/>
          <w:spacing w:val="-2"/>
          <w:sz w:val="24"/>
          <w:szCs w:val="24"/>
          <w:rtl/>
        </w:rPr>
        <w:sym w:font="HQPB2" w:char="F078"/>
      </w:r>
      <w:r w:rsidR="0012458B" w:rsidRPr="00EA0935">
        <w:rPr>
          <w:rFonts w:ascii="HQPB5" w:hAnsi="HQPB5" w:cs="KFGQPC Uthman Taha Naskh"/>
          <w:bCs/>
          <w:color w:val="0070C0"/>
          <w:spacing w:val="-2"/>
          <w:sz w:val="24"/>
          <w:szCs w:val="24"/>
          <w:rtl/>
        </w:rPr>
        <w:sym w:font="HQPB5" w:char="F073"/>
      </w:r>
      <w:r w:rsidR="0012458B" w:rsidRPr="00EA0935">
        <w:rPr>
          <w:rFonts w:ascii="HQPB1" w:hAnsi="HQPB1" w:cs="KFGQPC Uthman Taha Naskh"/>
          <w:bCs/>
          <w:color w:val="0070C0"/>
          <w:spacing w:val="-2"/>
          <w:sz w:val="24"/>
          <w:szCs w:val="24"/>
          <w:rtl/>
        </w:rPr>
        <w:sym w:font="HQPB1" w:char="F0F9"/>
      </w:r>
      <w:r w:rsidR="0012458B" w:rsidRPr="00EA0935">
        <w:rPr>
          <w:rFonts w:ascii="HQPB1" w:hAnsi="HQPB1" w:cs="KFGQPC Uthman Taha Naskh"/>
          <w:bCs/>
          <w:color w:val="0070C0"/>
          <w:spacing w:val="-2"/>
          <w:sz w:val="24"/>
          <w:szCs w:val="24"/>
          <w:rtl/>
        </w:rPr>
        <w:t xml:space="preserve"> </w:t>
      </w:r>
      <w:r w:rsidR="0012458B" w:rsidRPr="00EA0935">
        <w:rPr>
          <w:rFonts w:ascii="HQPB4" w:hAnsi="HQPB4" w:cs="KFGQPC Uthman Taha Naskh"/>
          <w:bCs/>
          <w:color w:val="0070C0"/>
          <w:spacing w:val="-2"/>
          <w:sz w:val="24"/>
          <w:szCs w:val="24"/>
          <w:rtl/>
        </w:rPr>
        <w:sym w:font="HQPB4" w:char="F0F6"/>
      </w:r>
      <w:r w:rsidR="0012458B" w:rsidRPr="00EA0935">
        <w:rPr>
          <w:rFonts w:ascii="HQPB1" w:hAnsi="HQPB1" w:cs="KFGQPC Uthman Taha Naskh"/>
          <w:bCs/>
          <w:color w:val="0070C0"/>
          <w:spacing w:val="-2"/>
          <w:sz w:val="24"/>
          <w:szCs w:val="24"/>
          <w:rtl/>
        </w:rPr>
        <w:sym w:font="HQPB1" w:char="F08D"/>
      </w:r>
      <w:r w:rsidR="0012458B" w:rsidRPr="00EA0935">
        <w:rPr>
          <w:rFonts w:ascii="HQPB4" w:hAnsi="HQPB4" w:cs="KFGQPC Uthman Taha Naskh"/>
          <w:bCs/>
          <w:color w:val="0070C0"/>
          <w:spacing w:val="-2"/>
          <w:sz w:val="24"/>
          <w:szCs w:val="24"/>
          <w:rtl/>
        </w:rPr>
        <w:sym w:font="HQPB4" w:char="F0E0"/>
      </w:r>
      <w:r w:rsidR="0012458B" w:rsidRPr="00EA0935">
        <w:rPr>
          <w:rFonts w:ascii="HQPB1" w:hAnsi="HQPB1" w:cs="KFGQPC Uthman Taha Naskh"/>
          <w:bCs/>
          <w:color w:val="0070C0"/>
          <w:spacing w:val="-2"/>
          <w:sz w:val="24"/>
          <w:szCs w:val="24"/>
          <w:rtl/>
        </w:rPr>
        <w:sym w:font="HQPB1" w:char="F0FF"/>
      </w:r>
      <w:r w:rsidR="0012458B" w:rsidRPr="00EA0935">
        <w:rPr>
          <w:rFonts w:ascii="HQPB4" w:hAnsi="HQPB4" w:cs="KFGQPC Uthman Taha Naskh"/>
          <w:bCs/>
          <w:color w:val="0070C0"/>
          <w:spacing w:val="-2"/>
          <w:sz w:val="24"/>
          <w:szCs w:val="24"/>
          <w:rtl/>
        </w:rPr>
        <w:sym w:font="HQPB4" w:char="F0F5"/>
      </w:r>
      <w:r w:rsidR="0012458B" w:rsidRPr="00EA0935">
        <w:rPr>
          <w:rFonts w:ascii="HQPB2" w:hAnsi="HQPB2" w:cs="KFGQPC Uthman Taha Naskh"/>
          <w:bCs/>
          <w:color w:val="0070C0"/>
          <w:spacing w:val="-2"/>
          <w:sz w:val="24"/>
          <w:szCs w:val="24"/>
          <w:rtl/>
        </w:rPr>
        <w:sym w:font="HQPB2" w:char="F033"/>
      </w:r>
      <w:r w:rsidR="0012458B" w:rsidRPr="00EA0935">
        <w:rPr>
          <w:rFonts w:ascii="HQPB5" w:hAnsi="HQPB5" w:cs="KFGQPC Uthman Taha Naskh"/>
          <w:bCs/>
          <w:color w:val="0070C0"/>
          <w:spacing w:val="-2"/>
          <w:sz w:val="24"/>
          <w:szCs w:val="24"/>
          <w:rtl/>
        </w:rPr>
        <w:sym w:font="HQPB5" w:char="F073"/>
      </w:r>
      <w:r w:rsidR="0012458B" w:rsidRPr="00EA0935">
        <w:rPr>
          <w:rFonts w:ascii="HQPB1" w:hAnsi="HQPB1" w:cs="KFGQPC Uthman Taha Naskh"/>
          <w:bCs/>
          <w:color w:val="0070C0"/>
          <w:spacing w:val="-2"/>
          <w:sz w:val="24"/>
          <w:szCs w:val="24"/>
          <w:rtl/>
        </w:rPr>
        <w:sym w:font="HQPB1" w:char="F03F"/>
      </w:r>
      <w:r w:rsidR="0012458B" w:rsidRPr="00EA0935">
        <w:rPr>
          <w:rFonts w:ascii="HQPB1" w:hAnsi="HQPB1" w:cs="KFGQPC Uthman Taha Naskh"/>
          <w:bCs/>
          <w:color w:val="0070C0"/>
          <w:spacing w:val="-2"/>
          <w:sz w:val="24"/>
          <w:szCs w:val="24"/>
          <w:rtl/>
        </w:rPr>
        <w:t xml:space="preserve"> </w:t>
      </w:r>
      <w:r w:rsidR="0012458B" w:rsidRPr="00EA0935">
        <w:rPr>
          <w:rFonts w:ascii="HQPB4" w:hAnsi="HQPB4" w:cs="KFGQPC Uthman Taha Naskh"/>
          <w:bCs/>
          <w:color w:val="0070C0"/>
          <w:spacing w:val="-2"/>
          <w:sz w:val="24"/>
          <w:szCs w:val="24"/>
          <w:rtl/>
        </w:rPr>
        <w:sym w:font="HQPB4" w:char="F028"/>
      </w:r>
      <w:r w:rsidR="0012458B" w:rsidRPr="00EA0935">
        <w:rPr>
          <w:rFonts w:ascii="HQPB4" w:hAnsi="HQPB4" w:cs="KFGQPC Uthman Taha Naskh"/>
          <w:bCs/>
          <w:color w:val="0070C0"/>
          <w:spacing w:val="-2"/>
          <w:sz w:val="24"/>
          <w:szCs w:val="24"/>
          <w:rtl/>
        </w:rPr>
        <w:t xml:space="preserve"> </w:t>
      </w:r>
      <w:r w:rsidR="00334422" w:rsidRPr="00EA0935">
        <w:rPr>
          <w:rFonts w:cs="KFGQPC Uthman Taha Naskh" w:hint="cs"/>
          <w:bCs/>
          <w:color w:val="0070C0"/>
          <w:spacing w:val="-2"/>
          <w:sz w:val="24"/>
          <w:szCs w:val="24"/>
          <w:rtl/>
        </w:rPr>
        <w:sym w:font="HQPB2" w:char="F0E1"/>
      </w:r>
      <w:r w:rsidR="0012458B" w:rsidRPr="008D0A3F">
        <w:rPr>
          <w:rFonts w:cs="KFGQPC Uthman Taha Naskh" w:hint="cs"/>
          <w:b/>
          <w:sz w:val="25"/>
          <w:szCs w:val="30"/>
          <w:rtl/>
        </w:rPr>
        <w:t xml:space="preserve"> </w:t>
      </w:r>
      <w:r w:rsidR="0012458B" w:rsidRPr="008D0A3F">
        <w:rPr>
          <w:rFonts w:cs="KFGQPC Uthman Taha Naskh" w:hint="cs"/>
          <w:b/>
          <w:sz w:val="19"/>
          <w:szCs w:val="30"/>
          <w:rtl/>
        </w:rPr>
        <w:t>[البقرة: 102]</w:t>
      </w:r>
      <w:r w:rsidR="0012458B" w:rsidRPr="008D0A3F">
        <w:rPr>
          <w:rFonts w:cs="KFGQPC Uthman Taha Naskh" w:hint="cs"/>
          <w:b/>
          <w:sz w:val="25"/>
          <w:szCs w:val="30"/>
          <w:rtl/>
        </w:rPr>
        <w:t>.</w:t>
      </w:r>
    </w:p>
    <w:p w14:paraId="303BDEA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هذه من أبرز النواقض، وهناك نواقض كثيرة ترجع في جملتها إلى بعض ما ذكر من ذلك: جحود القرآن أو شيء منه، أو الشك في إعجازه، أو امتهان المصحف أو جزء منه، أو تحليل شيء مجمع على تحريمه: كالزنا وشرب الخمر، أو الطعن في الدين أو سبه أو ترك الصلاة. نعوذ بالله من الضلال. والله أعلم.</w:t>
      </w:r>
    </w:p>
    <w:p w14:paraId="03D9B20B" w14:textId="77777777" w:rsidR="00B91ED3" w:rsidRPr="008D0A3F" w:rsidRDefault="00B91ED3" w:rsidP="00C25AD2">
      <w:pPr>
        <w:pStyle w:val="af0"/>
        <w:spacing w:before="120" w:line="500" w:lineRule="exact"/>
        <w:outlineLvl w:val="0"/>
        <w:rPr>
          <w:rFonts w:ascii="Hacen Egypt" w:hAnsi="Hacen Egypt" w:cs="Hacen Egypt"/>
          <w:b/>
          <w:color w:val="0070C0"/>
          <w:sz w:val="25"/>
          <w:rtl/>
        </w:rPr>
      </w:pPr>
    </w:p>
    <w:p w14:paraId="51900FC2" w14:textId="77777777" w:rsidR="0012458B" w:rsidRPr="008D0A3F" w:rsidRDefault="00B91ED3" w:rsidP="00C25AD2">
      <w:pPr>
        <w:pStyle w:val="af0"/>
        <w:spacing w:before="120" w:line="500" w:lineRule="exact"/>
        <w:outlineLvl w:val="0"/>
        <w:rPr>
          <w:rFonts w:ascii="Hacen Egypt" w:hAnsi="Hacen Egypt" w:cs="Hacen Egypt"/>
          <w:b/>
          <w:color w:val="0070C0"/>
          <w:sz w:val="25"/>
          <w:rtl/>
        </w:rPr>
      </w:pPr>
      <w:r w:rsidRPr="008D0A3F">
        <w:rPr>
          <w:rFonts w:cs="KFGQPC Uthman Taha Naskh" w:hint="cs"/>
          <w:color w:val="000000"/>
          <w:sz w:val="29"/>
          <w:szCs w:val="30"/>
          <w:rtl/>
        </w:rPr>
        <w:sym w:font="Wingdings" w:char="F0AF"/>
      </w:r>
      <w:r w:rsidRPr="008D0A3F">
        <w:rPr>
          <w:rFonts w:cs="KFGQPC Uthman Taha Naskh" w:hint="cs"/>
          <w:color w:val="000000"/>
          <w:sz w:val="29"/>
          <w:szCs w:val="30"/>
          <w:rtl/>
        </w:rPr>
        <w:t xml:space="preserve">         </w:t>
      </w:r>
      <w:r w:rsidRPr="008D0A3F">
        <w:rPr>
          <w:rFonts w:cs="KFGQPC Uthman Taha Naskh" w:hint="cs"/>
          <w:color w:val="000000"/>
          <w:sz w:val="29"/>
          <w:szCs w:val="30"/>
          <w:rtl/>
        </w:rPr>
        <w:sym w:font="Wingdings" w:char="F0AF"/>
      </w:r>
      <w:r w:rsidRPr="008D0A3F">
        <w:rPr>
          <w:rFonts w:cs="KFGQPC Uthman Taha Naskh" w:hint="cs"/>
          <w:color w:val="000000"/>
          <w:sz w:val="29"/>
          <w:szCs w:val="30"/>
          <w:rtl/>
        </w:rPr>
        <w:t xml:space="preserve">        </w:t>
      </w:r>
      <w:r w:rsidRPr="008D0A3F">
        <w:rPr>
          <w:rFonts w:cs="KFGQPC Uthman Taha Naskh" w:hint="cs"/>
          <w:color w:val="000000"/>
          <w:sz w:val="29"/>
          <w:szCs w:val="30"/>
          <w:rtl/>
        </w:rPr>
        <w:sym w:font="Wingdings" w:char="F0AF"/>
      </w:r>
      <w:r w:rsidR="0012458B" w:rsidRPr="008D0A3F">
        <w:rPr>
          <w:rFonts w:ascii="Hacen Egypt" w:hAnsi="Hacen Egypt" w:cs="Hacen Egypt"/>
          <w:b/>
          <w:color w:val="0070C0"/>
          <w:sz w:val="25"/>
          <w:rtl/>
        </w:rPr>
        <w:br w:type="page"/>
      </w:r>
      <w:r w:rsidR="0012458B" w:rsidRPr="008D0A3F">
        <w:rPr>
          <w:rFonts w:ascii="Hacen Egypt" w:hAnsi="Hacen Egypt" w:cs="Hacen Egypt"/>
          <w:b/>
          <w:color w:val="0070C0"/>
          <w:sz w:val="25"/>
          <w:rtl/>
        </w:rPr>
        <w:lastRenderedPageBreak/>
        <w:t>أركان الإيمان وشعبه</w:t>
      </w:r>
    </w:p>
    <w:p w14:paraId="1EB9756C" w14:textId="77777777" w:rsidR="00071519" w:rsidRPr="008D0A3F" w:rsidRDefault="00071519" w:rsidP="00C25AD2">
      <w:pPr>
        <w:pStyle w:val="af0"/>
        <w:spacing w:before="120" w:line="500" w:lineRule="exact"/>
        <w:outlineLvl w:val="0"/>
        <w:rPr>
          <w:rFonts w:ascii="Hacen Egypt" w:hAnsi="Hacen Egypt" w:cs="Hacen Egypt"/>
          <w:b/>
          <w:color w:val="0070C0"/>
          <w:sz w:val="25"/>
          <w:rtl/>
        </w:rPr>
      </w:pPr>
    </w:p>
    <w:p w14:paraId="4BDA71F2"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أركان الإيمان:</w:t>
      </w:r>
    </w:p>
    <w:p w14:paraId="16523638"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الأركان</w:t>
      </w:r>
      <w:r w:rsidRPr="008D0A3F">
        <w:rPr>
          <w:rFonts w:cs="KFGQPC Uthman Taha Naskh" w:hint="cs"/>
          <w:b/>
          <w:sz w:val="25"/>
          <w:szCs w:val="30"/>
          <w:rtl/>
        </w:rPr>
        <w:t>: جمع ركن، وركن الشيء جانبه الأقوى.</w:t>
      </w:r>
    </w:p>
    <w:p w14:paraId="6AF6CBF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وأركان الإيمان ستة هي:</w:t>
      </w:r>
    </w:p>
    <w:p w14:paraId="18FCE4AF" w14:textId="77777777" w:rsidR="0012458B" w:rsidRPr="008D0A3F" w:rsidRDefault="00071519"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الإيمان بالله تعالى.</w:t>
      </w:r>
      <w:r w:rsidR="0012458B" w:rsidRPr="008D0A3F">
        <w:rPr>
          <w:rFonts w:cs="KFGQPC Uthman Taha Naskh" w:hint="cs"/>
          <w:b/>
          <w:sz w:val="25"/>
          <w:szCs w:val="30"/>
          <w:rtl/>
        </w:rPr>
        <w:tab/>
      </w:r>
      <w:r w:rsidR="0012458B" w:rsidRPr="008D0A3F">
        <w:rPr>
          <w:rFonts w:cs="KFGQPC Uthman Taha Naskh" w:hint="cs"/>
          <w:b/>
          <w:sz w:val="25"/>
          <w:szCs w:val="30"/>
          <w:rtl/>
        </w:rPr>
        <w:tab/>
        <w:t>2</w:t>
      </w:r>
      <w:r w:rsidRPr="008D0A3F">
        <w:rPr>
          <w:rFonts w:cs="KFGQPC Uthman Taha Naskh" w:hint="cs"/>
          <w:b/>
          <w:sz w:val="25"/>
          <w:szCs w:val="30"/>
          <w:rtl/>
        </w:rPr>
        <w:t xml:space="preserve"> </w:t>
      </w:r>
      <w:r w:rsidR="00EA0935" w:rsidRPr="00EA0935">
        <w:rPr>
          <w:rFonts w:cs="KFGQPC Uthman Taha Naskh" w:hint="cs"/>
          <w:b/>
          <w:sz w:val="25"/>
          <w:szCs w:val="30"/>
          <w:rtl/>
        </w:rPr>
        <w:t>ـ</w:t>
      </w:r>
      <w:r w:rsidR="0012458B" w:rsidRPr="008D0A3F">
        <w:rPr>
          <w:rFonts w:cs="KFGQPC Uthman Taha Naskh" w:hint="cs"/>
          <w:b/>
          <w:sz w:val="25"/>
          <w:szCs w:val="30"/>
          <w:rtl/>
        </w:rPr>
        <w:t xml:space="preserve"> الإيمان بالملائكة.</w:t>
      </w:r>
    </w:p>
    <w:p w14:paraId="38DDC88B"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3</w:t>
      </w:r>
      <w:r w:rsidR="00071519" w:rsidRPr="008D0A3F">
        <w:rPr>
          <w:rFonts w:cs="KFGQPC Uthman Taha Naskh" w:hint="cs"/>
          <w:b/>
          <w:sz w:val="25"/>
          <w:szCs w:val="30"/>
          <w:rtl/>
        </w:rPr>
        <w:t xml:space="preserve"> </w:t>
      </w:r>
      <w:r w:rsidR="00EA0935" w:rsidRPr="00EA0935">
        <w:rPr>
          <w:rFonts w:cs="KFGQPC Uthman Taha Naskh" w:hint="cs"/>
          <w:b/>
          <w:sz w:val="25"/>
          <w:szCs w:val="30"/>
          <w:rtl/>
        </w:rPr>
        <w:t>ـ</w:t>
      </w:r>
      <w:r w:rsidRPr="008D0A3F">
        <w:rPr>
          <w:rFonts w:cs="KFGQPC Uthman Taha Naskh" w:hint="cs"/>
          <w:b/>
          <w:sz w:val="25"/>
          <w:szCs w:val="30"/>
          <w:rtl/>
        </w:rPr>
        <w:t xml:space="preserve"> الإيمان بالكتب.</w:t>
      </w:r>
      <w:r w:rsidRPr="008D0A3F">
        <w:rPr>
          <w:rFonts w:cs="KFGQPC Uthman Taha Naskh" w:hint="cs"/>
          <w:b/>
          <w:sz w:val="25"/>
          <w:szCs w:val="30"/>
          <w:rtl/>
        </w:rPr>
        <w:tab/>
      </w:r>
      <w:r w:rsidRPr="008D0A3F">
        <w:rPr>
          <w:rFonts w:cs="KFGQPC Uthman Taha Naskh" w:hint="cs"/>
          <w:b/>
          <w:sz w:val="25"/>
          <w:szCs w:val="30"/>
          <w:rtl/>
        </w:rPr>
        <w:tab/>
        <w:t>4</w:t>
      </w:r>
      <w:r w:rsidR="00071519" w:rsidRPr="008D0A3F">
        <w:rPr>
          <w:rFonts w:cs="KFGQPC Uthman Taha Naskh" w:hint="cs"/>
          <w:b/>
          <w:sz w:val="25"/>
          <w:szCs w:val="30"/>
          <w:rtl/>
        </w:rPr>
        <w:t xml:space="preserve"> </w:t>
      </w:r>
      <w:r w:rsidR="00EA0935" w:rsidRPr="00EA0935">
        <w:rPr>
          <w:rFonts w:cs="KFGQPC Uthman Taha Naskh" w:hint="cs"/>
          <w:b/>
          <w:sz w:val="25"/>
          <w:szCs w:val="30"/>
          <w:rtl/>
        </w:rPr>
        <w:t>ـ</w:t>
      </w:r>
      <w:r w:rsidRPr="008D0A3F">
        <w:rPr>
          <w:rFonts w:cs="KFGQPC Uthman Taha Naskh" w:hint="cs"/>
          <w:b/>
          <w:sz w:val="25"/>
          <w:szCs w:val="30"/>
          <w:rtl/>
        </w:rPr>
        <w:t xml:space="preserve"> الإيمان بالرسل.</w:t>
      </w:r>
    </w:p>
    <w:p w14:paraId="2F63547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5</w:t>
      </w:r>
      <w:r w:rsidR="00071519" w:rsidRPr="008D0A3F">
        <w:rPr>
          <w:rFonts w:cs="KFGQPC Uthman Taha Naskh" w:hint="cs"/>
          <w:b/>
          <w:sz w:val="25"/>
          <w:szCs w:val="30"/>
          <w:rtl/>
        </w:rPr>
        <w:t xml:space="preserve"> </w:t>
      </w:r>
      <w:r w:rsidR="00EA0935" w:rsidRPr="00EA0935">
        <w:rPr>
          <w:rFonts w:cs="KFGQPC Uthman Taha Naskh" w:hint="cs"/>
          <w:b/>
          <w:sz w:val="25"/>
          <w:szCs w:val="30"/>
          <w:rtl/>
        </w:rPr>
        <w:t>ـ</w:t>
      </w:r>
      <w:r w:rsidRPr="008D0A3F">
        <w:rPr>
          <w:rFonts w:cs="KFGQPC Uthman Taha Naskh" w:hint="cs"/>
          <w:b/>
          <w:sz w:val="25"/>
          <w:szCs w:val="30"/>
          <w:rtl/>
        </w:rPr>
        <w:t xml:space="preserve"> الإيمان باليوم الآخر.</w:t>
      </w:r>
      <w:r w:rsidRPr="008D0A3F">
        <w:rPr>
          <w:rFonts w:cs="KFGQPC Uthman Taha Naskh" w:hint="cs"/>
          <w:b/>
          <w:sz w:val="25"/>
          <w:szCs w:val="30"/>
          <w:rtl/>
        </w:rPr>
        <w:tab/>
      </w:r>
      <w:r w:rsidRPr="008D0A3F">
        <w:rPr>
          <w:rFonts w:cs="KFGQPC Uthman Taha Naskh" w:hint="cs"/>
          <w:b/>
          <w:sz w:val="25"/>
          <w:szCs w:val="30"/>
          <w:rtl/>
        </w:rPr>
        <w:tab/>
        <w:t>6</w:t>
      </w:r>
      <w:r w:rsidR="00071519" w:rsidRPr="008D0A3F">
        <w:rPr>
          <w:rFonts w:cs="KFGQPC Uthman Taha Naskh" w:hint="cs"/>
          <w:b/>
          <w:sz w:val="25"/>
          <w:szCs w:val="30"/>
          <w:rtl/>
        </w:rPr>
        <w:t xml:space="preserve"> </w:t>
      </w:r>
      <w:r w:rsidR="00EA0935" w:rsidRPr="00EA0935">
        <w:rPr>
          <w:rFonts w:cs="KFGQPC Uthman Taha Naskh" w:hint="cs"/>
          <w:b/>
          <w:sz w:val="25"/>
          <w:szCs w:val="30"/>
          <w:rtl/>
        </w:rPr>
        <w:t>ـ</w:t>
      </w:r>
      <w:r w:rsidRPr="008D0A3F">
        <w:rPr>
          <w:rFonts w:cs="KFGQPC Uthman Taha Naskh" w:hint="cs"/>
          <w:b/>
          <w:sz w:val="25"/>
          <w:szCs w:val="30"/>
          <w:rtl/>
        </w:rPr>
        <w:t xml:space="preserve"> الإيمان بالقدر خيره وشره.</w:t>
      </w:r>
    </w:p>
    <w:p w14:paraId="10AC162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والدليل على هذا جواب الرسول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حين سأله جبريل </w:t>
      </w:r>
      <w:r w:rsidR="00EE2E00" w:rsidRPr="00EE2E00">
        <w:rPr>
          <w:rFonts w:cs="KFGQPC Uthman Taha Naskh" w:hint="cs"/>
          <w:color w:val="000000"/>
          <w:sz w:val="42"/>
          <w:szCs w:val="30"/>
          <w:rtl/>
        </w:rPr>
        <w:t>-عليه السلام-</w:t>
      </w:r>
      <w:r w:rsidRPr="008D0A3F">
        <w:rPr>
          <w:rFonts w:cs="KFGQPC Uthman Taha Naskh" w:hint="cs"/>
          <w:b/>
          <w:sz w:val="25"/>
          <w:szCs w:val="30"/>
          <w:rtl/>
        </w:rPr>
        <w:t xml:space="preserve"> عن الإيمان،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أن تؤمن بالله وملائكته وكتبه ورسله واليوم الآخر، وتؤمن بالقدر خيره وشره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[صحيح الإمام مسلم]</w:t>
      </w:r>
      <w:r w:rsidRPr="008D0A3F">
        <w:rPr>
          <w:rFonts w:cs="KFGQPC Uthman Taha Naskh" w:hint="cs"/>
          <w:b/>
          <w:sz w:val="25"/>
          <w:szCs w:val="30"/>
          <w:rtl/>
        </w:rPr>
        <w:t>.</w:t>
      </w:r>
    </w:p>
    <w:p w14:paraId="34DA7D22"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شعب الإيمان:</w:t>
      </w:r>
    </w:p>
    <w:p w14:paraId="3CFF4636"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الشعب</w:t>
      </w:r>
      <w:r w:rsidRPr="008D0A3F">
        <w:rPr>
          <w:rFonts w:cs="KFGQPC Uthman Taha Naskh" w:hint="cs"/>
          <w:b/>
          <w:sz w:val="25"/>
          <w:szCs w:val="30"/>
          <w:rtl/>
        </w:rPr>
        <w:t>: جمع شعبة، والشعبة الخصلة والجزء. وشعب الإيمان خصاله المتعددة، وهي كثيرة، فقد جاء في الحديث أنها بضع وسبعون شعبة.</w:t>
      </w:r>
    </w:p>
    <w:p w14:paraId="28355CB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وعن أبي هريرة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قال: قال 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 xml:space="preserve">الإيمان بضع وسبعون شعبة أو بضع وستون شعبة، فأفضلها قول: لا إله إلا الله. وأدناها </w:t>
      </w:r>
      <w:r w:rsidRPr="00EA0935">
        <w:rPr>
          <w:rFonts w:cs="KFGQPC Uthman Taha Naskh" w:hint="cs"/>
          <w:b/>
          <w:bCs/>
          <w:color w:val="0070C0"/>
          <w:sz w:val="25"/>
          <w:szCs w:val="30"/>
          <w:rtl/>
        </w:rPr>
        <w:lastRenderedPageBreak/>
        <w:t>إماطة الأذى عن الطريق</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[صحيح الإمام مسلم]</w:t>
      </w:r>
      <w:r w:rsidRPr="008D0A3F">
        <w:rPr>
          <w:rFonts w:cs="KFGQPC Uthman Taha Naskh" w:hint="cs"/>
          <w:b/>
          <w:sz w:val="25"/>
          <w:szCs w:val="30"/>
          <w:rtl/>
        </w:rPr>
        <w:t>.</w:t>
      </w:r>
    </w:p>
    <w:p w14:paraId="223181F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وقد بيّن الرسول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أن أفضل هذه الخصال التوحيد المتعين على كل أحد، والذي لا يصح شيء من الشعب إلا بعد صحته، وأدناها إزالة ما يتوقع ضرره بالمسلمين، من إماطة الأذى عن طريقهم، وبين هذين الطرفين أعداد من الشعب: كحب الرسول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وحب المرء لأخيه كما يحب لنفسه، والجهاد وغير ذلك كثير، ولم يرد التصريح بخصال الإيمان كلها.. فاجتهد العلماء في عدها، كما فعل البيهقي في الجامع لشعب الإيمان وغيره.</w:t>
      </w:r>
    </w:p>
    <w:p w14:paraId="605392C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وشعب الإيمان المتعددة بعضها دعائم وأصول، يزول الإيمان بزوالها، مثل إنكار الإيمان باليوم الآخر، قال الله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4E"/>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97"/>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FF"/>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FF"/>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A9"/>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56"/>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E"/>
      </w:r>
      <w:r w:rsidRPr="00EA0935">
        <w:rPr>
          <w:rFonts w:ascii="HQPB1" w:hAnsi="HQPB1" w:cs="KFGQPC Uthman Taha Naskh"/>
          <w:bCs/>
          <w:color w:val="0070C0"/>
          <w:sz w:val="24"/>
          <w:szCs w:val="24"/>
          <w:rtl/>
        </w:rPr>
        <w:sym w:font="HQPB1" w:char="F031"/>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A3"/>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56"/>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36"/>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47"/>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A7"/>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4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73"/>
      </w:r>
      <w:r w:rsidRPr="00EA0935">
        <w:rPr>
          <w:rFonts w:ascii="HQPB4" w:hAnsi="HQPB4" w:cs="KFGQPC Uthman Taha Naskh"/>
          <w:bCs/>
          <w:color w:val="0070C0"/>
          <w:sz w:val="24"/>
          <w:szCs w:val="24"/>
          <w:rtl/>
        </w:rPr>
        <w:sym w:font="HQPB4" w:char="F0AC"/>
      </w:r>
      <w:r w:rsidRPr="00EA0935">
        <w:rPr>
          <w:rFonts w:ascii="HQPB1" w:hAnsi="HQPB1" w:cs="KFGQPC Uthman Taha Naskh"/>
          <w:bCs/>
          <w:color w:val="0070C0"/>
          <w:sz w:val="24"/>
          <w:szCs w:val="24"/>
          <w:rtl/>
        </w:rPr>
        <w:sym w:font="HQPB1" w:char="F037"/>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E"/>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47"/>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4C"/>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EA"/>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8"/>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E5"/>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8C"/>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6"/>
      </w:r>
      <w:r w:rsidRPr="00EA0935">
        <w:rPr>
          <w:rFonts w:ascii="HQPB1" w:hAnsi="HQPB1" w:cs="KFGQPC Uthman Taha Naskh"/>
          <w:bCs/>
          <w:color w:val="0070C0"/>
          <w:sz w:val="24"/>
          <w:szCs w:val="24"/>
          <w:rtl/>
        </w:rPr>
        <w:sym w:font="HQPB1" w:char="F08E"/>
      </w:r>
      <w:r w:rsidRPr="00EA0935">
        <w:rPr>
          <w:rFonts w:ascii="HQPB2" w:hAnsi="HQPB2" w:cs="KFGQPC Uthman Taha Naskh"/>
          <w:bCs/>
          <w:color w:val="0070C0"/>
          <w:sz w:val="24"/>
          <w:szCs w:val="24"/>
          <w:rtl/>
        </w:rPr>
        <w:sym w:font="HQPB2" w:char="F08D"/>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A1"/>
      </w:r>
      <w:r w:rsidRPr="00EA0935">
        <w:rPr>
          <w:rFonts w:ascii="HQPB5" w:hAnsi="HQPB5" w:cs="KFGQPC Uthman Taha Naskh"/>
          <w:bCs/>
          <w:color w:val="0070C0"/>
          <w:sz w:val="24"/>
          <w:szCs w:val="24"/>
          <w:rtl/>
        </w:rPr>
        <w:sym w:font="HQPB5" w:char="F06F"/>
      </w:r>
      <w:r w:rsidRPr="00EA0935">
        <w:rPr>
          <w:rFonts w:ascii="HQPB2" w:hAnsi="HQPB2" w:cs="KFGQPC Uthman Taha Naskh"/>
          <w:bCs/>
          <w:color w:val="0070C0"/>
          <w:sz w:val="24"/>
          <w:szCs w:val="24"/>
          <w:rtl/>
        </w:rPr>
        <w:sym w:font="HQPB2" w:char="F084"/>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D0"/>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[التغابن</w:t>
      </w:r>
      <w:r w:rsidR="00071519" w:rsidRPr="008D0A3F">
        <w:rPr>
          <w:rFonts w:cs="KFGQPC Uthman Taha Naskh" w:hint="cs"/>
          <w:b/>
          <w:sz w:val="19"/>
          <w:szCs w:val="30"/>
          <w:rtl/>
        </w:rPr>
        <w:t>: 7</w:t>
      </w:r>
      <w:r w:rsidRPr="008D0A3F">
        <w:rPr>
          <w:rFonts w:cs="KFGQPC Uthman Taha Naskh" w:hint="cs"/>
          <w:b/>
          <w:sz w:val="19"/>
          <w:szCs w:val="30"/>
          <w:rtl/>
        </w:rPr>
        <w:t>]</w:t>
      </w:r>
      <w:r w:rsidRPr="008D0A3F">
        <w:rPr>
          <w:rFonts w:cs="KFGQPC Uthman Taha Naskh" w:hint="cs"/>
          <w:b/>
          <w:sz w:val="25"/>
          <w:szCs w:val="30"/>
          <w:rtl/>
        </w:rPr>
        <w:t>.</w:t>
      </w:r>
    </w:p>
    <w:p w14:paraId="0132E96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وبعضها فروع قد لا يزول الإيمان بزوالها، وإن كان يوجب تركها نقصاً في الإيمان أو فسقاً، مثل: عدم إكرام الجار، عن أبي هريرة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أن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من كان يؤمن بالله واليوم الآخر فليقل خيراً أو ليصمت، ومن كان يؤمن بالله واليوم الآخر فليكرم جاره، ومن كان يؤمن بالله واليوم الآخر فليكرم ضيفه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البخاري]</w:t>
      </w:r>
      <w:r w:rsidRPr="008D0A3F">
        <w:rPr>
          <w:rFonts w:cs="KFGQPC Uthman Taha Naskh" w:hint="cs"/>
          <w:b/>
          <w:sz w:val="25"/>
          <w:szCs w:val="30"/>
          <w:rtl/>
        </w:rPr>
        <w:t>. وقد يجتمع في الإنسان شعب إيمان، وشعب نفاق، فيستحق بشعب النفاق العذاب ولا يخلد في النار لما في قلبه من الإيمان. والله أعلم.</w:t>
      </w:r>
    </w:p>
    <w:p w14:paraId="19302F91" w14:textId="77777777" w:rsidR="0012458B" w:rsidRPr="008D0A3F" w:rsidRDefault="0012458B" w:rsidP="00C25AD2">
      <w:pPr>
        <w:pStyle w:val="af0"/>
        <w:spacing w:before="120" w:line="500" w:lineRule="exact"/>
        <w:outlineLvl w:val="0"/>
        <w:rPr>
          <w:rFonts w:ascii="Hacen Egypt" w:hAnsi="Hacen Egypt" w:cs="Hacen Egypt"/>
          <w:b/>
          <w:color w:val="0070C0"/>
          <w:sz w:val="25"/>
          <w:rtl/>
        </w:rPr>
      </w:pPr>
      <w:r w:rsidRPr="008D0A3F">
        <w:rPr>
          <w:rFonts w:ascii="Hacen Egypt" w:hAnsi="Hacen Egypt" w:cs="Hacen Egypt"/>
          <w:b/>
          <w:color w:val="0070C0"/>
          <w:sz w:val="25"/>
          <w:rtl/>
        </w:rPr>
        <w:br w:type="page"/>
      </w:r>
      <w:r w:rsidRPr="008D0A3F">
        <w:rPr>
          <w:rFonts w:ascii="Hacen Egypt" w:hAnsi="Hacen Egypt" w:cs="Hacen Egypt"/>
          <w:b/>
          <w:color w:val="0070C0"/>
          <w:sz w:val="25"/>
          <w:rtl/>
        </w:rPr>
        <w:lastRenderedPageBreak/>
        <w:t>الإيمان بالله تعالى</w:t>
      </w:r>
    </w:p>
    <w:p w14:paraId="689D94C8" w14:textId="77777777" w:rsidR="00071519" w:rsidRPr="008D0A3F" w:rsidRDefault="00071519" w:rsidP="00C25AD2">
      <w:pPr>
        <w:pStyle w:val="af0"/>
        <w:spacing w:before="120" w:line="500" w:lineRule="exact"/>
        <w:outlineLvl w:val="0"/>
        <w:rPr>
          <w:rFonts w:ascii="Hacen Egypt" w:hAnsi="Hacen Egypt" w:cs="Hacen Egypt"/>
          <w:b/>
          <w:color w:val="0070C0"/>
          <w:sz w:val="25"/>
          <w:rtl/>
        </w:rPr>
      </w:pPr>
    </w:p>
    <w:p w14:paraId="0061B076"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الإيمان بالله هو</w:t>
      </w:r>
      <w:r w:rsidRPr="008D0A3F">
        <w:rPr>
          <w:rFonts w:cs="KFGQPC Uthman Taha Naskh" w:hint="cs"/>
          <w:b/>
          <w:sz w:val="25"/>
          <w:szCs w:val="30"/>
          <w:rtl/>
        </w:rPr>
        <w:t>: الاعتقاد الجازم بأن الله رب كل شيء ومليكه، وأنه الخالق المدبر للكون كله، وأنه هو الذي يستحق العبادة وحده لا شريك له، وأن كل معبود سواه باطل، وعبادته باطلة، وأنه سبحانه متصف بصفات الكمال ونعوت الجلال، مُنزّه عن كل نقص وعيب. ويشمل الإيمان بالله تعالى:</w:t>
      </w:r>
    </w:p>
    <w:p w14:paraId="3EBB5AF6" w14:textId="77777777" w:rsidR="0012458B" w:rsidRPr="00EA0935" w:rsidRDefault="00071519" w:rsidP="00C25AD2">
      <w:pPr>
        <w:pStyle w:val="16"/>
        <w:spacing w:after="0" w:line="264"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1</w:t>
      </w:r>
      <w:r w:rsidR="0012458B" w:rsidRPr="00EA0935">
        <w:rPr>
          <w:rFonts w:cs="KFGQPC Uthman Taha Naskh" w:hint="cs"/>
          <w:b/>
          <w:bCs/>
          <w:color w:val="0070C0"/>
          <w:sz w:val="30"/>
          <w:szCs w:val="30"/>
          <w:rtl/>
        </w:rPr>
        <w:t xml:space="preserve"> </w:t>
      </w:r>
      <w:r w:rsidR="00EA0935" w:rsidRPr="00EA0935">
        <w:rPr>
          <w:rFonts w:cs="KFGQPC Uthman Taha Naskh" w:hint="cs"/>
          <w:b/>
          <w:bCs/>
          <w:color w:val="0070C0"/>
          <w:sz w:val="30"/>
          <w:szCs w:val="30"/>
          <w:rtl/>
        </w:rPr>
        <w:t>ـ</w:t>
      </w:r>
      <w:r w:rsidR="0012458B" w:rsidRPr="00EA0935">
        <w:rPr>
          <w:rFonts w:cs="KFGQPC Uthman Taha Naskh" w:hint="cs"/>
          <w:b/>
          <w:bCs/>
          <w:color w:val="0070C0"/>
          <w:sz w:val="30"/>
          <w:szCs w:val="30"/>
          <w:rtl/>
        </w:rPr>
        <w:t xml:space="preserve"> توحيد الربوبية:</w:t>
      </w:r>
    </w:p>
    <w:p w14:paraId="349D5CC5"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هو إفراد الله </w:t>
      </w:r>
      <w:r w:rsidR="00EE2E00" w:rsidRPr="00EE2E00">
        <w:rPr>
          <w:rFonts w:ascii="AGA Arabesque" w:hAnsi="AGA Arabesque" w:cs="KFGQPC Uthman Taha Naskh"/>
          <w:sz w:val="40"/>
          <w:szCs w:val="30"/>
          <w:rtl/>
        </w:rPr>
        <w:t>-عز وجل-</w:t>
      </w:r>
      <w:r w:rsidRPr="008D0A3F">
        <w:rPr>
          <w:rFonts w:cs="KFGQPC Uthman Taha Naskh" w:hint="cs"/>
          <w:b/>
          <w:sz w:val="25"/>
          <w:szCs w:val="30"/>
          <w:rtl/>
        </w:rPr>
        <w:t xml:space="preserve"> بالخلق والملك والتدبير.</w:t>
      </w:r>
    </w:p>
    <w:p w14:paraId="13FCCBC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فإفراده بالخلق: أن يعتقد الإنسان أنه لا خالق إلا الله، 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3" w:hAnsi="HQPB3" w:cs="KFGQPC Uthman Taha Naskh"/>
          <w:bCs/>
          <w:color w:val="0070C0"/>
          <w:sz w:val="24"/>
          <w:szCs w:val="24"/>
          <w:rtl/>
        </w:rPr>
        <w:sym w:font="HQPB3" w:char="F026"/>
      </w:r>
      <w:r w:rsidRPr="00EA0935">
        <w:rPr>
          <w:rFonts w:ascii="HQPB5" w:hAnsi="HQPB5" w:cs="KFGQPC Uthman Taha Naskh"/>
          <w:bCs/>
          <w:color w:val="0070C0"/>
          <w:sz w:val="24"/>
          <w:szCs w:val="24"/>
          <w:rtl/>
        </w:rPr>
        <w:sym w:font="HQPB5" w:char="F073"/>
      </w:r>
      <w:r w:rsidRPr="00EA0935">
        <w:rPr>
          <w:rFonts w:ascii="HQPB3" w:hAnsi="HQPB3" w:cs="KFGQPC Uthman Taha Naskh"/>
          <w:bCs/>
          <w:color w:val="0070C0"/>
          <w:sz w:val="24"/>
          <w:szCs w:val="24"/>
          <w:rtl/>
        </w:rPr>
        <w:sym w:font="HQPB3" w:char="F021"/>
      </w:r>
      <w:r w:rsidRPr="00EA0935">
        <w:rPr>
          <w:rFonts w:ascii="HQPB3" w:hAnsi="HQPB3"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2C"/>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83"/>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A"/>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E"/>
      </w:r>
      <w:r w:rsidRPr="00EA0935">
        <w:rPr>
          <w:rFonts w:ascii="HQPB1" w:hAnsi="HQPB1" w:cs="KFGQPC Uthman Taha Naskh"/>
          <w:bCs/>
          <w:color w:val="0070C0"/>
          <w:sz w:val="24"/>
          <w:szCs w:val="24"/>
          <w:rtl/>
        </w:rPr>
        <w:sym w:font="HQPB1" w:char="F090"/>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4"/>
      </w:r>
      <w:r w:rsidRPr="00EA0935">
        <w:rPr>
          <w:rFonts w:ascii="HQPB5" w:hAnsi="HQPB5" w:cs="KFGQPC Uthman Taha Naskh"/>
          <w:bCs/>
          <w:color w:val="0070C0"/>
          <w:sz w:val="24"/>
          <w:szCs w:val="24"/>
          <w:rtl/>
        </w:rPr>
        <w:sym w:font="HQPB5" w:char="F046"/>
      </w:r>
      <w:r w:rsidRPr="00EA0935">
        <w:rPr>
          <w:rFonts w:ascii="HQPB2" w:hAnsi="HQPB2" w:cs="KFGQPC Uthman Taha Naskh"/>
          <w:bCs/>
          <w:color w:val="0070C0"/>
          <w:sz w:val="24"/>
          <w:szCs w:val="24"/>
          <w:rtl/>
        </w:rPr>
        <w:sym w:font="HQPB2" w:char="F07B"/>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3"/>
      </w:r>
      <w:r w:rsidRPr="00EA0935">
        <w:rPr>
          <w:rFonts w:ascii="HQPB4" w:hAnsi="HQPB4"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[الأعراف: 54]</w:t>
      </w:r>
      <w:r w:rsidRPr="008D0A3F">
        <w:rPr>
          <w:rFonts w:cs="KFGQPC Uthman Taha Naskh" w:hint="cs"/>
          <w:b/>
          <w:sz w:val="25"/>
          <w:szCs w:val="30"/>
          <w:rtl/>
        </w:rPr>
        <w:t>.</w:t>
      </w:r>
    </w:p>
    <w:p w14:paraId="642285C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وقال تعالى</w:t>
      </w:r>
      <w:r w:rsidR="007859B4" w:rsidRPr="008D0A3F">
        <w:rPr>
          <w:rFonts w:cs="KFGQPC Uthman Taha Naskh" w:hint="cs"/>
          <w:b/>
          <w:sz w:val="25"/>
          <w:szCs w:val="30"/>
          <w:rtl/>
        </w:rPr>
        <w:t>:</w:t>
      </w:r>
      <w:r w:rsidRPr="008D0A3F">
        <w:rPr>
          <w:rFonts w:cs="KFGQPC Uthman Taha Naskh" w:hint="cs"/>
          <w:b/>
          <w:sz w:val="25"/>
          <w:szCs w:val="30"/>
          <w:rtl/>
        </w:rPr>
        <w:t xml:space="preserve"> </w:t>
      </w:r>
      <w:r w:rsidR="002B7FD2" w:rsidRPr="00EA0935">
        <w:rPr>
          <w:rFonts w:cs="KFGQPC Uthman Taha Naskh" w:hint="cs"/>
          <w:bCs/>
          <w:color w:val="0070C0"/>
          <w:sz w:val="24"/>
          <w:szCs w:val="24"/>
          <w:rtl/>
        </w:rPr>
        <w:sym w:font="HQPB2" w:char="F0E2"/>
      </w:r>
      <w:r w:rsidRPr="00EA0935">
        <w:rPr>
          <w:rFonts w:cs="KFGQPC Uthman Taha Naskh" w:hint="cs"/>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0"/>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2" w:hAnsi="HQPB2" w:cs="KFGQPC Uthman Taha Naskh" w:hint="cs"/>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2" w:hAnsi="HQPB2" w:cs="KFGQPC Uthman Taha Naskh" w:hint="cs"/>
          <w:bCs/>
          <w:color w:val="0070C0"/>
          <w:sz w:val="24"/>
          <w:szCs w:val="24"/>
          <w:rtl/>
        </w:rPr>
        <w:t xml:space="preserve"> </w:t>
      </w:r>
      <w:r w:rsidRPr="00EA0935">
        <w:rPr>
          <w:rFonts w:ascii="HQPB4" w:hAnsi="HQPB4" w:cs="KFGQPC Uthman Taha Naskh"/>
          <w:bCs/>
          <w:color w:val="0070C0"/>
          <w:sz w:val="24"/>
          <w:szCs w:val="24"/>
          <w:rtl/>
        </w:rPr>
        <w:sym w:font="HQPB4" w:char="F040"/>
      </w:r>
      <w:r w:rsidRPr="00EA0935">
        <w:rPr>
          <w:rFonts w:ascii="HQPB2" w:hAnsi="HQPB2" w:cs="KFGQPC Uthman Taha Naskh"/>
          <w:bCs/>
          <w:color w:val="0070C0"/>
          <w:sz w:val="24"/>
          <w:szCs w:val="24"/>
          <w:rtl/>
        </w:rPr>
        <w:sym w:font="HQPB2" w:char="F02C"/>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A"/>
      </w:r>
      <w:r w:rsidRPr="00EA0935">
        <w:rPr>
          <w:rFonts w:ascii="HQPB1" w:hAnsi="HQPB1" w:cs="KFGQPC Uthman Taha Naskh"/>
          <w:bCs/>
          <w:color w:val="0070C0"/>
          <w:sz w:val="24"/>
          <w:szCs w:val="24"/>
          <w:rtl/>
        </w:rPr>
        <w:t xml:space="preserve"> </w:t>
      </w:r>
      <w:r w:rsidRPr="00EA0935">
        <w:rPr>
          <w:rFonts w:ascii="HQPB1" w:hAnsi="HQPB1" w:cs="KFGQPC Uthman Taha Naskh" w:hint="cs"/>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8D"/>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EE"/>
      </w:r>
      <w:r w:rsidRPr="00EA0935">
        <w:rPr>
          <w:rFonts w:ascii="HQPB1" w:hAnsi="HQPB1" w:cs="KFGQPC Uthman Taha Naskh"/>
          <w:bCs/>
          <w:color w:val="0070C0"/>
          <w:sz w:val="24"/>
          <w:szCs w:val="24"/>
          <w:rtl/>
        </w:rPr>
        <w:t xml:space="preserve"> </w:t>
      </w:r>
      <w:r w:rsidRPr="00EA0935">
        <w:rPr>
          <w:rFonts w:ascii="HQPB1" w:hAnsi="HQPB1" w:cs="KFGQPC Uthman Taha Naskh" w:hint="cs"/>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1" w:hAnsi="HQPB1" w:cs="KFGQPC Uthman Taha Naskh" w:hint="cs"/>
          <w:bCs/>
          <w:color w:val="0070C0"/>
          <w:sz w:val="24"/>
          <w:szCs w:val="24"/>
          <w:rtl/>
        </w:rPr>
        <w:t xml:space="preserve"> </w:t>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97"/>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2" w:hAnsi="HQPB2" w:cs="KFGQPC Uthman Taha Naskh" w:hint="cs"/>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2" w:hAnsi="HQPB2" w:cs="KFGQPC Uthman Taha Naskh" w:hint="cs"/>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A1"/>
      </w:r>
      <w:r w:rsidRPr="00EA0935">
        <w:rPr>
          <w:rFonts w:ascii="HQPB1" w:hAnsi="HQPB1" w:cs="KFGQPC Uthman Taha Naskh"/>
          <w:bCs/>
          <w:color w:val="0070C0"/>
          <w:sz w:val="24"/>
          <w:szCs w:val="24"/>
          <w:rtl/>
        </w:rPr>
        <w:sym w:font="HQPB1" w:char="F0A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7"/>
      </w:r>
      <w:r w:rsidRPr="00EA0935">
        <w:rPr>
          <w:rFonts w:ascii="HQPB1" w:hAnsi="HQPB1" w:cs="KFGQPC Uthman Taha Naskh"/>
          <w:bCs/>
          <w:color w:val="0070C0"/>
          <w:sz w:val="24"/>
          <w:szCs w:val="24"/>
          <w:rtl/>
        </w:rPr>
        <w:sym w:font="HQPB1" w:char="F0DA"/>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46"/>
      </w:r>
      <w:r w:rsidRPr="00EA0935">
        <w:rPr>
          <w:rFonts w:ascii="HQPB2" w:hAnsi="HQPB2" w:cs="KFGQPC Uthman Taha Naskh"/>
          <w:bCs/>
          <w:color w:val="0070C0"/>
          <w:sz w:val="24"/>
          <w:szCs w:val="24"/>
          <w:rtl/>
        </w:rPr>
        <w:sym w:font="HQPB2" w:char="F07B"/>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[فاطر: 3]</w:t>
      </w:r>
      <w:r w:rsidRPr="008D0A3F">
        <w:rPr>
          <w:rFonts w:cs="KFGQPC Uthman Taha Naskh" w:hint="cs"/>
          <w:b/>
          <w:sz w:val="25"/>
          <w:szCs w:val="30"/>
          <w:rtl/>
        </w:rPr>
        <w:t>.</w:t>
      </w:r>
    </w:p>
    <w:p w14:paraId="1B741AFC"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E"/>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BE"/>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E"/>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4E"/>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4" w:hAnsi="HQPB4" w:cs="KFGQPC Uthman Taha Naskh"/>
          <w:bCs/>
          <w:color w:val="0070C0"/>
          <w:sz w:val="24"/>
          <w:szCs w:val="24"/>
          <w:rtl/>
        </w:rPr>
        <w:sym w:font="HQPB4" w:char="F065"/>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3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26"/>
      </w:r>
      <w:r w:rsidRPr="00EA0935">
        <w:rPr>
          <w:rFonts w:ascii="HQPB2" w:hAnsi="HQPB2" w:cs="KFGQPC Uthman Taha Naskh"/>
          <w:bCs/>
          <w:color w:val="0070C0"/>
          <w:sz w:val="24"/>
          <w:szCs w:val="24"/>
          <w:rtl/>
        </w:rPr>
        <w:sym w:font="HQPB2" w:char="F0E4"/>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D3"/>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AB"/>
      </w:r>
      <w:r w:rsidRPr="00EA0935">
        <w:rPr>
          <w:rFonts w:ascii="HQPB1" w:hAnsi="HQPB1"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[المؤمنون: 88]</w:t>
      </w:r>
      <w:r w:rsidRPr="008D0A3F">
        <w:rPr>
          <w:rFonts w:cs="KFGQPC Uthman Taha Naskh" w:hint="cs"/>
          <w:b/>
          <w:sz w:val="25"/>
          <w:szCs w:val="30"/>
          <w:rtl/>
        </w:rPr>
        <w:t>.</w:t>
      </w:r>
    </w:p>
    <w:p w14:paraId="503C05A5"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وأما إفراد الله بالتدبير فهو أن يعتقد الإنسان أنه لا مدبر إلا الله وحده، كما 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97"/>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A1"/>
      </w:r>
      <w:r w:rsidRPr="00EA0935">
        <w:rPr>
          <w:rFonts w:ascii="HQPB1" w:hAnsi="HQPB1" w:cs="KFGQPC Uthman Taha Naskh"/>
          <w:bCs/>
          <w:color w:val="0070C0"/>
          <w:sz w:val="24"/>
          <w:szCs w:val="24"/>
          <w:rtl/>
        </w:rPr>
        <w:sym w:font="HQPB1" w:char="F0A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7"/>
      </w:r>
      <w:r w:rsidRPr="00EA0935">
        <w:rPr>
          <w:rFonts w:ascii="HQPB1" w:hAnsi="HQPB1" w:cs="KFGQPC Uthman Taha Naskh"/>
          <w:bCs/>
          <w:color w:val="0070C0"/>
          <w:sz w:val="24"/>
          <w:szCs w:val="24"/>
          <w:rtl/>
        </w:rPr>
        <w:sym w:font="HQPB1" w:char="F0DA"/>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46"/>
      </w:r>
      <w:r w:rsidRPr="00EA0935">
        <w:rPr>
          <w:rFonts w:ascii="HQPB2" w:hAnsi="HQPB2" w:cs="KFGQPC Uthman Taha Naskh"/>
          <w:bCs/>
          <w:color w:val="0070C0"/>
          <w:sz w:val="24"/>
          <w:szCs w:val="24"/>
          <w:rtl/>
        </w:rPr>
        <w:sym w:font="HQPB2" w:char="F07B"/>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C"/>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A1"/>
      </w:r>
      <w:r w:rsidRPr="00EA0935">
        <w:rPr>
          <w:rFonts w:ascii="HQPB1" w:hAnsi="HQPB1" w:cs="KFGQPC Uthman Taha Naskh"/>
          <w:bCs/>
          <w:color w:val="0070C0"/>
          <w:sz w:val="24"/>
          <w:szCs w:val="24"/>
          <w:rtl/>
        </w:rPr>
        <w:sym w:font="HQPB1" w:char="F0A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C1"/>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2F"/>
      </w:r>
      <w:r w:rsidRPr="00EA0935">
        <w:rPr>
          <w:rFonts w:ascii="HQPB5" w:hAnsi="HQPB5" w:cs="KFGQPC Uthman Taha Naskh"/>
          <w:bCs/>
          <w:color w:val="0070C0"/>
          <w:sz w:val="24"/>
          <w:szCs w:val="24"/>
          <w:rtl/>
        </w:rPr>
        <w:sym w:font="HQPB5" w:char="F046"/>
      </w:r>
      <w:r w:rsidRPr="00EA0935">
        <w:rPr>
          <w:rFonts w:ascii="HQPB2" w:hAnsi="HQPB2" w:cs="KFGQPC Uthman Taha Naskh"/>
          <w:bCs/>
          <w:color w:val="0070C0"/>
          <w:sz w:val="24"/>
          <w:szCs w:val="24"/>
          <w:rtl/>
        </w:rPr>
        <w:sym w:font="HQPB2" w:char="F07B"/>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6C"/>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83"/>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86"/>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A2"/>
      </w:r>
      <w:r w:rsidRPr="00EA0935">
        <w:rPr>
          <w:rFonts w:ascii="HQPB2" w:hAnsi="HQPB2" w:cs="KFGQPC Uthman Taha Naskh"/>
          <w:bCs/>
          <w:color w:val="0070C0"/>
          <w:sz w:val="24"/>
          <w:szCs w:val="24"/>
          <w:rtl/>
        </w:rPr>
        <w:sym w:font="HQPB2" w:char="F091"/>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DB"/>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D"/>
      </w:r>
      <w:r w:rsidRPr="00EA0935">
        <w:rPr>
          <w:rFonts w:ascii="HQPB4" w:hAnsi="HQPB4" w:cs="KFGQPC Uthman Taha Naskh"/>
          <w:bCs/>
          <w:color w:val="0070C0"/>
          <w:sz w:val="24"/>
          <w:szCs w:val="24"/>
          <w:rtl/>
        </w:rPr>
        <w:sym w:font="HQPB4" w:char="F0CD"/>
      </w:r>
      <w:r w:rsidRPr="00EA0935">
        <w:rPr>
          <w:rFonts w:ascii="HQPB4" w:hAnsi="HQPB4" w:cs="KFGQPC Uthman Taha Naskh"/>
          <w:bCs/>
          <w:color w:val="0070C0"/>
          <w:sz w:val="24"/>
          <w:szCs w:val="24"/>
          <w:rtl/>
        </w:rPr>
        <w:sym w:font="HQPB4" w:char="F06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6C"/>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83"/>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86"/>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4D"/>
      </w:r>
      <w:r w:rsidRPr="00EA0935">
        <w:rPr>
          <w:rFonts w:ascii="HQPB4" w:hAnsi="HQPB4" w:cs="KFGQPC Uthman Taha Naskh"/>
          <w:bCs/>
          <w:color w:val="0070C0"/>
          <w:sz w:val="24"/>
          <w:szCs w:val="24"/>
          <w:rtl/>
        </w:rPr>
        <w:sym w:font="HQPB4" w:char="F0CD"/>
      </w:r>
      <w:r w:rsidRPr="00EA0935">
        <w:rPr>
          <w:rFonts w:ascii="HQPB4" w:hAnsi="HQPB4" w:cs="KFGQPC Uthman Taha Naskh"/>
          <w:bCs/>
          <w:color w:val="0070C0"/>
          <w:sz w:val="24"/>
          <w:szCs w:val="24"/>
          <w:rtl/>
        </w:rPr>
        <w:sym w:font="HQPB4" w:char="F06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C6"/>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7"/>
      </w:r>
      <w:r w:rsidRPr="00EA0935">
        <w:rPr>
          <w:rFonts w:ascii="HQPB4" w:hAnsi="HQPB4" w:cs="KFGQPC Uthman Taha Naskh"/>
          <w:bCs/>
          <w:color w:val="0070C0"/>
          <w:sz w:val="24"/>
          <w:szCs w:val="24"/>
          <w:rtl/>
        </w:rPr>
        <w:sym w:font="HQPB4" w:char="F063"/>
      </w:r>
      <w:r w:rsidRPr="00EA0935">
        <w:rPr>
          <w:rFonts w:ascii="HQPB2" w:hAnsi="HQPB2" w:cs="KFGQPC Uthman Taha Naskh"/>
          <w:bCs/>
          <w:color w:val="0070C0"/>
          <w:sz w:val="24"/>
          <w:szCs w:val="24"/>
          <w:rtl/>
        </w:rPr>
        <w:sym w:font="HQPB2" w:char="F091"/>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DB"/>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CE"/>
      </w:r>
      <w:r w:rsidRPr="00EA0935">
        <w:rPr>
          <w:rFonts w:ascii="HQPB4" w:hAnsi="HQPB4" w:cs="KFGQPC Uthman Taha Naskh"/>
          <w:bCs/>
          <w:color w:val="0070C0"/>
          <w:sz w:val="24"/>
          <w:szCs w:val="24"/>
          <w:rtl/>
        </w:rPr>
        <w:sym w:font="HQPB4" w:char="F06E"/>
      </w:r>
      <w:r w:rsidRPr="00EA0935">
        <w:rPr>
          <w:rFonts w:ascii="HQPB1" w:hAnsi="HQPB1" w:cs="KFGQPC Uthman Taha Naskh"/>
          <w:bCs/>
          <w:color w:val="0070C0"/>
          <w:sz w:val="24"/>
          <w:szCs w:val="24"/>
          <w:rtl/>
        </w:rPr>
        <w:sym w:font="HQPB1" w:char="F02F"/>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lastRenderedPageBreak/>
        <w:sym w:font="HQPB5" w:char="F07A"/>
      </w:r>
      <w:r w:rsidRPr="00EA0935">
        <w:rPr>
          <w:rFonts w:ascii="HQPB1" w:hAnsi="HQPB1" w:cs="KFGQPC Uthman Taha Naskh"/>
          <w:bCs/>
          <w:color w:val="0070C0"/>
          <w:sz w:val="24"/>
          <w:szCs w:val="24"/>
          <w:rtl/>
        </w:rPr>
        <w:sym w:font="HQPB1" w:char="F090"/>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4"/>
      </w:r>
      <w:r w:rsidRPr="00EA0935">
        <w:rPr>
          <w:rFonts w:ascii="HQPB5" w:hAnsi="HQPB5" w:cs="KFGQPC Uthman Taha Naskh"/>
          <w:bCs/>
          <w:color w:val="0070C0"/>
          <w:sz w:val="24"/>
          <w:szCs w:val="24"/>
          <w:rtl/>
        </w:rPr>
        <w:sym w:font="HQPB5" w:char="F046"/>
      </w:r>
      <w:r w:rsidRPr="00EA0935">
        <w:rPr>
          <w:rFonts w:ascii="HQPB2" w:hAnsi="HQPB2" w:cs="KFGQPC Uthman Taha Naskh"/>
          <w:bCs/>
          <w:color w:val="0070C0"/>
          <w:sz w:val="24"/>
          <w:szCs w:val="24"/>
          <w:rtl/>
        </w:rPr>
        <w:sym w:font="HQPB2" w:char="F07B"/>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A"/>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A1"/>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A"/>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AD"/>
      </w:r>
      <w:r w:rsidRPr="00EA0935">
        <w:rPr>
          <w:rFonts w:ascii="HQPB1" w:hAnsi="HQPB1" w:cs="KFGQPC Uthman Taha Naskh"/>
          <w:bCs/>
          <w:color w:val="0070C0"/>
          <w:sz w:val="24"/>
          <w:szCs w:val="24"/>
          <w:rtl/>
        </w:rPr>
        <w:sym w:font="HQPB1" w:char="F047"/>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[يونس</w:t>
      </w:r>
      <w:r w:rsidR="00071519" w:rsidRPr="008D0A3F">
        <w:rPr>
          <w:rFonts w:cs="KFGQPC Uthman Taha Naskh" w:hint="cs"/>
          <w:b/>
          <w:sz w:val="19"/>
          <w:szCs w:val="30"/>
          <w:rtl/>
        </w:rPr>
        <w:t>: 31</w:t>
      </w:r>
      <w:r w:rsidRPr="008D0A3F">
        <w:rPr>
          <w:rFonts w:cs="KFGQPC Uthman Taha Naskh" w:hint="cs"/>
          <w:b/>
          <w:sz w:val="19"/>
          <w:szCs w:val="30"/>
          <w:rtl/>
        </w:rPr>
        <w:t>]</w:t>
      </w:r>
      <w:r w:rsidRPr="008D0A3F">
        <w:rPr>
          <w:rFonts w:cs="KFGQPC Uthman Taha Naskh" w:hint="cs"/>
          <w:b/>
          <w:sz w:val="25"/>
          <w:szCs w:val="30"/>
          <w:rtl/>
        </w:rPr>
        <w:t>.</w:t>
      </w:r>
    </w:p>
    <w:p w14:paraId="29B16B7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وهذا القسم من التوحيد لم يعارض فيه المشركون الذين بعث فيهم الرسول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بل كانوا مقرين به، 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2" w:hAnsi="HQPB2" w:cs="KFGQPC Uthman Taha Naskh"/>
          <w:bCs/>
          <w:color w:val="0070C0"/>
          <w:sz w:val="24"/>
          <w:szCs w:val="24"/>
          <w:rtl/>
        </w:rPr>
        <w:sym w:font="HQPB2" w:char="F0FB"/>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F5"/>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6"/>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7"/>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9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2C"/>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A"/>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E"/>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A1"/>
      </w:r>
      <w:r w:rsidRPr="00EA0935">
        <w:rPr>
          <w:rFonts w:ascii="HQPB1" w:hAnsi="HQPB1" w:cs="KFGQPC Uthman Taha Naskh"/>
          <w:bCs/>
          <w:color w:val="0070C0"/>
          <w:sz w:val="24"/>
          <w:szCs w:val="24"/>
          <w:rtl/>
        </w:rPr>
        <w:sym w:font="HQPB1" w:char="F0A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DA"/>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46"/>
      </w:r>
      <w:r w:rsidRPr="00EA0935">
        <w:rPr>
          <w:rFonts w:ascii="HQPB2" w:hAnsi="HQPB2" w:cs="KFGQPC Uthman Taha Naskh"/>
          <w:bCs/>
          <w:color w:val="0070C0"/>
          <w:sz w:val="24"/>
          <w:szCs w:val="24"/>
          <w:rtl/>
        </w:rPr>
        <w:sym w:font="HQPB2" w:char="F07B"/>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A3"/>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A3"/>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A"/>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2"/>
      </w:r>
      <w:r w:rsidRPr="00EA0935">
        <w:rPr>
          <w:rFonts w:ascii="HQPB1" w:hAnsi="HQPB1" w:cs="KFGQPC Uthman Taha Naskh"/>
          <w:bCs/>
          <w:color w:val="0070C0"/>
          <w:sz w:val="24"/>
          <w:szCs w:val="24"/>
          <w:rtl/>
        </w:rPr>
        <w:sym w:font="HQPB1" w:char="F093"/>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93"/>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E"/>
      </w:r>
      <w:r w:rsidRPr="00EA0935">
        <w:rPr>
          <w:rFonts w:ascii="HQPB2" w:hAnsi="HQPB2" w:cs="KFGQPC Uthman Taha Naskh"/>
          <w:bCs/>
          <w:color w:val="0070C0"/>
          <w:sz w:val="24"/>
          <w:szCs w:val="24"/>
          <w:rtl/>
        </w:rPr>
        <w:sym w:font="HQPB2" w:char="F04F"/>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D2"/>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[الزخرف</w:t>
      </w:r>
      <w:r w:rsidR="00071519" w:rsidRPr="008D0A3F">
        <w:rPr>
          <w:rFonts w:cs="KFGQPC Uthman Taha Naskh" w:hint="cs"/>
          <w:b/>
          <w:sz w:val="19"/>
          <w:szCs w:val="30"/>
          <w:rtl/>
        </w:rPr>
        <w:t>: 9</w:t>
      </w:r>
      <w:r w:rsidRPr="008D0A3F">
        <w:rPr>
          <w:rFonts w:cs="KFGQPC Uthman Taha Naskh" w:hint="cs"/>
          <w:b/>
          <w:sz w:val="19"/>
          <w:szCs w:val="30"/>
          <w:rtl/>
        </w:rPr>
        <w:t>]</w:t>
      </w:r>
      <w:r w:rsidRPr="008D0A3F">
        <w:rPr>
          <w:rFonts w:cs="KFGQPC Uthman Taha Naskh" w:hint="cs"/>
          <w:b/>
          <w:sz w:val="25"/>
          <w:szCs w:val="30"/>
          <w:rtl/>
        </w:rPr>
        <w:t>.</w:t>
      </w:r>
    </w:p>
    <w:p w14:paraId="1673F2D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ولم ينكره أحد معلوم من بني آدم إلا ما كان من فرعون فإنه أنكره مكابرة، قال تعالى حكاية عنه: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4F"/>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9A"/>
      </w:r>
      <w:r w:rsidRPr="00EA0935">
        <w:rPr>
          <w:rFonts w:ascii="HQPB1" w:hAnsi="HQPB1" w:cs="KFGQPC Uthman Taha Naskh"/>
          <w:bCs/>
          <w:color w:val="0070C0"/>
          <w:sz w:val="24"/>
          <w:szCs w:val="24"/>
          <w:rtl/>
        </w:rPr>
        <w:sym w:font="HQPB1" w:char="F02F"/>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F"/>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E3"/>
      </w:r>
      <w:r w:rsidRPr="00EA0935">
        <w:rPr>
          <w:rFonts w:ascii="HQPB5" w:hAnsi="HQPB5" w:cs="KFGQPC Uthman Taha Naskh"/>
          <w:bCs/>
          <w:color w:val="0070C0"/>
          <w:sz w:val="24"/>
          <w:szCs w:val="24"/>
          <w:rtl/>
        </w:rPr>
        <w:sym w:font="HQPB5" w:char="F046"/>
      </w:r>
      <w:r w:rsidRPr="00EA0935">
        <w:rPr>
          <w:rFonts w:ascii="HQPB2" w:hAnsi="HQPB2" w:cs="KFGQPC Uthman Taha Naskh"/>
          <w:bCs/>
          <w:color w:val="0070C0"/>
          <w:sz w:val="24"/>
          <w:szCs w:val="24"/>
          <w:rtl/>
        </w:rPr>
        <w:sym w:font="HQPB2" w:char="F07B"/>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D"/>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[النازعات</w:t>
      </w:r>
      <w:r w:rsidR="00071519" w:rsidRPr="008D0A3F">
        <w:rPr>
          <w:rFonts w:cs="KFGQPC Uthman Taha Naskh" w:hint="cs"/>
          <w:b/>
          <w:sz w:val="19"/>
          <w:szCs w:val="30"/>
          <w:rtl/>
        </w:rPr>
        <w:t>: 24</w:t>
      </w:r>
      <w:r w:rsidRPr="008D0A3F">
        <w:rPr>
          <w:rFonts w:cs="KFGQPC Uthman Taha Naskh" w:hint="cs"/>
          <w:b/>
          <w:sz w:val="19"/>
          <w:szCs w:val="30"/>
          <w:rtl/>
        </w:rPr>
        <w:t>]</w:t>
      </w:r>
      <w:r w:rsidRPr="008D0A3F">
        <w:rPr>
          <w:rFonts w:cs="KFGQPC Uthman Taha Naskh" w:hint="cs"/>
          <w:b/>
          <w:sz w:val="25"/>
          <w:szCs w:val="30"/>
          <w:rtl/>
        </w:rPr>
        <w:t>.</w:t>
      </w:r>
    </w:p>
    <w:p w14:paraId="7937262C"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وأنكر توحيد الربوبية على سبيل التشريك المجوس حيث قالوا إن للعالم خالقين هما الظلمة والنور، وإن جعلوا النور خيراً من الظلمة.</w:t>
      </w:r>
    </w:p>
    <w:p w14:paraId="53C0558D" w14:textId="77777777" w:rsidR="0012458B" w:rsidRPr="00EA0935" w:rsidRDefault="0012458B" w:rsidP="00C25AD2">
      <w:pPr>
        <w:pStyle w:val="af4"/>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 xml:space="preserve">2 </w:t>
      </w:r>
      <w:r w:rsidR="00EA0935" w:rsidRPr="00EA0935">
        <w:rPr>
          <w:rFonts w:cs="KFGQPC Uthman Taha Naskh" w:hint="cs"/>
          <w:b/>
          <w:bCs/>
          <w:color w:val="0070C0"/>
          <w:sz w:val="30"/>
          <w:szCs w:val="30"/>
          <w:rtl/>
        </w:rPr>
        <w:t>ـ</w:t>
      </w:r>
      <w:r w:rsidRPr="00EA0935">
        <w:rPr>
          <w:rFonts w:cs="KFGQPC Uthman Taha Naskh" w:hint="cs"/>
          <w:b/>
          <w:bCs/>
          <w:color w:val="0070C0"/>
          <w:sz w:val="30"/>
          <w:szCs w:val="30"/>
          <w:rtl/>
        </w:rPr>
        <w:t xml:space="preserve"> توحيد الألوهية:</w:t>
      </w:r>
    </w:p>
    <w:p w14:paraId="149EEDE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يقال له توحيد العبادة؛ فباعتبار إضافته إلى الله يسمى توحيد الألوهية، وباعتبار إضافته إلى الخلق يسمى توحيد العبادة، وهو: إفراد الله </w:t>
      </w:r>
      <w:r w:rsidR="00EE2E00" w:rsidRPr="00EE2E00">
        <w:rPr>
          <w:rFonts w:ascii="AGA Arabesque" w:hAnsi="AGA Arabesque" w:cs="KFGQPC Uthman Taha Naskh"/>
          <w:sz w:val="40"/>
          <w:szCs w:val="30"/>
          <w:rtl/>
        </w:rPr>
        <w:t>-عز وجل-</w:t>
      </w:r>
      <w:r w:rsidRPr="008D0A3F">
        <w:rPr>
          <w:rFonts w:cs="KFGQPC Uthman Taha Naskh" w:hint="cs"/>
          <w:b/>
          <w:sz w:val="25"/>
          <w:szCs w:val="30"/>
          <w:rtl/>
        </w:rPr>
        <w:t xml:space="preserve"> بالعبادة. فالمستحق للعبادة هو الله تعالى، وكل معبود سواه فعبادته باطلة. 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8C"/>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6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9"/>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91"/>
      </w:r>
      <w:r w:rsidRPr="00EA0935">
        <w:rPr>
          <w:rFonts w:ascii="HQPB2" w:hAnsi="HQPB2" w:cs="KFGQPC Uthman Taha Naskh"/>
          <w:bCs/>
          <w:color w:val="0070C0"/>
          <w:sz w:val="24"/>
          <w:szCs w:val="24"/>
          <w:rtl/>
        </w:rPr>
        <w:sym w:font="HQPB2" w:char="F02C"/>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3"/>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6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E3"/>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A"/>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DC"/>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[لقمان: 30]</w:t>
      </w:r>
      <w:r w:rsidRPr="008D0A3F">
        <w:rPr>
          <w:rFonts w:cs="KFGQPC Uthman Taha Naskh" w:hint="cs"/>
          <w:b/>
          <w:sz w:val="25"/>
          <w:szCs w:val="30"/>
          <w:rtl/>
        </w:rPr>
        <w:t>.</w:t>
      </w:r>
    </w:p>
    <w:p w14:paraId="301944B5"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وقال تعالى</w:t>
      </w:r>
      <w:r w:rsidR="007859B4" w:rsidRPr="008D0A3F">
        <w:rPr>
          <w:rFonts w:cs="KFGQPC Uthman Taha Naskh" w:hint="cs"/>
          <w:b/>
          <w:sz w:val="25"/>
          <w:szCs w:val="30"/>
          <w:rtl/>
        </w:rPr>
        <w:t>:</w:t>
      </w:r>
      <w:r w:rsidRPr="008D0A3F">
        <w:rPr>
          <w:rFonts w:cs="KFGQPC Uthman Taha Naskh" w:hint="cs"/>
          <w:b/>
          <w:sz w:val="25"/>
          <w:szCs w:val="30"/>
          <w:rtl/>
        </w:rPr>
        <w:t xml:space="preserve">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cs="KFGQPC Uthman Taha Naskh" w:hint="cs"/>
          <w:bCs/>
          <w:color w:val="0070C0"/>
          <w:sz w:val="24"/>
          <w:szCs w:val="24"/>
          <w:rtl/>
        </w:rPr>
        <w:t xml:space="preserve"> </w:t>
      </w:r>
      <w:r w:rsidRPr="00EA0935">
        <w:rPr>
          <w:rFonts w:ascii="HQPB5" w:hAnsi="HQPB5" w:cs="KFGQPC Uthman Taha Naskh"/>
          <w:bCs/>
          <w:color w:val="0070C0"/>
          <w:sz w:val="24"/>
          <w:szCs w:val="24"/>
          <w:rtl/>
        </w:rPr>
        <w:sym w:font="HQPB5" w:char="F09E"/>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t xml:space="preserve"> </w:t>
      </w:r>
      <w:r w:rsidRPr="00EA0935">
        <w:rPr>
          <w:rFonts w:ascii="HQPB2" w:hAnsi="HQPB2" w:cs="KFGQPC Uthman Taha Naskh" w:hint="cs"/>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0"/>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67"/>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42"/>
      </w:r>
      <w:r w:rsidRPr="00EA0935">
        <w:rPr>
          <w:rFonts w:ascii="HQPB1" w:hAnsi="HQPB1" w:cs="KFGQPC Uthman Taha Naskh"/>
          <w:bCs/>
          <w:color w:val="0070C0"/>
          <w:sz w:val="24"/>
          <w:szCs w:val="24"/>
          <w:rtl/>
        </w:rPr>
        <w:t xml:space="preserve"> </w:t>
      </w:r>
      <w:r w:rsidRPr="00EA0935">
        <w:rPr>
          <w:rFonts w:ascii="HQPB1" w:hAnsi="HQPB1" w:cs="KFGQPC Uthman Taha Naskh" w:hint="cs"/>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C"/>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2" w:hAnsi="HQPB2" w:cs="KFGQPC Uthman Taha Naskh" w:hint="cs"/>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1" w:hAnsi="HQPB1" w:cs="KFGQPC Uthman Taha Naskh" w:hint="cs"/>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B7"/>
      </w:r>
      <w:r w:rsidRPr="00EA0935">
        <w:rPr>
          <w:rFonts w:ascii="HQPB2" w:hAnsi="HQPB2" w:cs="KFGQPC Uthman Taha Naskh"/>
          <w:bCs/>
          <w:color w:val="0070C0"/>
          <w:sz w:val="24"/>
          <w:szCs w:val="24"/>
          <w:rtl/>
        </w:rPr>
        <w:sym w:font="HQPB2" w:char="F067"/>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1" w:hAnsi="HQPB1" w:cs="KFGQPC Uthman Taha Naskh" w:hint="cs"/>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A"/>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2" w:hAnsi="HQPB2" w:cs="KFGQPC Uthman Taha Naskh"/>
          <w:bCs/>
          <w:color w:val="0070C0"/>
          <w:sz w:val="24"/>
          <w:szCs w:val="24"/>
          <w:rtl/>
        </w:rPr>
        <w:t xml:space="preserve"> </w:t>
      </w:r>
      <w:r w:rsidRPr="00EA0935">
        <w:rPr>
          <w:rFonts w:ascii="HQPB2" w:hAnsi="HQPB2" w:cs="KFGQPC Uthman Taha Naskh" w:hint="cs"/>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1" w:hAnsi="HQPB1" w:cs="KFGQPC Uthman Taha Naskh" w:hint="cs"/>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2"/>
      </w:r>
      <w:r w:rsidRPr="00EA0935">
        <w:rPr>
          <w:rFonts w:ascii="HQPB4" w:hAnsi="HQPB4" w:cs="KFGQPC Uthman Taha Naskh"/>
          <w:bCs/>
          <w:color w:val="0070C0"/>
          <w:sz w:val="24"/>
          <w:szCs w:val="24"/>
          <w:rtl/>
        </w:rPr>
        <w:sym w:font="HQPB4" w:char="F0F5"/>
      </w:r>
      <w:r w:rsidRPr="00EA0935">
        <w:rPr>
          <w:rFonts w:ascii="HQPB1" w:hAnsi="HQPB1" w:cs="KFGQPC Uthman Taha Naskh"/>
          <w:bCs/>
          <w:color w:val="0070C0"/>
          <w:sz w:val="24"/>
          <w:szCs w:val="24"/>
          <w:rtl/>
        </w:rPr>
        <w:sym w:font="HQPB1" w:char="F08B"/>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5A"/>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4"/>
      </w:r>
      <w:r w:rsidRPr="00EA0935">
        <w:rPr>
          <w:rFonts w:ascii="HQPB1" w:hAnsi="HQPB1" w:cs="KFGQPC Uthman Taha Naskh"/>
          <w:bCs/>
          <w:color w:val="0070C0"/>
          <w:sz w:val="24"/>
          <w:szCs w:val="24"/>
          <w:rtl/>
        </w:rPr>
        <w:sym w:font="HQPB1" w:char="F08B"/>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83"/>
      </w:r>
      <w:r w:rsidRPr="00EA0935">
        <w:rPr>
          <w:rFonts w:ascii="HQPB4" w:hAnsi="HQPB4" w:cs="KFGQPC Uthman Taha Naskh"/>
          <w:bCs/>
          <w:color w:val="0070C0"/>
          <w:sz w:val="24"/>
          <w:szCs w:val="24"/>
          <w:rtl/>
        </w:rPr>
        <w:sym w:font="HQPB4" w:char="F0A4"/>
      </w:r>
      <w:r w:rsidRPr="00EA0935">
        <w:rPr>
          <w:rFonts w:ascii="HQPB2" w:hAnsi="HQPB2" w:cs="KFGQPC Uthman Taha Naskh"/>
          <w:bCs/>
          <w:color w:val="0070C0"/>
          <w:sz w:val="24"/>
          <w:szCs w:val="24"/>
          <w:rtl/>
        </w:rPr>
        <w:sym w:font="HQPB2" w:char="F043"/>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[الإسراء</w:t>
      </w:r>
      <w:r w:rsidR="00071519" w:rsidRPr="008D0A3F">
        <w:rPr>
          <w:rFonts w:cs="KFGQPC Uthman Taha Naskh" w:hint="cs"/>
          <w:b/>
          <w:sz w:val="19"/>
          <w:szCs w:val="30"/>
          <w:rtl/>
        </w:rPr>
        <w:t>: 22</w:t>
      </w:r>
      <w:r w:rsidRPr="008D0A3F">
        <w:rPr>
          <w:rFonts w:cs="KFGQPC Uthman Taha Naskh" w:hint="cs"/>
          <w:b/>
          <w:sz w:val="19"/>
          <w:szCs w:val="30"/>
          <w:rtl/>
        </w:rPr>
        <w:t>]</w:t>
      </w:r>
      <w:r w:rsidRPr="008D0A3F">
        <w:rPr>
          <w:rFonts w:cs="KFGQPC Uthman Taha Naskh" w:hint="cs"/>
          <w:b/>
          <w:sz w:val="25"/>
          <w:szCs w:val="30"/>
          <w:rtl/>
        </w:rPr>
        <w:t>.</w:t>
      </w:r>
    </w:p>
    <w:p w14:paraId="546D976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 xml:space="preserve">وهذا القسم كفر به وجحده عامة الخلق، ومن أجل ذلك أرسل الله الرسل، وأنزل الكتب، 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99"/>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37"/>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40"/>
      </w:r>
      <w:r w:rsidRPr="00EA0935">
        <w:rPr>
          <w:rFonts w:ascii="HQPB2" w:hAnsi="HQPB2" w:cs="KFGQPC Uthman Taha Naskh"/>
          <w:bCs/>
          <w:color w:val="0070C0"/>
          <w:sz w:val="24"/>
          <w:szCs w:val="24"/>
          <w:rtl/>
        </w:rPr>
        <w:sym w:font="HQPB2" w:char="F041"/>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99"/>
      </w:r>
      <w:r w:rsidRPr="00EA0935">
        <w:rPr>
          <w:rFonts w:ascii="HQPB4" w:hAnsi="HQPB4" w:cs="KFGQPC Uthman Taha Naskh"/>
          <w:bCs/>
          <w:color w:val="0070C0"/>
          <w:sz w:val="24"/>
          <w:szCs w:val="24"/>
          <w:rtl/>
        </w:rPr>
        <w:sym w:font="HQPB4" w:char="F0A7"/>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E"/>
      </w:r>
      <w:r w:rsidRPr="00EA0935">
        <w:rPr>
          <w:rFonts w:ascii="HQPB2" w:hAnsi="HQPB2" w:cs="KFGQPC Uthman Taha Naskh"/>
          <w:bCs/>
          <w:color w:val="0070C0"/>
          <w:sz w:val="24"/>
          <w:szCs w:val="24"/>
          <w:rtl/>
        </w:rPr>
        <w:sym w:font="HQPB2" w:char="F07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B"/>
      </w:r>
      <w:r w:rsidRPr="00EA0935">
        <w:rPr>
          <w:rFonts w:ascii="HQPB2" w:hAnsi="HQPB2" w:cs="KFGQPC Uthman Taha Naskh"/>
          <w:bCs/>
          <w:color w:val="0070C0"/>
          <w:sz w:val="24"/>
          <w:szCs w:val="24"/>
          <w:rtl/>
        </w:rPr>
        <w:sym w:font="HQPB2" w:char="F0D3"/>
      </w:r>
      <w:r w:rsidRPr="00EA0935">
        <w:rPr>
          <w:rFonts w:ascii="HQPB4" w:hAnsi="HQPB4" w:cs="KFGQPC Uthman Taha Naskh"/>
          <w:bCs/>
          <w:color w:val="0070C0"/>
          <w:sz w:val="24"/>
          <w:szCs w:val="24"/>
          <w:rtl/>
        </w:rPr>
        <w:sym w:font="HQPB4" w:char="F0C7"/>
      </w:r>
      <w:r w:rsidRPr="00EA0935">
        <w:rPr>
          <w:rFonts w:ascii="HQPB1" w:hAnsi="HQPB1" w:cs="KFGQPC Uthman Taha Naskh"/>
          <w:bCs/>
          <w:color w:val="0070C0"/>
          <w:sz w:val="24"/>
          <w:szCs w:val="24"/>
          <w:rtl/>
        </w:rPr>
        <w:sym w:font="HQPB1" w:char="F07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49"/>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48"/>
      </w:r>
      <w:r w:rsidRPr="00EA0935">
        <w:rPr>
          <w:rFonts w:ascii="HQPB2" w:hAnsi="HQPB2" w:cs="KFGQPC Uthman Taha Naskh"/>
          <w:bCs/>
          <w:color w:val="0070C0"/>
          <w:sz w:val="24"/>
          <w:szCs w:val="24"/>
          <w:rtl/>
        </w:rPr>
        <w:sym w:font="HQPB2" w:char="F07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4F"/>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E3"/>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E"/>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[الأنبياء</w:t>
      </w:r>
      <w:r w:rsidR="00071519" w:rsidRPr="008D0A3F">
        <w:rPr>
          <w:rFonts w:cs="KFGQPC Uthman Taha Naskh" w:hint="cs"/>
          <w:b/>
          <w:sz w:val="19"/>
          <w:szCs w:val="30"/>
          <w:rtl/>
        </w:rPr>
        <w:t>: 25</w:t>
      </w:r>
      <w:r w:rsidRPr="008D0A3F">
        <w:rPr>
          <w:rFonts w:cs="KFGQPC Uthman Taha Naskh" w:hint="cs"/>
          <w:b/>
          <w:sz w:val="19"/>
          <w:szCs w:val="30"/>
          <w:rtl/>
        </w:rPr>
        <w:t>]</w:t>
      </w:r>
      <w:r w:rsidRPr="008D0A3F">
        <w:rPr>
          <w:rFonts w:cs="KFGQPC Uthman Taha Naskh" w:hint="cs"/>
          <w:b/>
          <w:sz w:val="25"/>
          <w:szCs w:val="30"/>
          <w:rtl/>
        </w:rPr>
        <w:t>.</w:t>
      </w:r>
    </w:p>
    <w:p w14:paraId="0B56982D" w14:textId="77777777" w:rsidR="0012458B" w:rsidRPr="00EA0935" w:rsidRDefault="0012458B" w:rsidP="00C25AD2">
      <w:pPr>
        <w:pStyle w:val="16"/>
        <w:spacing w:after="0" w:line="254"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 xml:space="preserve">3 </w:t>
      </w:r>
      <w:r w:rsidR="00EA0935" w:rsidRPr="00EA0935">
        <w:rPr>
          <w:rFonts w:cs="KFGQPC Uthman Taha Naskh" w:hint="cs"/>
          <w:b/>
          <w:bCs/>
          <w:color w:val="0070C0"/>
          <w:sz w:val="30"/>
          <w:szCs w:val="30"/>
          <w:rtl/>
        </w:rPr>
        <w:t>ـ</w:t>
      </w:r>
      <w:r w:rsidRPr="00EA0935">
        <w:rPr>
          <w:rFonts w:cs="KFGQPC Uthman Taha Naskh" w:hint="cs"/>
          <w:b/>
          <w:bCs/>
          <w:color w:val="0070C0"/>
          <w:sz w:val="30"/>
          <w:szCs w:val="30"/>
          <w:rtl/>
        </w:rPr>
        <w:t xml:space="preserve"> توحيد الأسماء والصفات:</w:t>
      </w:r>
    </w:p>
    <w:p w14:paraId="1418A19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هو الإيمان بالله وصفاته كما جاءت في القرآن العظيم، وسنة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على ما يليق بالله سبحانه؛ وذلك بإثبات ما أثبته الله تعالى لنفسه أو أثبته له رسوله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ونفي ما نفاه الله تعالى عن نفسه أو نفاه عنه رسوله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من غير تحريف ولا تعطيل، ومن غير تكييف ولا تمثيل.</w:t>
      </w:r>
    </w:p>
    <w:p w14:paraId="0FFBA38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7D"/>
      </w:r>
      <w:r w:rsidRPr="00EA0935">
        <w:rPr>
          <w:rFonts w:ascii="HQPB1" w:hAnsi="HQPB1" w:cs="KFGQPC Uthman Taha Naskh"/>
          <w:bCs/>
          <w:color w:val="0070C0"/>
          <w:sz w:val="24"/>
          <w:szCs w:val="24"/>
          <w:rtl/>
        </w:rPr>
        <w:sym w:font="HQPB1" w:char="F0A7"/>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A"/>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BE"/>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57"/>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6"/>
      </w:r>
      <w:r w:rsidRPr="00EA0935">
        <w:rPr>
          <w:rFonts w:ascii="HQPB2" w:hAnsi="HQPB2" w:cs="KFGQPC Uthman Taha Naskh"/>
          <w:bCs/>
          <w:color w:val="0070C0"/>
          <w:sz w:val="24"/>
          <w:szCs w:val="24"/>
          <w:rtl/>
        </w:rPr>
        <w:sym w:font="HQPB2" w:char="F0E4"/>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D3"/>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A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EC"/>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A1"/>
      </w:r>
      <w:r w:rsidRPr="00EA0935">
        <w:rPr>
          <w:rFonts w:ascii="HQPB1" w:hAnsi="HQPB1" w:cs="KFGQPC Uthman Taha Naskh"/>
          <w:bCs/>
          <w:color w:val="0070C0"/>
          <w:sz w:val="24"/>
          <w:szCs w:val="24"/>
          <w:rtl/>
        </w:rPr>
        <w:sym w:font="HQPB1" w:char="F0A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E"/>
      </w:r>
      <w:r w:rsidRPr="00EA0935">
        <w:rPr>
          <w:rFonts w:ascii="HQPB2" w:hAnsi="HQPB2" w:cs="KFGQPC Uthman Taha Naskh"/>
          <w:bCs/>
          <w:color w:val="0070C0"/>
          <w:sz w:val="24"/>
          <w:szCs w:val="24"/>
          <w:rtl/>
        </w:rPr>
        <w:sym w:font="HQPB2" w:char="F08D"/>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C1"/>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[الشورى</w:t>
      </w:r>
      <w:r w:rsidR="00071519" w:rsidRPr="008D0A3F">
        <w:rPr>
          <w:rFonts w:cs="KFGQPC Uthman Taha Naskh" w:hint="cs"/>
          <w:b/>
          <w:sz w:val="19"/>
          <w:szCs w:val="30"/>
          <w:rtl/>
        </w:rPr>
        <w:t>: 11</w:t>
      </w:r>
      <w:r w:rsidRPr="008D0A3F">
        <w:rPr>
          <w:rFonts w:cs="KFGQPC Uthman Taha Naskh" w:hint="cs"/>
          <w:b/>
          <w:sz w:val="19"/>
          <w:szCs w:val="30"/>
          <w:rtl/>
        </w:rPr>
        <w:t>]</w:t>
      </w:r>
      <w:r w:rsidRPr="008D0A3F">
        <w:rPr>
          <w:rFonts w:cs="KFGQPC Uthman Taha Naskh" w:hint="cs"/>
          <w:b/>
          <w:sz w:val="25"/>
          <w:szCs w:val="30"/>
          <w:rtl/>
        </w:rPr>
        <w:t>.</w:t>
      </w:r>
    </w:p>
    <w:p w14:paraId="43BE2A9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وهذا النوع من أنواع التوحيد هو الذي ضلت فيه بعض الطوائف، وانقسموا فيه إلى فرق كثيرة.</w:t>
      </w:r>
    </w:p>
    <w:p w14:paraId="7173EE6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ومما يلحق بالإيمان بالله </w:t>
      </w:r>
      <w:r w:rsidR="00EE2E00" w:rsidRPr="00EE2E00">
        <w:rPr>
          <w:rFonts w:ascii="AGA Arabesque" w:hAnsi="AGA Arabesque" w:cs="KFGQPC Uthman Taha Naskh"/>
          <w:sz w:val="40"/>
          <w:szCs w:val="30"/>
          <w:rtl/>
        </w:rPr>
        <w:t>-عز وجل-</w:t>
      </w:r>
      <w:r w:rsidRPr="008D0A3F">
        <w:rPr>
          <w:rFonts w:cs="KFGQPC Uthman Taha Naskh" w:hint="cs"/>
          <w:b/>
          <w:sz w:val="25"/>
          <w:szCs w:val="30"/>
          <w:rtl/>
        </w:rPr>
        <w:t xml:space="preserve"> </w:t>
      </w:r>
      <w:r w:rsidRPr="00EA0935">
        <w:rPr>
          <w:rFonts w:cs="KFGQPC Uthman Taha Naskh" w:hint="cs"/>
          <w:bCs/>
          <w:color w:val="0070C0"/>
          <w:sz w:val="25"/>
          <w:szCs w:val="30"/>
          <w:rtl/>
        </w:rPr>
        <w:t>الإيمان بالغيب</w:t>
      </w:r>
      <w:r w:rsidRPr="008D0A3F">
        <w:rPr>
          <w:rFonts w:cs="KFGQPC Uthman Taha Naskh" w:hint="cs"/>
          <w:b/>
          <w:sz w:val="25"/>
          <w:szCs w:val="30"/>
          <w:rtl/>
        </w:rPr>
        <w:t>.</w:t>
      </w:r>
    </w:p>
    <w:p w14:paraId="078E4E60" w14:textId="77777777" w:rsidR="0012458B" w:rsidRPr="00EA0935" w:rsidRDefault="0012458B" w:rsidP="00C25AD2">
      <w:pPr>
        <w:pStyle w:val="16"/>
        <w:spacing w:after="0" w:line="254"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مفهومه وأثره ف</w:t>
      </w:r>
      <w:r w:rsidR="00071519" w:rsidRPr="00EA0935">
        <w:rPr>
          <w:rFonts w:cs="KFGQPC Uthman Taha Naskh" w:hint="cs"/>
          <w:b/>
          <w:bCs/>
          <w:color w:val="0070C0"/>
          <w:sz w:val="30"/>
          <w:szCs w:val="30"/>
          <w:rtl/>
        </w:rPr>
        <w:t>ـ</w:t>
      </w:r>
      <w:r w:rsidRPr="00EA0935">
        <w:rPr>
          <w:rFonts w:cs="KFGQPC Uthman Taha Naskh" w:hint="cs"/>
          <w:b/>
          <w:bCs/>
          <w:color w:val="0070C0"/>
          <w:sz w:val="30"/>
          <w:szCs w:val="30"/>
          <w:rtl/>
        </w:rPr>
        <w:t>ي عقيدة المسلم:</w:t>
      </w:r>
    </w:p>
    <w:p w14:paraId="796161B5" w14:textId="77777777" w:rsidR="0012458B" w:rsidRPr="00EA0935" w:rsidRDefault="0012458B" w:rsidP="00C25AD2">
      <w:pPr>
        <w:pStyle w:val="16"/>
        <w:spacing w:after="0" w:line="254"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أولاً: الإيمان بالغيب:</w:t>
      </w:r>
    </w:p>
    <w:p w14:paraId="27EE5CBC"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الغيب مصدر يستعمل في كل غائب عن الحاسة، علم أو لم يعلم. والإيمان بالغيب، أي بما لا يقع تحت الحواس، ولا يدرك ببداهة العقول، </w:t>
      </w:r>
      <w:r w:rsidRPr="008D0A3F">
        <w:rPr>
          <w:rFonts w:cs="KFGQPC Uthman Taha Naskh" w:hint="cs"/>
          <w:b/>
          <w:sz w:val="25"/>
          <w:szCs w:val="30"/>
          <w:rtl/>
        </w:rPr>
        <w:lastRenderedPageBreak/>
        <w:t>إنما يعلم بخبر الأنبياء عليهم الصلاة والسلام.</w:t>
      </w:r>
    </w:p>
    <w:p w14:paraId="7E68550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والإيمان بالغيب من صفات المؤمن، كما 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24"/>
      </w:r>
      <w:r w:rsidRPr="00EA0935">
        <w:rPr>
          <w:rFonts w:ascii="HQPB2" w:hAnsi="HQPB2" w:cs="KFGQPC Uthman Taha Naskh"/>
          <w:bCs/>
          <w:color w:val="0070C0"/>
          <w:sz w:val="24"/>
          <w:szCs w:val="24"/>
          <w:rtl/>
        </w:rPr>
        <w:sym w:font="HQPB2" w:char="F04F"/>
      </w:r>
      <w:r w:rsidRPr="00EA0935">
        <w:rPr>
          <w:rFonts w:ascii="HQPB5" w:hAnsi="HQPB5" w:cs="KFGQPC Uthman Taha Naskh"/>
          <w:bCs/>
          <w:color w:val="0070C0"/>
          <w:sz w:val="24"/>
          <w:szCs w:val="24"/>
          <w:rtl/>
        </w:rPr>
        <w:sym w:font="HQPB5" w:char="F021"/>
      </w:r>
      <w:r w:rsidRPr="00EA0935">
        <w:rPr>
          <w:rFonts w:ascii="HQPB2" w:hAnsi="HQPB2" w:cs="KFGQPC Uthman Taha Naskh"/>
          <w:bCs/>
          <w:color w:val="0070C0"/>
          <w:sz w:val="24"/>
          <w:szCs w:val="24"/>
          <w:rtl/>
        </w:rPr>
        <w:sym w:font="HQPB2" w:char="F039"/>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8C"/>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C"/>
      </w:r>
      <w:r w:rsidRPr="00EA0935">
        <w:rPr>
          <w:rFonts w:ascii="HQPB1" w:hAnsi="HQPB1" w:cs="KFGQPC Uthman Taha Naskh"/>
          <w:bCs/>
          <w:color w:val="0070C0"/>
          <w:sz w:val="24"/>
          <w:szCs w:val="24"/>
          <w:rtl/>
        </w:rPr>
        <w:sym w:font="HQPB1" w:char="F03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C5"/>
      </w:r>
      <w:r w:rsidRPr="00EA0935">
        <w:rPr>
          <w:rFonts w:ascii="HQPB2" w:hAnsi="HQPB2" w:cs="KFGQPC Uthman Taha Naskh"/>
          <w:bCs/>
          <w:color w:val="0070C0"/>
          <w:sz w:val="24"/>
          <w:szCs w:val="24"/>
          <w:rtl/>
        </w:rPr>
        <w:sym w:font="HQPB2" w:char="F036"/>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3D"/>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1"/>
      </w:r>
      <w:r w:rsidRPr="00EA0935">
        <w:rPr>
          <w:rFonts w:ascii="HQPB5" w:hAnsi="HQPB5"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1"/>
      </w:r>
      <w:r w:rsidRPr="00EA0935">
        <w:rPr>
          <w:rFonts w:ascii="HQPB5" w:hAnsi="HQPB5" w:cs="KFGQPC Uthman Taha Naskh"/>
          <w:bCs/>
          <w:color w:val="0070C0"/>
          <w:sz w:val="24"/>
          <w:szCs w:val="24"/>
          <w:rtl/>
        </w:rPr>
        <w:t xml:space="preserve"> </w:t>
      </w:r>
      <w:r w:rsidRPr="00EA0935">
        <w:rPr>
          <w:rFonts w:ascii="HQPB2" w:hAnsi="HQPB2" w:cs="KFGQPC Uthman Taha Naskh"/>
          <w:bCs/>
          <w:color w:val="0070C0"/>
          <w:sz w:val="24"/>
          <w:szCs w:val="24"/>
          <w:rtl/>
        </w:rPr>
        <w:sym w:font="HQPB2" w:char="F093"/>
      </w:r>
      <w:r w:rsidRPr="00EA0935">
        <w:rPr>
          <w:rFonts w:ascii="HQPB4" w:hAnsi="HQPB4" w:cs="KFGQPC Uthman Taha Naskh"/>
          <w:bCs/>
          <w:color w:val="0070C0"/>
          <w:sz w:val="24"/>
          <w:szCs w:val="24"/>
          <w:rtl/>
        </w:rPr>
        <w:sym w:font="HQPB4" w:char="F059"/>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60"/>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AD"/>
      </w:r>
      <w:r w:rsidRPr="00EA0935">
        <w:rPr>
          <w:rFonts w:ascii="HQPB1" w:hAnsi="HQPB1" w:cs="KFGQPC Uthman Taha Naskh"/>
          <w:bCs/>
          <w:color w:val="0070C0"/>
          <w:sz w:val="24"/>
          <w:szCs w:val="24"/>
          <w:rtl/>
        </w:rPr>
        <w:sym w:font="HQPB1" w:char="F046"/>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A"/>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73"/>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9"/>
      </w:r>
      <w:r w:rsidRPr="00EA0935">
        <w:rPr>
          <w:rFonts w:ascii="HQPB1" w:hAnsi="HQPB1" w:cs="KFGQPC Uthman Taha Naskh"/>
          <w:bCs/>
          <w:color w:val="0070C0"/>
          <w:sz w:val="24"/>
          <w:szCs w:val="24"/>
          <w:rtl/>
        </w:rPr>
        <w:sym w:font="HQPB1" w:char="F03D"/>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F3"/>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B"/>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6F"/>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A2"/>
      </w:r>
      <w:r w:rsidRPr="00EA0935">
        <w:rPr>
          <w:rFonts w:ascii="HQPB1" w:hAnsi="HQPB1" w:cs="KFGQPC Uthman Taha Naskh"/>
          <w:bCs/>
          <w:color w:val="0070C0"/>
          <w:sz w:val="24"/>
          <w:szCs w:val="24"/>
          <w:rtl/>
        </w:rPr>
        <w:sym w:font="HQPB1" w:char="F0C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E"/>
      </w:r>
      <w:r w:rsidRPr="00EA0935">
        <w:rPr>
          <w:rFonts w:ascii="HQPB2" w:hAnsi="HQPB2" w:cs="KFGQPC Uthman Taha Naskh"/>
          <w:bCs/>
          <w:color w:val="0070C0"/>
          <w:sz w:val="24"/>
          <w:szCs w:val="24"/>
          <w:rtl/>
        </w:rPr>
        <w:sym w:font="HQPB2" w:char="F0FF"/>
      </w:r>
      <w:r w:rsidRPr="00EA0935">
        <w:rPr>
          <w:rFonts w:ascii="HQPB4" w:hAnsi="HQPB4" w:cs="KFGQPC Uthman Taha Naskh"/>
          <w:bCs/>
          <w:color w:val="0070C0"/>
          <w:sz w:val="24"/>
          <w:szCs w:val="24"/>
          <w:rtl/>
        </w:rPr>
        <w:sym w:font="HQPB4" w:char="F0CA"/>
      </w:r>
      <w:r w:rsidRPr="00EA0935">
        <w:rPr>
          <w:rFonts w:ascii="HQPB2" w:hAnsi="HQPB2" w:cs="KFGQPC Uthman Taha Naskh"/>
          <w:bCs/>
          <w:color w:val="0070C0"/>
          <w:sz w:val="24"/>
          <w:szCs w:val="24"/>
          <w:rtl/>
        </w:rPr>
        <w:sym w:font="HQPB2" w:char="F045"/>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25"/>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97"/>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F"/>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b/>
          <w:sz w:val="25"/>
          <w:szCs w:val="30"/>
          <w:rtl/>
        </w:rPr>
        <w:t xml:space="preserve"> </w:t>
      </w:r>
      <w:r w:rsidRPr="008D0A3F">
        <w:rPr>
          <w:rFonts w:cs="KFGQPC Uthman Taha Naskh"/>
          <w:b/>
          <w:sz w:val="19"/>
          <w:szCs w:val="30"/>
          <w:rtl/>
        </w:rPr>
        <w:t>[البقرة</w:t>
      </w:r>
      <w:r w:rsidR="00071519" w:rsidRPr="008D0A3F">
        <w:rPr>
          <w:rFonts w:cs="KFGQPC Uthman Taha Naskh" w:hint="cs"/>
          <w:b/>
          <w:sz w:val="19"/>
          <w:szCs w:val="30"/>
          <w:rtl/>
        </w:rPr>
        <w:t xml:space="preserve">: 2 </w:t>
      </w:r>
      <w:r w:rsidR="00EA0935" w:rsidRPr="00EA0935">
        <w:rPr>
          <w:rFonts w:cs="KFGQPC Uthman Taha Naskh" w:hint="cs"/>
          <w:b/>
          <w:sz w:val="19"/>
          <w:szCs w:val="30"/>
          <w:rtl/>
        </w:rPr>
        <w:t>ـ</w:t>
      </w:r>
      <w:r w:rsidR="00071519" w:rsidRPr="008D0A3F">
        <w:rPr>
          <w:rFonts w:cs="KFGQPC Uthman Taha Naskh" w:hint="cs"/>
          <w:b/>
          <w:sz w:val="19"/>
          <w:szCs w:val="30"/>
          <w:rtl/>
        </w:rPr>
        <w:t xml:space="preserve"> 3</w:t>
      </w:r>
      <w:r w:rsidRPr="008D0A3F">
        <w:rPr>
          <w:rFonts w:cs="KFGQPC Uthman Taha Naskh"/>
          <w:b/>
          <w:sz w:val="19"/>
          <w:szCs w:val="30"/>
          <w:rtl/>
        </w:rPr>
        <w:t>]</w:t>
      </w:r>
      <w:r w:rsidRPr="008D0A3F">
        <w:rPr>
          <w:rFonts w:cs="KFGQPC Uthman Taha Naskh"/>
          <w:b/>
          <w:sz w:val="25"/>
          <w:szCs w:val="30"/>
          <w:rtl/>
        </w:rPr>
        <w:t>.</w:t>
      </w:r>
    </w:p>
    <w:p w14:paraId="03942C9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وقيل في معنى إيمانهم رأيان:</w:t>
      </w:r>
    </w:p>
    <w:p w14:paraId="667E83ED" w14:textId="77777777" w:rsidR="0012458B" w:rsidRPr="008D0A3F" w:rsidRDefault="00071519"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  </w:t>
      </w:r>
      <w:r w:rsidR="007859B4" w:rsidRPr="00481529">
        <w:rPr>
          <w:rFonts w:cs="KFGQPC Uthman Taha Naskh" w:hint="cs"/>
          <w:bCs/>
          <w:color w:val="0070C0"/>
          <w:sz w:val="25"/>
          <w:szCs w:val="30"/>
          <w:rtl/>
        </w:rPr>
        <w:t>(</w:t>
      </w:r>
      <w:r w:rsidR="0012458B" w:rsidRPr="00481529">
        <w:rPr>
          <w:rFonts w:cs="KFGQPC Uthman Taha Naskh" w:hint="cs"/>
          <w:bCs/>
          <w:color w:val="0070C0"/>
          <w:sz w:val="25"/>
          <w:szCs w:val="30"/>
          <w:rtl/>
        </w:rPr>
        <w:t>أ</w:t>
      </w:r>
      <w:r w:rsidR="007859B4" w:rsidRPr="00481529">
        <w:rPr>
          <w:rFonts w:cs="KFGQPC Uthman Taha Naskh" w:hint="cs"/>
          <w:bCs/>
          <w:color w:val="0070C0"/>
          <w:sz w:val="25"/>
          <w:szCs w:val="30"/>
          <w:rtl/>
        </w:rPr>
        <w:t>)</w:t>
      </w:r>
      <w:r w:rsidR="0012458B" w:rsidRPr="008D0A3F">
        <w:rPr>
          <w:rFonts w:cs="KFGQPC Uthman Taha Naskh" w:hint="cs"/>
          <w:b/>
          <w:sz w:val="25"/>
          <w:szCs w:val="30"/>
          <w:rtl/>
        </w:rPr>
        <w:t xml:space="preserve">  إنهم يؤمنون بما كان غائباً عن الحاسة، مما جاء الخبر به عن الله تعالى وعن رسله </w:t>
      </w:r>
      <w:r w:rsidR="00EA0935" w:rsidRPr="00EA0935">
        <w:rPr>
          <w:rFonts w:cs="KFGQPC Uthman Taha Naskh" w:hint="cs"/>
          <w:b/>
          <w:sz w:val="25"/>
          <w:szCs w:val="30"/>
          <w:rtl/>
        </w:rPr>
        <w:t>ـ</w:t>
      </w:r>
      <w:r w:rsidR="0012458B" w:rsidRPr="008D0A3F">
        <w:rPr>
          <w:rFonts w:cs="KFGQPC Uthman Taha Naskh" w:hint="cs"/>
          <w:b/>
          <w:sz w:val="25"/>
          <w:szCs w:val="30"/>
          <w:rtl/>
        </w:rPr>
        <w:t xml:space="preserve"> عليهم الصلاة والسلام </w:t>
      </w:r>
      <w:r w:rsidR="00EA0935" w:rsidRPr="00EA0935">
        <w:rPr>
          <w:rFonts w:cs="KFGQPC Uthman Taha Naskh" w:hint="cs"/>
          <w:b/>
          <w:sz w:val="25"/>
          <w:szCs w:val="30"/>
          <w:rtl/>
        </w:rPr>
        <w:t>ـ</w:t>
      </w:r>
      <w:r w:rsidR="0012458B" w:rsidRPr="008D0A3F">
        <w:rPr>
          <w:rFonts w:cs="KFGQPC Uthman Taha Naskh" w:hint="cs"/>
          <w:b/>
          <w:sz w:val="25"/>
          <w:szCs w:val="30"/>
          <w:rtl/>
        </w:rPr>
        <w:t>.</w:t>
      </w:r>
    </w:p>
    <w:p w14:paraId="1E97FF5B" w14:textId="77777777" w:rsidR="0012458B" w:rsidRPr="008D0A3F" w:rsidRDefault="007859B4"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ب</w:t>
      </w:r>
      <w:r w:rsidRPr="00481529">
        <w:rPr>
          <w:rFonts w:cs="KFGQPC Uthman Taha Naskh" w:hint="cs"/>
          <w:bCs/>
          <w:color w:val="0070C0"/>
          <w:sz w:val="25"/>
          <w:szCs w:val="30"/>
          <w:rtl/>
        </w:rPr>
        <w:t>)</w:t>
      </w:r>
      <w:r w:rsidR="00071519" w:rsidRPr="008D0A3F">
        <w:rPr>
          <w:rFonts w:cs="KFGQPC Uthman Taha Naskh" w:hint="cs"/>
          <w:b/>
          <w:sz w:val="25"/>
          <w:szCs w:val="30"/>
          <w:rtl/>
        </w:rPr>
        <w:t xml:space="preserve">  </w:t>
      </w:r>
      <w:r w:rsidR="0012458B" w:rsidRPr="008D0A3F">
        <w:rPr>
          <w:rFonts w:cs="KFGQPC Uthman Taha Naskh" w:hint="cs"/>
          <w:b/>
          <w:sz w:val="25"/>
          <w:szCs w:val="30"/>
          <w:rtl/>
        </w:rPr>
        <w:t xml:space="preserve">إنهم يؤمنون بالله </w:t>
      </w:r>
      <w:r w:rsidR="00EA0935" w:rsidRPr="00EA0935">
        <w:rPr>
          <w:rFonts w:cs="KFGQPC Uthman Taha Naskh" w:hint="cs"/>
          <w:b/>
          <w:sz w:val="25"/>
          <w:szCs w:val="30"/>
          <w:rtl/>
        </w:rPr>
        <w:t>ـ</w:t>
      </w:r>
      <w:r w:rsidR="0012458B" w:rsidRPr="008D0A3F">
        <w:rPr>
          <w:rFonts w:cs="KFGQPC Uthman Taha Naskh" w:hint="cs"/>
          <w:b/>
          <w:sz w:val="25"/>
          <w:szCs w:val="30"/>
          <w:rtl/>
        </w:rPr>
        <w:t xml:space="preserve"> تعالى </w:t>
      </w:r>
      <w:r w:rsidR="00EA0935" w:rsidRPr="00EA0935">
        <w:rPr>
          <w:rFonts w:cs="KFGQPC Uthman Taha Naskh" w:hint="cs"/>
          <w:b/>
          <w:sz w:val="25"/>
          <w:szCs w:val="30"/>
          <w:rtl/>
        </w:rPr>
        <w:t>ـ</w:t>
      </w:r>
      <w:r w:rsidR="0012458B" w:rsidRPr="008D0A3F">
        <w:rPr>
          <w:rFonts w:cs="KFGQPC Uthman Taha Naskh" w:hint="cs"/>
          <w:b/>
          <w:sz w:val="25"/>
          <w:szCs w:val="30"/>
          <w:rtl/>
        </w:rPr>
        <w:t xml:space="preserve"> حال غيبته عنهم، كما يؤمنون به حال الحضور بخلاف المنافقين. ولا منافاة بين المعنيين، فلابد من الأمرين في المؤمن.</w:t>
      </w:r>
    </w:p>
    <w:p w14:paraId="482BFAE2" w14:textId="77777777" w:rsidR="0012458B" w:rsidRPr="00EA0935" w:rsidRDefault="0012458B" w:rsidP="00C25AD2">
      <w:pPr>
        <w:pStyle w:val="16"/>
        <w:spacing w:after="0" w:line="252"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 xml:space="preserve">ثانياً: </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أثر الإيمان بالغيب ف</w:t>
      </w:r>
      <w:r w:rsidR="00071519" w:rsidRPr="00EA0935">
        <w:rPr>
          <w:rFonts w:cs="KFGQPC Uthman Taha Naskh" w:hint="cs"/>
          <w:b/>
          <w:bCs/>
          <w:color w:val="0070C0"/>
          <w:sz w:val="30"/>
          <w:szCs w:val="30"/>
          <w:rtl/>
        </w:rPr>
        <w:t>ـ</w:t>
      </w:r>
      <w:r w:rsidRPr="00EA0935">
        <w:rPr>
          <w:rFonts w:cs="KFGQPC Uthman Taha Naskh" w:hint="cs"/>
          <w:b/>
          <w:bCs/>
          <w:color w:val="0070C0"/>
          <w:sz w:val="30"/>
          <w:szCs w:val="30"/>
          <w:rtl/>
        </w:rPr>
        <w:t>ي عقيدة المسلم</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w:t>
      </w:r>
    </w:p>
    <w:p w14:paraId="5A448C1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للإيمان بالغيب آثار كبيرةٌ جدًّا تنعكس على سلوك الإنسان، وسيرته في الحياة، فهي دافع قوي لأعمال الخير ومكافحة الشر، منها:</w:t>
      </w:r>
    </w:p>
    <w:p w14:paraId="12C0107A" w14:textId="77777777" w:rsidR="0012458B" w:rsidRPr="008D0A3F" w:rsidRDefault="00553F41"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 xml:space="preserve">  </w:t>
      </w:r>
      <w:r w:rsidR="007859B4" w:rsidRPr="00481529">
        <w:rPr>
          <w:rFonts w:cs="KFGQPC Uthman Taha Naskh" w:hint="cs"/>
          <w:bCs/>
          <w:color w:val="0070C0"/>
          <w:sz w:val="25"/>
          <w:szCs w:val="30"/>
          <w:rtl/>
        </w:rPr>
        <w:t>(</w:t>
      </w:r>
      <w:r w:rsidR="0012458B" w:rsidRPr="00481529">
        <w:rPr>
          <w:rFonts w:cs="KFGQPC Uthman Taha Naskh" w:hint="cs"/>
          <w:bCs/>
          <w:color w:val="0070C0"/>
          <w:sz w:val="25"/>
          <w:szCs w:val="30"/>
          <w:rtl/>
        </w:rPr>
        <w:t>أ</w:t>
      </w:r>
      <w:r w:rsidR="007859B4" w:rsidRPr="00481529">
        <w:rPr>
          <w:rFonts w:cs="KFGQPC Uthman Taha Naskh" w:hint="cs"/>
          <w:bCs/>
          <w:color w:val="0070C0"/>
          <w:sz w:val="25"/>
          <w:szCs w:val="30"/>
          <w:rtl/>
        </w:rPr>
        <w:t>)</w:t>
      </w:r>
      <w:r w:rsidR="0012458B" w:rsidRPr="00EA0935">
        <w:rPr>
          <w:rFonts w:cs="KFGQPC Uthman Taha Naskh" w:hint="cs"/>
          <w:bCs/>
          <w:color w:val="0070C0"/>
          <w:sz w:val="25"/>
          <w:szCs w:val="30"/>
          <w:rtl/>
        </w:rPr>
        <w:t xml:space="preserve">  الإخلاص في العمل</w:t>
      </w:r>
      <w:r w:rsidR="0012458B" w:rsidRPr="008D0A3F">
        <w:rPr>
          <w:rFonts w:cs="KFGQPC Uthman Taha Naskh" w:hint="cs"/>
          <w:b/>
          <w:sz w:val="25"/>
          <w:szCs w:val="30"/>
          <w:rtl/>
        </w:rPr>
        <w:t xml:space="preserve">: فإن المؤمن بالله وثوابه وعقابه سيمتثل أوامر الله، ويحذر من نواهيه رغبة في الثواب، وخوفاً من العقاب في الآخرة، لا طمعاً في الجزاء والشكر الدنيوي من الناس، كما أخبر الله </w:t>
      </w:r>
      <w:r w:rsidR="00EA0935" w:rsidRPr="00EA0935">
        <w:rPr>
          <w:rFonts w:cs="KFGQPC Uthman Taha Naskh" w:hint="cs"/>
          <w:b/>
          <w:sz w:val="25"/>
          <w:szCs w:val="30"/>
          <w:rtl/>
        </w:rPr>
        <w:t>ـ</w:t>
      </w:r>
      <w:r w:rsidR="0012458B" w:rsidRPr="008D0A3F">
        <w:rPr>
          <w:rFonts w:cs="KFGQPC Uthman Taha Naskh" w:hint="cs"/>
          <w:b/>
          <w:sz w:val="25"/>
          <w:szCs w:val="30"/>
          <w:rtl/>
        </w:rPr>
        <w:t xml:space="preserve"> تعالى </w:t>
      </w:r>
      <w:r w:rsidR="00EA0935" w:rsidRPr="00EA0935">
        <w:rPr>
          <w:rFonts w:cs="KFGQPC Uthman Taha Naskh" w:hint="cs"/>
          <w:b/>
          <w:sz w:val="25"/>
          <w:szCs w:val="30"/>
          <w:rtl/>
        </w:rPr>
        <w:t>ـ</w:t>
      </w:r>
      <w:r w:rsidR="0012458B" w:rsidRPr="008D0A3F">
        <w:rPr>
          <w:rFonts w:cs="KFGQPC Uthman Taha Naskh" w:hint="cs"/>
          <w:b/>
          <w:sz w:val="25"/>
          <w:szCs w:val="30"/>
          <w:rtl/>
        </w:rPr>
        <w:t xml:space="preserve"> عن عباده المطعمين الطعام مع حبهم له بقوله عنهم: </w:t>
      </w:r>
      <w:r w:rsidR="002B7FD2" w:rsidRPr="00EA0935">
        <w:rPr>
          <w:rFonts w:cs="KFGQPC Uthman Taha Naskh" w:hint="cs"/>
          <w:bCs/>
          <w:color w:val="0070C0"/>
          <w:spacing w:val="-2"/>
          <w:sz w:val="24"/>
          <w:szCs w:val="24"/>
          <w:rtl/>
        </w:rPr>
        <w:sym w:font="HQPB2" w:char="F0E2"/>
      </w:r>
      <w:r w:rsidR="0012458B" w:rsidRPr="00EA0935">
        <w:rPr>
          <w:rFonts w:cs="KFGQPC Uthman Taha Naskh"/>
          <w:bCs/>
          <w:color w:val="0070C0"/>
          <w:spacing w:val="-2"/>
          <w:sz w:val="24"/>
          <w:szCs w:val="24"/>
          <w:rtl/>
        </w:rPr>
        <w:t xml:space="preserve"> </w:t>
      </w:r>
      <w:r w:rsidR="0012458B" w:rsidRPr="00EA0935">
        <w:rPr>
          <w:rFonts w:ascii="HQPB5" w:hAnsi="HQPB5" w:cs="KFGQPC Uthman Taha Naskh"/>
          <w:bCs/>
          <w:color w:val="0070C0"/>
          <w:spacing w:val="-2"/>
          <w:sz w:val="24"/>
          <w:szCs w:val="24"/>
          <w:rtl/>
        </w:rPr>
        <w:sym w:font="HQPB5" w:char="F074"/>
      </w:r>
      <w:r w:rsidR="0012458B" w:rsidRPr="00EA0935">
        <w:rPr>
          <w:rFonts w:ascii="HQPB2" w:hAnsi="HQPB2" w:cs="KFGQPC Uthman Taha Naskh"/>
          <w:bCs/>
          <w:color w:val="0070C0"/>
          <w:spacing w:val="-2"/>
          <w:sz w:val="24"/>
          <w:szCs w:val="24"/>
          <w:rtl/>
        </w:rPr>
        <w:sym w:font="HQPB2" w:char="F062"/>
      </w:r>
      <w:r w:rsidR="0012458B" w:rsidRPr="00EA0935">
        <w:rPr>
          <w:rFonts w:ascii="HQPB2" w:hAnsi="HQPB2" w:cs="KFGQPC Uthman Taha Naskh"/>
          <w:bCs/>
          <w:color w:val="0070C0"/>
          <w:spacing w:val="-2"/>
          <w:sz w:val="24"/>
          <w:szCs w:val="24"/>
          <w:rtl/>
        </w:rPr>
        <w:sym w:font="HQPB2" w:char="F071"/>
      </w:r>
      <w:r w:rsidR="0012458B" w:rsidRPr="00EA0935">
        <w:rPr>
          <w:rFonts w:ascii="HQPB4" w:hAnsi="HQPB4" w:cs="KFGQPC Uthman Taha Naskh"/>
          <w:bCs/>
          <w:color w:val="0070C0"/>
          <w:spacing w:val="-2"/>
          <w:sz w:val="24"/>
          <w:szCs w:val="24"/>
          <w:rtl/>
        </w:rPr>
        <w:sym w:font="HQPB4" w:char="F0DF"/>
      </w:r>
      <w:r w:rsidR="0012458B" w:rsidRPr="00EA0935">
        <w:rPr>
          <w:rFonts w:ascii="HQPB2" w:hAnsi="HQPB2" w:cs="KFGQPC Uthman Taha Naskh"/>
          <w:bCs/>
          <w:color w:val="0070C0"/>
          <w:spacing w:val="-2"/>
          <w:sz w:val="24"/>
          <w:szCs w:val="24"/>
          <w:rtl/>
        </w:rPr>
        <w:sym w:font="HQPB2" w:char="F04A"/>
      </w:r>
      <w:r w:rsidR="0012458B" w:rsidRPr="00EA0935">
        <w:rPr>
          <w:rFonts w:ascii="HQPB4" w:hAnsi="HQPB4" w:cs="KFGQPC Uthman Taha Naskh"/>
          <w:bCs/>
          <w:color w:val="0070C0"/>
          <w:spacing w:val="-2"/>
          <w:sz w:val="24"/>
          <w:szCs w:val="24"/>
          <w:rtl/>
        </w:rPr>
        <w:sym w:font="HQPB4" w:char="F0CF"/>
      </w:r>
      <w:r w:rsidR="0012458B" w:rsidRPr="00EA0935">
        <w:rPr>
          <w:rFonts w:ascii="HQPB1" w:hAnsi="HQPB1" w:cs="KFGQPC Uthman Taha Naskh"/>
          <w:bCs/>
          <w:color w:val="0070C0"/>
          <w:spacing w:val="-2"/>
          <w:sz w:val="24"/>
          <w:szCs w:val="24"/>
          <w:rtl/>
        </w:rPr>
        <w:sym w:font="HQPB1" w:char="F0E8"/>
      </w:r>
      <w:r w:rsidR="0012458B" w:rsidRPr="00EA0935">
        <w:rPr>
          <w:rFonts w:ascii="HQPB4" w:hAnsi="HQPB4" w:cs="KFGQPC Uthman Taha Naskh"/>
          <w:bCs/>
          <w:color w:val="0070C0"/>
          <w:spacing w:val="-2"/>
          <w:sz w:val="24"/>
          <w:szCs w:val="24"/>
          <w:rtl/>
        </w:rPr>
        <w:sym w:font="HQPB4" w:char="F0F4"/>
      </w:r>
      <w:r w:rsidR="0012458B" w:rsidRPr="00EA0935">
        <w:rPr>
          <w:rFonts w:ascii="HQPB1" w:hAnsi="HQPB1" w:cs="KFGQPC Uthman Taha Naskh"/>
          <w:bCs/>
          <w:color w:val="0070C0"/>
          <w:spacing w:val="-2"/>
          <w:sz w:val="24"/>
          <w:szCs w:val="24"/>
          <w:rtl/>
        </w:rPr>
        <w:sym w:font="HQPB1" w:char="F0DC"/>
      </w:r>
      <w:r w:rsidR="0012458B" w:rsidRPr="00EA0935">
        <w:rPr>
          <w:rFonts w:ascii="HQPB4" w:hAnsi="HQPB4" w:cs="KFGQPC Uthman Taha Naskh"/>
          <w:bCs/>
          <w:color w:val="0070C0"/>
          <w:spacing w:val="-2"/>
          <w:sz w:val="24"/>
          <w:szCs w:val="24"/>
          <w:rtl/>
        </w:rPr>
        <w:sym w:font="HQPB4" w:char="F0E3"/>
      </w:r>
      <w:r w:rsidR="0012458B" w:rsidRPr="00EA0935">
        <w:rPr>
          <w:rFonts w:ascii="HQPB2" w:hAnsi="HQPB2" w:cs="KFGQPC Uthman Taha Naskh"/>
          <w:bCs/>
          <w:color w:val="0070C0"/>
          <w:spacing w:val="-2"/>
          <w:sz w:val="24"/>
          <w:szCs w:val="24"/>
          <w:rtl/>
        </w:rPr>
        <w:sym w:font="HQPB2" w:char="F083"/>
      </w:r>
      <w:r w:rsidR="0012458B" w:rsidRPr="00EA0935">
        <w:rPr>
          <w:rFonts w:ascii="HQPB5" w:hAnsi="HQPB5" w:cs="KFGQPC Uthman Taha Naskh"/>
          <w:bCs/>
          <w:color w:val="0070C0"/>
          <w:spacing w:val="-2"/>
          <w:sz w:val="24"/>
          <w:szCs w:val="24"/>
          <w:rtl/>
        </w:rPr>
        <w:sym w:font="HQPB5" w:char="F075"/>
      </w:r>
      <w:r w:rsidR="0012458B" w:rsidRPr="00EA0935">
        <w:rPr>
          <w:rFonts w:ascii="HQPB2" w:hAnsi="HQPB2" w:cs="KFGQPC Uthman Taha Naskh"/>
          <w:bCs/>
          <w:color w:val="0070C0"/>
          <w:spacing w:val="-2"/>
          <w:sz w:val="24"/>
          <w:szCs w:val="24"/>
          <w:rtl/>
        </w:rPr>
        <w:sym w:font="HQPB2" w:char="F072"/>
      </w:r>
      <w:r w:rsidR="0012458B" w:rsidRPr="00EA0935">
        <w:rPr>
          <w:rFonts w:ascii="HQPB2" w:hAnsi="HQPB2" w:cs="KFGQPC Uthman Taha Naskh"/>
          <w:bCs/>
          <w:color w:val="0070C0"/>
          <w:spacing w:val="-2"/>
          <w:sz w:val="24"/>
          <w:szCs w:val="24"/>
          <w:rtl/>
        </w:rPr>
        <w:t xml:space="preserve"> </w:t>
      </w:r>
      <w:r w:rsidR="0012458B" w:rsidRPr="00EA0935">
        <w:rPr>
          <w:rFonts w:ascii="HQPB5" w:hAnsi="HQPB5" w:cs="KFGQPC Uthman Taha Naskh"/>
          <w:bCs/>
          <w:color w:val="0070C0"/>
          <w:spacing w:val="-2"/>
          <w:sz w:val="24"/>
          <w:szCs w:val="24"/>
          <w:rtl/>
        </w:rPr>
        <w:sym w:font="HQPB5" w:char="F074"/>
      </w:r>
      <w:r w:rsidR="0012458B" w:rsidRPr="00EA0935">
        <w:rPr>
          <w:rFonts w:ascii="HQPB2" w:hAnsi="HQPB2" w:cs="KFGQPC Uthman Taha Naskh"/>
          <w:bCs/>
          <w:color w:val="0070C0"/>
          <w:spacing w:val="-2"/>
          <w:sz w:val="24"/>
          <w:szCs w:val="24"/>
          <w:rtl/>
        </w:rPr>
        <w:sym w:font="HQPB2" w:char="F050"/>
      </w:r>
      <w:r w:rsidR="0012458B" w:rsidRPr="00EA0935">
        <w:rPr>
          <w:rFonts w:ascii="HQPB1" w:hAnsi="HQPB1" w:cs="KFGQPC Uthman Taha Naskh"/>
          <w:bCs/>
          <w:color w:val="0070C0"/>
          <w:spacing w:val="-2"/>
          <w:sz w:val="24"/>
          <w:szCs w:val="24"/>
          <w:rtl/>
        </w:rPr>
        <w:sym w:font="HQPB1" w:char="F024"/>
      </w:r>
      <w:r w:rsidR="0012458B" w:rsidRPr="00EA0935">
        <w:rPr>
          <w:rFonts w:ascii="HQPB5" w:hAnsi="HQPB5" w:cs="KFGQPC Uthman Taha Naskh"/>
          <w:bCs/>
          <w:color w:val="0070C0"/>
          <w:spacing w:val="-2"/>
          <w:sz w:val="24"/>
          <w:szCs w:val="24"/>
          <w:rtl/>
        </w:rPr>
        <w:sym w:font="HQPB5" w:char="F079"/>
      </w:r>
      <w:r w:rsidR="0012458B" w:rsidRPr="00EA0935">
        <w:rPr>
          <w:rFonts w:ascii="HQPB1" w:hAnsi="HQPB1" w:cs="KFGQPC Uthman Taha Naskh"/>
          <w:bCs/>
          <w:color w:val="0070C0"/>
          <w:spacing w:val="-2"/>
          <w:sz w:val="24"/>
          <w:szCs w:val="24"/>
          <w:rtl/>
        </w:rPr>
        <w:sym w:font="HQPB1" w:char="F0E8"/>
      </w:r>
      <w:r w:rsidR="0012458B" w:rsidRPr="00EA0935">
        <w:rPr>
          <w:rFonts w:ascii="HQPB4" w:hAnsi="HQPB4" w:cs="KFGQPC Uthman Taha Naskh"/>
          <w:bCs/>
          <w:color w:val="0070C0"/>
          <w:spacing w:val="-2"/>
          <w:sz w:val="24"/>
          <w:szCs w:val="24"/>
          <w:rtl/>
        </w:rPr>
        <w:sym w:font="HQPB4" w:char="F0A9"/>
      </w:r>
      <w:r w:rsidR="0012458B" w:rsidRPr="00EA0935">
        <w:rPr>
          <w:rFonts w:ascii="HQPB1" w:hAnsi="HQPB1" w:cs="KFGQPC Uthman Taha Naskh"/>
          <w:bCs/>
          <w:color w:val="0070C0"/>
          <w:spacing w:val="-2"/>
          <w:sz w:val="24"/>
          <w:szCs w:val="24"/>
          <w:rtl/>
        </w:rPr>
        <w:sym w:font="HQPB1" w:char="F0DC"/>
      </w:r>
      <w:r w:rsidR="0012458B" w:rsidRPr="00EA0935">
        <w:rPr>
          <w:rFonts w:ascii="HQPB2" w:hAnsi="HQPB2" w:cs="KFGQPC Uthman Taha Naskh"/>
          <w:bCs/>
          <w:color w:val="0070C0"/>
          <w:spacing w:val="-2"/>
          <w:sz w:val="24"/>
          <w:szCs w:val="24"/>
          <w:rtl/>
        </w:rPr>
        <w:sym w:font="HQPB2" w:char="F039"/>
      </w:r>
      <w:r w:rsidR="0012458B" w:rsidRPr="00EA0935">
        <w:rPr>
          <w:rFonts w:ascii="HQPB5" w:hAnsi="HQPB5" w:cs="KFGQPC Uthman Taha Naskh"/>
          <w:bCs/>
          <w:color w:val="0070C0"/>
          <w:spacing w:val="-2"/>
          <w:sz w:val="24"/>
          <w:szCs w:val="24"/>
          <w:rtl/>
        </w:rPr>
        <w:sym w:font="HQPB5" w:char="F024"/>
      </w:r>
      <w:r w:rsidR="0012458B" w:rsidRPr="00EA0935">
        <w:rPr>
          <w:rFonts w:ascii="HQPB1" w:hAnsi="HQPB1" w:cs="KFGQPC Uthman Taha Naskh"/>
          <w:bCs/>
          <w:color w:val="0070C0"/>
          <w:spacing w:val="-2"/>
          <w:sz w:val="24"/>
          <w:szCs w:val="24"/>
          <w:rtl/>
        </w:rPr>
        <w:sym w:font="HQPB1" w:char="F023"/>
      </w:r>
      <w:r w:rsidR="0012458B" w:rsidRPr="00EA0935">
        <w:rPr>
          <w:rFonts w:ascii="HQPB1" w:hAnsi="HQPB1" w:cs="KFGQPC Uthman Taha Naskh"/>
          <w:bCs/>
          <w:color w:val="0070C0"/>
          <w:spacing w:val="-2"/>
          <w:sz w:val="24"/>
          <w:szCs w:val="24"/>
          <w:rtl/>
        </w:rPr>
        <w:t xml:space="preserve"> </w:t>
      </w:r>
      <w:r w:rsidR="0012458B" w:rsidRPr="00EA0935">
        <w:rPr>
          <w:rFonts w:ascii="HQPB5" w:hAnsi="HQPB5" w:cs="KFGQPC Uthman Taha Naskh"/>
          <w:bCs/>
          <w:color w:val="0070C0"/>
          <w:spacing w:val="-2"/>
          <w:sz w:val="24"/>
          <w:szCs w:val="24"/>
          <w:rtl/>
        </w:rPr>
        <w:sym w:font="HQPB5" w:char="F034"/>
      </w:r>
      <w:r w:rsidR="0012458B" w:rsidRPr="00EA0935">
        <w:rPr>
          <w:rFonts w:ascii="HQPB2" w:hAnsi="HQPB2" w:cs="KFGQPC Uthman Taha Naskh"/>
          <w:bCs/>
          <w:color w:val="0070C0"/>
          <w:spacing w:val="-2"/>
          <w:sz w:val="24"/>
          <w:szCs w:val="24"/>
          <w:rtl/>
        </w:rPr>
        <w:sym w:font="HQPB2" w:char="F092"/>
      </w:r>
      <w:r w:rsidR="0012458B" w:rsidRPr="00EA0935">
        <w:rPr>
          <w:rFonts w:ascii="HQPB5" w:hAnsi="HQPB5" w:cs="KFGQPC Uthman Taha Naskh"/>
          <w:bCs/>
          <w:color w:val="0070C0"/>
          <w:spacing w:val="-2"/>
          <w:sz w:val="24"/>
          <w:szCs w:val="24"/>
          <w:rtl/>
        </w:rPr>
        <w:sym w:font="HQPB5" w:char="F06E"/>
      </w:r>
      <w:r w:rsidR="0012458B" w:rsidRPr="00EA0935">
        <w:rPr>
          <w:rFonts w:ascii="HQPB2" w:hAnsi="HQPB2" w:cs="KFGQPC Uthman Taha Naskh"/>
          <w:bCs/>
          <w:color w:val="0070C0"/>
          <w:spacing w:val="-2"/>
          <w:sz w:val="24"/>
          <w:szCs w:val="24"/>
          <w:rtl/>
        </w:rPr>
        <w:sym w:font="HQPB2" w:char="F03F"/>
      </w:r>
      <w:r w:rsidR="0012458B" w:rsidRPr="00EA0935">
        <w:rPr>
          <w:rFonts w:ascii="HQPB5" w:hAnsi="HQPB5" w:cs="KFGQPC Uthman Taha Naskh"/>
          <w:bCs/>
          <w:color w:val="0070C0"/>
          <w:spacing w:val="-2"/>
          <w:sz w:val="24"/>
          <w:szCs w:val="24"/>
          <w:rtl/>
        </w:rPr>
        <w:sym w:font="HQPB5" w:char="F074"/>
      </w:r>
      <w:r w:rsidR="0012458B" w:rsidRPr="00EA0935">
        <w:rPr>
          <w:rFonts w:ascii="HQPB1" w:hAnsi="HQPB1" w:cs="KFGQPC Uthman Taha Naskh"/>
          <w:bCs/>
          <w:color w:val="0070C0"/>
          <w:spacing w:val="-2"/>
          <w:sz w:val="24"/>
          <w:szCs w:val="24"/>
          <w:rtl/>
        </w:rPr>
        <w:sym w:font="HQPB1" w:char="F0E3"/>
      </w:r>
      <w:r w:rsidR="0012458B" w:rsidRPr="00EA0935">
        <w:rPr>
          <w:rFonts w:ascii="HQPB1" w:hAnsi="HQPB1" w:cs="KFGQPC Uthman Taha Naskh"/>
          <w:bCs/>
          <w:color w:val="0070C0"/>
          <w:spacing w:val="-2"/>
          <w:sz w:val="24"/>
          <w:szCs w:val="24"/>
          <w:rtl/>
        </w:rPr>
        <w:t xml:space="preserve"> </w:t>
      </w:r>
      <w:r w:rsidR="0012458B" w:rsidRPr="00EA0935">
        <w:rPr>
          <w:rFonts w:ascii="HQPB2" w:hAnsi="HQPB2" w:cs="KFGQPC Uthman Taha Naskh"/>
          <w:bCs/>
          <w:color w:val="0070C0"/>
          <w:spacing w:val="-2"/>
          <w:sz w:val="24"/>
          <w:szCs w:val="24"/>
          <w:rtl/>
        </w:rPr>
        <w:lastRenderedPageBreak/>
        <w:sym w:font="HQPB2" w:char="F0BE"/>
      </w:r>
      <w:r w:rsidR="0012458B" w:rsidRPr="00EA0935">
        <w:rPr>
          <w:rFonts w:ascii="HQPB4" w:hAnsi="HQPB4" w:cs="KFGQPC Uthman Taha Naskh"/>
          <w:bCs/>
          <w:color w:val="0070C0"/>
          <w:spacing w:val="-2"/>
          <w:sz w:val="24"/>
          <w:szCs w:val="24"/>
          <w:rtl/>
        </w:rPr>
        <w:sym w:font="HQPB4" w:char="F0CF"/>
      </w:r>
      <w:r w:rsidR="0012458B" w:rsidRPr="00EA0935">
        <w:rPr>
          <w:rFonts w:ascii="HQPB2" w:hAnsi="HQPB2" w:cs="KFGQPC Uthman Taha Naskh"/>
          <w:bCs/>
          <w:color w:val="0070C0"/>
          <w:spacing w:val="-2"/>
          <w:sz w:val="24"/>
          <w:szCs w:val="24"/>
          <w:rtl/>
        </w:rPr>
        <w:sym w:font="HQPB2" w:char="F06D"/>
      </w:r>
      <w:r w:rsidR="0012458B" w:rsidRPr="00EA0935">
        <w:rPr>
          <w:rFonts w:ascii="HQPB4" w:hAnsi="HQPB4" w:cs="KFGQPC Uthman Taha Naskh"/>
          <w:bCs/>
          <w:color w:val="0070C0"/>
          <w:spacing w:val="-2"/>
          <w:sz w:val="24"/>
          <w:szCs w:val="24"/>
          <w:rtl/>
        </w:rPr>
        <w:sym w:font="HQPB4" w:char="F0CE"/>
      </w:r>
      <w:r w:rsidR="0012458B" w:rsidRPr="00EA0935">
        <w:rPr>
          <w:rFonts w:ascii="HQPB4" w:hAnsi="HQPB4" w:cs="KFGQPC Uthman Taha Naskh"/>
          <w:bCs/>
          <w:color w:val="0070C0"/>
          <w:spacing w:val="-2"/>
          <w:sz w:val="24"/>
          <w:szCs w:val="24"/>
          <w:rtl/>
        </w:rPr>
        <w:sym w:font="HQPB4" w:char="F06D"/>
      </w:r>
      <w:r w:rsidR="0012458B" w:rsidRPr="00EA0935">
        <w:rPr>
          <w:rFonts w:ascii="HQPB1" w:hAnsi="HQPB1" w:cs="KFGQPC Uthman Taha Naskh"/>
          <w:bCs/>
          <w:color w:val="0070C0"/>
          <w:spacing w:val="-2"/>
          <w:sz w:val="24"/>
          <w:szCs w:val="24"/>
          <w:rtl/>
        </w:rPr>
        <w:sym w:font="HQPB1" w:char="F037"/>
      </w:r>
      <w:r w:rsidR="0012458B" w:rsidRPr="00EA0935">
        <w:rPr>
          <w:rFonts w:ascii="HQPB4" w:hAnsi="HQPB4" w:cs="KFGQPC Uthman Taha Naskh"/>
          <w:bCs/>
          <w:color w:val="0070C0"/>
          <w:spacing w:val="-2"/>
          <w:sz w:val="24"/>
          <w:szCs w:val="24"/>
          <w:rtl/>
        </w:rPr>
        <w:sym w:font="HQPB4" w:char="F0E3"/>
      </w:r>
      <w:r w:rsidR="0012458B" w:rsidRPr="00EA0935">
        <w:rPr>
          <w:rFonts w:ascii="HQPB1" w:hAnsi="HQPB1" w:cs="KFGQPC Uthman Taha Naskh"/>
          <w:bCs/>
          <w:color w:val="0070C0"/>
          <w:spacing w:val="-2"/>
          <w:sz w:val="24"/>
          <w:szCs w:val="24"/>
          <w:rtl/>
        </w:rPr>
        <w:sym w:font="HQPB1" w:char="F06D"/>
      </w:r>
      <w:r w:rsidR="0012458B" w:rsidRPr="00EA0935">
        <w:rPr>
          <w:rFonts w:ascii="HQPB1" w:hAnsi="HQPB1" w:cs="KFGQPC Uthman Taha Naskh"/>
          <w:bCs/>
          <w:color w:val="0070C0"/>
          <w:spacing w:val="-2"/>
          <w:sz w:val="24"/>
          <w:szCs w:val="24"/>
          <w:rtl/>
        </w:rPr>
        <w:t xml:space="preserve"> </w:t>
      </w:r>
      <w:r w:rsidR="0012458B" w:rsidRPr="00EA0935">
        <w:rPr>
          <w:rFonts w:ascii="HQPB1" w:hAnsi="HQPB1" w:cs="KFGQPC Uthman Taha Naskh"/>
          <w:bCs/>
          <w:color w:val="0070C0"/>
          <w:spacing w:val="-2"/>
          <w:sz w:val="24"/>
          <w:szCs w:val="24"/>
          <w:rtl/>
        </w:rPr>
        <w:sym w:font="HQPB1" w:char="F024"/>
      </w:r>
      <w:r w:rsidR="0012458B" w:rsidRPr="00EA0935">
        <w:rPr>
          <w:rFonts w:ascii="HQPB4" w:hAnsi="HQPB4" w:cs="KFGQPC Uthman Taha Naskh"/>
          <w:bCs/>
          <w:color w:val="0070C0"/>
          <w:spacing w:val="-2"/>
          <w:sz w:val="24"/>
          <w:szCs w:val="24"/>
          <w:rtl/>
        </w:rPr>
        <w:sym w:font="HQPB4" w:char="F059"/>
      </w:r>
      <w:r w:rsidR="0012458B" w:rsidRPr="00EA0935">
        <w:rPr>
          <w:rFonts w:ascii="HQPB2" w:hAnsi="HQPB2" w:cs="KFGQPC Uthman Taha Naskh"/>
          <w:bCs/>
          <w:color w:val="0070C0"/>
          <w:spacing w:val="-2"/>
          <w:sz w:val="24"/>
          <w:szCs w:val="24"/>
          <w:rtl/>
        </w:rPr>
        <w:sym w:font="HQPB2" w:char="F05A"/>
      </w:r>
      <w:r w:rsidR="0012458B" w:rsidRPr="00EA0935">
        <w:rPr>
          <w:rFonts w:ascii="HQPB2" w:hAnsi="HQPB2" w:cs="KFGQPC Uthman Taha Naskh"/>
          <w:bCs/>
          <w:color w:val="0070C0"/>
          <w:spacing w:val="-2"/>
          <w:sz w:val="24"/>
          <w:szCs w:val="24"/>
          <w:rtl/>
        </w:rPr>
        <w:sym w:font="HQPB2" w:char="F08A"/>
      </w:r>
      <w:r w:rsidR="0012458B" w:rsidRPr="00EA0935">
        <w:rPr>
          <w:rFonts w:ascii="HQPB4" w:hAnsi="HQPB4" w:cs="KFGQPC Uthman Taha Naskh"/>
          <w:bCs/>
          <w:color w:val="0070C0"/>
          <w:spacing w:val="-2"/>
          <w:sz w:val="24"/>
          <w:szCs w:val="24"/>
          <w:rtl/>
        </w:rPr>
        <w:sym w:font="HQPB4" w:char="F0C5"/>
      </w:r>
      <w:r w:rsidR="0012458B" w:rsidRPr="00EA0935">
        <w:rPr>
          <w:rFonts w:ascii="HQPB2" w:hAnsi="HQPB2" w:cs="KFGQPC Uthman Taha Naskh"/>
          <w:bCs/>
          <w:color w:val="0070C0"/>
          <w:spacing w:val="-2"/>
          <w:sz w:val="24"/>
          <w:szCs w:val="24"/>
          <w:rtl/>
        </w:rPr>
        <w:sym w:font="HQPB2" w:char="F033"/>
      </w:r>
      <w:r w:rsidR="0012458B" w:rsidRPr="00EA0935">
        <w:rPr>
          <w:rFonts w:ascii="HQPB4" w:hAnsi="HQPB4" w:cs="KFGQPC Uthman Taha Naskh"/>
          <w:bCs/>
          <w:color w:val="0070C0"/>
          <w:spacing w:val="-2"/>
          <w:sz w:val="24"/>
          <w:szCs w:val="24"/>
          <w:rtl/>
        </w:rPr>
        <w:sym w:font="HQPB4" w:char="F0F3"/>
      </w:r>
      <w:r w:rsidR="0012458B" w:rsidRPr="00EA0935">
        <w:rPr>
          <w:rFonts w:ascii="HQPB1" w:hAnsi="HQPB1" w:cs="KFGQPC Uthman Taha Naskh"/>
          <w:bCs/>
          <w:color w:val="0070C0"/>
          <w:spacing w:val="-2"/>
          <w:sz w:val="24"/>
          <w:szCs w:val="24"/>
          <w:rtl/>
        </w:rPr>
        <w:sym w:font="HQPB1" w:char="F0A1"/>
      </w:r>
      <w:r w:rsidR="0012458B" w:rsidRPr="00EA0935">
        <w:rPr>
          <w:rFonts w:ascii="HQPB4" w:hAnsi="HQPB4" w:cs="KFGQPC Uthman Taha Naskh"/>
          <w:bCs/>
          <w:color w:val="0070C0"/>
          <w:spacing w:val="-2"/>
          <w:sz w:val="24"/>
          <w:szCs w:val="24"/>
          <w:rtl/>
        </w:rPr>
        <w:sym w:font="HQPB4" w:char="F0CF"/>
      </w:r>
      <w:r w:rsidR="0012458B" w:rsidRPr="00EA0935">
        <w:rPr>
          <w:rFonts w:ascii="HQPB2" w:hAnsi="HQPB2" w:cs="KFGQPC Uthman Taha Naskh"/>
          <w:bCs/>
          <w:color w:val="0070C0"/>
          <w:spacing w:val="-2"/>
          <w:sz w:val="24"/>
          <w:szCs w:val="24"/>
          <w:rtl/>
        </w:rPr>
        <w:sym w:font="HQPB2" w:char="F042"/>
      </w:r>
      <w:r w:rsidR="0012458B" w:rsidRPr="00EA0935">
        <w:rPr>
          <w:rFonts w:ascii="HQPB2" w:hAnsi="HQPB2" w:cs="KFGQPC Uthman Taha Naskh"/>
          <w:bCs/>
          <w:color w:val="0070C0"/>
          <w:spacing w:val="-2"/>
          <w:sz w:val="24"/>
          <w:szCs w:val="24"/>
          <w:rtl/>
        </w:rPr>
        <w:t xml:space="preserve"> </w:t>
      </w:r>
      <w:r w:rsidR="0012458B" w:rsidRPr="00EA0935">
        <w:rPr>
          <w:rFonts w:ascii="HQPB1" w:hAnsi="HQPB1" w:cs="KFGQPC Uthman Taha Naskh"/>
          <w:bCs/>
          <w:color w:val="0070C0"/>
          <w:spacing w:val="-2"/>
          <w:sz w:val="24"/>
          <w:szCs w:val="24"/>
          <w:rtl/>
        </w:rPr>
        <w:sym w:font="HQPB1" w:char="F024"/>
      </w:r>
      <w:r w:rsidR="0012458B" w:rsidRPr="00EA0935">
        <w:rPr>
          <w:rFonts w:ascii="HQPB4" w:hAnsi="HQPB4" w:cs="KFGQPC Uthman Taha Naskh"/>
          <w:bCs/>
          <w:color w:val="0070C0"/>
          <w:spacing w:val="-2"/>
          <w:sz w:val="24"/>
          <w:szCs w:val="24"/>
          <w:rtl/>
        </w:rPr>
        <w:sym w:font="HQPB4" w:char="F056"/>
      </w:r>
      <w:r w:rsidR="0012458B" w:rsidRPr="00EA0935">
        <w:rPr>
          <w:rFonts w:ascii="HQPB2" w:hAnsi="HQPB2" w:cs="KFGQPC Uthman Taha Naskh"/>
          <w:bCs/>
          <w:color w:val="0070C0"/>
          <w:spacing w:val="-2"/>
          <w:sz w:val="24"/>
          <w:szCs w:val="24"/>
          <w:rtl/>
        </w:rPr>
        <w:sym w:font="HQPB2" w:char="F04A"/>
      </w:r>
      <w:r w:rsidR="0012458B" w:rsidRPr="00EA0935">
        <w:rPr>
          <w:rFonts w:ascii="HQPB2" w:hAnsi="HQPB2" w:cs="KFGQPC Uthman Taha Naskh"/>
          <w:bCs/>
          <w:color w:val="0070C0"/>
          <w:spacing w:val="-2"/>
          <w:sz w:val="24"/>
          <w:szCs w:val="24"/>
          <w:rtl/>
        </w:rPr>
        <w:sym w:font="HQPB2" w:char="F08A"/>
      </w:r>
      <w:r w:rsidR="0012458B" w:rsidRPr="00EA0935">
        <w:rPr>
          <w:rFonts w:ascii="HQPB4" w:hAnsi="HQPB4" w:cs="KFGQPC Uthman Taha Naskh"/>
          <w:bCs/>
          <w:color w:val="0070C0"/>
          <w:spacing w:val="-2"/>
          <w:sz w:val="24"/>
          <w:szCs w:val="24"/>
          <w:rtl/>
        </w:rPr>
        <w:sym w:font="HQPB4" w:char="F0CF"/>
      </w:r>
      <w:r w:rsidR="0012458B" w:rsidRPr="00EA0935">
        <w:rPr>
          <w:rFonts w:ascii="HQPB1" w:hAnsi="HQPB1" w:cs="KFGQPC Uthman Taha Naskh"/>
          <w:bCs/>
          <w:color w:val="0070C0"/>
          <w:spacing w:val="-2"/>
          <w:sz w:val="24"/>
          <w:szCs w:val="24"/>
          <w:rtl/>
        </w:rPr>
        <w:sym w:font="HQPB1" w:char="F04B"/>
      </w:r>
      <w:r w:rsidR="0012458B" w:rsidRPr="00EA0935">
        <w:rPr>
          <w:rFonts w:ascii="HQPB5" w:hAnsi="HQPB5" w:cs="KFGQPC Uthman Taha Naskh"/>
          <w:bCs/>
          <w:color w:val="0070C0"/>
          <w:spacing w:val="-2"/>
          <w:sz w:val="24"/>
          <w:szCs w:val="24"/>
          <w:rtl/>
        </w:rPr>
        <w:sym w:font="HQPB5" w:char="F074"/>
      </w:r>
      <w:r w:rsidR="0012458B" w:rsidRPr="00EA0935">
        <w:rPr>
          <w:rFonts w:ascii="HQPB2" w:hAnsi="HQPB2" w:cs="KFGQPC Uthman Taha Naskh"/>
          <w:bCs/>
          <w:color w:val="0070C0"/>
          <w:spacing w:val="-2"/>
          <w:sz w:val="24"/>
          <w:szCs w:val="24"/>
          <w:rtl/>
        </w:rPr>
        <w:sym w:font="HQPB2" w:char="F083"/>
      </w:r>
      <w:r w:rsidR="0012458B" w:rsidRPr="00EA0935">
        <w:rPr>
          <w:rFonts w:ascii="HQPB5" w:hAnsi="HQPB5" w:cs="KFGQPC Uthman Taha Naskh"/>
          <w:bCs/>
          <w:color w:val="0070C0"/>
          <w:spacing w:val="-2"/>
          <w:sz w:val="24"/>
          <w:szCs w:val="24"/>
          <w:rtl/>
        </w:rPr>
        <w:sym w:font="HQPB5" w:char="F075"/>
      </w:r>
      <w:r w:rsidR="0012458B" w:rsidRPr="00EA0935">
        <w:rPr>
          <w:rFonts w:ascii="HQPB2" w:hAnsi="HQPB2" w:cs="KFGQPC Uthman Taha Naskh"/>
          <w:bCs/>
          <w:color w:val="0070C0"/>
          <w:spacing w:val="-2"/>
          <w:sz w:val="24"/>
          <w:szCs w:val="24"/>
          <w:rtl/>
        </w:rPr>
        <w:sym w:font="HQPB2" w:char="F072"/>
      </w:r>
      <w:r w:rsidR="0012458B" w:rsidRPr="00EA0935">
        <w:rPr>
          <w:rFonts w:ascii="HQPB2" w:hAnsi="HQPB2" w:cs="KFGQPC Uthman Taha Naskh"/>
          <w:bCs/>
          <w:color w:val="0070C0"/>
          <w:spacing w:val="-2"/>
          <w:sz w:val="24"/>
          <w:szCs w:val="24"/>
          <w:rtl/>
        </w:rPr>
        <w:t xml:space="preserve"> </w:t>
      </w:r>
      <w:r w:rsidR="0012458B" w:rsidRPr="00EA0935">
        <w:rPr>
          <w:rFonts w:ascii="HQPB1" w:hAnsi="HQPB1" w:cs="KFGQPC Uthman Taha Naskh"/>
          <w:bCs/>
          <w:color w:val="0070C0"/>
          <w:spacing w:val="-2"/>
          <w:sz w:val="24"/>
          <w:szCs w:val="24"/>
          <w:rtl/>
        </w:rPr>
        <w:sym w:font="HQPB1" w:char="F023"/>
      </w:r>
      <w:r w:rsidR="0012458B" w:rsidRPr="00EA0935">
        <w:rPr>
          <w:rFonts w:ascii="HQPB4" w:hAnsi="HQPB4" w:cs="KFGQPC Uthman Taha Naskh"/>
          <w:bCs/>
          <w:color w:val="0070C0"/>
          <w:spacing w:val="-2"/>
          <w:sz w:val="24"/>
          <w:szCs w:val="24"/>
          <w:rtl/>
        </w:rPr>
        <w:sym w:font="HQPB4" w:char="F0B6"/>
      </w:r>
      <w:r w:rsidR="0012458B" w:rsidRPr="00EA0935">
        <w:rPr>
          <w:rFonts w:ascii="HQPB1" w:hAnsi="HQPB1" w:cs="KFGQPC Uthman Taha Naskh"/>
          <w:bCs/>
          <w:color w:val="0070C0"/>
          <w:spacing w:val="-2"/>
          <w:sz w:val="24"/>
          <w:szCs w:val="24"/>
          <w:rtl/>
        </w:rPr>
        <w:sym w:font="HQPB1" w:char="F08E"/>
      </w:r>
      <w:r w:rsidR="0012458B" w:rsidRPr="00EA0935">
        <w:rPr>
          <w:rFonts w:ascii="HQPB2" w:hAnsi="HQPB2" w:cs="KFGQPC Uthman Taha Naskh"/>
          <w:bCs/>
          <w:color w:val="0070C0"/>
          <w:spacing w:val="-2"/>
          <w:sz w:val="24"/>
          <w:szCs w:val="24"/>
          <w:rtl/>
        </w:rPr>
        <w:sym w:font="HQPB2" w:char="F08D"/>
      </w:r>
      <w:r w:rsidR="0012458B" w:rsidRPr="00EA0935">
        <w:rPr>
          <w:rFonts w:ascii="HQPB4" w:hAnsi="HQPB4" w:cs="KFGQPC Uthman Taha Naskh"/>
          <w:bCs/>
          <w:color w:val="0070C0"/>
          <w:spacing w:val="-2"/>
          <w:sz w:val="24"/>
          <w:szCs w:val="24"/>
          <w:rtl/>
        </w:rPr>
        <w:sym w:font="HQPB4" w:char="F0C5"/>
      </w:r>
      <w:r w:rsidR="0012458B" w:rsidRPr="00EA0935">
        <w:rPr>
          <w:rFonts w:ascii="HQPB1" w:hAnsi="HQPB1" w:cs="KFGQPC Uthman Taha Naskh"/>
          <w:bCs/>
          <w:color w:val="0070C0"/>
          <w:spacing w:val="-2"/>
          <w:sz w:val="24"/>
          <w:szCs w:val="24"/>
          <w:rtl/>
        </w:rPr>
        <w:sym w:font="HQPB1" w:char="F099"/>
      </w:r>
      <w:r w:rsidR="0012458B" w:rsidRPr="00EA0935">
        <w:rPr>
          <w:rFonts w:ascii="HQPB5" w:hAnsi="HQPB5" w:cs="KFGQPC Uthman Taha Naskh"/>
          <w:bCs/>
          <w:color w:val="0070C0"/>
          <w:spacing w:val="-2"/>
          <w:sz w:val="24"/>
          <w:szCs w:val="24"/>
          <w:rtl/>
        </w:rPr>
        <w:sym w:font="HQPB5" w:char="F072"/>
      </w:r>
      <w:r w:rsidR="0012458B" w:rsidRPr="00EA0935">
        <w:rPr>
          <w:rFonts w:ascii="HQPB1" w:hAnsi="HQPB1" w:cs="KFGQPC Uthman Taha Naskh"/>
          <w:bCs/>
          <w:color w:val="0070C0"/>
          <w:spacing w:val="-2"/>
          <w:sz w:val="24"/>
          <w:szCs w:val="24"/>
          <w:rtl/>
        </w:rPr>
        <w:sym w:font="HQPB1" w:char="F026"/>
      </w:r>
      <w:r w:rsidR="0012458B" w:rsidRPr="00EA0935">
        <w:rPr>
          <w:rFonts w:ascii="HQPB5" w:hAnsi="HQPB5" w:cs="KFGQPC Uthman Taha Naskh"/>
          <w:bCs/>
          <w:color w:val="0070C0"/>
          <w:spacing w:val="-2"/>
          <w:sz w:val="24"/>
          <w:szCs w:val="24"/>
          <w:rtl/>
        </w:rPr>
        <w:sym w:font="HQPB5" w:char="F075"/>
      </w:r>
      <w:r w:rsidR="0012458B" w:rsidRPr="00EA0935">
        <w:rPr>
          <w:rFonts w:ascii="HQPB2" w:hAnsi="HQPB2" w:cs="KFGQPC Uthman Taha Naskh"/>
          <w:bCs/>
          <w:color w:val="0070C0"/>
          <w:spacing w:val="-2"/>
          <w:sz w:val="24"/>
          <w:szCs w:val="24"/>
          <w:rtl/>
        </w:rPr>
        <w:sym w:font="HQPB2" w:char="F072"/>
      </w:r>
      <w:r w:rsidR="0012458B" w:rsidRPr="00EA0935">
        <w:rPr>
          <w:rFonts w:ascii="HQPB2" w:hAnsi="HQPB2" w:cs="KFGQPC Uthman Taha Naskh"/>
          <w:bCs/>
          <w:color w:val="0070C0"/>
          <w:spacing w:val="-2"/>
          <w:sz w:val="24"/>
          <w:szCs w:val="24"/>
          <w:rtl/>
        </w:rPr>
        <w:t xml:space="preserve"> </w:t>
      </w:r>
      <w:r w:rsidR="0012458B" w:rsidRPr="00EA0935">
        <w:rPr>
          <w:rFonts w:ascii="HQPB2" w:hAnsi="HQPB2" w:cs="KFGQPC Uthman Taha Naskh"/>
          <w:bCs/>
          <w:color w:val="0070C0"/>
          <w:spacing w:val="-2"/>
          <w:sz w:val="24"/>
          <w:szCs w:val="24"/>
          <w:rtl/>
        </w:rPr>
        <w:sym w:font="HQPB2" w:char="F0C7"/>
      </w:r>
      <w:r w:rsidR="0012458B" w:rsidRPr="00EA0935">
        <w:rPr>
          <w:rFonts w:ascii="HQPB2" w:hAnsi="HQPB2" w:cs="KFGQPC Uthman Taha Naskh"/>
          <w:bCs/>
          <w:color w:val="0070C0"/>
          <w:spacing w:val="-2"/>
          <w:sz w:val="24"/>
          <w:szCs w:val="24"/>
          <w:rtl/>
        </w:rPr>
        <w:sym w:font="HQPB2" w:char="F0D1"/>
      </w:r>
      <w:r w:rsidR="0012458B" w:rsidRPr="00EA0935">
        <w:rPr>
          <w:rFonts w:ascii="HQPB2" w:hAnsi="HQPB2" w:cs="KFGQPC Uthman Taha Naskh"/>
          <w:bCs/>
          <w:color w:val="0070C0"/>
          <w:spacing w:val="-2"/>
          <w:sz w:val="24"/>
          <w:szCs w:val="24"/>
          <w:rtl/>
        </w:rPr>
        <w:sym w:font="HQPB2" w:char="F0C8"/>
      </w:r>
      <w:r w:rsidR="0012458B" w:rsidRPr="00EA0935">
        <w:rPr>
          <w:rFonts w:ascii="HQPB2" w:hAnsi="HQPB2" w:cs="KFGQPC Uthman Taha Naskh"/>
          <w:bCs/>
          <w:color w:val="0070C0"/>
          <w:spacing w:val="-2"/>
          <w:sz w:val="24"/>
          <w:szCs w:val="24"/>
          <w:rtl/>
        </w:rPr>
        <w:t xml:space="preserve"> </w:t>
      </w:r>
      <w:r w:rsidR="0012458B" w:rsidRPr="00EA0935">
        <w:rPr>
          <w:rFonts w:ascii="HQPB1" w:hAnsi="HQPB1" w:cs="KFGQPC Uthman Taha Naskh"/>
          <w:bCs/>
          <w:color w:val="0070C0"/>
          <w:spacing w:val="-2"/>
          <w:sz w:val="24"/>
          <w:szCs w:val="24"/>
          <w:rtl/>
        </w:rPr>
        <w:sym w:font="HQPB1" w:char="F024"/>
      </w:r>
      <w:r w:rsidR="0012458B" w:rsidRPr="00EA0935">
        <w:rPr>
          <w:rFonts w:ascii="HQPB5" w:hAnsi="HQPB5" w:cs="KFGQPC Uthman Taha Naskh"/>
          <w:bCs/>
          <w:color w:val="0070C0"/>
          <w:spacing w:val="-2"/>
          <w:sz w:val="24"/>
          <w:szCs w:val="24"/>
          <w:rtl/>
        </w:rPr>
        <w:sym w:font="HQPB5" w:char="F06F"/>
      </w:r>
      <w:r w:rsidR="0012458B" w:rsidRPr="00EA0935">
        <w:rPr>
          <w:rFonts w:ascii="HQPB2" w:hAnsi="HQPB2" w:cs="KFGQPC Uthman Taha Naskh"/>
          <w:bCs/>
          <w:color w:val="0070C0"/>
          <w:spacing w:val="-2"/>
          <w:sz w:val="24"/>
          <w:szCs w:val="24"/>
          <w:rtl/>
        </w:rPr>
        <w:sym w:font="HQPB2" w:char="F0FF"/>
      </w:r>
      <w:r w:rsidR="0012458B" w:rsidRPr="00EA0935">
        <w:rPr>
          <w:rFonts w:ascii="HQPB4" w:hAnsi="HQPB4" w:cs="KFGQPC Uthman Taha Naskh"/>
          <w:bCs/>
          <w:color w:val="0070C0"/>
          <w:spacing w:val="-2"/>
          <w:sz w:val="24"/>
          <w:szCs w:val="24"/>
          <w:rtl/>
        </w:rPr>
        <w:sym w:font="HQPB4" w:char="F0A9"/>
      </w:r>
      <w:r w:rsidR="0012458B" w:rsidRPr="00EA0935">
        <w:rPr>
          <w:rFonts w:ascii="HQPB2" w:hAnsi="HQPB2" w:cs="KFGQPC Uthman Taha Naskh"/>
          <w:bCs/>
          <w:color w:val="0070C0"/>
          <w:spacing w:val="-2"/>
          <w:sz w:val="24"/>
          <w:szCs w:val="24"/>
          <w:rtl/>
        </w:rPr>
        <w:sym w:font="HQPB2" w:char="F056"/>
      </w:r>
      <w:r w:rsidR="0012458B" w:rsidRPr="00EA0935">
        <w:rPr>
          <w:rFonts w:ascii="HQPB4" w:hAnsi="HQPB4" w:cs="KFGQPC Uthman Taha Naskh"/>
          <w:bCs/>
          <w:color w:val="0070C0"/>
          <w:spacing w:val="-2"/>
          <w:sz w:val="24"/>
          <w:szCs w:val="24"/>
          <w:rtl/>
        </w:rPr>
        <w:sym w:font="HQPB4" w:char="F0CE"/>
      </w:r>
      <w:r w:rsidR="0012458B" w:rsidRPr="00EA0935">
        <w:rPr>
          <w:rFonts w:ascii="HQPB1" w:hAnsi="HQPB1" w:cs="KFGQPC Uthman Taha Naskh"/>
          <w:bCs/>
          <w:color w:val="0070C0"/>
          <w:spacing w:val="-2"/>
          <w:sz w:val="24"/>
          <w:szCs w:val="24"/>
          <w:rtl/>
        </w:rPr>
        <w:sym w:font="HQPB1" w:char="F029"/>
      </w:r>
      <w:r w:rsidR="0012458B" w:rsidRPr="00EA0935">
        <w:rPr>
          <w:rFonts w:ascii="HQPB1" w:hAnsi="HQPB1" w:cs="KFGQPC Uthman Taha Naskh"/>
          <w:bCs/>
          <w:color w:val="0070C0"/>
          <w:spacing w:val="-2"/>
          <w:sz w:val="24"/>
          <w:szCs w:val="24"/>
          <w:rtl/>
        </w:rPr>
        <w:t xml:space="preserve"> </w:t>
      </w:r>
      <w:r w:rsidR="0012458B" w:rsidRPr="00EA0935">
        <w:rPr>
          <w:rFonts w:ascii="HQPB4" w:hAnsi="HQPB4" w:cs="KFGQPC Uthman Taha Naskh"/>
          <w:bCs/>
          <w:color w:val="0070C0"/>
          <w:spacing w:val="-2"/>
          <w:sz w:val="24"/>
          <w:szCs w:val="24"/>
          <w:rtl/>
        </w:rPr>
        <w:sym w:font="HQPB4" w:char="F0F6"/>
      </w:r>
      <w:r w:rsidR="0012458B" w:rsidRPr="00EA0935">
        <w:rPr>
          <w:rFonts w:ascii="HQPB3" w:hAnsi="HQPB3" w:cs="KFGQPC Uthman Taha Naskh"/>
          <w:bCs/>
          <w:color w:val="0070C0"/>
          <w:spacing w:val="-2"/>
          <w:sz w:val="24"/>
          <w:szCs w:val="24"/>
          <w:rtl/>
        </w:rPr>
        <w:sym w:font="HQPB3" w:char="F02F"/>
      </w:r>
      <w:r w:rsidR="0012458B" w:rsidRPr="00EA0935">
        <w:rPr>
          <w:rFonts w:ascii="HQPB4" w:hAnsi="HQPB4" w:cs="KFGQPC Uthman Taha Naskh"/>
          <w:bCs/>
          <w:color w:val="0070C0"/>
          <w:spacing w:val="-2"/>
          <w:sz w:val="24"/>
          <w:szCs w:val="24"/>
          <w:rtl/>
        </w:rPr>
        <w:sym w:font="HQPB4" w:char="F0E4"/>
      </w:r>
      <w:r w:rsidR="0012458B" w:rsidRPr="00EA0935">
        <w:rPr>
          <w:rFonts w:ascii="HQPB2" w:hAnsi="HQPB2" w:cs="KFGQPC Uthman Taha Naskh"/>
          <w:bCs/>
          <w:color w:val="0070C0"/>
          <w:spacing w:val="-2"/>
          <w:sz w:val="24"/>
          <w:szCs w:val="24"/>
          <w:rtl/>
        </w:rPr>
        <w:sym w:font="HQPB2" w:char="F033"/>
      </w:r>
      <w:r w:rsidR="0012458B" w:rsidRPr="00EA0935">
        <w:rPr>
          <w:rFonts w:ascii="HQPB4" w:hAnsi="HQPB4" w:cs="KFGQPC Uthman Taha Naskh"/>
          <w:bCs/>
          <w:color w:val="0070C0"/>
          <w:spacing w:val="-2"/>
          <w:sz w:val="24"/>
          <w:szCs w:val="24"/>
          <w:rtl/>
        </w:rPr>
        <w:sym w:font="HQPB4" w:char="F0E3"/>
      </w:r>
      <w:r w:rsidR="0012458B" w:rsidRPr="00EA0935">
        <w:rPr>
          <w:rFonts w:ascii="HQPB2" w:hAnsi="HQPB2" w:cs="KFGQPC Uthman Taha Naskh"/>
          <w:bCs/>
          <w:color w:val="0070C0"/>
          <w:spacing w:val="-2"/>
          <w:sz w:val="24"/>
          <w:szCs w:val="24"/>
          <w:rtl/>
        </w:rPr>
        <w:sym w:font="HQPB2" w:char="F04B"/>
      </w:r>
      <w:r w:rsidR="0012458B" w:rsidRPr="00EA0935">
        <w:rPr>
          <w:rFonts w:ascii="HQPB4" w:hAnsi="HQPB4" w:cs="KFGQPC Uthman Taha Naskh"/>
          <w:bCs/>
          <w:color w:val="0070C0"/>
          <w:spacing w:val="-2"/>
          <w:sz w:val="24"/>
          <w:szCs w:val="24"/>
          <w:rtl/>
        </w:rPr>
        <w:sym w:font="HQPB4" w:char="F0CF"/>
      </w:r>
      <w:r w:rsidR="0012458B" w:rsidRPr="00EA0935">
        <w:rPr>
          <w:rFonts w:ascii="HQPB1" w:hAnsi="HQPB1" w:cs="KFGQPC Uthman Taha Naskh"/>
          <w:bCs/>
          <w:color w:val="0070C0"/>
          <w:spacing w:val="-2"/>
          <w:sz w:val="24"/>
          <w:szCs w:val="24"/>
          <w:rtl/>
        </w:rPr>
        <w:sym w:font="HQPB1" w:char="F0E8"/>
      </w:r>
      <w:r w:rsidR="0012458B" w:rsidRPr="00EA0935">
        <w:rPr>
          <w:rFonts w:ascii="HQPB4" w:hAnsi="HQPB4" w:cs="KFGQPC Uthman Taha Naskh"/>
          <w:bCs/>
          <w:color w:val="0070C0"/>
          <w:spacing w:val="-2"/>
          <w:sz w:val="24"/>
          <w:szCs w:val="24"/>
          <w:rtl/>
        </w:rPr>
        <w:sym w:font="HQPB4" w:char="F0F4"/>
      </w:r>
      <w:r w:rsidR="0012458B" w:rsidRPr="00EA0935">
        <w:rPr>
          <w:rFonts w:ascii="HQPB1" w:hAnsi="HQPB1" w:cs="KFGQPC Uthman Taha Naskh"/>
          <w:bCs/>
          <w:color w:val="0070C0"/>
          <w:spacing w:val="-2"/>
          <w:sz w:val="24"/>
          <w:szCs w:val="24"/>
          <w:rtl/>
        </w:rPr>
        <w:sym w:font="HQPB1" w:char="F0DC"/>
      </w:r>
      <w:r w:rsidR="0012458B" w:rsidRPr="00EA0935">
        <w:rPr>
          <w:rFonts w:ascii="HQPB4" w:hAnsi="HQPB4" w:cs="KFGQPC Uthman Taha Naskh"/>
          <w:bCs/>
          <w:color w:val="0070C0"/>
          <w:spacing w:val="-2"/>
          <w:sz w:val="24"/>
          <w:szCs w:val="24"/>
          <w:rtl/>
        </w:rPr>
        <w:sym w:font="HQPB4" w:char="F0E7"/>
      </w:r>
      <w:r w:rsidR="0012458B" w:rsidRPr="00EA0935">
        <w:rPr>
          <w:rFonts w:ascii="HQPB2" w:hAnsi="HQPB2" w:cs="KFGQPC Uthman Taha Naskh"/>
          <w:bCs/>
          <w:color w:val="0070C0"/>
          <w:spacing w:val="-2"/>
          <w:sz w:val="24"/>
          <w:szCs w:val="24"/>
          <w:rtl/>
        </w:rPr>
        <w:sym w:font="HQPB2" w:char="F052"/>
      </w:r>
      <w:r w:rsidR="0012458B" w:rsidRPr="00EA0935">
        <w:rPr>
          <w:rFonts w:ascii="HQPB2" w:hAnsi="HQPB2" w:cs="KFGQPC Uthman Taha Naskh"/>
          <w:bCs/>
          <w:color w:val="0070C0"/>
          <w:spacing w:val="-2"/>
          <w:sz w:val="24"/>
          <w:szCs w:val="24"/>
          <w:rtl/>
        </w:rPr>
        <w:t xml:space="preserve"> </w:t>
      </w:r>
      <w:r w:rsidR="0012458B" w:rsidRPr="00EA0935">
        <w:rPr>
          <w:rFonts w:ascii="HQPB4" w:hAnsi="HQPB4" w:cs="KFGQPC Uthman Taha Naskh"/>
          <w:bCs/>
          <w:color w:val="0070C0"/>
          <w:spacing w:val="-2"/>
          <w:sz w:val="24"/>
          <w:szCs w:val="24"/>
          <w:rtl/>
        </w:rPr>
        <w:sym w:font="HQPB4" w:char="F0CF"/>
      </w:r>
      <w:r w:rsidR="0012458B" w:rsidRPr="00EA0935">
        <w:rPr>
          <w:rFonts w:ascii="HQPB2" w:hAnsi="HQPB2" w:cs="KFGQPC Uthman Taha Naskh"/>
          <w:bCs/>
          <w:color w:val="0070C0"/>
          <w:spacing w:val="-2"/>
          <w:sz w:val="24"/>
          <w:szCs w:val="24"/>
          <w:rtl/>
        </w:rPr>
        <w:sym w:font="HQPB2" w:char="F06D"/>
      </w:r>
      <w:r w:rsidR="0012458B" w:rsidRPr="00EA0935">
        <w:rPr>
          <w:rFonts w:ascii="HQPB4" w:hAnsi="HQPB4" w:cs="KFGQPC Uthman Taha Naskh"/>
          <w:bCs/>
          <w:color w:val="0070C0"/>
          <w:spacing w:val="-2"/>
          <w:sz w:val="24"/>
          <w:szCs w:val="24"/>
          <w:rtl/>
        </w:rPr>
        <w:sym w:font="HQPB4" w:char="F0F4"/>
      </w:r>
      <w:r w:rsidR="0012458B" w:rsidRPr="00EA0935">
        <w:rPr>
          <w:rFonts w:ascii="HQPB1" w:hAnsi="HQPB1" w:cs="KFGQPC Uthman Taha Naskh"/>
          <w:bCs/>
          <w:color w:val="0070C0"/>
          <w:spacing w:val="-2"/>
          <w:sz w:val="24"/>
          <w:szCs w:val="24"/>
          <w:rtl/>
        </w:rPr>
        <w:sym w:font="HQPB1" w:char="F05F"/>
      </w:r>
      <w:r w:rsidR="0012458B" w:rsidRPr="00EA0935">
        <w:rPr>
          <w:rFonts w:ascii="HQPB5" w:hAnsi="HQPB5" w:cs="KFGQPC Uthman Taha Naskh"/>
          <w:bCs/>
          <w:color w:val="0070C0"/>
          <w:spacing w:val="-2"/>
          <w:sz w:val="24"/>
          <w:szCs w:val="24"/>
          <w:rtl/>
        </w:rPr>
        <w:sym w:font="HQPB5" w:char="F075"/>
      </w:r>
      <w:r w:rsidR="0012458B" w:rsidRPr="00EA0935">
        <w:rPr>
          <w:rFonts w:ascii="HQPB2" w:hAnsi="HQPB2" w:cs="KFGQPC Uthman Taha Naskh"/>
          <w:bCs/>
          <w:color w:val="0070C0"/>
          <w:spacing w:val="-2"/>
          <w:sz w:val="24"/>
          <w:szCs w:val="24"/>
          <w:rtl/>
        </w:rPr>
        <w:sym w:font="HQPB2" w:char="F071"/>
      </w:r>
      <w:r w:rsidR="0012458B" w:rsidRPr="00EA0935">
        <w:rPr>
          <w:rFonts w:ascii="HQPB4" w:hAnsi="HQPB4" w:cs="KFGQPC Uthman Taha Naskh"/>
          <w:bCs/>
          <w:color w:val="0070C0"/>
          <w:spacing w:val="-2"/>
          <w:sz w:val="24"/>
          <w:szCs w:val="24"/>
          <w:rtl/>
        </w:rPr>
        <w:sym w:font="HQPB4" w:char="F0CF"/>
      </w:r>
      <w:r w:rsidR="0012458B" w:rsidRPr="00EA0935">
        <w:rPr>
          <w:rFonts w:ascii="HQPB2" w:hAnsi="HQPB2" w:cs="KFGQPC Uthman Taha Naskh"/>
          <w:bCs/>
          <w:color w:val="0070C0"/>
          <w:spacing w:val="-2"/>
          <w:sz w:val="24"/>
          <w:szCs w:val="24"/>
          <w:rtl/>
        </w:rPr>
        <w:sym w:font="HQPB2" w:char="F039"/>
      </w:r>
      <w:r w:rsidR="0012458B" w:rsidRPr="00EA0935">
        <w:rPr>
          <w:rFonts w:ascii="HQPB2" w:hAnsi="HQPB2" w:cs="KFGQPC Uthman Taha Naskh"/>
          <w:bCs/>
          <w:color w:val="0070C0"/>
          <w:spacing w:val="-2"/>
          <w:sz w:val="24"/>
          <w:szCs w:val="24"/>
          <w:rtl/>
        </w:rPr>
        <w:t xml:space="preserve"> </w:t>
      </w:r>
      <w:r w:rsidR="0012458B" w:rsidRPr="00EA0935">
        <w:rPr>
          <w:rFonts w:ascii="HQPB5" w:hAnsi="HQPB5" w:cs="KFGQPC Uthman Taha Naskh"/>
          <w:bCs/>
          <w:color w:val="0070C0"/>
          <w:spacing w:val="-2"/>
          <w:sz w:val="24"/>
          <w:szCs w:val="24"/>
          <w:rtl/>
        </w:rPr>
        <w:sym w:font="HQPB5" w:char="F0AB"/>
      </w:r>
      <w:r w:rsidR="0012458B" w:rsidRPr="00EA0935">
        <w:rPr>
          <w:rFonts w:ascii="HQPB1" w:hAnsi="HQPB1" w:cs="KFGQPC Uthman Taha Naskh"/>
          <w:bCs/>
          <w:color w:val="0070C0"/>
          <w:spacing w:val="-2"/>
          <w:sz w:val="24"/>
          <w:szCs w:val="24"/>
          <w:rtl/>
        </w:rPr>
        <w:sym w:font="HQPB1" w:char="F021"/>
      </w:r>
      <w:r w:rsidR="0012458B" w:rsidRPr="00EA0935">
        <w:rPr>
          <w:rFonts w:ascii="HQPB5" w:hAnsi="HQPB5" w:cs="KFGQPC Uthman Taha Naskh"/>
          <w:bCs/>
          <w:color w:val="0070C0"/>
          <w:spacing w:val="-2"/>
          <w:sz w:val="24"/>
          <w:szCs w:val="24"/>
          <w:rtl/>
        </w:rPr>
        <w:sym w:font="HQPB5" w:char="F024"/>
      </w:r>
      <w:r w:rsidR="0012458B" w:rsidRPr="00EA0935">
        <w:rPr>
          <w:rFonts w:ascii="HQPB1" w:hAnsi="HQPB1" w:cs="KFGQPC Uthman Taha Naskh"/>
          <w:bCs/>
          <w:color w:val="0070C0"/>
          <w:spacing w:val="-2"/>
          <w:sz w:val="24"/>
          <w:szCs w:val="24"/>
          <w:rtl/>
        </w:rPr>
        <w:sym w:font="HQPB1" w:char="F023"/>
      </w:r>
      <w:r w:rsidR="0012458B" w:rsidRPr="00EA0935">
        <w:rPr>
          <w:rFonts w:ascii="HQPB1" w:hAnsi="HQPB1" w:cs="KFGQPC Uthman Taha Naskh"/>
          <w:bCs/>
          <w:color w:val="0070C0"/>
          <w:spacing w:val="-2"/>
          <w:sz w:val="24"/>
          <w:szCs w:val="24"/>
          <w:rtl/>
        </w:rPr>
        <w:t xml:space="preserve"> </w:t>
      </w:r>
      <w:r w:rsidR="0012458B" w:rsidRPr="00EA0935">
        <w:rPr>
          <w:rFonts w:ascii="HQPB5" w:hAnsi="HQPB5" w:cs="KFGQPC Uthman Taha Naskh"/>
          <w:bCs/>
          <w:color w:val="0070C0"/>
          <w:spacing w:val="-2"/>
          <w:sz w:val="24"/>
          <w:szCs w:val="24"/>
          <w:rtl/>
        </w:rPr>
        <w:sym w:font="HQPB5" w:char="F09F"/>
      </w:r>
      <w:r w:rsidR="0012458B" w:rsidRPr="00EA0935">
        <w:rPr>
          <w:rFonts w:ascii="HQPB2" w:hAnsi="HQPB2" w:cs="KFGQPC Uthman Taha Naskh"/>
          <w:bCs/>
          <w:color w:val="0070C0"/>
          <w:spacing w:val="-2"/>
          <w:sz w:val="24"/>
          <w:szCs w:val="24"/>
          <w:rtl/>
        </w:rPr>
        <w:sym w:font="HQPB2" w:char="F077"/>
      </w:r>
      <w:r w:rsidR="0012458B" w:rsidRPr="00EA0935">
        <w:rPr>
          <w:rFonts w:ascii="HQPB2" w:hAnsi="HQPB2" w:cs="KFGQPC Uthman Taha Naskh"/>
          <w:bCs/>
          <w:color w:val="0070C0"/>
          <w:spacing w:val="-2"/>
          <w:sz w:val="24"/>
          <w:szCs w:val="24"/>
          <w:rtl/>
        </w:rPr>
        <w:t xml:space="preserve"> </w:t>
      </w:r>
      <w:r w:rsidR="0012458B" w:rsidRPr="00EA0935">
        <w:rPr>
          <w:rFonts w:ascii="HQPB4" w:hAnsi="HQPB4" w:cs="KFGQPC Uthman Taha Naskh"/>
          <w:bCs/>
          <w:color w:val="0070C0"/>
          <w:spacing w:val="-2"/>
          <w:sz w:val="24"/>
          <w:szCs w:val="24"/>
          <w:rtl/>
        </w:rPr>
        <w:sym w:font="HQPB4" w:char="F0DF"/>
      </w:r>
      <w:r w:rsidR="0012458B" w:rsidRPr="00EA0935">
        <w:rPr>
          <w:rFonts w:ascii="HQPB1" w:hAnsi="HQPB1" w:cs="KFGQPC Uthman Taha Naskh"/>
          <w:bCs/>
          <w:color w:val="0070C0"/>
          <w:spacing w:val="-2"/>
          <w:sz w:val="24"/>
          <w:szCs w:val="24"/>
          <w:rtl/>
        </w:rPr>
        <w:sym w:font="HQPB1" w:char="F089"/>
      </w:r>
      <w:r w:rsidR="0012458B" w:rsidRPr="00EA0935">
        <w:rPr>
          <w:rFonts w:ascii="HQPB2" w:hAnsi="HQPB2" w:cs="KFGQPC Uthman Taha Naskh"/>
          <w:bCs/>
          <w:color w:val="0070C0"/>
          <w:spacing w:val="-2"/>
          <w:sz w:val="24"/>
          <w:szCs w:val="24"/>
          <w:rtl/>
        </w:rPr>
        <w:sym w:font="HQPB2" w:char="F083"/>
      </w:r>
      <w:r w:rsidR="0012458B" w:rsidRPr="00EA0935">
        <w:rPr>
          <w:rFonts w:ascii="HQPB4" w:hAnsi="HQPB4" w:cs="KFGQPC Uthman Taha Naskh"/>
          <w:bCs/>
          <w:color w:val="0070C0"/>
          <w:spacing w:val="-2"/>
          <w:sz w:val="24"/>
          <w:szCs w:val="24"/>
          <w:rtl/>
        </w:rPr>
        <w:sym w:font="HQPB4" w:char="F0CD"/>
      </w:r>
      <w:r w:rsidR="0012458B" w:rsidRPr="00EA0935">
        <w:rPr>
          <w:rFonts w:ascii="HQPB1" w:hAnsi="HQPB1" w:cs="KFGQPC Uthman Taha Naskh"/>
          <w:bCs/>
          <w:color w:val="0070C0"/>
          <w:spacing w:val="-2"/>
          <w:sz w:val="24"/>
          <w:szCs w:val="24"/>
          <w:rtl/>
        </w:rPr>
        <w:sym w:font="HQPB1" w:char="F08D"/>
      </w:r>
      <w:r w:rsidR="0012458B" w:rsidRPr="00EA0935">
        <w:rPr>
          <w:rFonts w:ascii="HQPB4" w:hAnsi="HQPB4" w:cs="KFGQPC Uthman Taha Naskh"/>
          <w:bCs/>
          <w:color w:val="0070C0"/>
          <w:spacing w:val="-2"/>
          <w:sz w:val="24"/>
          <w:szCs w:val="24"/>
          <w:rtl/>
        </w:rPr>
        <w:sym w:font="HQPB4" w:char="F0E7"/>
      </w:r>
      <w:r w:rsidR="0012458B" w:rsidRPr="00EA0935">
        <w:rPr>
          <w:rFonts w:ascii="HQPB2" w:hAnsi="HQPB2" w:cs="KFGQPC Uthman Taha Naskh"/>
          <w:bCs/>
          <w:color w:val="0070C0"/>
          <w:spacing w:val="-2"/>
          <w:sz w:val="24"/>
          <w:szCs w:val="24"/>
          <w:rtl/>
        </w:rPr>
        <w:sym w:font="HQPB2" w:char="F052"/>
      </w:r>
      <w:r w:rsidR="0012458B" w:rsidRPr="00EA0935">
        <w:rPr>
          <w:rFonts w:ascii="HQPB2" w:hAnsi="HQPB2" w:cs="KFGQPC Uthman Taha Naskh"/>
          <w:bCs/>
          <w:color w:val="0070C0"/>
          <w:spacing w:val="-2"/>
          <w:sz w:val="24"/>
          <w:szCs w:val="24"/>
          <w:rtl/>
        </w:rPr>
        <w:t xml:space="preserve"> </w:t>
      </w:r>
      <w:r w:rsidR="0012458B" w:rsidRPr="00EA0935">
        <w:rPr>
          <w:rFonts w:ascii="HQPB4" w:hAnsi="HQPB4" w:cs="KFGQPC Uthman Taha Naskh"/>
          <w:bCs/>
          <w:color w:val="0070C0"/>
          <w:spacing w:val="-2"/>
          <w:sz w:val="24"/>
          <w:szCs w:val="24"/>
          <w:rtl/>
        </w:rPr>
        <w:sym w:font="HQPB4" w:char="F0F3"/>
      </w:r>
      <w:r w:rsidR="0012458B" w:rsidRPr="00EA0935">
        <w:rPr>
          <w:rFonts w:ascii="HQPB2" w:hAnsi="HQPB2" w:cs="KFGQPC Uthman Taha Naskh"/>
          <w:bCs/>
          <w:color w:val="0070C0"/>
          <w:spacing w:val="-2"/>
          <w:sz w:val="24"/>
          <w:szCs w:val="24"/>
          <w:rtl/>
        </w:rPr>
        <w:sym w:font="HQPB2" w:char="F04F"/>
      </w:r>
      <w:r w:rsidR="0012458B" w:rsidRPr="00EA0935">
        <w:rPr>
          <w:rFonts w:ascii="HQPB4" w:hAnsi="HQPB4" w:cs="KFGQPC Uthman Taha Naskh"/>
          <w:bCs/>
          <w:color w:val="0070C0"/>
          <w:spacing w:val="-2"/>
          <w:sz w:val="24"/>
          <w:szCs w:val="24"/>
          <w:rtl/>
        </w:rPr>
        <w:sym w:font="HQPB4" w:char="F0E4"/>
      </w:r>
      <w:r w:rsidR="0012458B" w:rsidRPr="00EA0935">
        <w:rPr>
          <w:rFonts w:ascii="HQPB2" w:hAnsi="HQPB2" w:cs="KFGQPC Uthman Taha Naskh"/>
          <w:bCs/>
          <w:color w:val="0070C0"/>
          <w:spacing w:val="-2"/>
          <w:sz w:val="24"/>
          <w:szCs w:val="24"/>
          <w:rtl/>
        </w:rPr>
        <w:sym w:font="HQPB2" w:char="F033"/>
      </w:r>
      <w:r w:rsidR="0012458B" w:rsidRPr="00EA0935">
        <w:rPr>
          <w:rFonts w:ascii="HQPB2" w:hAnsi="HQPB2" w:cs="KFGQPC Uthman Taha Naskh"/>
          <w:bCs/>
          <w:color w:val="0070C0"/>
          <w:spacing w:val="-2"/>
          <w:sz w:val="24"/>
          <w:szCs w:val="24"/>
          <w:rtl/>
        </w:rPr>
        <w:sym w:font="HQPB2" w:char="F05A"/>
      </w:r>
      <w:r w:rsidR="0012458B" w:rsidRPr="00EA0935">
        <w:rPr>
          <w:rFonts w:ascii="HQPB4" w:hAnsi="HQPB4" w:cs="KFGQPC Uthman Taha Naskh"/>
          <w:bCs/>
          <w:color w:val="0070C0"/>
          <w:spacing w:val="-2"/>
          <w:sz w:val="24"/>
          <w:szCs w:val="24"/>
          <w:rtl/>
        </w:rPr>
        <w:sym w:font="HQPB4" w:char="F0CF"/>
      </w:r>
      <w:r w:rsidR="0012458B" w:rsidRPr="00EA0935">
        <w:rPr>
          <w:rFonts w:ascii="HQPB2" w:hAnsi="HQPB2" w:cs="KFGQPC Uthman Taha Naskh"/>
          <w:bCs/>
          <w:color w:val="0070C0"/>
          <w:spacing w:val="-2"/>
          <w:sz w:val="24"/>
          <w:szCs w:val="24"/>
          <w:rtl/>
        </w:rPr>
        <w:sym w:font="HQPB2" w:char="F042"/>
      </w:r>
      <w:r w:rsidR="0012458B" w:rsidRPr="00EA0935">
        <w:rPr>
          <w:rFonts w:ascii="HQPB2" w:hAnsi="HQPB2" w:cs="KFGQPC Uthman Taha Naskh"/>
          <w:bCs/>
          <w:color w:val="0070C0"/>
          <w:spacing w:val="-2"/>
          <w:sz w:val="24"/>
          <w:szCs w:val="24"/>
          <w:rtl/>
        </w:rPr>
        <w:t xml:space="preserve"> </w:t>
      </w:r>
      <w:r w:rsidR="0012458B" w:rsidRPr="00EA0935">
        <w:rPr>
          <w:rFonts w:ascii="HQPB4" w:hAnsi="HQPB4" w:cs="KFGQPC Uthman Taha Naskh"/>
          <w:bCs/>
          <w:color w:val="0070C0"/>
          <w:spacing w:val="-2"/>
          <w:sz w:val="24"/>
          <w:szCs w:val="24"/>
          <w:rtl/>
        </w:rPr>
        <w:sym w:font="HQPB4" w:char="F05B"/>
      </w:r>
      <w:r w:rsidR="0012458B" w:rsidRPr="00EA0935">
        <w:rPr>
          <w:rFonts w:ascii="HQPB2" w:hAnsi="HQPB2" w:cs="KFGQPC Uthman Taha Naskh"/>
          <w:bCs/>
          <w:color w:val="0070C0"/>
          <w:spacing w:val="-2"/>
          <w:sz w:val="24"/>
          <w:szCs w:val="24"/>
          <w:rtl/>
        </w:rPr>
        <w:sym w:font="HQPB2" w:char="F0E4"/>
      </w:r>
      <w:r w:rsidR="0012458B" w:rsidRPr="00EA0935">
        <w:rPr>
          <w:rFonts w:ascii="HQPB5" w:hAnsi="HQPB5" w:cs="KFGQPC Uthman Taha Naskh"/>
          <w:bCs/>
          <w:color w:val="0070C0"/>
          <w:spacing w:val="-2"/>
          <w:sz w:val="24"/>
          <w:szCs w:val="24"/>
          <w:rtl/>
        </w:rPr>
        <w:sym w:font="HQPB5" w:char="F021"/>
      </w:r>
      <w:r w:rsidR="0012458B" w:rsidRPr="00EA0935">
        <w:rPr>
          <w:rFonts w:ascii="HQPB1" w:hAnsi="HQPB1" w:cs="KFGQPC Uthman Taha Naskh"/>
          <w:bCs/>
          <w:color w:val="0070C0"/>
          <w:spacing w:val="-2"/>
          <w:sz w:val="24"/>
          <w:szCs w:val="24"/>
          <w:rtl/>
        </w:rPr>
        <w:sym w:font="HQPB1" w:char="F023"/>
      </w:r>
      <w:r w:rsidR="0012458B" w:rsidRPr="00EA0935">
        <w:rPr>
          <w:rFonts w:ascii="HQPB5" w:hAnsi="HQPB5" w:cs="KFGQPC Uthman Taha Naskh"/>
          <w:bCs/>
          <w:color w:val="0070C0"/>
          <w:spacing w:val="-2"/>
          <w:sz w:val="24"/>
          <w:szCs w:val="24"/>
          <w:rtl/>
        </w:rPr>
        <w:sym w:font="HQPB5" w:char="F075"/>
      </w:r>
      <w:r w:rsidR="0012458B" w:rsidRPr="00EA0935">
        <w:rPr>
          <w:rFonts w:ascii="HQPB1" w:hAnsi="HQPB1" w:cs="KFGQPC Uthman Taha Naskh"/>
          <w:bCs/>
          <w:color w:val="0070C0"/>
          <w:spacing w:val="-2"/>
          <w:sz w:val="24"/>
          <w:szCs w:val="24"/>
          <w:rtl/>
        </w:rPr>
        <w:sym w:font="HQPB1" w:char="F093"/>
      </w:r>
      <w:r w:rsidR="0012458B" w:rsidRPr="00EA0935">
        <w:rPr>
          <w:rFonts w:ascii="HQPB5" w:hAnsi="HQPB5" w:cs="KFGQPC Uthman Taha Naskh"/>
          <w:bCs/>
          <w:color w:val="0070C0"/>
          <w:spacing w:val="-2"/>
          <w:sz w:val="24"/>
          <w:szCs w:val="24"/>
          <w:rtl/>
        </w:rPr>
        <w:sym w:font="HQPB5" w:char="F079"/>
      </w:r>
      <w:r w:rsidR="0012458B" w:rsidRPr="00EA0935">
        <w:rPr>
          <w:rFonts w:ascii="HQPB1" w:hAnsi="HQPB1" w:cs="KFGQPC Uthman Taha Naskh"/>
          <w:bCs/>
          <w:color w:val="0070C0"/>
          <w:spacing w:val="-2"/>
          <w:sz w:val="24"/>
          <w:szCs w:val="24"/>
          <w:rtl/>
        </w:rPr>
        <w:sym w:font="HQPB1" w:char="F05F"/>
      </w:r>
      <w:r w:rsidR="0012458B" w:rsidRPr="00EA0935">
        <w:rPr>
          <w:rFonts w:ascii="HQPB1" w:hAnsi="HQPB1" w:cs="KFGQPC Uthman Taha Naskh"/>
          <w:bCs/>
          <w:color w:val="0070C0"/>
          <w:spacing w:val="-2"/>
          <w:sz w:val="24"/>
          <w:szCs w:val="24"/>
          <w:rtl/>
        </w:rPr>
        <w:t xml:space="preserve"> </w:t>
      </w:r>
      <w:r w:rsidR="0012458B" w:rsidRPr="00EA0935">
        <w:rPr>
          <w:rFonts w:ascii="HQPB5" w:hAnsi="HQPB5" w:cs="KFGQPC Uthman Taha Naskh"/>
          <w:bCs/>
          <w:color w:val="0070C0"/>
          <w:spacing w:val="-2"/>
          <w:sz w:val="24"/>
          <w:szCs w:val="24"/>
          <w:rtl/>
        </w:rPr>
        <w:sym w:font="HQPB5" w:char="F09F"/>
      </w:r>
      <w:r w:rsidR="0012458B" w:rsidRPr="00EA0935">
        <w:rPr>
          <w:rFonts w:ascii="HQPB2" w:hAnsi="HQPB2" w:cs="KFGQPC Uthman Taha Naskh"/>
          <w:bCs/>
          <w:color w:val="0070C0"/>
          <w:spacing w:val="-2"/>
          <w:sz w:val="24"/>
          <w:szCs w:val="24"/>
          <w:rtl/>
        </w:rPr>
        <w:sym w:font="HQPB2" w:char="F077"/>
      </w:r>
      <w:r w:rsidR="0012458B" w:rsidRPr="00EA0935">
        <w:rPr>
          <w:rFonts w:ascii="HQPB5" w:hAnsi="HQPB5" w:cs="KFGQPC Uthman Taha Naskh"/>
          <w:bCs/>
          <w:color w:val="0070C0"/>
          <w:spacing w:val="-2"/>
          <w:sz w:val="24"/>
          <w:szCs w:val="24"/>
          <w:rtl/>
        </w:rPr>
        <w:sym w:font="HQPB5" w:char="F075"/>
      </w:r>
      <w:r w:rsidR="0012458B" w:rsidRPr="00EA0935">
        <w:rPr>
          <w:rFonts w:ascii="HQPB2" w:hAnsi="HQPB2" w:cs="KFGQPC Uthman Taha Naskh"/>
          <w:bCs/>
          <w:color w:val="0070C0"/>
          <w:spacing w:val="-2"/>
          <w:sz w:val="24"/>
          <w:szCs w:val="24"/>
          <w:rtl/>
        </w:rPr>
        <w:sym w:font="HQPB2" w:char="F072"/>
      </w:r>
      <w:r w:rsidR="0012458B" w:rsidRPr="00EA0935">
        <w:rPr>
          <w:rFonts w:ascii="HQPB2" w:hAnsi="HQPB2" w:cs="KFGQPC Uthman Taha Naskh"/>
          <w:bCs/>
          <w:color w:val="0070C0"/>
          <w:spacing w:val="-2"/>
          <w:sz w:val="24"/>
          <w:szCs w:val="24"/>
          <w:rtl/>
        </w:rPr>
        <w:t xml:space="preserve"> </w:t>
      </w:r>
      <w:r w:rsidR="0012458B" w:rsidRPr="00EA0935">
        <w:rPr>
          <w:rFonts w:ascii="HQPB1" w:hAnsi="HQPB1" w:cs="KFGQPC Uthman Taha Naskh"/>
          <w:bCs/>
          <w:color w:val="0070C0"/>
          <w:spacing w:val="-2"/>
          <w:sz w:val="24"/>
          <w:szCs w:val="24"/>
          <w:rtl/>
        </w:rPr>
        <w:sym w:font="HQPB1" w:char="F023"/>
      </w:r>
      <w:r w:rsidR="0012458B" w:rsidRPr="00EA0935">
        <w:rPr>
          <w:rFonts w:ascii="HQPB4" w:hAnsi="HQPB4" w:cs="KFGQPC Uthman Taha Naskh"/>
          <w:bCs/>
          <w:color w:val="0070C0"/>
          <w:spacing w:val="-2"/>
          <w:sz w:val="24"/>
          <w:szCs w:val="24"/>
          <w:rtl/>
        </w:rPr>
        <w:sym w:font="HQPB4" w:char="F0B7"/>
      </w:r>
      <w:r w:rsidR="0012458B" w:rsidRPr="00EA0935">
        <w:rPr>
          <w:rFonts w:ascii="HQPB1" w:hAnsi="HQPB1" w:cs="KFGQPC Uthman Taha Naskh"/>
          <w:bCs/>
          <w:color w:val="0070C0"/>
          <w:spacing w:val="-2"/>
          <w:sz w:val="24"/>
          <w:szCs w:val="24"/>
          <w:rtl/>
        </w:rPr>
        <w:sym w:font="HQPB1" w:char="F091"/>
      </w:r>
      <w:r w:rsidR="0012458B" w:rsidRPr="00EA0935">
        <w:rPr>
          <w:rFonts w:ascii="HQPB2" w:hAnsi="HQPB2" w:cs="KFGQPC Uthman Taha Naskh"/>
          <w:bCs/>
          <w:color w:val="0070C0"/>
          <w:spacing w:val="-2"/>
          <w:sz w:val="24"/>
          <w:szCs w:val="24"/>
          <w:rtl/>
        </w:rPr>
        <w:sym w:font="HQPB2" w:char="F071"/>
      </w:r>
      <w:r w:rsidR="0012458B" w:rsidRPr="00EA0935">
        <w:rPr>
          <w:rFonts w:ascii="HQPB4" w:hAnsi="HQPB4" w:cs="KFGQPC Uthman Taha Naskh"/>
          <w:bCs/>
          <w:color w:val="0070C0"/>
          <w:spacing w:val="-2"/>
          <w:sz w:val="24"/>
          <w:szCs w:val="24"/>
          <w:rtl/>
        </w:rPr>
        <w:sym w:font="HQPB4" w:char="F0E4"/>
      </w:r>
      <w:r w:rsidR="0012458B" w:rsidRPr="00EA0935">
        <w:rPr>
          <w:rFonts w:ascii="HQPB2" w:hAnsi="HQPB2" w:cs="KFGQPC Uthman Taha Naskh"/>
          <w:bCs/>
          <w:color w:val="0070C0"/>
          <w:spacing w:val="-2"/>
          <w:sz w:val="24"/>
          <w:szCs w:val="24"/>
          <w:rtl/>
        </w:rPr>
        <w:sym w:font="HQPB2" w:char="F033"/>
      </w:r>
      <w:r w:rsidR="0012458B" w:rsidRPr="00EA0935">
        <w:rPr>
          <w:rFonts w:ascii="HQPB4" w:hAnsi="HQPB4" w:cs="KFGQPC Uthman Taha Naskh"/>
          <w:bCs/>
          <w:color w:val="0070C0"/>
          <w:spacing w:val="-2"/>
          <w:sz w:val="24"/>
          <w:szCs w:val="24"/>
          <w:rtl/>
        </w:rPr>
        <w:sym w:font="HQPB4" w:char="F0E4"/>
      </w:r>
      <w:r w:rsidR="0012458B" w:rsidRPr="00EA0935">
        <w:rPr>
          <w:rFonts w:ascii="HQPB1" w:hAnsi="HQPB1" w:cs="KFGQPC Uthman Taha Naskh"/>
          <w:bCs/>
          <w:color w:val="0070C0"/>
          <w:spacing w:val="-2"/>
          <w:sz w:val="24"/>
          <w:szCs w:val="24"/>
          <w:rtl/>
        </w:rPr>
        <w:sym w:font="HQPB1" w:char="F0A9"/>
      </w:r>
      <w:r w:rsidR="0012458B" w:rsidRPr="00EA0935">
        <w:rPr>
          <w:rFonts w:ascii="HQPB1" w:hAnsi="HQPB1" w:cs="KFGQPC Uthman Taha Naskh"/>
          <w:bCs/>
          <w:color w:val="0070C0"/>
          <w:spacing w:val="-2"/>
          <w:sz w:val="24"/>
          <w:szCs w:val="24"/>
          <w:rtl/>
        </w:rPr>
        <w:t xml:space="preserve"> </w:t>
      </w:r>
      <w:r w:rsidR="0012458B" w:rsidRPr="00EA0935">
        <w:rPr>
          <w:rFonts w:ascii="HQPB2" w:hAnsi="HQPB2" w:cs="KFGQPC Uthman Taha Naskh"/>
          <w:bCs/>
          <w:color w:val="0070C0"/>
          <w:spacing w:val="-2"/>
          <w:sz w:val="24"/>
          <w:szCs w:val="24"/>
          <w:rtl/>
        </w:rPr>
        <w:sym w:font="HQPB2" w:char="F0C7"/>
      </w:r>
      <w:r w:rsidR="0012458B" w:rsidRPr="00EA0935">
        <w:rPr>
          <w:rFonts w:ascii="HQPB2" w:hAnsi="HQPB2" w:cs="KFGQPC Uthman Taha Naskh"/>
          <w:bCs/>
          <w:color w:val="0070C0"/>
          <w:spacing w:val="-2"/>
          <w:sz w:val="24"/>
          <w:szCs w:val="24"/>
          <w:rtl/>
        </w:rPr>
        <w:sym w:font="HQPB2" w:char="F0D2"/>
      </w:r>
      <w:r w:rsidR="0012458B" w:rsidRPr="00EA0935">
        <w:rPr>
          <w:rFonts w:ascii="HQPB2" w:hAnsi="HQPB2" w:cs="KFGQPC Uthman Taha Naskh"/>
          <w:bCs/>
          <w:color w:val="0070C0"/>
          <w:spacing w:val="-2"/>
          <w:sz w:val="24"/>
          <w:szCs w:val="24"/>
          <w:rtl/>
        </w:rPr>
        <w:sym w:font="HQPB2" w:char="F0C8"/>
      </w:r>
      <w:r w:rsidR="0012458B" w:rsidRPr="00EA0935">
        <w:rPr>
          <w:rFonts w:ascii="HQPB2" w:hAnsi="HQPB2" w:cs="KFGQPC Uthman Taha Naskh"/>
          <w:bCs/>
          <w:color w:val="0070C0"/>
          <w:spacing w:val="-2"/>
          <w:sz w:val="24"/>
          <w:szCs w:val="24"/>
          <w:rtl/>
        </w:rPr>
        <w:t xml:space="preserve"> </w:t>
      </w:r>
      <w:r w:rsidR="00334422" w:rsidRPr="00EA0935">
        <w:rPr>
          <w:rFonts w:cs="KFGQPC Uthman Taha Naskh" w:hint="cs"/>
          <w:bCs/>
          <w:color w:val="0070C0"/>
          <w:spacing w:val="-2"/>
          <w:sz w:val="24"/>
          <w:szCs w:val="24"/>
          <w:rtl/>
        </w:rPr>
        <w:sym w:font="HQPB2" w:char="F0E1"/>
      </w:r>
      <w:r w:rsidR="0012458B" w:rsidRPr="008D0A3F">
        <w:rPr>
          <w:rFonts w:cs="KFGQPC Uthman Taha Naskh" w:hint="cs"/>
          <w:b/>
          <w:spacing w:val="-2"/>
          <w:sz w:val="25"/>
          <w:szCs w:val="30"/>
          <w:rtl/>
        </w:rPr>
        <w:t xml:space="preserve"> </w:t>
      </w:r>
      <w:r w:rsidR="0012458B" w:rsidRPr="008D0A3F">
        <w:rPr>
          <w:rFonts w:cs="KFGQPC Uthman Taha Naskh" w:hint="cs"/>
          <w:b/>
          <w:spacing w:val="-2"/>
          <w:sz w:val="19"/>
          <w:szCs w:val="30"/>
          <w:rtl/>
        </w:rPr>
        <w:t>[الإنسان</w:t>
      </w:r>
      <w:r w:rsidRPr="008D0A3F">
        <w:rPr>
          <w:rFonts w:cs="KFGQPC Uthman Taha Naskh" w:hint="cs"/>
          <w:b/>
          <w:spacing w:val="-2"/>
          <w:sz w:val="19"/>
          <w:szCs w:val="30"/>
          <w:rtl/>
        </w:rPr>
        <w:t xml:space="preserve">: 8 </w:t>
      </w:r>
      <w:r w:rsidR="00EA0935" w:rsidRPr="00EA0935">
        <w:rPr>
          <w:rFonts w:cs="KFGQPC Uthman Taha Naskh" w:hint="cs"/>
          <w:b/>
          <w:spacing w:val="-2"/>
          <w:sz w:val="19"/>
          <w:szCs w:val="30"/>
          <w:rtl/>
        </w:rPr>
        <w:t>ـ</w:t>
      </w:r>
      <w:r w:rsidRPr="008D0A3F">
        <w:rPr>
          <w:rFonts w:cs="KFGQPC Uthman Taha Naskh" w:hint="cs"/>
          <w:b/>
          <w:spacing w:val="-2"/>
          <w:sz w:val="19"/>
          <w:szCs w:val="30"/>
          <w:rtl/>
        </w:rPr>
        <w:t xml:space="preserve"> 9</w:t>
      </w:r>
      <w:r w:rsidR="0012458B" w:rsidRPr="008D0A3F">
        <w:rPr>
          <w:rFonts w:cs="KFGQPC Uthman Taha Naskh" w:hint="cs"/>
          <w:b/>
          <w:spacing w:val="-2"/>
          <w:sz w:val="19"/>
          <w:szCs w:val="30"/>
          <w:rtl/>
        </w:rPr>
        <w:t>]</w:t>
      </w:r>
      <w:r w:rsidR="0012458B" w:rsidRPr="008D0A3F">
        <w:rPr>
          <w:rFonts w:cs="KFGQPC Uthman Taha Naskh" w:hint="cs"/>
          <w:b/>
          <w:spacing w:val="-2"/>
          <w:sz w:val="25"/>
          <w:szCs w:val="30"/>
          <w:rtl/>
        </w:rPr>
        <w:t>.</w:t>
      </w:r>
    </w:p>
    <w:p w14:paraId="6D44C6EC" w14:textId="77777777" w:rsidR="0012458B" w:rsidRPr="008D0A3F" w:rsidRDefault="007859B4"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ب</w:t>
      </w:r>
      <w:r w:rsidRPr="00481529">
        <w:rPr>
          <w:rFonts w:cs="KFGQPC Uthman Taha Naskh" w:hint="cs"/>
          <w:bCs/>
          <w:color w:val="0070C0"/>
          <w:sz w:val="25"/>
          <w:szCs w:val="30"/>
          <w:rtl/>
        </w:rPr>
        <w:t>)</w:t>
      </w:r>
      <w:r w:rsidR="0012458B" w:rsidRPr="00EA0935">
        <w:rPr>
          <w:rFonts w:cs="KFGQPC Uthman Taha Naskh" w:hint="cs"/>
          <w:bCs/>
          <w:color w:val="0070C0"/>
          <w:sz w:val="25"/>
          <w:szCs w:val="30"/>
          <w:rtl/>
        </w:rPr>
        <w:t xml:space="preserve"> القوة في الحق</w:t>
      </w:r>
      <w:r w:rsidR="0012458B" w:rsidRPr="008D0A3F">
        <w:rPr>
          <w:rFonts w:cs="KFGQPC Uthman Taha Naskh" w:hint="cs"/>
          <w:b/>
          <w:sz w:val="25"/>
          <w:szCs w:val="30"/>
          <w:rtl/>
        </w:rPr>
        <w:t xml:space="preserve">: ما وعد به أهل الإيمان يجعل المرء يسير في امتثال أوامر الله تعالى، وبيان الحق والدعوة إليه وبيان الباطل والتحذير منه ومحاربته، وإن عدم المعين فهو قوي بالله تعالى، تهون عليه الحياة الدنيا وعذابها بجانب الحياة الآخرة. وقد أخبر الله تعالى عن خليله إبراهيم </w:t>
      </w:r>
      <w:r w:rsidR="00EE2E00" w:rsidRPr="00EE2E00">
        <w:rPr>
          <w:rFonts w:cs="KFGQPC Uthman Taha Naskh" w:hint="cs"/>
          <w:color w:val="000000"/>
          <w:sz w:val="42"/>
          <w:szCs w:val="30"/>
          <w:rtl/>
        </w:rPr>
        <w:t>-عليه السلام-</w:t>
      </w:r>
      <w:r w:rsidR="0012458B" w:rsidRPr="008D0A3F">
        <w:rPr>
          <w:rFonts w:cs="KFGQPC Uthman Taha Naskh" w:hint="cs"/>
          <w:b/>
          <w:sz w:val="25"/>
          <w:szCs w:val="30"/>
          <w:rtl/>
        </w:rPr>
        <w:t xml:space="preserve"> قوله </w:t>
      </w:r>
      <w:r w:rsidR="0012458B" w:rsidRPr="008D0A3F">
        <w:rPr>
          <w:rFonts w:cs="KFGQPC Uthman Taha Naskh" w:hint="cs"/>
          <w:b/>
          <w:color w:val="000000"/>
          <w:sz w:val="25"/>
          <w:szCs w:val="30"/>
          <w:rtl/>
        </w:rPr>
        <w:t>لقومه:</w:t>
      </w:r>
      <w:r w:rsidR="00553F41" w:rsidRPr="008D0A3F">
        <w:rPr>
          <w:rFonts w:cs="KFGQPC Uthman Taha Naskh" w:hint="cs"/>
          <w:b/>
          <w:color w:val="000000"/>
          <w:sz w:val="25"/>
          <w:szCs w:val="30"/>
          <w:rtl/>
        </w:rPr>
        <w:t xml:space="preserve"> </w:t>
      </w:r>
      <w:r w:rsidR="002B7FD2" w:rsidRPr="00EA0935">
        <w:rPr>
          <w:rFonts w:cs="KFGQPC Uthman Taha Naskh" w:hint="cs"/>
          <w:bCs/>
          <w:color w:val="0070C0"/>
          <w:sz w:val="24"/>
          <w:szCs w:val="24"/>
          <w:rtl/>
        </w:rPr>
        <w:sym w:font="HQPB2" w:char="F0E2"/>
      </w:r>
      <w:r w:rsidR="0012458B" w:rsidRPr="00EA0935">
        <w:rPr>
          <w:rFonts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F"/>
      </w:r>
      <w:r w:rsidR="0012458B" w:rsidRPr="00EA0935">
        <w:rPr>
          <w:rFonts w:ascii="HQPB1" w:hAnsi="HQPB1" w:cs="KFGQPC Uthman Taha Naskh"/>
          <w:bCs/>
          <w:color w:val="0070C0"/>
          <w:sz w:val="24"/>
          <w:szCs w:val="24"/>
          <w:rtl/>
        </w:rPr>
        <w:sym w:font="HQPB1" w:char="F021"/>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3F"/>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A8"/>
      </w:r>
      <w:r w:rsidR="0012458B" w:rsidRPr="00EA0935">
        <w:rPr>
          <w:rFonts w:ascii="HQPB2" w:hAnsi="HQPB2" w:cs="KFGQPC Uthman Taha Naskh"/>
          <w:bCs/>
          <w:color w:val="0070C0"/>
          <w:sz w:val="24"/>
          <w:szCs w:val="24"/>
          <w:rtl/>
        </w:rPr>
        <w:sym w:font="HQPB2" w:char="F062"/>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89"/>
      </w:r>
      <w:r w:rsidR="0012458B" w:rsidRPr="00EA0935">
        <w:rPr>
          <w:rFonts w:ascii="HQPB2" w:hAnsi="HQPB2" w:cs="KFGQPC Uthman Taha Naskh"/>
          <w:bCs/>
          <w:color w:val="0070C0"/>
          <w:sz w:val="24"/>
          <w:szCs w:val="24"/>
          <w:rtl/>
        </w:rPr>
        <w:sym w:font="HQPB2" w:char="F08B"/>
      </w:r>
      <w:r w:rsidR="0012458B" w:rsidRPr="00EA0935">
        <w:rPr>
          <w:rFonts w:ascii="HQPB4" w:hAnsi="HQPB4" w:cs="KFGQPC Uthman Taha Naskh"/>
          <w:bCs/>
          <w:color w:val="0070C0"/>
          <w:sz w:val="24"/>
          <w:szCs w:val="24"/>
          <w:rtl/>
        </w:rPr>
        <w:sym w:font="HQPB4" w:char="F0C5"/>
      </w:r>
      <w:r w:rsidR="0012458B" w:rsidRPr="00EA0935">
        <w:rPr>
          <w:rFonts w:ascii="HQPB2" w:hAnsi="HQPB2" w:cs="KFGQPC Uthman Taha Naskh"/>
          <w:bCs/>
          <w:color w:val="0070C0"/>
          <w:sz w:val="24"/>
          <w:szCs w:val="24"/>
          <w:rtl/>
        </w:rPr>
        <w:sym w:font="HQPB2" w:char="F032"/>
      </w:r>
      <w:r w:rsidR="0012458B" w:rsidRPr="00EA0935">
        <w:rPr>
          <w:rFonts w:ascii="HQPB2" w:hAnsi="HQPB2" w:cs="KFGQPC Uthman Taha Naskh"/>
          <w:bCs/>
          <w:color w:val="0070C0"/>
          <w:sz w:val="24"/>
          <w:szCs w:val="24"/>
          <w:rtl/>
        </w:rPr>
        <w:sym w:font="HQPB2" w:char="F07B"/>
      </w:r>
      <w:r w:rsidR="0012458B" w:rsidRPr="00EA0935">
        <w:rPr>
          <w:rFonts w:ascii="HQPB2" w:hAnsi="HQPB2" w:cs="KFGQPC Uthman Taha Naskh"/>
          <w:bCs/>
          <w:color w:val="0070C0"/>
          <w:sz w:val="24"/>
          <w:szCs w:val="24"/>
          <w:rtl/>
        </w:rPr>
        <w:t xml:space="preserve"> </w:t>
      </w:r>
      <w:r w:rsidR="0012458B" w:rsidRPr="00EA0935">
        <w:rPr>
          <w:rFonts w:ascii="HQPB3" w:hAnsi="HQPB3" w:cs="KFGQPC Uthman Taha Naskh"/>
          <w:bCs/>
          <w:color w:val="0070C0"/>
          <w:sz w:val="24"/>
          <w:szCs w:val="24"/>
          <w:rtl/>
        </w:rPr>
        <w:sym w:font="HQPB3" w:char="F02F"/>
      </w:r>
      <w:r w:rsidR="0012458B" w:rsidRPr="00EA0935">
        <w:rPr>
          <w:rFonts w:ascii="HQPB4" w:hAnsi="HQPB4" w:cs="KFGQPC Uthman Taha Naskh"/>
          <w:bCs/>
          <w:color w:val="0070C0"/>
          <w:sz w:val="24"/>
          <w:szCs w:val="24"/>
          <w:rtl/>
        </w:rPr>
        <w:sym w:font="HQPB4" w:char="F0E4"/>
      </w:r>
      <w:r w:rsidR="0012458B" w:rsidRPr="00EA0935">
        <w:rPr>
          <w:rFonts w:ascii="HQPB2" w:hAnsi="HQPB2" w:cs="KFGQPC Uthman Taha Naskh"/>
          <w:bCs/>
          <w:color w:val="0070C0"/>
          <w:sz w:val="24"/>
          <w:szCs w:val="24"/>
          <w:rtl/>
        </w:rPr>
        <w:sym w:font="HQPB2" w:char="F033"/>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4A"/>
      </w:r>
      <w:r w:rsidR="0012458B" w:rsidRPr="00EA0935">
        <w:rPr>
          <w:rFonts w:ascii="HQPB2" w:hAnsi="HQPB2" w:cs="KFGQPC Uthman Taha Naskh"/>
          <w:bCs/>
          <w:color w:val="0070C0"/>
          <w:sz w:val="24"/>
          <w:szCs w:val="24"/>
          <w:rtl/>
        </w:rPr>
        <w:sym w:font="HQPB2" w:char="F0BB"/>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5A"/>
      </w:r>
      <w:r w:rsidR="0012458B" w:rsidRPr="00EA0935">
        <w:rPr>
          <w:rFonts w:ascii="HQPB4" w:hAnsi="HQPB4" w:cs="KFGQPC Uthman Taha Naskh"/>
          <w:bCs/>
          <w:color w:val="0070C0"/>
          <w:sz w:val="24"/>
          <w:szCs w:val="24"/>
          <w:rtl/>
        </w:rPr>
        <w:sym w:font="HQPB4" w:char="F0F4"/>
      </w:r>
      <w:r w:rsidR="0012458B" w:rsidRPr="00EA0935">
        <w:rPr>
          <w:rFonts w:ascii="HQPB1" w:hAnsi="HQPB1" w:cs="KFGQPC Uthman Taha Naskh"/>
          <w:bCs/>
          <w:color w:val="0070C0"/>
          <w:sz w:val="24"/>
          <w:szCs w:val="24"/>
          <w:rtl/>
        </w:rPr>
        <w:sym w:font="HQPB1" w:char="F0B9"/>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6"/>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89"/>
      </w:r>
      <w:r w:rsidR="0012458B" w:rsidRPr="00EA0935">
        <w:rPr>
          <w:rFonts w:ascii="HQPB4" w:hAnsi="HQPB4" w:cs="KFGQPC Uthman Taha Naskh"/>
          <w:bCs/>
          <w:color w:val="0070C0"/>
          <w:sz w:val="24"/>
          <w:szCs w:val="24"/>
          <w:rtl/>
        </w:rPr>
        <w:sym w:font="HQPB4" w:char="F0F7"/>
      </w:r>
      <w:r w:rsidR="0012458B" w:rsidRPr="00EA0935">
        <w:rPr>
          <w:rFonts w:ascii="HQPB1" w:hAnsi="HQPB1" w:cs="KFGQPC Uthman Taha Naskh"/>
          <w:bCs/>
          <w:color w:val="0070C0"/>
          <w:sz w:val="24"/>
          <w:szCs w:val="24"/>
          <w:rtl/>
        </w:rPr>
        <w:sym w:font="HQPB1" w:char="F0E8"/>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2F"/>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62"/>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6"/>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8"/>
      </w:r>
      <w:r w:rsidR="0012458B" w:rsidRPr="00EA0935">
        <w:rPr>
          <w:rFonts w:ascii="HQPB1" w:hAnsi="HQPB1" w:cs="KFGQPC Uthman Taha Naskh"/>
          <w:bCs/>
          <w:color w:val="0070C0"/>
          <w:sz w:val="24"/>
          <w:szCs w:val="24"/>
          <w:rtl/>
        </w:rPr>
        <w:sym w:font="HQPB1" w:char="F023"/>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97"/>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8"/>
      </w:r>
      <w:r w:rsidR="0012458B" w:rsidRPr="00EA0935">
        <w:rPr>
          <w:rFonts w:ascii="HQPB1" w:hAnsi="HQPB1" w:cs="KFGQPC Uthman Taha Naskh"/>
          <w:bCs/>
          <w:color w:val="0070C0"/>
          <w:sz w:val="24"/>
          <w:szCs w:val="24"/>
          <w:rtl/>
        </w:rPr>
        <w:sym w:font="HQPB1" w:char="F03F"/>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FB"/>
      </w:r>
      <w:r w:rsidR="0012458B" w:rsidRPr="00EA0935">
        <w:rPr>
          <w:rFonts w:ascii="HQPB2" w:hAnsi="HQPB2" w:cs="KFGQPC Uthman Taha Naskh"/>
          <w:bCs/>
          <w:color w:val="0070C0"/>
          <w:sz w:val="24"/>
          <w:szCs w:val="24"/>
          <w:rtl/>
        </w:rPr>
        <w:sym w:font="HQPB2" w:char="F0EF"/>
      </w:r>
      <w:r w:rsidR="0012458B" w:rsidRPr="00EA0935">
        <w:rPr>
          <w:rFonts w:ascii="HQPB4" w:hAnsi="HQPB4" w:cs="KFGQPC Uthman Taha Naskh"/>
          <w:bCs/>
          <w:color w:val="0070C0"/>
          <w:sz w:val="24"/>
          <w:szCs w:val="24"/>
          <w:rtl/>
        </w:rPr>
        <w:sym w:font="HQPB4" w:char="F0CD"/>
      </w:r>
      <w:r w:rsidR="0012458B" w:rsidRPr="00EA0935">
        <w:rPr>
          <w:rFonts w:ascii="HQPB1" w:hAnsi="HQPB1" w:cs="KFGQPC Uthman Taha Naskh"/>
          <w:bCs/>
          <w:color w:val="0070C0"/>
          <w:sz w:val="24"/>
          <w:szCs w:val="24"/>
          <w:rtl/>
        </w:rPr>
        <w:sym w:font="HQPB1" w:char="F08D"/>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F"/>
      </w:r>
      <w:r w:rsidR="0012458B" w:rsidRPr="00EA0935">
        <w:rPr>
          <w:rFonts w:ascii="HQPB4" w:hAnsi="HQPB4" w:cs="KFGQPC Uthman Taha Naskh"/>
          <w:bCs/>
          <w:color w:val="0070C0"/>
          <w:sz w:val="24"/>
          <w:szCs w:val="24"/>
          <w:rtl/>
        </w:rPr>
        <w:sym w:font="HQPB4" w:char="F0F4"/>
      </w:r>
      <w:r w:rsidR="0012458B" w:rsidRPr="00EA0935">
        <w:rPr>
          <w:rFonts w:ascii="HQPB1" w:hAnsi="HQPB1" w:cs="KFGQPC Uthman Taha Naskh"/>
          <w:bCs/>
          <w:color w:val="0070C0"/>
          <w:sz w:val="24"/>
          <w:szCs w:val="24"/>
          <w:rtl/>
        </w:rPr>
        <w:sym w:font="HQPB1" w:char="F089"/>
      </w:r>
      <w:r w:rsidR="0012458B" w:rsidRPr="00EA0935">
        <w:rPr>
          <w:rFonts w:ascii="HQPB4" w:hAnsi="HQPB4" w:cs="KFGQPC Uthman Taha Naskh"/>
          <w:bCs/>
          <w:color w:val="0070C0"/>
          <w:sz w:val="24"/>
          <w:szCs w:val="24"/>
          <w:rtl/>
        </w:rPr>
        <w:sym w:font="HQPB4" w:char="F0E3"/>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C7"/>
      </w:r>
      <w:r w:rsidR="0012458B" w:rsidRPr="00EA0935">
        <w:rPr>
          <w:rFonts w:ascii="HQPB2" w:hAnsi="HQPB2" w:cs="KFGQPC Uthman Taha Naskh"/>
          <w:bCs/>
          <w:color w:val="0070C0"/>
          <w:sz w:val="24"/>
          <w:szCs w:val="24"/>
          <w:rtl/>
        </w:rPr>
        <w:sym w:font="HQPB2" w:char="F0CE"/>
      </w:r>
      <w:r w:rsidR="0012458B" w:rsidRPr="00EA0935">
        <w:rPr>
          <w:rFonts w:ascii="HQPB2" w:hAnsi="HQPB2" w:cs="KFGQPC Uthman Taha Naskh"/>
          <w:bCs/>
          <w:color w:val="0070C0"/>
          <w:sz w:val="24"/>
          <w:szCs w:val="24"/>
          <w:rtl/>
        </w:rPr>
        <w:sym w:font="HQPB2" w:char="F0D0"/>
      </w:r>
      <w:r w:rsidR="0012458B" w:rsidRPr="00EA0935">
        <w:rPr>
          <w:rFonts w:ascii="HQPB2" w:hAnsi="HQPB2" w:cs="KFGQPC Uthman Taha Naskh"/>
          <w:bCs/>
          <w:color w:val="0070C0"/>
          <w:sz w:val="24"/>
          <w:szCs w:val="24"/>
          <w:rtl/>
        </w:rPr>
        <w:sym w:font="HQPB2" w:char="F0C8"/>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3"/>
      </w:r>
      <w:r w:rsidR="0012458B" w:rsidRPr="00EA0935">
        <w:rPr>
          <w:rFonts w:ascii="HQPB2" w:hAnsi="HQPB2" w:cs="KFGQPC Uthman Taha Naskh"/>
          <w:bCs/>
          <w:color w:val="0070C0"/>
          <w:sz w:val="24"/>
          <w:szCs w:val="24"/>
          <w:rtl/>
        </w:rPr>
        <w:sym w:font="HQPB2" w:char="F04F"/>
      </w:r>
      <w:r w:rsidR="0012458B" w:rsidRPr="00EA0935">
        <w:rPr>
          <w:rFonts w:ascii="HQPB4" w:hAnsi="HQPB4" w:cs="KFGQPC Uthman Taha Naskh"/>
          <w:bCs/>
          <w:color w:val="0070C0"/>
          <w:sz w:val="24"/>
          <w:szCs w:val="24"/>
          <w:rtl/>
        </w:rPr>
        <w:sym w:font="HQPB4" w:char="F0DF"/>
      </w:r>
      <w:r w:rsidR="0012458B" w:rsidRPr="00EA0935">
        <w:rPr>
          <w:rFonts w:ascii="HQPB2" w:hAnsi="HQPB2" w:cs="KFGQPC Uthman Taha Naskh"/>
          <w:bCs/>
          <w:color w:val="0070C0"/>
          <w:sz w:val="24"/>
          <w:szCs w:val="24"/>
          <w:rtl/>
        </w:rPr>
        <w:sym w:font="HQPB2" w:char="F067"/>
      </w:r>
      <w:r w:rsidR="0012458B" w:rsidRPr="00EA0935">
        <w:rPr>
          <w:rFonts w:ascii="HQPB5" w:hAnsi="HQPB5" w:cs="KFGQPC Uthman Taha Naskh"/>
          <w:bCs/>
          <w:color w:val="0070C0"/>
          <w:sz w:val="24"/>
          <w:szCs w:val="24"/>
          <w:rtl/>
        </w:rPr>
        <w:sym w:font="HQPB5" w:char="F06E"/>
      </w:r>
      <w:r w:rsidR="0012458B" w:rsidRPr="00EA0935">
        <w:rPr>
          <w:rFonts w:ascii="HQPB2" w:hAnsi="HQPB2" w:cs="KFGQPC Uthman Taha Naskh"/>
          <w:bCs/>
          <w:color w:val="0070C0"/>
          <w:sz w:val="24"/>
          <w:szCs w:val="24"/>
          <w:rtl/>
        </w:rPr>
        <w:sym w:font="HQPB2" w:char="F03D"/>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E8"/>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66"/>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F9"/>
      </w:r>
      <w:r w:rsidR="0012458B" w:rsidRPr="00EA0935">
        <w:rPr>
          <w:rFonts w:ascii="HQPB1" w:hAnsi="HQPB1"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3"/>
      </w:r>
      <w:r w:rsidR="0012458B" w:rsidRPr="00EA0935">
        <w:rPr>
          <w:rFonts w:ascii="HQPB4" w:hAnsi="HQPB4" w:cs="KFGQPC Uthman Taha Naskh"/>
          <w:bCs/>
          <w:color w:val="0070C0"/>
          <w:sz w:val="24"/>
          <w:szCs w:val="24"/>
          <w:rtl/>
        </w:rPr>
        <w:sym w:font="HQPB4" w:char="F0B7"/>
      </w:r>
      <w:r w:rsidR="0012458B" w:rsidRPr="00EA0935">
        <w:rPr>
          <w:rFonts w:ascii="HQPB1" w:hAnsi="HQPB1" w:cs="KFGQPC Uthman Taha Naskh"/>
          <w:bCs/>
          <w:color w:val="0070C0"/>
          <w:sz w:val="24"/>
          <w:szCs w:val="24"/>
          <w:rtl/>
        </w:rPr>
        <w:sym w:font="HQPB1" w:char="F08C"/>
      </w:r>
      <w:r w:rsidR="0012458B" w:rsidRPr="00EA0935">
        <w:rPr>
          <w:rFonts w:ascii="HQPB5" w:hAnsi="HQPB5" w:cs="KFGQPC Uthman Taha Naskh"/>
          <w:bCs/>
          <w:color w:val="0070C0"/>
          <w:sz w:val="24"/>
          <w:szCs w:val="24"/>
          <w:rtl/>
        </w:rPr>
        <w:sym w:font="HQPB5" w:char="F0A8"/>
      </w:r>
      <w:r w:rsidR="0012458B" w:rsidRPr="00EA0935">
        <w:rPr>
          <w:rFonts w:ascii="HQPB5" w:hAnsi="HQPB5" w:cs="KFGQPC Uthman Taha Naskh"/>
          <w:bCs/>
          <w:color w:val="0070C0"/>
          <w:sz w:val="24"/>
          <w:szCs w:val="24"/>
          <w:rtl/>
        </w:rPr>
        <w:sym w:font="HQPB5" w:char="F078"/>
      </w:r>
      <w:r w:rsidR="0012458B" w:rsidRPr="00EA0935">
        <w:rPr>
          <w:rFonts w:ascii="HQPB1" w:hAnsi="HQPB1" w:cs="KFGQPC Uthman Taha Naskh"/>
          <w:bCs/>
          <w:color w:val="0070C0"/>
          <w:sz w:val="24"/>
          <w:szCs w:val="24"/>
          <w:rtl/>
        </w:rPr>
        <w:sym w:font="HQPB1" w:char="F08B"/>
      </w:r>
      <w:r w:rsidR="0012458B" w:rsidRPr="00EA0935">
        <w:rPr>
          <w:rFonts w:ascii="HQPB4" w:hAnsi="HQPB4" w:cs="KFGQPC Uthman Taha Naskh"/>
          <w:bCs/>
          <w:color w:val="0070C0"/>
          <w:sz w:val="24"/>
          <w:szCs w:val="24"/>
          <w:rtl/>
        </w:rPr>
        <w:sym w:font="HQPB4" w:char="F0E3"/>
      </w:r>
      <w:r w:rsidR="0012458B" w:rsidRPr="00EA0935">
        <w:rPr>
          <w:rFonts w:ascii="HQPB1" w:hAnsi="HQPB1" w:cs="KFGQPC Uthman Taha Naskh"/>
          <w:bCs/>
          <w:color w:val="0070C0"/>
          <w:sz w:val="24"/>
          <w:szCs w:val="24"/>
          <w:rtl/>
        </w:rPr>
        <w:sym w:font="HQPB1" w:char="F060"/>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E"/>
      </w:r>
      <w:r w:rsidR="0012458B" w:rsidRPr="00EA0935">
        <w:rPr>
          <w:rFonts w:ascii="HQPB2" w:hAnsi="HQPB2" w:cs="KFGQPC Uthman Taha Naskh"/>
          <w:bCs/>
          <w:color w:val="0070C0"/>
          <w:sz w:val="24"/>
          <w:szCs w:val="24"/>
          <w:rtl/>
        </w:rPr>
        <w:sym w:font="HQPB2" w:char="F077"/>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9"/>
      </w:r>
      <w:r w:rsidR="0012458B" w:rsidRPr="00EA0935">
        <w:rPr>
          <w:rFonts w:ascii="HQPB1" w:hAnsi="HQPB1"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3"/>
      </w:r>
      <w:r w:rsidR="0012458B" w:rsidRPr="00EA0935">
        <w:rPr>
          <w:rFonts w:ascii="HQPB4" w:hAnsi="HQPB4" w:cs="KFGQPC Uthman Taha Naskh"/>
          <w:bCs/>
          <w:color w:val="0070C0"/>
          <w:sz w:val="24"/>
          <w:szCs w:val="24"/>
          <w:rtl/>
        </w:rPr>
        <w:sym w:font="HQPB4" w:char="F05B"/>
      </w:r>
      <w:r w:rsidR="0012458B" w:rsidRPr="00EA0935">
        <w:rPr>
          <w:rFonts w:ascii="HQPB1" w:hAnsi="HQPB1" w:cs="KFGQPC Uthman Taha Naskh"/>
          <w:bCs/>
          <w:color w:val="0070C0"/>
          <w:sz w:val="24"/>
          <w:szCs w:val="24"/>
          <w:rtl/>
        </w:rPr>
        <w:sym w:font="HQPB1" w:char="F08E"/>
      </w:r>
      <w:r w:rsidR="0012458B" w:rsidRPr="00EA0935">
        <w:rPr>
          <w:rFonts w:ascii="HQPB2" w:hAnsi="HQPB2" w:cs="KFGQPC Uthman Taha Naskh"/>
          <w:bCs/>
          <w:color w:val="0070C0"/>
          <w:sz w:val="24"/>
          <w:szCs w:val="24"/>
          <w:rtl/>
        </w:rPr>
        <w:sym w:font="HQPB2" w:char="F08D"/>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37"/>
      </w:r>
      <w:r w:rsidR="0012458B" w:rsidRPr="00EA0935">
        <w:rPr>
          <w:rFonts w:ascii="HQPB5" w:hAnsi="HQPB5" w:cs="KFGQPC Uthman Taha Naskh"/>
          <w:bCs/>
          <w:color w:val="0070C0"/>
          <w:sz w:val="24"/>
          <w:szCs w:val="24"/>
          <w:rtl/>
        </w:rPr>
        <w:sym w:font="HQPB5" w:char="F09F"/>
      </w:r>
      <w:r w:rsidR="0012458B" w:rsidRPr="00EA0935">
        <w:rPr>
          <w:rFonts w:ascii="HQPB2" w:hAnsi="HQPB2" w:cs="KFGQPC Uthman Taha Naskh"/>
          <w:bCs/>
          <w:color w:val="0070C0"/>
          <w:sz w:val="24"/>
          <w:szCs w:val="24"/>
          <w:rtl/>
        </w:rPr>
        <w:sym w:font="HQPB2" w:char="F03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4E"/>
      </w:r>
      <w:r w:rsidR="0012458B" w:rsidRPr="00EA0935">
        <w:rPr>
          <w:rFonts w:ascii="HQPB4" w:hAnsi="HQPB4" w:cs="KFGQPC Uthman Taha Naskh"/>
          <w:bCs/>
          <w:color w:val="0070C0"/>
          <w:sz w:val="24"/>
          <w:szCs w:val="24"/>
          <w:rtl/>
        </w:rPr>
        <w:sym w:font="HQPB4" w:char="F0E7"/>
      </w:r>
      <w:r w:rsidR="0012458B" w:rsidRPr="00EA0935">
        <w:rPr>
          <w:rFonts w:ascii="HQPB2" w:hAnsi="HQPB2" w:cs="KFGQPC Uthman Taha Naskh"/>
          <w:bCs/>
          <w:color w:val="0070C0"/>
          <w:sz w:val="24"/>
          <w:szCs w:val="24"/>
          <w:rtl/>
        </w:rPr>
        <w:sym w:font="HQPB2" w:char="F06C"/>
      </w:r>
      <w:r w:rsidR="0012458B" w:rsidRPr="00EA0935">
        <w:rPr>
          <w:rFonts w:ascii="HQPB4" w:hAnsi="HQPB4" w:cs="KFGQPC Uthman Taha Naskh"/>
          <w:bCs/>
          <w:color w:val="0070C0"/>
          <w:sz w:val="24"/>
          <w:szCs w:val="24"/>
          <w:rtl/>
        </w:rPr>
        <w:sym w:font="HQPB4" w:char="F0B0"/>
      </w:r>
      <w:r w:rsidR="0012458B" w:rsidRPr="00EA0935">
        <w:rPr>
          <w:rFonts w:ascii="HQPB2" w:hAnsi="HQPB2" w:cs="KFGQPC Uthman Taha Naskh"/>
          <w:bCs/>
          <w:color w:val="0070C0"/>
          <w:sz w:val="24"/>
          <w:szCs w:val="24"/>
          <w:rtl/>
        </w:rPr>
        <w:sym w:font="HQPB2" w:char="F03B"/>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3"/>
      </w:r>
      <w:r w:rsidR="0012458B" w:rsidRPr="00EA0935">
        <w:rPr>
          <w:rFonts w:ascii="HQPB2" w:hAnsi="HQPB2" w:cs="KFGQPC Uthman Taha Naskh"/>
          <w:bCs/>
          <w:color w:val="0070C0"/>
          <w:sz w:val="24"/>
          <w:szCs w:val="24"/>
          <w:rtl/>
        </w:rPr>
        <w:sym w:font="HQPB2" w:char="F04F"/>
      </w:r>
      <w:r w:rsidR="0012458B" w:rsidRPr="00EA0935">
        <w:rPr>
          <w:rFonts w:ascii="HQPB4" w:hAnsi="HQPB4" w:cs="KFGQPC Uthman Taha Naskh"/>
          <w:bCs/>
          <w:color w:val="0070C0"/>
          <w:sz w:val="24"/>
          <w:szCs w:val="24"/>
          <w:rtl/>
        </w:rPr>
        <w:sym w:font="HQPB4" w:char="F0DF"/>
      </w:r>
      <w:r w:rsidR="0012458B" w:rsidRPr="00EA0935">
        <w:rPr>
          <w:rFonts w:ascii="HQPB2" w:hAnsi="HQPB2" w:cs="KFGQPC Uthman Taha Naskh"/>
          <w:bCs/>
          <w:color w:val="0070C0"/>
          <w:sz w:val="24"/>
          <w:szCs w:val="24"/>
          <w:rtl/>
        </w:rPr>
        <w:sym w:font="HQPB2" w:char="F067"/>
      </w:r>
      <w:r w:rsidR="0012458B" w:rsidRPr="00EA0935">
        <w:rPr>
          <w:rFonts w:ascii="HQPB4" w:hAnsi="HQPB4" w:cs="KFGQPC Uthman Taha Naskh"/>
          <w:bCs/>
          <w:color w:val="0070C0"/>
          <w:sz w:val="24"/>
          <w:szCs w:val="24"/>
          <w:rtl/>
        </w:rPr>
        <w:sym w:font="HQPB4" w:char="F0AF"/>
      </w:r>
      <w:r w:rsidR="0012458B" w:rsidRPr="00EA0935">
        <w:rPr>
          <w:rFonts w:ascii="HQPB2" w:hAnsi="HQPB2" w:cs="KFGQPC Uthman Taha Naskh"/>
          <w:bCs/>
          <w:color w:val="0070C0"/>
          <w:sz w:val="24"/>
          <w:szCs w:val="24"/>
          <w:rtl/>
        </w:rPr>
        <w:sym w:font="HQPB2" w:char="F03D"/>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E8"/>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39"/>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6D"/>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8B"/>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39"/>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9"/>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A"/>
      </w:r>
      <w:r w:rsidR="0012458B" w:rsidRPr="00EA0935">
        <w:rPr>
          <w:rFonts w:ascii="HQPB2" w:hAnsi="HQPB2" w:cs="KFGQPC Uthman Taha Naskh"/>
          <w:bCs/>
          <w:color w:val="0070C0"/>
          <w:sz w:val="24"/>
          <w:szCs w:val="24"/>
          <w:rtl/>
        </w:rPr>
        <w:sym w:font="HQPB2" w:char="F063"/>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3"/>
      </w:r>
      <w:r w:rsidR="0012458B" w:rsidRPr="00EA0935">
        <w:rPr>
          <w:rFonts w:ascii="HQPB1" w:hAnsi="HQPB1" w:cs="KFGQPC Uthman Taha Naskh"/>
          <w:bCs/>
          <w:color w:val="0070C0"/>
          <w:sz w:val="24"/>
          <w:szCs w:val="24"/>
          <w:rtl/>
        </w:rPr>
        <w:sym w:font="HQPB1" w:char="F0E8"/>
      </w:r>
      <w:r w:rsidR="0012458B" w:rsidRPr="00EA0935">
        <w:rPr>
          <w:rFonts w:ascii="HQPB4" w:hAnsi="HQPB4" w:cs="KFGQPC Uthman Taha Naskh"/>
          <w:bCs/>
          <w:color w:val="0070C0"/>
          <w:sz w:val="24"/>
          <w:szCs w:val="24"/>
          <w:rtl/>
        </w:rPr>
        <w:sym w:font="HQPB4" w:char="F0C5"/>
      </w:r>
      <w:r w:rsidR="0012458B" w:rsidRPr="00EA0935">
        <w:rPr>
          <w:rFonts w:ascii="HQPB1" w:hAnsi="HQPB1" w:cs="KFGQPC Uthman Taha Naskh"/>
          <w:bCs/>
          <w:color w:val="0070C0"/>
          <w:sz w:val="24"/>
          <w:szCs w:val="24"/>
          <w:rtl/>
        </w:rPr>
        <w:sym w:font="HQPB1" w:char="F05F"/>
      </w:r>
      <w:r w:rsidR="0012458B" w:rsidRPr="00EA0935">
        <w:rPr>
          <w:rFonts w:ascii="HQPB4" w:hAnsi="HQPB4" w:cs="KFGQPC Uthman Taha Naskh"/>
          <w:bCs/>
          <w:color w:val="0070C0"/>
          <w:sz w:val="24"/>
          <w:szCs w:val="24"/>
          <w:rtl/>
        </w:rPr>
        <w:sym w:font="HQPB4" w:char="F0F6"/>
      </w:r>
      <w:r w:rsidR="0012458B" w:rsidRPr="00EA0935">
        <w:rPr>
          <w:rFonts w:ascii="HQPB1" w:hAnsi="HQPB1" w:cs="KFGQPC Uthman Taha Naskh"/>
          <w:bCs/>
          <w:color w:val="0070C0"/>
          <w:sz w:val="24"/>
          <w:szCs w:val="24"/>
          <w:rtl/>
        </w:rPr>
        <w:sym w:font="HQPB1" w:char="F08D"/>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83"/>
      </w:r>
      <w:r w:rsidR="0012458B" w:rsidRPr="00EA0935">
        <w:rPr>
          <w:rFonts w:ascii="HQPB2" w:hAnsi="HQPB2"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C7"/>
      </w:r>
      <w:r w:rsidR="0012458B" w:rsidRPr="00EA0935">
        <w:rPr>
          <w:rFonts w:ascii="HQPB2" w:hAnsi="HQPB2" w:cs="KFGQPC Uthman Taha Naskh"/>
          <w:bCs/>
          <w:color w:val="0070C0"/>
          <w:sz w:val="24"/>
          <w:szCs w:val="24"/>
          <w:rtl/>
        </w:rPr>
        <w:sym w:font="HQPB2" w:char="F0CE"/>
      </w:r>
      <w:r w:rsidR="0012458B" w:rsidRPr="00EA0935">
        <w:rPr>
          <w:rFonts w:ascii="HQPB2" w:hAnsi="HQPB2" w:cs="KFGQPC Uthman Taha Naskh"/>
          <w:bCs/>
          <w:color w:val="0070C0"/>
          <w:sz w:val="24"/>
          <w:szCs w:val="24"/>
          <w:rtl/>
        </w:rPr>
        <w:sym w:font="HQPB2" w:char="F0D1"/>
      </w:r>
      <w:r w:rsidR="0012458B" w:rsidRPr="00EA0935">
        <w:rPr>
          <w:rFonts w:ascii="HQPB2" w:hAnsi="HQPB2" w:cs="KFGQPC Uthman Taha Naskh"/>
          <w:bCs/>
          <w:color w:val="0070C0"/>
          <w:sz w:val="24"/>
          <w:szCs w:val="24"/>
          <w:rtl/>
        </w:rPr>
        <w:sym w:font="HQPB2" w:char="F0C8"/>
      </w:r>
      <w:r w:rsidR="0012458B"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0012458B" w:rsidRPr="008D0A3F">
        <w:rPr>
          <w:rFonts w:cs="KFGQPC Uthman Taha Naskh" w:hint="cs"/>
          <w:b/>
          <w:sz w:val="25"/>
          <w:szCs w:val="30"/>
          <w:rtl/>
        </w:rPr>
        <w:t xml:space="preserve"> </w:t>
      </w:r>
      <w:r w:rsidR="0012458B" w:rsidRPr="008D0A3F">
        <w:rPr>
          <w:rFonts w:cs="KFGQPC Uthman Taha Naskh" w:hint="cs"/>
          <w:b/>
          <w:sz w:val="19"/>
          <w:szCs w:val="30"/>
          <w:rtl/>
        </w:rPr>
        <w:t>[الأنبياء</w:t>
      </w:r>
      <w:r w:rsidR="00553F41" w:rsidRPr="008D0A3F">
        <w:rPr>
          <w:rFonts w:cs="KFGQPC Uthman Taha Naskh" w:hint="cs"/>
          <w:b/>
          <w:sz w:val="19"/>
          <w:szCs w:val="30"/>
          <w:rtl/>
        </w:rPr>
        <w:t xml:space="preserve">: 57 </w:t>
      </w:r>
      <w:r w:rsidR="00EA0935" w:rsidRPr="00EA0935">
        <w:rPr>
          <w:rFonts w:cs="KFGQPC Uthman Taha Naskh" w:hint="cs"/>
          <w:b/>
          <w:sz w:val="19"/>
          <w:szCs w:val="30"/>
          <w:rtl/>
        </w:rPr>
        <w:t>ـ</w:t>
      </w:r>
      <w:r w:rsidR="00553F41" w:rsidRPr="008D0A3F">
        <w:rPr>
          <w:rFonts w:cs="KFGQPC Uthman Taha Naskh" w:hint="cs"/>
          <w:b/>
          <w:sz w:val="19"/>
          <w:szCs w:val="30"/>
          <w:rtl/>
        </w:rPr>
        <w:t xml:space="preserve"> 58</w:t>
      </w:r>
      <w:r w:rsidR="0012458B" w:rsidRPr="008D0A3F">
        <w:rPr>
          <w:rFonts w:cs="KFGQPC Uthman Taha Naskh" w:hint="cs"/>
          <w:b/>
          <w:sz w:val="19"/>
          <w:szCs w:val="30"/>
          <w:rtl/>
        </w:rPr>
        <w:t>]</w:t>
      </w:r>
      <w:r w:rsidR="0012458B" w:rsidRPr="008D0A3F">
        <w:rPr>
          <w:rFonts w:cs="KFGQPC Uthman Taha Naskh" w:hint="cs"/>
          <w:b/>
          <w:sz w:val="25"/>
          <w:szCs w:val="30"/>
          <w:rtl/>
        </w:rPr>
        <w:t>.</w:t>
      </w:r>
    </w:p>
    <w:p w14:paraId="02904B31" w14:textId="77777777" w:rsidR="0012458B" w:rsidRPr="008D0A3F" w:rsidRDefault="007859B4"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ج</w:t>
      </w:r>
      <w:r w:rsidRPr="00481529">
        <w:rPr>
          <w:rFonts w:cs="KFGQPC Uthman Taha Naskh" w:hint="cs"/>
          <w:bCs/>
          <w:color w:val="0070C0"/>
          <w:sz w:val="25"/>
          <w:szCs w:val="30"/>
          <w:rtl/>
        </w:rPr>
        <w:t>)</w:t>
      </w:r>
      <w:r w:rsidR="0012458B" w:rsidRPr="00EA0935">
        <w:rPr>
          <w:rFonts w:cs="KFGQPC Uthman Taha Naskh" w:hint="cs"/>
          <w:bCs/>
          <w:color w:val="0070C0"/>
          <w:sz w:val="25"/>
          <w:szCs w:val="30"/>
          <w:rtl/>
        </w:rPr>
        <w:t xml:space="preserve">  احتقار المظاهر الدنيوية</w:t>
      </w:r>
      <w:r w:rsidR="0012458B" w:rsidRPr="008D0A3F">
        <w:rPr>
          <w:rFonts w:cs="KFGQPC Uthman Taha Naskh" w:hint="cs"/>
          <w:b/>
          <w:sz w:val="25"/>
          <w:szCs w:val="30"/>
          <w:rtl/>
        </w:rPr>
        <w:t>: وهذا يكون نتيجة عمران القلب بالإيمان بزوال الدنيا وملذاتها، وأن الحياة الآخرة هي حياة البقاء والسعادة، وليس من العقل إيثار الفاني على الباقي، يقول تعالى</w:t>
      </w:r>
      <w:r w:rsidRPr="008D0A3F">
        <w:rPr>
          <w:rFonts w:cs="KFGQPC Uthman Taha Naskh" w:hint="cs"/>
          <w:b/>
          <w:sz w:val="25"/>
          <w:szCs w:val="30"/>
          <w:rtl/>
        </w:rPr>
        <w:t>:</w:t>
      </w:r>
      <w:r w:rsidR="0012458B" w:rsidRPr="008D0A3F">
        <w:rPr>
          <w:rFonts w:cs="KFGQPC Uthman Taha Naskh" w:hint="cs"/>
          <w:b/>
          <w:sz w:val="25"/>
          <w:szCs w:val="30"/>
          <w:rtl/>
        </w:rPr>
        <w:t xml:space="preserve"> </w:t>
      </w:r>
      <w:r w:rsidR="0012458B" w:rsidRPr="008D0A3F">
        <w:rPr>
          <w:rFonts w:cs="KFGQPC Uthman Taha Naskh"/>
          <w:b/>
          <w:sz w:val="25"/>
          <w:szCs w:val="30"/>
          <w:rtl/>
        </w:rPr>
        <w:br/>
      </w:r>
      <w:r w:rsidR="002B7FD2" w:rsidRPr="00EA0935">
        <w:rPr>
          <w:rFonts w:cs="KFGQPC Uthman Taha Naskh" w:hint="cs"/>
          <w:bCs/>
          <w:color w:val="0070C0"/>
          <w:sz w:val="24"/>
          <w:szCs w:val="24"/>
          <w:rtl/>
        </w:rPr>
        <w:sym w:font="HQPB2" w:char="F0E2"/>
      </w:r>
      <w:r w:rsidR="0012458B" w:rsidRPr="00EA0935">
        <w:rPr>
          <w:rFonts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2"/>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6E"/>
      </w:r>
      <w:r w:rsidR="0012458B" w:rsidRPr="00EA0935">
        <w:rPr>
          <w:rFonts w:ascii="HQPB4" w:hAnsi="HQPB4" w:cs="KFGQPC Uthman Taha Naskh"/>
          <w:bCs/>
          <w:color w:val="0070C0"/>
          <w:sz w:val="24"/>
          <w:szCs w:val="24"/>
          <w:rtl/>
        </w:rPr>
        <w:sym w:font="HQPB4" w:char="F0C9"/>
      </w:r>
      <w:r w:rsidR="0012458B" w:rsidRPr="00EA0935">
        <w:rPr>
          <w:rFonts w:ascii="HQPB1" w:hAnsi="HQPB1" w:cs="KFGQPC Uthman Taha Naskh"/>
          <w:bCs/>
          <w:color w:val="0070C0"/>
          <w:sz w:val="24"/>
          <w:szCs w:val="24"/>
          <w:rtl/>
        </w:rPr>
        <w:sym w:font="HQPB1" w:char="F08B"/>
      </w:r>
      <w:r w:rsidR="0012458B" w:rsidRPr="00EA0935">
        <w:rPr>
          <w:rFonts w:ascii="HQPB2" w:hAnsi="HQPB2" w:cs="KFGQPC Uthman Taha Naskh"/>
          <w:bCs/>
          <w:color w:val="0070C0"/>
          <w:sz w:val="24"/>
          <w:szCs w:val="24"/>
          <w:rtl/>
        </w:rPr>
        <w:sym w:font="HQPB2" w:char="F0BB"/>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64"/>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E4"/>
      </w:r>
      <w:r w:rsidR="0012458B" w:rsidRPr="00EA0935">
        <w:rPr>
          <w:rFonts w:ascii="HQPB2" w:hAnsi="HQPB2" w:cs="KFGQPC Uthman Taha Naskh"/>
          <w:bCs/>
          <w:color w:val="0070C0"/>
          <w:sz w:val="24"/>
          <w:szCs w:val="24"/>
          <w:rtl/>
        </w:rPr>
        <w:sym w:font="HQPB2" w:char="F06F"/>
      </w:r>
      <w:r w:rsidR="0012458B" w:rsidRPr="00EA0935">
        <w:rPr>
          <w:rFonts w:ascii="HQPB5" w:hAnsi="HQPB5" w:cs="KFGQPC Uthman Taha Naskh"/>
          <w:bCs/>
          <w:color w:val="0070C0"/>
          <w:sz w:val="24"/>
          <w:szCs w:val="24"/>
          <w:rtl/>
        </w:rPr>
        <w:sym w:font="HQPB5" w:char="F034"/>
      </w:r>
      <w:r w:rsidR="0012458B" w:rsidRPr="00EA0935">
        <w:rPr>
          <w:rFonts w:ascii="HQPB2" w:hAnsi="HQPB2" w:cs="KFGQPC Uthman Taha Naskh"/>
          <w:bCs/>
          <w:color w:val="0070C0"/>
          <w:sz w:val="24"/>
          <w:szCs w:val="24"/>
          <w:rtl/>
        </w:rPr>
        <w:sym w:font="HQPB2" w:char="F071"/>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8B"/>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73"/>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1"/>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8B"/>
      </w:r>
      <w:r w:rsidR="0012458B" w:rsidRPr="00EA0935">
        <w:rPr>
          <w:rFonts w:ascii="HQPB4" w:hAnsi="HQPB4" w:cs="KFGQPC Uthman Taha Naskh"/>
          <w:bCs/>
          <w:color w:val="0070C0"/>
          <w:sz w:val="24"/>
          <w:szCs w:val="24"/>
          <w:rtl/>
        </w:rPr>
        <w:sym w:font="HQPB4" w:char="F0F7"/>
      </w:r>
      <w:r w:rsidR="0012458B" w:rsidRPr="00EA0935">
        <w:rPr>
          <w:rFonts w:ascii="HQPB2" w:hAnsi="HQPB2" w:cs="KFGQPC Uthman Taha Naskh"/>
          <w:bCs/>
          <w:color w:val="0070C0"/>
          <w:sz w:val="24"/>
          <w:szCs w:val="24"/>
          <w:rtl/>
        </w:rPr>
        <w:sym w:font="HQPB2" w:char="F052"/>
      </w:r>
      <w:r w:rsidR="0012458B" w:rsidRPr="00EA0935">
        <w:rPr>
          <w:rFonts w:ascii="HQPB4" w:hAnsi="HQPB4" w:cs="KFGQPC Uthman Taha Naskh"/>
          <w:bCs/>
          <w:color w:val="0070C0"/>
          <w:sz w:val="24"/>
          <w:szCs w:val="24"/>
          <w:rtl/>
        </w:rPr>
        <w:sym w:font="HQPB4" w:char="F091"/>
      </w:r>
      <w:r w:rsidR="0012458B" w:rsidRPr="00EA0935">
        <w:rPr>
          <w:rFonts w:ascii="HQPB3" w:hAnsi="HQPB3" w:cs="KFGQPC Uthman Taha Naskh"/>
          <w:bCs/>
          <w:color w:val="0070C0"/>
          <w:sz w:val="24"/>
          <w:szCs w:val="24"/>
          <w:rtl/>
        </w:rPr>
        <w:sym w:font="HQPB3" w:char="F024"/>
      </w:r>
      <w:r w:rsidR="0012458B" w:rsidRPr="00EA0935">
        <w:rPr>
          <w:rFonts w:ascii="HQPB3" w:hAnsi="HQPB3" w:cs="KFGQPC Uthman Taha Naskh"/>
          <w:bCs/>
          <w:color w:val="0070C0"/>
          <w:sz w:val="24"/>
          <w:szCs w:val="24"/>
          <w:rtl/>
        </w:rPr>
        <w:sym w:font="HQPB3" w:char="F021"/>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E"/>
      </w:r>
      <w:r w:rsidR="0012458B" w:rsidRPr="00EA0935">
        <w:rPr>
          <w:rFonts w:ascii="HQPB2" w:hAnsi="HQPB2" w:cs="KFGQPC Uthman Taha Naskh"/>
          <w:bCs/>
          <w:color w:val="0070C0"/>
          <w:sz w:val="24"/>
          <w:szCs w:val="24"/>
          <w:rtl/>
        </w:rPr>
        <w:sym w:font="HQPB2" w:char="F077"/>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9"/>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D3"/>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F4"/>
      </w:r>
      <w:r w:rsidR="0012458B" w:rsidRPr="00EA0935">
        <w:rPr>
          <w:rFonts w:ascii="HQPB2" w:hAnsi="HQPB2" w:cs="KFGQPC Uthman Taha Naskh"/>
          <w:bCs/>
          <w:color w:val="0070C0"/>
          <w:sz w:val="24"/>
          <w:szCs w:val="24"/>
          <w:rtl/>
        </w:rPr>
        <w:sym w:font="HQPB2" w:char="F067"/>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39"/>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D2"/>
      </w:r>
      <w:r w:rsidR="0012458B" w:rsidRPr="00EA0935">
        <w:rPr>
          <w:rFonts w:ascii="HQPB1" w:hAnsi="HQPB1" w:cs="KFGQPC Uthman Taha Naskh"/>
          <w:bCs/>
          <w:color w:val="0070C0"/>
          <w:sz w:val="24"/>
          <w:szCs w:val="24"/>
          <w:rtl/>
        </w:rPr>
        <w:sym w:font="HQPB1" w:char="F03D"/>
      </w:r>
      <w:r w:rsidR="0012458B" w:rsidRPr="00EA0935">
        <w:rPr>
          <w:rFonts w:ascii="HQPB4" w:hAnsi="HQPB4" w:cs="KFGQPC Uthman Taha Naskh"/>
          <w:bCs/>
          <w:color w:val="0070C0"/>
          <w:sz w:val="24"/>
          <w:szCs w:val="24"/>
          <w:rtl/>
        </w:rPr>
        <w:sym w:font="HQPB4" w:char="F0CF"/>
      </w:r>
      <w:r w:rsidR="0012458B" w:rsidRPr="00EA0935">
        <w:rPr>
          <w:rFonts w:ascii="HQPB1" w:hAnsi="HQPB1" w:cs="KFGQPC Uthman Taha Naskh"/>
          <w:bCs/>
          <w:color w:val="0070C0"/>
          <w:sz w:val="24"/>
          <w:szCs w:val="24"/>
          <w:rtl/>
        </w:rPr>
        <w:sym w:font="HQPB1" w:char="F0E8"/>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34"/>
      </w:r>
      <w:r w:rsidR="0012458B" w:rsidRPr="00EA0935">
        <w:rPr>
          <w:rFonts w:ascii="HQPB4" w:hAnsi="HQPB4"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9E"/>
      </w:r>
      <w:r w:rsidR="0012458B" w:rsidRPr="00EA0935">
        <w:rPr>
          <w:rFonts w:ascii="HQPB2" w:hAnsi="HQPB2" w:cs="KFGQPC Uthman Taha Naskh"/>
          <w:bCs/>
          <w:color w:val="0070C0"/>
          <w:sz w:val="24"/>
          <w:szCs w:val="24"/>
          <w:rtl/>
        </w:rPr>
        <w:sym w:font="HQPB2" w:char="F063"/>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9"/>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5"/>
      </w:r>
      <w:r w:rsidR="0012458B" w:rsidRPr="00EA0935">
        <w:rPr>
          <w:rFonts w:ascii="HQPB1" w:hAnsi="HQPB1" w:cs="KFGQPC Uthman Taha Naskh"/>
          <w:bCs/>
          <w:color w:val="0070C0"/>
          <w:sz w:val="24"/>
          <w:szCs w:val="24"/>
          <w:rtl/>
        </w:rPr>
        <w:sym w:font="HQPB1" w:char="F091"/>
      </w:r>
      <w:r w:rsidR="0012458B" w:rsidRPr="00EA0935">
        <w:rPr>
          <w:rFonts w:ascii="HQPB1" w:hAnsi="HQPB1" w:cs="KFGQPC Uthman Taha Naskh"/>
          <w:bCs/>
          <w:color w:val="0070C0"/>
          <w:sz w:val="24"/>
          <w:szCs w:val="24"/>
          <w:rtl/>
        </w:rPr>
        <w:sym w:font="HQPB1" w:char="F023"/>
      </w:r>
      <w:r w:rsidR="0012458B" w:rsidRPr="00EA0935">
        <w:rPr>
          <w:rFonts w:ascii="HQPB4" w:hAnsi="HQPB4" w:cs="KFGQPC Uthman Taha Naskh"/>
          <w:bCs/>
          <w:color w:val="0070C0"/>
          <w:sz w:val="24"/>
          <w:szCs w:val="24"/>
          <w:rtl/>
        </w:rPr>
        <w:sym w:font="HQPB4" w:char="F0A4"/>
      </w:r>
      <w:r w:rsidR="0012458B" w:rsidRPr="00EA0935">
        <w:rPr>
          <w:rFonts w:ascii="HQPB3" w:hAnsi="HQPB3" w:cs="KFGQPC Uthman Taha Naskh"/>
          <w:bCs/>
          <w:color w:val="0070C0"/>
          <w:sz w:val="24"/>
          <w:szCs w:val="24"/>
          <w:rtl/>
        </w:rPr>
        <w:sym w:font="HQPB3" w:char="F024"/>
      </w:r>
      <w:r w:rsidR="0012458B" w:rsidRPr="00EA0935">
        <w:rPr>
          <w:rFonts w:ascii="HQPB3" w:hAnsi="HQPB3" w:cs="KFGQPC Uthman Taha Naskh"/>
          <w:bCs/>
          <w:color w:val="0070C0"/>
          <w:sz w:val="24"/>
          <w:szCs w:val="24"/>
          <w:rtl/>
        </w:rPr>
        <w:sym w:font="HQPB3" w:char="F021"/>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6E"/>
      </w:r>
      <w:r w:rsidR="0012458B" w:rsidRPr="00EA0935">
        <w:rPr>
          <w:rFonts w:ascii="HQPB2" w:hAnsi="HQPB2" w:cs="KFGQPC Uthman Taha Naskh"/>
          <w:bCs/>
          <w:color w:val="0070C0"/>
          <w:sz w:val="24"/>
          <w:szCs w:val="24"/>
          <w:rtl/>
        </w:rPr>
        <w:sym w:font="HQPB2" w:char="F06F"/>
      </w:r>
      <w:r w:rsidR="0012458B" w:rsidRPr="00EA0935">
        <w:rPr>
          <w:rFonts w:ascii="HQPB5" w:hAnsi="HQPB5" w:cs="KFGQPC Uthman Taha Naskh"/>
          <w:bCs/>
          <w:color w:val="0070C0"/>
          <w:sz w:val="24"/>
          <w:szCs w:val="24"/>
          <w:rtl/>
        </w:rPr>
        <w:sym w:font="HQPB5" w:char="F075"/>
      </w:r>
      <w:r w:rsidR="0012458B" w:rsidRPr="00EA0935">
        <w:rPr>
          <w:rFonts w:ascii="HQPB1" w:hAnsi="HQPB1" w:cs="KFGQPC Uthman Taha Naskh"/>
          <w:bCs/>
          <w:color w:val="0070C0"/>
          <w:sz w:val="24"/>
          <w:szCs w:val="24"/>
          <w:rtl/>
        </w:rPr>
        <w:sym w:font="HQPB1" w:char="F08D"/>
      </w:r>
      <w:r w:rsidR="0012458B" w:rsidRPr="00EA0935">
        <w:rPr>
          <w:rFonts w:ascii="HQPB4" w:hAnsi="HQPB4" w:cs="KFGQPC Uthman Taha Naskh"/>
          <w:bCs/>
          <w:color w:val="0070C0"/>
          <w:sz w:val="24"/>
          <w:szCs w:val="24"/>
          <w:rtl/>
        </w:rPr>
        <w:sym w:font="HQPB4" w:char="F0BD"/>
      </w:r>
      <w:r w:rsidR="0012458B" w:rsidRPr="00EA0935">
        <w:rPr>
          <w:rFonts w:ascii="HQPB1" w:hAnsi="HQPB1" w:cs="KFGQPC Uthman Taha Naskh"/>
          <w:bCs/>
          <w:color w:val="0070C0"/>
          <w:sz w:val="24"/>
          <w:szCs w:val="24"/>
          <w:rtl/>
        </w:rPr>
        <w:sym w:font="HQPB1" w:char="F07A"/>
      </w:r>
      <w:r w:rsidR="0012458B" w:rsidRPr="00EA0935">
        <w:rPr>
          <w:rFonts w:ascii="HQPB5" w:hAnsi="HQPB5" w:cs="KFGQPC Uthman Taha Naskh"/>
          <w:bCs/>
          <w:color w:val="0070C0"/>
          <w:sz w:val="24"/>
          <w:szCs w:val="24"/>
          <w:rtl/>
        </w:rPr>
        <w:sym w:font="HQPB5" w:char="F046"/>
      </w:r>
      <w:r w:rsidR="0012458B" w:rsidRPr="00EA0935">
        <w:rPr>
          <w:rFonts w:ascii="HQPB2" w:hAnsi="HQPB2" w:cs="KFGQPC Uthman Taha Naskh"/>
          <w:bCs/>
          <w:color w:val="0070C0"/>
          <w:sz w:val="24"/>
          <w:szCs w:val="24"/>
          <w:rtl/>
        </w:rPr>
        <w:sym w:font="HQPB2" w:char="F07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D"/>
      </w:r>
      <w:r w:rsidR="0012458B" w:rsidRPr="00EA0935">
        <w:rPr>
          <w:rFonts w:ascii="HQPB2" w:hAnsi="HQPB2" w:cs="KFGQPC Uthman Taha Naskh"/>
          <w:bCs/>
          <w:color w:val="0070C0"/>
          <w:sz w:val="24"/>
          <w:szCs w:val="24"/>
          <w:rtl/>
        </w:rPr>
        <w:sym w:font="HQPB2" w:char="F091"/>
      </w:r>
      <w:r w:rsidR="0012458B" w:rsidRPr="00EA0935">
        <w:rPr>
          <w:rFonts w:ascii="HQPB4" w:hAnsi="HQPB4" w:cs="KFGQPC Uthman Taha Naskh"/>
          <w:bCs/>
          <w:color w:val="0070C0"/>
          <w:sz w:val="24"/>
          <w:szCs w:val="24"/>
          <w:rtl/>
        </w:rPr>
        <w:sym w:font="HQPB4" w:char="F0CE"/>
      </w:r>
      <w:r w:rsidR="0012458B" w:rsidRPr="00EA0935">
        <w:rPr>
          <w:rFonts w:ascii="HQPB2" w:hAnsi="HQPB2" w:cs="KFGQPC Uthman Taha Naskh"/>
          <w:bCs/>
          <w:color w:val="0070C0"/>
          <w:sz w:val="24"/>
          <w:szCs w:val="24"/>
          <w:rtl/>
        </w:rPr>
        <w:sym w:font="HQPB2" w:char="F067"/>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39"/>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E3"/>
      </w:r>
      <w:r w:rsidR="0012458B" w:rsidRPr="00EA0935">
        <w:rPr>
          <w:rFonts w:ascii="HQPB2" w:hAnsi="HQPB2" w:cs="KFGQPC Uthman Taha Naskh"/>
          <w:bCs/>
          <w:color w:val="0070C0"/>
          <w:sz w:val="24"/>
          <w:szCs w:val="24"/>
          <w:rtl/>
        </w:rPr>
        <w:sym w:font="HQPB2" w:char="F062"/>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1"/>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8B"/>
      </w:r>
      <w:r w:rsidR="0012458B" w:rsidRPr="00EA0935">
        <w:rPr>
          <w:rFonts w:ascii="HQPB5" w:hAnsi="HQPB5" w:cs="KFGQPC Uthman Taha Naskh"/>
          <w:bCs/>
          <w:color w:val="0070C0"/>
          <w:sz w:val="24"/>
          <w:szCs w:val="24"/>
          <w:rtl/>
        </w:rPr>
        <w:sym w:font="HQPB5" w:char="F075"/>
      </w:r>
      <w:r w:rsidR="0012458B" w:rsidRPr="00EA0935">
        <w:rPr>
          <w:rFonts w:ascii="HQPB1" w:hAnsi="HQPB1" w:cs="KFGQPC Uthman Taha Naskh"/>
          <w:bCs/>
          <w:color w:val="0070C0"/>
          <w:sz w:val="24"/>
          <w:szCs w:val="24"/>
          <w:rtl/>
        </w:rPr>
        <w:sym w:font="HQPB1" w:char="F074"/>
      </w:r>
      <w:r w:rsidR="0012458B" w:rsidRPr="00EA0935">
        <w:rPr>
          <w:rFonts w:ascii="HQPB4" w:hAnsi="HQPB4" w:cs="KFGQPC Uthman Taha Naskh"/>
          <w:bCs/>
          <w:color w:val="0070C0"/>
          <w:sz w:val="24"/>
          <w:szCs w:val="24"/>
          <w:rtl/>
        </w:rPr>
        <w:sym w:font="HQPB4" w:char="F0F9"/>
      </w:r>
      <w:r w:rsidR="0012458B" w:rsidRPr="00EA0935">
        <w:rPr>
          <w:rFonts w:ascii="HQPB2" w:hAnsi="HQPB2" w:cs="KFGQPC Uthman Taha Naskh"/>
          <w:bCs/>
          <w:color w:val="0070C0"/>
          <w:sz w:val="24"/>
          <w:szCs w:val="24"/>
          <w:rtl/>
        </w:rPr>
        <w:sym w:font="HQPB2" w:char="F03A"/>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34"/>
      </w:r>
      <w:r w:rsidR="0012458B" w:rsidRPr="00EA0935">
        <w:rPr>
          <w:rFonts w:ascii="HQPB4" w:hAnsi="HQPB4"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71"/>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39"/>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8"/>
      </w:r>
      <w:r w:rsidR="0012458B" w:rsidRPr="00EA0935">
        <w:rPr>
          <w:rFonts w:ascii="HQPB1" w:hAnsi="HQPB1" w:cs="KFGQPC Uthman Taha Naskh"/>
          <w:bCs/>
          <w:color w:val="0070C0"/>
          <w:sz w:val="24"/>
          <w:szCs w:val="24"/>
          <w:rtl/>
        </w:rPr>
        <w:sym w:font="HQPB1" w:char="F023"/>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7"/>
      </w:r>
      <w:r w:rsidR="0012458B" w:rsidRPr="00EA0935">
        <w:rPr>
          <w:rFonts w:ascii="HQPB2" w:hAnsi="HQPB2" w:cs="KFGQPC Uthman Taha Naskh"/>
          <w:bCs/>
          <w:color w:val="0070C0"/>
          <w:sz w:val="24"/>
          <w:szCs w:val="24"/>
          <w:rtl/>
        </w:rPr>
        <w:sym w:font="HQPB2" w:char="F052"/>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9F"/>
      </w:r>
      <w:r w:rsidR="0012458B" w:rsidRPr="00EA0935">
        <w:rPr>
          <w:rFonts w:ascii="HQPB2" w:hAnsi="HQPB2" w:cs="KFGQPC Uthman Taha Naskh"/>
          <w:bCs/>
          <w:color w:val="0070C0"/>
          <w:sz w:val="24"/>
          <w:szCs w:val="24"/>
          <w:rtl/>
        </w:rPr>
        <w:sym w:font="HQPB2" w:char="F03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A"/>
      </w:r>
      <w:r w:rsidR="0012458B" w:rsidRPr="00EA0935">
        <w:rPr>
          <w:rFonts w:ascii="HQPB2" w:hAnsi="HQPB2" w:cs="KFGQPC Uthman Taha Naskh"/>
          <w:bCs/>
          <w:color w:val="0070C0"/>
          <w:sz w:val="24"/>
          <w:szCs w:val="24"/>
          <w:rtl/>
        </w:rPr>
        <w:sym w:font="HQPB2" w:char="F063"/>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DF"/>
      </w:r>
      <w:r w:rsidR="0012458B" w:rsidRPr="00EA0935">
        <w:rPr>
          <w:rFonts w:ascii="HQPB2" w:hAnsi="HQPB2" w:cs="KFGQPC Uthman Taha Naskh"/>
          <w:bCs/>
          <w:color w:val="0070C0"/>
          <w:sz w:val="24"/>
          <w:szCs w:val="24"/>
          <w:rtl/>
        </w:rPr>
        <w:sym w:font="HQPB2" w:char="F04A"/>
      </w:r>
      <w:r w:rsidR="0012458B" w:rsidRPr="00EA0935">
        <w:rPr>
          <w:rFonts w:ascii="HQPB5" w:hAnsi="HQPB5" w:cs="KFGQPC Uthman Taha Naskh"/>
          <w:bCs/>
          <w:color w:val="0070C0"/>
          <w:sz w:val="24"/>
          <w:szCs w:val="24"/>
          <w:rtl/>
        </w:rPr>
        <w:sym w:font="HQPB5" w:char="F06E"/>
      </w:r>
      <w:r w:rsidR="0012458B" w:rsidRPr="00EA0935">
        <w:rPr>
          <w:rFonts w:ascii="HQPB2" w:hAnsi="HQPB2" w:cs="KFGQPC Uthman Taha Naskh"/>
          <w:bCs/>
          <w:color w:val="0070C0"/>
          <w:sz w:val="24"/>
          <w:szCs w:val="24"/>
          <w:rtl/>
        </w:rPr>
        <w:sym w:font="HQPB2" w:char="F03D"/>
      </w:r>
      <w:r w:rsidR="0012458B" w:rsidRPr="00EA0935">
        <w:rPr>
          <w:rFonts w:ascii="HQPB4" w:hAnsi="HQPB4" w:cs="KFGQPC Uthman Taha Naskh"/>
          <w:bCs/>
          <w:color w:val="0070C0"/>
          <w:sz w:val="24"/>
          <w:szCs w:val="24"/>
          <w:rtl/>
        </w:rPr>
        <w:sym w:font="HQPB4" w:char="F0F7"/>
      </w:r>
      <w:r w:rsidR="0012458B" w:rsidRPr="00EA0935">
        <w:rPr>
          <w:rFonts w:ascii="HQPB1" w:hAnsi="HQPB1" w:cs="KFGQPC Uthman Taha Naskh"/>
          <w:bCs/>
          <w:color w:val="0070C0"/>
          <w:sz w:val="24"/>
          <w:szCs w:val="24"/>
          <w:rtl/>
        </w:rPr>
        <w:sym w:font="HQPB1" w:char="F0E8"/>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83"/>
      </w:r>
      <w:r w:rsidR="0012458B" w:rsidRPr="00EA0935">
        <w:rPr>
          <w:rFonts w:ascii="HQPB2" w:hAnsi="HQPB2"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C7"/>
      </w:r>
      <w:r w:rsidR="0012458B" w:rsidRPr="00EA0935">
        <w:rPr>
          <w:rFonts w:ascii="HQPB2" w:hAnsi="HQPB2" w:cs="KFGQPC Uthman Taha Naskh"/>
          <w:bCs/>
          <w:color w:val="0070C0"/>
          <w:sz w:val="24"/>
          <w:szCs w:val="24"/>
          <w:rtl/>
        </w:rPr>
        <w:sym w:font="HQPB2" w:char="F0CF"/>
      </w:r>
      <w:r w:rsidR="0012458B" w:rsidRPr="00EA0935">
        <w:rPr>
          <w:rFonts w:ascii="HQPB2" w:hAnsi="HQPB2" w:cs="KFGQPC Uthman Taha Naskh"/>
          <w:bCs/>
          <w:color w:val="0070C0"/>
          <w:sz w:val="24"/>
          <w:szCs w:val="24"/>
          <w:rtl/>
        </w:rPr>
        <w:sym w:font="HQPB2" w:char="F0CD"/>
      </w:r>
      <w:r w:rsidR="0012458B" w:rsidRPr="00EA0935">
        <w:rPr>
          <w:rFonts w:ascii="HQPB2" w:hAnsi="HQPB2" w:cs="KFGQPC Uthman Taha Naskh"/>
          <w:bCs/>
          <w:color w:val="0070C0"/>
          <w:sz w:val="24"/>
          <w:szCs w:val="24"/>
          <w:rtl/>
        </w:rPr>
        <w:sym w:font="HQPB2" w:char="F0C8"/>
      </w:r>
      <w:r w:rsidR="0012458B"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0012458B" w:rsidRPr="008D0A3F">
        <w:rPr>
          <w:rFonts w:cs="KFGQPC Uthman Taha Naskh" w:hint="cs"/>
          <w:b/>
          <w:sz w:val="25"/>
          <w:szCs w:val="30"/>
          <w:rtl/>
        </w:rPr>
        <w:t xml:space="preserve"> </w:t>
      </w:r>
      <w:r w:rsidR="0012458B" w:rsidRPr="008D0A3F">
        <w:rPr>
          <w:rFonts w:cs="KFGQPC Uthman Taha Naskh" w:hint="cs"/>
          <w:b/>
          <w:sz w:val="19"/>
          <w:szCs w:val="30"/>
          <w:rtl/>
        </w:rPr>
        <w:t>[العنكبوت</w:t>
      </w:r>
      <w:r w:rsidR="00553F41" w:rsidRPr="008D0A3F">
        <w:rPr>
          <w:rFonts w:cs="KFGQPC Uthman Taha Naskh" w:hint="cs"/>
          <w:b/>
          <w:sz w:val="19"/>
          <w:szCs w:val="30"/>
          <w:rtl/>
        </w:rPr>
        <w:t>: 64</w:t>
      </w:r>
      <w:r w:rsidR="0012458B" w:rsidRPr="008D0A3F">
        <w:rPr>
          <w:rFonts w:cs="KFGQPC Uthman Taha Naskh" w:hint="cs"/>
          <w:b/>
          <w:sz w:val="19"/>
          <w:szCs w:val="30"/>
          <w:rtl/>
        </w:rPr>
        <w:t>]</w:t>
      </w:r>
      <w:r w:rsidR="0012458B" w:rsidRPr="008D0A3F">
        <w:rPr>
          <w:rFonts w:cs="KFGQPC Uthman Taha Naskh" w:hint="cs"/>
          <w:b/>
          <w:sz w:val="25"/>
          <w:szCs w:val="30"/>
          <w:rtl/>
        </w:rPr>
        <w:t>.</w:t>
      </w:r>
    </w:p>
    <w:p w14:paraId="74A1493A" w14:textId="77777777" w:rsidR="0012458B" w:rsidRPr="008D0A3F" w:rsidRDefault="00926998" w:rsidP="008D0A3F">
      <w:pPr>
        <w:pStyle w:val="af"/>
        <w:spacing w:line="500" w:lineRule="exact"/>
        <w:jc w:val="both"/>
        <w:rPr>
          <w:rFonts w:cs="KFGQPC Uthman Taha Naskh"/>
          <w:b/>
          <w:sz w:val="25"/>
          <w:szCs w:val="30"/>
          <w:rtl/>
        </w:rPr>
      </w:pPr>
      <w:r w:rsidRPr="008D0A3F">
        <w:rPr>
          <w:rFonts w:cs="KFGQPC Uthman Taha Naskh" w:hint="cs"/>
          <w:b/>
          <w:sz w:val="25"/>
          <w:szCs w:val="30"/>
          <w:rtl/>
        </w:rPr>
        <w:t>وأخبر</w:t>
      </w:r>
      <w:r w:rsidR="0012458B" w:rsidRPr="008D0A3F">
        <w:rPr>
          <w:rFonts w:cs="KFGQPC Uthman Taha Naskh" w:hint="cs"/>
          <w:b/>
          <w:sz w:val="25"/>
          <w:szCs w:val="30"/>
          <w:rtl/>
        </w:rPr>
        <w:t xml:space="preserve"> </w:t>
      </w:r>
      <w:r w:rsidRPr="008D0A3F">
        <w:rPr>
          <w:rFonts w:ascii="AGA Arabesque" w:hAnsi="AGA Arabesque" w:cs="KFGQPC Uthman Taha Naskh"/>
          <w:sz w:val="40"/>
          <w:szCs w:val="30"/>
        </w:rPr>
        <w:t></w:t>
      </w:r>
      <w:r w:rsidR="0012458B" w:rsidRPr="008D0A3F">
        <w:rPr>
          <w:rFonts w:cs="KFGQPC Uthman Taha Naskh" w:hint="cs"/>
          <w:b/>
          <w:sz w:val="25"/>
          <w:szCs w:val="30"/>
          <w:rtl/>
        </w:rPr>
        <w:t xml:space="preserve"> عن امرأة فرعون التي استهانت بما هي فيه من متاع الحياة الدنيا، وطلبت النجاة من فرعون وعمله ابتغاء الدار الآخرة لما استنار قلبها بنور الإيمان بالله </w:t>
      </w:r>
      <w:r w:rsidR="00EA0935" w:rsidRPr="00EA0935">
        <w:rPr>
          <w:rFonts w:cs="KFGQPC Uthman Taha Naskh" w:hint="cs"/>
          <w:b/>
          <w:sz w:val="25"/>
          <w:szCs w:val="30"/>
          <w:rtl/>
        </w:rPr>
        <w:t>ـ</w:t>
      </w:r>
      <w:r w:rsidR="0012458B" w:rsidRPr="008D0A3F">
        <w:rPr>
          <w:rFonts w:cs="KFGQPC Uthman Taha Naskh" w:hint="cs"/>
          <w:b/>
          <w:sz w:val="25"/>
          <w:szCs w:val="30"/>
          <w:rtl/>
        </w:rPr>
        <w:t xml:space="preserve"> تعالى </w:t>
      </w:r>
      <w:r w:rsidR="00EA0935" w:rsidRPr="00EA0935">
        <w:rPr>
          <w:rFonts w:cs="KFGQPC Uthman Taha Naskh" w:hint="cs"/>
          <w:b/>
          <w:sz w:val="25"/>
          <w:szCs w:val="30"/>
          <w:rtl/>
        </w:rPr>
        <w:t>ـ</w:t>
      </w:r>
      <w:r w:rsidR="0012458B" w:rsidRPr="008D0A3F">
        <w:rPr>
          <w:rFonts w:cs="KFGQPC Uthman Taha Naskh" w:hint="cs"/>
          <w:b/>
          <w:sz w:val="25"/>
          <w:szCs w:val="30"/>
          <w:rtl/>
        </w:rPr>
        <w:t xml:space="preserve"> والدار الآخرة بقوله: </w:t>
      </w:r>
      <w:r w:rsidR="00553F41" w:rsidRPr="008D0A3F">
        <w:rPr>
          <w:rFonts w:cs="KFGQPC Uthman Taha Naskh"/>
          <w:b/>
          <w:sz w:val="25"/>
          <w:szCs w:val="30"/>
          <w:rtl/>
        </w:rPr>
        <w:br/>
      </w:r>
      <w:r w:rsidR="002B7FD2" w:rsidRPr="00EA0935">
        <w:rPr>
          <w:rFonts w:cs="KFGQPC Uthman Taha Naskh" w:hint="cs"/>
          <w:bCs/>
          <w:color w:val="0070C0"/>
          <w:sz w:val="24"/>
          <w:szCs w:val="24"/>
          <w:rtl/>
        </w:rPr>
        <w:sym w:font="HQPB2" w:char="F0E2"/>
      </w:r>
      <w:r w:rsidR="0012458B" w:rsidRPr="00EA0935">
        <w:rPr>
          <w:rFonts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A"/>
      </w:r>
      <w:r w:rsidR="00EE2E00" w:rsidRPr="00EE2E00">
        <w:rPr>
          <w:rFonts w:ascii="HQPB3" w:hAnsi="HQPB3" w:cs="KFGQPC Uthman Taha Naskh"/>
          <w:color w:val="0070C0"/>
          <w:sz w:val="24"/>
          <w:szCs w:val="30"/>
          <w:rtl/>
        </w:rPr>
        <w:t>-عز وجل-</w:t>
      </w:r>
      <w:r w:rsidR="0012458B" w:rsidRPr="00EA0935">
        <w:rPr>
          <w:rFonts w:ascii="HQPB5" w:hAnsi="HQPB5" w:cs="KFGQPC Uthman Taha Naskh"/>
          <w:bCs/>
          <w:color w:val="0070C0"/>
          <w:sz w:val="24"/>
          <w:szCs w:val="24"/>
          <w:rtl/>
        </w:rPr>
        <w:sym w:font="HQPB5" w:char="F075"/>
      </w:r>
      <w:r w:rsidR="0012458B" w:rsidRPr="00EA0935">
        <w:rPr>
          <w:rFonts w:ascii="HQPB1" w:hAnsi="HQPB1" w:cs="KFGQPC Uthman Taha Naskh"/>
          <w:bCs/>
          <w:color w:val="0070C0"/>
          <w:sz w:val="24"/>
          <w:szCs w:val="24"/>
          <w:rtl/>
        </w:rPr>
        <w:sym w:font="HQPB1" w:char="F08E"/>
      </w:r>
      <w:r w:rsidR="0012458B" w:rsidRPr="00EA0935">
        <w:rPr>
          <w:rFonts w:ascii="HQPB5" w:hAnsi="HQPB5" w:cs="KFGQPC Uthman Taha Naskh"/>
          <w:bCs/>
          <w:color w:val="0070C0"/>
          <w:sz w:val="24"/>
          <w:szCs w:val="24"/>
          <w:rtl/>
        </w:rPr>
        <w:sym w:font="HQPB5" w:char="F09F"/>
      </w:r>
      <w:r w:rsidR="0012458B" w:rsidRPr="00EA0935">
        <w:rPr>
          <w:rFonts w:ascii="HQPB1" w:hAnsi="HQPB1" w:cs="KFGQPC Uthman Taha Naskh"/>
          <w:bCs/>
          <w:color w:val="0070C0"/>
          <w:sz w:val="24"/>
          <w:szCs w:val="24"/>
          <w:rtl/>
        </w:rPr>
        <w:sym w:font="HQPB1" w:char="F0D1"/>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AA"/>
      </w:r>
      <w:r w:rsidR="0012458B" w:rsidRPr="00EA0935">
        <w:rPr>
          <w:rFonts w:ascii="HQPB1" w:hAnsi="HQPB1" w:cs="KFGQPC Uthman Taha Naskh"/>
          <w:bCs/>
          <w:color w:val="0070C0"/>
          <w:sz w:val="24"/>
          <w:szCs w:val="24"/>
          <w:rtl/>
        </w:rPr>
        <w:sym w:font="HQPB1" w:char="F021"/>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57"/>
      </w:r>
      <w:r w:rsidR="0012458B" w:rsidRPr="00EA0935">
        <w:rPr>
          <w:rFonts w:ascii="HQPB2" w:hAnsi="HQPB2" w:cs="KFGQPC Uthman Taha Naskh"/>
          <w:bCs/>
          <w:color w:val="0070C0"/>
          <w:sz w:val="24"/>
          <w:szCs w:val="24"/>
          <w:rtl/>
        </w:rPr>
        <w:sym w:font="HQPB2" w:char="F078"/>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56"/>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A"/>
      </w:r>
      <w:r w:rsidR="0012458B" w:rsidRPr="00EA0935">
        <w:rPr>
          <w:rFonts w:ascii="HQPB2" w:hAnsi="HQPB2" w:cs="KFGQPC Uthman Taha Naskh"/>
          <w:bCs/>
          <w:color w:val="0070C0"/>
          <w:sz w:val="24"/>
          <w:szCs w:val="24"/>
          <w:rtl/>
        </w:rPr>
        <w:sym w:font="HQPB2" w:char="F0FA"/>
      </w:r>
      <w:r w:rsidR="0012458B" w:rsidRPr="00EA0935">
        <w:rPr>
          <w:rFonts w:ascii="HQPB2" w:hAnsi="HQPB2" w:cs="KFGQPC Uthman Taha Naskh"/>
          <w:bCs/>
          <w:color w:val="0070C0"/>
          <w:sz w:val="24"/>
          <w:szCs w:val="24"/>
          <w:rtl/>
        </w:rPr>
        <w:sym w:font="HQPB2" w:char="F0EF"/>
      </w:r>
      <w:r w:rsidR="0012458B" w:rsidRPr="00EA0935">
        <w:rPr>
          <w:rFonts w:ascii="HQPB4" w:hAnsi="HQPB4" w:cs="KFGQPC Uthman Taha Naskh"/>
          <w:bCs/>
          <w:color w:val="0070C0"/>
          <w:sz w:val="24"/>
          <w:szCs w:val="24"/>
          <w:rtl/>
        </w:rPr>
        <w:sym w:font="HQPB4" w:char="F0CF"/>
      </w:r>
      <w:r w:rsidR="0012458B" w:rsidRPr="00EA0935">
        <w:rPr>
          <w:rFonts w:ascii="HQPB3" w:hAnsi="HQPB3" w:cs="KFGQPC Uthman Taha Naskh"/>
          <w:bCs/>
          <w:color w:val="0070C0"/>
          <w:sz w:val="24"/>
          <w:szCs w:val="24"/>
          <w:rtl/>
        </w:rPr>
        <w:sym w:font="HQPB3" w:char="F025"/>
      </w:r>
      <w:r w:rsidR="0012458B" w:rsidRPr="00EA0935">
        <w:rPr>
          <w:rFonts w:ascii="HQPB4" w:hAnsi="HQPB4" w:cs="KFGQPC Uthman Taha Naskh"/>
          <w:bCs/>
          <w:color w:val="0070C0"/>
          <w:sz w:val="24"/>
          <w:szCs w:val="24"/>
          <w:rtl/>
        </w:rPr>
        <w:sym w:font="HQPB4" w:char="F0A9"/>
      </w:r>
      <w:r w:rsidR="0012458B" w:rsidRPr="00EA0935">
        <w:rPr>
          <w:rFonts w:ascii="HQPB3" w:hAnsi="HQPB3" w:cs="KFGQPC Uthman Taha Naskh"/>
          <w:bCs/>
          <w:color w:val="0070C0"/>
          <w:sz w:val="24"/>
          <w:szCs w:val="24"/>
          <w:rtl/>
        </w:rPr>
        <w:sym w:font="HQPB3" w:char="F023"/>
      </w:r>
      <w:r w:rsidR="0012458B" w:rsidRPr="00EA0935">
        <w:rPr>
          <w:rFonts w:ascii="HQPB4" w:hAnsi="HQPB4" w:cs="KFGQPC Uthman Taha Naskh"/>
          <w:bCs/>
          <w:color w:val="0070C0"/>
          <w:sz w:val="24"/>
          <w:szCs w:val="24"/>
          <w:rtl/>
        </w:rPr>
        <w:sym w:font="HQPB4" w:char="F0CF"/>
      </w:r>
      <w:r w:rsidR="0012458B" w:rsidRPr="00EA0935">
        <w:rPr>
          <w:rFonts w:ascii="HQPB4" w:hAnsi="HQPB4" w:cs="KFGQPC Uthman Taha Naskh"/>
          <w:bCs/>
          <w:color w:val="0070C0"/>
          <w:sz w:val="24"/>
          <w:szCs w:val="24"/>
          <w:rtl/>
        </w:rPr>
        <w:sym w:font="HQPB4" w:char="F06A"/>
      </w:r>
      <w:r w:rsidR="0012458B" w:rsidRPr="00EA0935">
        <w:rPr>
          <w:rFonts w:ascii="HQPB2" w:hAnsi="HQPB2" w:cs="KFGQPC Uthman Taha Naskh"/>
          <w:bCs/>
          <w:color w:val="0070C0"/>
          <w:sz w:val="24"/>
          <w:szCs w:val="24"/>
          <w:rtl/>
        </w:rPr>
        <w:sym w:font="HQPB2" w:char="F039"/>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8"/>
      </w:r>
      <w:r w:rsidR="0012458B" w:rsidRPr="00EA0935">
        <w:rPr>
          <w:rFonts w:ascii="HQPB1" w:hAnsi="HQPB1" w:cs="KFGQPC Uthman Taha Naskh"/>
          <w:bCs/>
          <w:color w:val="0070C0"/>
          <w:sz w:val="24"/>
          <w:szCs w:val="24"/>
          <w:rtl/>
        </w:rPr>
        <w:sym w:font="HQPB1" w:char="F023"/>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3"/>
      </w:r>
      <w:r w:rsidR="0012458B" w:rsidRPr="00EA0935">
        <w:rPr>
          <w:rFonts w:ascii="HQPB2" w:hAnsi="HQPB2" w:cs="KFGQPC Uthman Taha Naskh"/>
          <w:bCs/>
          <w:color w:val="0070C0"/>
          <w:sz w:val="24"/>
          <w:szCs w:val="24"/>
          <w:rtl/>
        </w:rPr>
        <w:sym w:font="HQPB2" w:char="F05A"/>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2"/>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E4"/>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C"/>
      </w:r>
      <w:r w:rsidR="0012458B" w:rsidRPr="00EA0935">
        <w:rPr>
          <w:rFonts w:ascii="HQPB1" w:hAnsi="HQPB1" w:cs="KFGQPC Uthman Taha Naskh"/>
          <w:bCs/>
          <w:color w:val="0070C0"/>
          <w:sz w:val="24"/>
          <w:szCs w:val="24"/>
          <w:rtl/>
        </w:rPr>
        <w:sym w:font="HQPB1" w:char="F04E"/>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6"/>
      </w:r>
      <w:r w:rsidR="0012458B" w:rsidRPr="00EA0935">
        <w:rPr>
          <w:rFonts w:ascii="HQPB5" w:hAnsi="HQPB5" w:cs="KFGQPC Uthman Taha Naskh"/>
          <w:bCs/>
          <w:color w:val="0070C0"/>
          <w:sz w:val="24"/>
          <w:szCs w:val="24"/>
          <w:rtl/>
        </w:rPr>
        <w:sym w:font="HQPB5" w:char="F075"/>
      </w:r>
      <w:r w:rsidR="0012458B" w:rsidRPr="00EA0935">
        <w:rPr>
          <w:rFonts w:ascii="HQPB1" w:hAnsi="HQPB1" w:cs="KFGQPC Uthman Taha Naskh"/>
          <w:bCs/>
          <w:color w:val="0070C0"/>
          <w:sz w:val="24"/>
          <w:szCs w:val="24"/>
          <w:rtl/>
        </w:rPr>
        <w:sym w:font="HQPB1" w:char="F08D"/>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42"/>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A"/>
      </w:r>
      <w:r w:rsidR="0012458B" w:rsidRPr="00EA0935">
        <w:rPr>
          <w:rFonts w:ascii="HQPB2" w:hAnsi="HQPB2" w:cs="KFGQPC Uthman Taha Naskh"/>
          <w:bCs/>
          <w:color w:val="0070C0"/>
          <w:sz w:val="24"/>
          <w:szCs w:val="24"/>
          <w:rtl/>
        </w:rPr>
        <w:sym w:font="HQPB2" w:char="F063"/>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71"/>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E3"/>
      </w:r>
      <w:r w:rsidR="0012458B" w:rsidRPr="00EA0935">
        <w:rPr>
          <w:rFonts w:ascii="HQPB4" w:hAnsi="HQPB4" w:cs="KFGQPC Uthman Taha Naskh"/>
          <w:bCs/>
          <w:color w:val="0070C0"/>
          <w:sz w:val="24"/>
          <w:szCs w:val="24"/>
          <w:rtl/>
        </w:rPr>
        <w:sym w:font="HQPB4" w:char="F0F6"/>
      </w:r>
      <w:r w:rsidR="0012458B" w:rsidRPr="00EA0935">
        <w:rPr>
          <w:rFonts w:ascii="HQPB1" w:hAnsi="HQPB1" w:cs="KFGQPC Uthman Taha Naskh"/>
          <w:bCs/>
          <w:color w:val="0070C0"/>
          <w:sz w:val="24"/>
          <w:szCs w:val="24"/>
          <w:rtl/>
        </w:rPr>
        <w:sym w:font="HQPB1" w:char="F08D"/>
      </w:r>
      <w:r w:rsidR="0012458B" w:rsidRPr="00EA0935">
        <w:rPr>
          <w:rFonts w:ascii="HQPB4" w:hAnsi="HQPB4" w:cs="KFGQPC Uthman Taha Naskh"/>
          <w:bCs/>
          <w:color w:val="0070C0"/>
          <w:sz w:val="24"/>
          <w:szCs w:val="24"/>
          <w:rtl/>
        </w:rPr>
        <w:sym w:font="HQPB4" w:char="F0CF"/>
      </w:r>
      <w:r w:rsidR="0012458B" w:rsidRPr="00EA0935">
        <w:rPr>
          <w:rFonts w:ascii="HQPB1" w:hAnsi="HQPB1" w:cs="KFGQPC Uthman Taha Naskh"/>
          <w:bCs/>
          <w:color w:val="0070C0"/>
          <w:sz w:val="24"/>
          <w:szCs w:val="24"/>
          <w:rtl/>
        </w:rPr>
        <w:sym w:font="HQPB1" w:char="F0F9"/>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8"/>
      </w:r>
      <w:r w:rsidR="0012458B" w:rsidRPr="00EA0935">
        <w:rPr>
          <w:rFonts w:ascii="HQPB1" w:hAnsi="HQPB1" w:cs="KFGQPC Uthman Taha Naskh"/>
          <w:bCs/>
          <w:color w:val="0070C0"/>
          <w:sz w:val="24"/>
          <w:szCs w:val="24"/>
          <w:rtl/>
        </w:rPr>
        <w:sym w:font="HQPB1" w:char="F08C"/>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9"/>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4"/>
      </w:r>
      <w:r w:rsidR="0012458B" w:rsidRPr="00EA0935">
        <w:rPr>
          <w:rFonts w:ascii="HQPB1" w:hAnsi="HQPB1" w:cs="KFGQPC Uthman Taha Naskh"/>
          <w:bCs/>
          <w:color w:val="0070C0"/>
          <w:sz w:val="24"/>
          <w:szCs w:val="24"/>
          <w:rtl/>
        </w:rPr>
        <w:sym w:font="HQPB1" w:char="F04D"/>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39"/>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25"/>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9"/>
      </w:r>
      <w:r w:rsidR="0012458B" w:rsidRPr="00EA0935">
        <w:rPr>
          <w:rFonts w:ascii="HQPB4" w:hAnsi="HQPB4" w:cs="KFGQPC Uthman Taha Naskh"/>
          <w:bCs/>
          <w:color w:val="0070C0"/>
          <w:sz w:val="24"/>
          <w:szCs w:val="24"/>
          <w:rtl/>
        </w:rPr>
        <w:sym w:font="HQPB4" w:char="F062"/>
      </w:r>
      <w:r w:rsidR="0012458B" w:rsidRPr="00EA0935">
        <w:rPr>
          <w:rFonts w:ascii="HQPB1" w:hAnsi="HQPB1" w:cs="KFGQPC Uthman Taha Naskh"/>
          <w:bCs/>
          <w:color w:val="0070C0"/>
          <w:sz w:val="24"/>
          <w:szCs w:val="24"/>
          <w:rtl/>
        </w:rPr>
        <w:sym w:font="HQPB1" w:char="F03E"/>
      </w:r>
      <w:r w:rsidR="0012458B" w:rsidRPr="00EA0935">
        <w:rPr>
          <w:rFonts w:ascii="HQPB5" w:hAnsi="HQPB5" w:cs="KFGQPC Uthman Taha Naskh"/>
          <w:bCs/>
          <w:color w:val="0070C0"/>
          <w:sz w:val="24"/>
          <w:szCs w:val="24"/>
          <w:rtl/>
        </w:rPr>
        <w:sym w:font="HQPB5" w:char="F075"/>
      </w:r>
      <w:r w:rsidR="0012458B" w:rsidRPr="00EA0935">
        <w:rPr>
          <w:rFonts w:ascii="HQPB1" w:hAnsi="HQPB1" w:cs="KFGQPC Uthman Taha Naskh"/>
          <w:bCs/>
          <w:color w:val="0070C0"/>
          <w:sz w:val="24"/>
          <w:szCs w:val="24"/>
          <w:rtl/>
        </w:rPr>
        <w:sym w:font="HQPB1" w:char="F091"/>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8"/>
      </w:r>
      <w:r w:rsidR="0012458B" w:rsidRPr="00EA0935">
        <w:rPr>
          <w:rFonts w:ascii="HQPB2" w:hAnsi="HQPB2" w:cs="KFGQPC Uthman Taha Naskh"/>
          <w:bCs/>
          <w:color w:val="0070C0"/>
          <w:sz w:val="24"/>
          <w:szCs w:val="24"/>
          <w:rtl/>
        </w:rPr>
        <w:sym w:font="HQPB2" w:char="F0FB"/>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F3"/>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lastRenderedPageBreak/>
        <w:sym w:font="HQPB2" w:char="F092"/>
      </w:r>
      <w:r w:rsidR="0012458B" w:rsidRPr="00EA0935">
        <w:rPr>
          <w:rFonts w:ascii="HQPB4" w:hAnsi="HQPB4" w:cs="KFGQPC Uthman Taha Naskh"/>
          <w:bCs/>
          <w:color w:val="0070C0"/>
          <w:sz w:val="24"/>
          <w:szCs w:val="24"/>
          <w:rtl/>
        </w:rPr>
        <w:sym w:font="HQPB4" w:char="F0CD"/>
      </w:r>
      <w:r w:rsidR="0012458B" w:rsidRPr="00EA0935">
        <w:rPr>
          <w:rFonts w:ascii="HQPB2" w:hAnsi="HQPB2" w:cs="KFGQPC Uthman Taha Naskh"/>
          <w:bCs/>
          <w:color w:val="0070C0"/>
          <w:sz w:val="24"/>
          <w:szCs w:val="24"/>
          <w:rtl/>
        </w:rPr>
        <w:sym w:font="HQPB2" w:char="F03C"/>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8"/>
      </w:r>
      <w:r w:rsidR="0012458B" w:rsidRPr="00EA0935">
        <w:rPr>
          <w:rFonts w:ascii="HQPB2" w:hAnsi="HQPB2" w:cs="KFGQPC Uthman Taha Naskh"/>
          <w:bCs/>
          <w:color w:val="0070C0"/>
          <w:sz w:val="24"/>
          <w:szCs w:val="24"/>
          <w:rtl/>
        </w:rPr>
        <w:sym w:font="HQPB2" w:char="F038"/>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89"/>
      </w:r>
      <w:r w:rsidR="0012458B" w:rsidRPr="00EA0935">
        <w:rPr>
          <w:rFonts w:ascii="HQPB2" w:hAnsi="HQPB2" w:cs="KFGQPC Uthman Taha Naskh"/>
          <w:bCs/>
          <w:color w:val="0070C0"/>
          <w:sz w:val="24"/>
          <w:szCs w:val="24"/>
          <w:rtl/>
        </w:rPr>
        <w:sym w:font="HQPB2" w:char="F059"/>
      </w:r>
      <w:r w:rsidR="0012458B" w:rsidRPr="00EA0935">
        <w:rPr>
          <w:rFonts w:ascii="HQPB4" w:hAnsi="HQPB4" w:cs="KFGQPC Uthman Taha Naskh"/>
          <w:bCs/>
          <w:color w:val="0070C0"/>
          <w:sz w:val="24"/>
          <w:szCs w:val="24"/>
          <w:rtl/>
        </w:rPr>
        <w:sym w:font="HQPB4" w:char="F0CF"/>
      </w:r>
      <w:r w:rsidR="0012458B" w:rsidRPr="00EA0935">
        <w:rPr>
          <w:rFonts w:ascii="HQPB1" w:hAnsi="HQPB1" w:cs="KFGQPC Uthman Taha Naskh"/>
          <w:bCs/>
          <w:color w:val="0070C0"/>
          <w:sz w:val="24"/>
          <w:szCs w:val="24"/>
          <w:rtl/>
        </w:rPr>
        <w:sym w:font="HQPB1" w:char="F0E3"/>
      </w:r>
      <w:r w:rsidR="0012458B" w:rsidRPr="00EA0935">
        <w:rPr>
          <w:rFonts w:ascii="HQPB1" w:hAnsi="HQPB1"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4"/>
      </w:r>
      <w:r w:rsidR="0012458B" w:rsidRPr="00EA0935">
        <w:rPr>
          <w:rFonts w:ascii="HQPB4" w:hAnsi="HQPB4" w:cs="KFGQPC Uthman Taha Naskh"/>
          <w:bCs/>
          <w:color w:val="0070C0"/>
          <w:sz w:val="24"/>
          <w:szCs w:val="24"/>
          <w:rtl/>
        </w:rPr>
        <w:sym w:font="HQPB4" w:char="F05B"/>
      </w:r>
      <w:r w:rsidR="0012458B" w:rsidRPr="00EA0935">
        <w:rPr>
          <w:rFonts w:ascii="HQPB1" w:hAnsi="HQPB1" w:cs="KFGQPC Uthman Taha Naskh"/>
          <w:bCs/>
          <w:color w:val="0070C0"/>
          <w:sz w:val="24"/>
          <w:szCs w:val="24"/>
          <w:rtl/>
        </w:rPr>
        <w:sym w:font="HQPB1" w:char="F046"/>
      </w:r>
      <w:r w:rsidR="0012458B" w:rsidRPr="00EA0935">
        <w:rPr>
          <w:rFonts w:ascii="HQPB4" w:hAnsi="HQPB4" w:cs="KFGQPC Uthman Taha Naskh"/>
          <w:bCs/>
          <w:color w:val="0070C0"/>
          <w:sz w:val="24"/>
          <w:szCs w:val="24"/>
          <w:rtl/>
        </w:rPr>
        <w:sym w:font="HQPB4" w:char="F0F7"/>
      </w:r>
      <w:r w:rsidR="0012458B" w:rsidRPr="00EA0935">
        <w:rPr>
          <w:rFonts w:ascii="HQPB2" w:hAnsi="HQPB2" w:cs="KFGQPC Uthman Taha Naskh"/>
          <w:bCs/>
          <w:color w:val="0070C0"/>
          <w:sz w:val="24"/>
          <w:szCs w:val="24"/>
          <w:rtl/>
        </w:rPr>
        <w:sym w:font="HQPB2" w:char="F08F"/>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2F"/>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92"/>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FB"/>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70"/>
      </w:r>
      <w:r w:rsidR="0012458B" w:rsidRPr="00EA0935">
        <w:rPr>
          <w:rFonts w:ascii="HQPB4" w:hAnsi="HQPB4" w:cs="KFGQPC Uthman Taha Naskh"/>
          <w:bCs/>
          <w:color w:val="0070C0"/>
          <w:sz w:val="24"/>
          <w:szCs w:val="24"/>
          <w:rtl/>
        </w:rPr>
        <w:sym w:font="HQPB4" w:char="F0A8"/>
      </w:r>
      <w:r w:rsidR="0012458B" w:rsidRPr="00EA0935">
        <w:rPr>
          <w:rFonts w:ascii="HQPB2" w:hAnsi="HQPB2" w:cs="KFGQPC Uthman Taha Naskh"/>
          <w:bCs/>
          <w:color w:val="0070C0"/>
          <w:sz w:val="24"/>
          <w:szCs w:val="24"/>
          <w:rtl/>
        </w:rPr>
        <w:sym w:font="HQPB2" w:char="F059"/>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66"/>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D3"/>
      </w:r>
      <w:r w:rsidR="0012458B" w:rsidRPr="00EA0935">
        <w:rPr>
          <w:rFonts w:ascii="HQPB4" w:hAnsi="HQPB4" w:cs="KFGQPC Uthman Taha Naskh"/>
          <w:bCs/>
          <w:color w:val="0070C0"/>
          <w:sz w:val="24"/>
          <w:szCs w:val="24"/>
          <w:rtl/>
        </w:rPr>
        <w:sym w:font="HQPB4" w:char="F0C9"/>
      </w:r>
      <w:r w:rsidR="0012458B" w:rsidRPr="00EA0935">
        <w:rPr>
          <w:rFonts w:ascii="HQPB2" w:hAnsi="HQPB2" w:cs="KFGQPC Uthman Taha Naskh"/>
          <w:bCs/>
          <w:color w:val="0070C0"/>
          <w:sz w:val="24"/>
          <w:szCs w:val="24"/>
          <w:rtl/>
        </w:rPr>
        <w:sym w:font="HQPB2" w:char="F05F"/>
      </w:r>
      <w:r w:rsidR="0012458B" w:rsidRPr="00EA0935">
        <w:rPr>
          <w:rFonts w:ascii="HQPB4" w:hAnsi="HQPB4" w:cs="KFGQPC Uthman Taha Naskh"/>
          <w:bCs/>
          <w:color w:val="0070C0"/>
          <w:sz w:val="24"/>
          <w:szCs w:val="24"/>
          <w:rtl/>
        </w:rPr>
        <w:sym w:font="HQPB4" w:char="F0C5"/>
      </w:r>
      <w:r w:rsidR="0012458B" w:rsidRPr="00EA0935">
        <w:rPr>
          <w:rFonts w:ascii="HQPB4" w:hAnsi="HQPB4" w:cs="KFGQPC Uthman Taha Naskh"/>
          <w:bCs/>
          <w:color w:val="0070C0"/>
          <w:sz w:val="24"/>
          <w:szCs w:val="24"/>
          <w:rtl/>
        </w:rPr>
        <w:sym w:font="HQPB4" w:char="F06E"/>
      </w:r>
      <w:r w:rsidR="0012458B" w:rsidRPr="00EA0935">
        <w:rPr>
          <w:rFonts w:ascii="HQPB1" w:hAnsi="HQPB1" w:cs="KFGQPC Uthman Taha Naskh"/>
          <w:bCs/>
          <w:color w:val="0070C0"/>
          <w:sz w:val="24"/>
          <w:szCs w:val="24"/>
          <w:rtl/>
        </w:rPr>
        <w:sym w:font="HQPB1" w:char="F067"/>
      </w:r>
      <w:r w:rsidR="0012458B" w:rsidRPr="00EA0935">
        <w:rPr>
          <w:rFonts w:ascii="HQPB5" w:hAnsi="HQPB5" w:cs="KFGQPC Uthman Taha Naskh"/>
          <w:bCs/>
          <w:color w:val="0070C0"/>
          <w:sz w:val="24"/>
          <w:szCs w:val="24"/>
          <w:rtl/>
        </w:rPr>
        <w:sym w:font="HQPB5" w:char="F077"/>
      </w:r>
      <w:r w:rsidR="00EE2E00" w:rsidRPr="00EE2E00">
        <w:rPr>
          <w:rFonts w:ascii="HQPB2" w:hAnsi="HQPB2" w:cs="KFGQPC Uthman Taha Naskh"/>
          <w:color w:val="0070C0"/>
          <w:sz w:val="24"/>
          <w:szCs w:val="30"/>
          <w:rtl/>
        </w:rPr>
        <w:t>-عز وجل-</w:t>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60"/>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A"/>
      </w:r>
      <w:r w:rsidR="0012458B" w:rsidRPr="00EA0935">
        <w:rPr>
          <w:rFonts w:ascii="HQPB2" w:hAnsi="HQPB2" w:cs="KFGQPC Uthman Taha Naskh"/>
          <w:bCs/>
          <w:color w:val="0070C0"/>
          <w:sz w:val="24"/>
          <w:szCs w:val="24"/>
          <w:rtl/>
        </w:rPr>
        <w:sym w:font="HQPB2" w:char="F063"/>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71"/>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E3"/>
      </w:r>
      <w:r w:rsidR="0012458B" w:rsidRPr="00EA0935">
        <w:rPr>
          <w:rFonts w:ascii="HQPB4" w:hAnsi="HQPB4" w:cs="KFGQPC Uthman Taha Naskh"/>
          <w:bCs/>
          <w:color w:val="0070C0"/>
          <w:sz w:val="24"/>
          <w:szCs w:val="24"/>
          <w:rtl/>
        </w:rPr>
        <w:sym w:font="HQPB4" w:char="F0F6"/>
      </w:r>
      <w:r w:rsidR="0012458B" w:rsidRPr="00EA0935">
        <w:rPr>
          <w:rFonts w:ascii="HQPB1" w:hAnsi="HQPB1" w:cs="KFGQPC Uthman Taha Naskh"/>
          <w:bCs/>
          <w:color w:val="0070C0"/>
          <w:sz w:val="24"/>
          <w:szCs w:val="24"/>
          <w:rtl/>
        </w:rPr>
        <w:sym w:font="HQPB1" w:char="F08D"/>
      </w:r>
      <w:r w:rsidR="0012458B" w:rsidRPr="00EA0935">
        <w:rPr>
          <w:rFonts w:ascii="HQPB4" w:hAnsi="HQPB4" w:cs="KFGQPC Uthman Taha Naskh"/>
          <w:bCs/>
          <w:color w:val="0070C0"/>
          <w:sz w:val="24"/>
          <w:szCs w:val="24"/>
          <w:rtl/>
        </w:rPr>
        <w:sym w:font="HQPB4" w:char="F0CF"/>
      </w:r>
      <w:r w:rsidR="0012458B" w:rsidRPr="00EA0935">
        <w:rPr>
          <w:rFonts w:ascii="HQPB1" w:hAnsi="HQPB1" w:cs="KFGQPC Uthman Taha Naskh"/>
          <w:bCs/>
          <w:color w:val="0070C0"/>
          <w:sz w:val="24"/>
          <w:szCs w:val="24"/>
          <w:rtl/>
        </w:rPr>
        <w:sym w:font="HQPB1" w:char="F0F9"/>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BE"/>
      </w:r>
      <w:r w:rsidR="0012458B" w:rsidRPr="00EA0935">
        <w:rPr>
          <w:rFonts w:ascii="HQPB4" w:hAnsi="HQPB4" w:cs="KFGQPC Uthman Taha Naskh"/>
          <w:bCs/>
          <w:color w:val="0070C0"/>
          <w:sz w:val="24"/>
          <w:szCs w:val="24"/>
          <w:rtl/>
        </w:rPr>
        <w:sym w:font="HQPB4" w:char="F0CF"/>
      </w:r>
      <w:r w:rsidR="0012458B" w:rsidRPr="00EA0935">
        <w:rPr>
          <w:rFonts w:ascii="HQPB3" w:hAnsi="HQPB3" w:cs="KFGQPC Uthman Taha Naskh"/>
          <w:bCs/>
          <w:color w:val="0070C0"/>
          <w:sz w:val="24"/>
          <w:szCs w:val="24"/>
          <w:rtl/>
        </w:rPr>
        <w:sym w:font="HQPB3" w:char="F026"/>
      </w:r>
      <w:r w:rsidR="0012458B" w:rsidRPr="00EA0935">
        <w:rPr>
          <w:rFonts w:ascii="HQPB4" w:hAnsi="HQPB4" w:cs="KFGQPC Uthman Taha Naskh"/>
          <w:bCs/>
          <w:color w:val="0070C0"/>
          <w:sz w:val="24"/>
          <w:szCs w:val="24"/>
          <w:rtl/>
        </w:rPr>
        <w:sym w:font="HQPB4" w:char="F0CD"/>
      </w:r>
      <w:r w:rsidR="0012458B" w:rsidRPr="00EA0935">
        <w:rPr>
          <w:rFonts w:ascii="HQPB3" w:hAnsi="HQPB3" w:cs="KFGQPC Uthman Taha Naskh"/>
          <w:bCs/>
          <w:color w:val="0070C0"/>
          <w:sz w:val="24"/>
          <w:szCs w:val="24"/>
          <w:rtl/>
        </w:rPr>
        <w:sym w:font="HQPB3" w:char="F023"/>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4A"/>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E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D3"/>
      </w:r>
      <w:r w:rsidR="0012458B" w:rsidRPr="00EA0935">
        <w:rPr>
          <w:rFonts w:ascii="HQPB4" w:hAnsi="HQPB4" w:cs="KFGQPC Uthman Taha Naskh"/>
          <w:bCs/>
          <w:color w:val="0070C0"/>
          <w:sz w:val="24"/>
          <w:szCs w:val="24"/>
          <w:rtl/>
        </w:rPr>
        <w:sym w:font="HQPB4" w:char="F0C9"/>
      </w:r>
      <w:r w:rsidR="0012458B" w:rsidRPr="00EA0935">
        <w:rPr>
          <w:rFonts w:ascii="HQPB2" w:hAnsi="HQPB2" w:cs="KFGQPC Uthman Taha Naskh"/>
          <w:bCs/>
          <w:color w:val="0070C0"/>
          <w:sz w:val="24"/>
          <w:szCs w:val="24"/>
          <w:rtl/>
        </w:rPr>
        <w:sym w:font="HQPB2" w:char="F05F"/>
      </w:r>
      <w:r w:rsidR="0012458B" w:rsidRPr="00EA0935">
        <w:rPr>
          <w:rFonts w:ascii="HQPB4" w:hAnsi="HQPB4" w:cs="KFGQPC Uthman Taha Naskh"/>
          <w:bCs/>
          <w:color w:val="0070C0"/>
          <w:sz w:val="24"/>
          <w:szCs w:val="24"/>
          <w:rtl/>
        </w:rPr>
        <w:sym w:font="HQPB4" w:char="F0C5"/>
      </w:r>
      <w:r w:rsidR="0012458B" w:rsidRPr="00EA0935">
        <w:rPr>
          <w:rFonts w:ascii="HQPB4" w:hAnsi="HQPB4" w:cs="KFGQPC Uthman Taha Naskh"/>
          <w:bCs/>
          <w:color w:val="0070C0"/>
          <w:sz w:val="24"/>
          <w:szCs w:val="24"/>
          <w:rtl/>
        </w:rPr>
        <w:sym w:font="HQPB4" w:char="F06E"/>
      </w:r>
      <w:r w:rsidR="0012458B" w:rsidRPr="00EA0935">
        <w:rPr>
          <w:rFonts w:ascii="HQPB1" w:hAnsi="HQPB1" w:cs="KFGQPC Uthman Taha Naskh"/>
          <w:bCs/>
          <w:color w:val="0070C0"/>
          <w:sz w:val="24"/>
          <w:szCs w:val="24"/>
          <w:rtl/>
        </w:rPr>
        <w:sym w:font="HQPB1" w:char="F067"/>
      </w:r>
      <w:r w:rsidR="0012458B" w:rsidRPr="00EA0935">
        <w:rPr>
          <w:rFonts w:ascii="HQPB5" w:hAnsi="HQPB5" w:cs="KFGQPC Uthman Taha Naskh"/>
          <w:bCs/>
          <w:color w:val="0070C0"/>
          <w:sz w:val="24"/>
          <w:szCs w:val="24"/>
          <w:rtl/>
        </w:rPr>
        <w:sym w:font="HQPB5" w:char="F077"/>
      </w:r>
      <w:r w:rsidR="00EE2E00" w:rsidRPr="00EE2E00">
        <w:rPr>
          <w:rFonts w:ascii="HQPB2" w:hAnsi="HQPB2" w:cs="KFGQPC Uthman Taha Naskh"/>
          <w:color w:val="0070C0"/>
          <w:sz w:val="24"/>
          <w:szCs w:val="30"/>
          <w:rtl/>
        </w:rPr>
        <w:t>-عز وجل-</w:t>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A"/>
      </w:r>
      <w:r w:rsidR="0012458B" w:rsidRPr="00EA0935">
        <w:rPr>
          <w:rFonts w:ascii="HQPB2" w:hAnsi="HQPB2" w:cs="KFGQPC Uthman Taha Naskh"/>
          <w:bCs/>
          <w:color w:val="0070C0"/>
          <w:sz w:val="24"/>
          <w:szCs w:val="24"/>
          <w:rtl/>
        </w:rPr>
        <w:sym w:font="HQPB2" w:char="F0C6"/>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51"/>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71"/>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29"/>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A"/>
      </w:r>
      <w:r w:rsidR="0012458B" w:rsidRPr="00EA0935">
        <w:rPr>
          <w:rFonts w:ascii="HQPB2" w:hAnsi="HQPB2" w:cs="KFGQPC Uthman Taha Naskh"/>
          <w:bCs/>
          <w:color w:val="0070C0"/>
          <w:sz w:val="24"/>
          <w:szCs w:val="24"/>
          <w:rtl/>
        </w:rPr>
        <w:sym w:font="HQPB2" w:char="F0FA"/>
      </w:r>
      <w:r w:rsidR="0012458B" w:rsidRPr="00EA0935">
        <w:rPr>
          <w:rFonts w:ascii="HQPB2" w:hAnsi="HQPB2" w:cs="KFGQPC Uthman Taha Naskh"/>
          <w:bCs/>
          <w:color w:val="0070C0"/>
          <w:sz w:val="24"/>
          <w:szCs w:val="24"/>
          <w:rtl/>
        </w:rPr>
        <w:sym w:font="HQPB2" w:char="F0FC"/>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4A"/>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3D"/>
      </w:r>
      <w:r w:rsidR="0012458B" w:rsidRPr="00EA0935">
        <w:rPr>
          <w:rFonts w:ascii="HQPB2" w:hAnsi="HQPB2" w:cs="KFGQPC Uthman Taha Naskh"/>
          <w:bCs/>
          <w:color w:val="0070C0"/>
          <w:sz w:val="24"/>
          <w:szCs w:val="24"/>
          <w:rtl/>
        </w:rPr>
        <w:sym w:font="HQPB2" w:char="F0BB"/>
      </w:r>
      <w:r w:rsidR="0012458B" w:rsidRPr="00EA0935">
        <w:rPr>
          <w:rFonts w:ascii="HQPB4" w:hAnsi="HQPB4" w:cs="KFGQPC Uthman Taha Naskh"/>
          <w:bCs/>
          <w:color w:val="0070C0"/>
          <w:sz w:val="24"/>
          <w:szCs w:val="24"/>
          <w:rtl/>
        </w:rPr>
        <w:sym w:font="HQPB4" w:char="F0A9"/>
      </w:r>
      <w:r w:rsidR="0012458B" w:rsidRPr="00EA0935">
        <w:rPr>
          <w:rFonts w:ascii="HQPB1" w:hAnsi="HQPB1" w:cs="KFGQPC Uthman Taha Naskh"/>
          <w:bCs/>
          <w:color w:val="0070C0"/>
          <w:sz w:val="24"/>
          <w:szCs w:val="24"/>
          <w:rtl/>
        </w:rPr>
        <w:sym w:font="HQPB1" w:char="F0E0"/>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C7"/>
      </w:r>
      <w:r w:rsidR="0012458B" w:rsidRPr="00EA0935">
        <w:rPr>
          <w:rFonts w:ascii="HQPB2" w:hAnsi="HQPB2" w:cs="KFGQPC Uthman Taha Naskh"/>
          <w:bCs/>
          <w:color w:val="0070C0"/>
          <w:sz w:val="24"/>
          <w:szCs w:val="24"/>
          <w:rtl/>
        </w:rPr>
        <w:sym w:font="HQPB2" w:char="F0CA"/>
      </w:r>
      <w:r w:rsidR="0012458B" w:rsidRPr="00EA0935">
        <w:rPr>
          <w:rFonts w:ascii="HQPB2" w:hAnsi="HQPB2" w:cs="KFGQPC Uthman Taha Naskh"/>
          <w:bCs/>
          <w:color w:val="0070C0"/>
          <w:sz w:val="24"/>
          <w:szCs w:val="24"/>
          <w:rtl/>
        </w:rPr>
        <w:sym w:font="HQPB2" w:char="F0CA"/>
      </w:r>
      <w:r w:rsidR="0012458B" w:rsidRPr="00EA0935">
        <w:rPr>
          <w:rFonts w:ascii="HQPB2" w:hAnsi="HQPB2" w:cs="KFGQPC Uthman Taha Naskh"/>
          <w:bCs/>
          <w:color w:val="0070C0"/>
          <w:sz w:val="24"/>
          <w:szCs w:val="24"/>
          <w:rtl/>
        </w:rPr>
        <w:sym w:font="HQPB2" w:char="F0C8"/>
      </w:r>
      <w:r w:rsidR="0012458B"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0012458B" w:rsidRPr="008D0A3F">
        <w:rPr>
          <w:rFonts w:cs="KFGQPC Uthman Taha Naskh" w:hint="cs"/>
          <w:b/>
          <w:sz w:val="25"/>
          <w:szCs w:val="30"/>
          <w:rtl/>
        </w:rPr>
        <w:t xml:space="preserve"> </w:t>
      </w:r>
      <w:r w:rsidR="0012458B" w:rsidRPr="008D0A3F">
        <w:rPr>
          <w:rFonts w:cs="KFGQPC Uthman Taha Naskh" w:hint="cs"/>
          <w:b/>
          <w:sz w:val="19"/>
          <w:szCs w:val="30"/>
          <w:rtl/>
        </w:rPr>
        <w:t>[التحريم</w:t>
      </w:r>
      <w:r w:rsidR="00553F41" w:rsidRPr="008D0A3F">
        <w:rPr>
          <w:rFonts w:cs="KFGQPC Uthman Taha Naskh" w:hint="cs"/>
          <w:b/>
          <w:sz w:val="19"/>
          <w:szCs w:val="30"/>
          <w:rtl/>
        </w:rPr>
        <w:t>: 11</w:t>
      </w:r>
      <w:r w:rsidR="0012458B" w:rsidRPr="008D0A3F">
        <w:rPr>
          <w:rFonts w:cs="KFGQPC Uthman Taha Naskh" w:hint="cs"/>
          <w:b/>
          <w:sz w:val="19"/>
          <w:szCs w:val="30"/>
          <w:rtl/>
        </w:rPr>
        <w:t>]</w:t>
      </w:r>
      <w:r w:rsidR="0012458B" w:rsidRPr="008D0A3F">
        <w:rPr>
          <w:rFonts w:cs="KFGQPC Uthman Taha Naskh" w:hint="cs"/>
          <w:b/>
          <w:sz w:val="25"/>
          <w:szCs w:val="30"/>
          <w:rtl/>
        </w:rPr>
        <w:t>.</w:t>
      </w:r>
    </w:p>
    <w:p w14:paraId="6A831947" w14:textId="77777777" w:rsidR="0012458B" w:rsidRPr="008D0A3F" w:rsidRDefault="007859B4"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د</w:t>
      </w:r>
      <w:r w:rsidRPr="00481529">
        <w:rPr>
          <w:rFonts w:cs="KFGQPC Uthman Taha Naskh" w:hint="cs"/>
          <w:bCs/>
          <w:color w:val="0070C0"/>
          <w:sz w:val="25"/>
          <w:szCs w:val="30"/>
          <w:rtl/>
        </w:rPr>
        <w:t>)</w:t>
      </w:r>
      <w:r w:rsidR="0012458B" w:rsidRPr="00EA0935">
        <w:rPr>
          <w:rFonts w:cs="KFGQPC Uthman Taha Naskh" w:hint="cs"/>
          <w:bCs/>
          <w:color w:val="0070C0"/>
          <w:sz w:val="25"/>
          <w:szCs w:val="30"/>
          <w:rtl/>
        </w:rPr>
        <w:t xml:space="preserve">  </w:t>
      </w:r>
      <w:r w:rsidR="00553F41" w:rsidRPr="00EA0935">
        <w:rPr>
          <w:rFonts w:cs="KFGQPC Uthman Taha Naskh" w:hint="cs"/>
          <w:bCs/>
          <w:color w:val="0070C0"/>
          <w:sz w:val="25"/>
          <w:szCs w:val="30"/>
          <w:rtl/>
        </w:rPr>
        <w:t xml:space="preserve"> </w:t>
      </w:r>
      <w:r w:rsidR="0012458B" w:rsidRPr="00EA0935">
        <w:rPr>
          <w:rFonts w:cs="KFGQPC Uthman Taha Naskh" w:hint="cs"/>
          <w:bCs/>
          <w:color w:val="0070C0"/>
          <w:sz w:val="25"/>
          <w:szCs w:val="30"/>
          <w:rtl/>
        </w:rPr>
        <w:t>ذهاب الغل والأحقاد</w:t>
      </w:r>
      <w:r w:rsidR="0012458B" w:rsidRPr="008D0A3F">
        <w:rPr>
          <w:rFonts w:cs="KFGQPC Uthman Taha Naskh" w:hint="cs"/>
          <w:b/>
          <w:sz w:val="25"/>
          <w:szCs w:val="30"/>
          <w:rtl/>
        </w:rPr>
        <w:t xml:space="preserve">: إن السعي لتحقيق رغبات النفوس بغير طرقها الصحيحة يورث الغل والأحقاد بين الناس، والإيمان بالغيب من وعد الله </w:t>
      </w:r>
      <w:r w:rsidR="00EA0935" w:rsidRPr="00EA0935">
        <w:rPr>
          <w:rFonts w:cs="KFGQPC Uthman Taha Naskh" w:hint="cs"/>
          <w:b/>
          <w:sz w:val="25"/>
          <w:szCs w:val="30"/>
          <w:rtl/>
        </w:rPr>
        <w:t>ـ</w:t>
      </w:r>
      <w:r w:rsidR="0012458B" w:rsidRPr="008D0A3F">
        <w:rPr>
          <w:rFonts w:cs="KFGQPC Uthman Taha Naskh" w:hint="cs"/>
          <w:b/>
          <w:sz w:val="25"/>
          <w:szCs w:val="30"/>
          <w:rtl/>
        </w:rPr>
        <w:t xml:space="preserve"> تعالى </w:t>
      </w:r>
      <w:r w:rsidR="00EA0935" w:rsidRPr="00EA0935">
        <w:rPr>
          <w:rFonts w:cs="KFGQPC Uthman Taha Naskh" w:hint="cs"/>
          <w:b/>
          <w:sz w:val="25"/>
          <w:szCs w:val="30"/>
          <w:rtl/>
        </w:rPr>
        <w:t>ـ</w:t>
      </w:r>
      <w:r w:rsidR="0012458B" w:rsidRPr="008D0A3F">
        <w:rPr>
          <w:rFonts w:cs="KFGQPC Uthman Taha Naskh" w:hint="cs"/>
          <w:b/>
          <w:sz w:val="25"/>
          <w:szCs w:val="30"/>
          <w:rtl/>
        </w:rPr>
        <w:t xml:space="preserve"> ووعيده يجعل المرء محاسباً لنفسه في جميع تصرفاته طمعاً في الثواب وخوفاً من العقاب، والإيمان الصادق بتحقق الثواب يجعل النفس المؤمنة مندفعة إلى الإحسان والإيثار، طمعاً في الثواب الباقي، الأمر الذي تصفو معه النفوس، وتسود المحبة بين الأفراد والجماعات، كما أخبر الله </w:t>
      </w:r>
      <w:r w:rsidR="00EA0935" w:rsidRPr="00EA0935">
        <w:rPr>
          <w:rFonts w:cs="KFGQPC Uthman Taha Naskh" w:hint="cs"/>
          <w:b/>
          <w:sz w:val="25"/>
          <w:szCs w:val="30"/>
          <w:rtl/>
        </w:rPr>
        <w:t>ـ</w:t>
      </w:r>
      <w:r w:rsidR="0012458B" w:rsidRPr="008D0A3F">
        <w:rPr>
          <w:rFonts w:cs="KFGQPC Uthman Taha Naskh" w:hint="cs"/>
          <w:b/>
          <w:sz w:val="25"/>
          <w:szCs w:val="30"/>
          <w:rtl/>
        </w:rPr>
        <w:t xml:space="preserve"> تعالى </w:t>
      </w:r>
      <w:r w:rsidR="00EA0935" w:rsidRPr="00EA0935">
        <w:rPr>
          <w:rFonts w:cs="KFGQPC Uthman Taha Naskh" w:hint="cs"/>
          <w:b/>
          <w:sz w:val="25"/>
          <w:szCs w:val="30"/>
          <w:rtl/>
        </w:rPr>
        <w:t>ـ</w:t>
      </w:r>
      <w:r w:rsidR="0012458B" w:rsidRPr="008D0A3F">
        <w:rPr>
          <w:rFonts w:cs="KFGQPC Uthman Taha Naskh" w:hint="cs"/>
          <w:b/>
          <w:sz w:val="25"/>
          <w:szCs w:val="30"/>
          <w:rtl/>
        </w:rPr>
        <w:t xml:space="preserve"> عن الذين امتثلوا ذلك بقوله:</w:t>
      </w:r>
      <w:r w:rsidR="00553F41" w:rsidRPr="008D0A3F">
        <w:rPr>
          <w:rFonts w:cs="KFGQPC Uthman Taha Naskh" w:hint="cs"/>
          <w:b/>
          <w:sz w:val="25"/>
          <w:szCs w:val="30"/>
          <w:rtl/>
        </w:rPr>
        <w:t xml:space="preserve"> </w:t>
      </w:r>
      <w:r w:rsidR="002B7FD2" w:rsidRPr="00EA0935">
        <w:rPr>
          <w:rFonts w:cs="KFGQPC Uthman Taha Naskh" w:hint="cs"/>
          <w:bCs/>
          <w:color w:val="0070C0"/>
          <w:sz w:val="24"/>
          <w:szCs w:val="24"/>
          <w:rtl/>
        </w:rPr>
        <w:sym w:font="HQPB2" w:char="F0E2"/>
      </w:r>
      <w:r w:rsidR="0012458B" w:rsidRPr="00EA0935">
        <w:rPr>
          <w:rFonts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FB"/>
      </w:r>
      <w:r w:rsidR="0012458B" w:rsidRPr="00EA0935">
        <w:rPr>
          <w:rFonts w:ascii="HQPB2" w:hAnsi="HQPB2" w:cs="KFGQPC Uthman Taha Naskh"/>
          <w:bCs/>
          <w:color w:val="0070C0"/>
          <w:sz w:val="24"/>
          <w:szCs w:val="24"/>
          <w:rtl/>
        </w:rPr>
        <w:sym w:font="HQPB2" w:char="F0EF"/>
      </w:r>
      <w:r w:rsidR="0012458B" w:rsidRPr="00EA0935">
        <w:rPr>
          <w:rFonts w:ascii="HQPB4" w:hAnsi="HQPB4" w:cs="KFGQPC Uthman Taha Naskh"/>
          <w:bCs/>
          <w:color w:val="0070C0"/>
          <w:sz w:val="24"/>
          <w:szCs w:val="24"/>
          <w:rtl/>
        </w:rPr>
        <w:sym w:font="HQPB4" w:char="F0CF"/>
      </w:r>
      <w:r w:rsidR="0012458B" w:rsidRPr="00EA0935">
        <w:rPr>
          <w:rFonts w:ascii="HQPB3" w:hAnsi="HQPB3" w:cs="KFGQPC Uthman Taha Naskh"/>
          <w:bCs/>
          <w:color w:val="0070C0"/>
          <w:sz w:val="24"/>
          <w:szCs w:val="24"/>
          <w:rtl/>
        </w:rPr>
        <w:sym w:font="HQPB3" w:char="F025"/>
      </w:r>
      <w:r w:rsidR="0012458B" w:rsidRPr="00EA0935">
        <w:rPr>
          <w:rFonts w:ascii="HQPB4" w:hAnsi="HQPB4" w:cs="KFGQPC Uthman Taha Naskh"/>
          <w:bCs/>
          <w:color w:val="0070C0"/>
          <w:sz w:val="24"/>
          <w:szCs w:val="24"/>
          <w:rtl/>
        </w:rPr>
        <w:sym w:font="HQPB4" w:char="F0A9"/>
      </w:r>
      <w:r w:rsidR="0012458B" w:rsidRPr="00EA0935">
        <w:rPr>
          <w:rFonts w:ascii="HQPB3" w:hAnsi="HQPB3" w:cs="KFGQPC Uthman Taha Naskh"/>
          <w:bCs/>
          <w:color w:val="0070C0"/>
          <w:sz w:val="24"/>
          <w:szCs w:val="24"/>
          <w:rtl/>
        </w:rPr>
        <w:sym w:font="HQPB3" w:char="F021"/>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72"/>
      </w:r>
      <w:r w:rsidR="0012458B" w:rsidRPr="00EA0935">
        <w:rPr>
          <w:rFonts w:ascii="HQPB4" w:hAnsi="HQPB4" w:cs="KFGQPC Uthman Taha Naskh"/>
          <w:bCs/>
          <w:color w:val="0070C0"/>
          <w:sz w:val="24"/>
          <w:szCs w:val="24"/>
          <w:rtl/>
        </w:rPr>
        <w:sym w:font="HQPB4" w:char="F0E2"/>
      </w:r>
      <w:r w:rsidR="0012458B" w:rsidRPr="00EA0935">
        <w:rPr>
          <w:rFonts w:ascii="HQPB2" w:hAnsi="HQPB2" w:cs="KFGQPC Uthman Taha Naskh"/>
          <w:bCs/>
          <w:color w:val="0070C0"/>
          <w:sz w:val="24"/>
          <w:szCs w:val="24"/>
          <w:rtl/>
        </w:rPr>
        <w:sym w:font="HQPB2" w:char="F0E4"/>
      </w:r>
      <w:r w:rsidR="0012458B" w:rsidRPr="00EA0935">
        <w:rPr>
          <w:rFonts w:ascii="HQPB4" w:hAnsi="HQPB4" w:cs="KFGQPC Uthman Taha Naskh"/>
          <w:bCs/>
          <w:color w:val="0070C0"/>
          <w:sz w:val="24"/>
          <w:szCs w:val="24"/>
          <w:rtl/>
        </w:rPr>
        <w:sym w:font="HQPB4" w:char="F0A7"/>
      </w:r>
      <w:r w:rsidR="0012458B" w:rsidRPr="00EA0935">
        <w:rPr>
          <w:rFonts w:ascii="HQPB2" w:hAnsi="HQPB2" w:cs="KFGQPC Uthman Taha Naskh"/>
          <w:bCs/>
          <w:color w:val="0070C0"/>
          <w:sz w:val="24"/>
          <w:szCs w:val="24"/>
          <w:rtl/>
        </w:rPr>
        <w:sym w:font="HQPB2" w:char="F071"/>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37"/>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3F"/>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5"/>
      </w:r>
      <w:r w:rsidR="0012458B" w:rsidRPr="00EA0935">
        <w:rPr>
          <w:rFonts w:ascii="HQPB1" w:hAnsi="HQPB1" w:cs="KFGQPC Uthman Taha Naskh"/>
          <w:bCs/>
          <w:color w:val="0070C0"/>
          <w:sz w:val="24"/>
          <w:szCs w:val="24"/>
          <w:rtl/>
        </w:rPr>
        <w:sym w:font="HQPB1" w:char="F091"/>
      </w:r>
      <w:r w:rsidR="0012458B" w:rsidRPr="00EA0935">
        <w:rPr>
          <w:rFonts w:ascii="HQPB1" w:hAnsi="HQPB1" w:cs="KFGQPC Uthman Taha Naskh"/>
          <w:bCs/>
          <w:color w:val="0070C0"/>
          <w:sz w:val="24"/>
          <w:szCs w:val="24"/>
          <w:rtl/>
        </w:rPr>
        <w:sym w:font="HQPB1" w:char="F023"/>
      </w:r>
      <w:r w:rsidR="0012458B" w:rsidRPr="00EA0935">
        <w:rPr>
          <w:rFonts w:ascii="HQPB4" w:hAnsi="HQPB4" w:cs="KFGQPC Uthman Taha Naskh"/>
          <w:bCs/>
          <w:color w:val="0070C0"/>
          <w:sz w:val="24"/>
          <w:szCs w:val="24"/>
          <w:rtl/>
        </w:rPr>
        <w:sym w:font="HQPB4" w:char="F0A4"/>
      </w:r>
      <w:r w:rsidR="0012458B" w:rsidRPr="00EA0935">
        <w:rPr>
          <w:rFonts w:ascii="HQPB3" w:hAnsi="HQPB3" w:cs="KFGQPC Uthman Taha Naskh"/>
          <w:bCs/>
          <w:color w:val="0070C0"/>
          <w:sz w:val="24"/>
          <w:szCs w:val="24"/>
          <w:rtl/>
        </w:rPr>
        <w:sym w:font="HQPB3" w:char="F024"/>
      </w:r>
      <w:r w:rsidR="0012458B" w:rsidRPr="00EA0935">
        <w:rPr>
          <w:rFonts w:ascii="HQPB3" w:hAnsi="HQPB3" w:cs="KFGQPC Uthman Taha Naskh"/>
          <w:bCs/>
          <w:color w:val="0070C0"/>
          <w:sz w:val="24"/>
          <w:szCs w:val="24"/>
          <w:rtl/>
        </w:rPr>
        <w:sym w:font="HQPB3" w:char="F021"/>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A"/>
      </w:r>
      <w:r w:rsidR="0012458B" w:rsidRPr="00EA0935">
        <w:rPr>
          <w:rFonts w:ascii="HQPB2" w:hAnsi="HQPB2" w:cs="KFGQPC Uthman Taha Naskh"/>
          <w:bCs/>
          <w:color w:val="0070C0"/>
          <w:sz w:val="24"/>
          <w:szCs w:val="24"/>
          <w:rtl/>
        </w:rPr>
        <w:sym w:font="HQPB2" w:char="F060"/>
      </w:r>
      <w:r w:rsidR="0012458B" w:rsidRPr="00EA0935">
        <w:rPr>
          <w:rFonts w:ascii="HQPB2" w:hAnsi="HQPB2" w:cs="KFGQPC Uthman Taha Naskh"/>
          <w:bCs/>
          <w:color w:val="0070C0"/>
          <w:sz w:val="24"/>
          <w:szCs w:val="24"/>
          <w:rtl/>
        </w:rPr>
        <w:sym w:font="HQPB2" w:char="F0BB"/>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4A"/>
      </w:r>
      <w:r w:rsidR="0012458B" w:rsidRPr="00EA0935">
        <w:rPr>
          <w:rFonts w:ascii="HQPB2" w:hAnsi="HQPB2" w:cs="KFGQPC Uthman Taha Naskh"/>
          <w:bCs/>
          <w:color w:val="0070C0"/>
          <w:sz w:val="24"/>
          <w:szCs w:val="24"/>
          <w:rtl/>
        </w:rPr>
        <w:sym w:font="HQPB2" w:char="F083"/>
      </w:r>
      <w:r w:rsidR="0012458B" w:rsidRPr="00EA0935">
        <w:rPr>
          <w:rFonts w:ascii="HQPB5" w:hAnsi="HQPB5" w:cs="KFGQPC Uthman Taha Naskh"/>
          <w:bCs/>
          <w:color w:val="0070C0"/>
          <w:sz w:val="24"/>
          <w:szCs w:val="24"/>
          <w:rtl/>
        </w:rPr>
        <w:sym w:font="HQPB5" w:char="F04D"/>
      </w:r>
      <w:r w:rsidR="0012458B" w:rsidRPr="00EA0935">
        <w:rPr>
          <w:rFonts w:ascii="HQPB2" w:hAnsi="HQPB2" w:cs="KFGQPC Uthman Taha Naskh"/>
          <w:bCs/>
          <w:color w:val="0070C0"/>
          <w:sz w:val="24"/>
          <w:szCs w:val="24"/>
          <w:rtl/>
        </w:rPr>
        <w:sym w:font="HQPB2" w:char="F07D"/>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60"/>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7"/>
      </w:r>
      <w:r w:rsidR="0012458B" w:rsidRPr="00EA0935">
        <w:rPr>
          <w:rFonts w:ascii="HQPB2" w:hAnsi="HQPB2" w:cs="KFGQPC Uthman Taha Naskh"/>
          <w:bCs/>
          <w:color w:val="0070C0"/>
          <w:sz w:val="24"/>
          <w:szCs w:val="24"/>
          <w:rtl/>
        </w:rPr>
        <w:sym w:font="HQPB2" w:char="F04C"/>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69"/>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3D"/>
      </w:r>
      <w:r w:rsidR="0012458B" w:rsidRPr="00EA0935">
        <w:rPr>
          <w:rFonts w:ascii="HQPB4" w:hAnsi="HQPB4" w:cs="KFGQPC Uthman Taha Naskh"/>
          <w:bCs/>
          <w:color w:val="0070C0"/>
          <w:sz w:val="24"/>
          <w:szCs w:val="24"/>
          <w:rtl/>
        </w:rPr>
        <w:sym w:font="HQPB4" w:char="F0F6"/>
      </w:r>
      <w:r w:rsidR="0012458B" w:rsidRPr="00EA0935">
        <w:rPr>
          <w:rFonts w:ascii="HQPB1" w:hAnsi="HQPB1" w:cs="KFGQPC Uthman Taha Naskh"/>
          <w:bCs/>
          <w:color w:val="0070C0"/>
          <w:sz w:val="24"/>
          <w:szCs w:val="24"/>
          <w:rtl/>
        </w:rPr>
        <w:sym w:font="HQPB1" w:char="F036"/>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25"/>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62"/>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99"/>
      </w:r>
      <w:r w:rsidR="0012458B" w:rsidRPr="00EA0935">
        <w:rPr>
          <w:rFonts w:ascii="HQPB1" w:hAnsi="HQPB1" w:cs="KFGQPC Uthman Taha Naskh"/>
          <w:bCs/>
          <w:color w:val="0070C0"/>
          <w:sz w:val="24"/>
          <w:szCs w:val="24"/>
          <w:rtl/>
        </w:rPr>
        <w:sym w:font="HQPB1" w:char="F037"/>
      </w:r>
      <w:r w:rsidR="0012458B" w:rsidRPr="00EA0935">
        <w:rPr>
          <w:rFonts w:ascii="HQPB4" w:hAnsi="HQPB4" w:cs="KFGQPC Uthman Taha Naskh"/>
          <w:bCs/>
          <w:color w:val="0070C0"/>
          <w:sz w:val="24"/>
          <w:szCs w:val="24"/>
          <w:rtl/>
        </w:rPr>
        <w:sym w:font="HQPB4" w:char="F0CF"/>
      </w:r>
      <w:r w:rsidR="0012458B" w:rsidRPr="00EA0935">
        <w:rPr>
          <w:rFonts w:ascii="HQPB1" w:hAnsi="HQPB1" w:cs="KFGQPC Uthman Taha Naskh"/>
          <w:bCs/>
          <w:color w:val="0070C0"/>
          <w:sz w:val="24"/>
          <w:szCs w:val="24"/>
          <w:rtl/>
        </w:rPr>
        <w:sym w:font="HQPB1" w:char="F074"/>
      </w:r>
      <w:r w:rsidR="0012458B" w:rsidRPr="00EA0935">
        <w:rPr>
          <w:rFonts w:ascii="HQPB4" w:hAnsi="HQPB4" w:cs="KFGQPC Uthman Taha Naskh"/>
          <w:bCs/>
          <w:color w:val="0070C0"/>
          <w:sz w:val="24"/>
          <w:szCs w:val="24"/>
          <w:rtl/>
        </w:rPr>
        <w:sym w:font="HQPB4" w:char="F0E4"/>
      </w:r>
      <w:r w:rsidR="0012458B" w:rsidRPr="00EA0935">
        <w:rPr>
          <w:rFonts w:ascii="HQPB2" w:hAnsi="HQPB2" w:cs="KFGQPC Uthman Taha Naskh"/>
          <w:bCs/>
          <w:color w:val="0070C0"/>
          <w:sz w:val="24"/>
          <w:szCs w:val="24"/>
          <w:rtl/>
        </w:rPr>
        <w:sym w:font="HQPB2" w:char="F086"/>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4"/>
      </w:r>
      <w:r w:rsidR="0012458B" w:rsidRPr="00EA0935">
        <w:rPr>
          <w:rFonts w:ascii="HQPB2" w:hAnsi="HQPB2" w:cs="KFGQPC Uthman Taha Naskh"/>
          <w:bCs/>
          <w:color w:val="0070C0"/>
          <w:sz w:val="24"/>
          <w:szCs w:val="24"/>
          <w:rtl/>
        </w:rPr>
        <w:sym w:font="HQPB2" w:char="F060"/>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5"/>
      </w:r>
      <w:r w:rsidR="0012458B" w:rsidRPr="00EA0935">
        <w:rPr>
          <w:rFonts w:ascii="HQPB1" w:hAnsi="HQPB1" w:cs="KFGQPC Uthman Taha Naskh"/>
          <w:bCs/>
          <w:color w:val="0070C0"/>
          <w:sz w:val="24"/>
          <w:szCs w:val="24"/>
          <w:rtl/>
        </w:rPr>
        <w:sym w:font="HQPB1" w:char="F08D"/>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5F"/>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64"/>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4E"/>
      </w:r>
      <w:r w:rsidR="0012458B" w:rsidRPr="00EA0935">
        <w:rPr>
          <w:rFonts w:ascii="HQPB4" w:hAnsi="HQPB4" w:cs="KFGQPC Uthman Taha Naskh"/>
          <w:bCs/>
          <w:color w:val="0070C0"/>
          <w:sz w:val="24"/>
          <w:szCs w:val="24"/>
          <w:rtl/>
        </w:rPr>
        <w:sym w:font="HQPB4" w:char="F0CE"/>
      </w:r>
      <w:r w:rsidR="0012458B" w:rsidRPr="00EA0935">
        <w:rPr>
          <w:rFonts w:ascii="HQPB2" w:hAnsi="HQPB2" w:cs="KFGQPC Uthman Taha Naskh"/>
          <w:bCs/>
          <w:color w:val="0070C0"/>
          <w:sz w:val="24"/>
          <w:szCs w:val="24"/>
          <w:rtl/>
        </w:rPr>
        <w:sym w:font="HQPB2" w:char="F06B"/>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8E"/>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39"/>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9"/>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F"/>
      </w:r>
      <w:r w:rsidR="0012458B" w:rsidRPr="00EA0935">
        <w:rPr>
          <w:rFonts w:ascii="HQPB2" w:hAnsi="HQPB2" w:cs="KFGQPC Uthman Taha Naskh"/>
          <w:bCs/>
          <w:color w:val="0070C0"/>
          <w:sz w:val="24"/>
          <w:szCs w:val="24"/>
          <w:rtl/>
        </w:rPr>
        <w:sym w:font="HQPB2" w:char="F077"/>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62"/>
      </w:r>
      <w:r w:rsidR="0012458B" w:rsidRPr="00EA0935">
        <w:rPr>
          <w:rFonts w:ascii="HQPB2" w:hAnsi="HQPB2" w:cs="KFGQPC Uthman Taha Naskh"/>
          <w:bCs/>
          <w:color w:val="0070C0"/>
          <w:sz w:val="24"/>
          <w:szCs w:val="24"/>
          <w:rtl/>
        </w:rPr>
        <w:sym w:font="HQPB2" w:char="F072"/>
      </w:r>
      <w:r w:rsidR="0012458B" w:rsidRPr="00EA0935">
        <w:rPr>
          <w:rFonts w:ascii="HQPB4" w:hAnsi="HQPB4" w:cs="KFGQPC Uthman Taha Naskh"/>
          <w:bCs/>
          <w:color w:val="0070C0"/>
          <w:sz w:val="24"/>
          <w:szCs w:val="24"/>
          <w:rtl/>
        </w:rPr>
        <w:sym w:font="HQPB4" w:char="F0DF"/>
      </w:r>
      <w:r w:rsidR="0012458B" w:rsidRPr="00EA0935">
        <w:rPr>
          <w:rFonts w:ascii="HQPB1" w:hAnsi="HQPB1" w:cs="KFGQPC Uthman Taha Naskh"/>
          <w:bCs/>
          <w:color w:val="0070C0"/>
          <w:sz w:val="24"/>
          <w:szCs w:val="24"/>
          <w:rtl/>
        </w:rPr>
        <w:sym w:font="HQPB1" w:char="F089"/>
      </w:r>
      <w:r w:rsidR="0012458B" w:rsidRPr="00EA0935">
        <w:rPr>
          <w:rFonts w:ascii="HQPB4" w:hAnsi="HQPB4" w:cs="KFGQPC Uthman Taha Naskh"/>
          <w:bCs/>
          <w:color w:val="0070C0"/>
          <w:sz w:val="24"/>
          <w:szCs w:val="24"/>
          <w:rtl/>
        </w:rPr>
        <w:sym w:font="HQPB4" w:char="F0C5"/>
      </w:r>
      <w:r w:rsidR="0012458B" w:rsidRPr="00EA0935">
        <w:rPr>
          <w:rFonts w:ascii="HQPB1" w:hAnsi="HQPB1" w:cs="KFGQPC Uthman Taha Naskh"/>
          <w:bCs/>
          <w:color w:val="0070C0"/>
          <w:sz w:val="24"/>
          <w:szCs w:val="24"/>
          <w:rtl/>
        </w:rPr>
        <w:sym w:font="HQPB1" w:char="F067"/>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86"/>
      </w:r>
      <w:r w:rsidR="0012458B" w:rsidRPr="00EA0935">
        <w:rPr>
          <w:rFonts w:ascii="HQPB2" w:hAnsi="HQPB2"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92"/>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FB"/>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4E"/>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64"/>
      </w:r>
      <w:r w:rsidR="0012458B" w:rsidRPr="00EA0935">
        <w:rPr>
          <w:rFonts w:ascii="HQPB4" w:hAnsi="HQPB4" w:cs="KFGQPC Uthman Taha Naskh"/>
          <w:bCs/>
          <w:color w:val="0070C0"/>
          <w:sz w:val="24"/>
          <w:szCs w:val="24"/>
          <w:rtl/>
        </w:rPr>
        <w:sym w:font="HQPB4" w:char="F0CD"/>
      </w:r>
      <w:r w:rsidR="0012458B" w:rsidRPr="00EA0935">
        <w:rPr>
          <w:rFonts w:ascii="HQPB1" w:hAnsi="HQPB1" w:cs="KFGQPC Uthman Taha Naskh"/>
          <w:bCs/>
          <w:color w:val="0070C0"/>
          <w:sz w:val="24"/>
          <w:szCs w:val="24"/>
          <w:rtl/>
        </w:rPr>
        <w:sym w:font="HQPB1" w:char="F091"/>
      </w:r>
      <w:r w:rsidR="0012458B" w:rsidRPr="00EA0935">
        <w:rPr>
          <w:rFonts w:ascii="HQPB2" w:hAnsi="HQPB2" w:cs="KFGQPC Uthman Taha Naskh"/>
          <w:bCs/>
          <w:color w:val="0070C0"/>
          <w:sz w:val="24"/>
          <w:szCs w:val="24"/>
          <w:rtl/>
        </w:rPr>
        <w:sym w:font="HQPB2" w:char="F072"/>
      </w:r>
      <w:r w:rsidR="0012458B" w:rsidRPr="00EA0935">
        <w:rPr>
          <w:rFonts w:ascii="HQPB4" w:hAnsi="HQPB4" w:cs="KFGQPC Uthman Taha Naskh"/>
          <w:bCs/>
          <w:color w:val="0070C0"/>
          <w:sz w:val="24"/>
          <w:szCs w:val="24"/>
          <w:rtl/>
        </w:rPr>
        <w:sym w:font="HQPB4" w:char="F0DF"/>
      </w:r>
      <w:r w:rsidR="0012458B" w:rsidRPr="00EA0935">
        <w:rPr>
          <w:rFonts w:ascii="HQPB1" w:hAnsi="HQPB1" w:cs="KFGQPC Uthman Taha Naskh"/>
          <w:bCs/>
          <w:color w:val="0070C0"/>
          <w:sz w:val="24"/>
          <w:szCs w:val="24"/>
          <w:rtl/>
        </w:rPr>
        <w:sym w:font="HQPB1" w:char="F089"/>
      </w:r>
      <w:r w:rsidR="0012458B" w:rsidRPr="00EA0935">
        <w:rPr>
          <w:rFonts w:ascii="HQPB4" w:hAnsi="HQPB4" w:cs="KFGQPC Uthman Taha Naskh"/>
          <w:bCs/>
          <w:color w:val="0070C0"/>
          <w:sz w:val="24"/>
          <w:szCs w:val="24"/>
          <w:rtl/>
        </w:rPr>
        <w:sym w:font="HQPB4" w:char="F0DF"/>
      </w:r>
      <w:r w:rsidR="0012458B" w:rsidRPr="00EA0935">
        <w:rPr>
          <w:rFonts w:ascii="HQPB1" w:hAnsi="HQPB1" w:cs="KFGQPC Uthman Taha Naskh"/>
          <w:bCs/>
          <w:color w:val="0070C0"/>
          <w:sz w:val="24"/>
          <w:szCs w:val="24"/>
          <w:rtl/>
        </w:rPr>
        <w:sym w:font="HQPB1" w:char="F0B9"/>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5A"/>
      </w:r>
      <w:r w:rsidR="0012458B" w:rsidRPr="00EA0935">
        <w:rPr>
          <w:rFonts w:ascii="HQPB2" w:hAnsi="HQPB2" w:cs="KFGQPC Uthman Taha Naskh"/>
          <w:bCs/>
          <w:color w:val="0070C0"/>
          <w:sz w:val="24"/>
          <w:szCs w:val="24"/>
          <w:rtl/>
        </w:rPr>
        <w:sym w:font="HQPB2" w:char="F070"/>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5F"/>
      </w:r>
      <w:r w:rsidR="0012458B" w:rsidRPr="00EA0935">
        <w:rPr>
          <w:rFonts w:ascii="HQPB1" w:hAnsi="HQPB1" w:cs="KFGQPC Uthman Taha Naskh"/>
          <w:bCs/>
          <w:color w:val="0070C0"/>
          <w:sz w:val="24"/>
          <w:szCs w:val="24"/>
          <w:rtl/>
        </w:rPr>
        <w:sym w:font="HQPB1" w:char="F025"/>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6E"/>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1"/>
      </w:r>
      <w:r w:rsidR="0012458B" w:rsidRPr="00EA0935">
        <w:rPr>
          <w:rFonts w:ascii="HQPB1" w:hAnsi="HQPB1" w:cs="KFGQPC Uthman Taha Naskh"/>
          <w:bCs/>
          <w:color w:val="0070C0"/>
          <w:sz w:val="24"/>
          <w:szCs w:val="24"/>
          <w:rtl/>
        </w:rPr>
        <w:sym w:font="HQPB1" w:char="F024"/>
      </w:r>
      <w:r w:rsidR="0012458B" w:rsidRPr="00EA0935">
        <w:rPr>
          <w:rFonts w:ascii="HQPB4" w:hAnsi="HQPB4" w:cs="KFGQPC Uthman Taha Naskh"/>
          <w:bCs/>
          <w:color w:val="0070C0"/>
          <w:sz w:val="24"/>
          <w:szCs w:val="24"/>
          <w:rtl/>
        </w:rPr>
        <w:sym w:font="HQPB4" w:char="F0A3"/>
      </w:r>
      <w:r w:rsidR="0012458B" w:rsidRPr="00EA0935">
        <w:rPr>
          <w:rFonts w:ascii="HQPB2" w:hAnsi="HQPB2" w:cs="KFGQPC Uthman Taha Naskh"/>
          <w:bCs/>
          <w:color w:val="0070C0"/>
          <w:sz w:val="24"/>
          <w:szCs w:val="24"/>
          <w:rtl/>
        </w:rPr>
        <w:sym w:font="HQPB2" w:char="F04A"/>
      </w:r>
      <w:r w:rsidR="0012458B" w:rsidRPr="00EA0935">
        <w:rPr>
          <w:rFonts w:ascii="HQPB4" w:hAnsi="HQPB4" w:cs="KFGQPC Uthman Taha Naskh"/>
          <w:bCs/>
          <w:color w:val="0070C0"/>
          <w:sz w:val="24"/>
          <w:szCs w:val="24"/>
          <w:rtl/>
        </w:rPr>
        <w:sym w:font="HQPB4" w:char="F0CF"/>
      </w:r>
      <w:r w:rsidR="0012458B" w:rsidRPr="00EA0935">
        <w:rPr>
          <w:rFonts w:ascii="HQPB4" w:hAnsi="HQPB4" w:cs="KFGQPC Uthman Taha Naskh"/>
          <w:bCs/>
          <w:color w:val="0070C0"/>
          <w:sz w:val="24"/>
          <w:szCs w:val="24"/>
          <w:rtl/>
        </w:rPr>
        <w:sym w:font="HQPB4" w:char="F069"/>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8"/>
      </w:r>
      <w:r w:rsidR="0012458B" w:rsidRPr="00EA0935">
        <w:rPr>
          <w:rFonts w:ascii="HQPB1" w:hAnsi="HQPB1" w:cs="KFGQPC Uthman Taha Naskh"/>
          <w:bCs/>
          <w:color w:val="0070C0"/>
          <w:sz w:val="24"/>
          <w:szCs w:val="24"/>
          <w:rtl/>
        </w:rPr>
        <w:sym w:font="HQPB1" w:char="F023"/>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8"/>
      </w:r>
      <w:r w:rsidR="0012458B" w:rsidRPr="00EA0935">
        <w:rPr>
          <w:rFonts w:ascii="HQPB1" w:hAnsi="HQPB1" w:cs="KFGQPC Uthman Taha Naskh"/>
          <w:bCs/>
          <w:color w:val="0070C0"/>
          <w:sz w:val="24"/>
          <w:szCs w:val="24"/>
          <w:rtl/>
        </w:rPr>
        <w:sym w:font="HQPB1" w:char="F03F"/>
      </w:r>
      <w:r w:rsidR="0012458B" w:rsidRPr="00EA0935">
        <w:rPr>
          <w:rFonts w:ascii="HQPB2" w:hAnsi="HQPB2" w:cs="KFGQPC Uthman Taha Naskh"/>
          <w:bCs/>
          <w:color w:val="0070C0"/>
          <w:sz w:val="24"/>
          <w:szCs w:val="24"/>
          <w:rtl/>
        </w:rPr>
        <w:sym w:font="HQPB2" w:char="F072"/>
      </w:r>
      <w:r w:rsidR="0012458B" w:rsidRPr="00EA0935">
        <w:rPr>
          <w:rFonts w:ascii="HQPB4" w:hAnsi="HQPB4" w:cs="KFGQPC Uthman Taha Naskh"/>
          <w:bCs/>
          <w:color w:val="0070C0"/>
          <w:sz w:val="24"/>
          <w:szCs w:val="24"/>
          <w:rtl/>
        </w:rPr>
        <w:sym w:font="HQPB4" w:char="F0E9"/>
      </w:r>
      <w:r w:rsidR="0012458B" w:rsidRPr="00EA0935">
        <w:rPr>
          <w:rFonts w:ascii="HQPB1" w:hAnsi="HQPB1" w:cs="KFGQPC Uthman Taha Naskh"/>
          <w:bCs/>
          <w:color w:val="0070C0"/>
          <w:sz w:val="24"/>
          <w:szCs w:val="24"/>
          <w:rtl/>
        </w:rPr>
        <w:sym w:font="HQPB1" w:char="F026"/>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A"/>
      </w:r>
      <w:r w:rsidR="0012458B" w:rsidRPr="00EA0935">
        <w:rPr>
          <w:rFonts w:ascii="HQPB2" w:hAnsi="HQPB2" w:cs="KFGQPC Uthman Taha Naskh"/>
          <w:bCs/>
          <w:color w:val="0070C0"/>
          <w:sz w:val="24"/>
          <w:szCs w:val="24"/>
          <w:rtl/>
        </w:rPr>
        <w:sym w:font="HQPB2" w:char="F063"/>
      </w:r>
      <w:r w:rsidR="0012458B" w:rsidRPr="00EA0935">
        <w:rPr>
          <w:rFonts w:ascii="HQPB2" w:hAnsi="HQPB2" w:cs="KFGQPC Uthman Taha Naskh"/>
          <w:bCs/>
          <w:color w:val="0070C0"/>
          <w:sz w:val="24"/>
          <w:szCs w:val="24"/>
          <w:rtl/>
        </w:rPr>
        <w:sym w:font="HQPB2" w:char="F072"/>
      </w:r>
      <w:r w:rsidR="0012458B" w:rsidRPr="00EA0935">
        <w:rPr>
          <w:rFonts w:ascii="HQPB4" w:hAnsi="HQPB4" w:cs="KFGQPC Uthman Taha Naskh"/>
          <w:bCs/>
          <w:color w:val="0070C0"/>
          <w:sz w:val="24"/>
          <w:szCs w:val="24"/>
          <w:rtl/>
        </w:rPr>
        <w:sym w:font="HQPB4" w:char="F0E3"/>
      </w:r>
      <w:r w:rsidR="0012458B" w:rsidRPr="00EA0935">
        <w:rPr>
          <w:rFonts w:ascii="HQPB1" w:hAnsi="HQPB1" w:cs="KFGQPC Uthman Taha Naskh"/>
          <w:bCs/>
          <w:color w:val="0070C0"/>
          <w:sz w:val="24"/>
          <w:szCs w:val="24"/>
          <w:rtl/>
        </w:rPr>
        <w:sym w:font="HQPB1" w:char="F08D"/>
      </w:r>
      <w:r w:rsidR="0012458B" w:rsidRPr="00EA0935">
        <w:rPr>
          <w:rFonts w:ascii="HQPB4" w:hAnsi="HQPB4" w:cs="KFGQPC Uthman Taha Naskh"/>
          <w:bCs/>
          <w:color w:val="0070C0"/>
          <w:sz w:val="24"/>
          <w:szCs w:val="24"/>
          <w:rtl/>
        </w:rPr>
        <w:sym w:font="HQPB4" w:char="F0CF"/>
      </w:r>
      <w:r w:rsidR="0012458B" w:rsidRPr="00EA0935">
        <w:rPr>
          <w:rFonts w:ascii="HQPB1" w:hAnsi="HQPB1" w:cs="KFGQPC Uthman Taha Naskh"/>
          <w:bCs/>
          <w:color w:val="0070C0"/>
          <w:sz w:val="24"/>
          <w:szCs w:val="24"/>
          <w:rtl/>
        </w:rPr>
        <w:sym w:font="HQPB1" w:char="F04F"/>
      </w:r>
      <w:r w:rsidR="0012458B" w:rsidRPr="00EA0935">
        <w:rPr>
          <w:rFonts w:ascii="HQPB4" w:hAnsi="HQPB4" w:cs="KFGQPC Uthman Taha Naskh"/>
          <w:bCs/>
          <w:color w:val="0070C0"/>
          <w:sz w:val="24"/>
          <w:szCs w:val="24"/>
          <w:rtl/>
        </w:rPr>
        <w:sym w:font="HQPB4" w:char="F0F7"/>
      </w:r>
      <w:r w:rsidR="0012458B" w:rsidRPr="00EA0935">
        <w:rPr>
          <w:rFonts w:ascii="HQPB2" w:hAnsi="HQPB2" w:cs="KFGQPC Uthman Taha Naskh"/>
          <w:bCs/>
          <w:color w:val="0070C0"/>
          <w:sz w:val="24"/>
          <w:szCs w:val="24"/>
          <w:rtl/>
        </w:rPr>
        <w:sym w:font="HQPB2" w:char="F073"/>
      </w:r>
      <w:r w:rsidR="0012458B" w:rsidRPr="00EA0935">
        <w:rPr>
          <w:rFonts w:ascii="HQPB4" w:hAnsi="HQPB4" w:cs="KFGQPC Uthman Taha Naskh"/>
          <w:bCs/>
          <w:color w:val="0070C0"/>
          <w:sz w:val="24"/>
          <w:szCs w:val="24"/>
          <w:rtl/>
        </w:rPr>
        <w:sym w:font="HQPB4" w:char="F0E3"/>
      </w:r>
      <w:r w:rsidR="0012458B" w:rsidRPr="00EA0935">
        <w:rPr>
          <w:rFonts w:ascii="HQPB2" w:hAnsi="HQPB2" w:cs="KFGQPC Uthman Taha Naskh"/>
          <w:bCs/>
          <w:color w:val="0070C0"/>
          <w:sz w:val="24"/>
          <w:szCs w:val="24"/>
          <w:rtl/>
        </w:rPr>
        <w:sym w:font="HQPB2" w:char="F08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3"/>
      </w:r>
      <w:r w:rsidR="0012458B" w:rsidRPr="00EA0935">
        <w:rPr>
          <w:rFonts w:ascii="HQPB2" w:hAnsi="HQPB2" w:cs="KFGQPC Uthman Taha Naskh"/>
          <w:bCs/>
          <w:color w:val="0070C0"/>
          <w:sz w:val="24"/>
          <w:szCs w:val="24"/>
          <w:rtl/>
        </w:rPr>
        <w:sym w:font="HQPB2" w:char="F092"/>
      </w:r>
      <w:r w:rsidR="0012458B" w:rsidRPr="00EA0935">
        <w:rPr>
          <w:rFonts w:ascii="HQPB5" w:hAnsi="HQPB5" w:cs="KFGQPC Uthman Taha Naskh"/>
          <w:bCs/>
          <w:color w:val="0070C0"/>
          <w:sz w:val="24"/>
          <w:szCs w:val="24"/>
          <w:rtl/>
        </w:rPr>
        <w:sym w:font="HQPB5" w:char="F06E"/>
      </w:r>
      <w:r w:rsidR="0012458B" w:rsidRPr="00EA0935">
        <w:rPr>
          <w:rFonts w:ascii="HQPB2" w:hAnsi="HQPB2" w:cs="KFGQPC Uthman Taha Naskh"/>
          <w:bCs/>
          <w:color w:val="0070C0"/>
          <w:sz w:val="24"/>
          <w:szCs w:val="24"/>
          <w:rtl/>
        </w:rPr>
        <w:sym w:font="HQPB2" w:char="F03F"/>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E3"/>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4E"/>
      </w:r>
      <w:r w:rsidR="0012458B" w:rsidRPr="00EA0935">
        <w:rPr>
          <w:rFonts w:ascii="HQPB4" w:hAnsi="HQPB4" w:cs="KFGQPC Uthman Taha Naskh"/>
          <w:bCs/>
          <w:color w:val="0070C0"/>
          <w:sz w:val="24"/>
          <w:szCs w:val="24"/>
          <w:rtl/>
        </w:rPr>
        <w:sym w:font="HQPB4" w:char="F0CE"/>
      </w:r>
      <w:r w:rsidR="0012458B" w:rsidRPr="00EA0935">
        <w:rPr>
          <w:rFonts w:ascii="HQPB2" w:hAnsi="HQPB2" w:cs="KFGQPC Uthman Taha Naskh"/>
          <w:bCs/>
          <w:color w:val="0070C0"/>
          <w:sz w:val="24"/>
          <w:szCs w:val="24"/>
          <w:rtl/>
        </w:rPr>
        <w:sym w:font="HQPB2" w:char="F06B"/>
      </w:r>
      <w:r w:rsidR="0012458B" w:rsidRPr="00EA0935">
        <w:rPr>
          <w:rFonts w:ascii="HQPB4" w:hAnsi="HQPB4" w:cs="KFGQPC Uthman Taha Naskh"/>
          <w:bCs/>
          <w:color w:val="0070C0"/>
          <w:sz w:val="24"/>
          <w:szCs w:val="24"/>
          <w:rtl/>
        </w:rPr>
        <w:sym w:font="HQPB4" w:char="F0C5"/>
      </w:r>
      <w:r w:rsidR="0012458B" w:rsidRPr="00EA0935">
        <w:rPr>
          <w:rFonts w:ascii="HQPB1" w:hAnsi="HQPB1" w:cs="KFGQPC Uthman Taha Naskh"/>
          <w:bCs/>
          <w:color w:val="0070C0"/>
          <w:sz w:val="24"/>
          <w:szCs w:val="24"/>
          <w:rtl/>
        </w:rPr>
        <w:sym w:font="HQPB1" w:char="F0A6"/>
      </w:r>
      <w:r w:rsidR="0012458B" w:rsidRPr="00EA0935">
        <w:rPr>
          <w:rFonts w:ascii="HQPB4" w:hAnsi="HQPB4" w:cs="KFGQPC Uthman Taha Naskh"/>
          <w:bCs/>
          <w:color w:val="0070C0"/>
          <w:sz w:val="24"/>
          <w:szCs w:val="24"/>
          <w:rtl/>
        </w:rPr>
        <w:sym w:font="HQPB4" w:char="F0E0"/>
      </w:r>
      <w:r w:rsidR="0012458B" w:rsidRPr="00EA0935">
        <w:rPr>
          <w:rFonts w:ascii="HQPB1" w:hAnsi="HQPB1" w:cs="KFGQPC Uthman Taha Naskh"/>
          <w:bCs/>
          <w:color w:val="0070C0"/>
          <w:sz w:val="24"/>
          <w:szCs w:val="24"/>
          <w:rtl/>
        </w:rPr>
        <w:sym w:font="HQPB1" w:char="F0FF"/>
      </w:r>
      <w:r w:rsidR="0012458B" w:rsidRPr="00EA0935">
        <w:rPr>
          <w:rFonts w:ascii="HQPB2" w:hAnsi="HQPB2" w:cs="KFGQPC Uthman Taha Naskh"/>
          <w:bCs/>
          <w:color w:val="0070C0"/>
          <w:sz w:val="24"/>
          <w:szCs w:val="24"/>
          <w:rtl/>
        </w:rPr>
        <w:sym w:font="HQPB2" w:char="F052"/>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6"/>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71"/>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62"/>
      </w:r>
      <w:r w:rsidR="0012458B" w:rsidRPr="00EA0935">
        <w:rPr>
          <w:rFonts w:ascii="HQPB1" w:hAnsi="HQPB1" w:cs="KFGQPC Uthman Taha Naskh"/>
          <w:bCs/>
          <w:color w:val="0070C0"/>
          <w:sz w:val="24"/>
          <w:szCs w:val="24"/>
          <w:rtl/>
        </w:rPr>
        <w:sym w:font="HQPB1" w:char="F025"/>
      </w:r>
      <w:r w:rsidR="0012458B" w:rsidRPr="00EA0935">
        <w:rPr>
          <w:rFonts w:ascii="HQPB5" w:hAnsi="HQPB5" w:cs="KFGQPC Uthman Taha Naskh"/>
          <w:bCs/>
          <w:color w:val="0070C0"/>
          <w:sz w:val="24"/>
          <w:szCs w:val="24"/>
          <w:rtl/>
        </w:rPr>
        <w:sym w:font="HQPB5" w:char="F078"/>
      </w:r>
      <w:r w:rsidR="0012458B" w:rsidRPr="00EA0935">
        <w:rPr>
          <w:rFonts w:ascii="HQPB2" w:hAnsi="HQPB2" w:cs="KFGQPC Uthman Taha Naskh"/>
          <w:bCs/>
          <w:color w:val="0070C0"/>
          <w:sz w:val="24"/>
          <w:szCs w:val="24"/>
          <w:rtl/>
        </w:rPr>
        <w:sym w:font="HQPB2" w:char="F02E"/>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4E"/>
      </w:r>
      <w:r w:rsidR="0012458B" w:rsidRPr="00EA0935">
        <w:rPr>
          <w:rFonts w:ascii="HQPB4" w:hAnsi="HQPB4" w:cs="KFGQPC Uthman Taha Naskh"/>
          <w:bCs/>
          <w:color w:val="0070C0"/>
          <w:sz w:val="24"/>
          <w:szCs w:val="24"/>
          <w:rtl/>
        </w:rPr>
        <w:sym w:font="HQPB4" w:char="F0CE"/>
      </w:r>
      <w:r w:rsidR="0012458B" w:rsidRPr="00EA0935">
        <w:rPr>
          <w:rFonts w:ascii="HQPB2" w:hAnsi="HQPB2" w:cs="KFGQPC Uthman Taha Naskh"/>
          <w:bCs/>
          <w:color w:val="0070C0"/>
          <w:sz w:val="24"/>
          <w:szCs w:val="24"/>
          <w:rtl/>
        </w:rPr>
        <w:sym w:font="HQPB2" w:char="F06B"/>
      </w:r>
      <w:r w:rsidR="0012458B" w:rsidRPr="00EA0935">
        <w:rPr>
          <w:rFonts w:ascii="HQPB4" w:hAnsi="HQPB4" w:cs="KFGQPC Uthman Taha Naskh"/>
          <w:bCs/>
          <w:color w:val="0070C0"/>
          <w:sz w:val="24"/>
          <w:szCs w:val="24"/>
          <w:rtl/>
        </w:rPr>
        <w:sym w:font="HQPB4" w:char="F0CD"/>
      </w:r>
      <w:r w:rsidR="0012458B" w:rsidRPr="00EA0935">
        <w:rPr>
          <w:rFonts w:ascii="HQPB1" w:hAnsi="HQPB1" w:cs="KFGQPC Uthman Taha Naskh"/>
          <w:bCs/>
          <w:color w:val="0070C0"/>
          <w:sz w:val="24"/>
          <w:szCs w:val="24"/>
          <w:rtl/>
        </w:rPr>
        <w:sym w:font="HQPB1" w:char="F035"/>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D7"/>
      </w:r>
      <w:r w:rsidR="0012458B" w:rsidRPr="00EA0935">
        <w:rPr>
          <w:rFonts w:ascii="HQPB2" w:hAnsi="HQPB2" w:cs="KFGQPC Uthman Taha Naskh"/>
          <w:bCs/>
          <w:color w:val="0070C0"/>
          <w:sz w:val="24"/>
          <w:szCs w:val="24"/>
          <w:rtl/>
        </w:rPr>
        <w:sym w:font="HQPB2" w:char="F070"/>
      </w:r>
      <w:r w:rsidR="0012458B" w:rsidRPr="00EA0935">
        <w:rPr>
          <w:rFonts w:ascii="HQPB5" w:hAnsi="HQPB5" w:cs="KFGQPC Uthman Taha Naskh"/>
          <w:bCs/>
          <w:color w:val="0070C0"/>
          <w:sz w:val="24"/>
          <w:szCs w:val="24"/>
          <w:rtl/>
        </w:rPr>
        <w:sym w:font="HQPB5" w:char="F07C"/>
      </w:r>
      <w:r w:rsidR="0012458B" w:rsidRPr="00EA0935">
        <w:rPr>
          <w:rFonts w:ascii="HQPB1" w:hAnsi="HQPB1" w:cs="KFGQPC Uthman Taha Naskh"/>
          <w:bCs/>
          <w:color w:val="0070C0"/>
          <w:sz w:val="24"/>
          <w:szCs w:val="24"/>
          <w:rtl/>
        </w:rPr>
        <w:sym w:font="HQPB1" w:char="F0B9"/>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C"/>
      </w:r>
      <w:r w:rsidR="0012458B" w:rsidRPr="00EA0935">
        <w:rPr>
          <w:rFonts w:ascii="HQPB1" w:hAnsi="HQPB1" w:cs="KFGQPC Uthman Taha Naskh"/>
          <w:bCs/>
          <w:color w:val="0070C0"/>
          <w:sz w:val="24"/>
          <w:szCs w:val="24"/>
          <w:rtl/>
        </w:rPr>
        <w:sym w:font="HQPB1" w:char="F0C1"/>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7A"/>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34"/>
      </w:r>
      <w:r w:rsidR="0012458B" w:rsidRPr="00EA0935">
        <w:rPr>
          <w:rFonts w:ascii="HQPB4" w:hAnsi="HQPB4"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60"/>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2"/>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2D"/>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3"/>
      </w:r>
      <w:r w:rsidR="0012458B" w:rsidRPr="00EA0935">
        <w:rPr>
          <w:rFonts w:ascii="HQPB2" w:hAnsi="HQPB2" w:cs="KFGQPC Uthman Taha Naskh"/>
          <w:bCs/>
          <w:color w:val="0070C0"/>
          <w:sz w:val="24"/>
          <w:szCs w:val="24"/>
          <w:rtl/>
        </w:rPr>
        <w:sym w:font="HQPB2" w:char="F083"/>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A3"/>
      </w:r>
      <w:r w:rsidR="0012458B" w:rsidRPr="00EA0935">
        <w:rPr>
          <w:rFonts w:ascii="HQPB1" w:hAnsi="HQPB1" w:cs="KFGQPC Uthman Taha Naskh"/>
          <w:bCs/>
          <w:color w:val="0070C0"/>
          <w:sz w:val="24"/>
          <w:szCs w:val="24"/>
          <w:rtl/>
        </w:rPr>
        <w:sym w:font="HQPB1" w:char="F078"/>
      </w:r>
      <w:r w:rsidR="0012458B" w:rsidRPr="00EA0935">
        <w:rPr>
          <w:rFonts w:ascii="HQPB4" w:hAnsi="HQPB4" w:cs="KFGQPC Uthman Taha Naskh"/>
          <w:bCs/>
          <w:color w:val="0070C0"/>
          <w:sz w:val="24"/>
          <w:szCs w:val="24"/>
          <w:rtl/>
        </w:rPr>
        <w:sym w:font="HQPB4" w:char="F0E4"/>
      </w:r>
      <w:r w:rsidR="0012458B" w:rsidRPr="00EA0935">
        <w:rPr>
          <w:rFonts w:ascii="HQPB1" w:hAnsi="HQPB1" w:cs="KFGQPC Uthman Taha Naskh"/>
          <w:bCs/>
          <w:color w:val="0070C0"/>
          <w:sz w:val="24"/>
          <w:szCs w:val="24"/>
          <w:rtl/>
        </w:rPr>
        <w:sym w:font="HQPB1" w:char="F0A9"/>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BE"/>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6D"/>
      </w:r>
      <w:r w:rsidR="0012458B" w:rsidRPr="00EA0935">
        <w:rPr>
          <w:rFonts w:ascii="HQPB4" w:hAnsi="HQPB4" w:cs="KFGQPC Uthman Taha Naskh"/>
          <w:bCs/>
          <w:color w:val="0070C0"/>
          <w:sz w:val="24"/>
          <w:szCs w:val="24"/>
          <w:rtl/>
        </w:rPr>
        <w:sym w:font="HQPB4" w:char="F0C5"/>
      </w:r>
      <w:r w:rsidR="0012458B" w:rsidRPr="00EA0935">
        <w:rPr>
          <w:rFonts w:ascii="HQPB1" w:hAnsi="HQPB1" w:cs="KFGQPC Uthman Taha Naskh"/>
          <w:bCs/>
          <w:color w:val="0070C0"/>
          <w:sz w:val="24"/>
          <w:szCs w:val="24"/>
          <w:rtl/>
        </w:rPr>
        <w:sym w:font="HQPB1" w:char="F0A1"/>
      </w:r>
      <w:r w:rsidR="0012458B" w:rsidRPr="00EA0935">
        <w:rPr>
          <w:rFonts w:ascii="HQPB4" w:hAnsi="HQPB4" w:cs="KFGQPC Uthman Taha Naskh"/>
          <w:bCs/>
          <w:color w:val="0070C0"/>
          <w:sz w:val="24"/>
          <w:szCs w:val="24"/>
          <w:rtl/>
        </w:rPr>
        <w:sym w:font="HQPB4" w:char="F0F8"/>
      </w:r>
      <w:r w:rsidR="0012458B" w:rsidRPr="00EA0935">
        <w:rPr>
          <w:rFonts w:ascii="HQPB1" w:hAnsi="HQPB1" w:cs="KFGQPC Uthman Taha Naskh"/>
          <w:bCs/>
          <w:color w:val="0070C0"/>
          <w:sz w:val="24"/>
          <w:szCs w:val="24"/>
          <w:rtl/>
        </w:rPr>
        <w:sym w:font="HQPB1" w:char="F0FF"/>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5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37"/>
      </w:r>
      <w:r w:rsidR="0012458B" w:rsidRPr="00EA0935">
        <w:rPr>
          <w:rFonts w:ascii="HQPB4" w:hAnsi="HQPB4" w:cs="KFGQPC Uthman Taha Naskh"/>
          <w:bCs/>
          <w:color w:val="0070C0"/>
          <w:sz w:val="24"/>
          <w:szCs w:val="24"/>
          <w:rtl/>
        </w:rPr>
        <w:sym w:font="HQPB4" w:char="F0CD"/>
      </w:r>
      <w:r w:rsidR="0012458B" w:rsidRPr="00EA0935">
        <w:rPr>
          <w:rFonts w:ascii="HQPB2" w:hAnsi="HQPB2" w:cs="KFGQPC Uthman Taha Naskh"/>
          <w:bCs/>
          <w:color w:val="0070C0"/>
          <w:sz w:val="24"/>
          <w:szCs w:val="24"/>
          <w:rtl/>
        </w:rPr>
        <w:sym w:font="HQPB2" w:char="F0B4"/>
      </w:r>
      <w:r w:rsidR="0012458B" w:rsidRPr="00EA0935">
        <w:rPr>
          <w:rFonts w:ascii="HQPB5" w:hAnsi="HQPB5" w:cs="KFGQPC Uthman Taha Naskh"/>
          <w:bCs/>
          <w:color w:val="0070C0"/>
          <w:sz w:val="24"/>
          <w:szCs w:val="24"/>
          <w:rtl/>
        </w:rPr>
        <w:sym w:font="HQPB5" w:char="F0AF"/>
      </w:r>
      <w:r w:rsidR="0012458B" w:rsidRPr="00EA0935">
        <w:rPr>
          <w:rFonts w:ascii="HQPB2" w:hAnsi="HQPB2" w:cs="KFGQPC Uthman Taha Naskh"/>
          <w:bCs/>
          <w:color w:val="0070C0"/>
          <w:sz w:val="24"/>
          <w:szCs w:val="24"/>
          <w:rtl/>
        </w:rPr>
        <w:sym w:font="HQPB2" w:char="F0BB"/>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7"/>
      </w:r>
      <w:r w:rsidR="0012458B" w:rsidRPr="00EA0935">
        <w:rPr>
          <w:rFonts w:ascii="HQPB2" w:hAnsi="HQPB2" w:cs="KFGQPC Uthman Taha Naskh"/>
          <w:bCs/>
          <w:color w:val="0070C0"/>
          <w:sz w:val="24"/>
          <w:szCs w:val="24"/>
          <w:rtl/>
        </w:rPr>
        <w:sym w:font="HQPB2" w:char="F072"/>
      </w:r>
      <w:r w:rsidR="0012458B" w:rsidRPr="00EA0935">
        <w:rPr>
          <w:rFonts w:ascii="HQPB4" w:hAnsi="HQPB4" w:cs="KFGQPC Uthman Taha Naskh"/>
          <w:bCs/>
          <w:color w:val="0070C0"/>
          <w:sz w:val="24"/>
          <w:szCs w:val="24"/>
          <w:rtl/>
        </w:rPr>
        <w:sym w:font="HQPB4" w:char="F0E9"/>
      </w:r>
      <w:r w:rsidR="0012458B" w:rsidRPr="00EA0935">
        <w:rPr>
          <w:rFonts w:ascii="HQPB1" w:hAnsi="HQPB1" w:cs="KFGQPC Uthman Taha Naskh"/>
          <w:bCs/>
          <w:color w:val="0070C0"/>
          <w:sz w:val="24"/>
          <w:szCs w:val="24"/>
          <w:rtl/>
        </w:rPr>
        <w:sym w:font="HQPB1" w:char="F027"/>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F9"/>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E3"/>
      </w:r>
      <w:r w:rsidR="0012458B" w:rsidRPr="00EA0935">
        <w:rPr>
          <w:rFonts w:ascii="HQPB2" w:hAnsi="HQPB2" w:cs="KFGQPC Uthman Taha Naskh"/>
          <w:bCs/>
          <w:color w:val="0070C0"/>
          <w:sz w:val="24"/>
          <w:szCs w:val="24"/>
          <w:rtl/>
        </w:rPr>
        <w:sym w:font="HQPB2" w:char="F04E"/>
      </w:r>
      <w:r w:rsidR="0012458B" w:rsidRPr="00EA0935">
        <w:rPr>
          <w:rFonts w:ascii="HQPB4" w:hAnsi="HQPB4" w:cs="KFGQPC Uthman Taha Naskh"/>
          <w:bCs/>
          <w:color w:val="0070C0"/>
          <w:sz w:val="24"/>
          <w:szCs w:val="24"/>
          <w:rtl/>
        </w:rPr>
        <w:sym w:font="HQPB4" w:char="F0E8"/>
      </w:r>
      <w:r w:rsidR="0012458B" w:rsidRPr="00EA0935">
        <w:rPr>
          <w:rFonts w:ascii="HQPB2" w:hAnsi="HQPB2" w:cs="KFGQPC Uthman Taha Naskh"/>
          <w:bCs/>
          <w:color w:val="0070C0"/>
          <w:sz w:val="24"/>
          <w:szCs w:val="24"/>
          <w:rtl/>
        </w:rPr>
        <w:sym w:font="HQPB2" w:char="F064"/>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A"/>
      </w:r>
      <w:r w:rsidR="0012458B" w:rsidRPr="00EA0935">
        <w:rPr>
          <w:rFonts w:ascii="HQPB2" w:hAnsi="HQPB2" w:cs="KFGQPC Uthman Taha Naskh"/>
          <w:bCs/>
          <w:color w:val="0070C0"/>
          <w:sz w:val="24"/>
          <w:szCs w:val="24"/>
          <w:rtl/>
        </w:rPr>
        <w:sym w:font="HQPB2" w:char="F063"/>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DF"/>
      </w:r>
      <w:r w:rsidR="0012458B" w:rsidRPr="00EA0935">
        <w:rPr>
          <w:rFonts w:ascii="HQPB1" w:hAnsi="HQPB1" w:cs="KFGQPC Uthman Taha Naskh"/>
          <w:bCs/>
          <w:color w:val="0070C0"/>
          <w:sz w:val="24"/>
          <w:szCs w:val="24"/>
          <w:rtl/>
        </w:rPr>
        <w:sym w:font="HQPB1" w:char="F073"/>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3D"/>
      </w:r>
      <w:r w:rsidR="0012458B" w:rsidRPr="00EA0935">
        <w:rPr>
          <w:rFonts w:ascii="HQPB4" w:hAnsi="HQPB4" w:cs="KFGQPC Uthman Taha Naskh"/>
          <w:bCs/>
          <w:color w:val="0070C0"/>
          <w:sz w:val="24"/>
          <w:szCs w:val="24"/>
          <w:rtl/>
        </w:rPr>
        <w:sym w:font="HQPB4" w:char="F0F8"/>
      </w:r>
      <w:r w:rsidR="0012458B" w:rsidRPr="00EA0935">
        <w:rPr>
          <w:rFonts w:ascii="HQPB1" w:hAnsi="HQPB1" w:cs="KFGQPC Uthman Taha Naskh"/>
          <w:bCs/>
          <w:color w:val="0070C0"/>
          <w:sz w:val="24"/>
          <w:szCs w:val="24"/>
          <w:rtl/>
        </w:rPr>
        <w:sym w:font="HQPB1" w:char="F0FF"/>
      </w:r>
      <w:r w:rsidR="0012458B" w:rsidRPr="00EA0935">
        <w:rPr>
          <w:rFonts w:ascii="HQPB4" w:hAnsi="HQPB4" w:cs="KFGQPC Uthman Taha Naskh"/>
          <w:bCs/>
          <w:color w:val="0070C0"/>
          <w:sz w:val="24"/>
          <w:szCs w:val="24"/>
          <w:rtl/>
        </w:rPr>
        <w:sym w:font="HQPB4" w:char="F0DF"/>
      </w:r>
      <w:r w:rsidR="0012458B" w:rsidRPr="00EA0935">
        <w:rPr>
          <w:rFonts w:ascii="HQPB2" w:hAnsi="HQPB2" w:cs="KFGQPC Uthman Taha Naskh"/>
          <w:bCs/>
          <w:color w:val="0070C0"/>
          <w:sz w:val="24"/>
          <w:szCs w:val="24"/>
          <w:rtl/>
        </w:rPr>
        <w:sym w:font="HQPB2" w:char="F04A"/>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C7"/>
      </w:r>
      <w:r w:rsidR="0012458B" w:rsidRPr="00EA0935">
        <w:rPr>
          <w:rFonts w:ascii="HQPB2" w:hAnsi="HQPB2" w:cs="KFGQPC Uthman Taha Naskh"/>
          <w:bCs/>
          <w:color w:val="0070C0"/>
          <w:sz w:val="24"/>
          <w:szCs w:val="24"/>
          <w:rtl/>
        </w:rPr>
        <w:sym w:font="HQPB2" w:char="F0D2"/>
      </w:r>
      <w:r w:rsidR="0012458B" w:rsidRPr="00EA0935">
        <w:rPr>
          <w:rFonts w:ascii="HQPB2" w:hAnsi="HQPB2" w:cs="KFGQPC Uthman Taha Naskh"/>
          <w:bCs/>
          <w:color w:val="0070C0"/>
          <w:sz w:val="24"/>
          <w:szCs w:val="24"/>
          <w:rtl/>
        </w:rPr>
        <w:sym w:font="HQPB2" w:char="F0C8"/>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A"/>
      </w:r>
      <w:r w:rsidR="0012458B" w:rsidRPr="00EA0935">
        <w:rPr>
          <w:rFonts w:ascii="HQPB2" w:hAnsi="HQPB2" w:cs="KFGQPC Uthman Taha Naskh"/>
          <w:bCs/>
          <w:color w:val="0070C0"/>
          <w:sz w:val="24"/>
          <w:szCs w:val="24"/>
          <w:rtl/>
        </w:rPr>
        <w:sym w:font="HQPB2" w:char="F0FA"/>
      </w:r>
      <w:r w:rsidR="0012458B" w:rsidRPr="00EA0935">
        <w:rPr>
          <w:rFonts w:ascii="HQPB2" w:hAnsi="HQPB2" w:cs="KFGQPC Uthman Taha Naskh"/>
          <w:bCs/>
          <w:color w:val="0070C0"/>
          <w:sz w:val="24"/>
          <w:szCs w:val="24"/>
          <w:rtl/>
        </w:rPr>
        <w:sym w:font="HQPB2" w:char="F0EF"/>
      </w:r>
      <w:r w:rsidR="0012458B" w:rsidRPr="00EA0935">
        <w:rPr>
          <w:rFonts w:ascii="HQPB4" w:hAnsi="HQPB4" w:cs="KFGQPC Uthman Taha Naskh"/>
          <w:bCs/>
          <w:color w:val="0070C0"/>
          <w:sz w:val="24"/>
          <w:szCs w:val="24"/>
          <w:rtl/>
        </w:rPr>
        <w:sym w:font="HQPB4" w:char="F0CF"/>
      </w:r>
      <w:r w:rsidR="0012458B" w:rsidRPr="00EA0935">
        <w:rPr>
          <w:rFonts w:ascii="HQPB3" w:hAnsi="HQPB3" w:cs="KFGQPC Uthman Taha Naskh"/>
          <w:bCs/>
          <w:color w:val="0070C0"/>
          <w:sz w:val="24"/>
          <w:szCs w:val="24"/>
          <w:rtl/>
        </w:rPr>
        <w:sym w:font="HQPB3" w:char="F025"/>
      </w:r>
      <w:r w:rsidR="0012458B" w:rsidRPr="00EA0935">
        <w:rPr>
          <w:rFonts w:ascii="HQPB4" w:hAnsi="HQPB4" w:cs="KFGQPC Uthman Taha Naskh"/>
          <w:bCs/>
          <w:color w:val="0070C0"/>
          <w:sz w:val="24"/>
          <w:szCs w:val="24"/>
          <w:rtl/>
        </w:rPr>
        <w:sym w:font="HQPB4" w:char="F0A9"/>
      </w:r>
      <w:r w:rsidR="0012458B" w:rsidRPr="00EA0935">
        <w:rPr>
          <w:rFonts w:ascii="HQPB3" w:hAnsi="HQPB3" w:cs="KFGQPC Uthman Taha Naskh"/>
          <w:bCs/>
          <w:color w:val="0070C0"/>
          <w:sz w:val="24"/>
          <w:szCs w:val="24"/>
          <w:rtl/>
        </w:rPr>
        <w:sym w:font="HQPB3" w:char="F021"/>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72"/>
      </w:r>
      <w:r w:rsidR="0012458B" w:rsidRPr="00EA0935">
        <w:rPr>
          <w:rFonts w:ascii="HQPB4" w:hAnsi="HQPB4" w:cs="KFGQPC Uthman Taha Naskh"/>
          <w:bCs/>
          <w:color w:val="0070C0"/>
          <w:sz w:val="24"/>
          <w:szCs w:val="24"/>
          <w:rtl/>
        </w:rPr>
        <w:sym w:font="HQPB4" w:char="F0E2"/>
      </w:r>
      <w:r w:rsidR="0012458B" w:rsidRPr="00EA0935">
        <w:rPr>
          <w:rFonts w:ascii="HQPB2" w:hAnsi="HQPB2" w:cs="KFGQPC Uthman Taha Naskh"/>
          <w:bCs/>
          <w:color w:val="0070C0"/>
          <w:sz w:val="24"/>
          <w:szCs w:val="24"/>
          <w:rtl/>
        </w:rPr>
        <w:sym w:font="HQPB2" w:char="F0E4"/>
      </w:r>
      <w:r w:rsidR="0012458B" w:rsidRPr="00EA0935">
        <w:rPr>
          <w:rFonts w:ascii="HQPB5" w:hAnsi="HQPB5" w:cs="KFGQPC Uthman Taha Naskh"/>
          <w:bCs/>
          <w:color w:val="0070C0"/>
          <w:sz w:val="24"/>
          <w:szCs w:val="24"/>
          <w:rtl/>
        </w:rPr>
        <w:sym w:font="HQPB5" w:char="F021"/>
      </w:r>
      <w:r w:rsidR="0012458B" w:rsidRPr="00EA0935">
        <w:rPr>
          <w:rFonts w:ascii="HQPB1" w:hAnsi="HQPB1" w:cs="KFGQPC Uthman Taha Naskh"/>
          <w:bCs/>
          <w:color w:val="0070C0"/>
          <w:sz w:val="24"/>
          <w:szCs w:val="24"/>
          <w:rtl/>
        </w:rPr>
        <w:sym w:font="HQPB1" w:char="F025"/>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60"/>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E"/>
      </w:r>
      <w:r w:rsidR="0012458B" w:rsidRPr="00EA0935">
        <w:rPr>
          <w:rFonts w:ascii="HQPB2" w:hAnsi="HQPB2" w:cs="KFGQPC Uthman Taha Naskh"/>
          <w:bCs/>
          <w:color w:val="0070C0"/>
          <w:sz w:val="24"/>
          <w:szCs w:val="24"/>
          <w:rtl/>
        </w:rPr>
        <w:sym w:font="HQPB2" w:char="F060"/>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4E"/>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64"/>
      </w:r>
      <w:r w:rsidR="0012458B" w:rsidRPr="00EA0935">
        <w:rPr>
          <w:rFonts w:ascii="HQPB4" w:hAnsi="HQPB4" w:cs="KFGQPC Uthman Taha Naskh"/>
          <w:bCs/>
          <w:color w:val="0070C0"/>
          <w:sz w:val="24"/>
          <w:szCs w:val="24"/>
          <w:rtl/>
        </w:rPr>
        <w:sym w:font="HQPB4" w:char="F0CF"/>
      </w:r>
      <w:r w:rsidR="0012458B" w:rsidRPr="00EA0935">
        <w:rPr>
          <w:rFonts w:ascii="HQPB1" w:hAnsi="HQPB1" w:cs="KFGQPC Uthman Taha Naskh"/>
          <w:bCs/>
          <w:color w:val="0070C0"/>
          <w:sz w:val="24"/>
          <w:szCs w:val="24"/>
          <w:rtl/>
        </w:rPr>
        <w:sym w:font="HQPB1" w:char="F089"/>
      </w:r>
      <w:r w:rsidR="0012458B" w:rsidRPr="00EA0935">
        <w:rPr>
          <w:rFonts w:ascii="HQPB4" w:hAnsi="HQPB4" w:cs="KFGQPC Uthman Taha Naskh"/>
          <w:bCs/>
          <w:color w:val="0070C0"/>
          <w:sz w:val="24"/>
          <w:szCs w:val="24"/>
          <w:rtl/>
        </w:rPr>
        <w:sym w:font="HQPB4" w:char="F0F7"/>
      </w:r>
      <w:r w:rsidR="0012458B" w:rsidRPr="00EA0935">
        <w:rPr>
          <w:rFonts w:ascii="HQPB1" w:hAnsi="HQPB1" w:cs="KFGQPC Uthman Taha Naskh"/>
          <w:bCs/>
          <w:color w:val="0070C0"/>
          <w:sz w:val="24"/>
          <w:szCs w:val="24"/>
          <w:rtl/>
        </w:rPr>
        <w:sym w:font="HQPB1" w:char="F0E8"/>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2F"/>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A"/>
      </w:r>
      <w:r w:rsidR="0012458B" w:rsidRPr="00EA0935">
        <w:rPr>
          <w:rFonts w:ascii="HQPB2" w:hAnsi="HQPB2" w:cs="KFGQPC Uthman Taha Naskh"/>
          <w:bCs/>
          <w:color w:val="0070C0"/>
          <w:sz w:val="24"/>
          <w:szCs w:val="24"/>
          <w:rtl/>
        </w:rPr>
        <w:sym w:font="HQPB2" w:char="F063"/>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4"/>
      </w:r>
      <w:r w:rsidR="0012458B" w:rsidRPr="00EA0935">
        <w:rPr>
          <w:rFonts w:ascii="HQPB2" w:hAnsi="HQPB2" w:cs="KFGQPC Uthman Taha Naskh"/>
          <w:bCs/>
          <w:color w:val="0070C0"/>
          <w:sz w:val="24"/>
          <w:szCs w:val="24"/>
          <w:rtl/>
        </w:rPr>
        <w:sym w:font="HQPB2" w:char="F039"/>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0"/>
      </w:r>
      <w:r w:rsidR="0012458B" w:rsidRPr="00EA0935">
        <w:rPr>
          <w:rFonts w:ascii="HQPB2" w:hAnsi="HQPB2" w:cs="KFGQPC Uthman Taha Naskh"/>
          <w:bCs/>
          <w:color w:val="0070C0"/>
          <w:sz w:val="24"/>
          <w:szCs w:val="24"/>
          <w:rtl/>
        </w:rPr>
        <w:sym w:font="HQPB2" w:char="F029"/>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83"/>
      </w:r>
      <w:r w:rsidR="0012458B" w:rsidRPr="00EA0935">
        <w:rPr>
          <w:rFonts w:ascii="HQPB2" w:hAnsi="HQPB2"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5A"/>
      </w:r>
      <w:r w:rsidR="0012458B" w:rsidRPr="00EA0935">
        <w:rPr>
          <w:rFonts w:ascii="HQPB4" w:hAnsi="HQPB4" w:cs="KFGQPC Uthman Taha Naskh"/>
          <w:bCs/>
          <w:color w:val="0070C0"/>
          <w:sz w:val="24"/>
          <w:szCs w:val="24"/>
          <w:rtl/>
        </w:rPr>
        <w:sym w:font="HQPB4" w:char="F0AD"/>
      </w:r>
      <w:r w:rsidR="0012458B" w:rsidRPr="00EA0935">
        <w:rPr>
          <w:rFonts w:ascii="HQPB1" w:hAnsi="HQPB1" w:cs="KFGQPC Uthman Taha Naskh"/>
          <w:bCs/>
          <w:color w:val="0070C0"/>
          <w:sz w:val="24"/>
          <w:szCs w:val="24"/>
          <w:rtl/>
        </w:rPr>
        <w:sym w:font="HQPB1" w:char="F02F"/>
      </w:r>
      <w:r w:rsidR="0012458B" w:rsidRPr="00EA0935">
        <w:rPr>
          <w:rFonts w:ascii="HQPB5" w:hAnsi="HQPB5" w:cs="KFGQPC Uthman Taha Naskh"/>
          <w:bCs/>
          <w:color w:val="0070C0"/>
          <w:sz w:val="24"/>
          <w:szCs w:val="24"/>
          <w:rtl/>
        </w:rPr>
        <w:sym w:font="HQPB5" w:char="F075"/>
      </w:r>
      <w:r w:rsidR="0012458B" w:rsidRPr="00EA0935">
        <w:rPr>
          <w:rFonts w:ascii="HQPB1" w:hAnsi="HQPB1" w:cs="KFGQPC Uthman Taha Naskh"/>
          <w:bCs/>
          <w:color w:val="0070C0"/>
          <w:sz w:val="24"/>
          <w:szCs w:val="24"/>
          <w:rtl/>
        </w:rPr>
        <w:sym w:font="HQPB1" w:char="F091"/>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6"/>
      </w:r>
      <w:r w:rsidR="0012458B" w:rsidRPr="00EA0935">
        <w:rPr>
          <w:rFonts w:ascii="HQPB1" w:hAnsi="HQPB1" w:cs="KFGQPC Uthman Taha Naskh"/>
          <w:bCs/>
          <w:color w:val="0070C0"/>
          <w:sz w:val="24"/>
          <w:szCs w:val="24"/>
          <w:rtl/>
        </w:rPr>
        <w:sym w:font="HQPB1" w:char="F08D"/>
      </w:r>
      <w:r w:rsidR="0012458B" w:rsidRPr="00EA0935">
        <w:rPr>
          <w:rFonts w:ascii="HQPB4" w:hAnsi="HQPB4" w:cs="KFGQPC Uthman Taha Naskh"/>
          <w:bCs/>
          <w:color w:val="0070C0"/>
          <w:sz w:val="24"/>
          <w:szCs w:val="24"/>
          <w:rtl/>
        </w:rPr>
        <w:sym w:font="HQPB4" w:char="F0CF"/>
      </w:r>
      <w:r w:rsidR="0012458B" w:rsidRPr="00EA0935">
        <w:rPr>
          <w:rFonts w:ascii="HQPB1" w:hAnsi="HQPB1" w:cs="KFGQPC Uthman Taha Naskh"/>
          <w:bCs/>
          <w:color w:val="0070C0"/>
          <w:sz w:val="24"/>
          <w:szCs w:val="24"/>
          <w:rtl/>
        </w:rPr>
        <w:sym w:font="HQPB1" w:char="F0FF"/>
      </w:r>
      <w:r w:rsidR="0012458B" w:rsidRPr="00EA0935">
        <w:rPr>
          <w:rFonts w:ascii="HQPB4" w:hAnsi="HQPB4" w:cs="KFGQPC Uthman Taha Naskh"/>
          <w:bCs/>
          <w:color w:val="0070C0"/>
          <w:sz w:val="24"/>
          <w:szCs w:val="24"/>
          <w:rtl/>
        </w:rPr>
        <w:sym w:font="HQPB4" w:char="F0F8"/>
      </w:r>
      <w:r w:rsidR="0012458B" w:rsidRPr="00EA0935">
        <w:rPr>
          <w:rFonts w:ascii="HQPB1" w:hAnsi="HQPB1" w:cs="KFGQPC Uthman Taha Naskh"/>
          <w:bCs/>
          <w:color w:val="0070C0"/>
          <w:sz w:val="24"/>
          <w:szCs w:val="24"/>
          <w:rtl/>
        </w:rPr>
        <w:sym w:font="HQPB1" w:char="F0EE"/>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59"/>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39"/>
      </w:r>
      <w:r w:rsidR="0012458B" w:rsidRPr="00EA0935">
        <w:rPr>
          <w:rFonts w:ascii="HQPB2" w:hAnsi="HQPB2"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59"/>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52"/>
      </w:r>
      <w:r w:rsidR="0012458B" w:rsidRPr="00EA0935">
        <w:rPr>
          <w:rFonts w:ascii="HQPB5" w:hAnsi="HQPB5" w:cs="KFGQPC Uthman Taha Naskh"/>
          <w:bCs/>
          <w:color w:val="0070C0"/>
          <w:sz w:val="24"/>
          <w:szCs w:val="24"/>
          <w:rtl/>
        </w:rPr>
        <w:sym w:font="HQPB5" w:char="F0A8"/>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F7"/>
      </w:r>
      <w:r w:rsidR="0012458B" w:rsidRPr="00EA0935">
        <w:rPr>
          <w:rFonts w:ascii="HQPB1" w:hAnsi="HQPB1" w:cs="KFGQPC Uthman Taha Naskh"/>
          <w:bCs/>
          <w:color w:val="0070C0"/>
          <w:sz w:val="24"/>
          <w:szCs w:val="24"/>
          <w:rtl/>
        </w:rPr>
        <w:sym w:font="HQPB1" w:char="F07A"/>
      </w:r>
      <w:r w:rsidR="0012458B" w:rsidRPr="00EA0935">
        <w:rPr>
          <w:rFonts w:ascii="HQPB5" w:hAnsi="HQPB5" w:cs="KFGQPC Uthman Taha Naskh"/>
          <w:bCs/>
          <w:color w:val="0070C0"/>
          <w:sz w:val="24"/>
          <w:szCs w:val="24"/>
          <w:rtl/>
        </w:rPr>
        <w:sym w:font="HQPB5" w:char="F05C"/>
      </w:r>
      <w:r w:rsidR="0012458B" w:rsidRPr="00EA0935">
        <w:rPr>
          <w:rFonts w:ascii="HQPB2" w:hAnsi="HQPB2" w:cs="KFGQPC Uthman Taha Naskh"/>
          <w:bCs/>
          <w:color w:val="0070C0"/>
          <w:sz w:val="24"/>
          <w:szCs w:val="24"/>
          <w:rtl/>
        </w:rPr>
        <w:sym w:font="HQPB2" w:char="F07D"/>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A"/>
      </w:r>
      <w:r w:rsidR="0012458B" w:rsidRPr="00EA0935">
        <w:rPr>
          <w:rFonts w:ascii="HQPB2" w:hAnsi="HQPB2" w:cs="KFGQPC Uthman Taha Naskh"/>
          <w:bCs/>
          <w:color w:val="0070C0"/>
          <w:sz w:val="24"/>
          <w:szCs w:val="24"/>
          <w:rtl/>
        </w:rPr>
        <w:sym w:font="HQPB2" w:char="F0FA"/>
      </w:r>
      <w:r w:rsidR="0012458B" w:rsidRPr="00EA0935">
        <w:rPr>
          <w:rFonts w:ascii="HQPB2" w:hAnsi="HQPB2" w:cs="KFGQPC Uthman Taha Naskh"/>
          <w:bCs/>
          <w:color w:val="0070C0"/>
          <w:sz w:val="24"/>
          <w:szCs w:val="24"/>
          <w:rtl/>
        </w:rPr>
        <w:sym w:font="HQPB2" w:char="F0EF"/>
      </w:r>
      <w:r w:rsidR="0012458B" w:rsidRPr="00EA0935">
        <w:rPr>
          <w:rFonts w:ascii="HQPB4" w:hAnsi="HQPB4" w:cs="KFGQPC Uthman Taha Naskh"/>
          <w:bCs/>
          <w:color w:val="0070C0"/>
          <w:sz w:val="24"/>
          <w:szCs w:val="24"/>
          <w:rtl/>
        </w:rPr>
        <w:sym w:font="HQPB4" w:char="F0CF"/>
      </w:r>
      <w:r w:rsidR="0012458B" w:rsidRPr="00EA0935">
        <w:rPr>
          <w:rFonts w:ascii="HQPB3" w:hAnsi="HQPB3" w:cs="KFGQPC Uthman Taha Naskh"/>
          <w:bCs/>
          <w:color w:val="0070C0"/>
          <w:sz w:val="24"/>
          <w:szCs w:val="24"/>
          <w:rtl/>
        </w:rPr>
        <w:sym w:font="HQPB3" w:char="F025"/>
      </w:r>
      <w:r w:rsidR="0012458B" w:rsidRPr="00EA0935">
        <w:rPr>
          <w:rFonts w:ascii="HQPB4" w:hAnsi="HQPB4" w:cs="KFGQPC Uthman Taha Naskh"/>
          <w:bCs/>
          <w:color w:val="0070C0"/>
          <w:sz w:val="24"/>
          <w:szCs w:val="24"/>
          <w:rtl/>
        </w:rPr>
        <w:sym w:font="HQPB4" w:char="F0A9"/>
      </w:r>
      <w:r w:rsidR="0012458B" w:rsidRPr="00EA0935">
        <w:rPr>
          <w:rFonts w:ascii="HQPB3" w:hAnsi="HQPB3" w:cs="KFGQPC Uthman Taha Naskh"/>
          <w:bCs/>
          <w:color w:val="0070C0"/>
          <w:sz w:val="24"/>
          <w:szCs w:val="24"/>
          <w:rtl/>
        </w:rPr>
        <w:sym w:font="HQPB3" w:char="F021"/>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52"/>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0"/>
      </w:r>
      <w:r w:rsidR="0012458B" w:rsidRPr="00EA0935">
        <w:rPr>
          <w:rFonts w:ascii="HQPB2" w:hAnsi="HQPB2" w:cs="KFGQPC Uthman Taha Naskh"/>
          <w:bCs/>
          <w:color w:val="0070C0"/>
          <w:sz w:val="24"/>
          <w:szCs w:val="24"/>
          <w:rtl/>
        </w:rPr>
        <w:sym w:font="HQPB2" w:char="F029"/>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37"/>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99"/>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7"/>
      </w:r>
      <w:r w:rsidR="0012458B" w:rsidRPr="00EA0935">
        <w:rPr>
          <w:rFonts w:ascii="HQPB2" w:hAnsi="HQPB2" w:cs="KFGQPC Uthman Taha Naskh"/>
          <w:bCs/>
          <w:color w:val="0070C0"/>
          <w:sz w:val="24"/>
          <w:szCs w:val="24"/>
          <w:rtl/>
        </w:rPr>
        <w:sym w:font="HQPB2" w:char="F060"/>
      </w:r>
      <w:r w:rsidR="0012458B" w:rsidRPr="00EA0935">
        <w:rPr>
          <w:rFonts w:ascii="HQPB2" w:hAnsi="HQPB2" w:cs="KFGQPC Uthman Taha Naskh"/>
          <w:bCs/>
          <w:color w:val="0070C0"/>
          <w:sz w:val="24"/>
          <w:szCs w:val="24"/>
          <w:rtl/>
        </w:rPr>
        <w:sym w:font="HQPB2" w:char="F0BB"/>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4A"/>
      </w:r>
      <w:r w:rsidR="0012458B" w:rsidRPr="00EA0935">
        <w:rPr>
          <w:rFonts w:ascii="HQPB2" w:hAnsi="HQPB2" w:cs="KFGQPC Uthman Taha Naskh"/>
          <w:bCs/>
          <w:color w:val="0070C0"/>
          <w:sz w:val="24"/>
          <w:szCs w:val="24"/>
          <w:rtl/>
        </w:rPr>
        <w:sym w:font="HQPB2" w:char="F083"/>
      </w:r>
      <w:r w:rsidR="0012458B" w:rsidRPr="00EA0935">
        <w:rPr>
          <w:rFonts w:ascii="HQPB5" w:hAnsi="HQPB5" w:cs="KFGQPC Uthman Taha Naskh"/>
          <w:bCs/>
          <w:color w:val="0070C0"/>
          <w:sz w:val="24"/>
          <w:szCs w:val="24"/>
          <w:rtl/>
        </w:rPr>
        <w:sym w:font="HQPB5" w:char="F04D"/>
      </w:r>
      <w:r w:rsidR="0012458B" w:rsidRPr="00EA0935">
        <w:rPr>
          <w:rFonts w:ascii="HQPB2" w:hAnsi="HQPB2" w:cs="KFGQPC Uthman Taha Naskh"/>
          <w:bCs/>
          <w:color w:val="0070C0"/>
          <w:sz w:val="24"/>
          <w:szCs w:val="24"/>
          <w:rtl/>
        </w:rPr>
        <w:sym w:font="HQPB2" w:char="F07D"/>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4"/>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F"/>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F"/>
      </w:r>
      <w:r w:rsidR="0012458B" w:rsidRPr="00EA0935">
        <w:rPr>
          <w:rFonts w:ascii="HQPB2" w:hAnsi="HQPB2" w:cs="KFGQPC Uthman Taha Naskh"/>
          <w:bCs/>
          <w:color w:val="0070C0"/>
          <w:sz w:val="24"/>
          <w:szCs w:val="24"/>
          <w:rtl/>
        </w:rPr>
        <w:sym w:font="HQPB2" w:char="F077"/>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40"/>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E8"/>
      </w:r>
      <w:r w:rsidR="0012458B" w:rsidRPr="00EA0935">
        <w:rPr>
          <w:rFonts w:ascii="HQPB4" w:hAnsi="HQPB4" w:cs="KFGQPC Uthman Taha Naskh"/>
          <w:bCs/>
          <w:color w:val="0070C0"/>
          <w:sz w:val="24"/>
          <w:szCs w:val="24"/>
          <w:rtl/>
        </w:rPr>
        <w:sym w:font="HQPB4" w:char="F0F8"/>
      </w:r>
      <w:r w:rsidR="0012458B" w:rsidRPr="00EA0935">
        <w:rPr>
          <w:rFonts w:ascii="HQPB1" w:hAnsi="HQPB1" w:cs="KFGQPC Uthman Taha Naskh"/>
          <w:bCs/>
          <w:color w:val="0070C0"/>
          <w:sz w:val="24"/>
          <w:szCs w:val="24"/>
          <w:rtl/>
        </w:rPr>
        <w:sym w:font="HQPB1" w:char="F067"/>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42"/>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92"/>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FB"/>
      </w:r>
      <w:r w:rsidR="0012458B" w:rsidRPr="00EA0935">
        <w:rPr>
          <w:rFonts w:ascii="HQPB1" w:hAnsi="HQPB1"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5A"/>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F"/>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8"/>
      </w:r>
      <w:r w:rsidR="0012458B" w:rsidRPr="00EA0935">
        <w:rPr>
          <w:rFonts w:ascii="HQPB2" w:hAnsi="HQPB2" w:cs="KFGQPC Uthman Taha Naskh"/>
          <w:bCs/>
          <w:color w:val="0070C0"/>
          <w:sz w:val="24"/>
          <w:szCs w:val="24"/>
          <w:rtl/>
        </w:rPr>
        <w:sym w:font="HQPB2" w:char="F03D"/>
      </w:r>
      <w:r w:rsidR="0012458B" w:rsidRPr="00EA0935">
        <w:rPr>
          <w:rFonts w:ascii="HQPB4" w:hAnsi="HQPB4" w:cs="KFGQPC Uthman Taha Naskh"/>
          <w:bCs/>
          <w:color w:val="0070C0"/>
          <w:sz w:val="24"/>
          <w:szCs w:val="24"/>
          <w:rtl/>
        </w:rPr>
        <w:sym w:font="HQPB4" w:char="F0E8"/>
      </w:r>
      <w:r w:rsidR="0012458B" w:rsidRPr="00EA0935">
        <w:rPr>
          <w:rFonts w:ascii="HQPB2" w:hAnsi="HQPB2" w:cs="KFGQPC Uthman Taha Naskh"/>
          <w:bCs/>
          <w:color w:val="0070C0"/>
          <w:sz w:val="24"/>
          <w:szCs w:val="24"/>
          <w:rtl/>
        </w:rPr>
        <w:sym w:font="HQPB2" w:char="F025"/>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79"/>
      </w:r>
      <w:r w:rsidR="0012458B" w:rsidRPr="00EA0935">
        <w:rPr>
          <w:rFonts w:ascii="HQPB2" w:hAnsi="HQPB2" w:cs="KFGQPC Uthman Taha Naskh"/>
          <w:bCs/>
          <w:color w:val="0070C0"/>
          <w:sz w:val="24"/>
          <w:szCs w:val="24"/>
          <w:rtl/>
        </w:rPr>
        <w:sym w:font="HQPB2" w:char="F078"/>
      </w:r>
      <w:r w:rsidR="0012458B" w:rsidRPr="00EA0935">
        <w:rPr>
          <w:rFonts w:ascii="HQPB4" w:hAnsi="HQPB4" w:cs="KFGQPC Uthman Taha Naskh"/>
          <w:bCs/>
          <w:color w:val="0070C0"/>
          <w:sz w:val="24"/>
          <w:szCs w:val="24"/>
          <w:rtl/>
        </w:rPr>
        <w:sym w:font="HQPB4" w:char="F0CF"/>
      </w:r>
      <w:r w:rsidR="0012458B" w:rsidRPr="00EA0935">
        <w:rPr>
          <w:rFonts w:ascii="HQPB1" w:hAnsi="HQPB1" w:cs="KFGQPC Uthman Taha Naskh"/>
          <w:bCs/>
          <w:color w:val="0070C0"/>
          <w:sz w:val="24"/>
          <w:szCs w:val="24"/>
          <w:rtl/>
        </w:rPr>
        <w:sym w:font="HQPB1" w:char="F0EE"/>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FB"/>
      </w:r>
      <w:r w:rsidR="0012458B" w:rsidRPr="00EA0935">
        <w:rPr>
          <w:rFonts w:ascii="HQPB2" w:hAnsi="HQPB2" w:cs="KFGQPC Uthman Taha Naskh"/>
          <w:bCs/>
          <w:color w:val="0070C0"/>
          <w:sz w:val="24"/>
          <w:szCs w:val="24"/>
          <w:rtl/>
        </w:rPr>
        <w:sym w:font="HQPB2" w:char="F0EF"/>
      </w:r>
      <w:r w:rsidR="0012458B" w:rsidRPr="00EA0935">
        <w:rPr>
          <w:rFonts w:ascii="HQPB4" w:hAnsi="HQPB4" w:cs="KFGQPC Uthman Taha Naskh"/>
          <w:bCs/>
          <w:color w:val="0070C0"/>
          <w:sz w:val="24"/>
          <w:szCs w:val="24"/>
          <w:rtl/>
        </w:rPr>
        <w:sym w:font="HQPB4" w:char="F0CF"/>
      </w:r>
      <w:r w:rsidR="0012458B" w:rsidRPr="00EA0935">
        <w:rPr>
          <w:rFonts w:ascii="HQPB3" w:hAnsi="HQPB3" w:cs="KFGQPC Uthman Taha Naskh"/>
          <w:bCs/>
          <w:color w:val="0070C0"/>
          <w:sz w:val="24"/>
          <w:szCs w:val="24"/>
          <w:rtl/>
        </w:rPr>
        <w:sym w:font="HQPB3" w:char="F025"/>
      </w:r>
      <w:r w:rsidR="0012458B" w:rsidRPr="00EA0935">
        <w:rPr>
          <w:rFonts w:ascii="HQPB4" w:hAnsi="HQPB4" w:cs="KFGQPC Uthman Taha Naskh"/>
          <w:bCs/>
          <w:color w:val="0070C0"/>
          <w:sz w:val="24"/>
          <w:szCs w:val="24"/>
          <w:rtl/>
        </w:rPr>
        <w:sym w:font="HQPB4" w:char="F0A9"/>
      </w:r>
      <w:r w:rsidR="0012458B" w:rsidRPr="00EA0935">
        <w:rPr>
          <w:rFonts w:ascii="HQPB3" w:hAnsi="HQPB3" w:cs="KFGQPC Uthman Taha Naskh"/>
          <w:bCs/>
          <w:color w:val="0070C0"/>
          <w:sz w:val="24"/>
          <w:szCs w:val="24"/>
          <w:rtl/>
        </w:rPr>
        <w:sym w:font="HQPB3" w:char="F023"/>
      </w:r>
      <w:r w:rsidR="0012458B" w:rsidRPr="00EA0935">
        <w:rPr>
          <w:rFonts w:ascii="HQPB4" w:hAnsi="HQPB4" w:cs="KFGQPC Uthman Taha Naskh"/>
          <w:bCs/>
          <w:color w:val="0070C0"/>
          <w:sz w:val="24"/>
          <w:szCs w:val="24"/>
          <w:rtl/>
        </w:rPr>
        <w:sym w:font="HQPB4" w:char="F0CF"/>
      </w:r>
      <w:r w:rsidR="0012458B" w:rsidRPr="00EA0935">
        <w:rPr>
          <w:rFonts w:ascii="HQPB4" w:hAnsi="HQPB4" w:cs="KFGQPC Uthman Taha Naskh"/>
          <w:bCs/>
          <w:color w:val="0070C0"/>
          <w:sz w:val="24"/>
          <w:szCs w:val="24"/>
          <w:rtl/>
        </w:rPr>
        <w:sym w:font="HQPB4" w:char="F06A"/>
      </w:r>
      <w:r w:rsidR="0012458B" w:rsidRPr="00EA0935">
        <w:rPr>
          <w:rFonts w:ascii="HQPB2" w:hAnsi="HQPB2" w:cs="KFGQPC Uthman Taha Naskh"/>
          <w:bCs/>
          <w:color w:val="0070C0"/>
          <w:sz w:val="24"/>
          <w:szCs w:val="24"/>
          <w:rtl/>
        </w:rPr>
        <w:sym w:font="HQPB2" w:char="F039"/>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8"/>
      </w:r>
      <w:r w:rsidR="0012458B" w:rsidRPr="00EA0935">
        <w:rPr>
          <w:rFonts w:ascii="HQPB1" w:hAnsi="HQPB1" w:cs="KFGQPC Uthman Taha Naskh"/>
          <w:bCs/>
          <w:color w:val="0070C0"/>
          <w:sz w:val="24"/>
          <w:szCs w:val="24"/>
          <w:rtl/>
        </w:rPr>
        <w:sym w:font="HQPB1" w:char="F023"/>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3"/>
      </w:r>
      <w:r w:rsidR="0012458B" w:rsidRPr="00EA0935">
        <w:rPr>
          <w:rFonts w:ascii="HQPB2" w:hAnsi="HQPB2" w:cs="KFGQPC Uthman Taha Naskh"/>
          <w:bCs/>
          <w:color w:val="0070C0"/>
          <w:sz w:val="24"/>
          <w:szCs w:val="24"/>
          <w:rtl/>
        </w:rPr>
        <w:sym w:font="HQPB2" w:char="F05A"/>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2"/>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E4"/>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1"/>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59"/>
      </w:r>
      <w:r w:rsidR="0012458B" w:rsidRPr="00EA0935">
        <w:rPr>
          <w:rFonts w:ascii="HQPB4" w:hAnsi="HQPB4" w:cs="KFGQPC Uthman Taha Naskh"/>
          <w:bCs/>
          <w:color w:val="0070C0"/>
          <w:sz w:val="24"/>
          <w:szCs w:val="24"/>
          <w:rtl/>
        </w:rPr>
        <w:sym w:font="HQPB4" w:char="F0AD"/>
      </w:r>
      <w:r w:rsidR="0012458B" w:rsidRPr="00EA0935">
        <w:rPr>
          <w:rFonts w:ascii="HQPB1" w:hAnsi="HQPB1" w:cs="KFGQPC Uthman Taha Naskh"/>
          <w:bCs/>
          <w:color w:val="0070C0"/>
          <w:sz w:val="24"/>
          <w:szCs w:val="24"/>
          <w:rtl/>
        </w:rPr>
        <w:sym w:font="HQPB1" w:char="F02F"/>
      </w:r>
      <w:r w:rsidR="0012458B" w:rsidRPr="00EA0935">
        <w:rPr>
          <w:rFonts w:ascii="HQPB5" w:hAnsi="HQPB5" w:cs="KFGQPC Uthman Taha Naskh"/>
          <w:bCs/>
          <w:color w:val="0070C0"/>
          <w:sz w:val="24"/>
          <w:szCs w:val="24"/>
          <w:rtl/>
        </w:rPr>
        <w:sym w:font="HQPB5" w:char="F075"/>
      </w:r>
      <w:r w:rsidR="0012458B" w:rsidRPr="00EA0935">
        <w:rPr>
          <w:rFonts w:ascii="HQPB1" w:hAnsi="HQPB1" w:cs="KFGQPC Uthman Taha Naskh"/>
          <w:bCs/>
          <w:color w:val="0070C0"/>
          <w:sz w:val="24"/>
          <w:szCs w:val="24"/>
          <w:rtl/>
        </w:rPr>
        <w:sym w:font="HQPB1" w:char="F091"/>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37"/>
      </w:r>
      <w:r w:rsidR="0012458B" w:rsidRPr="00EA0935">
        <w:rPr>
          <w:rFonts w:ascii="HQPB4" w:hAnsi="HQPB4" w:cs="KFGQPC Uthman Taha Naskh"/>
          <w:bCs/>
          <w:color w:val="0070C0"/>
          <w:sz w:val="24"/>
          <w:szCs w:val="24"/>
          <w:rtl/>
        </w:rPr>
        <w:sym w:font="HQPB4" w:char="F0AF"/>
      </w:r>
      <w:r w:rsidR="0012458B" w:rsidRPr="00EA0935">
        <w:rPr>
          <w:rFonts w:ascii="HQPB2" w:hAnsi="HQPB2" w:cs="KFGQPC Uthman Taha Naskh"/>
          <w:bCs/>
          <w:color w:val="0070C0"/>
          <w:sz w:val="24"/>
          <w:szCs w:val="24"/>
          <w:rtl/>
        </w:rPr>
        <w:sym w:font="HQPB2" w:char="F052"/>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9"/>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D4"/>
      </w:r>
      <w:r w:rsidR="0012458B" w:rsidRPr="00EA0935">
        <w:rPr>
          <w:rFonts w:ascii="HQPB2" w:hAnsi="HQPB2" w:cs="KFGQPC Uthman Taha Naskh"/>
          <w:bCs/>
          <w:color w:val="0070C0"/>
          <w:sz w:val="24"/>
          <w:szCs w:val="24"/>
          <w:rtl/>
        </w:rPr>
        <w:sym w:font="HQPB2" w:char="F024"/>
      </w:r>
      <w:r w:rsidR="0012458B" w:rsidRPr="00EA0935">
        <w:rPr>
          <w:rFonts w:ascii="HQPB2" w:hAnsi="HQPB2" w:cs="KFGQPC Uthman Taha Naskh"/>
          <w:bCs/>
          <w:color w:val="0070C0"/>
          <w:sz w:val="24"/>
          <w:szCs w:val="24"/>
          <w:rtl/>
        </w:rPr>
        <w:sym w:font="HQPB2" w:char="F072"/>
      </w:r>
      <w:r w:rsidR="0012458B" w:rsidRPr="00EA0935">
        <w:rPr>
          <w:rFonts w:ascii="HQPB4" w:hAnsi="HQPB4" w:cs="KFGQPC Uthman Taha Naskh"/>
          <w:bCs/>
          <w:color w:val="0070C0"/>
          <w:sz w:val="24"/>
          <w:szCs w:val="24"/>
          <w:rtl/>
        </w:rPr>
        <w:sym w:font="HQPB4" w:char="F0E2"/>
      </w:r>
      <w:r w:rsidR="0012458B" w:rsidRPr="00EA0935">
        <w:rPr>
          <w:rFonts w:ascii="HQPB2" w:hAnsi="HQPB2" w:cs="KFGQPC Uthman Taha Naskh"/>
          <w:bCs/>
          <w:color w:val="0070C0"/>
          <w:sz w:val="24"/>
          <w:szCs w:val="24"/>
          <w:rtl/>
        </w:rPr>
        <w:sym w:font="HQPB2" w:char="F0E4"/>
      </w:r>
      <w:r w:rsidR="0012458B" w:rsidRPr="00EA0935">
        <w:rPr>
          <w:rFonts w:ascii="HQPB5" w:hAnsi="HQPB5" w:cs="KFGQPC Uthman Taha Naskh"/>
          <w:bCs/>
          <w:color w:val="0070C0"/>
          <w:sz w:val="24"/>
          <w:szCs w:val="24"/>
          <w:rtl/>
        </w:rPr>
        <w:sym w:font="HQPB5" w:char="F075"/>
      </w:r>
      <w:r w:rsidR="0012458B" w:rsidRPr="00EA0935">
        <w:rPr>
          <w:rFonts w:ascii="HQPB1" w:hAnsi="HQPB1" w:cs="KFGQPC Uthman Taha Naskh"/>
          <w:bCs/>
          <w:color w:val="0070C0"/>
          <w:sz w:val="24"/>
          <w:szCs w:val="24"/>
          <w:rtl/>
        </w:rPr>
        <w:sym w:font="HQPB1" w:char="F091"/>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EE"/>
      </w:r>
      <w:r w:rsidR="0012458B" w:rsidRPr="00EA0935">
        <w:rPr>
          <w:rFonts w:ascii="HQPB2" w:hAnsi="HQPB2" w:cs="KFGQPC Uthman Taha Naskh"/>
          <w:bCs/>
          <w:color w:val="0070C0"/>
          <w:sz w:val="24"/>
          <w:szCs w:val="24"/>
          <w:rtl/>
        </w:rPr>
        <w:sym w:font="HQPB2" w:char="F04C"/>
      </w:r>
      <w:r w:rsidR="0012458B" w:rsidRPr="00EA0935">
        <w:rPr>
          <w:rFonts w:ascii="HQPB2" w:hAnsi="HQPB2" w:cs="KFGQPC Uthman Taha Naskh"/>
          <w:bCs/>
          <w:color w:val="0070C0"/>
          <w:sz w:val="24"/>
          <w:szCs w:val="24"/>
          <w:rtl/>
        </w:rPr>
        <w:sym w:font="HQPB2" w:char="F0EC"/>
      </w:r>
      <w:r w:rsidR="0012458B" w:rsidRPr="00EA0935">
        <w:rPr>
          <w:rFonts w:ascii="HQPB4" w:hAnsi="HQPB4" w:cs="KFGQPC Uthman Taha Naskh"/>
          <w:bCs/>
          <w:color w:val="0070C0"/>
          <w:sz w:val="24"/>
          <w:szCs w:val="24"/>
          <w:rtl/>
        </w:rPr>
        <w:sym w:font="HQPB4" w:char="F0CF"/>
      </w:r>
      <w:r w:rsidR="0012458B" w:rsidRPr="00EA0935">
        <w:rPr>
          <w:rFonts w:ascii="HQPB1" w:hAnsi="HQPB1" w:cs="KFGQPC Uthman Taha Naskh"/>
          <w:bCs/>
          <w:color w:val="0070C0"/>
          <w:sz w:val="24"/>
          <w:szCs w:val="24"/>
          <w:rtl/>
        </w:rPr>
        <w:sym w:font="HQPB1" w:char="F06D"/>
      </w:r>
      <w:r w:rsidR="0012458B" w:rsidRPr="00EA0935">
        <w:rPr>
          <w:rFonts w:ascii="HQPB4" w:hAnsi="HQPB4" w:cs="KFGQPC Uthman Taha Naskh"/>
          <w:bCs/>
          <w:color w:val="0070C0"/>
          <w:sz w:val="24"/>
          <w:szCs w:val="24"/>
          <w:rtl/>
        </w:rPr>
        <w:sym w:font="HQPB4" w:char="F0A7"/>
      </w:r>
      <w:r w:rsidR="0012458B" w:rsidRPr="00EA0935">
        <w:rPr>
          <w:rFonts w:ascii="HQPB1" w:hAnsi="HQPB1" w:cs="KFGQPC Uthman Taha Naskh"/>
          <w:bCs/>
          <w:color w:val="0070C0"/>
          <w:sz w:val="24"/>
          <w:szCs w:val="24"/>
          <w:rtl/>
        </w:rPr>
        <w:sym w:font="HQPB1" w:char="F091"/>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C7"/>
      </w:r>
      <w:r w:rsidR="0012458B" w:rsidRPr="00EA0935">
        <w:rPr>
          <w:rFonts w:ascii="HQPB2" w:hAnsi="HQPB2" w:cs="KFGQPC Uthman Taha Naskh"/>
          <w:bCs/>
          <w:color w:val="0070C0"/>
          <w:sz w:val="24"/>
          <w:szCs w:val="24"/>
          <w:rtl/>
        </w:rPr>
        <w:sym w:font="HQPB2" w:char="F0CA"/>
      </w:r>
      <w:r w:rsidR="0012458B" w:rsidRPr="00EA0935">
        <w:rPr>
          <w:rFonts w:ascii="HQPB2" w:hAnsi="HQPB2" w:cs="KFGQPC Uthman Taha Naskh"/>
          <w:bCs/>
          <w:color w:val="0070C0"/>
          <w:sz w:val="24"/>
          <w:szCs w:val="24"/>
          <w:rtl/>
        </w:rPr>
        <w:sym w:font="HQPB2" w:char="F0C9"/>
      </w:r>
      <w:r w:rsidR="0012458B" w:rsidRPr="00EA0935">
        <w:rPr>
          <w:rFonts w:ascii="HQPB2" w:hAnsi="HQPB2" w:cs="KFGQPC Uthman Taha Naskh"/>
          <w:bCs/>
          <w:color w:val="0070C0"/>
          <w:sz w:val="24"/>
          <w:szCs w:val="24"/>
          <w:rtl/>
        </w:rPr>
        <w:sym w:font="HQPB2" w:char="F0C8"/>
      </w:r>
      <w:r w:rsidR="0012458B"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0012458B" w:rsidRPr="008D0A3F">
        <w:rPr>
          <w:rFonts w:cs="KFGQPC Uthman Taha Naskh" w:hint="cs"/>
          <w:b/>
          <w:sz w:val="25"/>
          <w:szCs w:val="30"/>
          <w:rtl/>
        </w:rPr>
        <w:t xml:space="preserve"> </w:t>
      </w:r>
      <w:r w:rsidR="0012458B" w:rsidRPr="008D0A3F">
        <w:rPr>
          <w:rFonts w:cs="KFGQPC Uthman Taha Naskh" w:hint="cs"/>
          <w:b/>
          <w:sz w:val="19"/>
          <w:szCs w:val="30"/>
          <w:rtl/>
        </w:rPr>
        <w:t>[الحشر</w:t>
      </w:r>
      <w:r w:rsidR="00553F41" w:rsidRPr="008D0A3F">
        <w:rPr>
          <w:rFonts w:cs="KFGQPC Uthman Taha Naskh" w:hint="cs"/>
          <w:b/>
          <w:sz w:val="19"/>
          <w:szCs w:val="30"/>
          <w:rtl/>
        </w:rPr>
        <w:t xml:space="preserve">: 9 </w:t>
      </w:r>
      <w:r w:rsidR="00EA0935" w:rsidRPr="00EA0935">
        <w:rPr>
          <w:rFonts w:cs="KFGQPC Uthman Taha Naskh" w:hint="cs"/>
          <w:b/>
          <w:sz w:val="19"/>
          <w:szCs w:val="30"/>
          <w:rtl/>
        </w:rPr>
        <w:t>ـ</w:t>
      </w:r>
      <w:r w:rsidR="00553F41" w:rsidRPr="008D0A3F">
        <w:rPr>
          <w:rFonts w:cs="KFGQPC Uthman Taha Naskh" w:hint="cs"/>
          <w:b/>
          <w:sz w:val="19"/>
          <w:szCs w:val="30"/>
          <w:rtl/>
        </w:rPr>
        <w:t xml:space="preserve"> 10</w:t>
      </w:r>
      <w:r w:rsidR="0012458B" w:rsidRPr="008D0A3F">
        <w:rPr>
          <w:rFonts w:cs="KFGQPC Uthman Taha Naskh" w:hint="cs"/>
          <w:b/>
          <w:sz w:val="19"/>
          <w:szCs w:val="30"/>
          <w:rtl/>
        </w:rPr>
        <w:t>]</w:t>
      </w:r>
      <w:r w:rsidR="0012458B" w:rsidRPr="008D0A3F">
        <w:rPr>
          <w:rFonts w:cs="KFGQPC Uthman Taha Naskh" w:hint="cs"/>
          <w:b/>
          <w:sz w:val="25"/>
          <w:szCs w:val="30"/>
          <w:rtl/>
        </w:rPr>
        <w:t>.</w:t>
      </w:r>
    </w:p>
    <w:p w14:paraId="426D963B"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تلك بعض آثار الإيمان بالغيب، ولا تتخلف إلا بضعف الإيمان، وإذا تخلفت أصبح المجتمع حيواناً يأكل حيه ميته، ويقهر قويه ضعيفه، فيعم الخوف وينتشر البلاء، وتتخلف الفضيلة وتسود الرذيلة، أعاذنا الله من ذلك.</w:t>
      </w:r>
    </w:p>
    <w:p w14:paraId="01291C52" w14:textId="77777777" w:rsidR="00A87E2A" w:rsidRPr="008D0A3F" w:rsidRDefault="00A87E2A" w:rsidP="008D0A3F">
      <w:pPr>
        <w:pStyle w:val="af4"/>
        <w:spacing w:line="500" w:lineRule="exact"/>
        <w:rPr>
          <w:rFonts w:cs="KFGQPC Uthman Taha Naskh"/>
          <w:b/>
          <w:sz w:val="25"/>
          <w:szCs w:val="30"/>
          <w:rtl/>
        </w:rPr>
      </w:pPr>
    </w:p>
    <w:p w14:paraId="213022D3" w14:textId="77777777" w:rsidR="0012458B" w:rsidRPr="008D0A3F" w:rsidRDefault="00A87E2A" w:rsidP="00C25AD2">
      <w:pPr>
        <w:pStyle w:val="af4"/>
        <w:spacing w:before="120" w:line="500" w:lineRule="exact"/>
        <w:ind w:firstLine="0"/>
        <w:jc w:val="center"/>
        <w:outlineLvl w:val="0"/>
        <w:rPr>
          <w:rFonts w:ascii="Hacen Egypt" w:hAnsi="Hacen Egypt" w:cs="Hacen Egypt"/>
          <w:b/>
          <w:color w:val="0070C0"/>
          <w:sz w:val="25"/>
          <w:szCs w:val="36"/>
          <w:rtl/>
        </w:rPr>
      </w:pPr>
      <w:r w:rsidRPr="008D0A3F">
        <w:rPr>
          <w:rFonts w:cs="KFGQPC Uthman Taha Naskh" w:hint="cs"/>
          <w:color w:val="000000"/>
          <w:sz w:val="29"/>
          <w:szCs w:val="30"/>
          <w:rtl/>
        </w:rPr>
        <w:sym w:font="Wingdings" w:char="F0AF"/>
      </w:r>
      <w:r w:rsidRPr="008D0A3F">
        <w:rPr>
          <w:rFonts w:cs="KFGQPC Uthman Taha Naskh" w:hint="cs"/>
          <w:color w:val="000000"/>
          <w:sz w:val="29"/>
          <w:szCs w:val="30"/>
          <w:rtl/>
        </w:rPr>
        <w:t xml:space="preserve">         </w:t>
      </w:r>
      <w:r w:rsidRPr="008D0A3F">
        <w:rPr>
          <w:rFonts w:cs="KFGQPC Uthman Taha Naskh" w:hint="cs"/>
          <w:color w:val="000000"/>
          <w:sz w:val="29"/>
          <w:szCs w:val="30"/>
          <w:rtl/>
        </w:rPr>
        <w:sym w:font="Wingdings" w:char="F0AF"/>
      </w:r>
      <w:r w:rsidRPr="008D0A3F">
        <w:rPr>
          <w:rFonts w:cs="KFGQPC Uthman Taha Naskh" w:hint="cs"/>
          <w:color w:val="000000"/>
          <w:sz w:val="29"/>
          <w:szCs w:val="30"/>
          <w:rtl/>
        </w:rPr>
        <w:t xml:space="preserve">        </w:t>
      </w:r>
      <w:r w:rsidRPr="008D0A3F">
        <w:rPr>
          <w:rFonts w:cs="KFGQPC Uthman Taha Naskh" w:hint="cs"/>
          <w:color w:val="000000"/>
          <w:sz w:val="29"/>
          <w:szCs w:val="30"/>
          <w:rtl/>
        </w:rPr>
        <w:sym w:font="Wingdings" w:char="F0AF"/>
      </w:r>
      <w:r w:rsidR="0012458B" w:rsidRPr="008D0A3F">
        <w:rPr>
          <w:rFonts w:cs="KFGQPC Uthman Taha Naskh"/>
          <w:b/>
          <w:sz w:val="25"/>
          <w:szCs w:val="30"/>
          <w:rtl/>
        </w:rPr>
        <w:br w:type="page"/>
      </w:r>
      <w:r w:rsidR="0012458B" w:rsidRPr="008D0A3F">
        <w:rPr>
          <w:rFonts w:ascii="Hacen Egypt" w:hAnsi="Hacen Egypt" w:cs="Hacen Egypt"/>
          <w:b/>
          <w:color w:val="0070C0"/>
          <w:sz w:val="25"/>
          <w:szCs w:val="36"/>
          <w:rtl/>
        </w:rPr>
        <w:lastRenderedPageBreak/>
        <w:t>الركن الثاني</w:t>
      </w:r>
    </w:p>
    <w:p w14:paraId="4EB4B27F" w14:textId="77777777" w:rsidR="0012458B" w:rsidRPr="008D0A3F" w:rsidRDefault="0012458B" w:rsidP="00C25AD2">
      <w:pPr>
        <w:pStyle w:val="af0"/>
        <w:spacing w:before="120" w:line="500" w:lineRule="exact"/>
        <w:outlineLvl w:val="0"/>
        <w:rPr>
          <w:rFonts w:ascii="Hacen Egypt" w:hAnsi="Hacen Egypt" w:cs="Hacen Egypt"/>
          <w:b/>
          <w:color w:val="0070C0"/>
          <w:sz w:val="25"/>
          <w:rtl/>
        </w:rPr>
      </w:pPr>
      <w:r w:rsidRPr="008D0A3F">
        <w:rPr>
          <w:rFonts w:ascii="Hacen Egypt" w:hAnsi="Hacen Egypt" w:cs="Hacen Egypt"/>
          <w:b/>
          <w:color w:val="0070C0"/>
          <w:sz w:val="25"/>
          <w:rtl/>
        </w:rPr>
        <w:t>الإيمان بالملائكة</w:t>
      </w:r>
    </w:p>
    <w:p w14:paraId="0530A02C" w14:textId="77777777" w:rsidR="00553F41" w:rsidRPr="008D0A3F" w:rsidRDefault="00553F41" w:rsidP="008D0A3F">
      <w:pPr>
        <w:pStyle w:val="af0"/>
        <w:spacing w:line="500" w:lineRule="exact"/>
        <w:ind w:firstLine="397"/>
        <w:jc w:val="both"/>
        <w:rPr>
          <w:rFonts w:cs="KFGQPC Uthman Taha Naskh"/>
          <w:b/>
          <w:sz w:val="31"/>
          <w:szCs w:val="30"/>
          <w:rtl/>
        </w:rPr>
      </w:pPr>
    </w:p>
    <w:p w14:paraId="357D74AD"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تعريفهم:</w:t>
      </w:r>
    </w:p>
    <w:p w14:paraId="28F1EFA2"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لغة</w:t>
      </w:r>
      <w:r w:rsidRPr="008D0A3F">
        <w:rPr>
          <w:rFonts w:cs="KFGQPC Uthman Taha Naskh" w:hint="cs"/>
          <w:b/>
          <w:sz w:val="25"/>
          <w:szCs w:val="30"/>
          <w:rtl/>
        </w:rPr>
        <w:t>: الملائكة جمع ملك، بفتح اللام، قيل: إنه مشتق من الألوكة، وهي الرسالة، وقيل: من لاك إذا أرسل، وقيل غير ذلك.</w:t>
      </w:r>
    </w:p>
    <w:p w14:paraId="6482EB12"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واصطلاحاً</w:t>
      </w:r>
      <w:r w:rsidRPr="008D0A3F">
        <w:rPr>
          <w:rFonts w:cs="KFGQPC Uthman Taha Naskh" w:hint="cs"/>
          <w:b/>
          <w:sz w:val="25"/>
          <w:szCs w:val="30"/>
          <w:rtl/>
        </w:rPr>
        <w:t>: عالم غيبي مخلوقون من نور عابدون لله تعالى.</w:t>
      </w:r>
    </w:p>
    <w:p w14:paraId="0D810DD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وليس للملائكة من خصائص الربوبية والألوهية شيء، وقد منحهم الله تعالى الانقياد التام لأمره والقوة على تنفيذه. 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3"/>
      </w:r>
      <w:r w:rsidRPr="00EA0935">
        <w:rPr>
          <w:rFonts w:ascii="HQPB3" w:hAnsi="HQPB3" w:cs="KFGQPC Uthman Taha Naskh"/>
          <w:bCs/>
          <w:color w:val="0070C0"/>
          <w:sz w:val="24"/>
          <w:szCs w:val="24"/>
          <w:rtl/>
        </w:rPr>
        <w:sym w:font="HQPB3" w:char="F026"/>
      </w:r>
      <w:r w:rsidRPr="00EA0935">
        <w:rPr>
          <w:rFonts w:ascii="HQPB5" w:hAnsi="HQPB5" w:cs="KFGQPC Uthman Taha Naskh"/>
          <w:bCs/>
          <w:color w:val="0070C0"/>
          <w:sz w:val="24"/>
          <w:szCs w:val="24"/>
          <w:rtl/>
        </w:rPr>
        <w:sym w:font="HQPB5" w:char="F073"/>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E"/>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A1"/>
      </w:r>
      <w:r w:rsidRPr="00EA0935">
        <w:rPr>
          <w:rFonts w:ascii="HQPB1" w:hAnsi="HQPB1" w:cs="KFGQPC Uthman Taha Naskh"/>
          <w:bCs/>
          <w:color w:val="0070C0"/>
          <w:sz w:val="24"/>
          <w:szCs w:val="24"/>
          <w:rtl/>
        </w:rPr>
        <w:sym w:font="HQPB1" w:char="F0A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7"/>
      </w:r>
      <w:r w:rsidRPr="00EA0935">
        <w:rPr>
          <w:rFonts w:ascii="HQPB1" w:hAnsi="HQPB1" w:cs="KFGQPC Uthman Taha Naskh"/>
          <w:bCs/>
          <w:color w:val="0070C0"/>
          <w:sz w:val="24"/>
          <w:szCs w:val="24"/>
          <w:rtl/>
        </w:rPr>
        <w:sym w:font="HQPB1" w:char="F0DA"/>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46"/>
      </w:r>
      <w:r w:rsidRPr="00EA0935">
        <w:rPr>
          <w:rFonts w:ascii="HQPB2" w:hAnsi="HQPB2" w:cs="KFGQPC Uthman Taha Naskh"/>
          <w:bCs/>
          <w:color w:val="0070C0"/>
          <w:sz w:val="24"/>
          <w:szCs w:val="24"/>
          <w:rtl/>
        </w:rPr>
        <w:sym w:font="HQPB2" w:char="F07B"/>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E"/>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C9"/>
      </w:r>
      <w:r w:rsidRPr="00EA0935">
        <w:rPr>
          <w:rFonts w:ascii="HQPB1" w:hAnsi="HQPB1" w:cs="KFGQPC Uthman Taha Naskh"/>
          <w:bCs/>
          <w:color w:val="0070C0"/>
          <w:sz w:val="24"/>
          <w:szCs w:val="24"/>
          <w:rtl/>
        </w:rPr>
        <w:sym w:font="HQPB1" w:char="F039"/>
      </w:r>
      <w:r w:rsidRPr="00EA0935">
        <w:rPr>
          <w:rFonts w:ascii="HQPB4" w:hAnsi="HQPB4" w:cs="KFGQPC Uthman Taha Naskh"/>
          <w:bCs/>
          <w:color w:val="0070C0"/>
          <w:sz w:val="24"/>
          <w:szCs w:val="24"/>
          <w:rtl/>
        </w:rPr>
        <w:sym w:font="HQPB4" w:char="F0F5"/>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A1"/>
      </w:r>
      <w:r w:rsidRPr="00EA0935">
        <w:rPr>
          <w:rFonts w:ascii="HQPB5" w:hAnsi="HQPB5" w:cs="KFGQPC Uthman Taha Naskh"/>
          <w:bCs/>
          <w:color w:val="0070C0"/>
          <w:sz w:val="24"/>
          <w:szCs w:val="24"/>
          <w:rtl/>
        </w:rPr>
        <w:sym w:font="HQPB5" w:char="F06F"/>
      </w:r>
      <w:r w:rsidRPr="00EA0935">
        <w:rPr>
          <w:rFonts w:ascii="HQPB2" w:hAnsi="HQPB2" w:cs="KFGQPC Uthman Taha Naskh"/>
          <w:bCs/>
          <w:color w:val="0070C0"/>
          <w:sz w:val="24"/>
          <w:szCs w:val="24"/>
          <w:rtl/>
        </w:rPr>
        <w:sym w:font="HQPB2" w:char="F084"/>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BE"/>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3F"/>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A"/>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A3"/>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73"/>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A1"/>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D2"/>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73"/>
      </w:r>
      <w:r w:rsidRPr="00EA0935">
        <w:rPr>
          <w:rFonts w:ascii="HQPB4" w:hAnsi="HQPB4" w:cs="KFGQPC Uthman Taha Naskh"/>
          <w:bCs/>
          <w:color w:val="0070C0"/>
          <w:sz w:val="24"/>
          <w:szCs w:val="24"/>
          <w:rtl/>
        </w:rPr>
        <w:sym w:font="HQPB4" w:char="F0CE"/>
      </w:r>
      <w:r w:rsidRPr="00EA0935">
        <w:rPr>
          <w:rFonts w:ascii="HQPB4" w:hAnsi="HQPB4" w:cs="KFGQPC Uthman Taha Naskh"/>
          <w:bCs/>
          <w:color w:val="0070C0"/>
          <w:sz w:val="24"/>
          <w:szCs w:val="24"/>
          <w:rtl/>
        </w:rPr>
        <w:sym w:font="HQPB4" w:char="F06D"/>
      </w:r>
      <w:r w:rsidRPr="00EA0935">
        <w:rPr>
          <w:rFonts w:ascii="HQPB1" w:hAnsi="HQPB1" w:cs="KFGQPC Uthman Taha Naskh"/>
          <w:bCs/>
          <w:color w:val="0070C0"/>
          <w:sz w:val="24"/>
          <w:szCs w:val="24"/>
          <w:rtl/>
        </w:rPr>
        <w:sym w:font="HQPB1" w:char="F037"/>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8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A9"/>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0"/>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5D"/>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E4"/>
      </w:r>
      <w:r w:rsidRPr="00EA0935">
        <w:rPr>
          <w:rFonts w:ascii="HQPB1" w:hAnsi="HQPB1" w:cs="KFGQPC Uthman Taha Naskh"/>
          <w:bCs/>
          <w:color w:val="0070C0"/>
          <w:sz w:val="24"/>
          <w:szCs w:val="24"/>
          <w:rtl/>
        </w:rPr>
        <w:sym w:font="HQPB1" w:char="F049"/>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FF"/>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9"/>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[الأنبياء</w:t>
      </w:r>
      <w:r w:rsidR="00553F41" w:rsidRPr="008D0A3F">
        <w:rPr>
          <w:rFonts w:cs="KFGQPC Uthman Taha Naskh" w:hint="cs"/>
          <w:b/>
          <w:sz w:val="19"/>
          <w:szCs w:val="30"/>
          <w:rtl/>
        </w:rPr>
        <w:t xml:space="preserve">: 19 </w:t>
      </w:r>
      <w:r w:rsidR="00EA0935" w:rsidRPr="00EA0935">
        <w:rPr>
          <w:rFonts w:cs="KFGQPC Uthman Taha Naskh" w:hint="cs"/>
          <w:b/>
          <w:sz w:val="19"/>
          <w:szCs w:val="30"/>
          <w:rtl/>
        </w:rPr>
        <w:t>ـ</w:t>
      </w:r>
      <w:r w:rsidR="00553F41" w:rsidRPr="008D0A3F">
        <w:rPr>
          <w:rFonts w:cs="KFGQPC Uthman Taha Naskh" w:hint="cs"/>
          <w:b/>
          <w:sz w:val="19"/>
          <w:szCs w:val="30"/>
          <w:rtl/>
        </w:rPr>
        <w:t xml:space="preserve"> 20</w:t>
      </w:r>
      <w:r w:rsidRPr="008D0A3F">
        <w:rPr>
          <w:rFonts w:cs="KFGQPC Uthman Taha Naskh" w:hint="cs"/>
          <w:b/>
          <w:sz w:val="19"/>
          <w:szCs w:val="30"/>
          <w:rtl/>
        </w:rPr>
        <w:t>]</w:t>
      </w:r>
      <w:r w:rsidRPr="008D0A3F">
        <w:rPr>
          <w:rFonts w:cs="KFGQPC Uthman Taha Naskh" w:hint="cs"/>
          <w:b/>
          <w:sz w:val="25"/>
          <w:szCs w:val="30"/>
          <w:rtl/>
        </w:rPr>
        <w:t xml:space="preserve"> ولقوله عنهم: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0"/>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7"/>
      </w:r>
      <w:r w:rsidRPr="00EA0935">
        <w:rPr>
          <w:rFonts w:ascii="HQPB1" w:hAnsi="HQPB1" w:cs="KFGQPC Uthman Taha Naskh"/>
          <w:bCs/>
          <w:color w:val="0070C0"/>
          <w:sz w:val="24"/>
          <w:szCs w:val="24"/>
          <w:rtl/>
        </w:rPr>
        <w:sym w:font="HQPB1" w:char="F08A"/>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6"/>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5"/>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96"/>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F"/>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A1"/>
      </w:r>
      <w:r w:rsidRPr="00EA0935">
        <w:rPr>
          <w:rFonts w:ascii="HQPB5" w:hAnsi="HQPB5" w:cs="KFGQPC Uthman Taha Naskh"/>
          <w:bCs/>
          <w:color w:val="0070C0"/>
          <w:sz w:val="24"/>
          <w:szCs w:val="24"/>
          <w:rtl/>
        </w:rPr>
        <w:sym w:font="HQPB5" w:char="F06F"/>
      </w:r>
      <w:r w:rsidRPr="00EA0935">
        <w:rPr>
          <w:rFonts w:ascii="HQPB2" w:hAnsi="HQPB2" w:cs="KFGQPC Uthman Taha Naskh"/>
          <w:bCs/>
          <w:color w:val="0070C0"/>
          <w:sz w:val="24"/>
          <w:szCs w:val="24"/>
          <w:rtl/>
        </w:rPr>
        <w:sym w:font="HQPB2" w:char="F084"/>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41"/>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BE"/>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E"/>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D0"/>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[الأنبياء</w:t>
      </w:r>
      <w:r w:rsidR="00553F41" w:rsidRPr="008D0A3F">
        <w:rPr>
          <w:rFonts w:cs="KFGQPC Uthman Taha Naskh" w:hint="cs"/>
          <w:b/>
          <w:sz w:val="19"/>
          <w:szCs w:val="30"/>
          <w:rtl/>
        </w:rPr>
        <w:t xml:space="preserve">: 26 </w:t>
      </w:r>
      <w:r w:rsidR="00EA0935" w:rsidRPr="00EA0935">
        <w:rPr>
          <w:rFonts w:cs="KFGQPC Uthman Taha Naskh" w:hint="cs"/>
          <w:b/>
          <w:sz w:val="19"/>
          <w:szCs w:val="30"/>
          <w:rtl/>
        </w:rPr>
        <w:t>ـ</w:t>
      </w:r>
      <w:r w:rsidR="00553F41" w:rsidRPr="008D0A3F">
        <w:rPr>
          <w:rFonts w:cs="KFGQPC Uthman Taha Naskh" w:hint="cs"/>
          <w:b/>
          <w:sz w:val="19"/>
          <w:szCs w:val="30"/>
          <w:rtl/>
        </w:rPr>
        <w:t xml:space="preserve"> 27</w:t>
      </w:r>
      <w:r w:rsidRPr="008D0A3F">
        <w:rPr>
          <w:rFonts w:cs="KFGQPC Uthman Taha Naskh" w:hint="cs"/>
          <w:b/>
          <w:sz w:val="19"/>
          <w:szCs w:val="30"/>
          <w:rtl/>
        </w:rPr>
        <w:t>]</w:t>
      </w:r>
      <w:r w:rsidRPr="008D0A3F">
        <w:rPr>
          <w:rFonts w:cs="KFGQPC Uthman Taha Naskh" w:hint="cs"/>
          <w:b/>
          <w:sz w:val="25"/>
          <w:szCs w:val="30"/>
          <w:rtl/>
        </w:rPr>
        <w:t>.</w:t>
      </w:r>
    </w:p>
    <w:p w14:paraId="2AFCFE6C"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اعتقاد مشركي العرب فيهم قبل الإسلام:</w:t>
      </w:r>
    </w:p>
    <w:p w14:paraId="46B93EB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وقد كان أهل الجاهلية يزعمون أنهم بنات الله </w:t>
      </w:r>
      <w:r w:rsidR="00EA0935" w:rsidRPr="00EA0935">
        <w:rPr>
          <w:rFonts w:cs="KFGQPC Uthman Taha Naskh" w:hint="cs"/>
          <w:b/>
          <w:sz w:val="25"/>
          <w:szCs w:val="30"/>
          <w:rtl/>
        </w:rPr>
        <w:t>ـ</w:t>
      </w:r>
      <w:r w:rsidRPr="008D0A3F">
        <w:rPr>
          <w:rFonts w:cs="KFGQPC Uthman Taha Naskh" w:hint="cs"/>
          <w:b/>
          <w:sz w:val="25"/>
          <w:szCs w:val="30"/>
          <w:rtl/>
        </w:rPr>
        <w:t xml:space="preserve"> تعالى عما يقولون </w:t>
      </w:r>
      <w:r w:rsidR="00EA0935" w:rsidRPr="00EA0935">
        <w:rPr>
          <w:rFonts w:cs="KFGQPC Uthman Taha Naskh" w:hint="cs"/>
          <w:b/>
          <w:sz w:val="25"/>
          <w:szCs w:val="30"/>
          <w:rtl/>
        </w:rPr>
        <w:t>ـ</w:t>
      </w:r>
      <w:r w:rsidRPr="008D0A3F">
        <w:rPr>
          <w:rFonts w:cs="KFGQPC Uthman Taha Naskh" w:hint="cs"/>
          <w:b/>
          <w:sz w:val="25"/>
          <w:szCs w:val="30"/>
          <w:rtl/>
        </w:rPr>
        <w:t xml:space="preserve"> وقد رد الله </w:t>
      </w:r>
      <w:r w:rsidR="00EA0935" w:rsidRPr="00EA0935">
        <w:rPr>
          <w:rFonts w:cs="KFGQPC Uthman Taha Naskh" w:hint="cs"/>
          <w:b/>
          <w:sz w:val="25"/>
          <w:szCs w:val="30"/>
          <w:rtl/>
        </w:rPr>
        <w:t>ـ</w:t>
      </w:r>
      <w:r w:rsidRPr="008D0A3F">
        <w:rPr>
          <w:rFonts w:cs="KFGQPC Uthman Taha Naskh" w:hint="cs"/>
          <w:b/>
          <w:sz w:val="25"/>
          <w:szCs w:val="30"/>
          <w:rtl/>
        </w:rPr>
        <w:t xml:space="preserve"> تعالى </w:t>
      </w:r>
      <w:r w:rsidR="00EA0935" w:rsidRPr="00EA0935">
        <w:rPr>
          <w:rFonts w:cs="KFGQPC Uthman Taha Naskh" w:hint="cs"/>
          <w:b/>
          <w:sz w:val="25"/>
          <w:szCs w:val="30"/>
          <w:rtl/>
        </w:rPr>
        <w:t>ـ</w:t>
      </w:r>
      <w:r w:rsidRPr="008D0A3F">
        <w:rPr>
          <w:rFonts w:cs="KFGQPC Uthman Taha Naskh" w:hint="cs"/>
          <w:b/>
          <w:sz w:val="25"/>
          <w:szCs w:val="30"/>
          <w:rtl/>
        </w:rPr>
        <w:t xml:space="preserve"> عليهم هذا، وبيّن عدم علمهم بذلك بقوله: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50"/>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A"/>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70"/>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36"/>
      </w:r>
      <w:r w:rsidRPr="00EA0935">
        <w:rPr>
          <w:rFonts w:ascii="HQPB4" w:hAnsi="HQPB4" w:cs="KFGQPC Uthman Taha Naskh"/>
          <w:bCs/>
          <w:color w:val="0070C0"/>
          <w:sz w:val="24"/>
          <w:szCs w:val="24"/>
          <w:rtl/>
        </w:rPr>
        <w:sym w:font="HQPB4" w:char="F0CD"/>
      </w:r>
      <w:r w:rsidRPr="00EA0935">
        <w:rPr>
          <w:rFonts w:ascii="HQPB2" w:hAnsi="HQPB2" w:cs="KFGQPC Uthman Taha Naskh"/>
          <w:bCs/>
          <w:color w:val="0070C0"/>
          <w:sz w:val="24"/>
          <w:szCs w:val="24"/>
          <w:rtl/>
        </w:rPr>
        <w:sym w:font="HQPB2" w:char="F0B4"/>
      </w:r>
      <w:r w:rsidRPr="00EA0935">
        <w:rPr>
          <w:rFonts w:ascii="HQPB5" w:hAnsi="HQPB5" w:cs="KFGQPC Uthman Taha Naskh"/>
          <w:bCs/>
          <w:color w:val="0070C0"/>
          <w:sz w:val="24"/>
          <w:szCs w:val="24"/>
          <w:rtl/>
        </w:rPr>
        <w:sym w:font="HQPB5" w:char="F0AF"/>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A"/>
      </w:r>
      <w:r w:rsidRPr="00EA0935">
        <w:rPr>
          <w:rFonts w:ascii="HQPB1" w:hAnsi="HQPB1" w:cs="KFGQPC Uthman Taha Naskh"/>
          <w:bCs/>
          <w:color w:val="0070C0"/>
          <w:sz w:val="24"/>
          <w:szCs w:val="24"/>
          <w:rtl/>
        </w:rPr>
        <w:sym w:font="HQPB1" w:char="F057"/>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CE"/>
      </w:r>
      <w:r w:rsidRPr="00EA0935">
        <w:rPr>
          <w:rFonts w:ascii="HQPB2" w:hAnsi="HQPB2" w:cs="KFGQPC Uthman Taha Naskh"/>
          <w:bCs/>
          <w:color w:val="0070C0"/>
          <w:sz w:val="24"/>
          <w:szCs w:val="24"/>
          <w:rtl/>
        </w:rPr>
        <w:sym w:font="HQPB2" w:char="F067"/>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A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E"/>
      </w:r>
      <w:r w:rsidRPr="00EA0935">
        <w:rPr>
          <w:rFonts w:ascii="HQPB2" w:hAnsi="HQPB2" w:cs="KFGQPC Uthman Taha Naskh"/>
          <w:bCs/>
          <w:color w:val="0070C0"/>
          <w:sz w:val="24"/>
          <w:szCs w:val="24"/>
          <w:rtl/>
        </w:rPr>
        <w:sym w:font="HQPB2" w:char="F0C9"/>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49"/>
      </w:r>
      <w:r w:rsidRPr="00EA0935">
        <w:rPr>
          <w:rFonts w:ascii="HQPB2" w:hAnsi="HQPB2" w:cs="KFGQPC Uthman Taha Naskh"/>
          <w:bCs/>
          <w:color w:val="0070C0"/>
          <w:sz w:val="24"/>
          <w:szCs w:val="24"/>
          <w:rtl/>
        </w:rPr>
        <w:sym w:font="HQPB2" w:char="F077"/>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5"/>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AE"/>
      </w:r>
      <w:r w:rsidRPr="00EA0935">
        <w:rPr>
          <w:rFonts w:ascii="HQPB2" w:hAnsi="HQPB2" w:cs="KFGQPC Uthman Taha Naskh"/>
          <w:bCs/>
          <w:color w:val="0070C0"/>
          <w:sz w:val="24"/>
          <w:szCs w:val="24"/>
          <w:rtl/>
        </w:rPr>
        <w:sym w:font="HQPB2" w:char="F058"/>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CE"/>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C5"/>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F9"/>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E"/>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lastRenderedPageBreak/>
        <w:sym w:font="HQPB5" w:char="F0AA"/>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5"/>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AE"/>
      </w:r>
      <w:r w:rsidRPr="00EA0935">
        <w:rPr>
          <w:rFonts w:ascii="HQPB2" w:hAnsi="HQPB2" w:cs="KFGQPC Uthman Taha Naskh"/>
          <w:bCs/>
          <w:color w:val="0070C0"/>
          <w:sz w:val="24"/>
          <w:szCs w:val="24"/>
          <w:rtl/>
        </w:rPr>
        <w:sym w:font="HQPB2" w:char="F058"/>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2F"/>
      </w:r>
      <w:r w:rsidRPr="00EA0935">
        <w:rPr>
          <w:rFonts w:ascii="HQPB4" w:hAnsi="HQPB4" w:cs="KFGQPC Uthman Taha Naskh"/>
          <w:bCs/>
          <w:color w:val="0070C0"/>
          <w:sz w:val="24"/>
          <w:szCs w:val="24"/>
          <w:rtl/>
        </w:rPr>
        <w:sym w:font="HQPB4" w:char="F0C9"/>
      </w:r>
      <w:r w:rsidRPr="00EA0935">
        <w:rPr>
          <w:rFonts w:ascii="HQPB1" w:hAnsi="HQPB1" w:cs="KFGQPC Uthman Taha Naskh"/>
          <w:bCs/>
          <w:color w:val="0070C0"/>
          <w:sz w:val="24"/>
          <w:szCs w:val="24"/>
          <w:rtl/>
        </w:rPr>
        <w:sym w:font="HQPB1" w:char="F08B"/>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E"/>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[الصافات</w:t>
      </w:r>
      <w:r w:rsidR="00553F41" w:rsidRPr="008D0A3F">
        <w:rPr>
          <w:rFonts w:cs="KFGQPC Uthman Taha Naskh" w:hint="cs"/>
          <w:b/>
          <w:sz w:val="19"/>
          <w:szCs w:val="30"/>
          <w:rtl/>
        </w:rPr>
        <w:t xml:space="preserve">: 150 </w:t>
      </w:r>
      <w:r w:rsidR="00EA0935" w:rsidRPr="00EA0935">
        <w:rPr>
          <w:rFonts w:cs="KFGQPC Uthman Taha Naskh" w:hint="cs"/>
          <w:b/>
          <w:sz w:val="19"/>
          <w:szCs w:val="30"/>
          <w:rtl/>
        </w:rPr>
        <w:t>ـ</w:t>
      </w:r>
      <w:r w:rsidR="00553F41" w:rsidRPr="008D0A3F">
        <w:rPr>
          <w:rFonts w:cs="KFGQPC Uthman Taha Naskh" w:hint="cs"/>
          <w:b/>
          <w:sz w:val="19"/>
          <w:szCs w:val="30"/>
          <w:rtl/>
        </w:rPr>
        <w:t xml:space="preserve"> 152</w:t>
      </w:r>
      <w:r w:rsidRPr="008D0A3F">
        <w:rPr>
          <w:rFonts w:cs="KFGQPC Uthman Taha Naskh" w:hint="cs"/>
          <w:b/>
          <w:sz w:val="19"/>
          <w:szCs w:val="30"/>
          <w:rtl/>
        </w:rPr>
        <w:t>]</w:t>
      </w:r>
      <w:r w:rsidRPr="008D0A3F">
        <w:rPr>
          <w:rFonts w:cs="KFGQPC Uthman Taha Naskh" w:hint="cs"/>
          <w:b/>
          <w:sz w:val="25"/>
          <w:szCs w:val="30"/>
          <w:rtl/>
        </w:rPr>
        <w:t>.</w:t>
      </w:r>
    </w:p>
    <w:p w14:paraId="4BA8B9C4" w14:textId="77777777" w:rsidR="0012458B" w:rsidRPr="00EA0935" w:rsidRDefault="0012458B" w:rsidP="00C25AD2">
      <w:pPr>
        <w:pStyle w:val="16"/>
        <w:spacing w:after="0" w:line="254"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الإيمان بهم:</w:t>
      </w:r>
    </w:p>
    <w:p w14:paraId="22EB7DA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الإيمان بالملائكة هو الركن الثاني من أركان الإيمان، ومعنى ذلك التصديق الجازم بأن لله </w:t>
      </w:r>
      <w:r w:rsidR="00EA0935" w:rsidRPr="00EA0935">
        <w:rPr>
          <w:rFonts w:cs="KFGQPC Uthman Taha Naskh" w:hint="cs"/>
          <w:b/>
          <w:sz w:val="25"/>
          <w:szCs w:val="30"/>
          <w:rtl/>
        </w:rPr>
        <w:t>ـ</w:t>
      </w:r>
      <w:r w:rsidRPr="008D0A3F">
        <w:rPr>
          <w:rFonts w:cs="KFGQPC Uthman Taha Naskh" w:hint="cs"/>
          <w:b/>
          <w:sz w:val="25"/>
          <w:szCs w:val="30"/>
          <w:rtl/>
        </w:rPr>
        <w:t xml:space="preserve"> تعالى </w:t>
      </w:r>
      <w:r w:rsidR="00EA0935" w:rsidRPr="00EA0935">
        <w:rPr>
          <w:rFonts w:cs="KFGQPC Uthman Taha Naskh" w:hint="cs"/>
          <w:b/>
          <w:sz w:val="25"/>
          <w:szCs w:val="30"/>
          <w:rtl/>
        </w:rPr>
        <w:t>ـ</w:t>
      </w:r>
      <w:r w:rsidRPr="008D0A3F">
        <w:rPr>
          <w:rFonts w:cs="KFGQPC Uthman Taha Naskh" w:hint="cs"/>
          <w:b/>
          <w:sz w:val="25"/>
          <w:szCs w:val="30"/>
          <w:rtl/>
        </w:rPr>
        <w:t xml:space="preserve"> ملائكة موجدين مخلوقين من نور، لا يعصون الله ما أمرهم ويفعلون ما يؤمرون.</w:t>
      </w:r>
    </w:p>
    <w:p w14:paraId="3F3F52C5" w14:textId="77777777" w:rsidR="0012458B" w:rsidRPr="00EA0935" w:rsidRDefault="0012458B" w:rsidP="00C25AD2">
      <w:pPr>
        <w:pStyle w:val="16"/>
        <w:spacing w:after="0" w:line="254"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أدلة وجوب الإيمان بهم:</w:t>
      </w:r>
    </w:p>
    <w:p w14:paraId="7B571BC4" w14:textId="77777777" w:rsidR="0012458B" w:rsidRPr="008D0A3F" w:rsidRDefault="00553F41"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  </w:t>
      </w:r>
      <w:r w:rsidR="007859B4" w:rsidRPr="00481529">
        <w:rPr>
          <w:rFonts w:cs="KFGQPC Uthman Taha Naskh" w:hint="cs"/>
          <w:bCs/>
          <w:color w:val="0070C0"/>
          <w:sz w:val="25"/>
          <w:szCs w:val="30"/>
          <w:rtl/>
        </w:rPr>
        <w:t>(</w:t>
      </w:r>
      <w:r w:rsidR="0012458B" w:rsidRPr="00481529">
        <w:rPr>
          <w:rFonts w:cs="KFGQPC Uthman Taha Naskh" w:hint="cs"/>
          <w:bCs/>
          <w:color w:val="0070C0"/>
          <w:sz w:val="25"/>
          <w:szCs w:val="30"/>
          <w:rtl/>
        </w:rPr>
        <w:t>أ</w:t>
      </w:r>
      <w:r w:rsidR="007859B4" w:rsidRPr="00481529">
        <w:rPr>
          <w:rFonts w:cs="KFGQPC Uthman Taha Naskh" w:hint="cs"/>
          <w:bCs/>
          <w:color w:val="0070C0"/>
          <w:sz w:val="25"/>
          <w:szCs w:val="30"/>
          <w:rtl/>
        </w:rPr>
        <w:t>)</w:t>
      </w:r>
      <w:r w:rsidR="0012458B" w:rsidRPr="008D0A3F">
        <w:rPr>
          <w:rFonts w:cs="KFGQPC Uthman Taha Naskh" w:hint="cs"/>
          <w:b/>
          <w:sz w:val="25"/>
          <w:szCs w:val="30"/>
          <w:rtl/>
        </w:rPr>
        <w:t xml:space="preserve"> </w:t>
      </w:r>
      <w:r w:rsidRPr="008D0A3F">
        <w:rPr>
          <w:rFonts w:cs="KFGQPC Uthman Taha Naskh" w:hint="cs"/>
          <w:b/>
          <w:sz w:val="25"/>
          <w:szCs w:val="30"/>
          <w:rtl/>
        </w:rPr>
        <w:t xml:space="preserve"> </w:t>
      </w:r>
      <w:r w:rsidR="0012458B" w:rsidRPr="008D0A3F">
        <w:rPr>
          <w:rFonts w:cs="KFGQPC Uthman Taha Naskh" w:hint="cs"/>
          <w:b/>
          <w:sz w:val="25"/>
          <w:szCs w:val="30"/>
          <w:rtl/>
        </w:rPr>
        <w:t xml:space="preserve">قول الله تعالى: </w:t>
      </w:r>
      <w:r w:rsidR="002B7FD2" w:rsidRPr="00EA0935">
        <w:rPr>
          <w:rFonts w:cs="KFGQPC Uthman Taha Naskh" w:hint="cs"/>
          <w:bCs/>
          <w:color w:val="0070C0"/>
          <w:sz w:val="24"/>
          <w:szCs w:val="24"/>
          <w:rtl/>
        </w:rPr>
        <w:sym w:font="HQPB2" w:char="F0E2"/>
      </w:r>
      <w:r w:rsidR="0012458B" w:rsidRPr="00EA0935">
        <w:rPr>
          <w:rFonts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A"/>
      </w:r>
      <w:r w:rsidR="0012458B" w:rsidRPr="00EA0935">
        <w:rPr>
          <w:rFonts w:ascii="HQPB2" w:hAnsi="HQPB2" w:cs="KFGQPC Uthman Taha Naskh"/>
          <w:bCs/>
          <w:color w:val="0070C0"/>
          <w:sz w:val="24"/>
          <w:szCs w:val="24"/>
          <w:rtl/>
        </w:rPr>
        <w:sym w:font="HQPB2" w:char="F060"/>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2"/>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E4"/>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E3"/>
      </w:r>
      <w:r w:rsidR="0012458B" w:rsidRPr="00EA0935">
        <w:rPr>
          <w:rFonts w:ascii="HQPB2" w:hAnsi="HQPB2" w:cs="KFGQPC Uthman Taha Naskh"/>
          <w:bCs/>
          <w:color w:val="0070C0"/>
          <w:sz w:val="24"/>
          <w:szCs w:val="24"/>
          <w:rtl/>
        </w:rPr>
        <w:sym w:font="HQPB2" w:char="F041"/>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DF"/>
      </w:r>
      <w:r w:rsidR="0012458B" w:rsidRPr="00EA0935">
        <w:rPr>
          <w:rFonts w:ascii="HQPB1" w:hAnsi="HQPB1" w:cs="KFGQPC Uthman Taha Naskh"/>
          <w:bCs/>
          <w:color w:val="0070C0"/>
          <w:sz w:val="24"/>
          <w:szCs w:val="24"/>
          <w:rtl/>
        </w:rPr>
        <w:sym w:font="HQPB1" w:char="F099"/>
      </w:r>
      <w:r w:rsidR="0012458B" w:rsidRPr="00EA0935">
        <w:rPr>
          <w:rFonts w:ascii="HQPB4" w:hAnsi="HQPB4" w:cs="KFGQPC Uthman Taha Naskh"/>
          <w:bCs/>
          <w:color w:val="0070C0"/>
          <w:sz w:val="24"/>
          <w:szCs w:val="24"/>
          <w:rtl/>
        </w:rPr>
        <w:sym w:font="HQPB4" w:char="F0A7"/>
      </w:r>
      <w:r w:rsidR="0012458B" w:rsidRPr="00EA0935">
        <w:rPr>
          <w:rFonts w:ascii="HQPB1" w:hAnsi="HQPB1" w:cs="KFGQPC Uthman Taha Naskh"/>
          <w:bCs/>
          <w:color w:val="0070C0"/>
          <w:sz w:val="24"/>
          <w:szCs w:val="24"/>
          <w:rtl/>
        </w:rPr>
        <w:sym w:font="HQPB1" w:char="F08D"/>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1"/>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4A"/>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F"/>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1"/>
      </w:r>
      <w:r w:rsidR="0012458B" w:rsidRPr="00EA0935">
        <w:rPr>
          <w:rFonts w:ascii="HQPB4" w:hAnsi="HQPB4" w:cs="KFGQPC Uthman Taha Naskh"/>
          <w:bCs/>
          <w:color w:val="0070C0"/>
          <w:sz w:val="24"/>
          <w:szCs w:val="24"/>
          <w:rtl/>
        </w:rPr>
        <w:sym w:font="HQPB4" w:char="F0CD"/>
      </w:r>
      <w:r w:rsidR="0012458B" w:rsidRPr="00EA0935">
        <w:rPr>
          <w:rFonts w:ascii="HQPB1" w:hAnsi="HQPB1" w:cs="KFGQPC Uthman Taha Naskh"/>
          <w:bCs/>
          <w:color w:val="0070C0"/>
          <w:sz w:val="24"/>
          <w:szCs w:val="24"/>
          <w:rtl/>
        </w:rPr>
        <w:sym w:font="HQPB1" w:char="F093"/>
      </w:r>
      <w:r w:rsidR="0012458B" w:rsidRPr="00EA0935">
        <w:rPr>
          <w:rFonts w:ascii="HQPB2" w:hAnsi="HQPB2" w:cs="KFGQPC Uthman Taha Naskh"/>
          <w:bCs/>
          <w:color w:val="0070C0"/>
          <w:sz w:val="24"/>
          <w:szCs w:val="24"/>
          <w:rtl/>
        </w:rPr>
        <w:sym w:font="HQPB2" w:char="F052"/>
      </w:r>
      <w:r w:rsidR="0012458B" w:rsidRPr="00EA0935">
        <w:rPr>
          <w:rFonts w:ascii="HQPB4" w:hAnsi="HQPB4" w:cs="KFGQPC Uthman Taha Naskh"/>
          <w:bCs/>
          <w:color w:val="0070C0"/>
          <w:sz w:val="24"/>
          <w:szCs w:val="24"/>
          <w:rtl/>
        </w:rPr>
        <w:sym w:font="HQPB4" w:char="F0E9"/>
      </w:r>
      <w:r w:rsidR="0012458B" w:rsidRPr="00EA0935">
        <w:rPr>
          <w:rFonts w:ascii="HQPB1" w:hAnsi="HQPB1" w:cs="KFGQPC Uthman Taha Naskh"/>
          <w:bCs/>
          <w:color w:val="0070C0"/>
          <w:sz w:val="24"/>
          <w:szCs w:val="24"/>
          <w:rtl/>
        </w:rPr>
        <w:sym w:font="HQPB1" w:char="F026"/>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6D"/>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8B"/>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39"/>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9"/>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60"/>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BE"/>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6D"/>
      </w:r>
      <w:r w:rsidR="0012458B" w:rsidRPr="00EA0935">
        <w:rPr>
          <w:rFonts w:ascii="HQPB4" w:hAnsi="HQPB4" w:cs="KFGQPC Uthman Taha Naskh"/>
          <w:bCs/>
          <w:color w:val="0070C0"/>
          <w:sz w:val="24"/>
          <w:szCs w:val="24"/>
          <w:rtl/>
        </w:rPr>
        <w:sym w:font="HQPB4" w:char="F0CE"/>
      </w:r>
      <w:r w:rsidR="0012458B" w:rsidRPr="00EA0935">
        <w:rPr>
          <w:rFonts w:ascii="HQPB4" w:hAnsi="HQPB4" w:cs="KFGQPC Uthman Taha Naskh"/>
          <w:bCs/>
          <w:color w:val="0070C0"/>
          <w:sz w:val="24"/>
          <w:szCs w:val="24"/>
          <w:rtl/>
        </w:rPr>
        <w:sym w:font="HQPB4" w:char="F06E"/>
      </w:r>
      <w:r w:rsidR="0012458B" w:rsidRPr="00EA0935">
        <w:rPr>
          <w:rFonts w:ascii="HQPB1" w:hAnsi="HQPB1" w:cs="KFGQPC Uthman Taha Naskh"/>
          <w:bCs/>
          <w:color w:val="0070C0"/>
          <w:sz w:val="24"/>
          <w:szCs w:val="24"/>
          <w:rtl/>
        </w:rPr>
        <w:sym w:font="HQPB1" w:char="F02F"/>
      </w:r>
      <w:r w:rsidR="0012458B" w:rsidRPr="00EA0935">
        <w:rPr>
          <w:rFonts w:ascii="HQPB4" w:hAnsi="HQPB4" w:cs="KFGQPC Uthman Taha Naskh"/>
          <w:bCs/>
          <w:color w:val="0070C0"/>
          <w:sz w:val="24"/>
          <w:szCs w:val="24"/>
          <w:rtl/>
        </w:rPr>
        <w:sym w:font="HQPB4" w:char="F0A7"/>
      </w:r>
      <w:r w:rsidR="0012458B" w:rsidRPr="00EA0935">
        <w:rPr>
          <w:rFonts w:ascii="HQPB1" w:hAnsi="HQPB1" w:cs="KFGQPC Uthman Taha Naskh"/>
          <w:bCs/>
          <w:color w:val="0070C0"/>
          <w:sz w:val="24"/>
          <w:szCs w:val="24"/>
          <w:rtl/>
        </w:rPr>
        <w:sym w:font="HQPB1" w:char="F091"/>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62"/>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3"/>
      </w:r>
      <w:r w:rsidR="0012458B" w:rsidRPr="00EA0935">
        <w:rPr>
          <w:rFonts w:ascii="HQPB2" w:hAnsi="HQPB2" w:cs="KFGQPC Uthman Taha Naskh"/>
          <w:bCs/>
          <w:color w:val="0070C0"/>
          <w:sz w:val="24"/>
          <w:szCs w:val="24"/>
          <w:rtl/>
        </w:rPr>
        <w:sym w:font="HQPB2" w:char="F05A"/>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42"/>
      </w:r>
      <w:r w:rsidR="0012458B" w:rsidRPr="00EA0935">
        <w:rPr>
          <w:rFonts w:ascii="HQPB4" w:hAnsi="HQPB4" w:cs="KFGQPC Uthman Taha Naskh"/>
          <w:bCs/>
          <w:color w:val="0070C0"/>
          <w:sz w:val="24"/>
          <w:szCs w:val="24"/>
          <w:rtl/>
        </w:rPr>
        <w:sym w:font="HQPB4" w:char="F0F7"/>
      </w:r>
      <w:r w:rsidR="0012458B" w:rsidRPr="00EA0935">
        <w:rPr>
          <w:rFonts w:ascii="HQPB2" w:hAnsi="HQPB2" w:cs="KFGQPC Uthman Taha Naskh"/>
          <w:bCs/>
          <w:color w:val="0070C0"/>
          <w:sz w:val="24"/>
          <w:szCs w:val="24"/>
          <w:rtl/>
        </w:rPr>
        <w:sym w:font="HQPB2" w:char="F073"/>
      </w:r>
      <w:r w:rsidR="0012458B" w:rsidRPr="00EA0935">
        <w:rPr>
          <w:rFonts w:ascii="HQPB4" w:hAnsi="HQPB4" w:cs="KFGQPC Uthman Taha Naskh"/>
          <w:bCs/>
          <w:color w:val="0070C0"/>
          <w:sz w:val="24"/>
          <w:szCs w:val="24"/>
          <w:rtl/>
        </w:rPr>
        <w:sym w:font="HQPB4" w:char="F0DF"/>
      </w:r>
      <w:r w:rsidR="0012458B" w:rsidRPr="00EA0935">
        <w:rPr>
          <w:rFonts w:ascii="HQPB2" w:hAnsi="HQPB2" w:cs="KFGQPC Uthman Taha Naskh"/>
          <w:bCs/>
          <w:color w:val="0070C0"/>
          <w:sz w:val="24"/>
          <w:szCs w:val="24"/>
          <w:rtl/>
        </w:rPr>
        <w:sym w:font="HQPB2" w:char="F04A"/>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34"/>
      </w:r>
      <w:r w:rsidR="0012458B" w:rsidRPr="00EA0935">
        <w:rPr>
          <w:rFonts w:ascii="HQPB4" w:hAnsi="HQPB4"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3C"/>
      </w:r>
      <w:r w:rsidR="0012458B" w:rsidRPr="00EA0935">
        <w:rPr>
          <w:rFonts w:ascii="HQPB2" w:hAnsi="HQPB2" w:cs="KFGQPC Uthman Taha Naskh"/>
          <w:bCs/>
          <w:color w:val="0070C0"/>
          <w:sz w:val="24"/>
          <w:szCs w:val="24"/>
          <w:rtl/>
        </w:rPr>
        <w:sym w:font="HQPB2" w:char="F040"/>
      </w:r>
      <w:r w:rsidR="0012458B" w:rsidRPr="00EA0935">
        <w:rPr>
          <w:rFonts w:ascii="HQPB4" w:hAnsi="HQPB4" w:cs="KFGQPC Uthman Taha Naskh"/>
          <w:bCs/>
          <w:color w:val="0070C0"/>
          <w:sz w:val="24"/>
          <w:szCs w:val="24"/>
          <w:rtl/>
        </w:rPr>
        <w:sym w:font="HQPB4" w:char="F0E4"/>
      </w:r>
      <w:r w:rsidR="0012458B" w:rsidRPr="00EA0935">
        <w:rPr>
          <w:rFonts w:ascii="HQPB2" w:hAnsi="HQPB2" w:cs="KFGQPC Uthman Taha Naskh"/>
          <w:bCs/>
          <w:color w:val="0070C0"/>
          <w:sz w:val="24"/>
          <w:szCs w:val="24"/>
          <w:rtl/>
        </w:rPr>
        <w:sym w:font="HQPB2" w:char="F02E"/>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A"/>
      </w:r>
      <w:r w:rsidR="0012458B" w:rsidRPr="00EA0935">
        <w:rPr>
          <w:rFonts w:ascii="HQPB2" w:hAnsi="HQPB2" w:cs="KFGQPC Uthman Taha Naskh"/>
          <w:bCs/>
          <w:color w:val="0070C0"/>
          <w:sz w:val="24"/>
          <w:szCs w:val="24"/>
          <w:rtl/>
        </w:rPr>
        <w:sym w:font="HQPB2" w:char="F060"/>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2"/>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E4"/>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AB"/>
      </w:r>
      <w:r w:rsidR="0012458B" w:rsidRPr="00EA0935">
        <w:rPr>
          <w:rFonts w:ascii="HQPB1" w:hAnsi="HQPB1" w:cs="KFGQPC Uthman Taha Naskh"/>
          <w:bCs/>
          <w:color w:val="0070C0"/>
          <w:sz w:val="24"/>
          <w:szCs w:val="24"/>
          <w:rtl/>
        </w:rPr>
        <w:sym w:font="HQPB1" w:char="F021"/>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4"/>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F"/>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BE"/>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6D"/>
      </w:r>
      <w:r w:rsidR="0012458B" w:rsidRPr="00EA0935">
        <w:rPr>
          <w:rFonts w:ascii="HQPB4" w:hAnsi="HQPB4" w:cs="KFGQPC Uthman Taha Naskh"/>
          <w:bCs/>
          <w:color w:val="0070C0"/>
          <w:sz w:val="24"/>
          <w:szCs w:val="24"/>
          <w:rtl/>
        </w:rPr>
        <w:sym w:font="HQPB4" w:char="F0CF"/>
      </w:r>
      <w:r w:rsidR="0012458B" w:rsidRPr="00EA0935">
        <w:rPr>
          <w:rFonts w:ascii="HQPB1" w:hAnsi="HQPB1" w:cs="KFGQPC Uthman Taha Naskh"/>
          <w:bCs/>
          <w:color w:val="0070C0"/>
          <w:sz w:val="24"/>
          <w:szCs w:val="24"/>
          <w:rtl/>
        </w:rPr>
        <w:sym w:font="HQPB1" w:char="F046"/>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33"/>
      </w:r>
      <w:r w:rsidR="0012458B" w:rsidRPr="00EA0935">
        <w:rPr>
          <w:rFonts w:ascii="HQPB4" w:hAnsi="HQPB4" w:cs="KFGQPC Uthman Taha Naskh"/>
          <w:bCs/>
          <w:color w:val="0070C0"/>
          <w:sz w:val="24"/>
          <w:szCs w:val="24"/>
          <w:rtl/>
        </w:rPr>
        <w:sym w:font="HQPB4" w:char="F0CD"/>
      </w:r>
      <w:r w:rsidR="0012458B" w:rsidRPr="00EA0935">
        <w:rPr>
          <w:rFonts w:ascii="HQPB2" w:hAnsi="HQPB2" w:cs="KFGQPC Uthman Taha Naskh"/>
          <w:bCs/>
          <w:color w:val="0070C0"/>
          <w:sz w:val="24"/>
          <w:szCs w:val="24"/>
          <w:rtl/>
        </w:rPr>
        <w:sym w:font="HQPB2" w:char="F0B4"/>
      </w:r>
      <w:r w:rsidR="0012458B" w:rsidRPr="00EA0935">
        <w:rPr>
          <w:rFonts w:ascii="HQPB5" w:hAnsi="HQPB5" w:cs="KFGQPC Uthman Taha Naskh"/>
          <w:bCs/>
          <w:color w:val="0070C0"/>
          <w:sz w:val="24"/>
          <w:szCs w:val="24"/>
          <w:rtl/>
        </w:rPr>
        <w:sym w:font="HQPB5" w:char="F0AF"/>
      </w:r>
      <w:r w:rsidR="0012458B" w:rsidRPr="00EA0935">
        <w:rPr>
          <w:rFonts w:ascii="HQPB2" w:hAnsi="HQPB2" w:cs="KFGQPC Uthman Taha Naskh"/>
          <w:bCs/>
          <w:color w:val="0070C0"/>
          <w:sz w:val="24"/>
          <w:szCs w:val="24"/>
          <w:rtl/>
        </w:rPr>
        <w:sym w:font="HQPB2" w:char="F0BB"/>
      </w:r>
      <w:r w:rsidR="0012458B" w:rsidRPr="00EA0935">
        <w:rPr>
          <w:rFonts w:ascii="HQPB5" w:hAnsi="HQPB5" w:cs="KFGQPC Uthman Taha Naskh"/>
          <w:bCs/>
          <w:color w:val="0070C0"/>
          <w:sz w:val="24"/>
          <w:szCs w:val="24"/>
          <w:rtl/>
        </w:rPr>
        <w:sym w:font="HQPB5" w:char="F06E"/>
      </w:r>
      <w:r w:rsidR="0012458B" w:rsidRPr="00EA0935">
        <w:rPr>
          <w:rFonts w:ascii="HQPB2" w:hAnsi="HQPB2" w:cs="KFGQPC Uthman Taha Naskh"/>
          <w:bCs/>
          <w:color w:val="0070C0"/>
          <w:sz w:val="24"/>
          <w:szCs w:val="24"/>
          <w:rtl/>
        </w:rPr>
        <w:sym w:font="HQPB2" w:char="F03D"/>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2"/>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BE"/>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6D"/>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37"/>
      </w:r>
      <w:r w:rsidR="0012458B" w:rsidRPr="00EA0935">
        <w:rPr>
          <w:rFonts w:ascii="HQPB4" w:hAnsi="HQPB4" w:cs="KFGQPC Uthman Taha Naskh"/>
          <w:bCs/>
          <w:color w:val="0070C0"/>
          <w:sz w:val="24"/>
          <w:szCs w:val="24"/>
          <w:rtl/>
        </w:rPr>
        <w:sym w:font="HQPB4" w:char="F0E7"/>
      </w:r>
      <w:r w:rsidR="0012458B" w:rsidRPr="00EA0935">
        <w:rPr>
          <w:rFonts w:ascii="HQPB1" w:hAnsi="HQPB1" w:cs="KFGQPC Uthman Taha Naskh"/>
          <w:bCs/>
          <w:color w:val="0070C0"/>
          <w:sz w:val="24"/>
          <w:szCs w:val="24"/>
          <w:rtl/>
        </w:rPr>
        <w:sym w:font="HQPB1" w:char="F046"/>
      </w:r>
      <w:r w:rsidR="0012458B" w:rsidRPr="00EA0935">
        <w:rPr>
          <w:rFonts w:ascii="HQPB4" w:hAnsi="HQPB4" w:cs="KFGQPC Uthman Taha Naskh"/>
          <w:bCs/>
          <w:color w:val="0070C0"/>
          <w:sz w:val="24"/>
          <w:szCs w:val="24"/>
          <w:rtl/>
        </w:rPr>
        <w:sym w:font="HQPB4" w:char="F0E4"/>
      </w:r>
      <w:r w:rsidR="0012458B" w:rsidRPr="00EA0935">
        <w:rPr>
          <w:rFonts w:ascii="HQPB2" w:hAnsi="HQPB2" w:cs="KFGQPC Uthman Taha Naskh"/>
          <w:bCs/>
          <w:color w:val="0070C0"/>
          <w:sz w:val="24"/>
          <w:szCs w:val="24"/>
          <w:rtl/>
        </w:rPr>
        <w:sym w:font="HQPB2" w:char="F02E"/>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BE"/>
      </w:r>
      <w:r w:rsidR="0012458B" w:rsidRPr="00EA0935">
        <w:rPr>
          <w:rFonts w:ascii="HQPB4" w:hAnsi="HQPB4" w:cs="KFGQPC Uthman Taha Naskh"/>
          <w:bCs/>
          <w:color w:val="0070C0"/>
          <w:sz w:val="24"/>
          <w:szCs w:val="24"/>
          <w:rtl/>
        </w:rPr>
        <w:sym w:font="HQPB4" w:char="F0CF"/>
      </w:r>
      <w:r w:rsidR="0012458B" w:rsidRPr="00EA0935">
        <w:rPr>
          <w:rFonts w:ascii="HQPB3" w:hAnsi="HQPB3" w:cs="KFGQPC Uthman Taha Naskh"/>
          <w:bCs/>
          <w:color w:val="0070C0"/>
          <w:sz w:val="24"/>
          <w:szCs w:val="24"/>
          <w:rtl/>
        </w:rPr>
        <w:sym w:font="HQPB3" w:char="F026"/>
      </w:r>
      <w:r w:rsidR="0012458B" w:rsidRPr="00EA0935">
        <w:rPr>
          <w:rFonts w:ascii="HQPB4" w:hAnsi="HQPB4" w:cs="KFGQPC Uthman Taha Naskh"/>
          <w:bCs/>
          <w:color w:val="0070C0"/>
          <w:sz w:val="24"/>
          <w:szCs w:val="24"/>
          <w:rtl/>
        </w:rPr>
        <w:sym w:font="HQPB4" w:char="F0CD"/>
      </w:r>
      <w:r w:rsidR="0012458B" w:rsidRPr="00EA0935">
        <w:rPr>
          <w:rFonts w:ascii="HQPB3" w:hAnsi="HQPB3" w:cs="KFGQPC Uthman Taha Naskh"/>
          <w:bCs/>
          <w:color w:val="0070C0"/>
          <w:sz w:val="24"/>
          <w:szCs w:val="24"/>
          <w:rtl/>
        </w:rPr>
        <w:sym w:font="HQPB3" w:char="F023"/>
      </w:r>
      <w:r w:rsidR="0012458B" w:rsidRPr="00EA0935">
        <w:rPr>
          <w:rFonts w:ascii="HQPB4" w:hAnsi="HQPB4" w:cs="KFGQPC Uthman Taha Naskh"/>
          <w:bCs/>
          <w:color w:val="0070C0"/>
          <w:sz w:val="24"/>
          <w:szCs w:val="24"/>
          <w:rtl/>
        </w:rPr>
        <w:sym w:font="HQPB4" w:char="F0DF"/>
      </w:r>
      <w:r w:rsidR="0012458B" w:rsidRPr="00EA0935">
        <w:rPr>
          <w:rFonts w:ascii="HQPB1" w:hAnsi="HQPB1" w:cs="KFGQPC Uthman Taha Naskh"/>
          <w:bCs/>
          <w:color w:val="0070C0"/>
          <w:sz w:val="24"/>
          <w:szCs w:val="24"/>
          <w:rtl/>
        </w:rPr>
        <w:sym w:font="HQPB1" w:char="F099"/>
      </w:r>
      <w:r w:rsidR="0012458B" w:rsidRPr="00EA0935">
        <w:rPr>
          <w:rFonts w:ascii="HQPB4" w:hAnsi="HQPB4" w:cs="KFGQPC Uthman Taha Naskh"/>
          <w:bCs/>
          <w:color w:val="0070C0"/>
          <w:sz w:val="24"/>
          <w:szCs w:val="24"/>
          <w:rtl/>
        </w:rPr>
        <w:sym w:font="HQPB4" w:char="F0E2"/>
      </w:r>
      <w:r w:rsidR="0012458B" w:rsidRPr="00EA0935">
        <w:rPr>
          <w:rFonts w:ascii="HQPB1" w:hAnsi="HQPB1" w:cs="KFGQPC Uthman Taha Naskh"/>
          <w:bCs/>
          <w:color w:val="0070C0"/>
          <w:sz w:val="24"/>
          <w:szCs w:val="24"/>
          <w:rtl/>
        </w:rPr>
        <w:sym w:font="HQPB1" w:char="F091"/>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0012458B" w:rsidRPr="008D0A3F">
        <w:rPr>
          <w:rFonts w:cs="KFGQPC Uthman Taha Naskh" w:hint="cs"/>
          <w:b/>
          <w:sz w:val="25"/>
          <w:szCs w:val="30"/>
          <w:rtl/>
        </w:rPr>
        <w:t xml:space="preserve"> </w:t>
      </w:r>
      <w:r w:rsidR="0012458B" w:rsidRPr="008D0A3F">
        <w:rPr>
          <w:rFonts w:cs="KFGQPC Uthman Taha Naskh" w:hint="cs"/>
          <w:b/>
          <w:sz w:val="19"/>
          <w:szCs w:val="30"/>
          <w:rtl/>
        </w:rPr>
        <w:t>[البقرة: 285]</w:t>
      </w:r>
      <w:r w:rsidR="0012458B" w:rsidRPr="008D0A3F">
        <w:rPr>
          <w:rFonts w:cs="KFGQPC Uthman Taha Naskh" w:hint="cs"/>
          <w:b/>
          <w:sz w:val="25"/>
          <w:szCs w:val="30"/>
          <w:rtl/>
        </w:rPr>
        <w:t>.</w:t>
      </w:r>
    </w:p>
    <w:p w14:paraId="57D123FD" w14:textId="77777777" w:rsidR="0012458B" w:rsidRPr="008D0A3F" w:rsidRDefault="007859B4"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ب</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قول الله تعالى: </w:t>
      </w:r>
      <w:r w:rsidR="002B7FD2" w:rsidRPr="00EA0935">
        <w:rPr>
          <w:rFonts w:cs="KFGQPC Uthman Taha Naskh" w:hint="cs"/>
          <w:bCs/>
          <w:color w:val="0070C0"/>
          <w:spacing w:val="-4"/>
          <w:sz w:val="24"/>
          <w:szCs w:val="24"/>
          <w:rtl/>
        </w:rPr>
        <w:sym w:font="HQPB2" w:char="F0E2"/>
      </w:r>
      <w:r w:rsidR="0012458B" w:rsidRPr="00EA0935">
        <w:rPr>
          <w:rFonts w:cs="KFGQPC Uthman Taha Naskh"/>
          <w:bCs/>
          <w:color w:val="0070C0"/>
          <w:spacing w:val="-4"/>
          <w:sz w:val="24"/>
          <w:szCs w:val="24"/>
          <w:rtl/>
        </w:rPr>
        <w:t xml:space="preserve"> </w:t>
      </w:r>
      <w:r w:rsidR="0012458B" w:rsidRPr="00EA0935">
        <w:rPr>
          <w:rFonts w:ascii="HQPB5" w:hAnsi="HQPB5" w:cs="KFGQPC Uthman Taha Naskh"/>
          <w:bCs/>
          <w:color w:val="0070C0"/>
          <w:spacing w:val="-4"/>
          <w:sz w:val="24"/>
          <w:szCs w:val="24"/>
          <w:rtl/>
        </w:rPr>
        <w:sym w:font="HQPB5" w:char="F07D"/>
      </w:r>
      <w:r w:rsidR="0012458B" w:rsidRPr="00EA0935">
        <w:rPr>
          <w:rFonts w:ascii="HQPB1" w:hAnsi="HQPB1" w:cs="KFGQPC Uthman Taha Naskh"/>
          <w:bCs/>
          <w:color w:val="0070C0"/>
          <w:spacing w:val="-4"/>
          <w:sz w:val="24"/>
          <w:szCs w:val="24"/>
          <w:rtl/>
        </w:rPr>
        <w:sym w:font="HQPB1" w:char="F0A7"/>
      </w:r>
      <w:r w:rsidR="0012458B" w:rsidRPr="00EA0935">
        <w:rPr>
          <w:rFonts w:ascii="HQPB4" w:hAnsi="HQPB4" w:cs="KFGQPC Uthman Taha Naskh"/>
          <w:bCs/>
          <w:color w:val="0070C0"/>
          <w:spacing w:val="-4"/>
          <w:sz w:val="24"/>
          <w:szCs w:val="24"/>
          <w:rtl/>
        </w:rPr>
        <w:sym w:font="HQPB4" w:char="F0F8"/>
      </w:r>
      <w:r w:rsidR="0012458B" w:rsidRPr="00EA0935">
        <w:rPr>
          <w:rFonts w:ascii="HQPB2" w:hAnsi="HQPB2" w:cs="KFGQPC Uthman Taha Naskh"/>
          <w:bCs/>
          <w:color w:val="0070C0"/>
          <w:spacing w:val="-4"/>
          <w:sz w:val="24"/>
          <w:szCs w:val="24"/>
          <w:rtl/>
        </w:rPr>
        <w:sym w:font="HQPB2" w:char="F08A"/>
      </w:r>
      <w:r w:rsidR="0012458B" w:rsidRPr="00EA0935">
        <w:rPr>
          <w:rFonts w:ascii="HQPB4" w:hAnsi="HQPB4" w:cs="KFGQPC Uthman Taha Naskh"/>
          <w:bCs/>
          <w:color w:val="0070C0"/>
          <w:spacing w:val="-4"/>
          <w:sz w:val="24"/>
          <w:szCs w:val="24"/>
          <w:rtl/>
        </w:rPr>
        <w:sym w:font="HQPB4" w:char="F0A9"/>
      </w:r>
      <w:r w:rsidR="0012458B" w:rsidRPr="00EA0935">
        <w:rPr>
          <w:rFonts w:ascii="HQPB2" w:hAnsi="HQPB2" w:cs="KFGQPC Uthman Taha Naskh"/>
          <w:bCs/>
          <w:color w:val="0070C0"/>
          <w:spacing w:val="-4"/>
          <w:sz w:val="24"/>
          <w:szCs w:val="24"/>
          <w:rtl/>
        </w:rPr>
        <w:sym w:font="HQPB2" w:char="F039"/>
      </w:r>
      <w:r w:rsidR="0012458B" w:rsidRPr="00EA0935">
        <w:rPr>
          <w:rFonts w:ascii="HQPB2" w:hAnsi="HQPB2" w:cs="KFGQPC Uthman Taha Naskh"/>
          <w:bCs/>
          <w:color w:val="0070C0"/>
          <w:spacing w:val="-4"/>
          <w:sz w:val="24"/>
          <w:szCs w:val="24"/>
          <w:rtl/>
        </w:rPr>
        <w:t xml:space="preserve"> </w:t>
      </w:r>
      <w:r w:rsidR="0012458B" w:rsidRPr="00EA0935">
        <w:rPr>
          <w:rFonts w:ascii="HQPB4" w:hAnsi="HQPB4" w:cs="KFGQPC Uthman Taha Naskh"/>
          <w:bCs/>
          <w:color w:val="0070C0"/>
          <w:spacing w:val="-4"/>
          <w:sz w:val="24"/>
          <w:szCs w:val="24"/>
          <w:rtl/>
        </w:rPr>
        <w:sym w:font="HQPB4" w:char="F0A7"/>
      </w:r>
      <w:r w:rsidR="0012458B" w:rsidRPr="00EA0935">
        <w:rPr>
          <w:rFonts w:ascii="HQPB1" w:hAnsi="HQPB1" w:cs="KFGQPC Uthman Taha Naskh"/>
          <w:bCs/>
          <w:color w:val="0070C0"/>
          <w:spacing w:val="-4"/>
          <w:sz w:val="24"/>
          <w:szCs w:val="24"/>
          <w:rtl/>
        </w:rPr>
        <w:sym w:font="HQPB1" w:char="F08E"/>
      </w:r>
      <w:r w:rsidR="0012458B" w:rsidRPr="00EA0935">
        <w:rPr>
          <w:rFonts w:ascii="HQPB4" w:hAnsi="HQPB4" w:cs="KFGQPC Uthman Taha Naskh"/>
          <w:bCs/>
          <w:color w:val="0070C0"/>
          <w:spacing w:val="-4"/>
          <w:sz w:val="24"/>
          <w:szCs w:val="24"/>
          <w:rtl/>
        </w:rPr>
        <w:sym w:font="HQPB4" w:char="F0C9"/>
      </w:r>
      <w:r w:rsidR="0012458B" w:rsidRPr="00EA0935">
        <w:rPr>
          <w:rFonts w:ascii="HQPB1" w:hAnsi="HQPB1" w:cs="KFGQPC Uthman Taha Naskh"/>
          <w:bCs/>
          <w:color w:val="0070C0"/>
          <w:spacing w:val="-4"/>
          <w:sz w:val="24"/>
          <w:szCs w:val="24"/>
          <w:rtl/>
        </w:rPr>
        <w:sym w:font="HQPB1" w:char="F039"/>
      </w:r>
      <w:r w:rsidR="0012458B" w:rsidRPr="00EA0935">
        <w:rPr>
          <w:rFonts w:ascii="HQPB4" w:hAnsi="HQPB4" w:cs="KFGQPC Uthman Taha Naskh"/>
          <w:bCs/>
          <w:color w:val="0070C0"/>
          <w:spacing w:val="-4"/>
          <w:sz w:val="24"/>
          <w:szCs w:val="24"/>
          <w:rtl/>
        </w:rPr>
        <w:sym w:font="HQPB4" w:char="F0F8"/>
      </w:r>
      <w:r w:rsidR="0012458B" w:rsidRPr="00EA0935">
        <w:rPr>
          <w:rFonts w:ascii="HQPB2" w:hAnsi="HQPB2" w:cs="KFGQPC Uthman Taha Naskh"/>
          <w:bCs/>
          <w:color w:val="0070C0"/>
          <w:spacing w:val="-4"/>
          <w:sz w:val="24"/>
          <w:szCs w:val="24"/>
          <w:rtl/>
        </w:rPr>
        <w:sym w:font="HQPB2" w:char="F039"/>
      </w:r>
      <w:r w:rsidR="0012458B" w:rsidRPr="00EA0935">
        <w:rPr>
          <w:rFonts w:ascii="HQPB5" w:hAnsi="HQPB5" w:cs="KFGQPC Uthman Taha Naskh"/>
          <w:bCs/>
          <w:color w:val="0070C0"/>
          <w:spacing w:val="-4"/>
          <w:sz w:val="24"/>
          <w:szCs w:val="24"/>
          <w:rtl/>
        </w:rPr>
        <w:sym w:font="HQPB5" w:char="F024"/>
      </w:r>
      <w:r w:rsidR="0012458B" w:rsidRPr="00EA0935">
        <w:rPr>
          <w:rFonts w:ascii="HQPB1" w:hAnsi="HQPB1" w:cs="KFGQPC Uthman Taha Naskh"/>
          <w:bCs/>
          <w:color w:val="0070C0"/>
          <w:spacing w:val="-4"/>
          <w:sz w:val="24"/>
          <w:szCs w:val="24"/>
          <w:rtl/>
        </w:rPr>
        <w:sym w:font="HQPB1" w:char="F023"/>
      </w:r>
      <w:r w:rsidR="0012458B" w:rsidRPr="00EA0935">
        <w:rPr>
          <w:rFonts w:ascii="HQPB1" w:hAnsi="HQPB1" w:cs="KFGQPC Uthman Taha Naskh"/>
          <w:bCs/>
          <w:color w:val="0070C0"/>
          <w:spacing w:val="-4"/>
          <w:sz w:val="24"/>
          <w:szCs w:val="24"/>
          <w:rtl/>
        </w:rPr>
        <w:t xml:space="preserve"> </w:t>
      </w:r>
      <w:r w:rsidR="0012458B" w:rsidRPr="00EA0935">
        <w:rPr>
          <w:rFonts w:ascii="HQPB2" w:hAnsi="HQPB2" w:cs="KFGQPC Uthman Taha Naskh"/>
          <w:bCs/>
          <w:color w:val="0070C0"/>
          <w:spacing w:val="-4"/>
          <w:sz w:val="24"/>
          <w:szCs w:val="24"/>
          <w:rtl/>
        </w:rPr>
        <w:sym w:font="HQPB2" w:char="F062"/>
      </w:r>
      <w:r w:rsidR="0012458B" w:rsidRPr="00EA0935">
        <w:rPr>
          <w:rFonts w:ascii="HQPB5" w:hAnsi="HQPB5" w:cs="KFGQPC Uthman Taha Naskh"/>
          <w:bCs/>
          <w:color w:val="0070C0"/>
          <w:spacing w:val="-4"/>
          <w:sz w:val="24"/>
          <w:szCs w:val="24"/>
          <w:rtl/>
        </w:rPr>
        <w:sym w:font="HQPB5" w:char="F072"/>
      </w:r>
      <w:r w:rsidR="0012458B" w:rsidRPr="00EA0935">
        <w:rPr>
          <w:rFonts w:ascii="HQPB1" w:hAnsi="HQPB1" w:cs="KFGQPC Uthman Taha Naskh"/>
          <w:bCs/>
          <w:color w:val="0070C0"/>
          <w:spacing w:val="-4"/>
          <w:sz w:val="24"/>
          <w:szCs w:val="24"/>
          <w:rtl/>
        </w:rPr>
        <w:sym w:font="HQPB1" w:char="F026"/>
      </w:r>
      <w:r w:rsidR="0012458B" w:rsidRPr="00EA0935">
        <w:rPr>
          <w:rFonts w:ascii="HQPB1" w:hAnsi="HQPB1" w:cs="KFGQPC Uthman Taha Naskh"/>
          <w:bCs/>
          <w:color w:val="0070C0"/>
          <w:spacing w:val="-4"/>
          <w:sz w:val="24"/>
          <w:szCs w:val="24"/>
          <w:rtl/>
        </w:rPr>
        <w:t xml:space="preserve"> </w:t>
      </w:r>
      <w:r w:rsidR="0012458B" w:rsidRPr="00EA0935">
        <w:rPr>
          <w:rFonts w:ascii="HQPB5" w:hAnsi="HQPB5" w:cs="KFGQPC Uthman Taha Naskh"/>
          <w:bCs/>
          <w:color w:val="0070C0"/>
          <w:spacing w:val="-4"/>
          <w:sz w:val="24"/>
          <w:szCs w:val="24"/>
          <w:rtl/>
        </w:rPr>
        <w:sym w:font="HQPB5" w:char="F028"/>
      </w:r>
      <w:r w:rsidR="0012458B" w:rsidRPr="00EA0935">
        <w:rPr>
          <w:rFonts w:ascii="HQPB1" w:hAnsi="HQPB1" w:cs="KFGQPC Uthman Taha Naskh"/>
          <w:bCs/>
          <w:color w:val="0070C0"/>
          <w:spacing w:val="-4"/>
          <w:sz w:val="24"/>
          <w:szCs w:val="24"/>
          <w:rtl/>
        </w:rPr>
        <w:sym w:font="HQPB1" w:char="F023"/>
      </w:r>
      <w:r w:rsidR="0012458B" w:rsidRPr="00EA0935">
        <w:rPr>
          <w:rFonts w:ascii="HQPB2" w:hAnsi="HQPB2" w:cs="KFGQPC Uthman Taha Naskh"/>
          <w:bCs/>
          <w:color w:val="0070C0"/>
          <w:spacing w:val="-4"/>
          <w:sz w:val="24"/>
          <w:szCs w:val="24"/>
          <w:rtl/>
        </w:rPr>
        <w:sym w:font="HQPB2" w:char="F071"/>
      </w:r>
      <w:r w:rsidR="0012458B" w:rsidRPr="00EA0935">
        <w:rPr>
          <w:rFonts w:ascii="HQPB4" w:hAnsi="HQPB4" w:cs="KFGQPC Uthman Taha Naskh"/>
          <w:bCs/>
          <w:color w:val="0070C0"/>
          <w:spacing w:val="-4"/>
          <w:sz w:val="24"/>
          <w:szCs w:val="24"/>
          <w:rtl/>
        </w:rPr>
        <w:sym w:font="HQPB4" w:char="F097"/>
      </w:r>
      <w:r w:rsidR="0012458B" w:rsidRPr="00EA0935">
        <w:rPr>
          <w:rFonts w:ascii="HQPB2" w:hAnsi="HQPB2" w:cs="KFGQPC Uthman Taha Naskh"/>
          <w:bCs/>
          <w:color w:val="0070C0"/>
          <w:spacing w:val="-4"/>
          <w:sz w:val="24"/>
          <w:szCs w:val="24"/>
          <w:rtl/>
        </w:rPr>
        <w:sym w:font="HQPB2" w:char="F039"/>
      </w:r>
      <w:r w:rsidR="0012458B" w:rsidRPr="00EA0935">
        <w:rPr>
          <w:rFonts w:ascii="HQPB5" w:hAnsi="HQPB5" w:cs="KFGQPC Uthman Taha Naskh"/>
          <w:bCs/>
          <w:color w:val="0070C0"/>
          <w:spacing w:val="-4"/>
          <w:sz w:val="24"/>
          <w:szCs w:val="24"/>
          <w:rtl/>
        </w:rPr>
        <w:sym w:font="HQPB5" w:char="F075"/>
      </w:r>
      <w:r w:rsidR="0012458B" w:rsidRPr="00EA0935">
        <w:rPr>
          <w:rFonts w:ascii="HQPB2" w:hAnsi="HQPB2" w:cs="KFGQPC Uthman Taha Naskh"/>
          <w:bCs/>
          <w:color w:val="0070C0"/>
          <w:spacing w:val="-4"/>
          <w:sz w:val="24"/>
          <w:szCs w:val="24"/>
          <w:rtl/>
        </w:rPr>
        <w:sym w:font="HQPB2" w:char="F071"/>
      </w:r>
      <w:r w:rsidR="0012458B" w:rsidRPr="00EA0935">
        <w:rPr>
          <w:rFonts w:ascii="HQPB4" w:hAnsi="HQPB4" w:cs="KFGQPC Uthman Taha Naskh"/>
          <w:bCs/>
          <w:color w:val="0070C0"/>
          <w:spacing w:val="-4"/>
          <w:sz w:val="24"/>
          <w:szCs w:val="24"/>
          <w:rtl/>
        </w:rPr>
        <w:sym w:font="HQPB4" w:char="F0E8"/>
      </w:r>
      <w:r w:rsidR="0012458B" w:rsidRPr="00EA0935">
        <w:rPr>
          <w:rFonts w:ascii="HQPB1" w:hAnsi="HQPB1" w:cs="KFGQPC Uthman Taha Naskh"/>
          <w:bCs/>
          <w:color w:val="0070C0"/>
          <w:spacing w:val="-4"/>
          <w:sz w:val="24"/>
          <w:szCs w:val="24"/>
          <w:rtl/>
        </w:rPr>
        <w:sym w:font="HQPB1" w:char="F03F"/>
      </w:r>
      <w:r w:rsidR="0012458B" w:rsidRPr="00EA0935">
        <w:rPr>
          <w:rFonts w:ascii="HQPB1" w:hAnsi="HQPB1" w:cs="KFGQPC Uthman Taha Naskh"/>
          <w:bCs/>
          <w:color w:val="0070C0"/>
          <w:spacing w:val="-4"/>
          <w:sz w:val="24"/>
          <w:szCs w:val="24"/>
          <w:rtl/>
        </w:rPr>
        <w:t xml:space="preserve"> </w:t>
      </w:r>
      <w:r w:rsidR="0012458B" w:rsidRPr="00EA0935">
        <w:rPr>
          <w:rFonts w:ascii="HQPB4" w:hAnsi="HQPB4" w:cs="KFGQPC Uthman Taha Naskh"/>
          <w:bCs/>
          <w:color w:val="0070C0"/>
          <w:spacing w:val="-4"/>
          <w:sz w:val="24"/>
          <w:szCs w:val="24"/>
          <w:rtl/>
        </w:rPr>
        <w:sym w:font="HQPB4" w:char="F0F6"/>
      </w:r>
      <w:r w:rsidR="0012458B" w:rsidRPr="00EA0935">
        <w:rPr>
          <w:rFonts w:ascii="HQPB2" w:hAnsi="HQPB2" w:cs="KFGQPC Uthman Taha Naskh"/>
          <w:bCs/>
          <w:color w:val="0070C0"/>
          <w:spacing w:val="-4"/>
          <w:sz w:val="24"/>
          <w:szCs w:val="24"/>
          <w:rtl/>
        </w:rPr>
        <w:sym w:font="HQPB2" w:char="F04E"/>
      </w:r>
      <w:r w:rsidR="0012458B" w:rsidRPr="00EA0935">
        <w:rPr>
          <w:rFonts w:ascii="HQPB4" w:hAnsi="HQPB4" w:cs="KFGQPC Uthman Taha Naskh"/>
          <w:bCs/>
          <w:color w:val="0070C0"/>
          <w:spacing w:val="-4"/>
          <w:sz w:val="24"/>
          <w:szCs w:val="24"/>
          <w:rtl/>
        </w:rPr>
        <w:sym w:font="HQPB4" w:char="F0E4"/>
      </w:r>
      <w:r w:rsidR="0012458B" w:rsidRPr="00EA0935">
        <w:rPr>
          <w:rFonts w:ascii="HQPB2" w:hAnsi="HQPB2" w:cs="KFGQPC Uthman Taha Naskh"/>
          <w:bCs/>
          <w:color w:val="0070C0"/>
          <w:spacing w:val="-4"/>
          <w:sz w:val="24"/>
          <w:szCs w:val="24"/>
          <w:rtl/>
        </w:rPr>
        <w:sym w:font="HQPB2" w:char="F033"/>
      </w:r>
      <w:r w:rsidR="0012458B" w:rsidRPr="00EA0935">
        <w:rPr>
          <w:rFonts w:ascii="HQPB5" w:hAnsi="HQPB5" w:cs="KFGQPC Uthman Taha Naskh"/>
          <w:bCs/>
          <w:color w:val="0070C0"/>
          <w:spacing w:val="-4"/>
          <w:sz w:val="24"/>
          <w:szCs w:val="24"/>
          <w:rtl/>
        </w:rPr>
        <w:sym w:font="HQPB5" w:char="F079"/>
      </w:r>
      <w:r w:rsidR="0012458B" w:rsidRPr="00EA0935">
        <w:rPr>
          <w:rFonts w:ascii="HQPB2" w:hAnsi="HQPB2" w:cs="KFGQPC Uthman Taha Naskh"/>
          <w:bCs/>
          <w:color w:val="0070C0"/>
          <w:spacing w:val="-4"/>
          <w:sz w:val="24"/>
          <w:szCs w:val="24"/>
          <w:rtl/>
        </w:rPr>
        <w:sym w:font="HQPB2" w:char="F064"/>
      </w:r>
      <w:r w:rsidR="0012458B" w:rsidRPr="00EA0935">
        <w:rPr>
          <w:rFonts w:ascii="HQPB2" w:hAnsi="HQPB2" w:cs="KFGQPC Uthman Taha Naskh"/>
          <w:bCs/>
          <w:color w:val="0070C0"/>
          <w:spacing w:val="-4"/>
          <w:sz w:val="24"/>
          <w:szCs w:val="24"/>
          <w:rtl/>
        </w:rPr>
        <w:sym w:font="HQPB2" w:char="F071"/>
      </w:r>
      <w:r w:rsidR="0012458B" w:rsidRPr="00EA0935">
        <w:rPr>
          <w:rFonts w:ascii="HQPB4" w:hAnsi="HQPB4" w:cs="KFGQPC Uthman Taha Naskh"/>
          <w:bCs/>
          <w:color w:val="0070C0"/>
          <w:spacing w:val="-4"/>
          <w:sz w:val="24"/>
          <w:szCs w:val="24"/>
          <w:rtl/>
        </w:rPr>
        <w:sym w:font="HQPB4" w:char="F0E3"/>
      </w:r>
      <w:r w:rsidR="0012458B" w:rsidRPr="00EA0935">
        <w:rPr>
          <w:rFonts w:ascii="HQPB1" w:hAnsi="HQPB1" w:cs="KFGQPC Uthman Taha Naskh"/>
          <w:bCs/>
          <w:color w:val="0070C0"/>
          <w:spacing w:val="-4"/>
          <w:sz w:val="24"/>
          <w:szCs w:val="24"/>
          <w:rtl/>
        </w:rPr>
        <w:sym w:font="HQPB1" w:char="F05F"/>
      </w:r>
      <w:r w:rsidR="0012458B" w:rsidRPr="00EA0935">
        <w:rPr>
          <w:rFonts w:ascii="HQPB4" w:hAnsi="HQPB4" w:cs="KFGQPC Uthman Taha Naskh"/>
          <w:bCs/>
          <w:color w:val="0070C0"/>
          <w:spacing w:val="-4"/>
          <w:sz w:val="24"/>
          <w:szCs w:val="24"/>
          <w:rtl/>
        </w:rPr>
        <w:sym w:font="HQPB4" w:char="F0E3"/>
      </w:r>
      <w:r w:rsidR="0012458B" w:rsidRPr="00EA0935">
        <w:rPr>
          <w:rFonts w:ascii="HQPB2" w:hAnsi="HQPB2" w:cs="KFGQPC Uthman Taha Naskh"/>
          <w:bCs/>
          <w:color w:val="0070C0"/>
          <w:spacing w:val="-4"/>
          <w:sz w:val="24"/>
          <w:szCs w:val="24"/>
          <w:rtl/>
        </w:rPr>
        <w:sym w:font="HQPB2" w:char="F072"/>
      </w:r>
      <w:r w:rsidR="0012458B" w:rsidRPr="00EA0935">
        <w:rPr>
          <w:rFonts w:ascii="HQPB2" w:hAnsi="HQPB2" w:cs="KFGQPC Uthman Taha Naskh"/>
          <w:bCs/>
          <w:color w:val="0070C0"/>
          <w:spacing w:val="-4"/>
          <w:sz w:val="24"/>
          <w:szCs w:val="24"/>
          <w:rtl/>
        </w:rPr>
        <w:t xml:space="preserve"> </w:t>
      </w:r>
      <w:r w:rsidR="0012458B" w:rsidRPr="00EA0935">
        <w:rPr>
          <w:rFonts w:ascii="HQPB5" w:hAnsi="HQPB5" w:cs="KFGQPC Uthman Taha Naskh"/>
          <w:bCs/>
          <w:color w:val="0070C0"/>
          <w:spacing w:val="-4"/>
          <w:sz w:val="24"/>
          <w:szCs w:val="24"/>
          <w:rtl/>
        </w:rPr>
        <w:sym w:font="HQPB5" w:char="F09F"/>
      </w:r>
      <w:r w:rsidR="0012458B" w:rsidRPr="00EA0935">
        <w:rPr>
          <w:rFonts w:ascii="HQPB2" w:hAnsi="HQPB2" w:cs="KFGQPC Uthman Taha Naskh"/>
          <w:bCs/>
          <w:color w:val="0070C0"/>
          <w:spacing w:val="-4"/>
          <w:sz w:val="24"/>
          <w:szCs w:val="24"/>
          <w:rtl/>
        </w:rPr>
        <w:sym w:font="HQPB2" w:char="F040"/>
      </w:r>
      <w:r w:rsidR="0012458B" w:rsidRPr="00EA0935">
        <w:rPr>
          <w:rFonts w:ascii="HQPB5" w:hAnsi="HQPB5" w:cs="KFGQPC Uthman Taha Naskh"/>
          <w:bCs/>
          <w:color w:val="0070C0"/>
          <w:spacing w:val="-4"/>
          <w:sz w:val="24"/>
          <w:szCs w:val="24"/>
          <w:rtl/>
        </w:rPr>
        <w:sym w:font="HQPB5" w:char="F074"/>
      </w:r>
      <w:r w:rsidR="0012458B" w:rsidRPr="00EA0935">
        <w:rPr>
          <w:rFonts w:ascii="HQPB1" w:hAnsi="HQPB1" w:cs="KFGQPC Uthman Taha Naskh"/>
          <w:bCs/>
          <w:color w:val="0070C0"/>
          <w:spacing w:val="-4"/>
          <w:sz w:val="24"/>
          <w:szCs w:val="24"/>
          <w:rtl/>
        </w:rPr>
        <w:sym w:font="HQPB1" w:char="F036"/>
      </w:r>
      <w:r w:rsidR="0012458B" w:rsidRPr="00EA0935">
        <w:rPr>
          <w:rFonts w:ascii="HQPB4" w:hAnsi="HQPB4" w:cs="KFGQPC Uthman Taha Naskh"/>
          <w:bCs/>
          <w:color w:val="0070C0"/>
          <w:spacing w:val="-4"/>
          <w:sz w:val="24"/>
          <w:szCs w:val="24"/>
          <w:rtl/>
        </w:rPr>
        <w:sym w:font="HQPB4" w:char="F0CF"/>
      </w:r>
      <w:r w:rsidR="0012458B" w:rsidRPr="00EA0935">
        <w:rPr>
          <w:rFonts w:ascii="HQPB2" w:hAnsi="HQPB2" w:cs="KFGQPC Uthman Taha Naskh"/>
          <w:bCs/>
          <w:color w:val="0070C0"/>
          <w:spacing w:val="-4"/>
          <w:sz w:val="24"/>
          <w:szCs w:val="24"/>
          <w:rtl/>
        </w:rPr>
        <w:sym w:font="HQPB2" w:char="F025"/>
      </w:r>
      <w:r w:rsidR="0012458B" w:rsidRPr="00EA0935">
        <w:rPr>
          <w:rFonts w:ascii="HQPB2" w:hAnsi="HQPB2" w:cs="KFGQPC Uthman Taha Naskh"/>
          <w:bCs/>
          <w:color w:val="0070C0"/>
          <w:spacing w:val="-4"/>
          <w:sz w:val="24"/>
          <w:szCs w:val="24"/>
          <w:rtl/>
        </w:rPr>
        <w:t xml:space="preserve"> </w:t>
      </w:r>
      <w:r w:rsidR="0012458B" w:rsidRPr="00EA0935">
        <w:rPr>
          <w:rFonts w:ascii="HQPB4" w:hAnsi="HQPB4" w:cs="KFGQPC Uthman Taha Naskh"/>
          <w:bCs/>
          <w:color w:val="0070C0"/>
          <w:spacing w:val="-4"/>
          <w:sz w:val="24"/>
          <w:szCs w:val="24"/>
          <w:rtl/>
        </w:rPr>
        <w:sym w:font="HQPB4" w:char="F0C9"/>
      </w:r>
      <w:r w:rsidR="0012458B" w:rsidRPr="00EA0935">
        <w:rPr>
          <w:rFonts w:ascii="HQPB2" w:hAnsi="HQPB2" w:cs="KFGQPC Uthman Taha Naskh"/>
          <w:bCs/>
          <w:color w:val="0070C0"/>
          <w:spacing w:val="-4"/>
          <w:sz w:val="24"/>
          <w:szCs w:val="24"/>
          <w:rtl/>
        </w:rPr>
        <w:sym w:font="HQPB2" w:char="F02D"/>
      </w:r>
      <w:r w:rsidR="0012458B" w:rsidRPr="00EA0935">
        <w:rPr>
          <w:rFonts w:ascii="HQPB4" w:hAnsi="HQPB4" w:cs="KFGQPC Uthman Taha Naskh"/>
          <w:bCs/>
          <w:color w:val="0070C0"/>
          <w:spacing w:val="-4"/>
          <w:sz w:val="24"/>
          <w:szCs w:val="24"/>
          <w:rtl/>
        </w:rPr>
        <w:sym w:font="HQPB4" w:char="F0CE"/>
      </w:r>
      <w:r w:rsidR="0012458B" w:rsidRPr="00EA0935">
        <w:rPr>
          <w:rFonts w:ascii="HQPB1" w:hAnsi="HQPB1" w:cs="KFGQPC Uthman Taha Naskh"/>
          <w:bCs/>
          <w:color w:val="0070C0"/>
          <w:spacing w:val="-4"/>
          <w:sz w:val="24"/>
          <w:szCs w:val="24"/>
          <w:rtl/>
        </w:rPr>
        <w:sym w:font="HQPB1" w:char="F08E"/>
      </w:r>
      <w:r w:rsidR="0012458B" w:rsidRPr="00EA0935">
        <w:rPr>
          <w:rFonts w:ascii="HQPB4" w:hAnsi="HQPB4" w:cs="KFGQPC Uthman Taha Naskh"/>
          <w:bCs/>
          <w:color w:val="0070C0"/>
          <w:spacing w:val="-4"/>
          <w:sz w:val="24"/>
          <w:szCs w:val="24"/>
          <w:rtl/>
        </w:rPr>
        <w:sym w:font="HQPB4" w:char="F0F4"/>
      </w:r>
      <w:r w:rsidR="0012458B" w:rsidRPr="00EA0935">
        <w:rPr>
          <w:rFonts w:ascii="HQPB1" w:hAnsi="HQPB1" w:cs="KFGQPC Uthman Taha Naskh"/>
          <w:bCs/>
          <w:color w:val="0070C0"/>
          <w:spacing w:val="-4"/>
          <w:sz w:val="24"/>
          <w:szCs w:val="24"/>
          <w:rtl/>
        </w:rPr>
        <w:sym w:font="HQPB1" w:char="F0B3"/>
      </w:r>
      <w:r w:rsidR="0012458B" w:rsidRPr="00EA0935">
        <w:rPr>
          <w:rFonts w:ascii="HQPB5" w:hAnsi="HQPB5" w:cs="KFGQPC Uthman Taha Naskh"/>
          <w:bCs/>
          <w:color w:val="0070C0"/>
          <w:spacing w:val="-4"/>
          <w:sz w:val="24"/>
          <w:szCs w:val="24"/>
          <w:rtl/>
        </w:rPr>
        <w:sym w:font="HQPB5" w:char="F079"/>
      </w:r>
      <w:r w:rsidR="0012458B" w:rsidRPr="00EA0935">
        <w:rPr>
          <w:rFonts w:ascii="HQPB2" w:hAnsi="HQPB2" w:cs="KFGQPC Uthman Taha Naskh"/>
          <w:bCs/>
          <w:color w:val="0070C0"/>
          <w:spacing w:val="-4"/>
          <w:sz w:val="24"/>
          <w:szCs w:val="24"/>
          <w:rtl/>
        </w:rPr>
        <w:sym w:font="HQPB2" w:char="F04A"/>
      </w:r>
      <w:r w:rsidR="0012458B" w:rsidRPr="00EA0935">
        <w:rPr>
          <w:rFonts w:ascii="HQPB4" w:hAnsi="HQPB4" w:cs="KFGQPC Uthman Taha Naskh"/>
          <w:bCs/>
          <w:color w:val="0070C0"/>
          <w:spacing w:val="-4"/>
          <w:sz w:val="24"/>
          <w:szCs w:val="24"/>
          <w:rtl/>
        </w:rPr>
        <w:sym w:font="HQPB4" w:char="F0F8"/>
      </w:r>
      <w:r w:rsidR="0012458B" w:rsidRPr="00EA0935">
        <w:rPr>
          <w:rFonts w:ascii="HQPB2" w:hAnsi="HQPB2" w:cs="KFGQPC Uthman Taha Naskh"/>
          <w:bCs/>
          <w:color w:val="0070C0"/>
          <w:spacing w:val="-4"/>
          <w:sz w:val="24"/>
          <w:szCs w:val="24"/>
          <w:rtl/>
        </w:rPr>
        <w:sym w:font="HQPB2" w:char="F039"/>
      </w:r>
      <w:r w:rsidR="0012458B" w:rsidRPr="00EA0935">
        <w:rPr>
          <w:rFonts w:ascii="HQPB5" w:hAnsi="HQPB5" w:cs="KFGQPC Uthman Taha Naskh"/>
          <w:bCs/>
          <w:color w:val="0070C0"/>
          <w:spacing w:val="-4"/>
          <w:sz w:val="24"/>
          <w:szCs w:val="24"/>
          <w:rtl/>
        </w:rPr>
        <w:sym w:font="HQPB5" w:char="F024"/>
      </w:r>
      <w:r w:rsidR="0012458B" w:rsidRPr="00EA0935">
        <w:rPr>
          <w:rFonts w:ascii="HQPB1" w:hAnsi="HQPB1" w:cs="KFGQPC Uthman Taha Naskh"/>
          <w:bCs/>
          <w:color w:val="0070C0"/>
          <w:spacing w:val="-4"/>
          <w:sz w:val="24"/>
          <w:szCs w:val="24"/>
          <w:rtl/>
        </w:rPr>
        <w:sym w:font="HQPB1" w:char="F023"/>
      </w:r>
      <w:r w:rsidR="0012458B" w:rsidRPr="00EA0935">
        <w:rPr>
          <w:rFonts w:ascii="HQPB1" w:hAnsi="HQPB1" w:cs="KFGQPC Uthman Taha Naskh"/>
          <w:bCs/>
          <w:color w:val="0070C0"/>
          <w:spacing w:val="-4"/>
          <w:sz w:val="24"/>
          <w:szCs w:val="24"/>
          <w:rtl/>
        </w:rPr>
        <w:t xml:space="preserve"> </w:t>
      </w:r>
      <w:r w:rsidR="0012458B" w:rsidRPr="00EA0935">
        <w:rPr>
          <w:rFonts w:ascii="HQPB4" w:hAnsi="HQPB4" w:cs="KFGQPC Uthman Taha Naskh"/>
          <w:bCs/>
          <w:color w:val="0070C0"/>
          <w:spacing w:val="-4"/>
          <w:sz w:val="24"/>
          <w:szCs w:val="24"/>
          <w:rtl/>
        </w:rPr>
        <w:sym w:font="HQPB4" w:char="F0C9"/>
      </w:r>
      <w:r w:rsidR="0012458B" w:rsidRPr="00EA0935">
        <w:rPr>
          <w:rFonts w:ascii="HQPB1" w:hAnsi="HQPB1" w:cs="KFGQPC Uthman Taha Naskh"/>
          <w:bCs/>
          <w:color w:val="0070C0"/>
          <w:spacing w:val="-4"/>
          <w:sz w:val="24"/>
          <w:szCs w:val="24"/>
          <w:rtl/>
        </w:rPr>
        <w:sym w:font="HQPB1" w:char="F03E"/>
      </w:r>
      <w:r w:rsidR="0012458B" w:rsidRPr="00EA0935">
        <w:rPr>
          <w:rFonts w:ascii="HQPB4" w:hAnsi="HQPB4" w:cs="KFGQPC Uthman Taha Naskh"/>
          <w:bCs/>
          <w:color w:val="0070C0"/>
          <w:spacing w:val="-4"/>
          <w:sz w:val="24"/>
          <w:szCs w:val="24"/>
          <w:rtl/>
        </w:rPr>
        <w:sym w:font="HQPB4" w:char="F0CD"/>
      </w:r>
      <w:r w:rsidR="0012458B" w:rsidRPr="00EA0935">
        <w:rPr>
          <w:rFonts w:ascii="HQPB1" w:hAnsi="HQPB1" w:cs="KFGQPC Uthman Taha Naskh"/>
          <w:bCs/>
          <w:color w:val="0070C0"/>
          <w:spacing w:val="-4"/>
          <w:sz w:val="24"/>
          <w:szCs w:val="24"/>
          <w:rtl/>
        </w:rPr>
        <w:sym w:font="HQPB1" w:char="F08D"/>
      </w:r>
      <w:r w:rsidR="0012458B" w:rsidRPr="00EA0935">
        <w:rPr>
          <w:rFonts w:ascii="HQPB4" w:hAnsi="HQPB4" w:cs="KFGQPC Uthman Taha Naskh"/>
          <w:bCs/>
          <w:color w:val="0070C0"/>
          <w:spacing w:val="-4"/>
          <w:sz w:val="24"/>
          <w:szCs w:val="24"/>
          <w:rtl/>
        </w:rPr>
        <w:sym w:font="HQPB4" w:char="F0F8"/>
      </w:r>
      <w:r w:rsidR="0012458B" w:rsidRPr="00EA0935">
        <w:rPr>
          <w:rFonts w:ascii="HQPB1" w:hAnsi="HQPB1" w:cs="KFGQPC Uthman Taha Naskh"/>
          <w:bCs/>
          <w:color w:val="0070C0"/>
          <w:spacing w:val="-4"/>
          <w:sz w:val="24"/>
          <w:szCs w:val="24"/>
          <w:rtl/>
        </w:rPr>
        <w:sym w:font="HQPB1" w:char="F0F3"/>
      </w:r>
      <w:r w:rsidR="0012458B" w:rsidRPr="00EA0935">
        <w:rPr>
          <w:rFonts w:ascii="HQPB5" w:hAnsi="HQPB5" w:cs="KFGQPC Uthman Taha Naskh"/>
          <w:bCs/>
          <w:color w:val="0070C0"/>
          <w:spacing w:val="-4"/>
          <w:sz w:val="24"/>
          <w:szCs w:val="24"/>
          <w:rtl/>
        </w:rPr>
        <w:sym w:font="HQPB5" w:char="F079"/>
      </w:r>
      <w:r w:rsidR="0012458B" w:rsidRPr="00EA0935">
        <w:rPr>
          <w:rFonts w:ascii="HQPB2" w:hAnsi="HQPB2" w:cs="KFGQPC Uthman Taha Naskh"/>
          <w:bCs/>
          <w:color w:val="0070C0"/>
          <w:spacing w:val="-4"/>
          <w:sz w:val="24"/>
          <w:szCs w:val="24"/>
          <w:rtl/>
        </w:rPr>
        <w:sym w:font="HQPB2" w:char="F04A"/>
      </w:r>
      <w:r w:rsidR="0012458B" w:rsidRPr="00EA0935">
        <w:rPr>
          <w:rFonts w:ascii="HQPB4" w:hAnsi="HQPB4" w:cs="KFGQPC Uthman Taha Naskh"/>
          <w:bCs/>
          <w:color w:val="0070C0"/>
          <w:spacing w:val="-4"/>
          <w:sz w:val="24"/>
          <w:szCs w:val="24"/>
          <w:rtl/>
        </w:rPr>
        <w:sym w:font="HQPB4" w:char="F0F8"/>
      </w:r>
      <w:r w:rsidR="0012458B" w:rsidRPr="00EA0935">
        <w:rPr>
          <w:rFonts w:ascii="HQPB2" w:hAnsi="HQPB2" w:cs="KFGQPC Uthman Taha Naskh"/>
          <w:bCs/>
          <w:color w:val="0070C0"/>
          <w:spacing w:val="-4"/>
          <w:sz w:val="24"/>
          <w:szCs w:val="24"/>
          <w:rtl/>
        </w:rPr>
        <w:sym w:font="HQPB2" w:char="F039"/>
      </w:r>
      <w:r w:rsidR="0012458B" w:rsidRPr="00EA0935">
        <w:rPr>
          <w:rFonts w:ascii="HQPB5" w:hAnsi="HQPB5" w:cs="KFGQPC Uthman Taha Naskh"/>
          <w:bCs/>
          <w:color w:val="0070C0"/>
          <w:spacing w:val="-4"/>
          <w:sz w:val="24"/>
          <w:szCs w:val="24"/>
          <w:rtl/>
        </w:rPr>
        <w:sym w:font="HQPB5" w:char="F024"/>
      </w:r>
      <w:r w:rsidR="0012458B" w:rsidRPr="00EA0935">
        <w:rPr>
          <w:rFonts w:ascii="HQPB1" w:hAnsi="HQPB1" w:cs="KFGQPC Uthman Taha Naskh"/>
          <w:bCs/>
          <w:color w:val="0070C0"/>
          <w:spacing w:val="-4"/>
          <w:sz w:val="24"/>
          <w:szCs w:val="24"/>
          <w:rtl/>
        </w:rPr>
        <w:sym w:font="HQPB1" w:char="F023"/>
      </w:r>
      <w:r w:rsidR="0012458B" w:rsidRPr="00EA0935">
        <w:rPr>
          <w:rFonts w:ascii="HQPB5" w:hAnsi="HQPB5" w:cs="KFGQPC Uthman Taha Naskh"/>
          <w:bCs/>
          <w:color w:val="0070C0"/>
          <w:spacing w:val="-4"/>
          <w:sz w:val="24"/>
          <w:szCs w:val="24"/>
          <w:rtl/>
        </w:rPr>
        <w:sym w:font="HQPB5" w:char="F075"/>
      </w:r>
      <w:r w:rsidR="0012458B" w:rsidRPr="00EA0935">
        <w:rPr>
          <w:rFonts w:ascii="HQPB2" w:hAnsi="HQPB2" w:cs="KFGQPC Uthman Taha Naskh"/>
          <w:bCs/>
          <w:color w:val="0070C0"/>
          <w:spacing w:val="-4"/>
          <w:sz w:val="24"/>
          <w:szCs w:val="24"/>
          <w:rtl/>
        </w:rPr>
        <w:sym w:font="HQPB2" w:char="F072"/>
      </w:r>
      <w:r w:rsidR="0012458B" w:rsidRPr="00EA0935">
        <w:rPr>
          <w:rFonts w:ascii="HQPB2" w:hAnsi="HQPB2" w:cs="KFGQPC Uthman Taha Naskh"/>
          <w:bCs/>
          <w:color w:val="0070C0"/>
          <w:spacing w:val="-4"/>
          <w:sz w:val="24"/>
          <w:szCs w:val="24"/>
          <w:rtl/>
        </w:rPr>
        <w:t xml:space="preserve"> </w:t>
      </w:r>
      <w:r w:rsidR="0012458B" w:rsidRPr="00EA0935">
        <w:rPr>
          <w:rFonts w:ascii="HQPB4" w:hAnsi="HQPB4" w:cs="KFGQPC Uthman Taha Naskh"/>
          <w:bCs/>
          <w:color w:val="0070C0"/>
          <w:spacing w:val="-4"/>
          <w:sz w:val="24"/>
          <w:szCs w:val="24"/>
          <w:rtl/>
        </w:rPr>
        <w:sym w:font="HQPB4" w:char="F0A3"/>
      </w:r>
      <w:r w:rsidR="0012458B" w:rsidRPr="00EA0935">
        <w:rPr>
          <w:rFonts w:ascii="HQPB2" w:hAnsi="HQPB2" w:cs="KFGQPC Uthman Taha Naskh"/>
          <w:bCs/>
          <w:color w:val="0070C0"/>
          <w:spacing w:val="-4"/>
          <w:sz w:val="24"/>
          <w:szCs w:val="24"/>
          <w:rtl/>
        </w:rPr>
        <w:sym w:font="HQPB2" w:char="F060"/>
      </w:r>
      <w:r w:rsidR="0012458B" w:rsidRPr="00EA0935">
        <w:rPr>
          <w:rFonts w:ascii="HQPB4" w:hAnsi="HQPB4" w:cs="KFGQPC Uthman Taha Naskh"/>
          <w:bCs/>
          <w:color w:val="0070C0"/>
          <w:spacing w:val="-4"/>
          <w:sz w:val="24"/>
          <w:szCs w:val="24"/>
          <w:rtl/>
        </w:rPr>
        <w:sym w:font="HQPB4" w:char="F0C5"/>
      </w:r>
      <w:r w:rsidR="0012458B" w:rsidRPr="00EA0935">
        <w:rPr>
          <w:rFonts w:ascii="HQPB2" w:hAnsi="HQPB2" w:cs="KFGQPC Uthman Taha Naskh"/>
          <w:bCs/>
          <w:color w:val="0070C0"/>
          <w:spacing w:val="-4"/>
          <w:sz w:val="24"/>
          <w:szCs w:val="24"/>
          <w:rtl/>
        </w:rPr>
        <w:sym w:font="HQPB2" w:char="F033"/>
      </w:r>
      <w:r w:rsidR="0012458B" w:rsidRPr="00EA0935">
        <w:rPr>
          <w:rFonts w:ascii="HQPB2" w:hAnsi="HQPB2" w:cs="KFGQPC Uthman Taha Naskh"/>
          <w:bCs/>
          <w:color w:val="0070C0"/>
          <w:spacing w:val="-4"/>
          <w:sz w:val="24"/>
          <w:szCs w:val="24"/>
          <w:rtl/>
        </w:rPr>
        <w:sym w:font="HQPB2" w:char="F0BB"/>
      </w:r>
      <w:r w:rsidR="0012458B" w:rsidRPr="00EA0935">
        <w:rPr>
          <w:rFonts w:ascii="HQPB5" w:hAnsi="HQPB5" w:cs="KFGQPC Uthman Taha Naskh"/>
          <w:bCs/>
          <w:color w:val="0070C0"/>
          <w:spacing w:val="-4"/>
          <w:sz w:val="24"/>
          <w:szCs w:val="24"/>
          <w:rtl/>
        </w:rPr>
        <w:sym w:font="HQPB5" w:char="F073"/>
      </w:r>
      <w:r w:rsidR="0012458B" w:rsidRPr="00EA0935">
        <w:rPr>
          <w:rFonts w:ascii="HQPB2" w:hAnsi="HQPB2" w:cs="KFGQPC Uthman Taha Naskh"/>
          <w:bCs/>
          <w:color w:val="0070C0"/>
          <w:spacing w:val="-4"/>
          <w:sz w:val="24"/>
          <w:szCs w:val="24"/>
          <w:rtl/>
        </w:rPr>
        <w:sym w:font="HQPB2" w:char="F039"/>
      </w:r>
      <w:r w:rsidR="0012458B" w:rsidRPr="00EA0935">
        <w:rPr>
          <w:rFonts w:ascii="HQPB5" w:hAnsi="HQPB5" w:cs="KFGQPC Uthman Taha Naskh"/>
          <w:bCs/>
          <w:color w:val="0070C0"/>
          <w:spacing w:val="-4"/>
          <w:sz w:val="24"/>
          <w:szCs w:val="24"/>
          <w:rtl/>
        </w:rPr>
        <w:sym w:font="HQPB5" w:char="F075"/>
      </w:r>
      <w:r w:rsidR="0012458B" w:rsidRPr="00EA0935">
        <w:rPr>
          <w:rFonts w:ascii="HQPB2" w:hAnsi="HQPB2" w:cs="KFGQPC Uthman Taha Naskh"/>
          <w:bCs/>
          <w:color w:val="0070C0"/>
          <w:spacing w:val="-4"/>
          <w:sz w:val="24"/>
          <w:szCs w:val="24"/>
          <w:rtl/>
        </w:rPr>
        <w:sym w:font="HQPB2" w:char="F072"/>
      </w:r>
      <w:r w:rsidR="0012458B" w:rsidRPr="00EA0935">
        <w:rPr>
          <w:rFonts w:ascii="HQPB2" w:hAnsi="HQPB2" w:cs="KFGQPC Uthman Taha Naskh"/>
          <w:bCs/>
          <w:color w:val="0070C0"/>
          <w:spacing w:val="-4"/>
          <w:sz w:val="24"/>
          <w:szCs w:val="24"/>
          <w:rtl/>
        </w:rPr>
        <w:t xml:space="preserve"> </w:t>
      </w:r>
      <w:r w:rsidR="0012458B" w:rsidRPr="00EA0935">
        <w:rPr>
          <w:rFonts w:ascii="HQPB4" w:hAnsi="HQPB4" w:cs="KFGQPC Uthman Taha Naskh"/>
          <w:bCs/>
          <w:color w:val="0070C0"/>
          <w:spacing w:val="-4"/>
          <w:sz w:val="24"/>
          <w:szCs w:val="24"/>
          <w:rtl/>
        </w:rPr>
        <w:sym w:font="HQPB4" w:char="F0A7"/>
      </w:r>
      <w:r w:rsidR="0012458B" w:rsidRPr="00EA0935">
        <w:rPr>
          <w:rFonts w:ascii="HQPB1" w:hAnsi="HQPB1" w:cs="KFGQPC Uthman Taha Naskh"/>
          <w:bCs/>
          <w:color w:val="0070C0"/>
          <w:spacing w:val="-4"/>
          <w:sz w:val="24"/>
          <w:szCs w:val="24"/>
          <w:rtl/>
        </w:rPr>
        <w:sym w:font="HQPB1" w:char="F08E"/>
      </w:r>
      <w:r w:rsidR="0012458B" w:rsidRPr="00EA0935">
        <w:rPr>
          <w:rFonts w:ascii="HQPB4" w:hAnsi="HQPB4" w:cs="KFGQPC Uthman Taha Naskh"/>
          <w:bCs/>
          <w:color w:val="0070C0"/>
          <w:spacing w:val="-4"/>
          <w:sz w:val="24"/>
          <w:szCs w:val="24"/>
          <w:rtl/>
        </w:rPr>
        <w:sym w:font="HQPB4" w:char="F0C9"/>
      </w:r>
      <w:r w:rsidR="0012458B" w:rsidRPr="00EA0935">
        <w:rPr>
          <w:rFonts w:ascii="HQPB1" w:hAnsi="HQPB1" w:cs="KFGQPC Uthman Taha Naskh"/>
          <w:bCs/>
          <w:color w:val="0070C0"/>
          <w:spacing w:val="-4"/>
          <w:sz w:val="24"/>
          <w:szCs w:val="24"/>
          <w:rtl/>
        </w:rPr>
        <w:sym w:font="HQPB1" w:char="F039"/>
      </w:r>
      <w:r w:rsidR="0012458B" w:rsidRPr="00EA0935">
        <w:rPr>
          <w:rFonts w:ascii="HQPB4" w:hAnsi="HQPB4" w:cs="KFGQPC Uthman Taha Naskh"/>
          <w:bCs/>
          <w:color w:val="0070C0"/>
          <w:spacing w:val="-4"/>
          <w:sz w:val="24"/>
          <w:szCs w:val="24"/>
          <w:rtl/>
        </w:rPr>
        <w:sym w:font="HQPB4" w:char="F0F8"/>
      </w:r>
      <w:r w:rsidR="0012458B" w:rsidRPr="00EA0935">
        <w:rPr>
          <w:rFonts w:ascii="HQPB2" w:hAnsi="HQPB2" w:cs="KFGQPC Uthman Taha Naskh"/>
          <w:bCs/>
          <w:color w:val="0070C0"/>
          <w:spacing w:val="-4"/>
          <w:sz w:val="24"/>
          <w:szCs w:val="24"/>
          <w:rtl/>
        </w:rPr>
        <w:sym w:font="HQPB2" w:char="F039"/>
      </w:r>
      <w:r w:rsidR="0012458B" w:rsidRPr="00EA0935">
        <w:rPr>
          <w:rFonts w:ascii="HQPB5" w:hAnsi="HQPB5" w:cs="KFGQPC Uthman Taha Naskh"/>
          <w:bCs/>
          <w:color w:val="0070C0"/>
          <w:spacing w:val="-4"/>
          <w:sz w:val="24"/>
          <w:szCs w:val="24"/>
          <w:rtl/>
        </w:rPr>
        <w:sym w:font="HQPB5" w:char="F024"/>
      </w:r>
      <w:r w:rsidR="0012458B" w:rsidRPr="00EA0935">
        <w:rPr>
          <w:rFonts w:ascii="HQPB1" w:hAnsi="HQPB1" w:cs="KFGQPC Uthman Taha Naskh"/>
          <w:bCs/>
          <w:color w:val="0070C0"/>
          <w:spacing w:val="-4"/>
          <w:sz w:val="24"/>
          <w:szCs w:val="24"/>
          <w:rtl/>
        </w:rPr>
        <w:sym w:font="HQPB1" w:char="F023"/>
      </w:r>
      <w:r w:rsidR="0012458B" w:rsidRPr="00EA0935">
        <w:rPr>
          <w:rFonts w:ascii="HQPB1" w:hAnsi="HQPB1" w:cs="KFGQPC Uthman Taha Naskh"/>
          <w:bCs/>
          <w:color w:val="0070C0"/>
          <w:spacing w:val="-4"/>
          <w:sz w:val="24"/>
          <w:szCs w:val="24"/>
          <w:rtl/>
        </w:rPr>
        <w:t xml:space="preserve"> </w:t>
      </w:r>
      <w:r w:rsidR="0012458B" w:rsidRPr="00EA0935">
        <w:rPr>
          <w:rFonts w:ascii="HQPB4" w:hAnsi="HQPB4" w:cs="KFGQPC Uthman Taha Naskh"/>
          <w:bCs/>
          <w:color w:val="0070C0"/>
          <w:spacing w:val="-4"/>
          <w:sz w:val="24"/>
          <w:szCs w:val="24"/>
          <w:rtl/>
        </w:rPr>
        <w:sym w:font="HQPB4" w:char="F0F4"/>
      </w:r>
      <w:r w:rsidR="0012458B" w:rsidRPr="00EA0935">
        <w:rPr>
          <w:rFonts w:ascii="HQPB2" w:hAnsi="HQPB2" w:cs="KFGQPC Uthman Taha Naskh"/>
          <w:bCs/>
          <w:color w:val="0070C0"/>
          <w:spacing w:val="-4"/>
          <w:sz w:val="24"/>
          <w:szCs w:val="24"/>
          <w:rtl/>
        </w:rPr>
        <w:sym w:font="HQPB2" w:char="F060"/>
      </w:r>
      <w:r w:rsidR="0012458B" w:rsidRPr="00EA0935">
        <w:rPr>
          <w:rFonts w:ascii="HQPB5" w:hAnsi="HQPB5" w:cs="KFGQPC Uthman Taha Naskh"/>
          <w:bCs/>
          <w:color w:val="0070C0"/>
          <w:spacing w:val="-4"/>
          <w:sz w:val="24"/>
          <w:szCs w:val="24"/>
          <w:rtl/>
        </w:rPr>
        <w:sym w:font="HQPB5" w:char="F074"/>
      </w:r>
      <w:r w:rsidR="0012458B" w:rsidRPr="00EA0935">
        <w:rPr>
          <w:rFonts w:ascii="HQPB2" w:hAnsi="HQPB2" w:cs="KFGQPC Uthman Taha Naskh"/>
          <w:bCs/>
          <w:color w:val="0070C0"/>
          <w:spacing w:val="-4"/>
          <w:sz w:val="24"/>
          <w:szCs w:val="24"/>
          <w:rtl/>
        </w:rPr>
        <w:sym w:font="HQPB2" w:char="F042"/>
      </w:r>
      <w:r w:rsidR="0012458B" w:rsidRPr="00EA0935">
        <w:rPr>
          <w:rFonts w:ascii="HQPB2" w:hAnsi="HQPB2" w:cs="KFGQPC Uthman Taha Naskh"/>
          <w:bCs/>
          <w:color w:val="0070C0"/>
          <w:spacing w:val="-4"/>
          <w:sz w:val="24"/>
          <w:szCs w:val="24"/>
          <w:rtl/>
        </w:rPr>
        <w:t xml:space="preserve"> </w:t>
      </w:r>
      <w:r w:rsidR="0012458B" w:rsidRPr="00EA0935">
        <w:rPr>
          <w:rFonts w:ascii="HQPB5" w:hAnsi="HQPB5" w:cs="KFGQPC Uthman Taha Naskh"/>
          <w:bCs/>
          <w:color w:val="0070C0"/>
          <w:spacing w:val="-4"/>
          <w:sz w:val="24"/>
          <w:szCs w:val="24"/>
          <w:rtl/>
        </w:rPr>
        <w:sym w:font="HQPB5" w:char="F07A"/>
      </w:r>
      <w:r w:rsidR="0012458B" w:rsidRPr="00EA0935">
        <w:rPr>
          <w:rFonts w:ascii="HQPB2" w:hAnsi="HQPB2" w:cs="KFGQPC Uthman Taha Naskh"/>
          <w:bCs/>
          <w:color w:val="0070C0"/>
          <w:spacing w:val="-4"/>
          <w:sz w:val="24"/>
          <w:szCs w:val="24"/>
          <w:rtl/>
        </w:rPr>
        <w:sym w:font="HQPB2" w:char="F060"/>
      </w:r>
      <w:r w:rsidR="0012458B" w:rsidRPr="00EA0935">
        <w:rPr>
          <w:rFonts w:ascii="HQPB5" w:hAnsi="HQPB5" w:cs="KFGQPC Uthman Taha Naskh"/>
          <w:bCs/>
          <w:color w:val="0070C0"/>
          <w:spacing w:val="-4"/>
          <w:sz w:val="24"/>
          <w:szCs w:val="24"/>
          <w:rtl/>
        </w:rPr>
        <w:sym w:font="HQPB5" w:char="F074"/>
      </w:r>
      <w:r w:rsidR="0012458B" w:rsidRPr="00EA0935">
        <w:rPr>
          <w:rFonts w:ascii="HQPB2" w:hAnsi="HQPB2" w:cs="KFGQPC Uthman Taha Naskh"/>
          <w:bCs/>
          <w:color w:val="0070C0"/>
          <w:spacing w:val="-4"/>
          <w:sz w:val="24"/>
          <w:szCs w:val="24"/>
          <w:rtl/>
        </w:rPr>
        <w:sym w:font="HQPB2" w:char="F042"/>
      </w:r>
      <w:r w:rsidR="0012458B" w:rsidRPr="00EA0935">
        <w:rPr>
          <w:rFonts w:ascii="HQPB1" w:hAnsi="HQPB1" w:cs="KFGQPC Uthman Taha Naskh"/>
          <w:bCs/>
          <w:color w:val="0070C0"/>
          <w:spacing w:val="-4"/>
          <w:sz w:val="24"/>
          <w:szCs w:val="24"/>
          <w:rtl/>
        </w:rPr>
        <w:sym w:font="HQPB1" w:char="F023"/>
      </w:r>
      <w:r w:rsidR="0012458B" w:rsidRPr="00EA0935">
        <w:rPr>
          <w:rFonts w:ascii="HQPB5" w:hAnsi="HQPB5" w:cs="KFGQPC Uthman Taha Naskh"/>
          <w:bCs/>
          <w:color w:val="0070C0"/>
          <w:spacing w:val="-4"/>
          <w:sz w:val="24"/>
          <w:szCs w:val="24"/>
          <w:rtl/>
        </w:rPr>
        <w:sym w:font="HQPB5" w:char="F075"/>
      </w:r>
      <w:r w:rsidR="0012458B" w:rsidRPr="00EA0935">
        <w:rPr>
          <w:rFonts w:ascii="HQPB2" w:hAnsi="HQPB2" w:cs="KFGQPC Uthman Taha Naskh"/>
          <w:bCs/>
          <w:color w:val="0070C0"/>
          <w:spacing w:val="-4"/>
          <w:sz w:val="24"/>
          <w:szCs w:val="24"/>
          <w:rtl/>
        </w:rPr>
        <w:sym w:font="HQPB2" w:char="F0E4"/>
      </w:r>
      <w:r w:rsidR="0012458B" w:rsidRPr="00EA0935">
        <w:rPr>
          <w:rFonts w:ascii="HQPB2" w:hAnsi="HQPB2" w:cs="KFGQPC Uthman Taha Naskh"/>
          <w:bCs/>
          <w:color w:val="0070C0"/>
          <w:spacing w:val="-4"/>
          <w:sz w:val="24"/>
          <w:szCs w:val="24"/>
          <w:rtl/>
        </w:rPr>
        <w:t xml:space="preserve"> </w:t>
      </w:r>
      <w:r w:rsidR="0012458B" w:rsidRPr="00EA0935">
        <w:rPr>
          <w:rFonts w:ascii="HQPB5" w:hAnsi="HQPB5" w:cs="KFGQPC Uthman Taha Naskh"/>
          <w:bCs/>
          <w:color w:val="0070C0"/>
          <w:spacing w:val="-4"/>
          <w:sz w:val="24"/>
          <w:szCs w:val="24"/>
          <w:rtl/>
        </w:rPr>
        <w:sym w:font="HQPB5" w:char="F0AB"/>
      </w:r>
      <w:r w:rsidR="0012458B" w:rsidRPr="00EA0935">
        <w:rPr>
          <w:rFonts w:ascii="HQPB1" w:hAnsi="HQPB1" w:cs="KFGQPC Uthman Taha Naskh"/>
          <w:bCs/>
          <w:color w:val="0070C0"/>
          <w:spacing w:val="-4"/>
          <w:sz w:val="24"/>
          <w:szCs w:val="24"/>
          <w:rtl/>
        </w:rPr>
        <w:sym w:font="HQPB1" w:char="F021"/>
      </w:r>
      <w:r w:rsidR="0012458B" w:rsidRPr="00EA0935">
        <w:rPr>
          <w:rFonts w:ascii="HQPB5" w:hAnsi="HQPB5" w:cs="KFGQPC Uthman Taha Naskh"/>
          <w:bCs/>
          <w:color w:val="0070C0"/>
          <w:spacing w:val="-4"/>
          <w:sz w:val="24"/>
          <w:szCs w:val="24"/>
          <w:rtl/>
        </w:rPr>
        <w:sym w:font="HQPB5" w:char="F024"/>
      </w:r>
      <w:r w:rsidR="0012458B" w:rsidRPr="00EA0935">
        <w:rPr>
          <w:rFonts w:ascii="HQPB1" w:hAnsi="HQPB1" w:cs="KFGQPC Uthman Taha Naskh"/>
          <w:bCs/>
          <w:color w:val="0070C0"/>
          <w:spacing w:val="-4"/>
          <w:sz w:val="24"/>
          <w:szCs w:val="24"/>
          <w:rtl/>
        </w:rPr>
        <w:sym w:font="HQPB1" w:char="F024"/>
      </w:r>
      <w:r w:rsidR="0012458B" w:rsidRPr="00EA0935">
        <w:rPr>
          <w:rFonts w:ascii="HQPB4" w:hAnsi="HQPB4" w:cs="KFGQPC Uthman Taha Naskh"/>
          <w:bCs/>
          <w:color w:val="0070C0"/>
          <w:spacing w:val="-4"/>
          <w:sz w:val="24"/>
          <w:szCs w:val="24"/>
          <w:rtl/>
        </w:rPr>
        <w:sym w:font="HQPB4" w:char="F0CE"/>
      </w:r>
      <w:r w:rsidR="0012458B" w:rsidRPr="00EA0935">
        <w:rPr>
          <w:rFonts w:ascii="HQPB1" w:hAnsi="HQPB1" w:cs="KFGQPC Uthman Taha Naskh"/>
          <w:bCs/>
          <w:color w:val="0070C0"/>
          <w:spacing w:val="-4"/>
          <w:sz w:val="24"/>
          <w:szCs w:val="24"/>
          <w:rtl/>
        </w:rPr>
        <w:sym w:font="HQPB1" w:char="F02F"/>
      </w:r>
      <w:r w:rsidR="0012458B" w:rsidRPr="00EA0935">
        <w:rPr>
          <w:rFonts w:ascii="HQPB1" w:hAnsi="HQPB1" w:cs="KFGQPC Uthman Taha Naskh"/>
          <w:bCs/>
          <w:color w:val="0070C0"/>
          <w:spacing w:val="-4"/>
          <w:sz w:val="24"/>
          <w:szCs w:val="24"/>
          <w:rtl/>
        </w:rPr>
        <w:t xml:space="preserve"> </w:t>
      </w:r>
      <w:r w:rsidR="0012458B" w:rsidRPr="00EA0935">
        <w:rPr>
          <w:rFonts w:ascii="HQPB4" w:hAnsi="HQPB4" w:cs="KFGQPC Uthman Taha Naskh"/>
          <w:bCs/>
          <w:color w:val="0070C0"/>
          <w:spacing w:val="-4"/>
          <w:sz w:val="24"/>
          <w:szCs w:val="24"/>
          <w:rtl/>
        </w:rPr>
        <w:sym w:font="HQPB4" w:char="F0CF"/>
      </w:r>
      <w:r w:rsidR="0012458B" w:rsidRPr="00EA0935">
        <w:rPr>
          <w:rFonts w:ascii="HQPB2" w:hAnsi="HQPB2" w:cs="KFGQPC Uthman Taha Naskh"/>
          <w:bCs/>
          <w:color w:val="0070C0"/>
          <w:spacing w:val="-4"/>
          <w:sz w:val="24"/>
          <w:szCs w:val="24"/>
          <w:rtl/>
        </w:rPr>
        <w:sym w:font="HQPB2" w:char="F051"/>
      </w:r>
      <w:r w:rsidR="0012458B" w:rsidRPr="00EA0935">
        <w:rPr>
          <w:rFonts w:ascii="HQPB4" w:hAnsi="HQPB4" w:cs="KFGQPC Uthman Taha Naskh"/>
          <w:bCs/>
          <w:color w:val="0070C0"/>
          <w:spacing w:val="-4"/>
          <w:sz w:val="24"/>
          <w:szCs w:val="24"/>
          <w:rtl/>
        </w:rPr>
        <w:sym w:font="HQPB4" w:char="F0F6"/>
      </w:r>
      <w:r w:rsidR="0012458B" w:rsidRPr="00EA0935">
        <w:rPr>
          <w:rFonts w:ascii="HQPB2" w:hAnsi="HQPB2" w:cs="KFGQPC Uthman Taha Naskh"/>
          <w:bCs/>
          <w:color w:val="0070C0"/>
          <w:spacing w:val="-4"/>
          <w:sz w:val="24"/>
          <w:szCs w:val="24"/>
          <w:rtl/>
        </w:rPr>
        <w:sym w:font="HQPB2" w:char="F071"/>
      </w:r>
      <w:r w:rsidR="0012458B" w:rsidRPr="00EA0935">
        <w:rPr>
          <w:rFonts w:ascii="HQPB5" w:hAnsi="HQPB5" w:cs="KFGQPC Uthman Taha Naskh"/>
          <w:bCs/>
          <w:color w:val="0070C0"/>
          <w:spacing w:val="-4"/>
          <w:sz w:val="24"/>
          <w:szCs w:val="24"/>
          <w:rtl/>
        </w:rPr>
        <w:sym w:font="HQPB5" w:char="F075"/>
      </w:r>
      <w:r w:rsidR="0012458B" w:rsidRPr="00EA0935">
        <w:rPr>
          <w:rFonts w:ascii="HQPB2" w:hAnsi="HQPB2" w:cs="KFGQPC Uthman Taha Naskh"/>
          <w:bCs/>
          <w:color w:val="0070C0"/>
          <w:spacing w:val="-4"/>
          <w:sz w:val="24"/>
          <w:szCs w:val="24"/>
          <w:rtl/>
        </w:rPr>
        <w:sym w:font="HQPB2" w:char="F08B"/>
      </w:r>
      <w:r w:rsidR="0012458B" w:rsidRPr="00EA0935">
        <w:rPr>
          <w:rFonts w:ascii="HQPB4" w:hAnsi="HQPB4" w:cs="KFGQPC Uthman Taha Naskh"/>
          <w:bCs/>
          <w:color w:val="0070C0"/>
          <w:spacing w:val="-4"/>
          <w:sz w:val="24"/>
          <w:szCs w:val="24"/>
          <w:rtl/>
        </w:rPr>
        <w:sym w:font="HQPB4" w:char="F0F8"/>
      </w:r>
      <w:r w:rsidR="0012458B" w:rsidRPr="00EA0935">
        <w:rPr>
          <w:rFonts w:ascii="HQPB2" w:hAnsi="HQPB2" w:cs="KFGQPC Uthman Taha Naskh"/>
          <w:bCs/>
          <w:color w:val="0070C0"/>
          <w:spacing w:val="-4"/>
          <w:sz w:val="24"/>
          <w:szCs w:val="24"/>
          <w:rtl/>
        </w:rPr>
        <w:sym w:font="HQPB2" w:char="F039"/>
      </w:r>
      <w:r w:rsidR="0012458B" w:rsidRPr="00EA0935">
        <w:rPr>
          <w:rFonts w:ascii="HQPB5" w:hAnsi="HQPB5" w:cs="KFGQPC Uthman Taha Naskh"/>
          <w:bCs/>
          <w:color w:val="0070C0"/>
          <w:spacing w:val="-4"/>
          <w:sz w:val="24"/>
          <w:szCs w:val="24"/>
          <w:rtl/>
        </w:rPr>
        <w:sym w:font="HQPB5" w:char="F024"/>
      </w:r>
      <w:r w:rsidR="0012458B" w:rsidRPr="00EA0935">
        <w:rPr>
          <w:rFonts w:ascii="HQPB1" w:hAnsi="HQPB1" w:cs="KFGQPC Uthman Taha Naskh"/>
          <w:bCs/>
          <w:color w:val="0070C0"/>
          <w:spacing w:val="-4"/>
          <w:sz w:val="24"/>
          <w:szCs w:val="24"/>
          <w:rtl/>
        </w:rPr>
        <w:sym w:font="HQPB1" w:char="F023"/>
      </w:r>
      <w:r w:rsidR="0012458B" w:rsidRPr="00EA0935">
        <w:rPr>
          <w:rFonts w:ascii="HQPB5" w:hAnsi="HQPB5" w:cs="KFGQPC Uthman Taha Naskh"/>
          <w:bCs/>
          <w:color w:val="0070C0"/>
          <w:spacing w:val="-4"/>
          <w:sz w:val="24"/>
          <w:szCs w:val="24"/>
          <w:rtl/>
        </w:rPr>
        <w:sym w:font="HQPB5" w:char="F075"/>
      </w:r>
      <w:r w:rsidR="0012458B" w:rsidRPr="00EA0935">
        <w:rPr>
          <w:rFonts w:ascii="HQPB2" w:hAnsi="HQPB2" w:cs="KFGQPC Uthman Taha Naskh"/>
          <w:bCs/>
          <w:color w:val="0070C0"/>
          <w:spacing w:val="-4"/>
          <w:sz w:val="24"/>
          <w:szCs w:val="24"/>
          <w:rtl/>
        </w:rPr>
        <w:sym w:font="HQPB2" w:char="F072"/>
      </w:r>
      <w:r w:rsidR="0012458B" w:rsidRPr="00EA0935">
        <w:rPr>
          <w:rFonts w:ascii="HQPB2" w:hAnsi="HQPB2" w:cs="KFGQPC Uthman Taha Naskh"/>
          <w:bCs/>
          <w:color w:val="0070C0"/>
          <w:spacing w:val="-4"/>
          <w:sz w:val="24"/>
          <w:szCs w:val="24"/>
          <w:rtl/>
        </w:rPr>
        <w:t xml:space="preserve"> </w:t>
      </w:r>
      <w:r w:rsidR="0012458B" w:rsidRPr="00EA0935">
        <w:rPr>
          <w:rFonts w:ascii="HQPB4" w:hAnsi="HQPB4" w:cs="KFGQPC Uthman Taha Naskh"/>
          <w:bCs/>
          <w:color w:val="0070C0"/>
          <w:spacing w:val="-4"/>
          <w:sz w:val="24"/>
          <w:szCs w:val="24"/>
          <w:rtl/>
        </w:rPr>
        <w:sym w:font="HQPB4" w:char="F0CD"/>
      </w:r>
      <w:r w:rsidR="0012458B" w:rsidRPr="00EA0935">
        <w:rPr>
          <w:rFonts w:ascii="HQPB1" w:hAnsi="HQPB1" w:cs="KFGQPC Uthman Taha Naskh"/>
          <w:bCs/>
          <w:color w:val="0070C0"/>
          <w:spacing w:val="-4"/>
          <w:sz w:val="24"/>
          <w:szCs w:val="24"/>
          <w:rtl/>
        </w:rPr>
        <w:sym w:font="HQPB1" w:char="F08D"/>
      </w:r>
      <w:r w:rsidR="0012458B" w:rsidRPr="00EA0935">
        <w:rPr>
          <w:rFonts w:ascii="HQPB4" w:hAnsi="HQPB4" w:cs="KFGQPC Uthman Taha Naskh"/>
          <w:bCs/>
          <w:color w:val="0070C0"/>
          <w:spacing w:val="-4"/>
          <w:sz w:val="24"/>
          <w:szCs w:val="24"/>
          <w:rtl/>
        </w:rPr>
        <w:sym w:font="HQPB4" w:char="F0BD"/>
      </w:r>
      <w:r w:rsidR="0012458B" w:rsidRPr="00EA0935">
        <w:rPr>
          <w:rFonts w:ascii="HQPB1" w:hAnsi="HQPB1" w:cs="KFGQPC Uthman Taha Naskh"/>
          <w:bCs/>
          <w:color w:val="0070C0"/>
          <w:spacing w:val="-4"/>
          <w:sz w:val="24"/>
          <w:szCs w:val="24"/>
          <w:rtl/>
        </w:rPr>
        <w:sym w:font="HQPB1" w:char="F07A"/>
      </w:r>
      <w:r w:rsidR="0012458B" w:rsidRPr="00EA0935">
        <w:rPr>
          <w:rFonts w:ascii="HQPB5" w:hAnsi="HQPB5" w:cs="KFGQPC Uthman Taha Naskh"/>
          <w:bCs/>
          <w:color w:val="0070C0"/>
          <w:spacing w:val="-4"/>
          <w:sz w:val="24"/>
          <w:szCs w:val="24"/>
          <w:rtl/>
        </w:rPr>
        <w:sym w:font="HQPB5" w:char="F046"/>
      </w:r>
      <w:r w:rsidR="0012458B" w:rsidRPr="00EA0935">
        <w:rPr>
          <w:rFonts w:ascii="HQPB2" w:hAnsi="HQPB2" w:cs="KFGQPC Uthman Taha Naskh"/>
          <w:bCs/>
          <w:color w:val="0070C0"/>
          <w:spacing w:val="-4"/>
          <w:sz w:val="24"/>
          <w:szCs w:val="24"/>
          <w:rtl/>
        </w:rPr>
        <w:sym w:font="HQPB2" w:char="F079"/>
      </w:r>
      <w:r w:rsidR="0012458B" w:rsidRPr="00EA0935">
        <w:rPr>
          <w:rFonts w:ascii="HQPB5" w:hAnsi="HQPB5" w:cs="KFGQPC Uthman Taha Naskh"/>
          <w:bCs/>
          <w:color w:val="0070C0"/>
          <w:spacing w:val="-4"/>
          <w:sz w:val="24"/>
          <w:szCs w:val="24"/>
          <w:rtl/>
        </w:rPr>
        <w:sym w:font="HQPB5" w:char="F024"/>
      </w:r>
      <w:r w:rsidR="0012458B" w:rsidRPr="00EA0935">
        <w:rPr>
          <w:rFonts w:ascii="HQPB1" w:hAnsi="HQPB1" w:cs="KFGQPC Uthman Taha Naskh"/>
          <w:bCs/>
          <w:color w:val="0070C0"/>
          <w:spacing w:val="-4"/>
          <w:sz w:val="24"/>
          <w:szCs w:val="24"/>
          <w:rtl/>
        </w:rPr>
        <w:sym w:font="HQPB1" w:char="F023"/>
      </w:r>
      <w:r w:rsidR="0012458B" w:rsidRPr="00EA0935">
        <w:rPr>
          <w:rFonts w:ascii="HQPB1" w:hAnsi="HQPB1" w:cs="KFGQPC Uthman Taha Naskh"/>
          <w:bCs/>
          <w:color w:val="0070C0"/>
          <w:spacing w:val="-4"/>
          <w:sz w:val="24"/>
          <w:szCs w:val="24"/>
          <w:rtl/>
        </w:rPr>
        <w:t xml:space="preserve"> </w:t>
      </w:r>
      <w:r w:rsidR="0012458B" w:rsidRPr="00EA0935">
        <w:rPr>
          <w:rFonts w:ascii="HQPB4" w:hAnsi="HQPB4" w:cs="KFGQPC Uthman Taha Naskh"/>
          <w:bCs/>
          <w:color w:val="0070C0"/>
          <w:spacing w:val="-4"/>
          <w:sz w:val="24"/>
          <w:szCs w:val="24"/>
          <w:rtl/>
        </w:rPr>
        <w:sym w:font="HQPB4" w:char="F0CF"/>
      </w:r>
      <w:r w:rsidR="0012458B" w:rsidRPr="00EA0935">
        <w:rPr>
          <w:rFonts w:ascii="HQPB2" w:hAnsi="HQPB2" w:cs="KFGQPC Uthman Taha Naskh"/>
          <w:bCs/>
          <w:color w:val="0070C0"/>
          <w:spacing w:val="-4"/>
          <w:sz w:val="24"/>
          <w:szCs w:val="24"/>
          <w:rtl/>
        </w:rPr>
        <w:sym w:font="HQPB2" w:char="F070"/>
      </w:r>
      <w:r w:rsidR="0012458B" w:rsidRPr="00EA0935">
        <w:rPr>
          <w:rFonts w:ascii="HQPB5" w:hAnsi="HQPB5" w:cs="KFGQPC Uthman Taha Naskh"/>
          <w:bCs/>
          <w:color w:val="0070C0"/>
          <w:spacing w:val="-4"/>
          <w:sz w:val="24"/>
          <w:szCs w:val="24"/>
          <w:rtl/>
        </w:rPr>
        <w:sym w:font="HQPB5" w:char="F078"/>
      </w:r>
      <w:r w:rsidR="0012458B" w:rsidRPr="00EA0935">
        <w:rPr>
          <w:rFonts w:ascii="HQPB2" w:hAnsi="HQPB2" w:cs="KFGQPC Uthman Taha Naskh"/>
          <w:bCs/>
          <w:color w:val="0070C0"/>
          <w:spacing w:val="-4"/>
          <w:sz w:val="24"/>
          <w:szCs w:val="24"/>
          <w:rtl/>
        </w:rPr>
        <w:sym w:font="HQPB2" w:char="F036"/>
      </w:r>
      <w:r w:rsidR="0012458B" w:rsidRPr="00EA0935">
        <w:rPr>
          <w:rFonts w:ascii="HQPB4" w:hAnsi="HQPB4" w:cs="KFGQPC Uthman Taha Naskh"/>
          <w:bCs/>
          <w:color w:val="0070C0"/>
          <w:spacing w:val="-4"/>
          <w:sz w:val="24"/>
          <w:szCs w:val="24"/>
          <w:rtl/>
        </w:rPr>
        <w:sym w:font="HQPB4" w:char="F0CD"/>
      </w:r>
      <w:r w:rsidR="0012458B" w:rsidRPr="00EA0935">
        <w:rPr>
          <w:rFonts w:ascii="HQPB2" w:hAnsi="HQPB2" w:cs="KFGQPC Uthman Taha Naskh"/>
          <w:bCs/>
          <w:color w:val="0070C0"/>
          <w:spacing w:val="-4"/>
          <w:sz w:val="24"/>
          <w:szCs w:val="24"/>
          <w:rtl/>
        </w:rPr>
        <w:sym w:font="HQPB2" w:char="F0B4"/>
      </w:r>
      <w:r w:rsidR="0012458B" w:rsidRPr="00EA0935">
        <w:rPr>
          <w:rFonts w:ascii="HQPB5" w:hAnsi="HQPB5" w:cs="KFGQPC Uthman Taha Naskh"/>
          <w:bCs/>
          <w:color w:val="0070C0"/>
          <w:spacing w:val="-4"/>
          <w:sz w:val="24"/>
          <w:szCs w:val="24"/>
          <w:rtl/>
        </w:rPr>
        <w:sym w:font="HQPB5" w:char="F0AF"/>
      </w:r>
      <w:r w:rsidR="0012458B" w:rsidRPr="00EA0935">
        <w:rPr>
          <w:rFonts w:ascii="HQPB2" w:hAnsi="HQPB2" w:cs="KFGQPC Uthman Taha Naskh"/>
          <w:bCs/>
          <w:color w:val="0070C0"/>
          <w:spacing w:val="-4"/>
          <w:sz w:val="24"/>
          <w:szCs w:val="24"/>
          <w:rtl/>
        </w:rPr>
        <w:sym w:font="HQPB2" w:char="F0BB"/>
      </w:r>
      <w:r w:rsidR="0012458B" w:rsidRPr="00EA0935">
        <w:rPr>
          <w:rFonts w:ascii="HQPB5" w:hAnsi="HQPB5" w:cs="KFGQPC Uthman Taha Naskh"/>
          <w:bCs/>
          <w:color w:val="0070C0"/>
          <w:spacing w:val="-4"/>
          <w:sz w:val="24"/>
          <w:szCs w:val="24"/>
          <w:rtl/>
        </w:rPr>
        <w:sym w:font="HQPB5" w:char="F06E"/>
      </w:r>
      <w:r w:rsidR="0012458B" w:rsidRPr="00EA0935">
        <w:rPr>
          <w:rFonts w:ascii="HQPB2" w:hAnsi="HQPB2" w:cs="KFGQPC Uthman Taha Naskh"/>
          <w:bCs/>
          <w:color w:val="0070C0"/>
          <w:spacing w:val="-4"/>
          <w:sz w:val="24"/>
          <w:szCs w:val="24"/>
          <w:rtl/>
        </w:rPr>
        <w:sym w:font="HQPB2" w:char="F03D"/>
      </w:r>
      <w:r w:rsidR="0012458B" w:rsidRPr="00EA0935">
        <w:rPr>
          <w:rFonts w:ascii="HQPB5" w:hAnsi="HQPB5" w:cs="KFGQPC Uthman Taha Naskh"/>
          <w:bCs/>
          <w:color w:val="0070C0"/>
          <w:spacing w:val="-4"/>
          <w:sz w:val="24"/>
          <w:szCs w:val="24"/>
          <w:rtl/>
        </w:rPr>
        <w:sym w:font="HQPB5" w:char="F079"/>
      </w:r>
      <w:r w:rsidR="0012458B" w:rsidRPr="00EA0935">
        <w:rPr>
          <w:rFonts w:ascii="HQPB2" w:hAnsi="HQPB2" w:cs="KFGQPC Uthman Taha Naskh"/>
          <w:bCs/>
          <w:color w:val="0070C0"/>
          <w:spacing w:val="-4"/>
          <w:sz w:val="24"/>
          <w:szCs w:val="24"/>
          <w:rtl/>
        </w:rPr>
        <w:sym w:font="HQPB2" w:char="F04A"/>
      </w:r>
      <w:r w:rsidR="0012458B" w:rsidRPr="00EA0935">
        <w:rPr>
          <w:rFonts w:ascii="HQPB4" w:hAnsi="HQPB4" w:cs="KFGQPC Uthman Taha Naskh"/>
          <w:bCs/>
          <w:color w:val="0070C0"/>
          <w:spacing w:val="-4"/>
          <w:sz w:val="24"/>
          <w:szCs w:val="24"/>
          <w:rtl/>
        </w:rPr>
        <w:sym w:font="HQPB4" w:char="F0F8"/>
      </w:r>
      <w:r w:rsidR="0012458B" w:rsidRPr="00EA0935">
        <w:rPr>
          <w:rFonts w:ascii="HQPB2" w:hAnsi="HQPB2" w:cs="KFGQPC Uthman Taha Naskh"/>
          <w:bCs/>
          <w:color w:val="0070C0"/>
          <w:spacing w:val="-4"/>
          <w:sz w:val="24"/>
          <w:szCs w:val="24"/>
          <w:rtl/>
        </w:rPr>
        <w:sym w:font="HQPB2" w:char="F039"/>
      </w:r>
      <w:r w:rsidR="0012458B" w:rsidRPr="00EA0935">
        <w:rPr>
          <w:rFonts w:ascii="HQPB5" w:hAnsi="HQPB5" w:cs="KFGQPC Uthman Taha Naskh"/>
          <w:bCs/>
          <w:color w:val="0070C0"/>
          <w:spacing w:val="-4"/>
          <w:sz w:val="24"/>
          <w:szCs w:val="24"/>
          <w:rtl/>
        </w:rPr>
        <w:sym w:font="HQPB5" w:char="F024"/>
      </w:r>
      <w:r w:rsidR="0012458B" w:rsidRPr="00EA0935">
        <w:rPr>
          <w:rFonts w:ascii="HQPB1" w:hAnsi="HQPB1" w:cs="KFGQPC Uthman Taha Naskh"/>
          <w:bCs/>
          <w:color w:val="0070C0"/>
          <w:spacing w:val="-4"/>
          <w:sz w:val="24"/>
          <w:szCs w:val="24"/>
          <w:rtl/>
        </w:rPr>
        <w:sym w:font="HQPB1" w:char="F023"/>
      </w:r>
      <w:r w:rsidR="0012458B" w:rsidRPr="00EA0935">
        <w:rPr>
          <w:rFonts w:ascii="HQPB5" w:hAnsi="HQPB5" w:cs="KFGQPC Uthman Taha Naskh"/>
          <w:bCs/>
          <w:color w:val="0070C0"/>
          <w:spacing w:val="-4"/>
          <w:sz w:val="24"/>
          <w:szCs w:val="24"/>
          <w:rtl/>
        </w:rPr>
        <w:sym w:font="HQPB5" w:char="F075"/>
      </w:r>
      <w:r w:rsidR="0012458B" w:rsidRPr="00EA0935">
        <w:rPr>
          <w:rFonts w:ascii="HQPB2" w:hAnsi="HQPB2" w:cs="KFGQPC Uthman Taha Naskh"/>
          <w:bCs/>
          <w:color w:val="0070C0"/>
          <w:spacing w:val="-4"/>
          <w:sz w:val="24"/>
          <w:szCs w:val="24"/>
          <w:rtl/>
        </w:rPr>
        <w:sym w:font="HQPB2" w:char="F072"/>
      </w:r>
      <w:r w:rsidR="0012458B" w:rsidRPr="00EA0935">
        <w:rPr>
          <w:rFonts w:ascii="HQPB2" w:hAnsi="HQPB2" w:cs="KFGQPC Uthman Taha Naskh"/>
          <w:bCs/>
          <w:color w:val="0070C0"/>
          <w:spacing w:val="-4"/>
          <w:sz w:val="24"/>
          <w:szCs w:val="24"/>
          <w:rtl/>
        </w:rPr>
        <w:t xml:space="preserve"> </w:t>
      </w:r>
      <w:r w:rsidR="0012458B" w:rsidRPr="00EA0935">
        <w:rPr>
          <w:rFonts w:ascii="HQPB4" w:hAnsi="HQPB4" w:cs="KFGQPC Uthman Taha Naskh"/>
          <w:bCs/>
          <w:color w:val="0070C0"/>
          <w:spacing w:val="-4"/>
          <w:sz w:val="24"/>
          <w:szCs w:val="24"/>
          <w:rtl/>
        </w:rPr>
        <w:sym w:font="HQPB4" w:char="F0C9"/>
      </w:r>
      <w:r w:rsidR="0012458B" w:rsidRPr="00EA0935">
        <w:rPr>
          <w:rFonts w:ascii="HQPB1" w:hAnsi="HQPB1" w:cs="KFGQPC Uthman Taha Naskh"/>
          <w:bCs/>
          <w:color w:val="0070C0"/>
          <w:spacing w:val="-4"/>
          <w:sz w:val="24"/>
          <w:szCs w:val="24"/>
          <w:rtl/>
        </w:rPr>
        <w:sym w:font="HQPB1" w:char="F03D"/>
      </w:r>
      <w:r w:rsidR="0012458B" w:rsidRPr="00EA0935">
        <w:rPr>
          <w:rFonts w:ascii="HQPB2" w:hAnsi="HQPB2" w:cs="KFGQPC Uthman Taha Naskh"/>
          <w:bCs/>
          <w:color w:val="0070C0"/>
          <w:spacing w:val="-4"/>
          <w:sz w:val="24"/>
          <w:szCs w:val="24"/>
          <w:rtl/>
        </w:rPr>
        <w:sym w:font="HQPB2" w:char="F0BB"/>
      </w:r>
      <w:r w:rsidR="0012458B" w:rsidRPr="00EA0935">
        <w:rPr>
          <w:rFonts w:ascii="HQPB5" w:hAnsi="HQPB5" w:cs="KFGQPC Uthman Taha Naskh"/>
          <w:bCs/>
          <w:color w:val="0070C0"/>
          <w:spacing w:val="-4"/>
          <w:sz w:val="24"/>
          <w:szCs w:val="24"/>
          <w:rtl/>
        </w:rPr>
        <w:sym w:font="HQPB5" w:char="F074"/>
      </w:r>
      <w:r w:rsidR="0012458B" w:rsidRPr="00EA0935">
        <w:rPr>
          <w:rFonts w:ascii="HQPB1" w:hAnsi="HQPB1" w:cs="KFGQPC Uthman Taha Naskh"/>
          <w:bCs/>
          <w:color w:val="0070C0"/>
          <w:spacing w:val="-4"/>
          <w:sz w:val="24"/>
          <w:szCs w:val="24"/>
          <w:rtl/>
        </w:rPr>
        <w:sym w:font="HQPB1" w:char="F047"/>
      </w:r>
      <w:r w:rsidR="0012458B" w:rsidRPr="00EA0935">
        <w:rPr>
          <w:rFonts w:ascii="HQPB4" w:hAnsi="HQPB4" w:cs="KFGQPC Uthman Taha Naskh"/>
          <w:bCs/>
          <w:color w:val="0070C0"/>
          <w:spacing w:val="-4"/>
          <w:sz w:val="24"/>
          <w:szCs w:val="24"/>
          <w:rtl/>
        </w:rPr>
        <w:sym w:font="HQPB4" w:char="F0C5"/>
      </w:r>
      <w:r w:rsidR="0012458B" w:rsidRPr="00EA0935">
        <w:rPr>
          <w:rFonts w:ascii="HQPB2" w:hAnsi="HQPB2" w:cs="KFGQPC Uthman Taha Naskh"/>
          <w:bCs/>
          <w:color w:val="0070C0"/>
          <w:spacing w:val="-4"/>
          <w:sz w:val="24"/>
          <w:szCs w:val="24"/>
          <w:rtl/>
        </w:rPr>
        <w:sym w:font="HQPB2" w:char="F033"/>
      </w:r>
      <w:r w:rsidR="0012458B" w:rsidRPr="00EA0935">
        <w:rPr>
          <w:rFonts w:ascii="HQPB4" w:hAnsi="HQPB4" w:cs="KFGQPC Uthman Taha Naskh"/>
          <w:bCs/>
          <w:color w:val="0070C0"/>
          <w:spacing w:val="-4"/>
          <w:sz w:val="24"/>
          <w:szCs w:val="24"/>
          <w:rtl/>
        </w:rPr>
        <w:sym w:font="HQPB4" w:char="F0F8"/>
      </w:r>
      <w:r w:rsidR="0012458B" w:rsidRPr="00EA0935">
        <w:rPr>
          <w:rFonts w:ascii="HQPB2" w:hAnsi="HQPB2" w:cs="KFGQPC Uthman Taha Naskh"/>
          <w:bCs/>
          <w:color w:val="0070C0"/>
          <w:spacing w:val="-4"/>
          <w:sz w:val="24"/>
          <w:szCs w:val="24"/>
          <w:rtl/>
        </w:rPr>
        <w:sym w:font="HQPB2" w:char="F039"/>
      </w:r>
      <w:r w:rsidR="0012458B" w:rsidRPr="00EA0935">
        <w:rPr>
          <w:rFonts w:ascii="HQPB5" w:hAnsi="HQPB5" w:cs="KFGQPC Uthman Taha Naskh"/>
          <w:bCs/>
          <w:color w:val="0070C0"/>
          <w:spacing w:val="-4"/>
          <w:sz w:val="24"/>
          <w:szCs w:val="24"/>
          <w:rtl/>
        </w:rPr>
        <w:sym w:font="HQPB5" w:char="F024"/>
      </w:r>
      <w:r w:rsidR="0012458B" w:rsidRPr="00EA0935">
        <w:rPr>
          <w:rFonts w:ascii="HQPB1" w:hAnsi="HQPB1" w:cs="KFGQPC Uthman Taha Naskh"/>
          <w:bCs/>
          <w:color w:val="0070C0"/>
          <w:spacing w:val="-4"/>
          <w:sz w:val="24"/>
          <w:szCs w:val="24"/>
          <w:rtl/>
        </w:rPr>
        <w:sym w:font="HQPB1" w:char="F023"/>
      </w:r>
      <w:r w:rsidR="0012458B" w:rsidRPr="00EA0935">
        <w:rPr>
          <w:rFonts w:ascii="HQPB5" w:hAnsi="HQPB5" w:cs="KFGQPC Uthman Taha Naskh"/>
          <w:bCs/>
          <w:color w:val="0070C0"/>
          <w:spacing w:val="-4"/>
          <w:sz w:val="24"/>
          <w:szCs w:val="24"/>
          <w:rtl/>
        </w:rPr>
        <w:sym w:font="HQPB5" w:char="F075"/>
      </w:r>
      <w:r w:rsidR="0012458B" w:rsidRPr="00EA0935">
        <w:rPr>
          <w:rFonts w:ascii="HQPB2" w:hAnsi="HQPB2" w:cs="KFGQPC Uthman Taha Naskh"/>
          <w:bCs/>
          <w:color w:val="0070C0"/>
          <w:spacing w:val="-4"/>
          <w:sz w:val="24"/>
          <w:szCs w:val="24"/>
          <w:rtl/>
        </w:rPr>
        <w:sym w:font="HQPB2" w:char="F072"/>
      </w:r>
      <w:r w:rsidR="0012458B" w:rsidRPr="00EA0935">
        <w:rPr>
          <w:rFonts w:ascii="HQPB2" w:hAnsi="HQPB2" w:cs="KFGQPC Uthman Taha Naskh"/>
          <w:bCs/>
          <w:color w:val="0070C0"/>
          <w:spacing w:val="-4"/>
          <w:sz w:val="24"/>
          <w:szCs w:val="24"/>
          <w:rtl/>
        </w:rPr>
        <w:t xml:space="preserve"> </w:t>
      </w:r>
      <w:r w:rsidR="0012458B" w:rsidRPr="00EA0935">
        <w:rPr>
          <w:rFonts w:ascii="HQPB5" w:hAnsi="HQPB5" w:cs="KFGQPC Uthman Taha Naskh"/>
          <w:bCs/>
          <w:color w:val="0070C0"/>
          <w:spacing w:val="-4"/>
          <w:sz w:val="24"/>
          <w:szCs w:val="24"/>
          <w:rtl/>
        </w:rPr>
        <w:sym w:font="HQPB5" w:char="F07A"/>
      </w:r>
      <w:r w:rsidR="0012458B" w:rsidRPr="00EA0935">
        <w:rPr>
          <w:rFonts w:ascii="HQPB2" w:hAnsi="HQPB2" w:cs="KFGQPC Uthman Taha Naskh"/>
          <w:bCs/>
          <w:color w:val="0070C0"/>
          <w:spacing w:val="-4"/>
          <w:sz w:val="24"/>
          <w:szCs w:val="24"/>
          <w:rtl/>
        </w:rPr>
        <w:sym w:font="HQPB2" w:char="F060"/>
      </w:r>
      <w:r w:rsidR="0012458B" w:rsidRPr="00EA0935">
        <w:rPr>
          <w:rFonts w:ascii="HQPB2" w:hAnsi="HQPB2" w:cs="KFGQPC Uthman Taha Naskh"/>
          <w:bCs/>
          <w:color w:val="0070C0"/>
          <w:spacing w:val="-4"/>
          <w:sz w:val="24"/>
          <w:szCs w:val="24"/>
          <w:rtl/>
        </w:rPr>
        <w:sym w:font="HQPB2" w:char="F0BF"/>
      </w:r>
      <w:r w:rsidR="0012458B" w:rsidRPr="00EA0935">
        <w:rPr>
          <w:rFonts w:ascii="HQPB4" w:hAnsi="HQPB4" w:cs="KFGQPC Uthman Taha Naskh"/>
          <w:bCs/>
          <w:color w:val="0070C0"/>
          <w:spacing w:val="-4"/>
          <w:sz w:val="24"/>
          <w:szCs w:val="24"/>
          <w:rtl/>
        </w:rPr>
        <w:sym w:font="HQPB4" w:char="F0CD"/>
      </w:r>
      <w:r w:rsidR="0012458B" w:rsidRPr="00EA0935">
        <w:rPr>
          <w:rFonts w:ascii="HQPB4" w:hAnsi="HQPB4" w:cs="KFGQPC Uthman Taha Naskh"/>
          <w:bCs/>
          <w:color w:val="0070C0"/>
          <w:spacing w:val="-4"/>
          <w:sz w:val="24"/>
          <w:szCs w:val="24"/>
          <w:rtl/>
        </w:rPr>
        <w:sym w:font="HQPB4" w:char="F068"/>
      </w:r>
      <w:r w:rsidR="0012458B" w:rsidRPr="00EA0935">
        <w:rPr>
          <w:rFonts w:ascii="HQPB2" w:hAnsi="HQPB2" w:cs="KFGQPC Uthman Taha Naskh"/>
          <w:bCs/>
          <w:color w:val="0070C0"/>
          <w:spacing w:val="-4"/>
          <w:sz w:val="24"/>
          <w:szCs w:val="24"/>
          <w:rtl/>
        </w:rPr>
        <w:sym w:font="HQPB2" w:char="F08B"/>
      </w:r>
      <w:r w:rsidR="0012458B" w:rsidRPr="00EA0935">
        <w:rPr>
          <w:rFonts w:ascii="HQPB4" w:hAnsi="HQPB4" w:cs="KFGQPC Uthman Taha Naskh"/>
          <w:bCs/>
          <w:color w:val="0070C0"/>
          <w:spacing w:val="-4"/>
          <w:sz w:val="24"/>
          <w:szCs w:val="24"/>
          <w:rtl/>
        </w:rPr>
        <w:sym w:font="HQPB4" w:char="F0CE"/>
      </w:r>
      <w:r w:rsidR="0012458B" w:rsidRPr="00EA0935">
        <w:rPr>
          <w:rFonts w:ascii="HQPB1" w:hAnsi="HQPB1" w:cs="KFGQPC Uthman Taha Naskh"/>
          <w:bCs/>
          <w:color w:val="0070C0"/>
          <w:spacing w:val="-4"/>
          <w:sz w:val="24"/>
          <w:szCs w:val="24"/>
          <w:rtl/>
        </w:rPr>
        <w:sym w:font="HQPB1" w:char="F03B"/>
      </w:r>
      <w:r w:rsidR="0012458B" w:rsidRPr="00EA0935">
        <w:rPr>
          <w:rFonts w:ascii="HQPB4" w:hAnsi="HQPB4" w:cs="KFGQPC Uthman Taha Naskh"/>
          <w:bCs/>
          <w:color w:val="0070C0"/>
          <w:spacing w:val="-4"/>
          <w:sz w:val="24"/>
          <w:szCs w:val="24"/>
          <w:rtl/>
        </w:rPr>
        <w:sym w:font="HQPB4" w:char="F0A8"/>
      </w:r>
      <w:r w:rsidR="0012458B" w:rsidRPr="00EA0935">
        <w:rPr>
          <w:rFonts w:ascii="HQPB2" w:hAnsi="HQPB2" w:cs="KFGQPC Uthman Taha Naskh"/>
          <w:bCs/>
          <w:color w:val="0070C0"/>
          <w:spacing w:val="-4"/>
          <w:sz w:val="24"/>
          <w:szCs w:val="24"/>
          <w:rtl/>
        </w:rPr>
        <w:sym w:font="HQPB2" w:char="F05A"/>
      </w:r>
      <w:r w:rsidR="0012458B" w:rsidRPr="00EA0935">
        <w:rPr>
          <w:rFonts w:ascii="HQPB2" w:hAnsi="HQPB2" w:cs="KFGQPC Uthman Taha Naskh"/>
          <w:bCs/>
          <w:color w:val="0070C0"/>
          <w:spacing w:val="-4"/>
          <w:sz w:val="24"/>
          <w:szCs w:val="24"/>
          <w:rtl/>
        </w:rPr>
        <w:sym w:font="HQPB2" w:char="F039"/>
      </w:r>
      <w:r w:rsidR="0012458B" w:rsidRPr="00EA0935">
        <w:rPr>
          <w:rFonts w:ascii="HQPB5" w:hAnsi="HQPB5" w:cs="KFGQPC Uthman Taha Naskh"/>
          <w:bCs/>
          <w:color w:val="0070C0"/>
          <w:spacing w:val="-4"/>
          <w:sz w:val="24"/>
          <w:szCs w:val="24"/>
          <w:rtl/>
        </w:rPr>
        <w:sym w:font="HQPB5" w:char="F024"/>
      </w:r>
      <w:r w:rsidR="0012458B" w:rsidRPr="00EA0935">
        <w:rPr>
          <w:rFonts w:ascii="HQPB1" w:hAnsi="HQPB1" w:cs="KFGQPC Uthman Taha Naskh"/>
          <w:bCs/>
          <w:color w:val="0070C0"/>
          <w:spacing w:val="-4"/>
          <w:sz w:val="24"/>
          <w:szCs w:val="24"/>
          <w:rtl/>
        </w:rPr>
        <w:sym w:font="HQPB1" w:char="F023"/>
      </w:r>
      <w:r w:rsidR="0012458B" w:rsidRPr="00EA0935">
        <w:rPr>
          <w:rFonts w:ascii="HQPB5" w:hAnsi="HQPB5" w:cs="KFGQPC Uthman Taha Naskh"/>
          <w:bCs/>
          <w:color w:val="0070C0"/>
          <w:spacing w:val="-4"/>
          <w:sz w:val="24"/>
          <w:szCs w:val="24"/>
          <w:rtl/>
        </w:rPr>
        <w:sym w:font="HQPB5" w:char="F075"/>
      </w:r>
      <w:r w:rsidR="0012458B" w:rsidRPr="00EA0935">
        <w:rPr>
          <w:rFonts w:ascii="HQPB2" w:hAnsi="HQPB2" w:cs="KFGQPC Uthman Taha Naskh"/>
          <w:bCs/>
          <w:color w:val="0070C0"/>
          <w:spacing w:val="-4"/>
          <w:sz w:val="24"/>
          <w:szCs w:val="24"/>
          <w:rtl/>
        </w:rPr>
        <w:sym w:font="HQPB2" w:char="F072"/>
      </w:r>
      <w:r w:rsidR="0012458B" w:rsidRPr="00EA0935">
        <w:rPr>
          <w:rFonts w:ascii="HQPB2" w:hAnsi="HQPB2" w:cs="KFGQPC Uthman Taha Naskh"/>
          <w:bCs/>
          <w:color w:val="0070C0"/>
          <w:spacing w:val="-4"/>
          <w:sz w:val="24"/>
          <w:szCs w:val="24"/>
          <w:rtl/>
        </w:rPr>
        <w:t xml:space="preserve"> </w:t>
      </w:r>
      <w:r w:rsidR="00334422" w:rsidRPr="00EA0935">
        <w:rPr>
          <w:rFonts w:cs="KFGQPC Uthman Taha Naskh" w:hint="cs"/>
          <w:bCs/>
          <w:color w:val="0070C0"/>
          <w:spacing w:val="-4"/>
          <w:sz w:val="24"/>
          <w:szCs w:val="24"/>
          <w:rtl/>
        </w:rPr>
        <w:sym w:font="HQPB2" w:char="F0E1"/>
      </w:r>
      <w:r w:rsidR="0012458B" w:rsidRPr="008D0A3F">
        <w:rPr>
          <w:rFonts w:cs="KFGQPC Uthman Taha Naskh" w:hint="cs"/>
          <w:b/>
          <w:spacing w:val="-4"/>
          <w:sz w:val="25"/>
          <w:szCs w:val="30"/>
          <w:rtl/>
        </w:rPr>
        <w:t xml:space="preserve"> </w:t>
      </w:r>
      <w:r w:rsidR="0012458B" w:rsidRPr="008D0A3F">
        <w:rPr>
          <w:rFonts w:cs="KFGQPC Uthman Taha Naskh" w:hint="cs"/>
          <w:b/>
          <w:sz w:val="19"/>
          <w:szCs w:val="30"/>
          <w:rtl/>
        </w:rPr>
        <w:t>[البقرة: 177]</w:t>
      </w:r>
      <w:r w:rsidR="0012458B" w:rsidRPr="008D0A3F">
        <w:rPr>
          <w:rFonts w:cs="KFGQPC Uthman Taha Naskh" w:hint="cs"/>
          <w:b/>
          <w:sz w:val="25"/>
          <w:szCs w:val="30"/>
          <w:rtl/>
        </w:rPr>
        <w:t>.</w:t>
      </w:r>
    </w:p>
    <w:p w14:paraId="0D5E8F6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وأجب </w:t>
      </w:r>
      <w:r w:rsidR="00926998" w:rsidRPr="008D0A3F">
        <w:rPr>
          <w:rFonts w:ascii="AGA Arabesque" w:hAnsi="AGA Arabesque" w:cs="KFGQPC Uthman Taha Naskh"/>
          <w:sz w:val="40"/>
          <w:szCs w:val="30"/>
        </w:rPr>
        <w:t></w:t>
      </w:r>
      <w:r w:rsidRPr="008D0A3F">
        <w:rPr>
          <w:rFonts w:cs="KFGQPC Uthman Taha Naskh" w:hint="cs"/>
          <w:b/>
          <w:sz w:val="25"/>
          <w:szCs w:val="30"/>
          <w:rtl/>
        </w:rPr>
        <w:t xml:space="preserve"> الإيمان بهذه الأمور، وكفر من جحدها بقوله:</w:t>
      </w:r>
      <w:r w:rsidR="00553F41" w:rsidRPr="008D0A3F">
        <w:rPr>
          <w:rFonts w:cs="KFGQPC Uthman Taha Naskh" w:hint="cs"/>
          <w:b/>
          <w:sz w:val="25"/>
          <w:szCs w:val="30"/>
          <w:rtl/>
        </w:rPr>
        <w:t xml:space="preserve"> </w:t>
      </w:r>
      <w:r w:rsidR="002B7FD2" w:rsidRPr="00EA0935">
        <w:rPr>
          <w:rFonts w:cs="KFGQPC Uthman Taha Naskh" w:hint="cs"/>
          <w:bCs/>
          <w:color w:val="0070C0"/>
          <w:sz w:val="24"/>
          <w:szCs w:val="24"/>
          <w:rtl/>
        </w:rPr>
        <w:sym w:font="HQPB2" w:char="F0E2"/>
      </w:r>
      <w:r w:rsidRPr="00EA0935">
        <w:rPr>
          <w:rFonts w:cs="KFGQPC Uthman Taha Naskh" w:hint="cs"/>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F5"/>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BE"/>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6"/>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CD"/>
      </w:r>
      <w:r w:rsidRPr="00EA0935">
        <w:rPr>
          <w:rFonts w:ascii="HQPB2" w:hAnsi="HQPB2" w:cs="KFGQPC Uthman Taha Naskh"/>
          <w:bCs/>
          <w:color w:val="0070C0"/>
          <w:sz w:val="24"/>
          <w:szCs w:val="24"/>
          <w:rtl/>
        </w:rPr>
        <w:sym w:font="HQPB2" w:char="F0B4"/>
      </w:r>
      <w:r w:rsidRPr="00EA0935">
        <w:rPr>
          <w:rFonts w:ascii="HQPB5" w:hAnsi="HQPB5" w:cs="KFGQPC Uthman Taha Naskh"/>
          <w:bCs/>
          <w:color w:val="0070C0"/>
          <w:sz w:val="24"/>
          <w:szCs w:val="24"/>
          <w:rtl/>
        </w:rPr>
        <w:sym w:font="HQPB5" w:char="F0AF"/>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BE"/>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46"/>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2E"/>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BE"/>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6"/>
      </w:r>
      <w:r w:rsidRPr="00EA0935">
        <w:rPr>
          <w:rFonts w:ascii="HQPB4" w:hAnsi="HQPB4" w:cs="KFGQPC Uthman Taha Naskh"/>
          <w:bCs/>
          <w:color w:val="0070C0"/>
          <w:sz w:val="24"/>
          <w:szCs w:val="24"/>
          <w:rtl/>
        </w:rPr>
        <w:sym w:font="HQPB4" w:char="F0CD"/>
      </w:r>
      <w:r w:rsidRPr="00EA0935">
        <w:rPr>
          <w:rFonts w:ascii="HQPB3" w:hAnsi="HQPB3" w:cs="KFGQPC Uthman Taha Naskh"/>
          <w:bCs/>
          <w:color w:val="0070C0"/>
          <w:sz w:val="24"/>
          <w:szCs w:val="24"/>
          <w:rtl/>
        </w:rPr>
        <w:sym w:font="HQPB3" w:char="F023"/>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99"/>
      </w:r>
      <w:r w:rsidRPr="00EA0935">
        <w:rPr>
          <w:rFonts w:ascii="HQPB4" w:hAnsi="HQPB4" w:cs="KFGQPC Uthman Taha Naskh"/>
          <w:bCs/>
          <w:color w:val="0070C0"/>
          <w:sz w:val="24"/>
          <w:szCs w:val="24"/>
          <w:rtl/>
        </w:rPr>
        <w:sym w:font="HQPB4" w:char="F0E2"/>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51"/>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BD"/>
      </w:r>
      <w:r w:rsidRPr="00EA0935">
        <w:rPr>
          <w:rFonts w:ascii="HQPB1" w:hAnsi="HQPB1" w:cs="KFGQPC Uthman Taha Naskh"/>
          <w:bCs/>
          <w:color w:val="0070C0"/>
          <w:sz w:val="24"/>
          <w:szCs w:val="24"/>
          <w:rtl/>
        </w:rPr>
        <w:sym w:font="HQPB1" w:char="F07A"/>
      </w:r>
      <w:r w:rsidRPr="00EA0935">
        <w:rPr>
          <w:rFonts w:ascii="HQPB5" w:hAnsi="HQPB5" w:cs="KFGQPC Uthman Taha Naskh"/>
          <w:bCs/>
          <w:color w:val="0070C0"/>
          <w:sz w:val="24"/>
          <w:szCs w:val="24"/>
          <w:rtl/>
        </w:rPr>
        <w:sym w:font="HQPB5" w:char="F046"/>
      </w:r>
      <w:r w:rsidRPr="00EA0935">
        <w:rPr>
          <w:rFonts w:ascii="HQPB2" w:hAnsi="HQPB2" w:cs="KFGQPC Uthman Taha Naskh"/>
          <w:bCs/>
          <w:color w:val="0070C0"/>
          <w:sz w:val="24"/>
          <w:szCs w:val="24"/>
          <w:rtl/>
        </w:rPr>
        <w:sym w:font="HQPB2" w:char="F07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40"/>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CA"/>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4B"/>
      </w:r>
      <w:r w:rsidRPr="00EA0935">
        <w:rPr>
          <w:rFonts w:ascii="HQPB2" w:hAnsi="HQPB2" w:cs="KFGQPC Uthman Taha Naskh"/>
          <w:bCs/>
          <w:color w:val="0070C0"/>
          <w:sz w:val="24"/>
          <w:szCs w:val="24"/>
          <w:rtl/>
        </w:rPr>
        <w:sym w:font="HQPB2" w:char="F078"/>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CA"/>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B4"/>
      </w:r>
      <w:r w:rsidRPr="00EA0935">
        <w:rPr>
          <w:rFonts w:ascii="HQPB1" w:hAnsi="HQPB1" w:cs="KFGQPC Uthman Taha Naskh"/>
          <w:bCs/>
          <w:color w:val="0070C0"/>
          <w:sz w:val="24"/>
          <w:szCs w:val="24"/>
          <w:rtl/>
        </w:rPr>
        <w:sym w:font="HQPB1" w:char="F089"/>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F"/>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[النساء</w:t>
      </w:r>
      <w:r w:rsidR="00553F41" w:rsidRPr="008D0A3F">
        <w:rPr>
          <w:rFonts w:cs="KFGQPC Uthman Taha Naskh" w:hint="cs"/>
          <w:b/>
          <w:sz w:val="19"/>
          <w:szCs w:val="30"/>
          <w:rtl/>
        </w:rPr>
        <w:t>: 136</w:t>
      </w:r>
      <w:r w:rsidRPr="008D0A3F">
        <w:rPr>
          <w:rFonts w:cs="KFGQPC Uthman Taha Naskh" w:hint="cs"/>
          <w:b/>
          <w:sz w:val="19"/>
          <w:szCs w:val="30"/>
          <w:rtl/>
        </w:rPr>
        <w:t>]</w:t>
      </w:r>
      <w:r w:rsidRPr="008D0A3F">
        <w:rPr>
          <w:rFonts w:cs="KFGQPC Uthman Taha Naskh" w:hint="cs"/>
          <w:b/>
          <w:sz w:val="25"/>
          <w:szCs w:val="30"/>
          <w:rtl/>
        </w:rPr>
        <w:t>.</w:t>
      </w:r>
    </w:p>
    <w:p w14:paraId="7FB145B9" w14:textId="77777777" w:rsidR="0012458B" w:rsidRPr="008D0A3F" w:rsidRDefault="00553F41"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 </w:t>
      </w:r>
      <w:r w:rsidR="007859B4" w:rsidRPr="00481529">
        <w:rPr>
          <w:rFonts w:cs="KFGQPC Uthman Taha Naskh" w:hint="cs"/>
          <w:bCs/>
          <w:color w:val="0070C0"/>
          <w:sz w:val="25"/>
          <w:szCs w:val="30"/>
          <w:rtl/>
        </w:rPr>
        <w:t>(</w:t>
      </w:r>
      <w:r w:rsidR="0012458B" w:rsidRPr="00481529">
        <w:rPr>
          <w:rFonts w:cs="KFGQPC Uthman Taha Naskh" w:hint="cs"/>
          <w:bCs/>
          <w:color w:val="0070C0"/>
          <w:sz w:val="25"/>
          <w:szCs w:val="30"/>
          <w:rtl/>
        </w:rPr>
        <w:t>ج</w:t>
      </w:r>
      <w:r w:rsidR="007859B4" w:rsidRPr="00481529">
        <w:rPr>
          <w:rFonts w:cs="KFGQPC Uthman Taha Naskh" w:hint="cs"/>
          <w:bCs/>
          <w:color w:val="0070C0"/>
          <w:sz w:val="25"/>
          <w:szCs w:val="30"/>
          <w:rtl/>
        </w:rPr>
        <w:t>)</w:t>
      </w:r>
      <w:r w:rsidR="0012458B" w:rsidRPr="008D0A3F">
        <w:rPr>
          <w:rFonts w:cs="KFGQPC Uthman Taha Naskh" w:hint="cs"/>
          <w:b/>
          <w:sz w:val="25"/>
          <w:szCs w:val="30"/>
          <w:rtl/>
        </w:rPr>
        <w:t xml:space="preserve"> قول الرسول </w:t>
      </w:r>
      <w:r w:rsidR="008D0A3F" w:rsidRPr="008D0A3F">
        <w:rPr>
          <w:rFonts w:cs="KFGQPC Uthman Taha Naskh" w:hint="cs"/>
          <w:color w:val="0070C0"/>
          <w:sz w:val="42"/>
          <w:szCs w:val="30"/>
          <w:rtl/>
        </w:rPr>
        <w:t>ﷺ</w:t>
      </w:r>
      <w:r w:rsidR="0012458B" w:rsidRPr="008D0A3F">
        <w:rPr>
          <w:rFonts w:cs="KFGQPC Uthman Taha Naskh" w:hint="cs"/>
          <w:b/>
          <w:sz w:val="25"/>
          <w:szCs w:val="30"/>
          <w:rtl/>
        </w:rPr>
        <w:t xml:space="preserve"> جواباً لجبريل حينما سأله عن الإيمان: </w:t>
      </w:r>
      <w:r w:rsidR="005F41C0" w:rsidRPr="00EA0935">
        <w:rPr>
          <w:rFonts w:cs="KFGQPC Uthman Taha Naskh" w:hint="cs"/>
          <w:b/>
          <w:bCs/>
          <w:color w:val="0070C0"/>
          <w:sz w:val="25"/>
          <w:szCs w:val="30"/>
          <w:rtl/>
        </w:rPr>
        <w:t>«</w:t>
      </w:r>
      <w:r w:rsidR="0012458B" w:rsidRPr="00EA0935">
        <w:rPr>
          <w:rFonts w:cs="KFGQPC Uthman Taha Naskh" w:hint="cs"/>
          <w:b/>
          <w:bCs/>
          <w:color w:val="0070C0"/>
          <w:sz w:val="25"/>
          <w:szCs w:val="30"/>
          <w:rtl/>
        </w:rPr>
        <w:t>أن تؤمن بالله وملائكته وكتبه ورسله، واليوم الآخر، وتؤمن بالقدر خيره وشره</w:t>
      </w:r>
      <w:r w:rsidR="005F41C0" w:rsidRPr="00EA0935">
        <w:rPr>
          <w:rFonts w:cs="KFGQPC Uthman Taha Naskh" w:hint="cs"/>
          <w:b/>
          <w:bCs/>
          <w:color w:val="0070C0"/>
          <w:sz w:val="25"/>
          <w:szCs w:val="30"/>
          <w:rtl/>
        </w:rPr>
        <w:t>»</w:t>
      </w:r>
      <w:r w:rsidR="0012458B" w:rsidRPr="008D0A3F">
        <w:rPr>
          <w:rFonts w:cs="KFGQPC Uthman Taha Naskh" w:hint="cs"/>
          <w:b/>
          <w:sz w:val="25"/>
          <w:szCs w:val="30"/>
          <w:rtl/>
        </w:rPr>
        <w:t xml:space="preserve"> </w:t>
      </w:r>
      <w:r w:rsidR="0012458B" w:rsidRPr="008D0A3F">
        <w:rPr>
          <w:rFonts w:cs="KFGQPC Uthman Taha Naskh" w:hint="cs"/>
          <w:b/>
          <w:sz w:val="19"/>
          <w:szCs w:val="30"/>
          <w:rtl/>
        </w:rPr>
        <w:t>[صحيح الإمام مسلم]</w:t>
      </w:r>
      <w:r w:rsidR="0012458B" w:rsidRPr="008D0A3F">
        <w:rPr>
          <w:rFonts w:cs="KFGQPC Uthman Taha Naskh" w:hint="cs"/>
          <w:b/>
          <w:sz w:val="25"/>
          <w:szCs w:val="30"/>
          <w:rtl/>
        </w:rPr>
        <w:t>.</w:t>
      </w:r>
    </w:p>
    <w:p w14:paraId="4ECCD77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 xml:space="preserve">فجعل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الإيمان: هو الإيمان بجملة ما ذكر، والإيمان بالملائكة بعض ذلك. فوجودهم ثابت بالدليل القطعي، وإنكارهم كفر بإجماع المسلمين، لأن عدم الإيمان بهم تكذيب لصريح القرآن والسنة.</w:t>
      </w:r>
    </w:p>
    <w:p w14:paraId="23721964"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ما يتضمنه الإيمان بالملائكة من أمور.</w:t>
      </w:r>
    </w:p>
    <w:p w14:paraId="6B44D72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الإيمان بالملائكة يتضمن أربعة أمور:</w:t>
      </w:r>
    </w:p>
    <w:p w14:paraId="4AFF24D3" w14:textId="77777777" w:rsidR="0012458B" w:rsidRPr="008D0A3F" w:rsidRDefault="00553F41"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الإيمان بوجودهم.</w:t>
      </w:r>
    </w:p>
    <w:p w14:paraId="39347FE7" w14:textId="77777777" w:rsidR="0012458B" w:rsidRPr="008D0A3F" w:rsidRDefault="00553F41"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2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الإيمان بمن علمنا اسمه منهم باسمه كجبريل ومن لم نعلم اسمه نؤمن بهم إجمالاً.</w:t>
      </w:r>
    </w:p>
    <w:p w14:paraId="2E1BA52C" w14:textId="77777777" w:rsidR="0012458B" w:rsidRPr="008D0A3F" w:rsidRDefault="00553F41" w:rsidP="008D0A3F">
      <w:pPr>
        <w:pStyle w:val="af"/>
        <w:spacing w:line="500" w:lineRule="exact"/>
        <w:jc w:val="both"/>
        <w:rPr>
          <w:rFonts w:cs="KFGQPC Uthman Taha Naskh"/>
          <w:b/>
          <w:sz w:val="25"/>
          <w:szCs w:val="30"/>
        </w:rPr>
      </w:pPr>
      <w:r w:rsidRPr="008D0A3F">
        <w:rPr>
          <w:rFonts w:cs="KFGQPC Uthman Taha Naskh" w:hint="cs"/>
          <w:b/>
          <w:sz w:val="25"/>
          <w:szCs w:val="30"/>
          <w:rtl/>
        </w:rPr>
        <w:t xml:space="preserve">3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 xml:space="preserve">الإيمان بما علمنا من صفاتهم، كصفة جبريل، فقد أخبر النبي </w:t>
      </w:r>
      <w:r w:rsidR="008D0A3F" w:rsidRPr="008D0A3F">
        <w:rPr>
          <w:rFonts w:cs="KFGQPC Uthman Taha Naskh" w:hint="cs"/>
          <w:color w:val="0070C0"/>
          <w:sz w:val="42"/>
          <w:szCs w:val="30"/>
          <w:rtl/>
        </w:rPr>
        <w:t>ﷺ</w:t>
      </w:r>
      <w:r w:rsidR="0012458B" w:rsidRPr="008D0A3F">
        <w:rPr>
          <w:rFonts w:cs="KFGQPC Uthman Taha Naskh" w:hint="cs"/>
          <w:b/>
          <w:sz w:val="25"/>
          <w:szCs w:val="30"/>
          <w:rtl/>
        </w:rPr>
        <w:t xml:space="preserve"> أنه رآه على صفته التي خلق عليها، وله ستمائة جناح قد سد الأفق، وقد يتحول الملك إلى هيئة رجل، كما حصل لجبريل في حديث السؤال عن الإيمان والإسلام السابق.</w:t>
      </w:r>
    </w:p>
    <w:p w14:paraId="759C642B" w14:textId="77777777" w:rsidR="0012458B" w:rsidRPr="008D0A3F" w:rsidRDefault="00553F41"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4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 xml:space="preserve">الإيمان بما علمنا من أعمالهم التي يقومون بها من أمر الله: كتسبيحه والتعبد له ليلاً ونهاراً، فإن الملائكة مجبولون على طاعة الله، ليس لديهم القدرة على العصيان </w:t>
      </w:r>
      <w:r w:rsidR="002B7FD2" w:rsidRPr="00EA0935">
        <w:rPr>
          <w:rFonts w:cs="KFGQPC Uthman Taha Naskh" w:hint="cs"/>
          <w:bCs/>
          <w:color w:val="0070C0"/>
          <w:sz w:val="24"/>
          <w:szCs w:val="24"/>
          <w:rtl/>
        </w:rPr>
        <w:sym w:font="HQPB2" w:char="F0E2"/>
      </w:r>
      <w:r w:rsidR="0012458B" w:rsidRPr="00EA0935">
        <w:rPr>
          <w:rFonts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E"/>
      </w:r>
      <w:r w:rsidR="0012458B" w:rsidRPr="00EA0935">
        <w:rPr>
          <w:rFonts w:ascii="HQPB2" w:hAnsi="HQPB2" w:cs="KFGQPC Uthman Taha Naskh"/>
          <w:bCs/>
          <w:color w:val="0070C0"/>
          <w:sz w:val="24"/>
          <w:szCs w:val="24"/>
          <w:rtl/>
        </w:rPr>
        <w:sym w:font="HQPB2" w:char="F077"/>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62"/>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DD"/>
      </w:r>
      <w:r w:rsidR="0012458B" w:rsidRPr="00EA0935">
        <w:rPr>
          <w:rFonts w:ascii="HQPB1" w:hAnsi="HQPB1" w:cs="KFGQPC Uthman Taha Naskh"/>
          <w:bCs/>
          <w:color w:val="0070C0"/>
          <w:sz w:val="24"/>
          <w:szCs w:val="24"/>
          <w:rtl/>
        </w:rPr>
        <w:sym w:font="HQPB1" w:char="F0C1"/>
      </w:r>
      <w:r w:rsidR="0012458B" w:rsidRPr="00EA0935">
        <w:rPr>
          <w:rFonts w:ascii="HQPB4" w:hAnsi="HQPB4" w:cs="KFGQPC Uthman Taha Naskh"/>
          <w:bCs/>
          <w:color w:val="0070C0"/>
          <w:sz w:val="24"/>
          <w:szCs w:val="24"/>
          <w:rtl/>
        </w:rPr>
        <w:sym w:font="HQPB4" w:char="F0F7"/>
      </w:r>
      <w:r w:rsidR="0012458B" w:rsidRPr="00EA0935">
        <w:rPr>
          <w:rFonts w:ascii="HQPB1" w:hAnsi="HQPB1" w:cs="KFGQPC Uthman Taha Naskh"/>
          <w:bCs/>
          <w:color w:val="0070C0"/>
          <w:sz w:val="24"/>
          <w:szCs w:val="24"/>
          <w:rtl/>
        </w:rPr>
        <w:sym w:font="HQPB1" w:char="F0E8"/>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83"/>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A9"/>
      </w:r>
      <w:r w:rsidR="0012458B" w:rsidRPr="00EA0935">
        <w:rPr>
          <w:rFonts w:ascii="HQPB1" w:hAnsi="HQPB1" w:cs="KFGQPC Uthman Taha Naskh"/>
          <w:bCs/>
          <w:color w:val="0070C0"/>
          <w:sz w:val="24"/>
          <w:szCs w:val="24"/>
          <w:rtl/>
        </w:rPr>
        <w:sym w:font="HQPB1" w:char="F021"/>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1"/>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4E"/>
      </w:r>
      <w:r w:rsidR="0012458B" w:rsidRPr="00EA0935">
        <w:rPr>
          <w:rFonts w:ascii="HQPB4" w:hAnsi="HQPB4" w:cs="KFGQPC Uthman Taha Naskh"/>
          <w:bCs/>
          <w:color w:val="0070C0"/>
          <w:sz w:val="24"/>
          <w:szCs w:val="24"/>
          <w:rtl/>
        </w:rPr>
        <w:sym w:font="HQPB4" w:char="F0E8"/>
      </w:r>
      <w:r w:rsidR="0012458B" w:rsidRPr="00EA0935">
        <w:rPr>
          <w:rFonts w:ascii="HQPB2" w:hAnsi="HQPB2" w:cs="KFGQPC Uthman Taha Naskh"/>
          <w:bCs/>
          <w:color w:val="0070C0"/>
          <w:sz w:val="24"/>
          <w:szCs w:val="24"/>
          <w:rtl/>
        </w:rPr>
        <w:sym w:font="HQPB2" w:char="F064"/>
      </w:r>
      <w:r w:rsidR="0012458B" w:rsidRPr="00EA0935">
        <w:rPr>
          <w:rFonts w:ascii="HQPB5" w:hAnsi="HQPB5" w:cs="KFGQPC Uthman Taha Naskh"/>
          <w:bCs/>
          <w:color w:val="0070C0"/>
          <w:sz w:val="24"/>
          <w:szCs w:val="24"/>
          <w:rtl/>
        </w:rPr>
        <w:sym w:font="HQPB5" w:char="F075"/>
      </w:r>
      <w:r w:rsidR="0012458B" w:rsidRPr="00EA0935">
        <w:rPr>
          <w:rFonts w:ascii="HQPB1" w:hAnsi="HQPB1" w:cs="KFGQPC Uthman Taha Naskh"/>
          <w:bCs/>
          <w:color w:val="0070C0"/>
          <w:sz w:val="24"/>
          <w:szCs w:val="24"/>
          <w:rtl/>
        </w:rPr>
        <w:sym w:font="HQPB1" w:char="F08D"/>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2"/>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6"/>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62"/>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8"/>
      </w:r>
      <w:r w:rsidR="0012458B" w:rsidRPr="00EA0935">
        <w:rPr>
          <w:rFonts w:ascii="HQPB2" w:hAnsi="HQPB2" w:cs="KFGQPC Uthman Taha Naskh"/>
          <w:bCs/>
          <w:color w:val="0070C0"/>
          <w:sz w:val="24"/>
          <w:szCs w:val="24"/>
          <w:rtl/>
        </w:rPr>
        <w:sym w:font="HQPB2" w:char="F03D"/>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E8"/>
      </w:r>
      <w:r w:rsidR="0012458B" w:rsidRPr="00EA0935">
        <w:rPr>
          <w:rFonts w:ascii="HQPB4" w:hAnsi="HQPB4" w:cs="KFGQPC Uthman Taha Naskh"/>
          <w:bCs/>
          <w:color w:val="0070C0"/>
          <w:sz w:val="24"/>
          <w:szCs w:val="24"/>
          <w:rtl/>
        </w:rPr>
        <w:sym w:font="HQPB4" w:char="F0F8"/>
      </w:r>
      <w:r w:rsidR="0012458B" w:rsidRPr="00EA0935">
        <w:rPr>
          <w:rFonts w:ascii="HQPB1" w:hAnsi="HQPB1" w:cs="KFGQPC Uthman Taha Naskh"/>
          <w:bCs/>
          <w:color w:val="0070C0"/>
          <w:sz w:val="24"/>
          <w:szCs w:val="24"/>
          <w:rtl/>
        </w:rPr>
        <w:sym w:font="HQPB1" w:char="F0FF"/>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8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62"/>
      </w:r>
      <w:r w:rsidR="0012458B" w:rsidRPr="00EA0935">
        <w:rPr>
          <w:rFonts w:ascii="HQPB2" w:hAnsi="HQPB2" w:cs="KFGQPC Uthman Taha Naskh"/>
          <w:bCs/>
          <w:color w:val="0070C0"/>
          <w:sz w:val="24"/>
          <w:szCs w:val="24"/>
          <w:rtl/>
        </w:rPr>
        <w:sym w:font="HQPB2" w:char="F072"/>
      </w:r>
      <w:r w:rsidR="0012458B" w:rsidRPr="00EA0935">
        <w:rPr>
          <w:rFonts w:ascii="HQPB4" w:hAnsi="HQPB4" w:cs="KFGQPC Uthman Taha Naskh"/>
          <w:bCs/>
          <w:color w:val="0070C0"/>
          <w:sz w:val="24"/>
          <w:szCs w:val="24"/>
          <w:rtl/>
        </w:rPr>
        <w:sym w:font="HQPB4" w:char="F0DE"/>
      </w:r>
      <w:r w:rsidR="0012458B" w:rsidRPr="00EA0935">
        <w:rPr>
          <w:rFonts w:ascii="HQPB1" w:hAnsi="HQPB1" w:cs="KFGQPC Uthman Taha Naskh"/>
          <w:bCs/>
          <w:color w:val="0070C0"/>
          <w:sz w:val="24"/>
          <w:szCs w:val="24"/>
          <w:rtl/>
        </w:rPr>
        <w:sym w:font="HQPB1" w:char="F090"/>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44"/>
      </w:r>
      <w:r w:rsidR="0012458B" w:rsidRPr="00EA0935">
        <w:rPr>
          <w:rFonts w:ascii="HQPB4" w:hAnsi="HQPB4" w:cs="KFGQPC Uthman Taha Naskh"/>
          <w:bCs/>
          <w:color w:val="0070C0"/>
          <w:sz w:val="24"/>
          <w:szCs w:val="24"/>
          <w:rtl/>
        </w:rPr>
        <w:sym w:font="HQPB4" w:char="F0F7"/>
      </w:r>
      <w:r w:rsidR="0012458B" w:rsidRPr="00EA0935">
        <w:rPr>
          <w:rFonts w:ascii="HQPB2" w:hAnsi="HQPB2" w:cs="KFGQPC Uthman Taha Naskh"/>
          <w:bCs/>
          <w:color w:val="0070C0"/>
          <w:sz w:val="24"/>
          <w:szCs w:val="24"/>
          <w:rtl/>
        </w:rPr>
        <w:sym w:font="HQPB2" w:char="F073"/>
      </w:r>
      <w:r w:rsidR="0012458B" w:rsidRPr="00EA0935">
        <w:rPr>
          <w:rFonts w:ascii="HQPB4" w:hAnsi="HQPB4" w:cs="KFGQPC Uthman Taha Naskh"/>
          <w:bCs/>
          <w:color w:val="0070C0"/>
          <w:sz w:val="24"/>
          <w:szCs w:val="24"/>
          <w:rtl/>
        </w:rPr>
        <w:sym w:font="HQPB4" w:char="F0E3"/>
      </w:r>
      <w:r w:rsidR="0012458B" w:rsidRPr="00EA0935">
        <w:rPr>
          <w:rFonts w:ascii="HQPB2" w:hAnsi="HQPB2" w:cs="KFGQPC Uthman Taha Naskh"/>
          <w:bCs/>
          <w:color w:val="0070C0"/>
          <w:sz w:val="24"/>
          <w:szCs w:val="24"/>
          <w:rtl/>
        </w:rPr>
        <w:sym w:font="HQPB2" w:char="F083"/>
      </w:r>
      <w:r w:rsidR="0012458B" w:rsidRPr="00EA0935">
        <w:rPr>
          <w:rFonts w:ascii="HQPB2" w:hAnsi="HQPB2"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C7"/>
      </w:r>
      <w:r w:rsidR="0012458B" w:rsidRPr="00EA0935">
        <w:rPr>
          <w:rFonts w:ascii="HQPB2" w:hAnsi="HQPB2" w:cs="KFGQPC Uthman Taha Naskh"/>
          <w:bCs/>
          <w:color w:val="0070C0"/>
          <w:sz w:val="24"/>
          <w:szCs w:val="24"/>
          <w:rtl/>
        </w:rPr>
        <w:sym w:font="HQPB2" w:char="F0CF"/>
      </w:r>
      <w:r w:rsidR="0012458B" w:rsidRPr="00EA0935">
        <w:rPr>
          <w:rFonts w:ascii="HQPB2" w:hAnsi="HQPB2" w:cs="KFGQPC Uthman Taha Naskh"/>
          <w:bCs/>
          <w:color w:val="0070C0"/>
          <w:sz w:val="24"/>
          <w:szCs w:val="24"/>
          <w:rtl/>
        </w:rPr>
        <w:sym w:font="HQPB2" w:char="F0C8"/>
      </w:r>
      <w:r w:rsidR="0012458B"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0012458B" w:rsidRPr="008D0A3F">
        <w:rPr>
          <w:rFonts w:cs="KFGQPC Uthman Taha Naskh" w:hint="cs"/>
          <w:b/>
          <w:sz w:val="25"/>
          <w:szCs w:val="30"/>
          <w:rtl/>
        </w:rPr>
        <w:t xml:space="preserve"> </w:t>
      </w:r>
      <w:r w:rsidR="0012458B" w:rsidRPr="008D0A3F">
        <w:rPr>
          <w:rFonts w:cs="KFGQPC Uthman Taha Naskh" w:hint="cs"/>
          <w:b/>
          <w:sz w:val="19"/>
          <w:szCs w:val="30"/>
          <w:rtl/>
        </w:rPr>
        <w:t>[التحريم</w:t>
      </w:r>
      <w:r w:rsidRPr="008D0A3F">
        <w:rPr>
          <w:rFonts w:cs="KFGQPC Uthman Taha Naskh" w:hint="cs"/>
          <w:b/>
          <w:sz w:val="19"/>
          <w:szCs w:val="30"/>
          <w:rtl/>
        </w:rPr>
        <w:t>: 6</w:t>
      </w:r>
      <w:r w:rsidR="0012458B" w:rsidRPr="008D0A3F">
        <w:rPr>
          <w:rFonts w:cs="KFGQPC Uthman Taha Naskh" w:hint="cs"/>
          <w:b/>
          <w:sz w:val="19"/>
          <w:szCs w:val="30"/>
          <w:rtl/>
        </w:rPr>
        <w:t>]</w:t>
      </w:r>
      <w:r w:rsidR="0012458B" w:rsidRPr="008D0A3F">
        <w:rPr>
          <w:rFonts w:cs="KFGQPC Uthman Taha Naskh" w:hint="cs"/>
          <w:b/>
          <w:sz w:val="25"/>
          <w:szCs w:val="30"/>
          <w:rtl/>
        </w:rPr>
        <w:t>، فتركهم للمعصية وفعلهم للطاعة جبلة، لا يكلفهم أدنى مجاهدة، لأنه لا شهوة لهم.</w:t>
      </w:r>
    </w:p>
    <w:p w14:paraId="0BBBC80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 xml:space="preserve">وقد يكون لبعض الملائكة أعمال خاصة مثل: جبريل الأمين على وحي الله </w:t>
      </w:r>
      <w:r w:rsidR="00EA0935" w:rsidRPr="00EA0935">
        <w:rPr>
          <w:rFonts w:cs="KFGQPC Uthman Taha Naskh" w:hint="cs"/>
          <w:b/>
          <w:sz w:val="25"/>
          <w:szCs w:val="30"/>
          <w:rtl/>
        </w:rPr>
        <w:t>ـ</w:t>
      </w:r>
      <w:r w:rsidRPr="008D0A3F">
        <w:rPr>
          <w:rFonts w:cs="KFGQPC Uthman Taha Naskh" w:hint="cs"/>
          <w:b/>
          <w:sz w:val="25"/>
          <w:szCs w:val="30"/>
          <w:rtl/>
        </w:rPr>
        <w:t xml:space="preserve"> تعالى </w:t>
      </w:r>
      <w:r w:rsidR="00EA0935" w:rsidRPr="00EA0935">
        <w:rPr>
          <w:rFonts w:cs="KFGQPC Uthman Taha Naskh" w:hint="cs"/>
          <w:b/>
          <w:sz w:val="25"/>
          <w:szCs w:val="30"/>
          <w:rtl/>
        </w:rPr>
        <w:t>ـ</w:t>
      </w:r>
      <w:r w:rsidRPr="008D0A3F">
        <w:rPr>
          <w:rFonts w:cs="KFGQPC Uthman Taha Naskh" w:hint="cs"/>
          <w:b/>
          <w:sz w:val="25"/>
          <w:szCs w:val="30"/>
          <w:rtl/>
        </w:rPr>
        <w:t xml:space="preserve">، يرسله الله به إلى الأنبياء والرسل، قال تعالى: </w:t>
      </w:r>
      <w:r w:rsidRPr="008D0A3F">
        <w:rPr>
          <w:rFonts w:cs="KFGQPC Uthman Taha Naskh"/>
          <w:b/>
          <w:sz w:val="25"/>
          <w:szCs w:val="30"/>
          <w:rtl/>
        </w:rPr>
        <w:br/>
      </w:r>
      <w:r w:rsidR="002B7FD2" w:rsidRPr="00EA0935">
        <w:rPr>
          <w:rFonts w:cs="KFGQPC Uthman Taha Naskh" w:hint="cs"/>
          <w:bCs/>
          <w:color w:val="0070C0"/>
          <w:sz w:val="24"/>
          <w:szCs w:val="24"/>
          <w:rtl/>
        </w:rPr>
        <w:sym w:font="HQPB2" w:char="F0E2"/>
      </w:r>
      <w:r w:rsidRPr="00EA0935">
        <w:rPr>
          <w:rFonts w:cs="KFGQPC Uthman Taha Naskh" w:hint="cs"/>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1"/>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3"/>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79"/>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94"/>
      </w:r>
      <w:r w:rsidRPr="00EA0935">
        <w:rPr>
          <w:rFonts w:ascii="HQPB1" w:hAnsi="HQPB1" w:cs="KFGQPC Uthman Taha Naskh"/>
          <w:bCs/>
          <w:color w:val="0070C0"/>
          <w:sz w:val="24"/>
          <w:szCs w:val="24"/>
          <w:rtl/>
        </w:rPr>
        <w:sym w:font="HQPB1" w:char="F08D"/>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46"/>
      </w:r>
      <w:r w:rsidRPr="00EA0935">
        <w:rPr>
          <w:rFonts w:ascii="HQPB2" w:hAnsi="HQPB2" w:cs="KFGQPC Uthman Taha Naskh"/>
          <w:bCs/>
          <w:color w:val="0070C0"/>
          <w:sz w:val="24"/>
          <w:szCs w:val="24"/>
          <w:rtl/>
        </w:rPr>
        <w:sym w:font="HQPB2" w:char="F07B"/>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D2"/>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91"/>
      </w:r>
      <w:r w:rsidRPr="00EA0935">
        <w:rPr>
          <w:rFonts w:ascii="HQPB4" w:hAnsi="HQPB4" w:cs="KFGQPC Uthman Taha Naskh"/>
          <w:bCs/>
          <w:color w:val="0070C0"/>
          <w:sz w:val="24"/>
          <w:szCs w:val="24"/>
          <w:rtl/>
        </w:rPr>
        <w:sym w:font="HQPB4" w:char="F0C9"/>
      </w:r>
      <w:r w:rsidRPr="00EA0935">
        <w:rPr>
          <w:rFonts w:ascii="HQPB1" w:hAnsi="HQPB1" w:cs="KFGQPC Uthman Taha Naskh"/>
          <w:bCs/>
          <w:color w:val="0070C0"/>
          <w:sz w:val="24"/>
          <w:szCs w:val="24"/>
          <w:rtl/>
        </w:rPr>
        <w:sym w:font="HQPB1" w:char="F08B"/>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D2"/>
      </w:r>
      <w:r w:rsidRPr="00EA0935">
        <w:rPr>
          <w:rFonts w:ascii="HQPB2" w:hAnsi="HQPB2" w:cs="KFGQPC Uthman Taha Naskh"/>
          <w:bCs/>
          <w:color w:val="0070C0"/>
          <w:sz w:val="24"/>
          <w:szCs w:val="24"/>
          <w:rtl/>
        </w:rPr>
        <w:sym w:font="HQPB2" w:char="F0CD"/>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[الشعراء</w:t>
      </w:r>
      <w:r w:rsidR="00553F41" w:rsidRPr="008D0A3F">
        <w:rPr>
          <w:rFonts w:cs="KFGQPC Uthman Taha Naskh" w:hint="cs"/>
          <w:b/>
          <w:sz w:val="19"/>
          <w:szCs w:val="30"/>
          <w:rtl/>
        </w:rPr>
        <w:t xml:space="preserve">: 193 </w:t>
      </w:r>
      <w:r w:rsidR="00EA0935" w:rsidRPr="00EA0935">
        <w:rPr>
          <w:rFonts w:cs="KFGQPC Uthman Taha Naskh" w:hint="cs"/>
          <w:b/>
          <w:sz w:val="19"/>
          <w:szCs w:val="30"/>
          <w:rtl/>
        </w:rPr>
        <w:t>ـ</w:t>
      </w:r>
      <w:r w:rsidR="00553F41" w:rsidRPr="008D0A3F">
        <w:rPr>
          <w:rFonts w:cs="KFGQPC Uthman Taha Naskh" w:hint="cs"/>
          <w:b/>
          <w:sz w:val="19"/>
          <w:szCs w:val="30"/>
          <w:rtl/>
        </w:rPr>
        <w:t xml:space="preserve"> 194</w:t>
      </w:r>
      <w:r w:rsidRPr="008D0A3F">
        <w:rPr>
          <w:rFonts w:cs="KFGQPC Uthman Taha Naskh" w:hint="cs"/>
          <w:b/>
          <w:sz w:val="19"/>
          <w:szCs w:val="30"/>
          <w:rtl/>
        </w:rPr>
        <w:t>]</w:t>
      </w:r>
      <w:r w:rsidRPr="008D0A3F">
        <w:rPr>
          <w:rFonts w:cs="KFGQPC Uthman Taha Naskh" w:hint="cs"/>
          <w:b/>
          <w:sz w:val="25"/>
          <w:szCs w:val="30"/>
          <w:rtl/>
        </w:rPr>
        <w:t>.</w:t>
      </w:r>
    </w:p>
    <w:p w14:paraId="3DF45D9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ومنهم: ميكائيل الموكل بالقطر أي بالمطر والنبات.</w:t>
      </w:r>
    </w:p>
    <w:p w14:paraId="62B6A55F" w14:textId="77777777" w:rsidR="0012458B" w:rsidRPr="008D0A3F" w:rsidRDefault="0012458B" w:rsidP="008D0A3F">
      <w:pPr>
        <w:pStyle w:val="af"/>
        <w:spacing w:line="500" w:lineRule="exact"/>
        <w:jc w:val="both"/>
        <w:rPr>
          <w:rFonts w:cs="KFGQPC Uthman Taha Naskh"/>
          <w:b/>
          <w:spacing w:val="-4"/>
          <w:sz w:val="25"/>
          <w:szCs w:val="30"/>
          <w:rtl/>
        </w:rPr>
      </w:pPr>
      <w:r w:rsidRPr="008D0A3F">
        <w:rPr>
          <w:rFonts w:cs="KFGQPC Uthman Taha Naskh" w:hint="cs"/>
          <w:b/>
          <w:spacing w:val="-4"/>
          <w:sz w:val="25"/>
          <w:szCs w:val="30"/>
          <w:rtl/>
        </w:rPr>
        <w:t xml:space="preserve">عن أبي هريرة </w:t>
      </w:r>
      <w:r w:rsidR="008D0A3F" w:rsidRPr="008D0A3F">
        <w:rPr>
          <w:rFonts w:cs="KFGQPC Uthman Taha Naskh" w:hint="cs"/>
          <w:color w:val="000000"/>
          <w:spacing w:val="-4"/>
          <w:sz w:val="42"/>
          <w:szCs w:val="30"/>
          <w:rtl/>
        </w:rPr>
        <w:t>-رضي الله عنه-</w:t>
      </w:r>
      <w:r w:rsidRPr="008D0A3F">
        <w:rPr>
          <w:rFonts w:cs="KFGQPC Uthman Taha Naskh" w:hint="cs"/>
          <w:b/>
          <w:spacing w:val="-4"/>
          <w:sz w:val="25"/>
          <w:szCs w:val="30"/>
          <w:rtl/>
        </w:rPr>
        <w:t xml:space="preserve"> عن النبي </w:t>
      </w:r>
      <w:r w:rsidR="008D0A3F" w:rsidRPr="008D0A3F">
        <w:rPr>
          <w:rFonts w:cs="KFGQPC Uthman Taha Naskh" w:hint="cs"/>
          <w:color w:val="0070C0"/>
          <w:spacing w:val="-4"/>
          <w:sz w:val="42"/>
          <w:szCs w:val="30"/>
          <w:rtl/>
        </w:rPr>
        <w:t>ﷺ</w:t>
      </w:r>
      <w:r w:rsidRPr="008D0A3F">
        <w:rPr>
          <w:rFonts w:cs="KFGQPC Uthman Taha Naskh" w:hint="cs"/>
          <w:b/>
          <w:spacing w:val="-4"/>
          <w:sz w:val="25"/>
          <w:szCs w:val="30"/>
          <w:rtl/>
        </w:rPr>
        <w:t xml:space="preserve"> قال: </w:t>
      </w:r>
      <w:r w:rsidR="005F41C0" w:rsidRPr="00EA0935">
        <w:rPr>
          <w:rFonts w:cs="KFGQPC Uthman Taha Naskh" w:hint="cs"/>
          <w:b/>
          <w:bCs/>
          <w:color w:val="0070C0"/>
          <w:spacing w:val="-4"/>
          <w:sz w:val="25"/>
          <w:szCs w:val="30"/>
          <w:rtl/>
        </w:rPr>
        <w:t>«</w:t>
      </w:r>
      <w:r w:rsidRPr="00EA0935">
        <w:rPr>
          <w:rFonts w:cs="KFGQPC Uthman Taha Naskh" w:hint="cs"/>
          <w:b/>
          <w:bCs/>
          <w:color w:val="0070C0"/>
          <w:spacing w:val="-4"/>
          <w:sz w:val="25"/>
          <w:szCs w:val="30"/>
          <w:rtl/>
        </w:rPr>
        <w:t>بينا رجل بفلاة من الأرض، فسمع صوتاً في سحابة: اسق حديقة فلان، فتنحى ذلك السحاب، فأفرغ ماءه في حرة، فإذا شرجة من تلك الشراج قد استوعبت ذلك الماء كله فتتبع الماء، فإذا رجل قائم في حديقته يحول الماء بمسحاته. فقال له: يا عبد الله! ما اسمك؟ قال: فلان. للاسم الذي سمع في السحابة. فقال له: يا عبد الله! لم تسألني عن اسمي؟ فقال: إني سمعت صوتاً في السحاب الذي هذا ماؤه يقول: اسق حديقة فلان. لاسمك، فما تصنع فيها؟ قال: أما إذ قلت هذا، فإني أنظر إلى ما يخرج منها فأتصدق بثلثه، وآكل أنا وعيالي ثلثاً، وأرد فيها ثلثه</w:t>
      </w:r>
      <w:r w:rsidR="005F41C0" w:rsidRPr="00EA0935">
        <w:rPr>
          <w:rFonts w:cs="KFGQPC Uthman Taha Naskh" w:hint="cs"/>
          <w:b/>
          <w:bCs/>
          <w:color w:val="0070C0"/>
          <w:spacing w:val="-4"/>
          <w:sz w:val="25"/>
          <w:szCs w:val="30"/>
          <w:rtl/>
        </w:rPr>
        <w:t>»</w:t>
      </w:r>
      <w:r w:rsidRPr="008D0A3F">
        <w:rPr>
          <w:rFonts w:cs="KFGQPC Uthman Taha Naskh" w:hint="cs"/>
          <w:b/>
          <w:spacing w:val="-4"/>
          <w:sz w:val="25"/>
          <w:szCs w:val="30"/>
          <w:rtl/>
        </w:rPr>
        <w:t xml:space="preserve"> </w:t>
      </w:r>
      <w:r w:rsidRPr="008D0A3F">
        <w:rPr>
          <w:rFonts w:cs="KFGQPC Uthman Taha Naskh" w:hint="cs"/>
          <w:b/>
          <w:spacing w:val="-4"/>
          <w:sz w:val="19"/>
          <w:szCs w:val="30"/>
          <w:rtl/>
        </w:rPr>
        <w:t>[صحيح الإمام مسلم]</w:t>
      </w:r>
      <w:r w:rsidRPr="008D0A3F">
        <w:rPr>
          <w:rFonts w:cs="KFGQPC Uthman Taha Naskh" w:hint="cs"/>
          <w:b/>
          <w:spacing w:val="-4"/>
          <w:sz w:val="25"/>
          <w:szCs w:val="30"/>
          <w:rtl/>
        </w:rPr>
        <w:t>. وهذا يعني تصريف المطر من قبل الملائكة على مراد الله تعالى.</w:t>
      </w:r>
    </w:p>
    <w:p w14:paraId="13F3069B"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ومنهم: المتوكل بالصور، وهو إسرافيل عليه الصلاة والسلام، وهو الذي ينفخ فيه بأمر الله تعالى نفختين، نفخة يفزع الناس عند سماعها ثم يصعقون، والنفخة الثانية نفخة البعث، كما 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7"/>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91"/>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90"/>
      </w:r>
      <w:r w:rsidRPr="00EA0935">
        <w:rPr>
          <w:rFonts w:ascii="HQPB1" w:hAnsi="HQPB1" w:cs="KFGQPC Uthman Taha Naskh"/>
          <w:bCs/>
          <w:color w:val="0070C0"/>
          <w:sz w:val="24"/>
          <w:szCs w:val="24"/>
          <w:rtl/>
        </w:rPr>
        <w:sym w:font="HQPB1" w:char="F0C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lastRenderedPageBreak/>
        <w:sym w:font="HQPB5" w:char="F074"/>
      </w:r>
      <w:r w:rsidRPr="00EA0935">
        <w:rPr>
          <w:rFonts w:ascii="HQPB2" w:hAnsi="HQPB2" w:cs="KFGQPC Uthman Taha Naskh"/>
          <w:bCs/>
          <w:color w:val="0070C0"/>
          <w:sz w:val="24"/>
          <w:szCs w:val="24"/>
          <w:rtl/>
        </w:rPr>
        <w:sym w:font="HQPB2" w:char="F02C"/>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C1"/>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E"/>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A1"/>
      </w:r>
      <w:r w:rsidRPr="00EA0935">
        <w:rPr>
          <w:rFonts w:ascii="HQPB1" w:hAnsi="HQPB1" w:cs="KFGQPC Uthman Taha Naskh"/>
          <w:bCs/>
          <w:color w:val="0070C0"/>
          <w:sz w:val="24"/>
          <w:szCs w:val="24"/>
          <w:rtl/>
        </w:rPr>
        <w:sym w:font="HQPB1" w:char="F0A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7"/>
      </w:r>
      <w:r w:rsidRPr="00EA0935">
        <w:rPr>
          <w:rFonts w:ascii="HQPB1" w:hAnsi="HQPB1" w:cs="KFGQPC Uthman Taha Naskh"/>
          <w:bCs/>
          <w:color w:val="0070C0"/>
          <w:sz w:val="24"/>
          <w:szCs w:val="24"/>
          <w:rtl/>
        </w:rPr>
        <w:sym w:font="HQPB1" w:char="F0DA"/>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46"/>
      </w:r>
      <w:r w:rsidRPr="00EA0935">
        <w:rPr>
          <w:rFonts w:ascii="HQPB2" w:hAnsi="HQPB2" w:cs="KFGQPC Uthman Taha Naskh"/>
          <w:bCs/>
          <w:color w:val="0070C0"/>
          <w:sz w:val="24"/>
          <w:szCs w:val="24"/>
          <w:rtl/>
        </w:rPr>
        <w:sym w:font="HQPB2" w:char="F07B"/>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E"/>
      </w:r>
      <w:r w:rsidRPr="00EA0935">
        <w:rPr>
          <w:rFonts w:ascii="HQPB2" w:hAnsi="HQPB2" w:cs="KFGQPC Uthman Taha Naskh"/>
          <w:bCs/>
          <w:color w:val="0070C0"/>
          <w:sz w:val="24"/>
          <w:szCs w:val="24"/>
          <w:rtl/>
        </w:rPr>
        <w:sym w:font="HQPB2" w:char="F07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A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A"/>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4" w:hAnsi="HQPB4" w:cs="KFGQPC Uthman Taha Naskh"/>
          <w:bCs/>
          <w:color w:val="0070C0"/>
          <w:sz w:val="24"/>
          <w:szCs w:val="24"/>
          <w:rtl/>
        </w:rPr>
        <w:sym w:font="HQPB4" w:char="F0A7"/>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4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7"/>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33"/>
      </w:r>
      <w:r w:rsidRPr="00EA0935">
        <w:rPr>
          <w:rFonts w:ascii="HQPB2" w:hAnsi="HQPB2" w:cs="KFGQPC Uthman Taha Naskh"/>
          <w:bCs/>
          <w:color w:val="0070C0"/>
          <w:sz w:val="24"/>
          <w:szCs w:val="24"/>
          <w:rtl/>
        </w:rPr>
        <w:sym w:font="HQPB2" w:char="F093"/>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7A"/>
      </w:r>
      <w:r w:rsidRPr="00EA0935">
        <w:rPr>
          <w:rFonts w:ascii="HQPB4" w:hAnsi="HQPB4" w:cs="KFGQPC Uthman Taha Naskh"/>
          <w:bCs/>
          <w:color w:val="0070C0"/>
          <w:sz w:val="24"/>
          <w:szCs w:val="24"/>
          <w:rtl/>
        </w:rPr>
        <w:sym w:font="HQPB4" w:char="F0E9"/>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8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A"/>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7"/>
      </w:r>
      <w:r w:rsidRPr="00EA0935">
        <w:rPr>
          <w:rFonts w:ascii="HQPB2" w:hAnsi="HQPB2" w:cs="KFGQPC Uthman Taha Naskh"/>
          <w:bCs/>
          <w:color w:val="0070C0"/>
          <w:sz w:val="24"/>
          <w:szCs w:val="24"/>
          <w:rtl/>
        </w:rPr>
        <w:sym w:font="HQPB2" w:char="F050"/>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DD"/>
      </w:r>
      <w:r w:rsidRPr="00EA0935">
        <w:rPr>
          <w:rFonts w:ascii="HQPB1" w:hAnsi="HQPB1" w:cs="KFGQPC Uthman Taha Naskh"/>
          <w:bCs/>
          <w:color w:val="0070C0"/>
          <w:sz w:val="24"/>
          <w:szCs w:val="24"/>
          <w:rtl/>
        </w:rPr>
        <w:sym w:font="HQPB1" w:char="F0E0"/>
      </w:r>
      <w:r w:rsidRPr="00EA0935">
        <w:rPr>
          <w:rFonts w:ascii="HQPB2" w:hAnsi="HQPB2" w:cs="KFGQPC Uthman Taha Naskh"/>
          <w:bCs/>
          <w:color w:val="0070C0"/>
          <w:sz w:val="24"/>
          <w:szCs w:val="24"/>
          <w:rtl/>
        </w:rPr>
        <w:sym w:font="HQPB2" w:char="F05A"/>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F"/>
      </w:r>
      <w:r w:rsidRPr="00EA0935">
        <w:rPr>
          <w:rFonts w:ascii="HQPB2" w:hAnsi="HQPB2" w:cs="KFGQPC Uthman Taha Naskh"/>
          <w:bCs/>
          <w:color w:val="0070C0"/>
          <w:sz w:val="24"/>
          <w:szCs w:val="24"/>
          <w:rtl/>
        </w:rPr>
        <w:sym w:font="HQPB2" w:char="F0D1"/>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[الزمر</w:t>
      </w:r>
      <w:r w:rsidR="00553F41" w:rsidRPr="008D0A3F">
        <w:rPr>
          <w:rFonts w:cs="KFGQPC Uthman Taha Naskh" w:hint="cs"/>
          <w:b/>
          <w:sz w:val="19"/>
          <w:szCs w:val="30"/>
          <w:rtl/>
        </w:rPr>
        <w:t>: 68</w:t>
      </w:r>
      <w:r w:rsidRPr="008D0A3F">
        <w:rPr>
          <w:rFonts w:cs="KFGQPC Uthman Taha Naskh" w:hint="cs"/>
          <w:b/>
          <w:sz w:val="19"/>
          <w:szCs w:val="30"/>
          <w:rtl/>
        </w:rPr>
        <w:t>]</w:t>
      </w:r>
      <w:r w:rsidRPr="008D0A3F">
        <w:rPr>
          <w:rFonts w:cs="KFGQPC Uthman Taha Naskh" w:hint="cs"/>
          <w:b/>
          <w:sz w:val="25"/>
          <w:szCs w:val="30"/>
          <w:rtl/>
        </w:rPr>
        <w:t>.</w:t>
      </w:r>
    </w:p>
    <w:p w14:paraId="6D511AA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ومنهم: الموكل بقبض الأرواح وهو ملك الموت وأعوانه، قال تعالى: </w:t>
      </w:r>
      <w:r w:rsidR="00553F41" w:rsidRPr="008D0A3F">
        <w:rPr>
          <w:rFonts w:cs="KFGQPC Uthman Taha Naskh"/>
          <w:b/>
          <w:sz w:val="25"/>
          <w:szCs w:val="30"/>
          <w:rtl/>
        </w:rPr>
        <w:br/>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3" w:hAnsi="HQPB3" w:cs="KFGQPC Uthman Taha Naskh"/>
          <w:bCs/>
          <w:color w:val="0070C0"/>
          <w:sz w:val="24"/>
          <w:szCs w:val="24"/>
          <w:rtl/>
        </w:rPr>
        <w:sym w:font="HQPB3" w:char="F039"/>
      </w:r>
      <w:r w:rsidRPr="00EA0935">
        <w:rPr>
          <w:rFonts w:ascii="HQPB4" w:hAnsi="HQPB4" w:cs="KFGQPC Uthman Taha Naskh"/>
          <w:bCs/>
          <w:color w:val="0070C0"/>
          <w:sz w:val="24"/>
          <w:szCs w:val="24"/>
          <w:rtl/>
        </w:rPr>
        <w:sym w:font="HQPB4" w:char="F0A9"/>
      </w:r>
      <w:r w:rsidRPr="00EA0935">
        <w:rPr>
          <w:rFonts w:ascii="HQPB1" w:hAnsi="HQPB1" w:cs="KFGQPC Uthman Taha Naskh"/>
          <w:bCs/>
          <w:color w:val="0070C0"/>
          <w:sz w:val="24"/>
          <w:szCs w:val="24"/>
          <w:rtl/>
        </w:rPr>
        <w:sym w:font="HQPB1" w:char="F0F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37"/>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E"/>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3"/>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A"/>
      </w:r>
      <w:r w:rsidRPr="00EA0935">
        <w:rPr>
          <w:rFonts w:ascii="HQPB2" w:hAnsi="HQPB2" w:cs="KFGQPC Uthman Taha Naskh"/>
          <w:bCs/>
          <w:color w:val="0070C0"/>
          <w:sz w:val="24"/>
          <w:szCs w:val="24"/>
          <w:rtl/>
        </w:rPr>
        <w:sym w:font="HQPB2" w:char="F02E"/>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A2"/>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4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CE"/>
      </w:r>
      <w:r w:rsidRPr="00EA0935">
        <w:rPr>
          <w:rFonts w:ascii="HQPB4" w:hAnsi="HQPB4" w:cs="KFGQPC Uthman Taha Naskh"/>
          <w:bCs/>
          <w:color w:val="0070C0"/>
          <w:sz w:val="24"/>
          <w:szCs w:val="24"/>
          <w:rtl/>
        </w:rPr>
        <w:sym w:font="HQPB4" w:char="F06E"/>
      </w:r>
      <w:r w:rsidRPr="00EA0935">
        <w:rPr>
          <w:rFonts w:ascii="HQPB1" w:hAnsi="HQPB1" w:cs="KFGQPC Uthman Taha Naskh"/>
          <w:bCs/>
          <w:color w:val="0070C0"/>
          <w:sz w:val="24"/>
          <w:szCs w:val="24"/>
          <w:rtl/>
        </w:rPr>
        <w:sym w:font="HQPB1" w:char="F02F"/>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5F"/>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[السجدة</w:t>
      </w:r>
      <w:r w:rsidR="00553F41" w:rsidRPr="008D0A3F">
        <w:rPr>
          <w:rFonts w:cs="KFGQPC Uthman Taha Naskh" w:hint="cs"/>
          <w:b/>
          <w:sz w:val="19"/>
          <w:szCs w:val="30"/>
          <w:rtl/>
        </w:rPr>
        <w:t>: 11</w:t>
      </w:r>
      <w:r w:rsidRPr="008D0A3F">
        <w:rPr>
          <w:rFonts w:cs="KFGQPC Uthman Taha Naskh" w:hint="cs"/>
          <w:b/>
          <w:sz w:val="19"/>
          <w:szCs w:val="30"/>
          <w:rtl/>
        </w:rPr>
        <w:t>]</w:t>
      </w:r>
      <w:r w:rsidRPr="008D0A3F">
        <w:rPr>
          <w:rFonts w:cs="KFGQPC Uthman Taha Naskh" w:hint="cs"/>
          <w:b/>
          <w:sz w:val="25"/>
          <w:szCs w:val="30"/>
          <w:rtl/>
        </w:rPr>
        <w:t>.</w:t>
      </w:r>
    </w:p>
    <w:p w14:paraId="5B78A1A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ومنهم: خزنة الجنة قال تعالى: </w:t>
      </w:r>
      <w:r w:rsidR="002B7FD2" w:rsidRPr="00EA0935">
        <w:rPr>
          <w:rFonts w:cs="KFGQPC Uthman Taha Naskh" w:hint="cs"/>
          <w:bCs/>
          <w:color w:val="0070C0"/>
          <w:sz w:val="24"/>
          <w:szCs w:val="24"/>
          <w:rtl/>
        </w:rPr>
        <w:sym w:font="HQPB2" w:char="F0E2"/>
      </w:r>
      <w:r w:rsidRPr="00EA0935">
        <w:rPr>
          <w:rFonts w:cs="KFGQPC Uthman Taha Naskh" w:hint="cs"/>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2C"/>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9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FA"/>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A8"/>
      </w:r>
      <w:r w:rsidRPr="00EA0935">
        <w:rPr>
          <w:rFonts w:ascii="HQPB1" w:hAnsi="HQPB1" w:cs="KFGQPC Uthman Taha Naskh"/>
          <w:bCs/>
          <w:color w:val="0070C0"/>
          <w:sz w:val="24"/>
          <w:szCs w:val="24"/>
          <w:rtl/>
        </w:rPr>
        <w:sym w:font="HQPB1" w:char="F03F"/>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5"/>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AE"/>
      </w:r>
      <w:r w:rsidRPr="00EA0935">
        <w:rPr>
          <w:rFonts w:ascii="HQPB1" w:hAnsi="HQPB1" w:cs="KFGQPC Uthman Taha Naskh"/>
          <w:bCs/>
          <w:color w:val="0070C0"/>
          <w:sz w:val="24"/>
          <w:szCs w:val="24"/>
          <w:rtl/>
        </w:rPr>
        <w:sym w:font="HQPB1" w:char="F035"/>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70"/>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5A"/>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66"/>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B7"/>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97"/>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5" w:hAnsi="HQPB5" w:cs="KFGQPC Uthman Taha Naskh"/>
          <w:bCs/>
          <w:color w:val="0070C0"/>
          <w:sz w:val="24"/>
          <w:szCs w:val="24"/>
          <w:rtl/>
        </w:rPr>
        <w:sym w:font="HQPB5" w:char="F023"/>
      </w:r>
      <w:r w:rsidRPr="00EA0935">
        <w:rPr>
          <w:rFonts w:ascii="HQPB2" w:hAnsi="HQPB2" w:cs="KFGQPC Uthman Taha Naskh"/>
          <w:bCs/>
          <w:color w:val="0070C0"/>
          <w:sz w:val="24"/>
          <w:szCs w:val="24"/>
          <w:rtl/>
        </w:rPr>
        <w:sym w:font="HQPB2" w:char="F0D3"/>
      </w:r>
      <w:r w:rsidRPr="00EA0935">
        <w:rPr>
          <w:rFonts w:ascii="HQPB4" w:hAnsi="HQPB4" w:cs="KFGQPC Uthman Taha Naskh"/>
          <w:bCs/>
          <w:color w:val="0070C0"/>
          <w:sz w:val="24"/>
          <w:szCs w:val="24"/>
          <w:rtl/>
        </w:rPr>
        <w:sym w:font="HQPB4" w:char="F0AE"/>
      </w:r>
      <w:r w:rsidRPr="00EA0935">
        <w:rPr>
          <w:rFonts w:ascii="HQPB1" w:hAnsi="HQPB1" w:cs="KFGQPC Uthman Taha Naskh"/>
          <w:bCs/>
          <w:color w:val="0070C0"/>
          <w:sz w:val="24"/>
          <w:szCs w:val="24"/>
          <w:rtl/>
        </w:rPr>
        <w:sym w:font="HQPB1" w:char="F04C"/>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6D"/>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8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2"/>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5"/>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60"/>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4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3"/>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F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2F"/>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2F"/>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C"/>
      </w:r>
      <w:r w:rsidRPr="00EA0935">
        <w:rPr>
          <w:rFonts w:ascii="HQPB5" w:hAnsi="HQPB5" w:cs="KFGQPC Uthman Taha Naskh"/>
          <w:bCs/>
          <w:color w:val="0070C0"/>
          <w:sz w:val="24"/>
          <w:szCs w:val="24"/>
          <w:rtl/>
        </w:rPr>
        <w:sym w:font="HQPB5" w:char="F06D"/>
      </w:r>
      <w:r w:rsidRPr="00EA0935">
        <w:rPr>
          <w:rFonts w:ascii="HQPB2" w:hAnsi="HQPB2" w:cs="KFGQPC Uthman Taha Naskh"/>
          <w:bCs/>
          <w:color w:val="0070C0"/>
          <w:sz w:val="24"/>
          <w:szCs w:val="24"/>
          <w:rtl/>
        </w:rPr>
        <w:sym w:font="HQPB2" w:char="F03B"/>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0"/>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4A"/>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3"/>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A"/>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D"/>
      </w:r>
      <w:r w:rsidRPr="00EA0935">
        <w:rPr>
          <w:rFonts w:ascii="HQPB2" w:hAnsi="HQPB2" w:cs="KFGQPC Uthman Taha Naskh"/>
          <w:bCs/>
          <w:color w:val="0070C0"/>
          <w:sz w:val="24"/>
          <w:szCs w:val="24"/>
          <w:rtl/>
        </w:rPr>
        <w:sym w:font="HQPB2" w:char="F04E"/>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9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36"/>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46"/>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DB"/>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E4"/>
      </w:r>
      <w:r w:rsidRPr="00EA0935">
        <w:rPr>
          <w:rFonts w:ascii="HQPB1" w:hAnsi="HQPB1" w:cs="KFGQPC Uthman Taha Naskh"/>
          <w:bCs/>
          <w:color w:val="0070C0"/>
          <w:sz w:val="24"/>
          <w:szCs w:val="24"/>
          <w:rtl/>
        </w:rPr>
        <w:sym w:font="HQPB1" w:char="F07A"/>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8A"/>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4"/>
      </w:r>
      <w:r w:rsidRPr="00EA0935">
        <w:rPr>
          <w:rFonts w:ascii="HQPB4" w:hAnsi="HQPB4" w:cs="KFGQPC Uthman Taha Naskh"/>
          <w:bCs/>
          <w:color w:val="0070C0"/>
          <w:sz w:val="24"/>
          <w:szCs w:val="24"/>
          <w:rtl/>
        </w:rPr>
        <w:sym w:font="HQPB4" w:char="F0CD"/>
      </w:r>
      <w:r w:rsidRPr="00EA0935">
        <w:rPr>
          <w:rFonts w:ascii="HQPB3" w:hAnsi="HQPB3" w:cs="KFGQPC Uthman Taha Naskh"/>
          <w:bCs/>
          <w:color w:val="0070C0"/>
          <w:sz w:val="24"/>
          <w:szCs w:val="24"/>
          <w:rtl/>
        </w:rPr>
        <w:sym w:font="HQPB3" w:char="F023"/>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A"/>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D0"/>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cs="KFGQPC Uthman Taha Naskh" w:hint="cs"/>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[الزمر</w:t>
      </w:r>
      <w:r w:rsidR="00553F41" w:rsidRPr="008D0A3F">
        <w:rPr>
          <w:rFonts w:cs="KFGQPC Uthman Taha Naskh" w:hint="cs"/>
          <w:b/>
          <w:sz w:val="19"/>
          <w:szCs w:val="30"/>
          <w:rtl/>
        </w:rPr>
        <w:t>: 73</w:t>
      </w:r>
      <w:r w:rsidRPr="008D0A3F">
        <w:rPr>
          <w:rFonts w:cs="KFGQPC Uthman Taha Naskh" w:hint="cs"/>
          <w:b/>
          <w:sz w:val="19"/>
          <w:szCs w:val="30"/>
          <w:rtl/>
        </w:rPr>
        <w:t>]</w:t>
      </w:r>
      <w:r w:rsidRPr="008D0A3F">
        <w:rPr>
          <w:rFonts w:cs="KFGQPC Uthman Taha Naskh" w:hint="cs"/>
          <w:b/>
          <w:sz w:val="25"/>
          <w:szCs w:val="30"/>
          <w:rtl/>
        </w:rPr>
        <w:t>.</w:t>
      </w:r>
    </w:p>
    <w:p w14:paraId="3DDD8E6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ومنهم: خزنة جهنم </w:t>
      </w:r>
      <w:r w:rsidR="00EA0935" w:rsidRPr="00EA0935">
        <w:rPr>
          <w:rFonts w:cs="KFGQPC Uthman Taha Naskh" w:hint="cs"/>
          <w:b/>
          <w:sz w:val="25"/>
          <w:szCs w:val="30"/>
          <w:rtl/>
        </w:rPr>
        <w:t>ـ</w:t>
      </w:r>
      <w:r w:rsidRPr="008D0A3F">
        <w:rPr>
          <w:rFonts w:cs="KFGQPC Uthman Taha Naskh" w:hint="cs"/>
          <w:b/>
          <w:sz w:val="25"/>
          <w:szCs w:val="30"/>
          <w:rtl/>
        </w:rPr>
        <w:t xml:space="preserve"> وهم الزبانية </w:t>
      </w:r>
      <w:r w:rsidR="00EA0935" w:rsidRPr="00EA0935">
        <w:rPr>
          <w:rFonts w:cs="KFGQPC Uthman Taha Naskh" w:hint="cs"/>
          <w:b/>
          <w:sz w:val="25"/>
          <w:szCs w:val="30"/>
          <w:rtl/>
        </w:rPr>
        <w:t>ـ</w:t>
      </w:r>
      <w:r w:rsidRPr="008D0A3F">
        <w:rPr>
          <w:rFonts w:cs="KFGQPC Uthman Taha Naskh" w:hint="cs"/>
          <w:b/>
          <w:sz w:val="25"/>
          <w:szCs w:val="30"/>
          <w:rtl/>
        </w:rPr>
        <w:t xml:space="preserve"> وعددهم تسعة عشر، ومقدمهم مالك </w:t>
      </w:r>
      <w:r w:rsidR="000A0565" w:rsidRPr="00CB612F">
        <w:rPr>
          <w:rFonts w:cs="SC_ALYERMOOK" w:hint="cs"/>
          <w:color w:val="000000"/>
          <w:sz w:val="42"/>
          <w:szCs w:val="42"/>
          <w:rtl/>
        </w:rPr>
        <w:t>&amp;</w:t>
      </w:r>
      <w:r w:rsidRPr="008D0A3F">
        <w:rPr>
          <w:rFonts w:cs="KFGQPC Uthman Taha Naskh" w:hint="cs"/>
          <w:b/>
          <w:sz w:val="25"/>
          <w:szCs w:val="30"/>
          <w:rtl/>
        </w:rPr>
        <w:t xml:space="preserve">، 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3" w:hAnsi="HQPB3" w:cs="KFGQPC Uthman Taha Naskh"/>
          <w:bCs/>
          <w:color w:val="0070C0"/>
          <w:sz w:val="24"/>
          <w:szCs w:val="24"/>
          <w:rtl/>
        </w:rPr>
        <w:sym w:font="HQPB3" w:char="F031"/>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8A"/>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9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D0"/>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5"/>
      </w:r>
      <w:r w:rsidRPr="00EA0935">
        <w:rPr>
          <w:rFonts w:ascii="HQPB2" w:hAnsi="HQPB2" w:cs="KFGQPC Uthman Taha Naskh"/>
          <w:bCs/>
          <w:color w:val="0070C0"/>
          <w:sz w:val="24"/>
          <w:szCs w:val="24"/>
          <w:rtl/>
        </w:rPr>
        <w:sym w:font="HQPB2" w:char="F02B"/>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2"/>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8B"/>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D1"/>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7"/>
      </w:r>
      <w:r w:rsidRPr="00EA0935">
        <w:rPr>
          <w:rFonts w:ascii="HQPB2" w:hAnsi="HQPB2" w:cs="KFGQPC Uthman Taha Naskh"/>
          <w:bCs/>
          <w:color w:val="0070C0"/>
          <w:sz w:val="24"/>
          <w:szCs w:val="24"/>
          <w:rtl/>
        </w:rPr>
        <w:sym w:font="HQPB2" w:char="F070"/>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6D"/>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A7"/>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8E"/>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B3"/>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6"/>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A"/>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D2"/>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0"/>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8E"/>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70"/>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0"/>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E"/>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B3"/>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9"/>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5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3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74"/>
      </w:r>
      <w:r w:rsidRPr="00EA0935">
        <w:rPr>
          <w:rFonts w:ascii="HQPB4" w:hAnsi="HQPB4" w:cs="KFGQPC Uthman Taha Naskh"/>
          <w:bCs/>
          <w:color w:val="0070C0"/>
          <w:sz w:val="24"/>
          <w:szCs w:val="24"/>
          <w:rtl/>
        </w:rPr>
        <w:sym w:font="HQPB4" w:char="F0F5"/>
      </w:r>
      <w:r w:rsidRPr="00EA0935">
        <w:rPr>
          <w:rFonts w:ascii="HQPB1" w:hAnsi="HQPB1" w:cs="KFGQPC Uthman Taha Naskh"/>
          <w:bCs/>
          <w:color w:val="0070C0"/>
          <w:sz w:val="24"/>
          <w:szCs w:val="24"/>
          <w:rtl/>
        </w:rPr>
        <w:sym w:font="HQPB1" w:char="F0BE"/>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5A"/>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E"/>
      </w:r>
      <w:r w:rsidRPr="00EA0935">
        <w:rPr>
          <w:rFonts w:ascii="HQPB2" w:hAnsi="HQPB2" w:cs="KFGQPC Uthman Taha Naskh"/>
          <w:bCs/>
          <w:color w:val="0070C0"/>
          <w:sz w:val="24"/>
          <w:szCs w:val="24"/>
          <w:rtl/>
        </w:rPr>
        <w:sym w:font="HQPB2" w:char="F07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5A"/>
      </w:r>
      <w:r w:rsidRPr="00EA0935">
        <w:rPr>
          <w:rFonts w:ascii="HQPB2" w:hAnsi="HQPB2" w:cs="KFGQPC Uthman Taha Naskh"/>
          <w:bCs/>
          <w:color w:val="0070C0"/>
          <w:sz w:val="24"/>
          <w:szCs w:val="24"/>
          <w:rtl/>
        </w:rPr>
        <w:sym w:font="HQPB2" w:char="F070"/>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CD"/>
      </w:r>
      <w:r w:rsidRPr="00EA0935">
        <w:rPr>
          <w:rFonts w:ascii="HQPB2" w:hAnsi="HQPB2" w:cs="KFGQPC Uthman Taha Naskh"/>
          <w:bCs/>
          <w:color w:val="0070C0"/>
          <w:sz w:val="24"/>
          <w:szCs w:val="24"/>
          <w:rtl/>
        </w:rPr>
        <w:sym w:font="HQPB2" w:char="F0B4"/>
      </w:r>
      <w:r w:rsidRPr="00EA0935">
        <w:rPr>
          <w:rFonts w:ascii="HQPB5" w:hAnsi="HQPB5" w:cs="KFGQPC Uthman Taha Naskh"/>
          <w:bCs/>
          <w:color w:val="0070C0"/>
          <w:sz w:val="24"/>
          <w:szCs w:val="24"/>
          <w:rtl/>
        </w:rPr>
        <w:sym w:font="HQPB5" w:char="F0AF"/>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0"/>
      </w:r>
      <w:r w:rsidRPr="00EA0935">
        <w:rPr>
          <w:rFonts w:ascii="HQPB5" w:hAnsi="HQPB5"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[المدثر</w:t>
      </w:r>
      <w:r w:rsidR="00553F41" w:rsidRPr="008D0A3F">
        <w:rPr>
          <w:rFonts w:cs="KFGQPC Uthman Taha Naskh" w:hint="cs"/>
          <w:b/>
          <w:sz w:val="19"/>
          <w:szCs w:val="30"/>
          <w:rtl/>
        </w:rPr>
        <w:t xml:space="preserve">: 27 </w:t>
      </w:r>
      <w:r w:rsidR="00EA0935" w:rsidRPr="00EA0935">
        <w:rPr>
          <w:rFonts w:cs="KFGQPC Uthman Taha Naskh" w:hint="cs"/>
          <w:b/>
          <w:sz w:val="19"/>
          <w:szCs w:val="30"/>
          <w:rtl/>
        </w:rPr>
        <w:t>ـ</w:t>
      </w:r>
      <w:r w:rsidR="00553F41" w:rsidRPr="008D0A3F">
        <w:rPr>
          <w:rFonts w:cs="KFGQPC Uthman Taha Naskh" w:hint="cs"/>
          <w:b/>
          <w:sz w:val="19"/>
          <w:szCs w:val="30"/>
          <w:rtl/>
        </w:rPr>
        <w:t xml:space="preserve"> 31</w:t>
      </w:r>
      <w:r w:rsidRPr="008D0A3F">
        <w:rPr>
          <w:rFonts w:cs="KFGQPC Uthman Taha Naskh" w:hint="cs"/>
          <w:b/>
          <w:sz w:val="19"/>
          <w:szCs w:val="30"/>
          <w:rtl/>
        </w:rPr>
        <w:t>]</w:t>
      </w:r>
      <w:r w:rsidRPr="008D0A3F">
        <w:rPr>
          <w:rFonts w:cs="KFGQPC Uthman Taha Naskh" w:hint="cs"/>
          <w:b/>
          <w:sz w:val="25"/>
          <w:szCs w:val="30"/>
          <w:rtl/>
        </w:rPr>
        <w:t xml:space="preserve">، وقال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72"/>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A"/>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7"/>
      </w:r>
      <w:r w:rsidRPr="00EA0935">
        <w:rPr>
          <w:rFonts w:ascii="HQPB1" w:hAnsi="HQPB1" w:cs="KFGQPC Uthman Taha Naskh"/>
          <w:bCs/>
          <w:color w:val="0070C0"/>
          <w:sz w:val="24"/>
          <w:szCs w:val="24"/>
          <w:rtl/>
        </w:rPr>
        <w:sym w:font="HQPB1" w:char="F0D9"/>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A"/>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9A"/>
      </w:r>
      <w:r w:rsidRPr="00EA0935">
        <w:rPr>
          <w:rFonts w:ascii="HQPB1" w:hAnsi="HQPB1" w:cs="KFGQPC Uthman Taha Naskh"/>
          <w:bCs/>
          <w:color w:val="0070C0"/>
          <w:sz w:val="24"/>
          <w:szCs w:val="24"/>
          <w:rtl/>
        </w:rPr>
        <w:sym w:font="HQPB1" w:char="F02F"/>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3" w:hAnsi="HQPB3" w:cs="KFGQPC Uthman Taha Naskh"/>
          <w:bCs/>
          <w:color w:val="0070C0"/>
          <w:sz w:val="24"/>
          <w:szCs w:val="24"/>
          <w:rtl/>
        </w:rPr>
        <w:sym w:font="HQPB3" w:char="F02F"/>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57"/>
      </w:r>
      <w:r w:rsidRPr="00EA0935">
        <w:rPr>
          <w:rFonts w:ascii="HQPB4" w:hAnsi="HQPB4" w:cs="KFGQPC Uthman Taha Naskh"/>
          <w:bCs/>
          <w:color w:val="0070C0"/>
          <w:sz w:val="24"/>
          <w:szCs w:val="24"/>
          <w:rtl/>
        </w:rPr>
        <w:sym w:font="HQPB4" w:char="F0C5"/>
      </w:r>
      <w:r w:rsidRPr="00EA0935">
        <w:rPr>
          <w:rFonts w:ascii="HQPB2" w:hAnsi="HQPB2" w:cs="KFGQPC Uthman Taha Naskh"/>
          <w:bCs/>
          <w:color w:val="0070C0"/>
          <w:sz w:val="24"/>
          <w:szCs w:val="24"/>
          <w:rtl/>
        </w:rPr>
        <w:sym w:font="HQPB2" w:char="F033"/>
      </w:r>
      <w:r w:rsidRPr="00EA0935">
        <w:rPr>
          <w:rFonts w:ascii="HQPB2" w:hAnsi="HQPB2" w:cs="KFGQPC Uthman Taha Naskh"/>
          <w:bCs/>
          <w:color w:val="0070C0"/>
          <w:sz w:val="24"/>
          <w:szCs w:val="24"/>
          <w:rtl/>
        </w:rPr>
        <w:sym w:font="HQPB2" w:char="F0BB"/>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D0"/>
      </w:r>
      <w:r w:rsidRPr="00EA0935">
        <w:rPr>
          <w:rFonts w:ascii="HQPB2" w:hAnsi="HQPB2" w:cs="KFGQPC Uthman Taha Naskh"/>
          <w:bCs/>
          <w:color w:val="0070C0"/>
          <w:sz w:val="24"/>
          <w:szCs w:val="24"/>
          <w:rtl/>
        </w:rPr>
        <w:sym w:font="HQPB2" w:char="F0D0"/>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[الزخرف</w:t>
      </w:r>
      <w:r w:rsidR="00553F41" w:rsidRPr="008D0A3F">
        <w:rPr>
          <w:rFonts w:cs="KFGQPC Uthman Taha Naskh" w:hint="cs"/>
          <w:b/>
          <w:sz w:val="19"/>
          <w:szCs w:val="30"/>
          <w:rtl/>
        </w:rPr>
        <w:t>: 77</w:t>
      </w:r>
      <w:r w:rsidRPr="008D0A3F">
        <w:rPr>
          <w:rFonts w:cs="KFGQPC Uthman Taha Naskh" w:hint="cs"/>
          <w:b/>
          <w:sz w:val="19"/>
          <w:szCs w:val="30"/>
          <w:rtl/>
        </w:rPr>
        <w:t>]</w:t>
      </w:r>
      <w:r w:rsidRPr="008D0A3F">
        <w:rPr>
          <w:rFonts w:cs="KFGQPC Uthman Taha Naskh" w:hint="cs"/>
          <w:b/>
          <w:sz w:val="25"/>
          <w:szCs w:val="30"/>
          <w:rtl/>
        </w:rPr>
        <w:t>.</w:t>
      </w:r>
    </w:p>
    <w:p w14:paraId="77ACFB5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ومنهم: الموكلون بحفظ العبد في جميع أحواله، وهم </w:t>
      </w:r>
      <w:r w:rsidRPr="00481529">
        <w:rPr>
          <w:rFonts w:cs="KFGQPC Uthman Taha Naskh" w:hint="cs"/>
          <w:bCs/>
          <w:color w:val="0070C0"/>
          <w:sz w:val="25"/>
          <w:szCs w:val="30"/>
          <w:rtl/>
        </w:rPr>
        <w:t>(المعقبات)</w:t>
      </w:r>
      <w:r w:rsidRPr="008D0A3F">
        <w:rPr>
          <w:rFonts w:cs="KFGQPC Uthman Taha Naskh" w:hint="cs"/>
          <w:b/>
          <w:sz w:val="25"/>
          <w:szCs w:val="30"/>
          <w:rtl/>
        </w:rPr>
        <w:t xml:space="preserve"> كما </w:t>
      </w:r>
      <w:r w:rsidR="00553F41" w:rsidRPr="008D0A3F">
        <w:rPr>
          <w:rFonts w:cs="KFGQPC Uthman Taha Naskh"/>
          <w:b/>
          <w:sz w:val="25"/>
          <w:szCs w:val="30"/>
          <w:rtl/>
        </w:rPr>
        <w:br/>
      </w:r>
      <w:r w:rsidRPr="008D0A3F">
        <w:rPr>
          <w:rFonts w:cs="KFGQPC Uthman Taha Naskh" w:hint="cs"/>
          <w:b/>
          <w:sz w:val="25"/>
          <w:szCs w:val="30"/>
          <w:rtl/>
        </w:rPr>
        <w:t xml:space="preserve">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7"/>
      </w:r>
      <w:r w:rsidRPr="00EA0935">
        <w:rPr>
          <w:rFonts w:ascii="HQPB1" w:hAnsi="HQPB1" w:cs="KFGQPC Uthman Taha Naskh"/>
          <w:bCs/>
          <w:color w:val="0070C0"/>
          <w:sz w:val="24"/>
          <w:szCs w:val="24"/>
          <w:rtl/>
        </w:rPr>
        <w:sym w:font="HQPB1" w:char="F04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C9"/>
      </w:r>
      <w:r w:rsidRPr="00EA0935">
        <w:rPr>
          <w:rFonts w:ascii="HQPB4" w:hAnsi="HQPB4" w:cs="KFGQPC Uthman Taha Naskh"/>
          <w:bCs/>
          <w:color w:val="0070C0"/>
          <w:sz w:val="24"/>
          <w:szCs w:val="24"/>
          <w:rtl/>
        </w:rPr>
        <w:sym w:font="HQPB4" w:char="F065"/>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E"/>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FB"/>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FC"/>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BE"/>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A"/>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D"/>
      </w:r>
      <w:r w:rsidRPr="00EA0935">
        <w:rPr>
          <w:rFonts w:ascii="HQPB1" w:hAnsi="HQPB1" w:cs="KFGQPC Uthman Taha Naskh"/>
          <w:bCs/>
          <w:color w:val="0070C0"/>
          <w:sz w:val="24"/>
          <w:szCs w:val="24"/>
          <w:rtl/>
        </w:rPr>
        <w:sym w:font="HQPB1" w:char="F0E0"/>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7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86"/>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3"/>
      </w:r>
      <w:r w:rsidRPr="00EA0935">
        <w:rPr>
          <w:rFonts w:ascii="HQPB4" w:hAnsi="HQPB4"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[الرعد: 11]</w:t>
      </w:r>
      <w:r w:rsidRPr="008D0A3F">
        <w:rPr>
          <w:rFonts w:cs="KFGQPC Uthman Taha Naskh" w:hint="cs"/>
          <w:b/>
          <w:sz w:val="25"/>
          <w:szCs w:val="30"/>
          <w:rtl/>
        </w:rPr>
        <w:t xml:space="preserve">. </w:t>
      </w:r>
    </w:p>
    <w:p w14:paraId="4233A82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وق</w:t>
      </w:r>
      <w:r w:rsidR="00EA0935" w:rsidRPr="00EA0935">
        <w:rPr>
          <w:rFonts w:cs="KFGQPC Uthman Taha Naskh" w:hint="cs"/>
          <w:b/>
          <w:sz w:val="25"/>
          <w:szCs w:val="30"/>
          <w:rtl/>
        </w:rPr>
        <w:t>ـ</w:t>
      </w:r>
      <w:r w:rsidR="00553F41" w:rsidRPr="008D0A3F">
        <w:rPr>
          <w:rFonts w:cs="KFGQPC Uthman Taha Naskh" w:hint="cs"/>
          <w:b/>
          <w:sz w:val="25"/>
          <w:szCs w:val="30"/>
          <w:rtl/>
        </w:rPr>
        <w:t>ـ</w:t>
      </w:r>
      <w:r w:rsidRPr="008D0A3F">
        <w:rPr>
          <w:rFonts w:cs="KFGQPC Uthman Taha Naskh" w:hint="cs"/>
          <w:b/>
          <w:sz w:val="25"/>
          <w:szCs w:val="30"/>
          <w:rtl/>
        </w:rPr>
        <w:t>ال تع</w:t>
      </w:r>
      <w:r w:rsidR="00EA0935" w:rsidRPr="00EA0935">
        <w:rPr>
          <w:rFonts w:cs="KFGQPC Uthman Taha Naskh" w:hint="cs"/>
          <w:b/>
          <w:sz w:val="25"/>
          <w:szCs w:val="30"/>
          <w:rtl/>
        </w:rPr>
        <w:t>ـــ</w:t>
      </w:r>
      <w:r w:rsidRPr="008D0A3F">
        <w:rPr>
          <w:rFonts w:cs="KFGQPC Uthman Taha Naskh" w:hint="cs"/>
          <w:b/>
          <w:sz w:val="25"/>
          <w:szCs w:val="30"/>
          <w:rtl/>
        </w:rPr>
        <w:t xml:space="preserve">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4"/>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D"/>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BE"/>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E"/>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8A"/>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6"/>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99"/>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BA"/>
      </w:r>
      <w:r w:rsidRPr="00EA0935">
        <w:rPr>
          <w:rFonts w:ascii="HQPB2" w:hAnsi="HQPB2" w:cs="KFGQPC Uthman Taha Naskh"/>
          <w:bCs/>
          <w:color w:val="0070C0"/>
          <w:sz w:val="24"/>
          <w:szCs w:val="24"/>
          <w:rtl/>
        </w:rPr>
        <w:sym w:font="HQPB2" w:char="F070"/>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E0"/>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FF"/>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6D"/>
      </w:r>
      <w:r w:rsidRPr="00EA0935">
        <w:rPr>
          <w:rFonts w:ascii="HQPB1" w:hAnsi="HQPB1"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00553F41" w:rsidRPr="008D0A3F">
        <w:rPr>
          <w:rFonts w:cs="KFGQPC Uthman Taha Naskh"/>
          <w:b/>
          <w:sz w:val="25"/>
          <w:szCs w:val="30"/>
          <w:rtl/>
        </w:rPr>
        <w:br/>
      </w:r>
      <w:r w:rsidRPr="008D0A3F">
        <w:rPr>
          <w:rFonts w:cs="KFGQPC Uthman Taha Naskh" w:hint="cs"/>
          <w:b/>
          <w:sz w:val="19"/>
          <w:szCs w:val="30"/>
          <w:rtl/>
        </w:rPr>
        <w:lastRenderedPageBreak/>
        <w:t>[الأنعام: 61]</w:t>
      </w:r>
      <w:r w:rsidRPr="008D0A3F">
        <w:rPr>
          <w:rFonts w:cs="KFGQPC Uthman Taha Naskh" w:hint="cs"/>
          <w:b/>
          <w:sz w:val="25"/>
          <w:szCs w:val="30"/>
          <w:rtl/>
        </w:rPr>
        <w:t>.</w:t>
      </w:r>
    </w:p>
    <w:p w14:paraId="52C6AEC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ومنهم: الملائكة الموكلون بالأجنة في الأرحام إذا تم للإنسان أربعة أشهر في بطن أمه، بعث الله إليه ملكاً، وأمره بكتب رزقه وأجله وعمله وشقي أو سعيد. كما ثبت في حديث ابن مسعود في صحيح مسلم.</w:t>
      </w:r>
    </w:p>
    <w:p w14:paraId="2B2B83C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ومنهم: الموكلون بسؤال الميت إذا وضع في قبره عن ربه، ودينه، ونبيه. كما ثبت في السنة.</w:t>
      </w:r>
    </w:p>
    <w:p w14:paraId="3F6C06D8" w14:textId="77777777" w:rsidR="0012458B" w:rsidRPr="00EA0935" w:rsidRDefault="0012458B" w:rsidP="00C25AD2">
      <w:pPr>
        <w:pStyle w:val="16"/>
        <w:spacing w:after="0" w:line="254"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علاقتهم بالبشر:</w:t>
      </w:r>
    </w:p>
    <w:p w14:paraId="2E4F6F3A" w14:textId="77777777" w:rsidR="0012458B" w:rsidRPr="00EA0935" w:rsidRDefault="00926998" w:rsidP="008D0A3F">
      <w:pPr>
        <w:pStyle w:val="af"/>
        <w:spacing w:line="500" w:lineRule="exact"/>
        <w:jc w:val="both"/>
        <w:rPr>
          <w:rFonts w:cs="KFGQPC Uthman Taha Naskh"/>
          <w:b/>
          <w:bCs/>
          <w:color w:val="0070C0"/>
          <w:sz w:val="25"/>
          <w:szCs w:val="30"/>
          <w:rtl/>
        </w:rPr>
      </w:pPr>
      <w:r w:rsidRPr="008D0A3F">
        <w:rPr>
          <w:rFonts w:cs="KFGQPC Uthman Taha Naskh" w:hint="cs"/>
          <w:b/>
          <w:sz w:val="25"/>
          <w:szCs w:val="30"/>
          <w:rtl/>
        </w:rPr>
        <w:t>وكّل الله</w:t>
      </w:r>
      <w:r w:rsidR="0012458B" w:rsidRPr="008D0A3F">
        <w:rPr>
          <w:rFonts w:cs="KFGQPC Uthman Taha Naskh" w:hint="cs"/>
          <w:b/>
          <w:sz w:val="25"/>
          <w:szCs w:val="30"/>
          <w:rtl/>
        </w:rPr>
        <w:t xml:space="preserve"> </w:t>
      </w:r>
      <w:r w:rsidRPr="008D0A3F">
        <w:rPr>
          <w:rFonts w:ascii="AGA Arabesque" w:hAnsi="AGA Arabesque" w:cs="KFGQPC Uthman Taha Naskh"/>
          <w:sz w:val="40"/>
          <w:szCs w:val="30"/>
        </w:rPr>
        <w:t></w:t>
      </w:r>
      <w:r w:rsidR="0012458B" w:rsidRPr="008D0A3F">
        <w:rPr>
          <w:rFonts w:cs="KFGQPC Uthman Taha Naskh" w:hint="cs"/>
          <w:b/>
          <w:sz w:val="25"/>
          <w:szCs w:val="30"/>
          <w:rtl/>
        </w:rPr>
        <w:t xml:space="preserve"> الملائكة بأصناف المخلوقات، ومنها الإنسان، فلهم علاقة وثيقة به من حين كونه نطفة، ذكر هذه العلاقة الإمام ابن القيم في كتابه </w:t>
      </w:r>
      <w:r w:rsidR="0012458B" w:rsidRPr="00481529">
        <w:rPr>
          <w:rFonts w:cs="KFGQPC Uthman Taha Naskh" w:hint="cs"/>
          <w:bCs/>
          <w:color w:val="0070C0"/>
          <w:sz w:val="25"/>
          <w:szCs w:val="30"/>
          <w:rtl/>
        </w:rPr>
        <w:t>(إغاثة اللهفان)</w:t>
      </w:r>
      <w:r w:rsidR="0012458B" w:rsidRPr="008D0A3F">
        <w:rPr>
          <w:rFonts w:cs="KFGQPC Uthman Taha Naskh" w:hint="cs"/>
          <w:b/>
          <w:sz w:val="25"/>
          <w:szCs w:val="30"/>
          <w:rtl/>
        </w:rPr>
        <w:t xml:space="preserve">، فقال: </w:t>
      </w:r>
      <w:r w:rsidR="005F41C0" w:rsidRPr="00EA0935">
        <w:rPr>
          <w:rFonts w:cs="KFGQPC Uthman Taha Naskh" w:hint="cs"/>
          <w:b/>
          <w:bCs/>
          <w:color w:val="0070C0"/>
          <w:sz w:val="25"/>
          <w:szCs w:val="30"/>
          <w:rtl/>
        </w:rPr>
        <w:t>«</w:t>
      </w:r>
      <w:r w:rsidR="0012458B" w:rsidRPr="00EA0935">
        <w:rPr>
          <w:rFonts w:cs="KFGQPC Uthman Taha Naskh" w:hint="cs"/>
          <w:b/>
          <w:bCs/>
          <w:color w:val="0070C0"/>
          <w:sz w:val="25"/>
          <w:szCs w:val="30"/>
          <w:rtl/>
        </w:rPr>
        <w:t xml:space="preserve">فإنهم موكلون بتخليقه </w:t>
      </w:r>
      <w:r w:rsidR="00EA0935" w:rsidRPr="00EA0935">
        <w:rPr>
          <w:rFonts w:cs="KFGQPC Uthman Taha Naskh" w:hint="cs"/>
          <w:b/>
          <w:bCs/>
          <w:color w:val="0070C0"/>
          <w:sz w:val="25"/>
          <w:szCs w:val="30"/>
          <w:rtl/>
        </w:rPr>
        <w:t>ـ</w:t>
      </w:r>
      <w:r w:rsidR="0012458B" w:rsidRPr="00EA0935">
        <w:rPr>
          <w:rFonts w:cs="KFGQPC Uthman Taha Naskh" w:hint="cs"/>
          <w:b/>
          <w:bCs/>
          <w:color w:val="0070C0"/>
          <w:sz w:val="25"/>
          <w:szCs w:val="30"/>
          <w:rtl/>
        </w:rPr>
        <w:t xml:space="preserve"> أي الإنسان </w:t>
      </w:r>
      <w:r w:rsidR="00EA0935" w:rsidRPr="00EA0935">
        <w:rPr>
          <w:rFonts w:cs="KFGQPC Uthman Taha Naskh" w:hint="cs"/>
          <w:b/>
          <w:bCs/>
          <w:color w:val="0070C0"/>
          <w:sz w:val="25"/>
          <w:szCs w:val="30"/>
          <w:rtl/>
        </w:rPr>
        <w:t>ـ</w:t>
      </w:r>
      <w:r w:rsidR="0012458B" w:rsidRPr="00EA0935">
        <w:rPr>
          <w:rFonts w:cs="KFGQPC Uthman Taha Naskh" w:hint="cs"/>
          <w:b/>
          <w:bCs/>
          <w:color w:val="0070C0"/>
          <w:sz w:val="25"/>
          <w:szCs w:val="30"/>
          <w:rtl/>
        </w:rPr>
        <w:t xml:space="preserve"> ونقله من طور إلى طور، وتصويره، وحفظه في أطباق الظلمات الثلاث، وكتابة رزقه وعمله، وأجله وشقاوته وسعادته، وملازمته في جميع أحواله، وإحصاء أقواله وأفعاله، وحفظه في حياته، وقبض روحه عند وفاته، وعرضها على خالقه وفاطره، وهم الموكلون بعذابه ونعيمه في البرزخ وبعد البعث، وهم الموكلون بعمل آلات النعيم والعذاب.</w:t>
      </w:r>
    </w:p>
    <w:p w14:paraId="386AC6FB" w14:textId="77777777" w:rsidR="0012458B" w:rsidRPr="00EA0935" w:rsidRDefault="0012458B" w:rsidP="008D0A3F">
      <w:pPr>
        <w:pStyle w:val="af"/>
        <w:spacing w:line="500" w:lineRule="exact"/>
        <w:jc w:val="both"/>
        <w:rPr>
          <w:rFonts w:cs="KFGQPC Uthman Taha Naskh"/>
          <w:b/>
          <w:bCs/>
          <w:color w:val="0070C0"/>
          <w:sz w:val="25"/>
          <w:szCs w:val="30"/>
          <w:rtl/>
        </w:rPr>
      </w:pPr>
      <w:r w:rsidRPr="00EA0935">
        <w:rPr>
          <w:rFonts w:cs="KFGQPC Uthman Taha Naskh" w:hint="cs"/>
          <w:b/>
          <w:bCs/>
          <w:color w:val="0070C0"/>
          <w:sz w:val="25"/>
          <w:szCs w:val="30"/>
          <w:rtl/>
        </w:rPr>
        <w:t xml:space="preserve">وللملائكة علاقة بالمؤمنين، فهم المثبتون للعبد المؤمن بإذن الله، والمعلمون له ما ينفعه، والمقاتلون الذابون عنه، وهم أولياؤه في الدنيا </w:t>
      </w:r>
      <w:r w:rsidRPr="00EA0935">
        <w:rPr>
          <w:rFonts w:cs="KFGQPC Uthman Taha Naskh" w:hint="cs"/>
          <w:b/>
          <w:bCs/>
          <w:color w:val="0070C0"/>
          <w:sz w:val="25"/>
          <w:szCs w:val="30"/>
          <w:rtl/>
        </w:rPr>
        <w:lastRenderedPageBreak/>
        <w:t xml:space="preserve">والآخرة، وهم الذين يعدونه بالخير، ويدعونه إليه، وينهونه عن الشر ويحذرونه منه، فهم أولياؤه وأنصاره، وحفظته ومعلموه، وناصحوه، والداعون له، والمستغفرون له، وهم الذين يصلون عليه ما دام في طاعة ربه، ويصلون عليه ما دام يعلم الناس الخير، ويبشرونه بكرامة الله </w:t>
      </w:r>
      <w:r w:rsidR="00EA0935" w:rsidRPr="00EA0935">
        <w:rPr>
          <w:rFonts w:cs="KFGQPC Uthman Taha Naskh" w:hint="cs"/>
          <w:b/>
          <w:bCs/>
          <w:color w:val="0070C0"/>
          <w:sz w:val="25"/>
          <w:szCs w:val="30"/>
          <w:rtl/>
        </w:rPr>
        <w:t>ـ</w:t>
      </w:r>
      <w:r w:rsidRPr="00EA0935">
        <w:rPr>
          <w:rFonts w:cs="KFGQPC Uthman Taha Naskh" w:hint="cs"/>
          <w:b/>
          <w:bCs/>
          <w:color w:val="0070C0"/>
          <w:sz w:val="25"/>
          <w:szCs w:val="30"/>
          <w:rtl/>
        </w:rPr>
        <w:t xml:space="preserve"> تعالى </w:t>
      </w:r>
      <w:r w:rsidR="00EA0935" w:rsidRPr="00EA0935">
        <w:rPr>
          <w:rFonts w:cs="KFGQPC Uthman Taha Naskh" w:hint="cs"/>
          <w:b/>
          <w:bCs/>
          <w:color w:val="0070C0"/>
          <w:sz w:val="25"/>
          <w:szCs w:val="30"/>
          <w:rtl/>
        </w:rPr>
        <w:t>ـ</w:t>
      </w:r>
      <w:r w:rsidRPr="00EA0935">
        <w:rPr>
          <w:rFonts w:cs="KFGQPC Uthman Taha Naskh" w:hint="cs"/>
          <w:b/>
          <w:bCs/>
          <w:color w:val="0070C0"/>
          <w:sz w:val="25"/>
          <w:szCs w:val="30"/>
          <w:rtl/>
        </w:rPr>
        <w:t xml:space="preserve"> في منامه، وعند موته، ويوم بعثه، وهم الذين يزهدونه في الدنيا، ويرغبونه في الآخرة، وهم الذين يذكرونه إذا نسي، وينشطونه إذا كسل، ويثبتونه إذا جزع، وهم الذين يسعون في مصالح دنياه وآخرته.</w:t>
      </w:r>
    </w:p>
    <w:p w14:paraId="73606CE3"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
          <w:bCs/>
          <w:color w:val="0070C0"/>
          <w:sz w:val="25"/>
          <w:szCs w:val="30"/>
          <w:rtl/>
        </w:rPr>
        <w:t xml:space="preserve">في حين أنهم لا يحبون الكفرة الظالمين المجرمين، بل يعادونهم ويحاربونهم، ويزلزلون قلوبهم، وينزلون بهم العذاب بأمر الله، ويلعنونهم، فهم رسل الله في خلقه وأمره وسفراؤه بينه وبين عباده، تتنزل بالأمر </w:t>
      </w:r>
      <w:r w:rsidR="00553F41" w:rsidRPr="00EA0935">
        <w:rPr>
          <w:rFonts w:cs="KFGQPC Uthman Taha Naskh"/>
          <w:b/>
          <w:bCs/>
          <w:color w:val="0070C0"/>
          <w:sz w:val="25"/>
          <w:szCs w:val="30"/>
          <w:rtl/>
        </w:rPr>
        <w:br/>
      </w:r>
      <w:r w:rsidRPr="00EA0935">
        <w:rPr>
          <w:rFonts w:cs="KFGQPC Uthman Taha Naskh" w:hint="cs"/>
          <w:b/>
          <w:bCs/>
          <w:color w:val="0070C0"/>
          <w:sz w:val="25"/>
          <w:szCs w:val="30"/>
          <w:rtl/>
        </w:rPr>
        <w:t>من عنده في أقطار العالم، وتصعد إليه بالأمر</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وأدلة كل ما ذكر من </w:t>
      </w:r>
      <w:r w:rsidR="00553F41" w:rsidRPr="008D0A3F">
        <w:rPr>
          <w:rFonts w:cs="KFGQPC Uthman Taha Naskh"/>
          <w:b/>
          <w:sz w:val="25"/>
          <w:szCs w:val="30"/>
          <w:rtl/>
        </w:rPr>
        <w:br/>
      </w:r>
      <w:r w:rsidRPr="008D0A3F">
        <w:rPr>
          <w:rFonts w:cs="KFGQPC Uthman Taha Naskh" w:hint="cs"/>
          <w:b/>
          <w:sz w:val="25"/>
          <w:szCs w:val="30"/>
          <w:rtl/>
        </w:rPr>
        <w:t xml:space="preserve">القرآن والسنة يطول المقام بذكرها وهي معروفة مشتهرة، وقد سبق </w:t>
      </w:r>
      <w:r w:rsidR="00553F41" w:rsidRPr="008D0A3F">
        <w:rPr>
          <w:rFonts w:cs="KFGQPC Uthman Taha Naskh"/>
          <w:b/>
          <w:sz w:val="25"/>
          <w:szCs w:val="30"/>
          <w:rtl/>
        </w:rPr>
        <w:br/>
      </w:r>
      <w:r w:rsidRPr="008D0A3F">
        <w:rPr>
          <w:rFonts w:cs="KFGQPC Uthman Taha Naskh" w:hint="cs"/>
          <w:b/>
          <w:sz w:val="25"/>
          <w:szCs w:val="30"/>
          <w:rtl/>
        </w:rPr>
        <w:t>ذكر بعضها.</w:t>
      </w:r>
    </w:p>
    <w:p w14:paraId="553E3B45"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ثمرات الإيمان بالملائكة:</w:t>
      </w:r>
    </w:p>
    <w:p w14:paraId="4F74BB2E" w14:textId="77777777" w:rsidR="0012458B" w:rsidRPr="00EA0935" w:rsidRDefault="0012458B" w:rsidP="008D0A3F">
      <w:pPr>
        <w:pStyle w:val="af4"/>
        <w:spacing w:line="500" w:lineRule="exact"/>
        <w:rPr>
          <w:rFonts w:cs="KFGQPC Uthman Taha Naskh"/>
          <w:bCs/>
          <w:color w:val="0070C0"/>
          <w:sz w:val="25"/>
          <w:szCs w:val="30"/>
          <w:rtl/>
        </w:rPr>
      </w:pPr>
      <w:r w:rsidRPr="00EA0935">
        <w:rPr>
          <w:rFonts w:cs="KFGQPC Uthman Taha Naskh" w:hint="cs"/>
          <w:bCs/>
          <w:color w:val="0070C0"/>
          <w:sz w:val="25"/>
          <w:szCs w:val="30"/>
          <w:rtl/>
        </w:rPr>
        <w:t>الإيمان بالملائكة يثمر ثمرات جليلة منها:</w:t>
      </w:r>
    </w:p>
    <w:p w14:paraId="4C3DA9E1" w14:textId="77777777" w:rsidR="0012458B" w:rsidRPr="008D0A3F" w:rsidRDefault="00553F41"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العلم بعظمة الله تعالى وقوة سلطانه، فإن عظمة المخلوق من عظمة الخالق.</w:t>
      </w:r>
    </w:p>
    <w:p w14:paraId="74AAF23B" w14:textId="77777777" w:rsidR="0012458B" w:rsidRPr="008D0A3F" w:rsidRDefault="00553F41" w:rsidP="008D0A3F">
      <w:pPr>
        <w:pStyle w:val="af"/>
        <w:spacing w:line="500" w:lineRule="exact"/>
        <w:jc w:val="both"/>
        <w:rPr>
          <w:rFonts w:cs="KFGQPC Uthman Taha Naskh"/>
          <w:b/>
          <w:sz w:val="25"/>
          <w:szCs w:val="30"/>
        </w:rPr>
      </w:pPr>
      <w:r w:rsidRPr="008D0A3F">
        <w:rPr>
          <w:rFonts w:cs="KFGQPC Uthman Taha Naskh" w:hint="cs"/>
          <w:b/>
          <w:sz w:val="25"/>
          <w:szCs w:val="30"/>
          <w:rtl/>
        </w:rPr>
        <w:lastRenderedPageBreak/>
        <w:t xml:space="preserve">2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شكر الله تعالى على عنايته ببني آدم، حيث وكل من هؤلاء الملائكة من يقوم بحفظهم وكتابة أعمالهم وغير ذلك من مصالحهم.</w:t>
      </w:r>
    </w:p>
    <w:p w14:paraId="5D1BA4F0" w14:textId="77777777" w:rsidR="0012458B" w:rsidRPr="008D0A3F" w:rsidRDefault="00553F41"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3 </w:t>
      </w:r>
      <w:r w:rsidR="00EA0935" w:rsidRPr="00EA0935">
        <w:rPr>
          <w:rFonts w:cs="KFGQPC Uthman Taha Naskh" w:hint="cs"/>
          <w:b/>
          <w:sz w:val="25"/>
          <w:szCs w:val="30"/>
          <w:rtl/>
        </w:rPr>
        <w:t>ـ</w:t>
      </w:r>
      <w:r w:rsidRPr="008D0A3F">
        <w:rPr>
          <w:rFonts w:cs="KFGQPC Uthman Taha Naskh" w:hint="cs"/>
          <w:b/>
          <w:sz w:val="25"/>
          <w:szCs w:val="30"/>
          <w:rtl/>
        </w:rPr>
        <w:t xml:space="preserve"> </w:t>
      </w:r>
      <w:r w:rsidR="0012458B" w:rsidRPr="008D0A3F">
        <w:rPr>
          <w:rFonts w:cs="KFGQPC Uthman Taha Naskh" w:hint="cs"/>
          <w:b/>
          <w:sz w:val="25"/>
          <w:szCs w:val="30"/>
          <w:rtl/>
        </w:rPr>
        <w:t>محبة الملائكة على ما قاموا به من عبادة الله تعالى.</w:t>
      </w:r>
    </w:p>
    <w:p w14:paraId="08936D6C" w14:textId="77777777" w:rsidR="00A87E2A" w:rsidRPr="008D0A3F" w:rsidRDefault="00A87E2A" w:rsidP="008D0A3F">
      <w:pPr>
        <w:pStyle w:val="af4"/>
        <w:spacing w:line="500" w:lineRule="exact"/>
        <w:rPr>
          <w:rFonts w:cs="KFGQPC Uthman Taha Naskh"/>
          <w:b/>
          <w:sz w:val="25"/>
          <w:szCs w:val="30"/>
          <w:rtl/>
        </w:rPr>
      </w:pPr>
    </w:p>
    <w:p w14:paraId="1AD980BC" w14:textId="77777777" w:rsidR="0012458B" w:rsidRPr="008D0A3F" w:rsidRDefault="00A87E2A" w:rsidP="00C25AD2">
      <w:pPr>
        <w:pStyle w:val="af4"/>
        <w:spacing w:before="120" w:line="500" w:lineRule="exact"/>
        <w:ind w:firstLine="0"/>
        <w:jc w:val="center"/>
        <w:outlineLvl w:val="0"/>
        <w:rPr>
          <w:rFonts w:ascii="Hacen Egypt" w:hAnsi="Hacen Egypt" w:cs="Hacen Egypt"/>
          <w:b/>
          <w:color w:val="0070C0"/>
          <w:sz w:val="25"/>
          <w:szCs w:val="36"/>
          <w:rtl/>
        </w:rPr>
      </w:pPr>
      <w:r w:rsidRPr="008D0A3F">
        <w:rPr>
          <w:rFonts w:cs="KFGQPC Uthman Taha Naskh" w:hint="cs"/>
          <w:color w:val="000000"/>
          <w:sz w:val="29"/>
          <w:szCs w:val="30"/>
          <w:rtl/>
        </w:rPr>
        <w:sym w:font="Wingdings" w:char="F0AF"/>
      </w:r>
      <w:r w:rsidRPr="008D0A3F">
        <w:rPr>
          <w:rFonts w:cs="KFGQPC Uthman Taha Naskh" w:hint="cs"/>
          <w:color w:val="000000"/>
          <w:sz w:val="29"/>
          <w:szCs w:val="30"/>
          <w:rtl/>
        </w:rPr>
        <w:t xml:space="preserve">         </w:t>
      </w:r>
      <w:r w:rsidRPr="008D0A3F">
        <w:rPr>
          <w:rFonts w:cs="KFGQPC Uthman Taha Naskh" w:hint="cs"/>
          <w:color w:val="000000"/>
          <w:sz w:val="29"/>
          <w:szCs w:val="30"/>
          <w:rtl/>
        </w:rPr>
        <w:sym w:font="Wingdings" w:char="F0AF"/>
      </w:r>
      <w:r w:rsidRPr="008D0A3F">
        <w:rPr>
          <w:rFonts w:cs="KFGQPC Uthman Taha Naskh" w:hint="cs"/>
          <w:color w:val="000000"/>
          <w:sz w:val="29"/>
          <w:szCs w:val="30"/>
          <w:rtl/>
        </w:rPr>
        <w:t xml:space="preserve">        </w:t>
      </w:r>
      <w:r w:rsidRPr="008D0A3F">
        <w:rPr>
          <w:rFonts w:cs="KFGQPC Uthman Taha Naskh" w:hint="cs"/>
          <w:color w:val="000000"/>
          <w:sz w:val="29"/>
          <w:szCs w:val="30"/>
          <w:rtl/>
        </w:rPr>
        <w:sym w:font="Wingdings" w:char="F0AF"/>
      </w:r>
      <w:r w:rsidR="0012458B" w:rsidRPr="008D0A3F">
        <w:rPr>
          <w:rFonts w:cs="KFGQPC Uthman Taha Naskh"/>
          <w:b/>
          <w:sz w:val="25"/>
          <w:szCs w:val="30"/>
          <w:rtl/>
        </w:rPr>
        <w:br w:type="page"/>
      </w:r>
      <w:r w:rsidR="0012458B" w:rsidRPr="008D0A3F">
        <w:rPr>
          <w:rFonts w:ascii="Hacen Egypt" w:hAnsi="Hacen Egypt" w:cs="Hacen Egypt"/>
          <w:b/>
          <w:color w:val="0070C0"/>
          <w:sz w:val="25"/>
          <w:szCs w:val="36"/>
          <w:rtl/>
        </w:rPr>
        <w:lastRenderedPageBreak/>
        <w:t>الركن الثالث</w:t>
      </w:r>
    </w:p>
    <w:p w14:paraId="252C5E20" w14:textId="77777777" w:rsidR="0012458B" w:rsidRPr="008D0A3F" w:rsidRDefault="0012458B" w:rsidP="00C25AD2">
      <w:pPr>
        <w:pStyle w:val="af0"/>
        <w:spacing w:before="120" w:line="500" w:lineRule="exact"/>
        <w:outlineLvl w:val="0"/>
        <w:rPr>
          <w:rFonts w:ascii="Hacen Egypt" w:hAnsi="Hacen Egypt" w:cs="Hacen Egypt"/>
          <w:b/>
          <w:color w:val="0070C0"/>
          <w:sz w:val="25"/>
          <w:rtl/>
        </w:rPr>
      </w:pPr>
      <w:r w:rsidRPr="008D0A3F">
        <w:rPr>
          <w:rFonts w:ascii="Hacen Egypt" w:hAnsi="Hacen Egypt" w:cs="Hacen Egypt"/>
          <w:b/>
          <w:color w:val="0070C0"/>
          <w:sz w:val="25"/>
          <w:rtl/>
        </w:rPr>
        <w:t>الإيمان بالكتب</w:t>
      </w:r>
    </w:p>
    <w:p w14:paraId="3223C373" w14:textId="77777777" w:rsidR="007E650B" w:rsidRPr="008D0A3F" w:rsidRDefault="007E650B" w:rsidP="008D0A3F">
      <w:pPr>
        <w:pStyle w:val="af0"/>
        <w:spacing w:line="500" w:lineRule="exact"/>
        <w:ind w:firstLine="397"/>
        <w:jc w:val="both"/>
        <w:rPr>
          <w:rFonts w:cs="KFGQPC Uthman Taha Naskh"/>
          <w:b/>
          <w:sz w:val="35"/>
          <w:szCs w:val="30"/>
          <w:rtl/>
        </w:rPr>
      </w:pPr>
    </w:p>
    <w:p w14:paraId="210DD3B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الكتب: جمع كتاب، بمعنى مكتوب.</w:t>
      </w:r>
    </w:p>
    <w:p w14:paraId="2A80E602"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والمراد بها هنا</w:t>
      </w:r>
      <w:r w:rsidRPr="008D0A3F">
        <w:rPr>
          <w:rFonts w:cs="KFGQPC Uthman Taha Naskh" w:hint="cs"/>
          <w:b/>
          <w:sz w:val="25"/>
          <w:szCs w:val="30"/>
          <w:rtl/>
        </w:rPr>
        <w:t>: الكتب التي أنزلها الله تعالى على رسله: رحمة للخلق، وهداية لهم، ليصلوا بها إلى سعادتهم في الدنيا والآخرة</w:t>
      </w:r>
      <w:r w:rsidR="007E3229" w:rsidRPr="008D0A3F">
        <w:rPr>
          <w:rFonts w:cs="KFGQPC Uthman Taha Naskh" w:hint="cs"/>
          <w:b/>
          <w:sz w:val="25"/>
          <w:szCs w:val="30"/>
          <w:rtl/>
        </w:rPr>
        <w:t>.</w:t>
      </w:r>
    </w:p>
    <w:p w14:paraId="2E04A73B"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والإيمان بكتب الله </w:t>
      </w:r>
      <w:r w:rsidR="00EA0935" w:rsidRPr="00EA0935">
        <w:rPr>
          <w:rFonts w:cs="KFGQPC Uthman Taha Naskh" w:hint="cs"/>
          <w:b/>
          <w:sz w:val="25"/>
          <w:szCs w:val="30"/>
          <w:rtl/>
        </w:rPr>
        <w:t>ـ</w:t>
      </w:r>
      <w:r w:rsidRPr="008D0A3F">
        <w:rPr>
          <w:rFonts w:cs="KFGQPC Uthman Taha Naskh" w:hint="cs"/>
          <w:b/>
          <w:sz w:val="25"/>
          <w:szCs w:val="30"/>
          <w:rtl/>
        </w:rPr>
        <w:t xml:space="preserve"> تعالى </w:t>
      </w:r>
      <w:r w:rsidR="00EA0935" w:rsidRPr="00EA0935">
        <w:rPr>
          <w:rFonts w:cs="KFGQPC Uthman Taha Naskh" w:hint="cs"/>
          <w:b/>
          <w:sz w:val="25"/>
          <w:szCs w:val="30"/>
          <w:rtl/>
        </w:rPr>
        <w:t>ـ</w:t>
      </w:r>
      <w:r w:rsidRPr="008D0A3F">
        <w:rPr>
          <w:rFonts w:cs="KFGQPC Uthman Taha Naskh" w:hint="cs"/>
          <w:b/>
          <w:sz w:val="25"/>
          <w:szCs w:val="30"/>
          <w:rtl/>
        </w:rPr>
        <w:t xml:space="preserve"> ركن من أركان الإيمان.</w:t>
      </w:r>
    </w:p>
    <w:p w14:paraId="0390475F"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ومعناه</w:t>
      </w:r>
      <w:r w:rsidRPr="008D0A3F">
        <w:rPr>
          <w:rFonts w:cs="KFGQPC Uthman Taha Naskh" w:hint="cs"/>
          <w:b/>
          <w:sz w:val="25"/>
          <w:szCs w:val="30"/>
          <w:rtl/>
        </w:rPr>
        <w:t xml:space="preserve">: التصديق الجازم بأن لله </w:t>
      </w:r>
      <w:r w:rsidR="00EA0935" w:rsidRPr="00EA0935">
        <w:rPr>
          <w:rFonts w:cs="KFGQPC Uthman Taha Naskh" w:hint="cs"/>
          <w:b/>
          <w:sz w:val="25"/>
          <w:szCs w:val="30"/>
          <w:rtl/>
        </w:rPr>
        <w:t>ـ</w:t>
      </w:r>
      <w:r w:rsidRPr="008D0A3F">
        <w:rPr>
          <w:rFonts w:cs="KFGQPC Uthman Taha Naskh" w:hint="cs"/>
          <w:b/>
          <w:sz w:val="25"/>
          <w:szCs w:val="30"/>
          <w:rtl/>
        </w:rPr>
        <w:t xml:space="preserve"> تعالى </w:t>
      </w:r>
      <w:r w:rsidR="00EA0935" w:rsidRPr="00EA0935">
        <w:rPr>
          <w:rFonts w:cs="KFGQPC Uthman Taha Naskh" w:hint="cs"/>
          <w:b/>
          <w:sz w:val="25"/>
          <w:szCs w:val="30"/>
          <w:rtl/>
        </w:rPr>
        <w:t>ـ</w:t>
      </w:r>
      <w:r w:rsidRPr="008D0A3F">
        <w:rPr>
          <w:rFonts w:cs="KFGQPC Uthman Taha Naskh" w:hint="cs"/>
          <w:b/>
          <w:sz w:val="25"/>
          <w:szCs w:val="30"/>
          <w:rtl/>
        </w:rPr>
        <w:t xml:space="preserve"> كتباً أنزلها على رسله إلى عباده</w:t>
      </w:r>
      <w:r w:rsidR="00926998" w:rsidRPr="008D0A3F">
        <w:rPr>
          <w:rFonts w:cs="KFGQPC Uthman Taha Naskh" w:hint="cs"/>
          <w:b/>
          <w:sz w:val="25"/>
          <w:szCs w:val="30"/>
          <w:rtl/>
        </w:rPr>
        <w:t xml:space="preserve"> بالحق المبين، وأنها كلام الله</w:t>
      </w:r>
      <w:r w:rsidRPr="008D0A3F">
        <w:rPr>
          <w:rFonts w:cs="KFGQPC Uthman Taha Naskh" w:hint="cs"/>
          <w:b/>
          <w:sz w:val="25"/>
          <w:szCs w:val="30"/>
          <w:rtl/>
        </w:rPr>
        <w:t xml:space="preserve"> </w:t>
      </w:r>
      <w:r w:rsidR="00EE2E00" w:rsidRPr="00EE2E00">
        <w:rPr>
          <w:rFonts w:ascii="AGA Arabesque" w:hAnsi="AGA Arabesque" w:cs="KFGQPC Uthman Taha Naskh"/>
          <w:sz w:val="40"/>
          <w:szCs w:val="30"/>
          <w:rtl/>
        </w:rPr>
        <w:t>-عز وجل-</w:t>
      </w:r>
      <w:r w:rsidRPr="008D0A3F">
        <w:rPr>
          <w:rFonts w:cs="KFGQPC Uthman Taha Naskh" w:hint="cs"/>
          <w:b/>
          <w:sz w:val="25"/>
          <w:szCs w:val="30"/>
          <w:rtl/>
        </w:rPr>
        <w:t xml:space="preserve"> تكلم بها حقيقة، كما شاء على الوجه الذي أراد.</w:t>
      </w:r>
    </w:p>
    <w:p w14:paraId="510EBF2F"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الأدلة على وجوب الإيمان بالكتب:</w:t>
      </w:r>
    </w:p>
    <w:p w14:paraId="3DC94657" w14:textId="77777777" w:rsidR="0012458B" w:rsidRPr="008D0A3F" w:rsidRDefault="007E3229"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  </w:t>
      </w:r>
      <w:r w:rsidR="007859B4" w:rsidRPr="00481529">
        <w:rPr>
          <w:rFonts w:cs="KFGQPC Uthman Taha Naskh" w:hint="cs"/>
          <w:bCs/>
          <w:color w:val="0070C0"/>
          <w:sz w:val="25"/>
          <w:szCs w:val="30"/>
          <w:rtl/>
        </w:rPr>
        <w:t>(</w:t>
      </w:r>
      <w:r w:rsidR="0012458B" w:rsidRPr="00481529">
        <w:rPr>
          <w:rFonts w:cs="KFGQPC Uthman Taha Naskh" w:hint="cs"/>
          <w:bCs/>
          <w:color w:val="0070C0"/>
          <w:sz w:val="25"/>
          <w:szCs w:val="30"/>
          <w:rtl/>
        </w:rPr>
        <w:t>أ</w:t>
      </w:r>
      <w:r w:rsidR="007859B4" w:rsidRPr="00481529">
        <w:rPr>
          <w:rFonts w:cs="KFGQPC Uthman Taha Naskh" w:hint="cs"/>
          <w:bCs/>
          <w:color w:val="0070C0"/>
          <w:sz w:val="25"/>
          <w:szCs w:val="30"/>
          <w:rtl/>
        </w:rPr>
        <w:t>)</w:t>
      </w:r>
      <w:r w:rsidR="0012458B" w:rsidRPr="008D0A3F">
        <w:rPr>
          <w:rFonts w:cs="KFGQPC Uthman Taha Naskh" w:hint="cs"/>
          <w:b/>
          <w:sz w:val="25"/>
          <w:szCs w:val="30"/>
          <w:rtl/>
        </w:rPr>
        <w:t xml:space="preserve"> </w:t>
      </w:r>
      <w:r w:rsidRPr="008D0A3F">
        <w:rPr>
          <w:rFonts w:cs="KFGQPC Uthman Taha Naskh" w:hint="cs"/>
          <w:b/>
          <w:sz w:val="25"/>
          <w:szCs w:val="30"/>
          <w:rtl/>
        </w:rPr>
        <w:t xml:space="preserve"> </w:t>
      </w:r>
      <w:r w:rsidR="0012458B" w:rsidRPr="008D0A3F">
        <w:rPr>
          <w:rFonts w:cs="KFGQPC Uthman Taha Naskh" w:hint="cs"/>
          <w:b/>
          <w:sz w:val="25"/>
          <w:szCs w:val="30"/>
          <w:rtl/>
        </w:rPr>
        <w:t xml:space="preserve">قول الله تعالى: </w:t>
      </w:r>
      <w:r w:rsidR="002B7FD2" w:rsidRPr="00EA0935">
        <w:rPr>
          <w:rFonts w:cs="KFGQPC Uthman Taha Naskh" w:hint="cs"/>
          <w:bCs/>
          <w:color w:val="0070C0"/>
          <w:sz w:val="24"/>
          <w:szCs w:val="24"/>
          <w:rtl/>
        </w:rPr>
        <w:sym w:font="HQPB2" w:char="F0E2"/>
      </w:r>
      <w:r w:rsidR="0012458B" w:rsidRPr="00EA0935">
        <w:rPr>
          <w:rFonts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8"/>
      </w:r>
      <w:r w:rsidR="0012458B" w:rsidRPr="00EA0935">
        <w:rPr>
          <w:rFonts w:ascii="HQPB1" w:hAnsi="HQPB1" w:cs="KFGQPC Uthman Taha Naskh"/>
          <w:bCs/>
          <w:color w:val="0070C0"/>
          <w:sz w:val="24"/>
          <w:szCs w:val="24"/>
          <w:rtl/>
        </w:rPr>
        <w:sym w:font="HQPB1" w:char="F023"/>
      </w:r>
      <w:r w:rsidR="0012458B" w:rsidRPr="00EA0935">
        <w:rPr>
          <w:rFonts w:ascii="HQPB4" w:hAnsi="HQPB4" w:cs="KFGQPC Uthman Taha Naskh"/>
          <w:bCs/>
          <w:color w:val="0070C0"/>
          <w:sz w:val="24"/>
          <w:szCs w:val="24"/>
          <w:rtl/>
        </w:rPr>
        <w:sym w:font="HQPB4" w:char="F0FB"/>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4"/>
      </w:r>
      <w:r w:rsidR="0012458B" w:rsidRPr="00EA0935">
        <w:rPr>
          <w:rFonts w:ascii="HQPB2" w:hAnsi="HQPB2" w:cs="KFGQPC Uthman Taha Naskh"/>
          <w:bCs/>
          <w:color w:val="0070C0"/>
          <w:sz w:val="24"/>
          <w:szCs w:val="24"/>
          <w:rtl/>
        </w:rPr>
        <w:sym w:font="HQPB2" w:char="F039"/>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8"/>
      </w:r>
      <w:r w:rsidR="0012458B" w:rsidRPr="00EA0935">
        <w:rPr>
          <w:rFonts w:ascii="HQPB2" w:hAnsi="HQPB2" w:cs="KFGQPC Uthman Taha Naskh"/>
          <w:bCs/>
          <w:color w:val="0070C0"/>
          <w:sz w:val="24"/>
          <w:szCs w:val="24"/>
          <w:rtl/>
        </w:rPr>
        <w:sym w:font="HQPB2" w:char="F025"/>
      </w:r>
      <w:r w:rsidR="0012458B" w:rsidRPr="00EA0935">
        <w:rPr>
          <w:rFonts w:ascii="HQPB2" w:hAnsi="HQPB2"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4"/>
      </w:r>
      <w:r w:rsidR="0012458B" w:rsidRPr="00EA0935">
        <w:rPr>
          <w:rFonts w:ascii="HQPB4" w:hAnsi="HQPB4" w:cs="KFGQPC Uthman Taha Naskh"/>
          <w:bCs/>
          <w:color w:val="0070C0"/>
          <w:sz w:val="24"/>
          <w:szCs w:val="24"/>
          <w:rtl/>
        </w:rPr>
        <w:sym w:font="HQPB4" w:char="F0A8"/>
      </w:r>
      <w:r w:rsidR="0012458B" w:rsidRPr="00EA0935">
        <w:rPr>
          <w:rFonts w:ascii="HQPB2" w:hAnsi="HQPB2" w:cs="KFGQPC Uthman Taha Naskh"/>
          <w:bCs/>
          <w:color w:val="0070C0"/>
          <w:sz w:val="24"/>
          <w:szCs w:val="24"/>
          <w:rtl/>
        </w:rPr>
        <w:sym w:font="HQPB2" w:char="F059"/>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2"/>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E4"/>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AB"/>
      </w:r>
      <w:r w:rsidR="0012458B" w:rsidRPr="00EA0935">
        <w:rPr>
          <w:rFonts w:ascii="HQPB1" w:hAnsi="HQPB1" w:cs="KFGQPC Uthman Taha Naskh"/>
          <w:bCs/>
          <w:color w:val="0070C0"/>
          <w:sz w:val="24"/>
          <w:szCs w:val="24"/>
          <w:rtl/>
        </w:rPr>
        <w:sym w:font="HQPB1" w:char="F021"/>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4"/>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F"/>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1"/>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2"/>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1"/>
      </w:r>
      <w:r w:rsidR="0012458B" w:rsidRPr="00EA0935">
        <w:rPr>
          <w:rFonts w:ascii="HQPB4" w:hAnsi="HQPB4" w:cs="KFGQPC Uthman Taha Naskh"/>
          <w:bCs/>
          <w:color w:val="0070C0"/>
          <w:sz w:val="24"/>
          <w:szCs w:val="24"/>
          <w:rtl/>
        </w:rPr>
        <w:sym w:font="HQPB4" w:char="F0CD"/>
      </w:r>
      <w:r w:rsidR="0012458B" w:rsidRPr="00EA0935">
        <w:rPr>
          <w:rFonts w:ascii="HQPB1" w:hAnsi="HQPB1" w:cs="KFGQPC Uthman Taha Naskh"/>
          <w:bCs/>
          <w:color w:val="0070C0"/>
          <w:sz w:val="24"/>
          <w:szCs w:val="24"/>
          <w:rtl/>
        </w:rPr>
        <w:sym w:font="HQPB1" w:char="F093"/>
      </w:r>
      <w:r w:rsidR="0012458B" w:rsidRPr="00EA0935">
        <w:rPr>
          <w:rFonts w:ascii="HQPB2" w:hAnsi="HQPB2" w:cs="KFGQPC Uthman Taha Naskh"/>
          <w:bCs/>
          <w:color w:val="0070C0"/>
          <w:sz w:val="24"/>
          <w:szCs w:val="24"/>
          <w:rtl/>
        </w:rPr>
        <w:sym w:font="HQPB2" w:char="F052"/>
      </w:r>
      <w:r w:rsidR="0012458B" w:rsidRPr="00EA0935">
        <w:rPr>
          <w:rFonts w:ascii="HQPB4" w:hAnsi="HQPB4" w:cs="KFGQPC Uthman Taha Naskh"/>
          <w:bCs/>
          <w:color w:val="0070C0"/>
          <w:sz w:val="24"/>
          <w:szCs w:val="24"/>
          <w:rtl/>
        </w:rPr>
        <w:sym w:font="HQPB4" w:char="F0E9"/>
      </w:r>
      <w:r w:rsidR="0012458B" w:rsidRPr="00EA0935">
        <w:rPr>
          <w:rFonts w:ascii="HQPB1" w:hAnsi="HQPB1" w:cs="KFGQPC Uthman Taha Naskh"/>
          <w:bCs/>
          <w:color w:val="0070C0"/>
          <w:sz w:val="24"/>
          <w:szCs w:val="24"/>
          <w:rtl/>
        </w:rPr>
        <w:sym w:font="HQPB1" w:char="F026"/>
      </w:r>
      <w:r w:rsidR="0012458B" w:rsidRPr="00EA0935">
        <w:rPr>
          <w:rFonts w:ascii="HQPB1" w:hAnsi="HQPB1"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5A"/>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8A"/>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39"/>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9"/>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1"/>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2"/>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1"/>
      </w:r>
      <w:r w:rsidR="0012458B" w:rsidRPr="00EA0935">
        <w:rPr>
          <w:rFonts w:ascii="HQPB4" w:hAnsi="HQPB4" w:cs="KFGQPC Uthman Taha Naskh"/>
          <w:bCs/>
          <w:color w:val="0070C0"/>
          <w:sz w:val="24"/>
          <w:szCs w:val="24"/>
          <w:rtl/>
        </w:rPr>
        <w:sym w:font="HQPB4" w:char="F0CD"/>
      </w:r>
      <w:r w:rsidR="0012458B" w:rsidRPr="00EA0935">
        <w:rPr>
          <w:rFonts w:ascii="HQPB1" w:hAnsi="HQPB1" w:cs="KFGQPC Uthman Taha Naskh"/>
          <w:bCs/>
          <w:color w:val="0070C0"/>
          <w:sz w:val="24"/>
          <w:szCs w:val="24"/>
          <w:rtl/>
        </w:rPr>
        <w:sym w:font="HQPB1" w:char="F093"/>
      </w:r>
      <w:r w:rsidR="0012458B" w:rsidRPr="00EA0935">
        <w:rPr>
          <w:rFonts w:ascii="HQPB2" w:hAnsi="HQPB2" w:cs="KFGQPC Uthman Taha Naskh"/>
          <w:bCs/>
          <w:color w:val="0070C0"/>
          <w:sz w:val="24"/>
          <w:szCs w:val="24"/>
          <w:rtl/>
        </w:rPr>
        <w:sym w:font="HQPB2" w:char="F052"/>
      </w:r>
      <w:r w:rsidR="0012458B" w:rsidRPr="00EA0935">
        <w:rPr>
          <w:rFonts w:ascii="HQPB4" w:hAnsi="HQPB4" w:cs="KFGQPC Uthman Taha Naskh"/>
          <w:bCs/>
          <w:color w:val="0070C0"/>
          <w:sz w:val="24"/>
          <w:szCs w:val="24"/>
          <w:rtl/>
        </w:rPr>
        <w:sym w:font="HQPB4" w:char="F0E9"/>
      </w:r>
      <w:r w:rsidR="0012458B" w:rsidRPr="00EA0935">
        <w:rPr>
          <w:rFonts w:ascii="HQPB1" w:hAnsi="HQPB1" w:cs="KFGQPC Uthman Taha Naskh"/>
          <w:bCs/>
          <w:color w:val="0070C0"/>
          <w:sz w:val="24"/>
          <w:szCs w:val="24"/>
          <w:rtl/>
        </w:rPr>
        <w:sym w:font="HQPB1" w:char="F026"/>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3"/>
      </w:r>
      <w:r w:rsidR="0012458B" w:rsidRPr="00EA0935">
        <w:rPr>
          <w:rFonts w:ascii="HQPB2" w:hAnsi="HQPB2" w:cs="KFGQPC Uthman Taha Naskh"/>
          <w:bCs/>
          <w:color w:val="0070C0"/>
          <w:sz w:val="24"/>
          <w:szCs w:val="24"/>
          <w:rtl/>
        </w:rPr>
        <w:sym w:font="HQPB2" w:char="F092"/>
      </w:r>
      <w:r w:rsidR="0012458B" w:rsidRPr="00EA0935">
        <w:rPr>
          <w:rFonts w:ascii="HQPB5" w:hAnsi="HQPB5" w:cs="KFGQPC Uthman Taha Naskh"/>
          <w:bCs/>
          <w:color w:val="0070C0"/>
          <w:sz w:val="24"/>
          <w:szCs w:val="24"/>
          <w:rtl/>
        </w:rPr>
        <w:sym w:font="HQPB5" w:char="F06E"/>
      </w:r>
      <w:r w:rsidR="0012458B" w:rsidRPr="00EA0935">
        <w:rPr>
          <w:rFonts w:ascii="HQPB2" w:hAnsi="HQPB2" w:cs="KFGQPC Uthman Taha Naskh"/>
          <w:bCs/>
          <w:color w:val="0070C0"/>
          <w:sz w:val="24"/>
          <w:szCs w:val="24"/>
          <w:rtl/>
        </w:rPr>
        <w:sym w:font="HQPB2" w:char="F03C"/>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9"/>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A"/>
      </w:r>
      <w:r w:rsidR="0012458B" w:rsidRPr="00EA0935">
        <w:rPr>
          <w:rFonts w:ascii="HQPB2" w:hAnsi="HQPB2" w:cs="KFGQPC Uthman Taha Naskh"/>
          <w:bCs/>
          <w:color w:val="0070C0"/>
          <w:sz w:val="24"/>
          <w:szCs w:val="24"/>
          <w:rtl/>
        </w:rPr>
        <w:sym w:font="HQPB2" w:char="F04F"/>
      </w:r>
      <w:r w:rsidR="0012458B" w:rsidRPr="00EA0935">
        <w:rPr>
          <w:rFonts w:ascii="HQPB2" w:hAnsi="HQPB2" w:cs="KFGQPC Uthman Taha Naskh"/>
          <w:bCs/>
          <w:color w:val="0070C0"/>
          <w:sz w:val="24"/>
          <w:szCs w:val="24"/>
          <w:rtl/>
        </w:rPr>
        <w:sym w:font="HQPB2" w:char="F0BF"/>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64"/>
      </w:r>
      <w:r w:rsidR="0012458B" w:rsidRPr="00EA0935">
        <w:rPr>
          <w:rFonts w:ascii="HQPB5" w:hAnsi="HQPB5" w:cs="KFGQPC Uthman Taha Naskh"/>
          <w:bCs/>
          <w:color w:val="0070C0"/>
          <w:sz w:val="24"/>
          <w:szCs w:val="24"/>
          <w:rtl/>
        </w:rPr>
        <w:sym w:font="HQPB5" w:char="F0A8"/>
      </w:r>
      <w:r w:rsidR="0012458B" w:rsidRPr="00EA0935">
        <w:rPr>
          <w:rFonts w:ascii="HQPB5" w:hAnsi="HQPB5" w:cs="KFGQPC Uthman Taha Naskh"/>
          <w:bCs/>
          <w:color w:val="0070C0"/>
          <w:sz w:val="24"/>
          <w:szCs w:val="24"/>
          <w:rtl/>
        </w:rPr>
        <w:sym w:font="HQPB5" w:char="F075"/>
      </w:r>
      <w:r w:rsidR="0012458B" w:rsidRPr="00EA0935">
        <w:rPr>
          <w:rFonts w:ascii="HQPB1" w:hAnsi="HQPB1" w:cs="KFGQPC Uthman Taha Naskh"/>
          <w:bCs/>
          <w:color w:val="0070C0"/>
          <w:sz w:val="24"/>
          <w:szCs w:val="24"/>
          <w:rtl/>
        </w:rPr>
        <w:sym w:font="HQPB1" w:char="F08D"/>
      </w:r>
      <w:r w:rsidR="0012458B" w:rsidRPr="00EA0935">
        <w:rPr>
          <w:rFonts w:ascii="HQPB4" w:hAnsi="HQPB4" w:cs="KFGQPC Uthman Taha Naskh"/>
          <w:bCs/>
          <w:color w:val="0070C0"/>
          <w:sz w:val="24"/>
          <w:szCs w:val="24"/>
          <w:rtl/>
        </w:rPr>
        <w:sym w:font="HQPB4" w:char="F0F6"/>
      </w:r>
      <w:r w:rsidR="0012458B" w:rsidRPr="00EA0935">
        <w:rPr>
          <w:rFonts w:ascii="HQPB1" w:hAnsi="HQPB1" w:cs="KFGQPC Uthman Taha Naskh"/>
          <w:bCs/>
          <w:color w:val="0070C0"/>
          <w:sz w:val="24"/>
          <w:szCs w:val="24"/>
          <w:rtl/>
        </w:rPr>
        <w:sym w:font="HQPB1" w:char="F02F"/>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9"/>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F"/>
      </w:r>
      <w:r w:rsidR="0012458B" w:rsidRPr="00EA0935">
        <w:rPr>
          <w:rFonts w:ascii="HQPB2" w:hAnsi="HQPB2" w:cs="KFGQPC Uthman Taha Naskh"/>
          <w:bCs/>
          <w:color w:val="0070C0"/>
          <w:sz w:val="24"/>
          <w:szCs w:val="24"/>
          <w:rtl/>
        </w:rPr>
        <w:sym w:font="HQPB2" w:char="F040"/>
      </w:r>
      <w:r w:rsidR="0012458B" w:rsidRPr="00EA0935">
        <w:rPr>
          <w:rFonts w:ascii="HQPB2" w:hAnsi="HQPB2" w:cs="KFGQPC Uthman Taha Naskh"/>
          <w:bCs/>
          <w:color w:val="0070C0"/>
          <w:sz w:val="24"/>
          <w:szCs w:val="24"/>
          <w:rtl/>
        </w:rPr>
        <w:sym w:font="HQPB2" w:char="F08A"/>
      </w:r>
      <w:r w:rsidR="0012458B" w:rsidRPr="00EA0935">
        <w:rPr>
          <w:rFonts w:ascii="HQPB4" w:hAnsi="HQPB4" w:cs="KFGQPC Uthman Taha Naskh"/>
          <w:bCs/>
          <w:color w:val="0070C0"/>
          <w:sz w:val="24"/>
          <w:szCs w:val="24"/>
          <w:rtl/>
        </w:rPr>
        <w:sym w:font="HQPB4" w:char="F0CF"/>
      </w:r>
      <w:r w:rsidR="0012458B" w:rsidRPr="00EA0935">
        <w:rPr>
          <w:rFonts w:ascii="HQPB1" w:hAnsi="HQPB1" w:cs="KFGQPC Uthman Taha Naskh"/>
          <w:bCs/>
          <w:color w:val="0070C0"/>
          <w:sz w:val="24"/>
          <w:szCs w:val="24"/>
          <w:rtl/>
        </w:rPr>
        <w:sym w:font="HQPB1" w:char="F0E8"/>
      </w:r>
      <w:r w:rsidR="0012458B" w:rsidRPr="00EA0935">
        <w:rPr>
          <w:rFonts w:ascii="HQPB2" w:hAnsi="HQPB2" w:cs="KFGQPC Uthman Taha Naskh"/>
          <w:bCs/>
          <w:color w:val="0070C0"/>
          <w:sz w:val="24"/>
          <w:szCs w:val="24"/>
          <w:rtl/>
        </w:rPr>
        <w:sym w:font="HQPB2" w:char="F0BB"/>
      </w:r>
      <w:r w:rsidR="0012458B" w:rsidRPr="00EA0935">
        <w:rPr>
          <w:rFonts w:ascii="HQPB5" w:hAnsi="HQPB5" w:cs="KFGQPC Uthman Taha Naskh"/>
          <w:bCs/>
          <w:color w:val="0070C0"/>
          <w:sz w:val="24"/>
          <w:szCs w:val="24"/>
          <w:rtl/>
        </w:rPr>
        <w:sym w:font="HQPB5" w:char="F06F"/>
      </w:r>
      <w:r w:rsidR="0012458B" w:rsidRPr="00EA0935">
        <w:rPr>
          <w:rFonts w:ascii="HQPB2" w:hAnsi="HQPB2" w:cs="KFGQPC Uthman Taha Naskh"/>
          <w:bCs/>
          <w:color w:val="0070C0"/>
          <w:sz w:val="24"/>
          <w:szCs w:val="24"/>
          <w:rtl/>
        </w:rPr>
        <w:sym w:font="HQPB2" w:char="F0FF"/>
      </w:r>
      <w:r w:rsidR="0012458B" w:rsidRPr="00EA0935">
        <w:rPr>
          <w:rFonts w:ascii="HQPB4" w:hAnsi="HQPB4" w:cs="KFGQPC Uthman Taha Naskh"/>
          <w:bCs/>
          <w:color w:val="0070C0"/>
          <w:sz w:val="24"/>
          <w:szCs w:val="24"/>
          <w:rtl/>
        </w:rPr>
        <w:sym w:font="HQPB4" w:char="F0F4"/>
      </w:r>
      <w:r w:rsidR="0012458B" w:rsidRPr="00EA0935">
        <w:rPr>
          <w:rFonts w:ascii="HQPB1" w:hAnsi="HQPB1" w:cs="KFGQPC Uthman Taha Naskh"/>
          <w:bCs/>
          <w:color w:val="0070C0"/>
          <w:sz w:val="24"/>
          <w:szCs w:val="24"/>
          <w:rtl/>
        </w:rPr>
        <w:sym w:font="HQPB1" w:char="F09C"/>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9"/>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2C"/>
      </w:r>
      <w:r w:rsidR="0012458B" w:rsidRPr="00EA0935">
        <w:rPr>
          <w:rFonts w:ascii="HQPB2" w:hAnsi="HQPB2" w:cs="KFGQPC Uthman Taha Naskh"/>
          <w:bCs/>
          <w:color w:val="0070C0"/>
          <w:sz w:val="24"/>
          <w:szCs w:val="24"/>
          <w:rtl/>
        </w:rPr>
        <w:sym w:font="HQPB2" w:char="F0BB"/>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73"/>
      </w:r>
      <w:r w:rsidR="0012458B" w:rsidRPr="00EA0935">
        <w:rPr>
          <w:rFonts w:ascii="HQPB4" w:hAnsi="HQPB4" w:cs="KFGQPC Uthman Taha Naskh"/>
          <w:bCs/>
          <w:color w:val="0070C0"/>
          <w:sz w:val="24"/>
          <w:szCs w:val="24"/>
          <w:rtl/>
        </w:rPr>
        <w:sym w:font="HQPB4" w:char="F0F3"/>
      </w:r>
      <w:r w:rsidR="0012458B" w:rsidRPr="00EA0935">
        <w:rPr>
          <w:rFonts w:ascii="HQPB1" w:hAnsi="HQPB1" w:cs="KFGQPC Uthman Taha Naskh"/>
          <w:bCs/>
          <w:color w:val="0070C0"/>
          <w:sz w:val="24"/>
          <w:szCs w:val="24"/>
          <w:rtl/>
        </w:rPr>
        <w:sym w:font="HQPB1" w:char="F099"/>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9"/>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A"/>
      </w:r>
      <w:r w:rsidR="0012458B" w:rsidRPr="00EA0935">
        <w:rPr>
          <w:rFonts w:ascii="HQPB1" w:hAnsi="HQPB1" w:cs="KFGQPC Uthman Taha Naskh"/>
          <w:bCs/>
          <w:color w:val="0070C0"/>
          <w:sz w:val="24"/>
          <w:szCs w:val="24"/>
          <w:rtl/>
        </w:rPr>
        <w:sym w:font="HQPB1" w:char="F03E"/>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0"/>
      </w:r>
      <w:r w:rsidR="0012458B" w:rsidRPr="00EA0935">
        <w:rPr>
          <w:rFonts w:ascii="HQPB2" w:hAnsi="HQPB2" w:cs="KFGQPC Uthman Taha Naskh"/>
          <w:bCs/>
          <w:color w:val="0070C0"/>
          <w:sz w:val="24"/>
          <w:szCs w:val="24"/>
          <w:rtl/>
        </w:rPr>
        <w:sym w:font="HQPB2" w:char="F029"/>
      </w:r>
      <w:r w:rsidR="0012458B" w:rsidRPr="00EA0935">
        <w:rPr>
          <w:rFonts w:ascii="HQPB4" w:hAnsi="HQPB4" w:cs="KFGQPC Uthman Taha Naskh"/>
          <w:bCs/>
          <w:color w:val="0070C0"/>
          <w:sz w:val="24"/>
          <w:szCs w:val="24"/>
          <w:rtl/>
        </w:rPr>
        <w:sym w:font="HQPB4" w:char="F0F7"/>
      </w:r>
      <w:r w:rsidR="0012458B" w:rsidRPr="00EA0935">
        <w:rPr>
          <w:rFonts w:ascii="HQPB1" w:hAnsi="HQPB1" w:cs="KFGQPC Uthman Taha Naskh"/>
          <w:bCs/>
          <w:color w:val="0070C0"/>
          <w:sz w:val="24"/>
          <w:szCs w:val="24"/>
          <w:rtl/>
        </w:rPr>
        <w:sym w:font="HQPB1" w:char="F0E8"/>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8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5"/>
      </w:r>
      <w:r w:rsidR="0012458B" w:rsidRPr="00EA0935">
        <w:rPr>
          <w:rFonts w:ascii="HQPB1" w:hAnsi="HQPB1" w:cs="KFGQPC Uthman Taha Naskh"/>
          <w:bCs/>
          <w:color w:val="0070C0"/>
          <w:sz w:val="24"/>
          <w:szCs w:val="24"/>
          <w:rtl/>
        </w:rPr>
        <w:sym w:font="HQPB1" w:char="F0DE"/>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36"/>
      </w:r>
      <w:r w:rsidR="0012458B" w:rsidRPr="00EA0935">
        <w:rPr>
          <w:rFonts w:ascii="HQPB4" w:hAnsi="HQPB4" w:cs="KFGQPC Uthman Taha Naskh"/>
          <w:bCs/>
          <w:color w:val="0070C0"/>
          <w:sz w:val="24"/>
          <w:szCs w:val="24"/>
          <w:rtl/>
        </w:rPr>
        <w:sym w:font="HQPB4" w:char="F0F3"/>
      </w:r>
      <w:r w:rsidR="0012458B" w:rsidRPr="00EA0935">
        <w:rPr>
          <w:rFonts w:ascii="HQPB1" w:hAnsi="HQPB1" w:cs="KFGQPC Uthman Taha Naskh"/>
          <w:bCs/>
          <w:color w:val="0070C0"/>
          <w:sz w:val="24"/>
          <w:szCs w:val="24"/>
          <w:rtl/>
        </w:rPr>
        <w:sym w:font="HQPB1" w:char="F099"/>
      </w:r>
      <w:r w:rsidR="0012458B" w:rsidRPr="00EA0935">
        <w:rPr>
          <w:rFonts w:ascii="HQPB5" w:hAnsi="HQPB5" w:cs="KFGQPC Uthman Taha Naskh"/>
          <w:bCs/>
          <w:color w:val="0070C0"/>
          <w:sz w:val="24"/>
          <w:szCs w:val="24"/>
          <w:rtl/>
        </w:rPr>
        <w:sym w:font="HQPB5" w:char="F046"/>
      </w:r>
      <w:r w:rsidR="0012458B" w:rsidRPr="00EA0935">
        <w:rPr>
          <w:rFonts w:ascii="HQPB2" w:hAnsi="HQPB2" w:cs="KFGQPC Uthman Taha Naskh"/>
          <w:bCs/>
          <w:color w:val="0070C0"/>
          <w:sz w:val="24"/>
          <w:szCs w:val="24"/>
          <w:rtl/>
        </w:rPr>
        <w:sym w:font="HQPB2" w:char="F07B"/>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1"/>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2"/>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A"/>
      </w:r>
      <w:r w:rsidR="0012458B" w:rsidRPr="00EA0935">
        <w:rPr>
          <w:rFonts w:ascii="HQPB2" w:hAnsi="HQPB2" w:cs="KFGQPC Uthman Taha Naskh"/>
          <w:bCs/>
          <w:color w:val="0070C0"/>
          <w:sz w:val="24"/>
          <w:szCs w:val="24"/>
          <w:rtl/>
        </w:rPr>
        <w:sym w:font="HQPB2" w:char="F092"/>
      </w:r>
      <w:r w:rsidR="0012458B" w:rsidRPr="00EA0935">
        <w:rPr>
          <w:rFonts w:ascii="HQPB4" w:hAnsi="HQPB4" w:cs="KFGQPC Uthman Taha Naskh"/>
          <w:bCs/>
          <w:color w:val="0070C0"/>
          <w:sz w:val="24"/>
          <w:szCs w:val="24"/>
          <w:rtl/>
        </w:rPr>
        <w:sym w:font="HQPB4" w:char="F0CF"/>
      </w:r>
      <w:r w:rsidR="0012458B" w:rsidRPr="00EA0935">
        <w:rPr>
          <w:rFonts w:ascii="HQPB1" w:hAnsi="HQPB1" w:cs="KFGQPC Uthman Taha Naskh"/>
          <w:bCs/>
          <w:color w:val="0070C0"/>
          <w:sz w:val="24"/>
          <w:szCs w:val="24"/>
          <w:rtl/>
        </w:rPr>
        <w:sym w:font="HQPB1" w:char="F041"/>
      </w:r>
      <w:r w:rsidR="0012458B" w:rsidRPr="00EA0935">
        <w:rPr>
          <w:rFonts w:ascii="HQPB2" w:hAnsi="HQPB2" w:cs="KFGQPC Uthman Taha Naskh"/>
          <w:bCs/>
          <w:color w:val="0070C0"/>
          <w:sz w:val="24"/>
          <w:szCs w:val="24"/>
          <w:rtl/>
        </w:rPr>
        <w:sym w:font="HQPB2" w:char="F072"/>
      </w:r>
      <w:r w:rsidR="0012458B" w:rsidRPr="00EA0935">
        <w:rPr>
          <w:rFonts w:ascii="HQPB4" w:hAnsi="HQPB4" w:cs="KFGQPC Uthman Taha Naskh"/>
          <w:bCs/>
          <w:color w:val="0070C0"/>
          <w:sz w:val="24"/>
          <w:szCs w:val="24"/>
          <w:rtl/>
        </w:rPr>
        <w:sym w:font="HQPB4" w:char="F0E9"/>
      </w:r>
      <w:r w:rsidR="0012458B" w:rsidRPr="00EA0935">
        <w:rPr>
          <w:rFonts w:ascii="HQPB1" w:hAnsi="HQPB1" w:cs="KFGQPC Uthman Taha Naskh"/>
          <w:bCs/>
          <w:color w:val="0070C0"/>
          <w:sz w:val="24"/>
          <w:szCs w:val="24"/>
          <w:rtl/>
        </w:rPr>
        <w:sym w:font="HQPB1" w:char="F026"/>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34"/>
      </w:r>
      <w:r w:rsidR="0012458B" w:rsidRPr="00EA0935">
        <w:rPr>
          <w:rFonts w:ascii="HQPB2" w:hAnsi="HQPB2" w:cs="KFGQPC Uthman Taha Naskh"/>
          <w:bCs/>
          <w:color w:val="0070C0"/>
          <w:sz w:val="24"/>
          <w:szCs w:val="24"/>
          <w:rtl/>
        </w:rPr>
        <w:sym w:font="HQPB2" w:char="F0D3"/>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9B"/>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3"/>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34"/>
      </w:r>
      <w:r w:rsidR="0012458B" w:rsidRPr="00EA0935">
        <w:rPr>
          <w:rFonts w:ascii="HQPB2" w:hAnsi="HQPB2" w:cs="KFGQPC Uthman Taha Naskh"/>
          <w:bCs/>
          <w:color w:val="0070C0"/>
          <w:sz w:val="24"/>
          <w:szCs w:val="24"/>
          <w:rtl/>
        </w:rPr>
        <w:sym w:font="HQPB2" w:char="F0D3"/>
      </w:r>
      <w:r w:rsidR="0012458B" w:rsidRPr="00EA0935">
        <w:rPr>
          <w:rFonts w:ascii="HQPB5" w:hAnsi="HQPB5" w:cs="KFGQPC Uthman Taha Naskh"/>
          <w:bCs/>
          <w:color w:val="0070C0"/>
          <w:sz w:val="24"/>
          <w:szCs w:val="24"/>
          <w:rtl/>
        </w:rPr>
        <w:sym w:font="HQPB5" w:char="F07C"/>
      </w:r>
      <w:r w:rsidR="0012458B" w:rsidRPr="00EA0935">
        <w:rPr>
          <w:rFonts w:ascii="HQPB1" w:hAnsi="HQPB1" w:cs="KFGQPC Uthman Taha Naskh"/>
          <w:bCs/>
          <w:color w:val="0070C0"/>
          <w:sz w:val="24"/>
          <w:szCs w:val="24"/>
          <w:rtl/>
        </w:rPr>
        <w:sym w:font="HQPB1" w:char="F0A4"/>
      </w:r>
      <w:r w:rsidR="0012458B" w:rsidRPr="00EA0935">
        <w:rPr>
          <w:rFonts w:ascii="HQPB2" w:hAnsi="HQPB2" w:cs="KFGQPC Uthman Taha Naskh"/>
          <w:bCs/>
          <w:color w:val="0070C0"/>
          <w:sz w:val="24"/>
          <w:szCs w:val="24"/>
          <w:rtl/>
        </w:rPr>
        <w:sym w:font="HQPB2" w:char="F08A"/>
      </w:r>
      <w:r w:rsidR="0012458B" w:rsidRPr="00EA0935">
        <w:rPr>
          <w:rFonts w:ascii="HQPB4" w:hAnsi="HQPB4" w:cs="KFGQPC Uthman Taha Naskh"/>
          <w:bCs/>
          <w:color w:val="0070C0"/>
          <w:sz w:val="24"/>
          <w:szCs w:val="24"/>
          <w:rtl/>
        </w:rPr>
        <w:sym w:font="HQPB4" w:char="F0CF"/>
      </w:r>
      <w:r w:rsidR="0012458B" w:rsidRPr="00EA0935">
        <w:rPr>
          <w:rFonts w:ascii="HQPB1" w:hAnsi="HQPB1" w:cs="KFGQPC Uthman Taha Naskh"/>
          <w:bCs/>
          <w:color w:val="0070C0"/>
          <w:sz w:val="24"/>
          <w:szCs w:val="24"/>
          <w:rtl/>
        </w:rPr>
        <w:sym w:font="HQPB1" w:char="F0E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1"/>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2"/>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A"/>
      </w:r>
      <w:r w:rsidR="0012458B" w:rsidRPr="00EA0935">
        <w:rPr>
          <w:rFonts w:ascii="HQPB2" w:hAnsi="HQPB2" w:cs="KFGQPC Uthman Taha Naskh"/>
          <w:bCs/>
          <w:color w:val="0070C0"/>
          <w:sz w:val="24"/>
          <w:szCs w:val="24"/>
          <w:rtl/>
        </w:rPr>
        <w:sym w:font="HQPB2" w:char="F092"/>
      </w:r>
      <w:r w:rsidR="0012458B" w:rsidRPr="00EA0935">
        <w:rPr>
          <w:rFonts w:ascii="HQPB4" w:hAnsi="HQPB4" w:cs="KFGQPC Uthman Taha Naskh"/>
          <w:bCs/>
          <w:color w:val="0070C0"/>
          <w:sz w:val="24"/>
          <w:szCs w:val="24"/>
          <w:rtl/>
        </w:rPr>
        <w:sym w:font="HQPB4" w:char="F0CF"/>
      </w:r>
      <w:r w:rsidR="0012458B" w:rsidRPr="00EA0935">
        <w:rPr>
          <w:rFonts w:ascii="HQPB1" w:hAnsi="HQPB1" w:cs="KFGQPC Uthman Taha Naskh"/>
          <w:bCs/>
          <w:color w:val="0070C0"/>
          <w:sz w:val="24"/>
          <w:szCs w:val="24"/>
          <w:rtl/>
        </w:rPr>
        <w:sym w:font="HQPB1" w:char="F041"/>
      </w:r>
      <w:r w:rsidR="0012458B" w:rsidRPr="00EA0935">
        <w:rPr>
          <w:rFonts w:ascii="HQPB2" w:hAnsi="HQPB2" w:cs="KFGQPC Uthman Taha Naskh"/>
          <w:bCs/>
          <w:color w:val="0070C0"/>
          <w:sz w:val="24"/>
          <w:szCs w:val="24"/>
          <w:rtl/>
        </w:rPr>
        <w:sym w:font="HQPB2" w:char="F072"/>
      </w:r>
      <w:r w:rsidR="0012458B" w:rsidRPr="00EA0935">
        <w:rPr>
          <w:rFonts w:ascii="HQPB4" w:hAnsi="HQPB4" w:cs="KFGQPC Uthman Taha Naskh"/>
          <w:bCs/>
          <w:color w:val="0070C0"/>
          <w:sz w:val="24"/>
          <w:szCs w:val="24"/>
          <w:rtl/>
        </w:rPr>
        <w:sym w:font="HQPB4" w:char="F0E9"/>
      </w:r>
      <w:r w:rsidR="0012458B" w:rsidRPr="00EA0935">
        <w:rPr>
          <w:rFonts w:ascii="HQPB1" w:hAnsi="HQPB1" w:cs="KFGQPC Uthman Taha Naskh"/>
          <w:bCs/>
          <w:color w:val="0070C0"/>
          <w:sz w:val="24"/>
          <w:szCs w:val="24"/>
          <w:rtl/>
        </w:rPr>
        <w:sym w:font="HQPB1" w:char="F026"/>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A"/>
      </w:r>
      <w:r w:rsidR="0012458B" w:rsidRPr="00EA0935">
        <w:rPr>
          <w:rFonts w:ascii="HQPB2" w:hAnsi="HQPB2" w:cs="KFGQPC Uthman Taha Naskh"/>
          <w:bCs/>
          <w:color w:val="0070C0"/>
          <w:sz w:val="24"/>
          <w:szCs w:val="24"/>
          <w:rtl/>
        </w:rPr>
        <w:sym w:font="HQPB2" w:char="F063"/>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96"/>
      </w:r>
      <w:r w:rsidR="0012458B" w:rsidRPr="00EA0935">
        <w:rPr>
          <w:rFonts w:ascii="HQPB2" w:hAnsi="HQPB2" w:cs="KFGQPC Uthman Taha Naskh"/>
          <w:bCs/>
          <w:color w:val="0070C0"/>
          <w:sz w:val="24"/>
          <w:szCs w:val="24"/>
          <w:rtl/>
        </w:rPr>
        <w:sym w:font="HQPB2" w:char="F08A"/>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3B"/>
      </w:r>
      <w:r w:rsidR="0012458B" w:rsidRPr="00EA0935">
        <w:rPr>
          <w:rFonts w:ascii="HQPB4" w:hAnsi="HQPB4" w:cs="KFGQPC Uthman Taha Naskh"/>
          <w:bCs/>
          <w:color w:val="0070C0"/>
          <w:sz w:val="24"/>
          <w:szCs w:val="24"/>
          <w:rtl/>
        </w:rPr>
        <w:sym w:font="HQPB4" w:char="F0A8"/>
      </w:r>
      <w:r w:rsidR="0012458B" w:rsidRPr="00EA0935">
        <w:rPr>
          <w:rFonts w:ascii="HQPB2" w:hAnsi="HQPB2" w:cs="KFGQPC Uthman Taha Naskh"/>
          <w:bCs/>
          <w:color w:val="0070C0"/>
          <w:sz w:val="24"/>
          <w:szCs w:val="24"/>
          <w:rtl/>
        </w:rPr>
        <w:sym w:font="HQPB2" w:char="F059"/>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60"/>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3"/>
      </w:r>
      <w:r w:rsidR="0012458B" w:rsidRPr="00EA0935">
        <w:rPr>
          <w:rFonts w:ascii="HQPB2" w:hAnsi="HQPB2" w:cs="KFGQPC Uthman Taha Naskh"/>
          <w:bCs/>
          <w:color w:val="0070C0"/>
          <w:sz w:val="24"/>
          <w:szCs w:val="24"/>
          <w:rtl/>
        </w:rPr>
        <w:sym w:font="HQPB2" w:char="F04F"/>
      </w:r>
      <w:r w:rsidR="0012458B" w:rsidRPr="00EA0935">
        <w:rPr>
          <w:rFonts w:ascii="HQPB4" w:hAnsi="HQPB4" w:cs="KFGQPC Uthman Taha Naskh"/>
          <w:bCs/>
          <w:color w:val="0070C0"/>
          <w:sz w:val="24"/>
          <w:szCs w:val="24"/>
          <w:rtl/>
        </w:rPr>
        <w:sym w:font="HQPB4" w:char="F0CE"/>
      </w:r>
      <w:r w:rsidR="0012458B" w:rsidRPr="00EA0935">
        <w:rPr>
          <w:rFonts w:ascii="HQPB2" w:hAnsi="HQPB2" w:cs="KFGQPC Uthman Taha Naskh"/>
          <w:bCs/>
          <w:color w:val="0070C0"/>
          <w:sz w:val="24"/>
          <w:szCs w:val="24"/>
          <w:rtl/>
        </w:rPr>
        <w:sym w:font="HQPB2" w:char="F067"/>
      </w:r>
      <w:r w:rsidR="0012458B" w:rsidRPr="00EA0935">
        <w:rPr>
          <w:rFonts w:ascii="HQPB4" w:hAnsi="HQPB4" w:cs="KFGQPC Uthman Taha Naskh"/>
          <w:bCs/>
          <w:color w:val="0070C0"/>
          <w:sz w:val="24"/>
          <w:szCs w:val="24"/>
          <w:rtl/>
        </w:rPr>
        <w:sym w:font="HQPB4" w:char="F0CE"/>
      </w:r>
      <w:r w:rsidR="0012458B" w:rsidRPr="00EA0935">
        <w:rPr>
          <w:rFonts w:ascii="HQPB4" w:hAnsi="HQPB4" w:cs="KFGQPC Uthman Taha Naskh"/>
          <w:bCs/>
          <w:color w:val="0070C0"/>
          <w:sz w:val="24"/>
          <w:szCs w:val="24"/>
          <w:rtl/>
        </w:rPr>
        <w:sym w:font="HQPB4" w:char="F06E"/>
      </w:r>
      <w:r w:rsidR="0012458B" w:rsidRPr="00EA0935">
        <w:rPr>
          <w:rFonts w:ascii="HQPB1" w:hAnsi="HQPB1" w:cs="KFGQPC Uthman Taha Naskh"/>
          <w:bCs/>
          <w:color w:val="0070C0"/>
          <w:sz w:val="24"/>
          <w:szCs w:val="24"/>
          <w:rtl/>
        </w:rPr>
        <w:sym w:font="HQPB1" w:char="F02F"/>
      </w:r>
      <w:r w:rsidR="0012458B" w:rsidRPr="00EA0935">
        <w:rPr>
          <w:rFonts w:ascii="HQPB4" w:hAnsi="HQPB4" w:cs="KFGQPC Uthman Taha Naskh"/>
          <w:bCs/>
          <w:color w:val="0070C0"/>
          <w:sz w:val="24"/>
          <w:szCs w:val="24"/>
          <w:rtl/>
        </w:rPr>
        <w:sym w:font="HQPB4" w:char="F0A7"/>
      </w:r>
      <w:r w:rsidR="0012458B" w:rsidRPr="00EA0935">
        <w:rPr>
          <w:rFonts w:ascii="HQPB1" w:hAnsi="HQPB1" w:cs="KFGQPC Uthman Taha Naskh"/>
          <w:bCs/>
          <w:color w:val="0070C0"/>
          <w:sz w:val="24"/>
          <w:szCs w:val="24"/>
          <w:rtl/>
        </w:rPr>
        <w:sym w:font="HQPB1" w:char="F091"/>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F"/>
      </w:r>
      <w:r w:rsidR="0012458B" w:rsidRPr="00EA0935">
        <w:rPr>
          <w:rFonts w:ascii="HQPB2" w:hAnsi="HQPB2" w:cs="KFGQPC Uthman Taha Naskh"/>
          <w:bCs/>
          <w:color w:val="0070C0"/>
          <w:sz w:val="24"/>
          <w:szCs w:val="24"/>
          <w:rtl/>
        </w:rPr>
        <w:sym w:font="HQPB2" w:char="F077"/>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E4"/>
      </w:r>
      <w:r w:rsidR="0012458B" w:rsidRPr="00EA0935">
        <w:rPr>
          <w:rFonts w:ascii="HQPB2" w:hAnsi="HQPB2" w:cs="KFGQPC Uthman Taha Naskh"/>
          <w:bCs/>
          <w:color w:val="0070C0"/>
          <w:sz w:val="24"/>
          <w:szCs w:val="24"/>
          <w:rtl/>
        </w:rPr>
        <w:sym w:font="HQPB2" w:char="F02D"/>
      </w:r>
      <w:r w:rsidR="0012458B" w:rsidRPr="00EA0935">
        <w:rPr>
          <w:rFonts w:ascii="HQPB4" w:hAnsi="HQPB4" w:cs="KFGQPC Uthman Taha Naskh"/>
          <w:bCs/>
          <w:color w:val="0070C0"/>
          <w:sz w:val="24"/>
          <w:szCs w:val="24"/>
          <w:rtl/>
        </w:rPr>
        <w:sym w:font="HQPB4" w:char="F0CD"/>
      </w:r>
      <w:r w:rsidR="0012458B" w:rsidRPr="00EA0935">
        <w:rPr>
          <w:rFonts w:ascii="HQPB4" w:hAnsi="HQPB4" w:cs="KFGQPC Uthman Taha Naskh"/>
          <w:bCs/>
          <w:color w:val="0070C0"/>
          <w:sz w:val="24"/>
          <w:szCs w:val="24"/>
          <w:rtl/>
        </w:rPr>
        <w:sym w:font="HQPB4" w:char="F068"/>
      </w:r>
      <w:r w:rsidR="0012458B" w:rsidRPr="00EA0935">
        <w:rPr>
          <w:rFonts w:ascii="HQPB1" w:hAnsi="HQPB1" w:cs="KFGQPC Uthman Taha Naskh"/>
          <w:bCs/>
          <w:color w:val="0070C0"/>
          <w:sz w:val="24"/>
          <w:szCs w:val="24"/>
          <w:rtl/>
        </w:rPr>
        <w:sym w:font="HQPB1" w:char="F08D"/>
      </w:r>
      <w:r w:rsidR="0012458B" w:rsidRPr="00EA0935">
        <w:rPr>
          <w:rFonts w:ascii="HQPB5" w:hAnsi="HQPB5" w:cs="KFGQPC Uthman Taha Naskh"/>
          <w:bCs/>
          <w:color w:val="0070C0"/>
          <w:sz w:val="24"/>
          <w:szCs w:val="24"/>
          <w:rtl/>
        </w:rPr>
        <w:sym w:font="HQPB5" w:char="F078"/>
      </w:r>
      <w:r w:rsidR="0012458B" w:rsidRPr="00EA0935">
        <w:rPr>
          <w:rFonts w:ascii="HQPB1" w:hAnsi="HQPB1" w:cs="KFGQPC Uthman Taha Naskh"/>
          <w:bCs/>
          <w:color w:val="0070C0"/>
          <w:sz w:val="24"/>
          <w:szCs w:val="24"/>
          <w:rtl/>
        </w:rPr>
        <w:sym w:font="HQPB1" w:char="F0FF"/>
      </w:r>
      <w:r w:rsidR="0012458B" w:rsidRPr="00EA0935">
        <w:rPr>
          <w:rFonts w:ascii="HQPB4" w:hAnsi="HQPB4" w:cs="KFGQPC Uthman Taha Naskh"/>
          <w:bCs/>
          <w:color w:val="0070C0"/>
          <w:sz w:val="24"/>
          <w:szCs w:val="24"/>
          <w:rtl/>
        </w:rPr>
        <w:sym w:font="HQPB4" w:char="F0E7"/>
      </w:r>
      <w:r w:rsidR="0012458B" w:rsidRPr="00EA0935">
        <w:rPr>
          <w:rFonts w:ascii="HQPB2" w:hAnsi="HQPB2" w:cs="KFGQPC Uthman Taha Naskh"/>
          <w:bCs/>
          <w:color w:val="0070C0"/>
          <w:sz w:val="24"/>
          <w:szCs w:val="24"/>
          <w:rtl/>
        </w:rPr>
        <w:sym w:font="HQPB2" w:char="F05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FB"/>
      </w:r>
      <w:r w:rsidR="0012458B" w:rsidRPr="00EA0935">
        <w:rPr>
          <w:rFonts w:ascii="HQPB4" w:hAnsi="HQPB4" w:cs="KFGQPC Uthman Taha Naskh"/>
          <w:bCs/>
          <w:color w:val="0070C0"/>
          <w:sz w:val="24"/>
          <w:szCs w:val="24"/>
          <w:rtl/>
        </w:rPr>
        <w:sym w:font="HQPB4" w:char="F0F7"/>
      </w:r>
      <w:r w:rsidR="0012458B" w:rsidRPr="00EA0935">
        <w:rPr>
          <w:rFonts w:ascii="HQPB2" w:hAnsi="HQPB2" w:cs="KFGQPC Uthman Taha Naskh"/>
          <w:bCs/>
          <w:color w:val="0070C0"/>
          <w:sz w:val="24"/>
          <w:szCs w:val="24"/>
          <w:rtl/>
        </w:rPr>
        <w:sym w:font="HQPB2" w:char="F0FC"/>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2F"/>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37"/>
      </w:r>
      <w:r w:rsidR="0012458B" w:rsidRPr="00EA0935">
        <w:rPr>
          <w:rFonts w:ascii="HQPB1" w:hAnsi="HQPB1" w:cs="KFGQPC Uthman Taha Naskh"/>
          <w:bCs/>
          <w:color w:val="0070C0"/>
          <w:sz w:val="24"/>
          <w:szCs w:val="24"/>
          <w:rtl/>
        </w:rPr>
        <w:sym w:font="HQPB1" w:char="F089"/>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6E"/>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6"/>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3"/>
      </w:r>
      <w:r w:rsidR="0012458B" w:rsidRPr="00EA0935">
        <w:rPr>
          <w:rFonts w:ascii="HQPB2" w:hAnsi="HQPB2" w:cs="KFGQPC Uthman Taha Naskh"/>
          <w:bCs/>
          <w:color w:val="0070C0"/>
          <w:sz w:val="24"/>
          <w:szCs w:val="24"/>
          <w:rtl/>
        </w:rPr>
        <w:sym w:font="HQPB2" w:char="F04F"/>
      </w:r>
      <w:r w:rsidR="0012458B" w:rsidRPr="00EA0935">
        <w:rPr>
          <w:rFonts w:ascii="HQPB4" w:hAnsi="HQPB4" w:cs="KFGQPC Uthman Taha Naskh"/>
          <w:bCs/>
          <w:color w:val="0070C0"/>
          <w:sz w:val="24"/>
          <w:szCs w:val="24"/>
          <w:rtl/>
        </w:rPr>
        <w:sym w:font="HQPB4" w:char="F0DF"/>
      </w:r>
      <w:r w:rsidR="0012458B" w:rsidRPr="00EA0935">
        <w:rPr>
          <w:rFonts w:ascii="HQPB2" w:hAnsi="HQPB2" w:cs="KFGQPC Uthman Taha Naskh"/>
          <w:bCs/>
          <w:color w:val="0070C0"/>
          <w:sz w:val="24"/>
          <w:szCs w:val="24"/>
          <w:rtl/>
        </w:rPr>
        <w:sym w:font="HQPB2" w:char="F067"/>
      </w:r>
      <w:r w:rsidR="0012458B" w:rsidRPr="00EA0935">
        <w:rPr>
          <w:rFonts w:ascii="HQPB4" w:hAnsi="HQPB4" w:cs="KFGQPC Uthman Taha Naskh"/>
          <w:bCs/>
          <w:color w:val="0070C0"/>
          <w:sz w:val="24"/>
          <w:szCs w:val="24"/>
          <w:rtl/>
        </w:rPr>
        <w:sym w:font="HQPB4" w:char="F0F7"/>
      </w:r>
      <w:r w:rsidR="0012458B" w:rsidRPr="00EA0935">
        <w:rPr>
          <w:rFonts w:ascii="HQPB2" w:hAnsi="HQPB2" w:cs="KFGQPC Uthman Taha Naskh"/>
          <w:bCs/>
          <w:color w:val="0070C0"/>
          <w:sz w:val="24"/>
          <w:szCs w:val="24"/>
          <w:rtl/>
        </w:rPr>
        <w:sym w:font="HQPB2" w:char="F059"/>
      </w:r>
      <w:r w:rsidR="0012458B" w:rsidRPr="00EA0935">
        <w:rPr>
          <w:rFonts w:ascii="HQPB4" w:hAnsi="HQPB4" w:cs="KFGQPC Uthman Taha Naskh"/>
          <w:bCs/>
          <w:color w:val="0070C0"/>
          <w:sz w:val="24"/>
          <w:szCs w:val="24"/>
          <w:rtl/>
        </w:rPr>
        <w:sym w:font="HQPB4" w:char="F0CF"/>
      </w:r>
      <w:r w:rsidR="0012458B" w:rsidRPr="00EA0935">
        <w:rPr>
          <w:rFonts w:ascii="HQPB4" w:hAnsi="HQPB4" w:cs="KFGQPC Uthman Taha Naskh"/>
          <w:bCs/>
          <w:color w:val="0070C0"/>
          <w:sz w:val="24"/>
          <w:szCs w:val="24"/>
          <w:rtl/>
        </w:rPr>
        <w:sym w:font="HQPB4" w:char="F069"/>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DF"/>
      </w:r>
      <w:r w:rsidR="0012458B" w:rsidRPr="00EA0935">
        <w:rPr>
          <w:rFonts w:ascii="HQPB2" w:hAnsi="HQPB2" w:cs="KFGQPC Uthman Taha Naskh"/>
          <w:bCs/>
          <w:color w:val="0070C0"/>
          <w:sz w:val="24"/>
          <w:szCs w:val="24"/>
          <w:rtl/>
        </w:rPr>
        <w:sym w:font="HQPB2" w:char="F060"/>
      </w:r>
      <w:r w:rsidR="0012458B" w:rsidRPr="00EA0935">
        <w:rPr>
          <w:rFonts w:ascii="HQPB4" w:hAnsi="HQPB4" w:cs="KFGQPC Uthman Taha Naskh"/>
          <w:bCs/>
          <w:color w:val="0070C0"/>
          <w:sz w:val="24"/>
          <w:szCs w:val="24"/>
          <w:rtl/>
        </w:rPr>
        <w:sym w:font="HQPB4" w:char="F0F8"/>
      </w:r>
      <w:r w:rsidR="0012458B" w:rsidRPr="00EA0935">
        <w:rPr>
          <w:rFonts w:ascii="HQPB1" w:hAnsi="HQPB1" w:cs="KFGQPC Uthman Taha Naskh"/>
          <w:bCs/>
          <w:color w:val="0070C0"/>
          <w:sz w:val="24"/>
          <w:szCs w:val="24"/>
          <w:rtl/>
        </w:rPr>
        <w:sym w:font="HQPB1" w:char="F074"/>
      </w:r>
      <w:r w:rsidR="0012458B" w:rsidRPr="00EA0935">
        <w:rPr>
          <w:rFonts w:ascii="HQPB5" w:hAnsi="HQPB5" w:cs="KFGQPC Uthman Taha Naskh"/>
          <w:bCs/>
          <w:color w:val="0070C0"/>
          <w:sz w:val="24"/>
          <w:szCs w:val="24"/>
          <w:rtl/>
        </w:rPr>
        <w:sym w:font="HQPB5" w:char="F077"/>
      </w:r>
      <w:r w:rsidR="00EE2E00" w:rsidRPr="00EE2E00">
        <w:rPr>
          <w:rFonts w:ascii="HQPB2" w:hAnsi="HQPB2" w:cs="KFGQPC Uthman Taha Naskh"/>
          <w:color w:val="0070C0"/>
          <w:sz w:val="24"/>
          <w:szCs w:val="30"/>
          <w:rtl/>
        </w:rPr>
        <w:t>-عز وجل-</w:t>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BC"/>
      </w:r>
      <w:r w:rsidR="0012458B" w:rsidRPr="00EA0935">
        <w:rPr>
          <w:rFonts w:ascii="HQPB4" w:hAnsi="HQPB4" w:cs="KFGQPC Uthman Taha Naskh"/>
          <w:bCs/>
          <w:color w:val="0070C0"/>
          <w:sz w:val="24"/>
          <w:szCs w:val="24"/>
          <w:rtl/>
        </w:rPr>
        <w:sym w:font="HQPB4" w:char="F0E7"/>
      </w:r>
      <w:r w:rsidR="0012458B" w:rsidRPr="00EA0935">
        <w:rPr>
          <w:rFonts w:ascii="HQPB2" w:hAnsi="HQPB2" w:cs="KFGQPC Uthman Taha Naskh"/>
          <w:bCs/>
          <w:color w:val="0070C0"/>
          <w:sz w:val="24"/>
          <w:szCs w:val="24"/>
          <w:rtl/>
        </w:rPr>
        <w:sym w:font="HQPB2" w:char="F06D"/>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39"/>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62"/>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3"/>
      </w:r>
      <w:r w:rsidR="0012458B" w:rsidRPr="00EA0935">
        <w:rPr>
          <w:rFonts w:ascii="HQPB2" w:hAnsi="HQPB2" w:cs="KFGQPC Uthman Taha Naskh"/>
          <w:bCs/>
          <w:color w:val="0070C0"/>
          <w:sz w:val="24"/>
          <w:szCs w:val="24"/>
          <w:rtl/>
        </w:rPr>
        <w:sym w:font="HQPB2" w:char="F04B"/>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3D"/>
      </w:r>
      <w:r w:rsidR="0012458B" w:rsidRPr="00EA0935">
        <w:rPr>
          <w:rFonts w:ascii="HQPB4" w:hAnsi="HQPB4" w:cs="KFGQPC Uthman Taha Naskh"/>
          <w:bCs/>
          <w:color w:val="0070C0"/>
          <w:sz w:val="24"/>
          <w:szCs w:val="24"/>
          <w:rtl/>
        </w:rPr>
        <w:sym w:font="HQPB4" w:char="F0F3"/>
      </w:r>
      <w:r w:rsidR="0012458B" w:rsidRPr="00EA0935">
        <w:rPr>
          <w:rFonts w:ascii="HQPB1" w:hAnsi="HQPB1" w:cs="KFGQPC Uthman Taha Naskh"/>
          <w:bCs/>
          <w:color w:val="0070C0"/>
          <w:sz w:val="24"/>
          <w:szCs w:val="24"/>
          <w:rtl/>
        </w:rPr>
        <w:sym w:font="HQPB1" w:char="F0A1"/>
      </w:r>
      <w:r w:rsidR="0012458B" w:rsidRPr="00EA0935">
        <w:rPr>
          <w:rFonts w:ascii="HQPB4" w:hAnsi="HQPB4" w:cs="KFGQPC Uthman Taha Naskh"/>
          <w:bCs/>
          <w:color w:val="0070C0"/>
          <w:sz w:val="24"/>
          <w:szCs w:val="24"/>
          <w:rtl/>
        </w:rPr>
        <w:sym w:font="HQPB4" w:char="F0E3"/>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C7"/>
      </w:r>
      <w:r w:rsidR="0012458B" w:rsidRPr="00EA0935">
        <w:rPr>
          <w:rFonts w:ascii="HQPB2" w:hAnsi="HQPB2" w:cs="KFGQPC Uthman Taha Naskh"/>
          <w:bCs/>
          <w:color w:val="0070C0"/>
          <w:sz w:val="24"/>
          <w:szCs w:val="24"/>
          <w:rtl/>
        </w:rPr>
        <w:sym w:font="HQPB2" w:char="F0CA"/>
      </w:r>
      <w:r w:rsidR="0012458B" w:rsidRPr="00EA0935">
        <w:rPr>
          <w:rFonts w:ascii="HQPB2" w:hAnsi="HQPB2" w:cs="KFGQPC Uthman Taha Naskh"/>
          <w:bCs/>
          <w:color w:val="0070C0"/>
          <w:sz w:val="24"/>
          <w:szCs w:val="24"/>
          <w:rtl/>
        </w:rPr>
        <w:sym w:font="HQPB2" w:char="F0CC"/>
      </w:r>
      <w:r w:rsidR="0012458B" w:rsidRPr="00EA0935">
        <w:rPr>
          <w:rFonts w:ascii="HQPB2" w:hAnsi="HQPB2" w:cs="KFGQPC Uthman Taha Naskh"/>
          <w:bCs/>
          <w:color w:val="0070C0"/>
          <w:sz w:val="24"/>
          <w:szCs w:val="24"/>
          <w:rtl/>
        </w:rPr>
        <w:sym w:font="HQPB2" w:char="F0CF"/>
      </w:r>
      <w:r w:rsidR="0012458B" w:rsidRPr="00EA0935">
        <w:rPr>
          <w:rFonts w:ascii="HQPB2" w:hAnsi="HQPB2" w:cs="KFGQPC Uthman Taha Naskh"/>
          <w:bCs/>
          <w:color w:val="0070C0"/>
          <w:sz w:val="24"/>
          <w:szCs w:val="24"/>
          <w:rtl/>
        </w:rPr>
        <w:sym w:font="HQPB2" w:char="F0C8"/>
      </w:r>
      <w:r w:rsidR="0012458B"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0012458B" w:rsidRPr="008D0A3F">
        <w:rPr>
          <w:rFonts w:cs="KFGQPC Uthman Taha Naskh" w:hint="cs"/>
          <w:b/>
          <w:sz w:val="25"/>
          <w:szCs w:val="30"/>
          <w:rtl/>
        </w:rPr>
        <w:t xml:space="preserve"> </w:t>
      </w:r>
      <w:r w:rsidR="0012458B" w:rsidRPr="008D0A3F">
        <w:rPr>
          <w:rFonts w:cs="KFGQPC Uthman Taha Naskh" w:hint="cs"/>
          <w:b/>
          <w:sz w:val="19"/>
          <w:szCs w:val="30"/>
          <w:rtl/>
        </w:rPr>
        <w:t>[البقرة</w:t>
      </w:r>
      <w:r w:rsidRPr="008D0A3F">
        <w:rPr>
          <w:rFonts w:cs="KFGQPC Uthman Taha Naskh" w:hint="cs"/>
          <w:b/>
          <w:sz w:val="19"/>
          <w:szCs w:val="30"/>
          <w:rtl/>
        </w:rPr>
        <w:t>: 136</w:t>
      </w:r>
      <w:r w:rsidR="0012458B" w:rsidRPr="008D0A3F">
        <w:rPr>
          <w:rFonts w:cs="KFGQPC Uthman Taha Naskh" w:hint="cs"/>
          <w:b/>
          <w:sz w:val="19"/>
          <w:szCs w:val="30"/>
          <w:rtl/>
        </w:rPr>
        <w:t>]</w:t>
      </w:r>
      <w:r w:rsidR="0012458B" w:rsidRPr="008D0A3F">
        <w:rPr>
          <w:rFonts w:cs="KFGQPC Uthman Taha Naskh" w:hint="cs"/>
          <w:b/>
          <w:sz w:val="25"/>
          <w:szCs w:val="30"/>
          <w:rtl/>
        </w:rPr>
        <w:t>.</w:t>
      </w:r>
    </w:p>
    <w:p w14:paraId="6D9C5065"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فإن الله </w:t>
      </w:r>
      <w:r w:rsidR="00EA0935" w:rsidRPr="00EA0935">
        <w:rPr>
          <w:rFonts w:cs="KFGQPC Uthman Taha Naskh" w:hint="cs"/>
          <w:b/>
          <w:sz w:val="25"/>
          <w:szCs w:val="30"/>
          <w:rtl/>
        </w:rPr>
        <w:t>ـ</w:t>
      </w:r>
      <w:r w:rsidRPr="008D0A3F">
        <w:rPr>
          <w:rFonts w:cs="KFGQPC Uthman Taha Naskh" w:hint="cs"/>
          <w:b/>
          <w:sz w:val="25"/>
          <w:szCs w:val="30"/>
          <w:rtl/>
        </w:rPr>
        <w:t xml:space="preserve"> تعالى </w:t>
      </w:r>
      <w:r w:rsidR="00EA0935" w:rsidRPr="00EA0935">
        <w:rPr>
          <w:rFonts w:cs="KFGQPC Uthman Taha Naskh" w:hint="cs"/>
          <w:b/>
          <w:sz w:val="25"/>
          <w:szCs w:val="30"/>
          <w:rtl/>
        </w:rPr>
        <w:t>ـ</w:t>
      </w:r>
      <w:r w:rsidRPr="008D0A3F">
        <w:rPr>
          <w:rFonts w:cs="KFGQPC Uthman Taha Naskh" w:hint="cs"/>
          <w:b/>
          <w:sz w:val="25"/>
          <w:szCs w:val="30"/>
          <w:rtl/>
        </w:rPr>
        <w:t xml:space="preserve"> أمر المؤمنين أن يؤمنوا به وبما أنزل عليهم بواسطة </w:t>
      </w:r>
      <w:r w:rsidRPr="008D0A3F">
        <w:rPr>
          <w:rFonts w:cs="KFGQPC Uthman Taha Naskh" w:hint="cs"/>
          <w:b/>
          <w:sz w:val="25"/>
          <w:szCs w:val="30"/>
          <w:rtl/>
        </w:rPr>
        <w:lastRenderedPageBreak/>
        <w:t xml:space="preserve">نبيهم محمد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وهو القرآن الكريم، ويؤمنوا بما أنزل على النبيين من ربهم من غير تفريق بين أحد منهم انقياداً لله </w:t>
      </w:r>
      <w:r w:rsidR="00EA0935" w:rsidRPr="00EA0935">
        <w:rPr>
          <w:rFonts w:cs="KFGQPC Uthman Taha Naskh" w:hint="cs"/>
          <w:b/>
          <w:sz w:val="25"/>
          <w:szCs w:val="30"/>
          <w:rtl/>
        </w:rPr>
        <w:t>ـ</w:t>
      </w:r>
      <w:r w:rsidRPr="008D0A3F">
        <w:rPr>
          <w:rFonts w:cs="KFGQPC Uthman Taha Naskh" w:hint="cs"/>
          <w:b/>
          <w:sz w:val="25"/>
          <w:szCs w:val="30"/>
          <w:rtl/>
        </w:rPr>
        <w:t xml:space="preserve"> تعالى </w:t>
      </w:r>
      <w:r w:rsidR="00EA0935" w:rsidRPr="00EA0935">
        <w:rPr>
          <w:rFonts w:cs="KFGQPC Uthman Taha Naskh" w:hint="cs"/>
          <w:b/>
          <w:sz w:val="25"/>
          <w:szCs w:val="30"/>
          <w:rtl/>
        </w:rPr>
        <w:t>ـ</w:t>
      </w:r>
      <w:r w:rsidRPr="008D0A3F">
        <w:rPr>
          <w:rFonts w:cs="KFGQPC Uthman Taha Naskh" w:hint="cs"/>
          <w:b/>
          <w:sz w:val="25"/>
          <w:szCs w:val="30"/>
          <w:rtl/>
        </w:rPr>
        <w:t xml:space="preserve"> وتصديقاً لخبره.</w:t>
      </w:r>
    </w:p>
    <w:p w14:paraId="20C515E6" w14:textId="77777777" w:rsidR="0012458B" w:rsidRPr="008D0A3F" w:rsidRDefault="007859B4"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ب</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w:t>
      </w:r>
      <w:r w:rsidR="007E3229" w:rsidRPr="008D0A3F">
        <w:rPr>
          <w:rFonts w:cs="KFGQPC Uthman Taha Naskh" w:hint="cs"/>
          <w:b/>
          <w:sz w:val="25"/>
          <w:szCs w:val="30"/>
          <w:rtl/>
        </w:rPr>
        <w:t xml:space="preserve"> </w:t>
      </w:r>
      <w:r w:rsidR="0012458B" w:rsidRPr="008D0A3F">
        <w:rPr>
          <w:rFonts w:cs="KFGQPC Uthman Taha Naskh" w:hint="cs"/>
          <w:b/>
          <w:sz w:val="25"/>
          <w:szCs w:val="30"/>
          <w:rtl/>
        </w:rPr>
        <w:t xml:space="preserve">قول الله تعالى: </w:t>
      </w:r>
      <w:r w:rsidR="002B7FD2" w:rsidRPr="00EA0935">
        <w:rPr>
          <w:rFonts w:cs="KFGQPC Uthman Taha Naskh" w:hint="cs"/>
          <w:bCs/>
          <w:color w:val="0070C0"/>
          <w:sz w:val="24"/>
          <w:szCs w:val="24"/>
          <w:rtl/>
        </w:rPr>
        <w:sym w:font="HQPB2" w:char="F0E2"/>
      </w:r>
      <w:r w:rsidR="0012458B" w:rsidRPr="00EA0935">
        <w:rPr>
          <w:rFonts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A"/>
      </w:r>
      <w:r w:rsidR="0012458B" w:rsidRPr="00EA0935">
        <w:rPr>
          <w:rFonts w:ascii="HQPB2" w:hAnsi="HQPB2" w:cs="KFGQPC Uthman Taha Naskh"/>
          <w:bCs/>
          <w:color w:val="0070C0"/>
          <w:sz w:val="24"/>
          <w:szCs w:val="24"/>
          <w:rtl/>
        </w:rPr>
        <w:sym w:font="HQPB2" w:char="F060"/>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2"/>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E4"/>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E3"/>
      </w:r>
      <w:r w:rsidR="0012458B" w:rsidRPr="00EA0935">
        <w:rPr>
          <w:rFonts w:ascii="HQPB2" w:hAnsi="HQPB2" w:cs="KFGQPC Uthman Taha Naskh"/>
          <w:bCs/>
          <w:color w:val="0070C0"/>
          <w:sz w:val="24"/>
          <w:szCs w:val="24"/>
          <w:rtl/>
        </w:rPr>
        <w:sym w:font="HQPB2" w:char="F041"/>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DF"/>
      </w:r>
      <w:r w:rsidR="0012458B" w:rsidRPr="00EA0935">
        <w:rPr>
          <w:rFonts w:ascii="HQPB1" w:hAnsi="HQPB1" w:cs="KFGQPC Uthman Taha Naskh"/>
          <w:bCs/>
          <w:color w:val="0070C0"/>
          <w:sz w:val="24"/>
          <w:szCs w:val="24"/>
          <w:rtl/>
        </w:rPr>
        <w:sym w:font="HQPB1" w:char="F099"/>
      </w:r>
      <w:r w:rsidR="0012458B" w:rsidRPr="00EA0935">
        <w:rPr>
          <w:rFonts w:ascii="HQPB4" w:hAnsi="HQPB4" w:cs="KFGQPC Uthman Taha Naskh"/>
          <w:bCs/>
          <w:color w:val="0070C0"/>
          <w:sz w:val="24"/>
          <w:szCs w:val="24"/>
          <w:rtl/>
        </w:rPr>
        <w:sym w:font="HQPB4" w:char="F0A7"/>
      </w:r>
      <w:r w:rsidR="0012458B" w:rsidRPr="00EA0935">
        <w:rPr>
          <w:rFonts w:ascii="HQPB1" w:hAnsi="HQPB1" w:cs="KFGQPC Uthman Taha Naskh"/>
          <w:bCs/>
          <w:color w:val="0070C0"/>
          <w:sz w:val="24"/>
          <w:szCs w:val="24"/>
          <w:rtl/>
        </w:rPr>
        <w:sym w:font="HQPB1" w:char="F08D"/>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1"/>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4A"/>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F"/>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1"/>
      </w:r>
      <w:r w:rsidR="0012458B" w:rsidRPr="00EA0935">
        <w:rPr>
          <w:rFonts w:ascii="HQPB4" w:hAnsi="HQPB4" w:cs="KFGQPC Uthman Taha Naskh"/>
          <w:bCs/>
          <w:color w:val="0070C0"/>
          <w:sz w:val="24"/>
          <w:szCs w:val="24"/>
          <w:rtl/>
        </w:rPr>
        <w:sym w:font="HQPB4" w:char="F0CD"/>
      </w:r>
      <w:r w:rsidR="0012458B" w:rsidRPr="00EA0935">
        <w:rPr>
          <w:rFonts w:ascii="HQPB1" w:hAnsi="HQPB1" w:cs="KFGQPC Uthman Taha Naskh"/>
          <w:bCs/>
          <w:color w:val="0070C0"/>
          <w:sz w:val="24"/>
          <w:szCs w:val="24"/>
          <w:rtl/>
        </w:rPr>
        <w:sym w:font="HQPB1" w:char="F093"/>
      </w:r>
      <w:r w:rsidR="0012458B" w:rsidRPr="00EA0935">
        <w:rPr>
          <w:rFonts w:ascii="HQPB2" w:hAnsi="HQPB2" w:cs="KFGQPC Uthman Taha Naskh"/>
          <w:bCs/>
          <w:color w:val="0070C0"/>
          <w:sz w:val="24"/>
          <w:szCs w:val="24"/>
          <w:rtl/>
        </w:rPr>
        <w:sym w:font="HQPB2" w:char="F052"/>
      </w:r>
      <w:r w:rsidR="0012458B" w:rsidRPr="00EA0935">
        <w:rPr>
          <w:rFonts w:ascii="HQPB4" w:hAnsi="HQPB4" w:cs="KFGQPC Uthman Taha Naskh"/>
          <w:bCs/>
          <w:color w:val="0070C0"/>
          <w:sz w:val="24"/>
          <w:szCs w:val="24"/>
          <w:rtl/>
        </w:rPr>
        <w:sym w:font="HQPB4" w:char="F0E9"/>
      </w:r>
      <w:r w:rsidR="0012458B" w:rsidRPr="00EA0935">
        <w:rPr>
          <w:rFonts w:ascii="HQPB1" w:hAnsi="HQPB1" w:cs="KFGQPC Uthman Taha Naskh"/>
          <w:bCs/>
          <w:color w:val="0070C0"/>
          <w:sz w:val="24"/>
          <w:szCs w:val="24"/>
          <w:rtl/>
        </w:rPr>
        <w:sym w:font="HQPB1" w:char="F026"/>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6D"/>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8B"/>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39"/>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9"/>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60"/>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BE"/>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6D"/>
      </w:r>
      <w:r w:rsidR="0012458B" w:rsidRPr="00EA0935">
        <w:rPr>
          <w:rFonts w:ascii="HQPB4" w:hAnsi="HQPB4" w:cs="KFGQPC Uthman Taha Naskh"/>
          <w:bCs/>
          <w:color w:val="0070C0"/>
          <w:sz w:val="24"/>
          <w:szCs w:val="24"/>
          <w:rtl/>
        </w:rPr>
        <w:sym w:font="HQPB4" w:char="F0CE"/>
      </w:r>
      <w:r w:rsidR="0012458B" w:rsidRPr="00EA0935">
        <w:rPr>
          <w:rFonts w:ascii="HQPB4" w:hAnsi="HQPB4" w:cs="KFGQPC Uthman Taha Naskh"/>
          <w:bCs/>
          <w:color w:val="0070C0"/>
          <w:sz w:val="24"/>
          <w:szCs w:val="24"/>
          <w:rtl/>
        </w:rPr>
        <w:sym w:font="HQPB4" w:char="F06E"/>
      </w:r>
      <w:r w:rsidR="0012458B" w:rsidRPr="00EA0935">
        <w:rPr>
          <w:rFonts w:ascii="HQPB1" w:hAnsi="HQPB1" w:cs="KFGQPC Uthman Taha Naskh"/>
          <w:bCs/>
          <w:color w:val="0070C0"/>
          <w:sz w:val="24"/>
          <w:szCs w:val="24"/>
          <w:rtl/>
        </w:rPr>
        <w:sym w:font="HQPB1" w:char="F02F"/>
      </w:r>
      <w:r w:rsidR="0012458B" w:rsidRPr="00EA0935">
        <w:rPr>
          <w:rFonts w:ascii="HQPB4" w:hAnsi="HQPB4" w:cs="KFGQPC Uthman Taha Naskh"/>
          <w:bCs/>
          <w:color w:val="0070C0"/>
          <w:sz w:val="24"/>
          <w:szCs w:val="24"/>
          <w:rtl/>
        </w:rPr>
        <w:sym w:font="HQPB4" w:char="F0A7"/>
      </w:r>
      <w:r w:rsidR="0012458B" w:rsidRPr="00EA0935">
        <w:rPr>
          <w:rFonts w:ascii="HQPB1" w:hAnsi="HQPB1" w:cs="KFGQPC Uthman Taha Naskh"/>
          <w:bCs/>
          <w:color w:val="0070C0"/>
          <w:sz w:val="24"/>
          <w:szCs w:val="24"/>
          <w:rtl/>
        </w:rPr>
        <w:sym w:font="HQPB1" w:char="F091"/>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62"/>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3"/>
      </w:r>
      <w:r w:rsidR="0012458B" w:rsidRPr="00EA0935">
        <w:rPr>
          <w:rFonts w:ascii="HQPB2" w:hAnsi="HQPB2" w:cs="KFGQPC Uthman Taha Naskh"/>
          <w:bCs/>
          <w:color w:val="0070C0"/>
          <w:sz w:val="24"/>
          <w:szCs w:val="24"/>
          <w:rtl/>
        </w:rPr>
        <w:sym w:font="HQPB2" w:char="F05A"/>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42"/>
      </w:r>
      <w:r w:rsidR="0012458B" w:rsidRPr="00EA0935">
        <w:rPr>
          <w:rFonts w:ascii="HQPB4" w:hAnsi="HQPB4" w:cs="KFGQPC Uthman Taha Naskh"/>
          <w:bCs/>
          <w:color w:val="0070C0"/>
          <w:sz w:val="24"/>
          <w:szCs w:val="24"/>
          <w:rtl/>
        </w:rPr>
        <w:sym w:font="HQPB4" w:char="F0F7"/>
      </w:r>
      <w:r w:rsidR="0012458B" w:rsidRPr="00EA0935">
        <w:rPr>
          <w:rFonts w:ascii="HQPB2" w:hAnsi="HQPB2" w:cs="KFGQPC Uthman Taha Naskh"/>
          <w:bCs/>
          <w:color w:val="0070C0"/>
          <w:sz w:val="24"/>
          <w:szCs w:val="24"/>
          <w:rtl/>
        </w:rPr>
        <w:sym w:font="HQPB2" w:char="F073"/>
      </w:r>
      <w:r w:rsidR="0012458B" w:rsidRPr="00EA0935">
        <w:rPr>
          <w:rFonts w:ascii="HQPB4" w:hAnsi="HQPB4" w:cs="KFGQPC Uthman Taha Naskh"/>
          <w:bCs/>
          <w:color w:val="0070C0"/>
          <w:sz w:val="24"/>
          <w:szCs w:val="24"/>
          <w:rtl/>
        </w:rPr>
        <w:sym w:font="HQPB4" w:char="F0DF"/>
      </w:r>
      <w:r w:rsidR="0012458B" w:rsidRPr="00EA0935">
        <w:rPr>
          <w:rFonts w:ascii="HQPB2" w:hAnsi="HQPB2" w:cs="KFGQPC Uthman Taha Naskh"/>
          <w:bCs/>
          <w:color w:val="0070C0"/>
          <w:sz w:val="24"/>
          <w:szCs w:val="24"/>
          <w:rtl/>
        </w:rPr>
        <w:sym w:font="HQPB2" w:char="F04A"/>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34"/>
      </w:r>
      <w:r w:rsidR="0012458B" w:rsidRPr="00EA0935">
        <w:rPr>
          <w:rFonts w:ascii="HQPB4" w:hAnsi="HQPB4"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3C"/>
      </w:r>
      <w:r w:rsidR="0012458B" w:rsidRPr="00EA0935">
        <w:rPr>
          <w:rFonts w:ascii="HQPB2" w:hAnsi="HQPB2" w:cs="KFGQPC Uthman Taha Naskh"/>
          <w:bCs/>
          <w:color w:val="0070C0"/>
          <w:sz w:val="24"/>
          <w:szCs w:val="24"/>
          <w:rtl/>
        </w:rPr>
        <w:sym w:font="HQPB2" w:char="F040"/>
      </w:r>
      <w:r w:rsidR="0012458B" w:rsidRPr="00EA0935">
        <w:rPr>
          <w:rFonts w:ascii="HQPB4" w:hAnsi="HQPB4" w:cs="KFGQPC Uthman Taha Naskh"/>
          <w:bCs/>
          <w:color w:val="0070C0"/>
          <w:sz w:val="24"/>
          <w:szCs w:val="24"/>
          <w:rtl/>
        </w:rPr>
        <w:sym w:font="HQPB4" w:char="F0E4"/>
      </w:r>
      <w:r w:rsidR="0012458B" w:rsidRPr="00EA0935">
        <w:rPr>
          <w:rFonts w:ascii="HQPB2" w:hAnsi="HQPB2" w:cs="KFGQPC Uthman Taha Naskh"/>
          <w:bCs/>
          <w:color w:val="0070C0"/>
          <w:sz w:val="24"/>
          <w:szCs w:val="24"/>
          <w:rtl/>
        </w:rPr>
        <w:sym w:font="HQPB2" w:char="F02E"/>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A"/>
      </w:r>
      <w:r w:rsidR="0012458B" w:rsidRPr="00EA0935">
        <w:rPr>
          <w:rFonts w:ascii="HQPB2" w:hAnsi="HQPB2" w:cs="KFGQPC Uthman Taha Naskh"/>
          <w:bCs/>
          <w:color w:val="0070C0"/>
          <w:sz w:val="24"/>
          <w:szCs w:val="24"/>
          <w:rtl/>
        </w:rPr>
        <w:sym w:font="HQPB2" w:char="F060"/>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2"/>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E4"/>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AB"/>
      </w:r>
      <w:r w:rsidR="0012458B" w:rsidRPr="00EA0935">
        <w:rPr>
          <w:rFonts w:ascii="HQPB1" w:hAnsi="HQPB1" w:cs="KFGQPC Uthman Taha Naskh"/>
          <w:bCs/>
          <w:color w:val="0070C0"/>
          <w:sz w:val="24"/>
          <w:szCs w:val="24"/>
          <w:rtl/>
        </w:rPr>
        <w:sym w:font="HQPB1" w:char="F021"/>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4"/>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F"/>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BE"/>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6D"/>
      </w:r>
      <w:r w:rsidR="0012458B" w:rsidRPr="00EA0935">
        <w:rPr>
          <w:rFonts w:ascii="HQPB4" w:hAnsi="HQPB4" w:cs="KFGQPC Uthman Taha Naskh"/>
          <w:bCs/>
          <w:color w:val="0070C0"/>
          <w:sz w:val="24"/>
          <w:szCs w:val="24"/>
          <w:rtl/>
        </w:rPr>
        <w:sym w:font="HQPB4" w:char="F0CF"/>
      </w:r>
      <w:r w:rsidR="0012458B" w:rsidRPr="00EA0935">
        <w:rPr>
          <w:rFonts w:ascii="HQPB1" w:hAnsi="HQPB1" w:cs="KFGQPC Uthman Taha Naskh"/>
          <w:bCs/>
          <w:color w:val="0070C0"/>
          <w:sz w:val="24"/>
          <w:szCs w:val="24"/>
          <w:rtl/>
        </w:rPr>
        <w:sym w:font="HQPB1" w:char="F046"/>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33"/>
      </w:r>
      <w:r w:rsidR="0012458B" w:rsidRPr="00EA0935">
        <w:rPr>
          <w:rFonts w:ascii="HQPB4" w:hAnsi="HQPB4" w:cs="KFGQPC Uthman Taha Naskh"/>
          <w:bCs/>
          <w:color w:val="0070C0"/>
          <w:sz w:val="24"/>
          <w:szCs w:val="24"/>
          <w:rtl/>
        </w:rPr>
        <w:sym w:font="HQPB4" w:char="F0CD"/>
      </w:r>
      <w:r w:rsidR="0012458B" w:rsidRPr="00EA0935">
        <w:rPr>
          <w:rFonts w:ascii="HQPB2" w:hAnsi="HQPB2" w:cs="KFGQPC Uthman Taha Naskh"/>
          <w:bCs/>
          <w:color w:val="0070C0"/>
          <w:sz w:val="24"/>
          <w:szCs w:val="24"/>
          <w:rtl/>
        </w:rPr>
        <w:sym w:font="HQPB2" w:char="F0B4"/>
      </w:r>
      <w:r w:rsidR="0012458B" w:rsidRPr="00EA0935">
        <w:rPr>
          <w:rFonts w:ascii="HQPB5" w:hAnsi="HQPB5" w:cs="KFGQPC Uthman Taha Naskh"/>
          <w:bCs/>
          <w:color w:val="0070C0"/>
          <w:sz w:val="24"/>
          <w:szCs w:val="24"/>
          <w:rtl/>
        </w:rPr>
        <w:sym w:font="HQPB5" w:char="F0AF"/>
      </w:r>
      <w:r w:rsidR="0012458B" w:rsidRPr="00EA0935">
        <w:rPr>
          <w:rFonts w:ascii="HQPB2" w:hAnsi="HQPB2" w:cs="KFGQPC Uthman Taha Naskh"/>
          <w:bCs/>
          <w:color w:val="0070C0"/>
          <w:sz w:val="24"/>
          <w:szCs w:val="24"/>
          <w:rtl/>
        </w:rPr>
        <w:sym w:font="HQPB2" w:char="F0BB"/>
      </w:r>
      <w:r w:rsidR="0012458B" w:rsidRPr="00EA0935">
        <w:rPr>
          <w:rFonts w:ascii="HQPB5" w:hAnsi="HQPB5" w:cs="KFGQPC Uthman Taha Naskh"/>
          <w:bCs/>
          <w:color w:val="0070C0"/>
          <w:sz w:val="24"/>
          <w:szCs w:val="24"/>
          <w:rtl/>
        </w:rPr>
        <w:sym w:font="HQPB5" w:char="F06E"/>
      </w:r>
      <w:r w:rsidR="0012458B" w:rsidRPr="00EA0935">
        <w:rPr>
          <w:rFonts w:ascii="HQPB2" w:hAnsi="HQPB2" w:cs="KFGQPC Uthman Taha Naskh"/>
          <w:bCs/>
          <w:color w:val="0070C0"/>
          <w:sz w:val="24"/>
          <w:szCs w:val="24"/>
          <w:rtl/>
        </w:rPr>
        <w:sym w:font="HQPB2" w:char="F03D"/>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2"/>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BE"/>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6D"/>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37"/>
      </w:r>
      <w:r w:rsidR="0012458B" w:rsidRPr="00EA0935">
        <w:rPr>
          <w:rFonts w:ascii="HQPB4" w:hAnsi="HQPB4" w:cs="KFGQPC Uthman Taha Naskh"/>
          <w:bCs/>
          <w:color w:val="0070C0"/>
          <w:sz w:val="24"/>
          <w:szCs w:val="24"/>
          <w:rtl/>
        </w:rPr>
        <w:sym w:font="HQPB4" w:char="F0E7"/>
      </w:r>
      <w:r w:rsidR="0012458B" w:rsidRPr="00EA0935">
        <w:rPr>
          <w:rFonts w:ascii="HQPB1" w:hAnsi="HQPB1" w:cs="KFGQPC Uthman Taha Naskh"/>
          <w:bCs/>
          <w:color w:val="0070C0"/>
          <w:sz w:val="24"/>
          <w:szCs w:val="24"/>
          <w:rtl/>
        </w:rPr>
        <w:sym w:font="HQPB1" w:char="F046"/>
      </w:r>
      <w:r w:rsidR="0012458B" w:rsidRPr="00EA0935">
        <w:rPr>
          <w:rFonts w:ascii="HQPB4" w:hAnsi="HQPB4" w:cs="KFGQPC Uthman Taha Naskh"/>
          <w:bCs/>
          <w:color w:val="0070C0"/>
          <w:sz w:val="24"/>
          <w:szCs w:val="24"/>
          <w:rtl/>
        </w:rPr>
        <w:sym w:font="HQPB4" w:char="F0E4"/>
      </w:r>
      <w:r w:rsidR="0012458B" w:rsidRPr="00EA0935">
        <w:rPr>
          <w:rFonts w:ascii="HQPB2" w:hAnsi="HQPB2" w:cs="KFGQPC Uthman Taha Naskh"/>
          <w:bCs/>
          <w:color w:val="0070C0"/>
          <w:sz w:val="24"/>
          <w:szCs w:val="24"/>
          <w:rtl/>
        </w:rPr>
        <w:sym w:font="HQPB2" w:char="F02E"/>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BE"/>
      </w:r>
      <w:r w:rsidR="0012458B" w:rsidRPr="00EA0935">
        <w:rPr>
          <w:rFonts w:ascii="HQPB4" w:hAnsi="HQPB4" w:cs="KFGQPC Uthman Taha Naskh"/>
          <w:bCs/>
          <w:color w:val="0070C0"/>
          <w:sz w:val="24"/>
          <w:szCs w:val="24"/>
          <w:rtl/>
        </w:rPr>
        <w:sym w:font="HQPB4" w:char="F0CF"/>
      </w:r>
      <w:r w:rsidR="0012458B" w:rsidRPr="00EA0935">
        <w:rPr>
          <w:rFonts w:ascii="HQPB3" w:hAnsi="HQPB3" w:cs="KFGQPC Uthman Taha Naskh"/>
          <w:bCs/>
          <w:color w:val="0070C0"/>
          <w:sz w:val="24"/>
          <w:szCs w:val="24"/>
          <w:rtl/>
        </w:rPr>
        <w:sym w:font="HQPB3" w:char="F026"/>
      </w:r>
      <w:r w:rsidR="0012458B" w:rsidRPr="00EA0935">
        <w:rPr>
          <w:rFonts w:ascii="HQPB4" w:hAnsi="HQPB4" w:cs="KFGQPC Uthman Taha Naskh"/>
          <w:bCs/>
          <w:color w:val="0070C0"/>
          <w:sz w:val="24"/>
          <w:szCs w:val="24"/>
          <w:rtl/>
        </w:rPr>
        <w:sym w:font="HQPB4" w:char="F0CD"/>
      </w:r>
      <w:r w:rsidR="0012458B" w:rsidRPr="00EA0935">
        <w:rPr>
          <w:rFonts w:ascii="HQPB3" w:hAnsi="HQPB3" w:cs="KFGQPC Uthman Taha Naskh"/>
          <w:bCs/>
          <w:color w:val="0070C0"/>
          <w:sz w:val="24"/>
          <w:szCs w:val="24"/>
          <w:rtl/>
        </w:rPr>
        <w:sym w:font="HQPB3" w:char="F023"/>
      </w:r>
      <w:r w:rsidR="0012458B" w:rsidRPr="00EA0935">
        <w:rPr>
          <w:rFonts w:ascii="HQPB4" w:hAnsi="HQPB4" w:cs="KFGQPC Uthman Taha Naskh"/>
          <w:bCs/>
          <w:color w:val="0070C0"/>
          <w:sz w:val="24"/>
          <w:szCs w:val="24"/>
          <w:rtl/>
        </w:rPr>
        <w:sym w:font="HQPB4" w:char="F0DF"/>
      </w:r>
      <w:r w:rsidR="0012458B" w:rsidRPr="00EA0935">
        <w:rPr>
          <w:rFonts w:ascii="HQPB1" w:hAnsi="HQPB1" w:cs="KFGQPC Uthman Taha Naskh"/>
          <w:bCs/>
          <w:color w:val="0070C0"/>
          <w:sz w:val="24"/>
          <w:szCs w:val="24"/>
          <w:rtl/>
        </w:rPr>
        <w:sym w:font="HQPB1" w:char="F099"/>
      </w:r>
      <w:r w:rsidR="0012458B" w:rsidRPr="00EA0935">
        <w:rPr>
          <w:rFonts w:ascii="HQPB4" w:hAnsi="HQPB4" w:cs="KFGQPC Uthman Taha Naskh"/>
          <w:bCs/>
          <w:color w:val="0070C0"/>
          <w:sz w:val="24"/>
          <w:szCs w:val="24"/>
          <w:rtl/>
        </w:rPr>
        <w:sym w:font="HQPB4" w:char="F0E2"/>
      </w:r>
      <w:r w:rsidR="0012458B" w:rsidRPr="00EA0935">
        <w:rPr>
          <w:rFonts w:ascii="HQPB1" w:hAnsi="HQPB1" w:cs="KFGQPC Uthman Taha Naskh"/>
          <w:bCs/>
          <w:color w:val="0070C0"/>
          <w:sz w:val="24"/>
          <w:szCs w:val="24"/>
          <w:rtl/>
        </w:rPr>
        <w:sym w:font="HQPB1" w:char="F091"/>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F"/>
      </w:r>
      <w:r w:rsidR="0012458B" w:rsidRPr="00EA0935">
        <w:rPr>
          <w:rFonts w:ascii="HQPB2" w:hAnsi="HQPB2" w:cs="KFGQPC Uthman Taha Naskh"/>
          <w:bCs/>
          <w:color w:val="0070C0"/>
          <w:sz w:val="24"/>
          <w:szCs w:val="24"/>
          <w:rtl/>
        </w:rPr>
        <w:sym w:font="HQPB2" w:char="F077"/>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E4"/>
      </w:r>
      <w:r w:rsidR="0012458B" w:rsidRPr="00EA0935">
        <w:rPr>
          <w:rFonts w:ascii="HQPB2" w:hAnsi="HQPB2" w:cs="KFGQPC Uthman Taha Naskh"/>
          <w:bCs/>
          <w:color w:val="0070C0"/>
          <w:sz w:val="24"/>
          <w:szCs w:val="24"/>
          <w:rtl/>
        </w:rPr>
        <w:sym w:font="HQPB2" w:char="F02D"/>
      </w:r>
      <w:r w:rsidR="0012458B" w:rsidRPr="00EA0935">
        <w:rPr>
          <w:rFonts w:ascii="HQPB4" w:hAnsi="HQPB4" w:cs="KFGQPC Uthman Taha Naskh"/>
          <w:bCs/>
          <w:color w:val="0070C0"/>
          <w:sz w:val="24"/>
          <w:szCs w:val="24"/>
          <w:rtl/>
        </w:rPr>
        <w:sym w:font="HQPB4" w:char="F0CD"/>
      </w:r>
      <w:r w:rsidR="0012458B" w:rsidRPr="00EA0935">
        <w:rPr>
          <w:rFonts w:ascii="HQPB4" w:hAnsi="HQPB4" w:cs="KFGQPC Uthman Taha Naskh"/>
          <w:bCs/>
          <w:color w:val="0070C0"/>
          <w:sz w:val="24"/>
          <w:szCs w:val="24"/>
          <w:rtl/>
        </w:rPr>
        <w:sym w:font="HQPB4" w:char="F068"/>
      </w:r>
      <w:r w:rsidR="0012458B" w:rsidRPr="00EA0935">
        <w:rPr>
          <w:rFonts w:ascii="HQPB1" w:hAnsi="HQPB1" w:cs="KFGQPC Uthman Taha Naskh"/>
          <w:bCs/>
          <w:color w:val="0070C0"/>
          <w:sz w:val="24"/>
          <w:szCs w:val="24"/>
          <w:rtl/>
        </w:rPr>
        <w:sym w:font="HQPB1" w:char="F08D"/>
      </w:r>
      <w:r w:rsidR="0012458B" w:rsidRPr="00EA0935">
        <w:rPr>
          <w:rFonts w:ascii="HQPB5" w:hAnsi="HQPB5" w:cs="KFGQPC Uthman Taha Naskh"/>
          <w:bCs/>
          <w:color w:val="0070C0"/>
          <w:sz w:val="24"/>
          <w:szCs w:val="24"/>
          <w:rtl/>
        </w:rPr>
        <w:sym w:font="HQPB5" w:char="F078"/>
      </w:r>
      <w:r w:rsidR="0012458B" w:rsidRPr="00EA0935">
        <w:rPr>
          <w:rFonts w:ascii="HQPB1" w:hAnsi="HQPB1" w:cs="KFGQPC Uthman Taha Naskh"/>
          <w:bCs/>
          <w:color w:val="0070C0"/>
          <w:sz w:val="24"/>
          <w:szCs w:val="24"/>
          <w:rtl/>
        </w:rPr>
        <w:sym w:font="HQPB1" w:char="F0FF"/>
      </w:r>
      <w:r w:rsidR="0012458B" w:rsidRPr="00EA0935">
        <w:rPr>
          <w:rFonts w:ascii="HQPB4" w:hAnsi="HQPB4" w:cs="KFGQPC Uthman Taha Naskh"/>
          <w:bCs/>
          <w:color w:val="0070C0"/>
          <w:sz w:val="24"/>
          <w:szCs w:val="24"/>
          <w:rtl/>
        </w:rPr>
        <w:sym w:font="HQPB4" w:char="F0E7"/>
      </w:r>
      <w:r w:rsidR="0012458B" w:rsidRPr="00EA0935">
        <w:rPr>
          <w:rFonts w:ascii="HQPB2" w:hAnsi="HQPB2" w:cs="KFGQPC Uthman Taha Naskh"/>
          <w:bCs/>
          <w:color w:val="0070C0"/>
          <w:sz w:val="24"/>
          <w:szCs w:val="24"/>
          <w:rtl/>
        </w:rPr>
        <w:sym w:font="HQPB2" w:char="F05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A"/>
      </w:r>
      <w:r w:rsidR="0012458B" w:rsidRPr="00EA0935">
        <w:rPr>
          <w:rFonts w:ascii="HQPB2" w:hAnsi="HQPB2" w:cs="KFGQPC Uthman Taha Naskh"/>
          <w:bCs/>
          <w:color w:val="0070C0"/>
          <w:sz w:val="24"/>
          <w:szCs w:val="24"/>
          <w:rtl/>
        </w:rPr>
        <w:sym w:font="HQPB2" w:char="F0FA"/>
      </w:r>
      <w:r w:rsidR="0012458B" w:rsidRPr="00EA0935">
        <w:rPr>
          <w:rFonts w:ascii="HQPB4" w:hAnsi="HQPB4" w:cs="KFGQPC Uthman Taha Naskh"/>
          <w:bCs/>
          <w:color w:val="0070C0"/>
          <w:sz w:val="24"/>
          <w:szCs w:val="24"/>
          <w:rtl/>
        </w:rPr>
        <w:sym w:font="HQPB4" w:char="F0F7"/>
      </w:r>
      <w:r w:rsidR="0012458B" w:rsidRPr="00EA0935">
        <w:rPr>
          <w:rFonts w:ascii="HQPB2" w:hAnsi="HQPB2" w:cs="KFGQPC Uthman Taha Naskh"/>
          <w:bCs/>
          <w:color w:val="0070C0"/>
          <w:sz w:val="24"/>
          <w:szCs w:val="24"/>
          <w:rtl/>
        </w:rPr>
        <w:sym w:font="HQPB2" w:char="F0FC"/>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2F"/>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37"/>
      </w:r>
      <w:r w:rsidR="0012458B" w:rsidRPr="00EA0935">
        <w:rPr>
          <w:rFonts w:ascii="HQPB1" w:hAnsi="HQPB1" w:cs="KFGQPC Uthman Taha Naskh"/>
          <w:bCs/>
          <w:color w:val="0070C0"/>
          <w:sz w:val="24"/>
          <w:szCs w:val="24"/>
          <w:rtl/>
        </w:rPr>
        <w:sym w:font="HQPB1" w:char="F089"/>
      </w:r>
      <w:r w:rsidR="0012458B" w:rsidRPr="00EA0935">
        <w:rPr>
          <w:rFonts w:ascii="HQPB5" w:hAnsi="HQPB5" w:cs="KFGQPC Uthman Taha Naskh"/>
          <w:bCs/>
          <w:color w:val="0070C0"/>
          <w:sz w:val="24"/>
          <w:szCs w:val="24"/>
          <w:rtl/>
        </w:rPr>
        <w:sym w:font="HQPB5" w:char="F078"/>
      </w:r>
      <w:r w:rsidR="0012458B" w:rsidRPr="00EA0935">
        <w:rPr>
          <w:rFonts w:ascii="HQPB1" w:hAnsi="HQPB1" w:cs="KFGQPC Uthman Taha Naskh"/>
          <w:bCs/>
          <w:color w:val="0070C0"/>
          <w:sz w:val="24"/>
          <w:szCs w:val="24"/>
          <w:rtl/>
        </w:rPr>
        <w:sym w:font="HQPB1" w:char="F06D"/>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6"/>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60"/>
      </w:r>
      <w:r w:rsidR="0012458B" w:rsidRPr="00EA0935">
        <w:rPr>
          <w:rFonts w:ascii="HQPB4" w:hAnsi="HQPB4" w:cs="KFGQPC Uthman Taha Naskh"/>
          <w:bCs/>
          <w:color w:val="0070C0"/>
          <w:sz w:val="24"/>
          <w:szCs w:val="24"/>
          <w:rtl/>
        </w:rPr>
        <w:sym w:font="HQPB4" w:char="F0CF"/>
      </w:r>
      <w:r w:rsidR="0012458B" w:rsidRPr="00EA0935">
        <w:rPr>
          <w:rFonts w:ascii="HQPB4" w:hAnsi="HQPB4" w:cs="KFGQPC Uthman Taha Naskh"/>
          <w:bCs/>
          <w:color w:val="0070C0"/>
          <w:sz w:val="24"/>
          <w:szCs w:val="24"/>
          <w:rtl/>
        </w:rPr>
        <w:sym w:font="HQPB4" w:char="F069"/>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BE"/>
      </w:r>
      <w:r w:rsidR="0012458B" w:rsidRPr="00EA0935">
        <w:rPr>
          <w:rFonts w:ascii="HQPB4" w:hAnsi="HQPB4" w:cs="KFGQPC Uthman Taha Naskh"/>
          <w:bCs/>
          <w:color w:val="0070C0"/>
          <w:sz w:val="24"/>
          <w:szCs w:val="24"/>
          <w:rtl/>
        </w:rPr>
        <w:sym w:font="HQPB4" w:char="F0CF"/>
      </w:r>
      <w:r w:rsidR="0012458B" w:rsidRPr="00EA0935">
        <w:rPr>
          <w:rFonts w:ascii="HQPB3" w:hAnsi="HQPB3" w:cs="KFGQPC Uthman Taha Naskh"/>
          <w:bCs/>
          <w:color w:val="0070C0"/>
          <w:sz w:val="24"/>
          <w:szCs w:val="24"/>
          <w:rtl/>
        </w:rPr>
        <w:sym w:font="HQPB3" w:char="F026"/>
      </w:r>
      <w:r w:rsidR="0012458B" w:rsidRPr="00EA0935">
        <w:rPr>
          <w:rFonts w:ascii="HQPB4" w:hAnsi="HQPB4" w:cs="KFGQPC Uthman Taha Naskh"/>
          <w:bCs/>
          <w:color w:val="0070C0"/>
          <w:sz w:val="24"/>
          <w:szCs w:val="24"/>
          <w:rtl/>
        </w:rPr>
        <w:sym w:font="HQPB4" w:char="F0CD"/>
      </w:r>
      <w:r w:rsidR="0012458B" w:rsidRPr="00EA0935">
        <w:rPr>
          <w:rFonts w:ascii="HQPB3" w:hAnsi="HQPB3" w:cs="KFGQPC Uthman Taha Naskh"/>
          <w:bCs/>
          <w:color w:val="0070C0"/>
          <w:sz w:val="24"/>
          <w:szCs w:val="24"/>
          <w:rtl/>
        </w:rPr>
        <w:sym w:font="HQPB3" w:char="F023"/>
      </w:r>
      <w:r w:rsidR="0012458B" w:rsidRPr="00EA0935">
        <w:rPr>
          <w:rFonts w:ascii="HQPB4" w:hAnsi="HQPB4" w:cs="KFGQPC Uthman Taha Naskh"/>
          <w:bCs/>
          <w:color w:val="0070C0"/>
          <w:sz w:val="24"/>
          <w:szCs w:val="24"/>
          <w:rtl/>
        </w:rPr>
        <w:sym w:font="HQPB4" w:char="F0DF"/>
      </w:r>
      <w:r w:rsidR="0012458B" w:rsidRPr="00EA0935">
        <w:rPr>
          <w:rFonts w:ascii="HQPB1" w:hAnsi="HQPB1" w:cs="KFGQPC Uthman Taha Naskh"/>
          <w:bCs/>
          <w:color w:val="0070C0"/>
          <w:sz w:val="24"/>
          <w:szCs w:val="24"/>
          <w:rtl/>
        </w:rPr>
        <w:sym w:font="HQPB1" w:char="F099"/>
      </w:r>
      <w:r w:rsidR="0012458B" w:rsidRPr="00EA0935">
        <w:rPr>
          <w:rFonts w:ascii="HQPB4" w:hAnsi="HQPB4" w:cs="KFGQPC Uthman Taha Naskh"/>
          <w:bCs/>
          <w:color w:val="0070C0"/>
          <w:sz w:val="24"/>
          <w:szCs w:val="24"/>
          <w:rtl/>
        </w:rPr>
        <w:sym w:font="HQPB4" w:char="F095"/>
      </w:r>
      <w:r w:rsidR="0012458B" w:rsidRPr="00EA0935">
        <w:rPr>
          <w:rFonts w:ascii="HQPB1" w:hAnsi="HQPB1" w:cs="KFGQPC Uthman Taha Naskh"/>
          <w:bCs/>
          <w:color w:val="0070C0"/>
          <w:sz w:val="24"/>
          <w:szCs w:val="24"/>
          <w:rtl/>
        </w:rPr>
        <w:sym w:font="HQPB1" w:char="F091"/>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34"/>
      </w:r>
      <w:r w:rsidR="0012458B" w:rsidRPr="00EA0935">
        <w:rPr>
          <w:rFonts w:ascii="HQPB4" w:hAnsi="HQPB4"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8"/>
      </w:r>
      <w:r w:rsidR="0012458B" w:rsidRPr="00EA0935">
        <w:rPr>
          <w:rFonts w:ascii="HQPB1" w:hAnsi="HQPB1" w:cs="KFGQPC Uthman Taha Naskh"/>
          <w:bCs/>
          <w:color w:val="0070C0"/>
          <w:sz w:val="24"/>
          <w:szCs w:val="24"/>
          <w:rtl/>
        </w:rPr>
        <w:sym w:font="HQPB1" w:char="F023"/>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4"/>
      </w:r>
      <w:r w:rsidR="0012458B" w:rsidRPr="00EA0935">
        <w:rPr>
          <w:rFonts w:ascii="HQPB2" w:hAnsi="HQPB2" w:cs="KFGQPC Uthman Taha Naskh"/>
          <w:bCs/>
          <w:color w:val="0070C0"/>
          <w:sz w:val="24"/>
          <w:szCs w:val="24"/>
          <w:rtl/>
        </w:rPr>
        <w:sym w:font="HQPB2" w:char="F039"/>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25"/>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5A"/>
      </w:r>
      <w:r w:rsidR="0012458B" w:rsidRPr="00EA0935">
        <w:rPr>
          <w:rFonts w:ascii="HQPB4" w:hAnsi="HQPB4" w:cs="KFGQPC Uthman Taha Naskh"/>
          <w:bCs/>
          <w:color w:val="0070C0"/>
          <w:sz w:val="24"/>
          <w:szCs w:val="24"/>
          <w:rtl/>
        </w:rPr>
        <w:sym w:font="HQPB4" w:char="F0F7"/>
      </w:r>
      <w:r w:rsidR="0012458B" w:rsidRPr="00EA0935">
        <w:rPr>
          <w:rFonts w:ascii="HQPB1" w:hAnsi="HQPB1" w:cs="KFGQPC Uthman Taha Naskh"/>
          <w:bCs/>
          <w:color w:val="0070C0"/>
          <w:sz w:val="24"/>
          <w:szCs w:val="24"/>
          <w:rtl/>
        </w:rPr>
        <w:sym w:font="HQPB1" w:char="F0E8"/>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4A"/>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99"/>
      </w:r>
      <w:r w:rsidR="0012458B" w:rsidRPr="00EA0935">
        <w:rPr>
          <w:rFonts w:ascii="HQPB1" w:hAnsi="HQPB1"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59"/>
      </w:r>
      <w:r w:rsidR="0012458B" w:rsidRPr="00EA0935">
        <w:rPr>
          <w:rFonts w:ascii="HQPB4" w:hAnsi="HQPB4" w:cs="KFGQPC Uthman Taha Naskh"/>
          <w:bCs/>
          <w:color w:val="0070C0"/>
          <w:sz w:val="24"/>
          <w:szCs w:val="24"/>
          <w:rtl/>
        </w:rPr>
        <w:sym w:font="HQPB4" w:char="F0F7"/>
      </w:r>
      <w:r w:rsidR="0012458B" w:rsidRPr="00EA0935">
        <w:rPr>
          <w:rFonts w:ascii="HQPB1" w:hAnsi="HQPB1" w:cs="KFGQPC Uthman Taha Naskh"/>
          <w:bCs/>
          <w:color w:val="0070C0"/>
          <w:sz w:val="24"/>
          <w:szCs w:val="24"/>
          <w:rtl/>
        </w:rPr>
        <w:sym w:font="HQPB1" w:char="F0E8"/>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DB"/>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6"/>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28"/>
      </w:r>
      <w:r w:rsidR="0012458B" w:rsidRPr="00EA0935">
        <w:rPr>
          <w:rFonts w:ascii="HQPB4" w:hAnsi="HQPB4"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37"/>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52"/>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1" w:hAnsi="HQPB1" w:cs="KFGQPC Uthman Taha Naskh"/>
          <w:bCs/>
          <w:color w:val="0070C0"/>
          <w:sz w:val="24"/>
          <w:szCs w:val="24"/>
          <w:rtl/>
        </w:rPr>
        <w:sym w:font="HQPB1" w:char="F08D"/>
      </w:r>
      <w:r w:rsidR="0012458B" w:rsidRPr="00EA0935">
        <w:rPr>
          <w:rFonts w:ascii="HQPB4" w:hAnsi="HQPB4" w:cs="KFGQPC Uthman Taha Naskh"/>
          <w:bCs/>
          <w:color w:val="0070C0"/>
          <w:sz w:val="24"/>
          <w:szCs w:val="24"/>
          <w:rtl/>
        </w:rPr>
        <w:sym w:font="HQPB4" w:char="F0F8"/>
      </w:r>
      <w:r w:rsidR="0012458B" w:rsidRPr="00EA0935">
        <w:rPr>
          <w:rFonts w:ascii="HQPB1" w:hAnsi="HQPB1" w:cs="KFGQPC Uthman Taha Naskh"/>
          <w:bCs/>
          <w:color w:val="0070C0"/>
          <w:sz w:val="24"/>
          <w:szCs w:val="24"/>
          <w:rtl/>
        </w:rPr>
        <w:sym w:font="HQPB1" w:char="F0FF"/>
      </w:r>
      <w:r w:rsidR="0012458B" w:rsidRPr="00EA0935">
        <w:rPr>
          <w:rFonts w:ascii="HQPB4" w:hAnsi="HQPB4" w:cs="KFGQPC Uthman Taha Naskh"/>
          <w:bCs/>
          <w:color w:val="0070C0"/>
          <w:sz w:val="24"/>
          <w:szCs w:val="24"/>
          <w:rtl/>
        </w:rPr>
        <w:sym w:font="HQPB4" w:char="F0E4"/>
      </w:r>
      <w:r w:rsidR="0012458B" w:rsidRPr="00EA0935">
        <w:rPr>
          <w:rFonts w:ascii="HQPB1" w:hAnsi="HQPB1" w:cs="KFGQPC Uthman Taha Naskh"/>
          <w:bCs/>
          <w:color w:val="0070C0"/>
          <w:sz w:val="24"/>
          <w:szCs w:val="24"/>
          <w:rtl/>
        </w:rPr>
        <w:sym w:font="HQPB1" w:char="F0EE"/>
      </w:r>
      <w:r w:rsidR="0012458B" w:rsidRPr="00EA0935">
        <w:rPr>
          <w:rFonts w:ascii="HQPB1" w:hAnsi="HQPB1"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59"/>
      </w:r>
      <w:r w:rsidR="0012458B" w:rsidRPr="00EA0935">
        <w:rPr>
          <w:rFonts w:ascii="HQPB4" w:hAnsi="HQPB4" w:cs="KFGQPC Uthman Taha Naskh"/>
          <w:bCs/>
          <w:color w:val="0070C0"/>
          <w:sz w:val="24"/>
          <w:szCs w:val="24"/>
          <w:rtl/>
        </w:rPr>
        <w:sym w:font="HQPB4" w:char="F0AD"/>
      </w:r>
      <w:r w:rsidR="0012458B" w:rsidRPr="00EA0935">
        <w:rPr>
          <w:rFonts w:ascii="HQPB1" w:hAnsi="HQPB1" w:cs="KFGQPC Uthman Taha Naskh"/>
          <w:bCs/>
          <w:color w:val="0070C0"/>
          <w:sz w:val="24"/>
          <w:szCs w:val="24"/>
          <w:rtl/>
        </w:rPr>
        <w:sym w:font="HQPB1" w:char="F02F"/>
      </w:r>
      <w:r w:rsidR="0012458B" w:rsidRPr="00EA0935">
        <w:rPr>
          <w:rFonts w:ascii="HQPB5" w:hAnsi="HQPB5" w:cs="KFGQPC Uthman Taha Naskh"/>
          <w:bCs/>
          <w:color w:val="0070C0"/>
          <w:sz w:val="24"/>
          <w:szCs w:val="24"/>
          <w:rtl/>
        </w:rPr>
        <w:sym w:font="HQPB5" w:char="F075"/>
      </w:r>
      <w:r w:rsidR="0012458B" w:rsidRPr="00EA0935">
        <w:rPr>
          <w:rFonts w:ascii="HQPB1" w:hAnsi="HQPB1" w:cs="KFGQPC Uthman Taha Naskh"/>
          <w:bCs/>
          <w:color w:val="0070C0"/>
          <w:sz w:val="24"/>
          <w:szCs w:val="24"/>
          <w:rtl/>
        </w:rPr>
        <w:sym w:font="HQPB1" w:char="F091"/>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37"/>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8B"/>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39"/>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9"/>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E3"/>
      </w:r>
      <w:r w:rsidR="0012458B" w:rsidRPr="00EA0935">
        <w:rPr>
          <w:rFonts w:ascii="HQPB1" w:hAnsi="HQPB1" w:cs="KFGQPC Uthman Taha Naskh"/>
          <w:bCs/>
          <w:color w:val="0070C0"/>
          <w:sz w:val="24"/>
          <w:szCs w:val="24"/>
          <w:rtl/>
        </w:rPr>
        <w:sym w:font="HQPB1" w:char="F08E"/>
      </w:r>
      <w:r w:rsidR="0012458B" w:rsidRPr="00EA0935">
        <w:rPr>
          <w:rFonts w:ascii="HQPB2" w:hAnsi="HQPB2" w:cs="KFGQPC Uthman Taha Naskh"/>
          <w:bCs/>
          <w:color w:val="0070C0"/>
          <w:sz w:val="24"/>
          <w:szCs w:val="24"/>
          <w:rtl/>
        </w:rPr>
        <w:sym w:font="HQPB2" w:char="F08D"/>
      </w:r>
      <w:r w:rsidR="0012458B" w:rsidRPr="00EA0935">
        <w:rPr>
          <w:rFonts w:ascii="HQPB4" w:hAnsi="HQPB4" w:cs="KFGQPC Uthman Taha Naskh"/>
          <w:bCs/>
          <w:color w:val="0070C0"/>
          <w:sz w:val="24"/>
          <w:szCs w:val="24"/>
          <w:rtl/>
        </w:rPr>
        <w:sym w:font="HQPB4" w:char="F0C5"/>
      </w:r>
      <w:r w:rsidR="0012458B" w:rsidRPr="00EA0935">
        <w:rPr>
          <w:rFonts w:ascii="HQPB1" w:hAnsi="HQPB1" w:cs="KFGQPC Uthman Taha Naskh"/>
          <w:bCs/>
          <w:color w:val="0070C0"/>
          <w:sz w:val="24"/>
          <w:szCs w:val="24"/>
          <w:rtl/>
        </w:rPr>
        <w:sym w:font="HQPB1" w:char="F0C1"/>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4A"/>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C7"/>
      </w:r>
      <w:r w:rsidR="0012458B" w:rsidRPr="00EA0935">
        <w:rPr>
          <w:rFonts w:ascii="HQPB2" w:hAnsi="HQPB2" w:cs="KFGQPC Uthman Taha Naskh"/>
          <w:bCs/>
          <w:color w:val="0070C0"/>
          <w:sz w:val="24"/>
          <w:szCs w:val="24"/>
          <w:rtl/>
        </w:rPr>
        <w:sym w:font="HQPB2" w:char="F0CB"/>
      </w:r>
      <w:r w:rsidR="0012458B" w:rsidRPr="00EA0935">
        <w:rPr>
          <w:rFonts w:ascii="HQPB2" w:hAnsi="HQPB2" w:cs="KFGQPC Uthman Taha Naskh"/>
          <w:bCs/>
          <w:color w:val="0070C0"/>
          <w:sz w:val="24"/>
          <w:szCs w:val="24"/>
          <w:rtl/>
        </w:rPr>
        <w:sym w:font="HQPB2" w:char="F0D1"/>
      </w:r>
      <w:r w:rsidR="0012458B" w:rsidRPr="00EA0935">
        <w:rPr>
          <w:rFonts w:ascii="HQPB2" w:hAnsi="HQPB2" w:cs="KFGQPC Uthman Taha Naskh"/>
          <w:bCs/>
          <w:color w:val="0070C0"/>
          <w:sz w:val="24"/>
          <w:szCs w:val="24"/>
          <w:rtl/>
        </w:rPr>
        <w:sym w:font="HQPB2" w:char="F0CE"/>
      </w:r>
      <w:r w:rsidR="0012458B" w:rsidRPr="00EA0935">
        <w:rPr>
          <w:rFonts w:ascii="HQPB2" w:hAnsi="HQPB2" w:cs="KFGQPC Uthman Taha Naskh"/>
          <w:bCs/>
          <w:color w:val="0070C0"/>
          <w:sz w:val="24"/>
          <w:szCs w:val="24"/>
          <w:rtl/>
        </w:rPr>
        <w:sym w:font="HQPB2" w:char="F0C8"/>
      </w:r>
      <w:r w:rsidR="0012458B"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0012458B" w:rsidRPr="008D0A3F">
        <w:rPr>
          <w:rFonts w:cs="KFGQPC Uthman Taha Naskh" w:hint="cs"/>
          <w:b/>
          <w:sz w:val="25"/>
          <w:szCs w:val="30"/>
          <w:rtl/>
        </w:rPr>
        <w:t xml:space="preserve"> </w:t>
      </w:r>
      <w:r w:rsidR="0012458B" w:rsidRPr="008D0A3F">
        <w:rPr>
          <w:rFonts w:cs="KFGQPC Uthman Taha Naskh" w:hint="cs"/>
          <w:b/>
          <w:sz w:val="19"/>
          <w:szCs w:val="30"/>
          <w:rtl/>
        </w:rPr>
        <w:t>[البقرة</w:t>
      </w:r>
      <w:r w:rsidR="007E3229" w:rsidRPr="008D0A3F">
        <w:rPr>
          <w:rFonts w:cs="KFGQPC Uthman Taha Naskh" w:hint="cs"/>
          <w:b/>
          <w:sz w:val="19"/>
          <w:szCs w:val="30"/>
          <w:rtl/>
        </w:rPr>
        <w:t>: 285</w:t>
      </w:r>
      <w:r w:rsidR="0012458B" w:rsidRPr="008D0A3F">
        <w:rPr>
          <w:rFonts w:cs="KFGQPC Uthman Taha Naskh" w:hint="cs"/>
          <w:b/>
          <w:sz w:val="19"/>
          <w:szCs w:val="30"/>
          <w:rtl/>
        </w:rPr>
        <w:t>]</w:t>
      </w:r>
      <w:r w:rsidR="0012458B" w:rsidRPr="008D0A3F">
        <w:rPr>
          <w:rFonts w:cs="KFGQPC Uthman Taha Naskh" w:hint="cs"/>
          <w:b/>
          <w:sz w:val="25"/>
          <w:szCs w:val="30"/>
          <w:rtl/>
        </w:rPr>
        <w:t>.</w:t>
      </w:r>
    </w:p>
    <w:p w14:paraId="43E5DEE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اشتملت الآية الكريمة على بيان صفة إيمان الرسول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والمؤمنين وبيان ما أمروا به من الإيمان بالله تعالى وبالملائكة وبالكتب وبالرسل من غير تفريق؛ فالكفر بالبعض كفر بهم جميعاً.</w:t>
      </w:r>
    </w:p>
    <w:p w14:paraId="64A57FFC" w14:textId="77777777" w:rsidR="0012458B" w:rsidRPr="008D0A3F" w:rsidRDefault="007859B4"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ج</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قول الله تعالى: </w:t>
      </w:r>
      <w:r w:rsidR="002B7FD2" w:rsidRPr="00EA0935">
        <w:rPr>
          <w:rFonts w:cs="KFGQPC Uthman Taha Naskh" w:hint="cs"/>
          <w:bCs/>
          <w:color w:val="0070C0"/>
          <w:sz w:val="24"/>
          <w:szCs w:val="24"/>
          <w:rtl/>
        </w:rPr>
        <w:sym w:font="HQPB2" w:char="F0E2"/>
      </w:r>
      <w:r w:rsidR="0012458B" w:rsidRPr="00EA0935">
        <w:rPr>
          <w:rFonts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0"/>
      </w:r>
      <w:r w:rsidR="0012458B" w:rsidRPr="00EA0935">
        <w:rPr>
          <w:rFonts w:ascii="HQPB2" w:hAnsi="HQPB2" w:cs="KFGQPC Uthman Taha Naskh"/>
          <w:bCs/>
          <w:color w:val="0070C0"/>
          <w:sz w:val="24"/>
          <w:szCs w:val="24"/>
          <w:rtl/>
        </w:rPr>
        <w:sym w:font="HQPB2" w:char="F06B"/>
      </w:r>
      <w:r w:rsidR="0012458B" w:rsidRPr="00EA0935">
        <w:rPr>
          <w:rFonts w:ascii="HQPB4" w:hAnsi="HQPB4" w:cs="KFGQPC Uthman Taha Naskh"/>
          <w:bCs/>
          <w:color w:val="0070C0"/>
          <w:sz w:val="24"/>
          <w:szCs w:val="24"/>
          <w:rtl/>
        </w:rPr>
        <w:sym w:font="HQPB4" w:char="F09A"/>
      </w:r>
      <w:r w:rsidR="0012458B" w:rsidRPr="00EA0935">
        <w:rPr>
          <w:rFonts w:ascii="HQPB2" w:hAnsi="HQPB2" w:cs="KFGQPC Uthman Taha Naskh"/>
          <w:bCs/>
          <w:color w:val="0070C0"/>
          <w:sz w:val="24"/>
          <w:szCs w:val="24"/>
          <w:rtl/>
        </w:rPr>
        <w:sym w:font="HQPB2" w:char="F089"/>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7"/>
      </w:r>
      <w:r w:rsidR="0012458B" w:rsidRPr="00EA0935">
        <w:rPr>
          <w:rFonts w:ascii="HQPB5" w:hAnsi="HQPB5" w:cs="KFGQPC Uthman Taha Naskh"/>
          <w:bCs/>
          <w:color w:val="0070C0"/>
          <w:sz w:val="24"/>
          <w:szCs w:val="24"/>
          <w:rtl/>
        </w:rPr>
        <w:sym w:font="HQPB5" w:char="F0AF"/>
      </w:r>
      <w:r w:rsidR="0012458B" w:rsidRPr="00EA0935">
        <w:rPr>
          <w:rFonts w:ascii="HQPB2" w:hAnsi="HQPB2" w:cs="KFGQPC Uthman Taha Naskh"/>
          <w:bCs/>
          <w:color w:val="0070C0"/>
          <w:sz w:val="24"/>
          <w:szCs w:val="24"/>
          <w:rtl/>
        </w:rPr>
        <w:sym w:font="HQPB2" w:char="F0BB"/>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83"/>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FB"/>
      </w:r>
      <w:r w:rsidR="0012458B" w:rsidRPr="00EA0935">
        <w:rPr>
          <w:rFonts w:ascii="HQPB2" w:hAnsi="HQPB2" w:cs="KFGQPC Uthman Taha Naskh"/>
          <w:bCs/>
          <w:color w:val="0070C0"/>
          <w:sz w:val="24"/>
          <w:szCs w:val="24"/>
          <w:rtl/>
        </w:rPr>
        <w:sym w:font="HQPB2" w:char="F0EF"/>
      </w:r>
      <w:r w:rsidR="0012458B" w:rsidRPr="00EA0935">
        <w:rPr>
          <w:rFonts w:ascii="HQPB4" w:hAnsi="HQPB4" w:cs="KFGQPC Uthman Taha Naskh"/>
          <w:bCs/>
          <w:color w:val="0070C0"/>
          <w:sz w:val="24"/>
          <w:szCs w:val="24"/>
          <w:rtl/>
        </w:rPr>
        <w:sym w:font="HQPB4" w:char="F0CF"/>
      </w:r>
      <w:r w:rsidR="0012458B" w:rsidRPr="00EA0935">
        <w:rPr>
          <w:rFonts w:ascii="HQPB3" w:hAnsi="HQPB3" w:cs="KFGQPC Uthman Taha Naskh"/>
          <w:bCs/>
          <w:color w:val="0070C0"/>
          <w:sz w:val="24"/>
          <w:szCs w:val="24"/>
          <w:rtl/>
        </w:rPr>
        <w:sym w:font="HQPB3" w:char="F025"/>
      </w:r>
      <w:r w:rsidR="0012458B" w:rsidRPr="00EA0935">
        <w:rPr>
          <w:rFonts w:ascii="HQPB4" w:hAnsi="HQPB4" w:cs="KFGQPC Uthman Taha Naskh"/>
          <w:bCs/>
          <w:color w:val="0070C0"/>
          <w:sz w:val="24"/>
          <w:szCs w:val="24"/>
          <w:rtl/>
        </w:rPr>
        <w:sym w:font="HQPB4" w:char="F0A9"/>
      </w:r>
      <w:r w:rsidR="0012458B" w:rsidRPr="00EA0935">
        <w:rPr>
          <w:rFonts w:ascii="HQPB3" w:hAnsi="HQPB3" w:cs="KFGQPC Uthman Taha Naskh"/>
          <w:bCs/>
          <w:color w:val="0070C0"/>
          <w:sz w:val="24"/>
          <w:szCs w:val="24"/>
          <w:rtl/>
        </w:rPr>
        <w:sym w:font="HQPB3" w:char="F021"/>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8"/>
      </w:r>
      <w:r w:rsidR="0012458B" w:rsidRPr="00EA0935">
        <w:rPr>
          <w:rFonts w:ascii="HQPB1" w:hAnsi="HQPB1" w:cs="KFGQPC Uthman Taha Naskh"/>
          <w:bCs/>
          <w:color w:val="0070C0"/>
          <w:sz w:val="24"/>
          <w:szCs w:val="24"/>
          <w:rtl/>
        </w:rPr>
        <w:sym w:font="HQPB1" w:char="F023"/>
      </w:r>
      <w:r w:rsidR="0012458B" w:rsidRPr="00EA0935">
        <w:rPr>
          <w:rFonts w:ascii="HQPB4" w:hAnsi="HQPB4" w:cs="KFGQPC Uthman Taha Naskh"/>
          <w:bCs/>
          <w:color w:val="0070C0"/>
          <w:sz w:val="24"/>
          <w:szCs w:val="24"/>
          <w:rtl/>
        </w:rPr>
        <w:sym w:font="HQPB4" w:char="F0FB"/>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3"/>
      </w:r>
      <w:r w:rsidR="0012458B" w:rsidRPr="00EA0935">
        <w:rPr>
          <w:rFonts w:ascii="HQPB2" w:hAnsi="HQPB2" w:cs="KFGQPC Uthman Taha Naskh"/>
          <w:bCs/>
          <w:color w:val="0070C0"/>
          <w:sz w:val="24"/>
          <w:szCs w:val="24"/>
          <w:rtl/>
        </w:rPr>
        <w:sym w:font="HQPB2" w:char="F059"/>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2"/>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E4"/>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8"/>
      </w:r>
      <w:r w:rsidR="0012458B" w:rsidRPr="00EA0935">
        <w:rPr>
          <w:rFonts w:ascii="HQPB1" w:hAnsi="HQPB1" w:cs="KFGQPC Uthman Taha Naskh"/>
          <w:bCs/>
          <w:color w:val="0070C0"/>
          <w:sz w:val="24"/>
          <w:szCs w:val="24"/>
          <w:rtl/>
        </w:rPr>
        <w:sym w:font="HQPB1" w:char="F023"/>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3"/>
      </w:r>
      <w:r w:rsidR="0012458B" w:rsidRPr="00EA0935">
        <w:rPr>
          <w:rFonts w:ascii="HQPB2" w:hAnsi="HQPB2" w:cs="KFGQPC Uthman Taha Naskh"/>
          <w:bCs/>
          <w:color w:val="0070C0"/>
          <w:sz w:val="24"/>
          <w:szCs w:val="24"/>
          <w:rtl/>
        </w:rPr>
        <w:sym w:font="HQPB2" w:char="F059"/>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42"/>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E4"/>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AB"/>
      </w:r>
      <w:r w:rsidR="0012458B" w:rsidRPr="00EA0935">
        <w:rPr>
          <w:rFonts w:ascii="HQPB1" w:hAnsi="HQPB1" w:cs="KFGQPC Uthman Taha Naskh"/>
          <w:bCs/>
          <w:color w:val="0070C0"/>
          <w:sz w:val="24"/>
          <w:szCs w:val="24"/>
          <w:rtl/>
        </w:rPr>
        <w:sym w:font="HQPB1" w:char="F021"/>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4"/>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F"/>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BE"/>
      </w:r>
      <w:r w:rsidR="0012458B" w:rsidRPr="00EA0935">
        <w:rPr>
          <w:rFonts w:ascii="HQPB4" w:hAnsi="HQPB4" w:cs="KFGQPC Uthman Taha Naskh"/>
          <w:bCs/>
          <w:color w:val="0070C0"/>
          <w:sz w:val="24"/>
          <w:szCs w:val="24"/>
          <w:rtl/>
        </w:rPr>
        <w:sym w:font="HQPB4" w:char="F0CF"/>
      </w:r>
      <w:r w:rsidR="0012458B" w:rsidRPr="00EA0935">
        <w:rPr>
          <w:rFonts w:ascii="HQPB3" w:hAnsi="HQPB3" w:cs="KFGQPC Uthman Taha Naskh"/>
          <w:bCs/>
          <w:color w:val="0070C0"/>
          <w:sz w:val="24"/>
          <w:szCs w:val="24"/>
          <w:rtl/>
        </w:rPr>
        <w:sym w:font="HQPB3" w:char="F026"/>
      </w:r>
      <w:r w:rsidR="0012458B" w:rsidRPr="00EA0935">
        <w:rPr>
          <w:rFonts w:ascii="HQPB4" w:hAnsi="HQPB4" w:cs="KFGQPC Uthman Taha Naskh"/>
          <w:bCs/>
          <w:color w:val="0070C0"/>
          <w:sz w:val="24"/>
          <w:szCs w:val="24"/>
          <w:rtl/>
        </w:rPr>
        <w:sym w:font="HQPB4" w:char="F0CF"/>
      </w:r>
      <w:r w:rsidR="0012458B" w:rsidRPr="00EA0935">
        <w:rPr>
          <w:rFonts w:ascii="HQPB3" w:hAnsi="HQPB3" w:cs="KFGQPC Uthman Taha Naskh"/>
          <w:bCs/>
          <w:color w:val="0070C0"/>
          <w:sz w:val="24"/>
          <w:szCs w:val="24"/>
          <w:rtl/>
        </w:rPr>
        <w:sym w:font="HQPB3" w:char="F021"/>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DF"/>
      </w:r>
      <w:r w:rsidR="0012458B" w:rsidRPr="00EA0935">
        <w:rPr>
          <w:rFonts w:ascii="HQPB1" w:hAnsi="HQPB1" w:cs="KFGQPC Uthman Taha Naskh"/>
          <w:bCs/>
          <w:color w:val="0070C0"/>
          <w:sz w:val="24"/>
          <w:szCs w:val="24"/>
          <w:rtl/>
        </w:rPr>
        <w:sym w:font="HQPB1" w:char="F099"/>
      </w:r>
      <w:r w:rsidR="0012458B" w:rsidRPr="00EA0935">
        <w:rPr>
          <w:rFonts w:ascii="HQPB5" w:hAnsi="HQPB5" w:cs="KFGQPC Uthman Taha Naskh"/>
          <w:bCs/>
          <w:color w:val="0070C0"/>
          <w:sz w:val="24"/>
          <w:szCs w:val="24"/>
          <w:rtl/>
        </w:rPr>
        <w:sym w:font="HQPB5" w:char="F075"/>
      </w:r>
      <w:r w:rsidR="0012458B" w:rsidRPr="00EA0935">
        <w:rPr>
          <w:rFonts w:ascii="HQPB1" w:hAnsi="HQPB1" w:cs="KFGQPC Uthman Taha Naskh"/>
          <w:bCs/>
          <w:color w:val="0070C0"/>
          <w:sz w:val="24"/>
          <w:szCs w:val="24"/>
          <w:rtl/>
        </w:rPr>
        <w:sym w:font="HQPB1" w:char="F091"/>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9"/>
      </w:r>
      <w:r w:rsidR="0012458B" w:rsidRPr="00EA0935">
        <w:rPr>
          <w:rFonts w:ascii="HQPB1" w:hAnsi="HQPB1" w:cs="KFGQPC Uthman Taha Naskh"/>
          <w:bCs/>
          <w:color w:val="0070C0"/>
          <w:sz w:val="24"/>
          <w:szCs w:val="24"/>
          <w:rtl/>
        </w:rPr>
        <w:sym w:font="HQPB1" w:char="F03D"/>
      </w:r>
      <w:r w:rsidR="0012458B" w:rsidRPr="00EA0935">
        <w:rPr>
          <w:rFonts w:ascii="HQPB2" w:hAnsi="HQPB2" w:cs="KFGQPC Uthman Taha Naskh"/>
          <w:bCs/>
          <w:color w:val="0070C0"/>
          <w:sz w:val="24"/>
          <w:szCs w:val="24"/>
          <w:rtl/>
        </w:rPr>
        <w:sym w:font="HQPB2" w:char="F0BB"/>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46"/>
      </w:r>
      <w:r w:rsidR="0012458B" w:rsidRPr="00EA0935">
        <w:rPr>
          <w:rFonts w:ascii="HQPB4" w:hAnsi="HQPB4" w:cs="KFGQPC Uthman Taha Naskh"/>
          <w:bCs/>
          <w:color w:val="0070C0"/>
          <w:sz w:val="24"/>
          <w:szCs w:val="24"/>
          <w:rtl/>
        </w:rPr>
        <w:sym w:font="HQPB4" w:char="F0C5"/>
      </w:r>
      <w:r w:rsidR="0012458B" w:rsidRPr="00EA0935">
        <w:rPr>
          <w:rFonts w:ascii="HQPB2" w:hAnsi="HQPB2" w:cs="KFGQPC Uthman Taha Naskh"/>
          <w:bCs/>
          <w:color w:val="0070C0"/>
          <w:sz w:val="24"/>
          <w:szCs w:val="24"/>
          <w:rtl/>
        </w:rPr>
        <w:sym w:font="HQPB2" w:char="F033"/>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93"/>
      </w:r>
      <w:r w:rsidR="0012458B" w:rsidRPr="00EA0935">
        <w:rPr>
          <w:rFonts w:ascii="HQPB4" w:hAnsi="HQPB4" w:cs="KFGQPC Uthman Taha Naskh"/>
          <w:bCs/>
          <w:color w:val="0070C0"/>
          <w:sz w:val="24"/>
          <w:szCs w:val="24"/>
          <w:rtl/>
        </w:rPr>
        <w:sym w:font="HQPB4" w:char="F0CF"/>
      </w:r>
      <w:r w:rsidR="0012458B" w:rsidRPr="00EA0935">
        <w:rPr>
          <w:rFonts w:ascii="HQPB3" w:hAnsi="HQPB3" w:cs="KFGQPC Uthman Taha Naskh"/>
          <w:bCs/>
          <w:color w:val="0070C0"/>
          <w:sz w:val="24"/>
          <w:szCs w:val="24"/>
          <w:rtl/>
        </w:rPr>
        <w:sym w:font="HQPB3" w:char="F025"/>
      </w:r>
      <w:r w:rsidR="0012458B" w:rsidRPr="00EA0935">
        <w:rPr>
          <w:rFonts w:ascii="HQPB4" w:hAnsi="HQPB4" w:cs="KFGQPC Uthman Taha Naskh"/>
          <w:bCs/>
          <w:color w:val="0070C0"/>
          <w:sz w:val="24"/>
          <w:szCs w:val="24"/>
          <w:rtl/>
        </w:rPr>
        <w:sym w:font="HQPB4" w:char="F0A9"/>
      </w:r>
      <w:r w:rsidR="0012458B" w:rsidRPr="00EA0935">
        <w:rPr>
          <w:rFonts w:ascii="HQPB3" w:hAnsi="HQPB3" w:cs="KFGQPC Uthman Taha Naskh"/>
          <w:bCs/>
          <w:color w:val="0070C0"/>
          <w:sz w:val="24"/>
          <w:szCs w:val="24"/>
          <w:rtl/>
        </w:rPr>
        <w:sym w:font="HQPB3" w:char="F021"/>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1"/>
      </w:r>
      <w:r w:rsidR="0012458B" w:rsidRPr="00EA0935">
        <w:rPr>
          <w:rFonts w:ascii="HQPB4" w:hAnsi="HQPB4" w:cs="KFGQPC Uthman Taha Naskh"/>
          <w:bCs/>
          <w:color w:val="0070C0"/>
          <w:sz w:val="24"/>
          <w:szCs w:val="24"/>
          <w:rtl/>
        </w:rPr>
        <w:sym w:font="HQPB4" w:char="F0A8"/>
      </w:r>
      <w:r w:rsidR="0012458B" w:rsidRPr="00EA0935">
        <w:rPr>
          <w:rFonts w:ascii="HQPB1" w:hAnsi="HQPB1" w:cs="KFGQPC Uthman Taha Naskh"/>
          <w:bCs/>
          <w:color w:val="0070C0"/>
          <w:sz w:val="24"/>
          <w:szCs w:val="24"/>
          <w:rtl/>
        </w:rPr>
        <w:sym w:font="HQPB1" w:char="F093"/>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5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34"/>
      </w:r>
      <w:r w:rsidR="0012458B" w:rsidRPr="00EA0935">
        <w:rPr>
          <w:rFonts w:ascii="HQPB2" w:hAnsi="HQPB2" w:cs="KFGQPC Uthman Taha Naskh"/>
          <w:bCs/>
          <w:color w:val="0070C0"/>
          <w:sz w:val="24"/>
          <w:szCs w:val="24"/>
          <w:rtl/>
        </w:rPr>
        <w:sym w:font="HQPB2" w:char="F092"/>
      </w:r>
      <w:r w:rsidR="0012458B" w:rsidRPr="00EA0935">
        <w:rPr>
          <w:rFonts w:ascii="HQPB5" w:hAnsi="HQPB5" w:cs="KFGQPC Uthman Taha Naskh"/>
          <w:bCs/>
          <w:color w:val="0070C0"/>
          <w:sz w:val="24"/>
          <w:szCs w:val="24"/>
          <w:rtl/>
        </w:rPr>
        <w:sym w:font="HQPB5" w:char="F06E"/>
      </w:r>
      <w:r w:rsidR="0012458B" w:rsidRPr="00EA0935">
        <w:rPr>
          <w:rFonts w:ascii="HQPB2" w:hAnsi="HQPB2" w:cs="KFGQPC Uthman Taha Naskh"/>
          <w:bCs/>
          <w:color w:val="0070C0"/>
          <w:sz w:val="24"/>
          <w:szCs w:val="24"/>
          <w:rtl/>
        </w:rPr>
        <w:sym w:font="HQPB2" w:char="F03F"/>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E3"/>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BE"/>
      </w:r>
      <w:r w:rsidR="0012458B" w:rsidRPr="00EA0935">
        <w:rPr>
          <w:rFonts w:ascii="HQPB4" w:hAnsi="HQPB4" w:cs="KFGQPC Uthman Taha Naskh"/>
          <w:bCs/>
          <w:color w:val="0070C0"/>
          <w:sz w:val="24"/>
          <w:szCs w:val="24"/>
          <w:rtl/>
        </w:rPr>
        <w:sym w:font="HQPB4" w:char="F0CF"/>
      </w:r>
      <w:r w:rsidR="0012458B" w:rsidRPr="00EA0935">
        <w:rPr>
          <w:rFonts w:ascii="HQPB3" w:hAnsi="HQPB3" w:cs="KFGQPC Uthman Taha Naskh"/>
          <w:bCs/>
          <w:color w:val="0070C0"/>
          <w:sz w:val="24"/>
          <w:szCs w:val="24"/>
          <w:rtl/>
        </w:rPr>
        <w:sym w:font="HQPB3" w:char="F026"/>
      </w:r>
      <w:r w:rsidR="0012458B" w:rsidRPr="00EA0935">
        <w:rPr>
          <w:rFonts w:ascii="HQPB4" w:hAnsi="HQPB4" w:cs="KFGQPC Uthman Taha Naskh"/>
          <w:bCs/>
          <w:color w:val="0070C0"/>
          <w:sz w:val="24"/>
          <w:szCs w:val="24"/>
          <w:rtl/>
        </w:rPr>
        <w:sym w:font="HQPB4" w:char="F0CF"/>
      </w:r>
      <w:r w:rsidR="0012458B" w:rsidRPr="00EA0935">
        <w:rPr>
          <w:rFonts w:ascii="HQPB3" w:hAnsi="HQPB3" w:cs="KFGQPC Uthman Taha Naskh"/>
          <w:bCs/>
          <w:color w:val="0070C0"/>
          <w:sz w:val="24"/>
          <w:szCs w:val="24"/>
          <w:rtl/>
        </w:rPr>
        <w:sym w:font="HQPB3" w:char="F021"/>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DF"/>
      </w:r>
      <w:r w:rsidR="0012458B" w:rsidRPr="00EA0935">
        <w:rPr>
          <w:rFonts w:ascii="HQPB1" w:hAnsi="HQPB1" w:cs="KFGQPC Uthman Taha Naskh"/>
          <w:bCs/>
          <w:color w:val="0070C0"/>
          <w:sz w:val="24"/>
          <w:szCs w:val="24"/>
          <w:rtl/>
        </w:rPr>
        <w:sym w:font="HQPB1" w:char="F099"/>
      </w:r>
      <w:r w:rsidR="0012458B" w:rsidRPr="00EA0935">
        <w:rPr>
          <w:rFonts w:ascii="HQPB5" w:hAnsi="HQPB5" w:cs="KFGQPC Uthman Taha Naskh"/>
          <w:bCs/>
          <w:color w:val="0070C0"/>
          <w:sz w:val="24"/>
          <w:szCs w:val="24"/>
          <w:rtl/>
        </w:rPr>
        <w:sym w:font="HQPB5" w:char="F075"/>
      </w:r>
      <w:r w:rsidR="0012458B" w:rsidRPr="00EA0935">
        <w:rPr>
          <w:rFonts w:ascii="HQPB1" w:hAnsi="HQPB1" w:cs="KFGQPC Uthman Taha Naskh"/>
          <w:bCs/>
          <w:color w:val="0070C0"/>
          <w:sz w:val="24"/>
          <w:szCs w:val="24"/>
          <w:rtl/>
        </w:rPr>
        <w:sym w:font="HQPB1" w:char="F091"/>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9"/>
      </w:r>
      <w:r w:rsidR="0012458B" w:rsidRPr="00EA0935">
        <w:rPr>
          <w:rFonts w:ascii="HQPB1" w:hAnsi="HQPB1" w:cs="KFGQPC Uthman Taha Naskh"/>
          <w:bCs/>
          <w:color w:val="0070C0"/>
          <w:sz w:val="24"/>
          <w:szCs w:val="24"/>
          <w:rtl/>
        </w:rPr>
        <w:sym w:font="HQPB1" w:char="F03D"/>
      </w:r>
      <w:r w:rsidR="0012458B" w:rsidRPr="00EA0935">
        <w:rPr>
          <w:rFonts w:ascii="HQPB2" w:hAnsi="HQPB2" w:cs="KFGQPC Uthman Taha Naskh"/>
          <w:bCs/>
          <w:color w:val="0070C0"/>
          <w:sz w:val="24"/>
          <w:szCs w:val="24"/>
          <w:rtl/>
        </w:rPr>
        <w:sym w:font="HQPB2" w:char="F0BB"/>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46"/>
      </w:r>
      <w:r w:rsidR="0012458B" w:rsidRPr="00EA0935">
        <w:rPr>
          <w:rFonts w:ascii="HQPB4" w:hAnsi="HQPB4" w:cs="KFGQPC Uthman Taha Naskh"/>
          <w:bCs/>
          <w:color w:val="0070C0"/>
          <w:sz w:val="24"/>
          <w:szCs w:val="24"/>
          <w:rtl/>
        </w:rPr>
        <w:sym w:font="HQPB4" w:char="F0C5"/>
      </w:r>
      <w:r w:rsidR="0012458B" w:rsidRPr="00EA0935">
        <w:rPr>
          <w:rFonts w:ascii="HQPB2" w:hAnsi="HQPB2" w:cs="KFGQPC Uthman Taha Naskh"/>
          <w:bCs/>
          <w:color w:val="0070C0"/>
          <w:sz w:val="24"/>
          <w:szCs w:val="24"/>
          <w:rtl/>
        </w:rPr>
        <w:sym w:font="HQPB2" w:char="F036"/>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C"/>
      </w:r>
      <w:r w:rsidR="0012458B" w:rsidRPr="00EA0935">
        <w:rPr>
          <w:rFonts w:ascii="HQPB2" w:hAnsi="HQPB2" w:cs="KFGQPC Uthman Taha Naskh"/>
          <w:bCs/>
          <w:color w:val="0070C0"/>
          <w:sz w:val="24"/>
          <w:szCs w:val="24"/>
          <w:rtl/>
        </w:rPr>
        <w:sym w:font="HQPB2" w:char="F093"/>
      </w:r>
      <w:r w:rsidR="0012458B" w:rsidRPr="00EA0935">
        <w:rPr>
          <w:rFonts w:ascii="HQPB4" w:hAnsi="HQPB4" w:cs="KFGQPC Uthman Taha Naskh"/>
          <w:bCs/>
          <w:color w:val="0070C0"/>
          <w:sz w:val="24"/>
          <w:szCs w:val="24"/>
          <w:rtl/>
        </w:rPr>
        <w:sym w:font="HQPB4" w:char="F0CF"/>
      </w:r>
      <w:r w:rsidR="0012458B" w:rsidRPr="00EA0935">
        <w:rPr>
          <w:rFonts w:ascii="HQPB3" w:hAnsi="HQPB3" w:cs="KFGQPC Uthman Taha Naskh"/>
          <w:bCs/>
          <w:color w:val="0070C0"/>
          <w:sz w:val="24"/>
          <w:szCs w:val="24"/>
          <w:rtl/>
        </w:rPr>
        <w:sym w:font="HQPB3" w:char="F025"/>
      </w:r>
      <w:r w:rsidR="0012458B" w:rsidRPr="00EA0935">
        <w:rPr>
          <w:rFonts w:ascii="HQPB4" w:hAnsi="HQPB4" w:cs="KFGQPC Uthman Taha Naskh"/>
          <w:bCs/>
          <w:color w:val="0070C0"/>
          <w:sz w:val="24"/>
          <w:szCs w:val="24"/>
          <w:rtl/>
        </w:rPr>
        <w:sym w:font="HQPB4" w:char="F0A9"/>
      </w:r>
      <w:r w:rsidR="0012458B" w:rsidRPr="00EA0935">
        <w:rPr>
          <w:rFonts w:ascii="HQPB3" w:hAnsi="HQPB3" w:cs="KFGQPC Uthman Taha Naskh"/>
          <w:bCs/>
          <w:color w:val="0070C0"/>
          <w:sz w:val="24"/>
          <w:szCs w:val="24"/>
          <w:rtl/>
        </w:rPr>
        <w:sym w:font="HQPB3" w:char="F021"/>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1"/>
      </w:r>
      <w:r w:rsidR="0012458B" w:rsidRPr="00EA0935">
        <w:rPr>
          <w:rFonts w:ascii="HQPB5" w:hAnsi="HQPB5" w:cs="KFGQPC Uthman Taha Naskh"/>
          <w:bCs/>
          <w:color w:val="0070C0"/>
          <w:sz w:val="24"/>
          <w:szCs w:val="24"/>
          <w:rtl/>
        </w:rPr>
        <w:sym w:font="HQPB5" w:char="F075"/>
      </w:r>
      <w:r w:rsidR="0012458B" w:rsidRPr="00EA0935">
        <w:rPr>
          <w:rFonts w:ascii="HQPB1" w:hAnsi="HQPB1" w:cs="KFGQPC Uthman Taha Naskh"/>
          <w:bCs/>
          <w:color w:val="0070C0"/>
          <w:sz w:val="24"/>
          <w:szCs w:val="24"/>
          <w:rtl/>
        </w:rPr>
        <w:sym w:font="HQPB1" w:char="F093"/>
      </w:r>
      <w:r w:rsidR="0012458B" w:rsidRPr="00EA0935">
        <w:rPr>
          <w:rFonts w:ascii="HQPB2" w:hAnsi="HQPB2" w:cs="KFGQPC Uthman Taha Naskh"/>
          <w:bCs/>
          <w:color w:val="0070C0"/>
          <w:sz w:val="24"/>
          <w:szCs w:val="24"/>
          <w:rtl/>
        </w:rPr>
        <w:sym w:font="HQPB2" w:char="F052"/>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6"/>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60"/>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E3"/>
      </w:r>
      <w:r w:rsidR="0012458B" w:rsidRPr="00EA0935">
        <w:rPr>
          <w:rFonts w:ascii="HQPB2" w:hAnsi="HQPB2" w:cs="KFGQPC Uthman Taha Naskh"/>
          <w:bCs/>
          <w:color w:val="0070C0"/>
          <w:sz w:val="24"/>
          <w:szCs w:val="24"/>
          <w:rtl/>
        </w:rPr>
        <w:sym w:font="HQPB2" w:char="F040"/>
      </w:r>
      <w:r w:rsidR="0012458B" w:rsidRPr="00EA0935">
        <w:rPr>
          <w:rFonts w:ascii="HQPB4" w:hAnsi="HQPB4" w:cs="KFGQPC Uthman Taha Naskh"/>
          <w:bCs/>
          <w:color w:val="0070C0"/>
          <w:sz w:val="24"/>
          <w:szCs w:val="24"/>
          <w:rtl/>
        </w:rPr>
        <w:sym w:font="HQPB4" w:char="F0F6"/>
      </w:r>
      <w:r w:rsidR="0012458B" w:rsidRPr="00EA0935">
        <w:rPr>
          <w:rFonts w:ascii="HQPB1" w:hAnsi="HQPB1" w:cs="KFGQPC Uthman Taha Naskh"/>
          <w:bCs/>
          <w:color w:val="0070C0"/>
          <w:sz w:val="24"/>
          <w:szCs w:val="24"/>
          <w:rtl/>
        </w:rPr>
        <w:sym w:font="HQPB1" w:char="F036"/>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25"/>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34"/>
      </w:r>
      <w:r w:rsidR="0012458B" w:rsidRPr="00EA0935">
        <w:rPr>
          <w:rFonts w:ascii="HQPB4" w:hAnsi="HQPB4"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60"/>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2"/>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6"/>
      </w:r>
      <w:r w:rsidR="0012458B" w:rsidRPr="00EA0935">
        <w:rPr>
          <w:rFonts w:ascii="HQPB1" w:hAnsi="HQPB1" w:cs="KFGQPC Uthman Taha Naskh"/>
          <w:bCs/>
          <w:color w:val="0070C0"/>
          <w:sz w:val="24"/>
          <w:szCs w:val="24"/>
          <w:rtl/>
        </w:rPr>
        <w:sym w:font="HQPB1" w:char="F08D"/>
      </w:r>
      <w:r w:rsidR="0012458B" w:rsidRPr="00EA0935">
        <w:rPr>
          <w:rFonts w:ascii="HQPB4" w:hAnsi="HQPB4" w:cs="KFGQPC Uthman Taha Naskh"/>
          <w:bCs/>
          <w:color w:val="0070C0"/>
          <w:sz w:val="24"/>
          <w:szCs w:val="24"/>
          <w:rtl/>
        </w:rPr>
        <w:sym w:font="HQPB4" w:char="F0E0"/>
      </w:r>
      <w:r w:rsidR="0012458B" w:rsidRPr="00EA0935">
        <w:rPr>
          <w:rFonts w:ascii="HQPB1" w:hAnsi="HQPB1" w:cs="KFGQPC Uthman Taha Naskh"/>
          <w:bCs/>
          <w:color w:val="0070C0"/>
          <w:sz w:val="24"/>
          <w:szCs w:val="24"/>
          <w:rtl/>
        </w:rPr>
        <w:sym w:font="HQPB1" w:char="F0FF"/>
      </w:r>
      <w:r w:rsidR="0012458B" w:rsidRPr="00EA0935">
        <w:rPr>
          <w:rFonts w:ascii="HQPB4" w:hAnsi="HQPB4" w:cs="KFGQPC Uthman Taha Naskh"/>
          <w:bCs/>
          <w:color w:val="0070C0"/>
          <w:sz w:val="24"/>
          <w:szCs w:val="24"/>
          <w:rtl/>
        </w:rPr>
        <w:sym w:font="HQPB4" w:char="F0F5"/>
      </w:r>
      <w:r w:rsidR="0012458B" w:rsidRPr="00EA0935">
        <w:rPr>
          <w:rFonts w:ascii="HQPB2" w:hAnsi="HQPB2" w:cs="KFGQPC Uthman Taha Naskh"/>
          <w:bCs/>
          <w:color w:val="0070C0"/>
          <w:sz w:val="24"/>
          <w:szCs w:val="24"/>
          <w:rtl/>
        </w:rPr>
        <w:sym w:font="HQPB2" w:char="F033"/>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83"/>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AB"/>
      </w:r>
      <w:r w:rsidR="0012458B" w:rsidRPr="00EA0935">
        <w:rPr>
          <w:rFonts w:ascii="HQPB1" w:hAnsi="HQPB1" w:cs="KFGQPC Uthman Taha Naskh"/>
          <w:bCs/>
          <w:color w:val="0070C0"/>
          <w:sz w:val="24"/>
          <w:szCs w:val="24"/>
          <w:rtl/>
        </w:rPr>
        <w:sym w:font="HQPB1" w:char="F021"/>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4"/>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F"/>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BE"/>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6D"/>
      </w:r>
      <w:r w:rsidR="0012458B" w:rsidRPr="00EA0935">
        <w:rPr>
          <w:rFonts w:ascii="HQPB4" w:hAnsi="HQPB4" w:cs="KFGQPC Uthman Taha Naskh"/>
          <w:bCs/>
          <w:color w:val="0070C0"/>
          <w:sz w:val="24"/>
          <w:szCs w:val="24"/>
          <w:rtl/>
        </w:rPr>
        <w:sym w:font="HQPB4" w:char="F0CF"/>
      </w:r>
      <w:r w:rsidR="0012458B" w:rsidRPr="00EA0935">
        <w:rPr>
          <w:rFonts w:ascii="HQPB1" w:hAnsi="HQPB1" w:cs="KFGQPC Uthman Taha Naskh"/>
          <w:bCs/>
          <w:color w:val="0070C0"/>
          <w:sz w:val="24"/>
          <w:szCs w:val="24"/>
          <w:rtl/>
        </w:rPr>
        <w:sym w:font="HQPB1" w:char="F046"/>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33"/>
      </w:r>
      <w:r w:rsidR="0012458B" w:rsidRPr="00EA0935">
        <w:rPr>
          <w:rFonts w:ascii="HQPB4" w:hAnsi="HQPB4" w:cs="KFGQPC Uthman Taha Naskh"/>
          <w:bCs/>
          <w:color w:val="0070C0"/>
          <w:sz w:val="24"/>
          <w:szCs w:val="24"/>
          <w:rtl/>
        </w:rPr>
        <w:sym w:font="HQPB4" w:char="F0CD"/>
      </w:r>
      <w:r w:rsidR="0012458B" w:rsidRPr="00EA0935">
        <w:rPr>
          <w:rFonts w:ascii="HQPB2" w:hAnsi="HQPB2" w:cs="KFGQPC Uthman Taha Naskh"/>
          <w:bCs/>
          <w:color w:val="0070C0"/>
          <w:sz w:val="24"/>
          <w:szCs w:val="24"/>
          <w:rtl/>
        </w:rPr>
        <w:sym w:font="HQPB2" w:char="F0B4"/>
      </w:r>
      <w:r w:rsidR="0012458B" w:rsidRPr="00EA0935">
        <w:rPr>
          <w:rFonts w:ascii="HQPB5" w:hAnsi="HQPB5" w:cs="KFGQPC Uthman Taha Naskh"/>
          <w:bCs/>
          <w:color w:val="0070C0"/>
          <w:sz w:val="24"/>
          <w:szCs w:val="24"/>
          <w:rtl/>
        </w:rPr>
        <w:sym w:font="HQPB5" w:char="F0AF"/>
      </w:r>
      <w:r w:rsidR="0012458B" w:rsidRPr="00EA0935">
        <w:rPr>
          <w:rFonts w:ascii="HQPB2" w:hAnsi="HQPB2" w:cs="KFGQPC Uthman Taha Naskh"/>
          <w:bCs/>
          <w:color w:val="0070C0"/>
          <w:sz w:val="24"/>
          <w:szCs w:val="24"/>
          <w:rtl/>
        </w:rPr>
        <w:sym w:font="HQPB2" w:char="F0BB"/>
      </w:r>
      <w:r w:rsidR="0012458B" w:rsidRPr="00EA0935">
        <w:rPr>
          <w:rFonts w:ascii="HQPB5" w:hAnsi="HQPB5" w:cs="KFGQPC Uthman Taha Naskh"/>
          <w:bCs/>
          <w:color w:val="0070C0"/>
          <w:sz w:val="24"/>
          <w:szCs w:val="24"/>
          <w:rtl/>
        </w:rPr>
        <w:sym w:font="HQPB5" w:char="F06E"/>
      </w:r>
      <w:r w:rsidR="0012458B" w:rsidRPr="00EA0935">
        <w:rPr>
          <w:rFonts w:ascii="HQPB2" w:hAnsi="HQPB2" w:cs="KFGQPC Uthman Taha Naskh"/>
          <w:bCs/>
          <w:color w:val="0070C0"/>
          <w:sz w:val="24"/>
          <w:szCs w:val="24"/>
          <w:rtl/>
        </w:rPr>
        <w:sym w:font="HQPB2" w:char="F03D"/>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2"/>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BE"/>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6D"/>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37"/>
      </w:r>
      <w:r w:rsidR="0012458B" w:rsidRPr="00EA0935">
        <w:rPr>
          <w:rFonts w:ascii="HQPB4" w:hAnsi="HQPB4" w:cs="KFGQPC Uthman Taha Naskh"/>
          <w:bCs/>
          <w:color w:val="0070C0"/>
          <w:sz w:val="24"/>
          <w:szCs w:val="24"/>
          <w:rtl/>
        </w:rPr>
        <w:sym w:font="HQPB4" w:char="F0E7"/>
      </w:r>
      <w:r w:rsidR="0012458B" w:rsidRPr="00EA0935">
        <w:rPr>
          <w:rFonts w:ascii="HQPB1" w:hAnsi="HQPB1" w:cs="KFGQPC Uthman Taha Naskh"/>
          <w:bCs/>
          <w:color w:val="0070C0"/>
          <w:sz w:val="24"/>
          <w:szCs w:val="24"/>
          <w:rtl/>
        </w:rPr>
        <w:sym w:font="HQPB1" w:char="F046"/>
      </w:r>
      <w:r w:rsidR="0012458B" w:rsidRPr="00EA0935">
        <w:rPr>
          <w:rFonts w:ascii="HQPB4" w:hAnsi="HQPB4" w:cs="KFGQPC Uthman Taha Naskh"/>
          <w:bCs/>
          <w:color w:val="0070C0"/>
          <w:sz w:val="24"/>
          <w:szCs w:val="24"/>
          <w:rtl/>
        </w:rPr>
        <w:sym w:font="HQPB4" w:char="F0E4"/>
      </w:r>
      <w:r w:rsidR="0012458B" w:rsidRPr="00EA0935">
        <w:rPr>
          <w:rFonts w:ascii="HQPB2" w:hAnsi="HQPB2" w:cs="KFGQPC Uthman Taha Naskh"/>
          <w:bCs/>
          <w:color w:val="0070C0"/>
          <w:sz w:val="24"/>
          <w:szCs w:val="24"/>
          <w:rtl/>
        </w:rPr>
        <w:sym w:font="HQPB2" w:char="F02E"/>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BE"/>
      </w:r>
      <w:r w:rsidR="0012458B" w:rsidRPr="00EA0935">
        <w:rPr>
          <w:rFonts w:ascii="HQPB4" w:hAnsi="HQPB4" w:cs="KFGQPC Uthman Taha Naskh"/>
          <w:bCs/>
          <w:color w:val="0070C0"/>
          <w:sz w:val="24"/>
          <w:szCs w:val="24"/>
          <w:rtl/>
        </w:rPr>
        <w:sym w:font="HQPB4" w:char="F0CF"/>
      </w:r>
      <w:r w:rsidR="0012458B" w:rsidRPr="00EA0935">
        <w:rPr>
          <w:rFonts w:ascii="HQPB3" w:hAnsi="HQPB3" w:cs="KFGQPC Uthman Taha Naskh"/>
          <w:bCs/>
          <w:color w:val="0070C0"/>
          <w:sz w:val="24"/>
          <w:szCs w:val="24"/>
          <w:rtl/>
        </w:rPr>
        <w:sym w:font="HQPB3" w:char="F026"/>
      </w:r>
      <w:r w:rsidR="0012458B" w:rsidRPr="00EA0935">
        <w:rPr>
          <w:rFonts w:ascii="HQPB4" w:hAnsi="HQPB4" w:cs="KFGQPC Uthman Taha Naskh"/>
          <w:bCs/>
          <w:color w:val="0070C0"/>
          <w:sz w:val="24"/>
          <w:szCs w:val="24"/>
          <w:rtl/>
        </w:rPr>
        <w:sym w:font="HQPB4" w:char="F0CD"/>
      </w:r>
      <w:r w:rsidR="0012458B" w:rsidRPr="00EA0935">
        <w:rPr>
          <w:rFonts w:ascii="HQPB3" w:hAnsi="HQPB3" w:cs="KFGQPC Uthman Taha Naskh"/>
          <w:bCs/>
          <w:color w:val="0070C0"/>
          <w:sz w:val="24"/>
          <w:szCs w:val="24"/>
          <w:rtl/>
        </w:rPr>
        <w:sym w:font="HQPB3" w:char="F023"/>
      </w:r>
      <w:r w:rsidR="0012458B" w:rsidRPr="00EA0935">
        <w:rPr>
          <w:rFonts w:ascii="HQPB4" w:hAnsi="HQPB4" w:cs="KFGQPC Uthman Taha Naskh"/>
          <w:bCs/>
          <w:color w:val="0070C0"/>
          <w:sz w:val="24"/>
          <w:szCs w:val="24"/>
          <w:rtl/>
        </w:rPr>
        <w:sym w:font="HQPB4" w:char="F0DF"/>
      </w:r>
      <w:r w:rsidR="0012458B" w:rsidRPr="00EA0935">
        <w:rPr>
          <w:rFonts w:ascii="HQPB1" w:hAnsi="HQPB1" w:cs="KFGQPC Uthman Taha Naskh"/>
          <w:bCs/>
          <w:color w:val="0070C0"/>
          <w:sz w:val="24"/>
          <w:szCs w:val="24"/>
          <w:rtl/>
        </w:rPr>
        <w:sym w:font="HQPB1" w:char="F099"/>
      </w:r>
      <w:r w:rsidR="0012458B" w:rsidRPr="00EA0935">
        <w:rPr>
          <w:rFonts w:ascii="HQPB4" w:hAnsi="HQPB4" w:cs="KFGQPC Uthman Taha Naskh"/>
          <w:bCs/>
          <w:color w:val="0070C0"/>
          <w:sz w:val="24"/>
          <w:szCs w:val="24"/>
          <w:rtl/>
        </w:rPr>
        <w:sym w:font="HQPB4" w:char="F0E2"/>
      </w:r>
      <w:r w:rsidR="0012458B" w:rsidRPr="00EA0935">
        <w:rPr>
          <w:rFonts w:ascii="HQPB1" w:hAnsi="HQPB1" w:cs="KFGQPC Uthman Taha Naskh"/>
          <w:bCs/>
          <w:color w:val="0070C0"/>
          <w:sz w:val="24"/>
          <w:szCs w:val="24"/>
          <w:rtl/>
        </w:rPr>
        <w:sym w:font="HQPB1" w:char="F091"/>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51"/>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71"/>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8B"/>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D"/>
      </w:r>
      <w:r w:rsidR="0012458B" w:rsidRPr="00EA0935">
        <w:rPr>
          <w:rFonts w:ascii="HQPB1" w:hAnsi="HQPB1" w:cs="KFGQPC Uthman Taha Naskh"/>
          <w:bCs/>
          <w:color w:val="0070C0"/>
          <w:sz w:val="24"/>
          <w:szCs w:val="24"/>
          <w:rtl/>
        </w:rPr>
        <w:sym w:font="HQPB1" w:char="F08D"/>
      </w:r>
      <w:r w:rsidR="0012458B" w:rsidRPr="00EA0935">
        <w:rPr>
          <w:rFonts w:ascii="HQPB4" w:hAnsi="HQPB4" w:cs="KFGQPC Uthman Taha Naskh"/>
          <w:bCs/>
          <w:color w:val="0070C0"/>
          <w:sz w:val="24"/>
          <w:szCs w:val="24"/>
          <w:rtl/>
        </w:rPr>
        <w:sym w:font="HQPB4" w:char="F0BD"/>
      </w:r>
      <w:r w:rsidR="0012458B" w:rsidRPr="00EA0935">
        <w:rPr>
          <w:rFonts w:ascii="HQPB1" w:hAnsi="HQPB1" w:cs="KFGQPC Uthman Taha Naskh"/>
          <w:bCs/>
          <w:color w:val="0070C0"/>
          <w:sz w:val="24"/>
          <w:szCs w:val="24"/>
          <w:rtl/>
        </w:rPr>
        <w:sym w:font="HQPB1" w:char="F07A"/>
      </w:r>
      <w:r w:rsidR="0012458B" w:rsidRPr="00EA0935">
        <w:rPr>
          <w:rFonts w:ascii="HQPB5" w:hAnsi="HQPB5" w:cs="KFGQPC Uthman Taha Naskh"/>
          <w:bCs/>
          <w:color w:val="0070C0"/>
          <w:sz w:val="24"/>
          <w:szCs w:val="24"/>
          <w:rtl/>
        </w:rPr>
        <w:sym w:font="HQPB5" w:char="F046"/>
      </w:r>
      <w:r w:rsidR="0012458B" w:rsidRPr="00EA0935">
        <w:rPr>
          <w:rFonts w:ascii="HQPB2" w:hAnsi="HQPB2" w:cs="KFGQPC Uthman Taha Naskh"/>
          <w:bCs/>
          <w:color w:val="0070C0"/>
          <w:sz w:val="24"/>
          <w:szCs w:val="24"/>
          <w:rtl/>
        </w:rPr>
        <w:sym w:font="HQPB2" w:char="F07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4"/>
      </w:r>
      <w:r w:rsidR="0012458B" w:rsidRPr="00EA0935">
        <w:rPr>
          <w:rFonts w:ascii="HQPB1" w:hAnsi="HQPB1" w:cs="KFGQPC Uthman Taha Naskh"/>
          <w:bCs/>
          <w:color w:val="0070C0"/>
          <w:sz w:val="24"/>
          <w:szCs w:val="24"/>
          <w:rtl/>
        </w:rPr>
        <w:sym w:font="HQPB1" w:char="F089"/>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29"/>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F9"/>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A8"/>
      </w:r>
      <w:r w:rsidR="0012458B" w:rsidRPr="00EA0935">
        <w:rPr>
          <w:rFonts w:ascii="HQPB2" w:hAnsi="HQPB2" w:cs="KFGQPC Uthman Taha Naskh"/>
          <w:bCs/>
          <w:color w:val="0070C0"/>
          <w:sz w:val="24"/>
          <w:szCs w:val="24"/>
          <w:rtl/>
        </w:rPr>
        <w:sym w:font="HQPB2" w:char="F040"/>
      </w:r>
      <w:r w:rsidR="0012458B" w:rsidRPr="00EA0935">
        <w:rPr>
          <w:rFonts w:ascii="HQPB5" w:hAnsi="HQPB5" w:cs="KFGQPC Uthman Taha Naskh"/>
          <w:bCs/>
          <w:color w:val="0070C0"/>
          <w:sz w:val="24"/>
          <w:szCs w:val="24"/>
          <w:rtl/>
        </w:rPr>
        <w:sym w:font="HQPB5" w:char="F07C"/>
      </w:r>
      <w:r w:rsidR="0012458B" w:rsidRPr="00EA0935">
        <w:rPr>
          <w:rFonts w:ascii="HQPB1" w:hAnsi="HQPB1" w:cs="KFGQPC Uthman Taha Naskh"/>
          <w:bCs/>
          <w:color w:val="0070C0"/>
          <w:sz w:val="24"/>
          <w:szCs w:val="24"/>
          <w:rtl/>
        </w:rPr>
        <w:sym w:font="HQPB1" w:char="F0CA"/>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4B"/>
      </w:r>
      <w:r w:rsidR="0012458B" w:rsidRPr="00EA0935">
        <w:rPr>
          <w:rFonts w:ascii="HQPB2" w:hAnsi="HQPB2" w:cs="KFGQPC Uthman Taha Naskh"/>
          <w:bCs/>
          <w:color w:val="0070C0"/>
          <w:sz w:val="24"/>
          <w:szCs w:val="24"/>
          <w:rtl/>
        </w:rPr>
        <w:sym w:font="HQPB2" w:char="F078"/>
      </w:r>
      <w:r w:rsidR="0012458B" w:rsidRPr="00EA0935">
        <w:rPr>
          <w:rFonts w:ascii="HQPB2" w:hAnsi="HQPB2" w:cs="KFGQPC Uthman Taha Naskh"/>
          <w:bCs/>
          <w:color w:val="0070C0"/>
          <w:sz w:val="24"/>
          <w:szCs w:val="24"/>
          <w:rtl/>
        </w:rPr>
        <w:sym w:font="HQPB2" w:char="F0BB"/>
      </w:r>
      <w:r w:rsidR="0012458B" w:rsidRPr="00EA0935">
        <w:rPr>
          <w:rFonts w:ascii="HQPB5" w:hAnsi="HQPB5" w:cs="KFGQPC Uthman Taha Naskh"/>
          <w:bCs/>
          <w:color w:val="0070C0"/>
          <w:sz w:val="24"/>
          <w:szCs w:val="24"/>
          <w:rtl/>
        </w:rPr>
        <w:sym w:font="HQPB5" w:char="F06E"/>
      </w:r>
      <w:r w:rsidR="0012458B" w:rsidRPr="00EA0935">
        <w:rPr>
          <w:rFonts w:ascii="HQPB2" w:hAnsi="HQPB2" w:cs="KFGQPC Uthman Taha Naskh"/>
          <w:bCs/>
          <w:color w:val="0070C0"/>
          <w:sz w:val="24"/>
          <w:szCs w:val="24"/>
          <w:rtl/>
        </w:rPr>
        <w:sym w:font="HQPB2" w:char="F03D"/>
      </w:r>
      <w:r w:rsidR="0012458B" w:rsidRPr="00EA0935">
        <w:rPr>
          <w:rFonts w:ascii="HQPB5" w:hAnsi="HQPB5" w:cs="KFGQPC Uthman Taha Naskh"/>
          <w:bCs/>
          <w:color w:val="0070C0"/>
          <w:sz w:val="24"/>
          <w:szCs w:val="24"/>
          <w:rtl/>
        </w:rPr>
        <w:sym w:font="HQPB5" w:char="F07C"/>
      </w:r>
      <w:r w:rsidR="0012458B" w:rsidRPr="00EA0935">
        <w:rPr>
          <w:rFonts w:ascii="HQPB1" w:hAnsi="HQPB1" w:cs="KFGQPC Uthman Taha Naskh"/>
          <w:bCs/>
          <w:color w:val="0070C0"/>
          <w:sz w:val="24"/>
          <w:szCs w:val="24"/>
          <w:rtl/>
        </w:rPr>
        <w:sym w:font="HQPB1" w:char="F0CA"/>
      </w:r>
      <w:r w:rsidR="0012458B" w:rsidRPr="00EA0935">
        <w:rPr>
          <w:rFonts w:ascii="HQPB1" w:hAnsi="HQPB1"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3"/>
      </w:r>
      <w:r w:rsidR="0012458B" w:rsidRPr="00EA0935">
        <w:rPr>
          <w:rFonts w:ascii="HQPB4" w:hAnsi="HQPB4" w:cs="KFGQPC Uthman Taha Naskh"/>
          <w:bCs/>
          <w:color w:val="0070C0"/>
          <w:sz w:val="24"/>
          <w:szCs w:val="24"/>
          <w:rtl/>
        </w:rPr>
        <w:sym w:font="HQPB4" w:char="F0B4"/>
      </w:r>
      <w:r w:rsidR="0012458B" w:rsidRPr="00EA0935">
        <w:rPr>
          <w:rFonts w:ascii="HQPB1" w:hAnsi="HQPB1" w:cs="KFGQPC Uthman Taha Naskh"/>
          <w:bCs/>
          <w:color w:val="0070C0"/>
          <w:sz w:val="24"/>
          <w:szCs w:val="24"/>
          <w:rtl/>
        </w:rPr>
        <w:sym w:font="HQPB1" w:char="F089"/>
      </w:r>
      <w:r w:rsidR="0012458B" w:rsidRPr="00EA0935">
        <w:rPr>
          <w:rFonts w:ascii="HQPB2" w:hAnsi="HQPB2" w:cs="KFGQPC Uthman Taha Naskh"/>
          <w:bCs/>
          <w:color w:val="0070C0"/>
          <w:sz w:val="24"/>
          <w:szCs w:val="24"/>
          <w:rtl/>
        </w:rPr>
        <w:sym w:font="HQPB2" w:char="F08B"/>
      </w:r>
      <w:r w:rsidR="0012458B" w:rsidRPr="00EA0935">
        <w:rPr>
          <w:rFonts w:ascii="HQPB4" w:hAnsi="HQPB4" w:cs="KFGQPC Uthman Taha Naskh"/>
          <w:bCs/>
          <w:color w:val="0070C0"/>
          <w:sz w:val="24"/>
          <w:szCs w:val="24"/>
          <w:rtl/>
        </w:rPr>
        <w:sym w:font="HQPB4" w:char="F0CF"/>
      </w:r>
      <w:r w:rsidR="0012458B" w:rsidRPr="00EA0935">
        <w:rPr>
          <w:rFonts w:ascii="HQPB1" w:hAnsi="HQPB1" w:cs="KFGQPC Uthman Taha Naskh"/>
          <w:bCs/>
          <w:color w:val="0070C0"/>
          <w:sz w:val="24"/>
          <w:szCs w:val="24"/>
          <w:rtl/>
        </w:rPr>
        <w:sym w:font="HQPB1" w:char="F0E8"/>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2F"/>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C7"/>
      </w:r>
      <w:r w:rsidR="0012458B" w:rsidRPr="00EA0935">
        <w:rPr>
          <w:rFonts w:ascii="HQPB2" w:hAnsi="HQPB2" w:cs="KFGQPC Uthman Taha Naskh"/>
          <w:bCs/>
          <w:color w:val="0070C0"/>
          <w:sz w:val="24"/>
          <w:szCs w:val="24"/>
          <w:rtl/>
        </w:rPr>
        <w:sym w:font="HQPB2" w:char="F0CA"/>
      </w:r>
      <w:r w:rsidR="0012458B" w:rsidRPr="00EA0935">
        <w:rPr>
          <w:rFonts w:ascii="HQPB2" w:hAnsi="HQPB2" w:cs="KFGQPC Uthman Taha Naskh"/>
          <w:bCs/>
          <w:color w:val="0070C0"/>
          <w:sz w:val="24"/>
          <w:szCs w:val="24"/>
          <w:rtl/>
        </w:rPr>
        <w:sym w:font="HQPB2" w:char="F0CC"/>
      </w:r>
      <w:r w:rsidR="0012458B" w:rsidRPr="00EA0935">
        <w:rPr>
          <w:rFonts w:ascii="HQPB2" w:hAnsi="HQPB2" w:cs="KFGQPC Uthman Taha Naskh"/>
          <w:bCs/>
          <w:color w:val="0070C0"/>
          <w:sz w:val="24"/>
          <w:szCs w:val="24"/>
          <w:rtl/>
        </w:rPr>
        <w:sym w:font="HQPB2" w:char="F0CF"/>
      </w:r>
      <w:r w:rsidR="0012458B" w:rsidRPr="00EA0935">
        <w:rPr>
          <w:rFonts w:ascii="HQPB2" w:hAnsi="HQPB2" w:cs="KFGQPC Uthman Taha Naskh"/>
          <w:bCs/>
          <w:color w:val="0070C0"/>
          <w:sz w:val="24"/>
          <w:szCs w:val="24"/>
          <w:rtl/>
        </w:rPr>
        <w:sym w:font="HQPB2" w:char="F0C8"/>
      </w:r>
      <w:r w:rsidR="0012458B"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0012458B" w:rsidRPr="008D0A3F">
        <w:rPr>
          <w:rFonts w:cs="KFGQPC Uthman Taha Naskh" w:hint="cs"/>
          <w:b/>
          <w:sz w:val="25"/>
          <w:szCs w:val="30"/>
          <w:rtl/>
        </w:rPr>
        <w:t xml:space="preserve"> </w:t>
      </w:r>
      <w:r w:rsidR="0012458B" w:rsidRPr="008D0A3F">
        <w:rPr>
          <w:rFonts w:cs="KFGQPC Uthman Taha Naskh" w:hint="cs"/>
          <w:b/>
          <w:sz w:val="19"/>
          <w:szCs w:val="30"/>
          <w:rtl/>
        </w:rPr>
        <w:t>[النساء</w:t>
      </w:r>
      <w:r w:rsidR="007E3229" w:rsidRPr="008D0A3F">
        <w:rPr>
          <w:rFonts w:cs="KFGQPC Uthman Taha Naskh" w:hint="cs"/>
          <w:b/>
          <w:sz w:val="19"/>
          <w:szCs w:val="30"/>
          <w:rtl/>
        </w:rPr>
        <w:t>: 136</w:t>
      </w:r>
      <w:r w:rsidR="0012458B" w:rsidRPr="008D0A3F">
        <w:rPr>
          <w:rFonts w:cs="KFGQPC Uthman Taha Naskh" w:hint="cs"/>
          <w:b/>
          <w:sz w:val="19"/>
          <w:szCs w:val="30"/>
          <w:rtl/>
        </w:rPr>
        <w:t>]</w:t>
      </w:r>
      <w:r w:rsidR="0012458B" w:rsidRPr="008D0A3F">
        <w:rPr>
          <w:rFonts w:cs="KFGQPC Uthman Taha Naskh" w:hint="cs"/>
          <w:b/>
          <w:sz w:val="25"/>
          <w:szCs w:val="30"/>
          <w:rtl/>
        </w:rPr>
        <w:t>.</w:t>
      </w:r>
    </w:p>
    <w:p w14:paraId="3C2BE39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فأمر الله </w:t>
      </w:r>
      <w:r w:rsidR="00926998" w:rsidRPr="008D0A3F">
        <w:rPr>
          <w:rFonts w:ascii="AGA Arabesque" w:hAnsi="AGA Arabesque" w:cs="KFGQPC Uthman Taha Naskh"/>
          <w:sz w:val="40"/>
          <w:szCs w:val="30"/>
        </w:rPr>
        <w:t></w:t>
      </w:r>
      <w:r w:rsidRPr="008D0A3F">
        <w:rPr>
          <w:rFonts w:cs="KFGQPC Uthman Taha Naskh" w:hint="cs"/>
          <w:b/>
          <w:sz w:val="25"/>
          <w:szCs w:val="30"/>
          <w:rtl/>
        </w:rPr>
        <w:t xml:space="preserve"> بالإيمان به وبرسوله وبالكتاب المنزل على الرسول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وهو القرآن، وبالكتب المنزلة من قبل القرآن. وقرن </w:t>
      </w:r>
      <w:r w:rsidR="00926998" w:rsidRPr="008D0A3F">
        <w:rPr>
          <w:rFonts w:ascii="AGA Arabesque" w:hAnsi="AGA Arabesque" w:cs="KFGQPC Uthman Taha Naskh"/>
          <w:sz w:val="40"/>
          <w:szCs w:val="30"/>
        </w:rPr>
        <w:t></w:t>
      </w:r>
      <w:r w:rsidRPr="008D0A3F">
        <w:rPr>
          <w:rFonts w:cs="KFGQPC Uthman Taha Naskh" w:hint="cs"/>
          <w:b/>
          <w:sz w:val="25"/>
          <w:szCs w:val="30"/>
          <w:rtl/>
        </w:rPr>
        <w:t xml:space="preserve"> الكفر بالملائكة وبالكتب وبالرسل وباليوم الآخر بالكفر به تعالى.</w:t>
      </w:r>
    </w:p>
    <w:p w14:paraId="7AC76ADA" w14:textId="77777777" w:rsidR="0012458B" w:rsidRPr="008D0A3F" w:rsidRDefault="007859B4"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د</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w:t>
      </w:r>
      <w:r w:rsidR="007E3229" w:rsidRPr="008D0A3F">
        <w:rPr>
          <w:rFonts w:cs="KFGQPC Uthman Taha Naskh" w:hint="cs"/>
          <w:b/>
          <w:sz w:val="25"/>
          <w:szCs w:val="30"/>
          <w:rtl/>
        </w:rPr>
        <w:tab/>
      </w:r>
      <w:r w:rsidR="0012458B" w:rsidRPr="008D0A3F">
        <w:rPr>
          <w:rFonts w:cs="KFGQPC Uthman Taha Naskh" w:hint="cs"/>
          <w:b/>
          <w:sz w:val="25"/>
          <w:szCs w:val="30"/>
          <w:rtl/>
        </w:rPr>
        <w:t xml:space="preserve">قول الرسول </w:t>
      </w:r>
      <w:r w:rsidR="008D0A3F" w:rsidRPr="008D0A3F">
        <w:rPr>
          <w:rFonts w:cs="KFGQPC Uthman Taha Naskh" w:hint="cs"/>
          <w:color w:val="0070C0"/>
          <w:sz w:val="42"/>
          <w:szCs w:val="30"/>
          <w:rtl/>
        </w:rPr>
        <w:t>ﷺ</w:t>
      </w:r>
      <w:r w:rsidR="0012458B" w:rsidRPr="008D0A3F">
        <w:rPr>
          <w:rFonts w:cs="KFGQPC Uthman Taha Naskh" w:hint="cs"/>
          <w:b/>
          <w:sz w:val="25"/>
          <w:szCs w:val="30"/>
          <w:rtl/>
        </w:rPr>
        <w:t xml:space="preserve"> في حديث جبريل حين سأله عن الإيمان: </w:t>
      </w:r>
      <w:r w:rsidR="005F41C0" w:rsidRPr="00EA0935">
        <w:rPr>
          <w:rFonts w:cs="KFGQPC Uthman Taha Naskh" w:hint="cs"/>
          <w:b/>
          <w:bCs/>
          <w:color w:val="0070C0"/>
          <w:sz w:val="25"/>
          <w:szCs w:val="30"/>
          <w:rtl/>
        </w:rPr>
        <w:t>«</w:t>
      </w:r>
      <w:r w:rsidR="0012458B" w:rsidRPr="00EA0935">
        <w:rPr>
          <w:rFonts w:cs="KFGQPC Uthman Taha Naskh" w:hint="cs"/>
          <w:b/>
          <w:bCs/>
          <w:color w:val="0070C0"/>
          <w:sz w:val="25"/>
          <w:szCs w:val="30"/>
          <w:rtl/>
        </w:rPr>
        <w:t xml:space="preserve">أن تؤمن بالله وملائكته وكتبه ورسله واليوم الآخر وتؤمن بالقدر خيره </w:t>
      </w:r>
      <w:r w:rsidR="0012458B" w:rsidRPr="00EA0935">
        <w:rPr>
          <w:rFonts w:cs="KFGQPC Uthman Taha Naskh" w:hint="cs"/>
          <w:b/>
          <w:bCs/>
          <w:color w:val="0070C0"/>
          <w:sz w:val="25"/>
          <w:szCs w:val="30"/>
          <w:rtl/>
        </w:rPr>
        <w:lastRenderedPageBreak/>
        <w:t>وشره</w:t>
      </w:r>
      <w:r w:rsidR="005F41C0" w:rsidRPr="00EA0935">
        <w:rPr>
          <w:rFonts w:cs="KFGQPC Uthman Taha Naskh" w:hint="cs"/>
          <w:b/>
          <w:bCs/>
          <w:color w:val="0070C0"/>
          <w:sz w:val="25"/>
          <w:szCs w:val="30"/>
          <w:rtl/>
        </w:rPr>
        <w:t>»</w:t>
      </w:r>
      <w:r w:rsidR="0012458B" w:rsidRPr="008D0A3F">
        <w:rPr>
          <w:rFonts w:cs="KFGQPC Uthman Taha Naskh" w:hint="cs"/>
          <w:b/>
          <w:sz w:val="25"/>
          <w:szCs w:val="30"/>
          <w:rtl/>
        </w:rPr>
        <w:t>.</w:t>
      </w:r>
    </w:p>
    <w:p w14:paraId="4F5B1A3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فجعل الرسول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الإيمان بكتب الله تعالى أحد أركان الإيمان.</w:t>
      </w:r>
    </w:p>
    <w:p w14:paraId="750994E8"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ما يتضمنه الإيمان بالكتب:</w:t>
      </w:r>
    </w:p>
    <w:p w14:paraId="0BA27BD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الإيمان بالكتب يتضمن أربعة أمور:</w:t>
      </w:r>
    </w:p>
    <w:p w14:paraId="737504B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Pr="008D0A3F">
        <w:rPr>
          <w:rFonts w:cs="KFGQPC Uthman Taha Naskh" w:hint="cs"/>
          <w:b/>
          <w:sz w:val="25"/>
          <w:szCs w:val="30"/>
          <w:rtl/>
        </w:rPr>
        <w:t xml:space="preserve">  الإيمان بأن نزولها من عند الله حقًّا.</w:t>
      </w:r>
    </w:p>
    <w:p w14:paraId="6B431A7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2 </w:t>
      </w:r>
      <w:r w:rsidR="00EA0935" w:rsidRPr="00EA0935">
        <w:rPr>
          <w:rFonts w:cs="KFGQPC Uthman Taha Naskh" w:hint="cs"/>
          <w:b/>
          <w:sz w:val="25"/>
          <w:szCs w:val="30"/>
          <w:rtl/>
        </w:rPr>
        <w:t>ـ</w:t>
      </w:r>
      <w:r w:rsidRPr="008D0A3F">
        <w:rPr>
          <w:rFonts w:cs="KFGQPC Uthman Taha Naskh" w:hint="cs"/>
          <w:b/>
          <w:sz w:val="25"/>
          <w:szCs w:val="30"/>
          <w:rtl/>
        </w:rPr>
        <w:t xml:space="preserve"> الإيمان بما علمنا اسمه منها باسمه: كالقرآن قال تعالى</w:t>
      </w:r>
      <w:r w:rsidR="007859B4" w:rsidRPr="008D0A3F">
        <w:rPr>
          <w:rFonts w:cs="KFGQPC Uthman Taha Naskh" w:hint="cs"/>
          <w:b/>
          <w:sz w:val="25"/>
          <w:szCs w:val="30"/>
          <w:rtl/>
        </w:rPr>
        <w:t>:</w:t>
      </w:r>
      <w:r w:rsidRPr="008D0A3F">
        <w:rPr>
          <w:rFonts w:cs="KFGQPC Uthman Taha Naskh" w:hint="cs"/>
          <w:b/>
          <w:sz w:val="25"/>
          <w:szCs w:val="30"/>
          <w:rtl/>
        </w:rPr>
        <w:t xml:space="preserve"> </w:t>
      </w:r>
      <w:r w:rsidR="002B7FD2" w:rsidRPr="00EA0935">
        <w:rPr>
          <w:rFonts w:cs="KFGQPC Uthman Taha Naskh" w:hint="cs"/>
          <w:bCs/>
          <w:color w:val="0070C0"/>
          <w:spacing w:val="-2"/>
          <w:sz w:val="24"/>
          <w:szCs w:val="24"/>
          <w:rtl/>
        </w:rPr>
        <w:sym w:font="HQPB2" w:char="F0E2"/>
      </w:r>
      <w:r w:rsidRPr="00EA0935">
        <w:rPr>
          <w:rFonts w:cs="KFGQPC Uthman Taha Naskh"/>
          <w:bCs/>
          <w:color w:val="0070C0"/>
          <w:spacing w:val="-2"/>
          <w:sz w:val="24"/>
          <w:szCs w:val="24"/>
          <w:rtl/>
        </w:rPr>
        <w:t xml:space="preserve"> </w:t>
      </w:r>
      <w:r w:rsidRPr="00EA0935">
        <w:rPr>
          <w:rFonts w:ascii="HQPB1" w:hAnsi="HQPB1" w:cs="KFGQPC Uthman Taha Naskh"/>
          <w:bCs/>
          <w:color w:val="0070C0"/>
          <w:spacing w:val="-2"/>
          <w:sz w:val="24"/>
          <w:szCs w:val="24"/>
          <w:rtl/>
        </w:rPr>
        <w:sym w:font="HQPB1" w:char="F024"/>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5A"/>
      </w:r>
      <w:r w:rsidRPr="00EA0935">
        <w:rPr>
          <w:rFonts w:ascii="HQPB4" w:hAnsi="HQPB4" w:cs="KFGQPC Uthman Taha Naskh"/>
          <w:bCs/>
          <w:color w:val="0070C0"/>
          <w:spacing w:val="-2"/>
          <w:sz w:val="24"/>
          <w:szCs w:val="24"/>
          <w:rtl/>
        </w:rPr>
        <w:sym w:font="HQPB4" w:char="F0F8"/>
      </w:r>
      <w:r w:rsidRPr="00EA0935">
        <w:rPr>
          <w:rFonts w:ascii="HQPB2" w:hAnsi="HQPB2" w:cs="KFGQPC Uthman Taha Naskh"/>
          <w:bCs/>
          <w:color w:val="0070C0"/>
          <w:spacing w:val="-2"/>
          <w:sz w:val="24"/>
          <w:szCs w:val="24"/>
          <w:rtl/>
        </w:rPr>
        <w:sym w:font="HQPB2" w:char="F039"/>
      </w:r>
      <w:r w:rsidRPr="00EA0935">
        <w:rPr>
          <w:rFonts w:ascii="HQPB4" w:hAnsi="HQPB4" w:cs="KFGQPC Uthman Taha Naskh"/>
          <w:bCs/>
          <w:color w:val="0070C0"/>
          <w:spacing w:val="-2"/>
          <w:sz w:val="24"/>
          <w:szCs w:val="24"/>
          <w:rtl/>
        </w:rPr>
        <w:sym w:font="HQPB4" w:char="F0A8"/>
      </w:r>
      <w:r w:rsidRPr="00EA0935">
        <w:rPr>
          <w:rFonts w:ascii="HQPB1" w:hAnsi="HQPB1" w:cs="KFGQPC Uthman Taha Naskh"/>
          <w:bCs/>
          <w:color w:val="0070C0"/>
          <w:spacing w:val="-2"/>
          <w:sz w:val="24"/>
          <w:szCs w:val="24"/>
          <w:rtl/>
        </w:rPr>
        <w:sym w:font="HQPB1" w:char="F093"/>
      </w:r>
      <w:r w:rsidRPr="00EA0935">
        <w:rPr>
          <w:rFonts w:ascii="HQPB5" w:hAnsi="HQPB5" w:cs="KFGQPC Uthman Taha Naskh"/>
          <w:bCs/>
          <w:color w:val="0070C0"/>
          <w:spacing w:val="-2"/>
          <w:sz w:val="24"/>
          <w:szCs w:val="24"/>
          <w:rtl/>
        </w:rPr>
        <w:sym w:font="HQPB5" w:char="F074"/>
      </w:r>
      <w:r w:rsidRPr="00EA0935">
        <w:rPr>
          <w:rFonts w:ascii="HQPB2" w:hAnsi="HQPB2" w:cs="KFGQPC Uthman Taha Naskh"/>
          <w:bCs/>
          <w:color w:val="0070C0"/>
          <w:spacing w:val="-2"/>
          <w:sz w:val="24"/>
          <w:szCs w:val="24"/>
          <w:rtl/>
        </w:rPr>
        <w:sym w:font="HQPB2" w:char="F052"/>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72"/>
      </w:r>
      <w:r w:rsidRPr="00EA0935">
        <w:rPr>
          <w:rFonts w:ascii="HQPB2" w:hAnsi="HQPB2"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79"/>
      </w:r>
      <w:r w:rsidRPr="00EA0935">
        <w:rPr>
          <w:rFonts w:ascii="HQPB2" w:hAnsi="HQPB2" w:cs="KFGQPC Uthman Taha Naskh"/>
          <w:bCs/>
          <w:color w:val="0070C0"/>
          <w:spacing w:val="-2"/>
          <w:sz w:val="24"/>
          <w:szCs w:val="24"/>
          <w:rtl/>
        </w:rPr>
        <w:sym w:font="HQPB2" w:char="F037"/>
      </w:r>
      <w:r w:rsidRPr="00EA0935">
        <w:rPr>
          <w:rFonts w:ascii="HQPB4" w:hAnsi="HQPB4" w:cs="KFGQPC Uthman Taha Naskh"/>
          <w:bCs/>
          <w:color w:val="0070C0"/>
          <w:spacing w:val="-2"/>
          <w:sz w:val="24"/>
          <w:szCs w:val="24"/>
          <w:rtl/>
        </w:rPr>
        <w:sym w:font="HQPB4" w:char="F0F8"/>
      </w:r>
      <w:r w:rsidRPr="00EA0935">
        <w:rPr>
          <w:rFonts w:ascii="HQPB2" w:hAnsi="HQPB2" w:cs="KFGQPC Uthman Taha Naskh"/>
          <w:bCs/>
          <w:color w:val="0070C0"/>
          <w:spacing w:val="-2"/>
          <w:sz w:val="24"/>
          <w:szCs w:val="24"/>
          <w:rtl/>
        </w:rPr>
        <w:sym w:font="HQPB2" w:char="F08B"/>
      </w:r>
      <w:r w:rsidRPr="00EA0935">
        <w:rPr>
          <w:rFonts w:ascii="HQPB5" w:hAnsi="HQPB5" w:cs="KFGQPC Uthman Taha Naskh"/>
          <w:bCs/>
          <w:color w:val="0070C0"/>
          <w:spacing w:val="-2"/>
          <w:sz w:val="24"/>
          <w:szCs w:val="24"/>
          <w:rtl/>
        </w:rPr>
        <w:sym w:font="HQPB5" w:char="F06E"/>
      </w:r>
      <w:r w:rsidRPr="00EA0935">
        <w:rPr>
          <w:rFonts w:ascii="HQPB2" w:hAnsi="HQPB2" w:cs="KFGQPC Uthman Taha Naskh"/>
          <w:bCs/>
          <w:color w:val="0070C0"/>
          <w:spacing w:val="-2"/>
          <w:sz w:val="24"/>
          <w:szCs w:val="24"/>
          <w:rtl/>
        </w:rPr>
        <w:sym w:font="HQPB2" w:char="F03D"/>
      </w:r>
      <w:r w:rsidRPr="00EA0935">
        <w:rPr>
          <w:rFonts w:ascii="HQPB5" w:hAnsi="HQPB5" w:cs="KFGQPC Uthman Taha Naskh"/>
          <w:bCs/>
          <w:color w:val="0070C0"/>
          <w:spacing w:val="-2"/>
          <w:sz w:val="24"/>
          <w:szCs w:val="24"/>
          <w:rtl/>
        </w:rPr>
        <w:sym w:font="HQPB5" w:char="F074"/>
      </w:r>
      <w:r w:rsidRPr="00EA0935">
        <w:rPr>
          <w:rFonts w:ascii="HQPB1" w:hAnsi="HQPB1" w:cs="KFGQPC Uthman Taha Naskh"/>
          <w:bCs/>
          <w:color w:val="0070C0"/>
          <w:spacing w:val="-2"/>
          <w:sz w:val="24"/>
          <w:szCs w:val="24"/>
          <w:rtl/>
        </w:rPr>
        <w:sym w:font="HQPB1" w:char="F0E3"/>
      </w:r>
      <w:r w:rsidRPr="00EA0935">
        <w:rPr>
          <w:rFonts w:ascii="HQPB1" w:hAnsi="HQPB1"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7C"/>
      </w:r>
      <w:r w:rsidRPr="00EA0935">
        <w:rPr>
          <w:rFonts w:ascii="HQPB1" w:hAnsi="HQPB1" w:cs="KFGQPC Uthman Taha Naskh"/>
          <w:bCs/>
          <w:color w:val="0070C0"/>
          <w:spacing w:val="-2"/>
          <w:sz w:val="24"/>
          <w:szCs w:val="24"/>
          <w:rtl/>
        </w:rPr>
        <w:sym w:font="HQPB1" w:char="F03D"/>
      </w:r>
      <w:r w:rsidRPr="00EA0935">
        <w:rPr>
          <w:rFonts w:ascii="HQPB2" w:hAnsi="HQPB2" w:cs="KFGQPC Uthman Taha Naskh"/>
          <w:bCs/>
          <w:color w:val="0070C0"/>
          <w:spacing w:val="-2"/>
          <w:sz w:val="24"/>
          <w:szCs w:val="24"/>
          <w:rtl/>
        </w:rPr>
        <w:sym w:font="HQPB2" w:char="F0BB"/>
      </w:r>
      <w:r w:rsidRPr="00EA0935">
        <w:rPr>
          <w:rFonts w:ascii="HQPB5" w:hAnsi="HQPB5" w:cs="KFGQPC Uthman Taha Naskh"/>
          <w:bCs/>
          <w:color w:val="0070C0"/>
          <w:spacing w:val="-2"/>
          <w:sz w:val="24"/>
          <w:szCs w:val="24"/>
          <w:rtl/>
        </w:rPr>
        <w:sym w:font="HQPB5" w:char="F074"/>
      </w:r>
      <w:r w:rsidRPr="00EA0935">
        <w:rPr>
          <w:rFonts w:ascii="HQPB1" w:hAnsi="HQPB1" w:cs="KFGQPC Uthman Taha Naskh"/>
          <w:bCs/>
          <w:color w:val="0070C0"/>
          <w:spacing w:val="-2"/>
          <w:sz w:val="24"/>
          <w:szCs w:val="24"/>
          <w:rtl/>
        </w:rPr>
        <w:sym w:font="HQPB1" w:char="F047"/>
      </w:r>
      <w:r w:rsidRPr="00EA0935">
        <w:rPr>
          <w:rFonts w:ascii="HQPB4" w:hAnsi="HQPB4" w:cs="KFGQPC Uthman Taha Naskh"/>
          <w:bCs/>
          <w:color w:val="0070C0"/>
          <w:spacing w:val="-2"/>
          <w:sz w:val="24"/>
          <w:szCs w:val="24"/>
          <w:rtl/>
        </w:rPr>
        <w:sym w:font="HQPB4" w:char="F0C5"/>
      </w:r>
      <w:r w:rsidRPr="00EA0935">
        <w:rPr>
          <w:rFonts w:ascii="HQPB2" w:hAnsi="HQPB2" w:cs="KFGQPC Uthman Taha Naskh"/>
          <w:bCs/>
          <w:color w:val="0070C0"/>
          <w:spacing w:val="-2"/>
          <w:sz w:val="24"/>
          <w:szCs w:val="24"/>
          <w:rtl/>
        </w:rPr>
        <w:sym w:font="HQPB2" w:char="F033"/>
      </w:r>
      <w:r w:rsidRPr="00EA0935">
        <w:rPr>
          <w:rFonts w:ascii="HQPB4" w:hAnsi="HQPB4" w:cs="KFGQPC Uthman Taha Naskh"/>
          <w:bCs/>
          <w:color w:val="0070C0"/>
          <w:spacing w:val="-2"/>
          <w:sz w:val="24"/>
          <w:szCs w:val="24"/>
          <w:rtl/>
        </w:rPr>
        <w:sym w:font="HQPB4" w:char="F0F8"/>
      </w:r>
      <w:r w:rsidRPr="00EA0935">
        <w:rPr>
          <w:rFonts w:ascii="HQPB2" w:hAnsi="HQPB2" w:cs="KFGQPC Uthman Taha Naskh"/>
          <w:bCs/>
          <w:color w:val="0070C0"/>
          <w:spacing w:val="-2"/>
          <w:sz w:val="24"/>
          <w:szCs w:val="24"/>
          <w:rtl/>
        </w:rPr>
        <w:sym w:font="HQPB2" w:char="F039"/>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1" w:hAnsi="HQPB1" w:cs="KFGQPC Uthman Taha Naskh"/>
          <w:bCs/>
          <w:color w:val="0070C0"/>
          <w:spacing w:val="-2"/>
          <w:sz w:val="24"/>
          <w:szCs w:val="24"/>
          <w:rtl/>
        </w:rPr>
        <w:t xml:space="preserve"> </w:t>
      </w:r>
      <w:r w:rsidRPr="00EA0935">
        <w:rPr>
          <w:rFonts w:ascii="HQPB1" w:hAnsi="HQPB1" w:cs="KFGQPC Uthman Taha Naskh"/>
          <w:bCs/>
          <w:color w:val="0070C0"/>
          <w:spacing w:val="-2"/>
          <w:sz w:val="24"/>
          <w:szCs w:val="24"/>
          <w:rtl/>
        </w:rPr>
        <w:sym w:font="HQPB1" w:char="F024"/>
      </w:r>
      <w:r w:rsidRPr="00EA0935">
        <w:rPr>
          <w:rFonts w:ascii="HQPB4" w:hAnsi="HQPB4" w:cs="KFGQPC Uthman Taha Naskh"/>
          <w:bCs/>
          <w:color w:val="0070C0"/>
          <w:spacing w:val="-2"/>
          <w:sz w:val="24"/>
          <w:szCs w:val="24"/>
          <w:rtl/>
        </w:rPr>
        <w:sym w:font="HQPB4" w:char="F059"/>
      </w:r>
      <w:r w:rsidRPr="00EA0935">
        <w:rPr>
          <w:rFonts w:ascii="HQPB2" w:hAnsi="HQPB2" w:cs="KFGQPC Uthman Taha Naskh"/>
          <w:bCs/>
          <w:color w:val="0070C0"/>
          <w:spacing w:val="-2"/>
          <w:sz w:val="24"/>
          <w:szCs w:val="24"/>
          <w:rtl/>
        </w:rPr>
        <w:sym w:font="HQPB2" w:char="F05A"/>
      </w:r>
      <w:r w:rsidRPr="00EA0935">
        <w:rPr>
          <w:rFonts w:ascii="HQPB2" w:hAnsi="HQPB2" w:cs="KFGQPC Uthman Taha Naskh"/>
          <w:bCs/>
          <w:color w:val="0070C0"/>
          <w:spacing w:val="-2"/>
          <w:sz w:val="24"/>
          <w:szCs w:val="24"/>
          <w:rtl/>
        </w:rPr>
        <w:sym w:font="HQPB2" w:char="F0BB"/>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8B"/>
      </w:r>
      <w:r w:rsidRPr="00EA0935">
        <w:rPr>
          <w:rFonts w:ascii="HQPB4" w:hAnsi="HQPB4" w:cs="KFGQPC Uthman Taha Naskh"/>
          <w:bCs/>
          <w:color w:val="0070C0"/>
          <w:spacing w:val="-2"/>
          <w:sz w:val="24"/>
          <w:szCs w:val="24"/>
          <w:rtl/>
        </w:rPr>
        <w:sym w:font="HQPB4" w:char="F0F6"/>
      </w:r>
      <w:r w:rsidRPr="00EA0935">
        <w:rPr>
          <w:rFonts w:ascii="HQPB1" w:hAnsi="HQPB1" w:cs="KFGQPC Uthman Taha Naskh"/>
          <w:bCs/>
          <w:color w:val="0070C0"/>
          <w:spacing w:val="-2"/>
          <w:sz w:val="24"/>
          <w:szCs w:val="24"/>
          <w:rtl/>
        </w:rPr>
        <w:sym w:font="HQPB1" w:char="F03B"/>
      </w:r>
      <w:r w:rsidRPr="00EA0935">
        <w:rPr>
          <w:rFonts w:ascii="HQPB4" w:hAnsi="HQPB4" w:cs="KFGQPC Uthman Taha Naskh"/>
          <w:bCs/>
          <w:color w:val="0070C0"/>
          <w:spacing w:val="-2"/>
          <w:sz w:val="24"/>
          <w:szCs w:val="24"/>
          <w:rtl/>
        </w:rPr>
        <w:sym w:font="HQPB4" w:char="F0CF"/>
      </w:r>
      <w:r w:rsidRPr="00EA0935">
        <w:rPr>
          <w:rFonts w:ascii="HQPB1" w:hAnsi="HQPB1" w:cs="KFGQPC Uthman Taha Naskh"/>
          <w:bCs/>
          <w:color w:val="0070C0"/>
          <w:spacing w:val="-2"/>
          <w:sz w:val="24"/>
          <w:szCs w:val="24"/>
          <w:rtl/>
        </w:rPr>
        <w:sym w:font="HQPB1" w:char="F03F"/>
      </w:r>
      <w:r w:rsidRPr="00EA0935">
        <w:rPr>
          <w:rFonts w:ascii="HQPB1" w:hAnsi="HQPB1"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C8"/>
      </w:r>
      <w:r w:rsidRPr="00EA0935">
        <w:rPr>
          <w:rFonts w:ascii="HQPB4" w:hAnsi="HQPB4" w:cs="KFGQPC Uthman Taha Naskh"/>
          <w:bCs/>
          <w:color w:val="0070C0"/>
          <w:spacing w:val="-2"/>
          <w:sz w:val="24"/>
          <w:szCs w:val="24"/>
          <w:rtl/>
        </w:rPr>
        <w:sym w:font="HQPB4" w:char="F065"/>
      </w:r>
      <w:r w:rsidRPr="00EA0935">
        <w:rPr>
          <w:rFonts w:ascii="HQPB2" w:hAnsi="HQPB2" w:cs="KFGQPC Uthman Taha Naskh"/>
          <w:bCs/>
          <w:color w:val="0070C0"/>
          <w:spacing w:val="-2"/>
          <w:sz w:val="24"/>
          <w:szCs w:val="24"/>
          <w:rtl/>
        </w:rPr>
        <w:sym w:font="HQPB2" w:char="F040"/>
      </w:r>
      <w:r w:rsidRPr="00EA0935">
        <w:rPr>
          <w:rFonts w:ascii="HQPB4" w:hAnsi="HQPB4" w:cs="KFGQPC Uthman Taha Naskh"/>
          <w:bCs/>
          <w:color w:val="0070C0"/>
          <w:spacing w:val="-2"/>
          <w:sz w:val="24"/>
          <w:szCs w:val="24"/>
          <w:rtl/>
        </w:rPr>
        <w:sym w:font="HQPB4" w:char="F0E4"/>
      </w:r>
      <w:r w:rsidRPr="00EA0935">
        <w:rPr>
          <w:rFonts w:ascii="HQPB2" w:hAnsi="HQPB2" w:cs="KFGQPC Uthman Taha Naskh"/>
          <w:bCs/>
          <w:color w:val="0070C0"/>
          <w:spacing w:val="-2"/>
          <w:sz w:val="24"/>
          <w:szCs w:val="24"/>
          <w:rtl/>
        </w:rPr>
        <w:sym w:font="HQPB2" w:char="F033"/>
      </w:r>
      <w:r w:rsidRPr="00EA0935">
        <w:rPr>
          <w:rFonts w:ascii="HQPB4" w:hAnsi="HQPB4" w:cs="KFGQPC Uthman Taha Naskh"/>
          <w:bCs/>
          <w:color w:val="0070C0"/>
          <w:spacing w:val="-2"/>
          <w:sz w:val="24"/>
          <w:szCs w:val="24"/>
          <w:rtl/>
        </w:rPr>
        <w:sym w:font="HQPB4" w:char="F0CF"/>
      </w:r>
      <w:r w:rsidRPr="00EA0935">
        <w:rPr>
          <w:rFonts w:ascii="HQPB4" w:hAnsi="HQPB4" w:cs="KFGQPC Uthman Taha Naskh"/>
          <w:bCs/>
          <w:color w:val="0070C0"/>
          <w:spacing w:val="-2"/>
          <w:sz w:val="24"/>
          <w:szCs w:val="24"/>
          <w:rtl/>
        </w:rPr>
        <w:sym w:font="HQPB4" w:char="F06A"/>
      </w:r>
      <w:r w:rsidRPr="00EA0935">
        <w:rPr>
          <w:rFonts w:ascii="HQPB2" w:hAnsi="HQPB2" w:cs="KFGQPC Uthman Taha Naskh"/>
          <w:bCs/>
          <w:color w:val="0070C0"/>
          <w:spacing w:val="-2"/>
          <w:sz w:val="24"/>
          <w:szCs w:val="24"/>
          <w:rtl/>
        </w:rPr>
        <w:sym w:font="HQPB2" w:char="F039"/>
      </w:r>
      <w:r w:rsidRPr="00EA0935">
        <w:rPr>
          <w:rFonts w:ascii="HQPB2" w:hAnsi="HQPB2"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26"/>
      </w:r>
      <w:r w:rsidRPr="00EA0935">
        <w:rPr>
          <w:rFonts w:ascii="HQPB2" w:hAnsi="HQPB2" w:cs="KFGQPC Uthman Taha Naskh"/>
          <w:bCs/>
          <w:color w:val="0070C0"/>
          <w:spacing w:val="-2"/>
          <w:sz w:val="24"/>
          <w:szCs w:val="24"/>
          <w:rtl/>
        </w:rPr>
        <w:sym w:font="HQPB2" w:char="F0E4"/>
      </w:r>
      <w:r w:rsidRPr="00EA0935">
        <w:rPr>
          <w:rFonts w:ascii="HQPB4" w:hAnsi="HQPB4" w:cs="KFGQPC Uthman Taha Naskh"/>
          <w:bCs/>
          <w:color w:val="0070C0"/>
          <w:spacing w:val="-2"/>
          <w:sz w:val="24"/>
          <w:szCs w:val="24"/>
          <w:rtl/>
        </w:rPr>
        <w:sym w:font="HQPB4" w:char="F0F3"/>
      </w:r>
      <w:r w:rsidRPr="00EA0935">
        <w:rPr>
          <w:rFonts w:ascii="HQPB2" w:hAnsi="HQPB2" w:cs="KFGQPC Uthman Taha Naskh"/>
          <w:bCs/>
          <w:color w:val="0070C0"/>
          <w:spacing w:val="-2"/>
          <w:sz w:val="24"/>
          <w:szCs w:val="24"/>
          <w:rtl/>
        </w:rPr>
        <w:sym w:font="HQPB2" w:char="F0D3"/>
      </w:r>
      <w:r w:rsidRPr="00EA0935">
        <w:rPr>
          <w:rFonts w:ascii="HQPB5" w:hAnsi="HQPB5" w:cs="KFGQPC Uthman Taha Naskh"/>
          <w:bCs/>
          <w:color w:val="0070C0"/>
          <w:spacing w:val="-2"/>
          <w:sz w:val="24"/>
          <w:szCs w:val="24"/>
          <w:rtl/>
        </w:rPr>
        <w:sym w:font="HQPB5" w:char="F078"/>
      </w:r>
      <w:r w:rsidRPr="00EA0935">
        <w:rPr>
          <w:rFonts w:ascii="HQPB1" w:hAnsi="HQPB1" w:cs="KFGQPC Uthman Taha Naskh"/>
          <w:bCs/>
          <w:color w:val="0070C0"/>
          <w:spacing w:val="-2"/>
          <w:sz w:val="24"/>
          <w:szCs w:val="24"/>
          <w:rtl/>
        </w:rPr>
        <w:sym w:font="HQPB1" w:char="F0AB"/>
      </w:r>
      <w:r w:rsidRPr="00EA0935">
        <w:rPr>
          <w:rFonts w:ascii="HQPB1" w:hAnsi="HQPB1" w:cs="KFGQPC Uthman Taha Naskh"/>
          <w:bCs/>
          <w:color w:val="0070C0"/>
          <w:spacing w:val="-2"/>
          <w:sz w:val="24"/>
          <w:szCs w:val="24"/>
          <w:rtl/>
        </w:rPr>
        <w:t xml:space="preserve"> </w:t>
      </w:r>
      <w:r w:rsidRPr="00EA0935">
        <w:rPr>
          <w:rFonts w:ascii="HQPB2" w:hAnsi="HQPB2" w:cs="KFGQPC Uthman Taha Naskh"/>
          <w:bCs/>
          <w:color w:val="0070C0"/>
          <w:spacing w:val="-2"/>
          <w:sz w:val="24"/>
          <w:szCs w:val="24"/>
          <w:rtl/>
        </w:rPr>
        <w:sym w:font="HQPB2" w:char="F093"/>
      </w:r>
      <w:r w:rsidRPr="00EA0935">
        <w:rPr>
          <w:rFonts w:ascii="HQPB4" w:hAnsi="HQPB4" w:cs="KFGQPC Uthman Taha Naskh"/>
          <w:bCs/>
          <w:color w:val="0070C0"/>
          <w:spacing w:val="-2"/>
          <w:sz w:val="24"/>
          <w:szCs w:val="24"/>
          <w:rtl/>
        </w:rPr>
        <w:sym w:font="HQPB4" w:char="F059"/>
      </w:r>
      <w:r w:rsidRPr="00EA0935">
        <w:rPr>
          <w:rFonts w:ascii="HQPB1" w:hAnsi="HQPB1" w:cs="KFGQPC Uthman Taha Naskh"/>
          <w:bCs/>
          <w:color w:val="0070C0"/>
          <w:spacing w:val="-2"/>
          <w:sz w:val="24"/>
          <w:szCs w:val="24"/>
          <w:rtl/>
        </w:rPr>
        <w:sym w:font="HQPB1" w:char="F089"/>
      </w:r>
      <w:r w:rsidRPr="00EA0935">
        <w:rPr>
          <w:rFonts w:ascii="HQPB4" w:hAnsi="HQPB4" w:cs="KFGQPC Uthman Taha Naskh"/>
          <w:bCs/>
          <w:color w:val="0070C0"/>
          <w:spacing w:val="-2"/>
          <w:sz w:val="24"/>
          <w:szCs w:val="24"/>
          <w:rtl/>
        </w:rPr>
        <w:sym w:font="HQPB4" w:char="F0E8"/>
      </w:r>
      <w:r w:rsidRPr="00EA0935">
        <w:rPr>
          <w:rFonts w:ascii="HQPB2" w:hAnsi="HQPB2" w:cs="KFGQPC Uthman Taha Naskh"/>
          <w:bCs/>
          <w:color w:val="0070C0"/>
          <w:spacing w:val="-2"/>
          <w:sz w:val="24"/>
          <w:szCs w:val="24"/>
          <w:rtl/>
        </w:rPr>
        <w:sym w:font="HQPB2" w:char="F064"/>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72"/>
      </w:r>
      <w:r w:rsidRPr="00EA0935">
        <w:rPr>
          <w:rFonts w:ascii="HQPB2" w:hAnsi="HQPB2"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5A"/>
      </w:r>
      <w:r w:rsidRPr="00EA0935">
        <w:rPr>
          <w:rFonts w:ascii="HQPB2" w:hAnsi="HQPB2" w:cs="KFGQPC Uthman Taha Naskh"/>
          <w:bCs/>
          <w:color w:val="0070C0"/>
          <w:spacing w:val="-2"/>
          <w:sz w:val="24"/>
          <w:szCs w:val="24"/>
          <w:rtl/>
        </w:rPr>
        <w:sym w:font="HQPB2" w:char="F070"/>
      </w:r>
      <w:r w:rsidRPr="00EA0935">
        <w:rPr>
          <w:rFonts w:ascii="HQPB5" w:hAnsi="HQPB5" w:cs="KFGQPC Uthman Taha Naskh"/>
          <w:bCs/>
          <w:color w:val="0070C0"/>
          <w:spacing w:val="-2"/>
          <w:sz w:val="24"/>
          <w:szCs w:val="24"/>
          <w:rtl/>
        </w:rPr>
        <w:sym w:font="HQPB5" w:char="F079"/>
      </w:r>
      <w:r w:rsidRPr="00EA0935">
        <w:rPr>
          <w:rFonts w:ascii="HQPB2" w:hAnsi="HQPB2" w:cs="KFGQPC Uthman Taha Naskh"/>
          <w:bCs/>
          <w:color w:val="0070C0"/>
          <w:spacing w:val="-2"/>
          <w:sz w:val="24"/>
          <w:szCs w:val="24"/>
          <w:rtl/>
        </w:rPr>
        <w:sym w:font="HQPB2" w:char="F04A"/>
      </w:r>
      <w:r w:rsidRPr="00EA0935">
        <w:rPr>
          <w:rFonts w:ascii="HQPB4" w:hAnsi="HQPB4" w:cs="KFGQPC Uthman Taha Naskh"/>
          <w:bCs/>
          <w:color w:val="0070C0"/>
          <w:spacing w:val="-2"/>
          <w:sz w:val="24"/>
          <w:szCs w:val="24"/>
          <w:rtl/>
        </w:rPr>
        <w:sym w:font="HQPB4" w:char="F0F4"/>
      </w:r>
      <w:r w:rsidRPr="00EA0935">
        <w:rPr>
          <w:rFonts w:ascii="HQPB1" w:hAnsi="HQPB1" w:cs="KFGQPC Uthman Taha Naskh"/>
          <w:bCs/>
          <w:color w:val="0070C0"/>
          <w:spacing w:val="-2"/>
          <w:sz w:val="24"/>
          <w:szCs w:val="24"/>
          <w:rtl/>
        </w:rPr>
        <w:sym w:font="HQPB1" w:char="F06D"/>
      </w:r>
      <w:r w:rsidRPr="00EA0935">
        <w:rPr>
          <w:rFonts w:ascii="HQPB5" w:hAnsi="HQPB5" w:cs="KFGQPC Uthman Taha Naskh"/>
          <w:bCs/>
          <w:color w:val="0070C0"/>
          <w:spacing w:val="-2"/>
          <w:sz w:val="24"/>
          <w:szCs w:val="24"/>
          <w:rtl/>
        </w:rPr>
        <w:sym w:font="HQPB5" w:char="F075"/>
      </w:r>
      <w:r w:rsidRPr="00EA0935">
        <w:rPr>
          <w:rFonts w:ascii="HQPB1" w:hAnsi="HQPB1" w:cs="KFGQPC Uthman Taha Naskh"/>
          <w:bCs/>
          <w:color w:val="0070C0"/>
          <w:spacing w:val="-2"/>
          <w:sz w:val="24"/>
          <w:szCs w:val="24"/>
          <w:rtl/>
        </w:rPr>
        <w:sym w:font="HQPB1" w:char="F091"/>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72"/>
      </w:r>
      <w:r w:rsidRPr="00EA0935">
        <w:rPr>
          <w:rFonts w:ascii="HQPB2" w:hAnsi="HQPB2"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33"/>
      </w:r>
      <w:r w:rsidRPr="00EA0935">
        <w:rPr>
          <w:rFonts w:ascii="HQPB2" w:hAnsi="HQPB2" w:cs="KFGQPC Uthman Taha Naskh"/>
          <w:bCs/>
          <w:color w:val="0070C0"/>
          <w:spacing w:val="-2"/>
          <w:sz w:val="24"/>
          <w:szCs w:val="24"/>
          <w:rtl/>
        </w:rPr>
        <w:sym w:font="HQPB2" w:char="F093"/>
      </w:r>
      <w:r w:rsidRPr="00EA0935">
        <w:rPr>
          <w:rFonts w:ascii="HQPB5" w:hAnsi="HQPB5" w:cs="KFGQPC Uthman Taha Naskh"/>
          <w:bCs/>
          <w:color w:val="0070C0"/>
          <w:spacing w:val="-2"/>
          <w:sz w:val="24"/>
          <w:szCs w:val="24"/>
          <w:rtl/>
        </w:rPr>
        <w:sym w:font="HQPB5" w:char="F075"/>
      </w:r>
      <w:r w:rsidRPr="00EA0935">
        <w:rPr>
          <w:rFonts w:ascii="HQPB1" w:hAnsi="HQPB1" w:cs="KFGQPC Uthman Taha Naskh"/>
          <w:bCs/>
          <w:color w:val="0070C0"/>
          <w:spacing w:val="-2"/>
          <w:sz w:val="24"/>
          <w:szCs w:val="24"/>
          <w:rtl/>
        </w:rPr>
        <w:sym w:font="HQPB1" w:char="F08E"/>
      </w:r>
      <w:r w:rsidRPr="00EA0935">
        <w:rPr>
          <w:rFonts w:ascii="HQPB4" w:hAnsi="HQPB4" w:cs="KFGQPC Uthman Taha Naskh"/>
          <w:bCs/>
          <w:color w:val="0070C0"/>
          <w:spacing w:val="-2"/>
          <w:sz w:val="24"/>
          <w:szCs w:val="24"/>
          <w:rtl/>
        </w:rPr>
        <w:sym w:font="HQPB4" w:char="F0F4"/>
      </w:r>
      <w:r w:rsidRPr="00EA0935">
        <w:rPr>
          <w:rFonts w:ascii="HQPB1" w:hAnsi="HQPB1" w:cs="KFGQPC Uthman Taha Naskh"/>
          <w:bCs/>
          <w:color w:val="0070C0"/>
          <w:spacing w:val="-2"/>
          <w:sz w:val="24"/>
          <w:szCs w:val="24"/>
          <w:rtl/>
        </w:rPr>
        <w:sym w:font="HQPB1" w:char="F0B3"/>
      </w:r>
      <w:r w:rsidRPr="00EA0935">
        <w:rPr>
          <w:rFonts w:ascii="HQPB4" w:hAnsi="HQPB4" w:cs="KFGQPC Uthman Taha Naskh"/>
          <w:bCs/>
          <w:color w:val="0070C0"/>
          <w:spacing w:val="-2"/>
          <w:sz w:val="24"/>
          <w:szCs w:val="24"/>
          <w:rtl/>
        </w:rPr>
        <w:sym w:font="HQPB4" w:char="F0E7"/>
      </w:r>
      <w:r w:rsidRPr="00EA0935">
        <w:rPr>
          <w:rFonts w:ascii="HQPB1" w:hAnsi="HQPB1" w:cs="KFGQPC Uthman Taha Naskh"/>
          <w:bCs/>
          <w:color w:val="0070C0"/>
          <w:spacing w:val="-2"/>
          <w:sz w:val="24"/>
          <w:szCs w:val="24"/>
          <w:rtl/>
        </w:rPr>
        <w:sym w:font="HQPB1" w:char="F030"/>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72"/>
      </w:r>
      <w:r w:rsidRPr="00EA0935">
        <w:rPr>
          <w:rFonts w:ascii="HQPB2" w:hAnsi="HQPB2"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74"/>
      </w:r>
      <w:r w:rsidRPr="00EA0935">
        <w:rPr>
          <w:rFonts w:ascii="HQPB2" w:hAnsi="HQPB2" w:cs="KFGQPC Uthman Taha Naskh"/>
          <w:bCs/>
          <w:color w:val="0070C0"/>
          <w:spacing w:val="-2"/>
          <w:sz w:val="24"/>
          <w:szCs w:val="24"/>
          <w:rtl/>
        </w:rPr>
        <w:sym w:font="HQPB2" w:char="F0FB"/>
      </w:r>
      <w:r w:rsidRPr="00EA0935">
        <w:rPr>
          <w:rFonts w:ascii="HQPB2" w:hAnsi="HQPB2" w:cs="KFGQPC Uthman Taha Naskh"/>
          <w:bCs/>
          <w:color w:val="0070C0"/>
          <w:spacing w:val="-2"/>
          <w:sz w:val="24"/>
          <w:szCs w:val="24"/>
          <w:rtl/>
        </w:rPr>
        <w:sym w:font="HQPB2" w:char="F0FC"/>
      </w:r>
      <w:r w:rsidRPr="00EA0935">
        <w:rPr>
          <w:rFonts w:ascii="HQPB4" w:hAnsi="HQPB4" w:cs="KFGQPC Uthman Taha Naskh"/>
          <w:bCs/>
          <w:color w:val="0070C0"/>
          <w:spacing w:val="-2"/>
          <w:sz w:val="24"/>
          <w:szCs w:val="24"/>
          <w:rtl/>
        </w:rPr>
        <w:sym w:font="HQPB4" w:char="F0CF"/>
      </w:r>
      <w:r w:rsidRPr="00EA0935">
        <w:rPr>
          <w:rFonts w:ascii="HQPB2" w:hAnsi="HQPB2" w:cs="KFGQPC Uthman Taha Naskh"/>
          <w:bCs/>
          <w:color w:val="0070C0"/>
          <w:spacing w:val="-2"/>
          <w:sz w:val="24"/>
          <w:szCs w:val="24"/>
          <w:rtl/>
        </w:rPr>
        <w:sym w:font="HQPB2" w:char="F04A"/>
      </w:r>
      <w:r w:rsidRPr="00EA0935">
        <w:rPr>
          <w:rFonts w:ascii="HQPB4" w:hAnsi="HQPB4" w:cs="KFGQPC Uthman Taha Naskh"/>
          <w:bCs/>
          <w:color w:val="0070C0"/>
          <w:spacing w:val="-2"/>
          <w:sz w:val="24"/>
          <w:szCs w:val="24"/>
          <w:rtl/>
        </w:rPr>
        <w:sym w:font="HQPB4" w:char="F0CF"/>
      </w:r>
      <w:r w:rsidRPr="00EA0935">
        <w:rPr>
          <w:rFonts w:ascii="HQPB2" w:hAnsi="HQPB2" w:cs="KFGQPC Uthman Taha Naskh"/>
          <w:bCs/>
          <w:color w:val="0070C0"/>
          <w:spacing w:val="-2"/>
          <w:sz w:val="24"/>
          <w:szCs w:val="24"/>
          <w:rtl/>
        </w:rPr>
        <w:sym w:font="HQPB2" w:char="F03D"/>
      </w:r>
      <w:r w:rsidRPr="00EA0935">
        <w:rPr>
          <w:rFonts w:ascii="HQPB4" w:hAnsi="HQPB4" w:cs="KFGQPC Uthman Taha Naskh"/>
          <w:bCs/>
          <w:color w:val="0070C0"/>
          <w:spacing w:val="-2"/>
          <w:sz w:val="24"/>
          <w:szCs w:val="24"/>
          <w:rtl/>
        </w:rPr>
        <w:sym w:font="HQPB4" w:char="F0F3"/>
      </w:r>
      <w:r w:rsidRPr="00EA0935">
        <w:rPr>
          <w:rFonts w:ascii="HQPB1" w:hAnsi="HQPB1" w:cs="KFGQPC Uthman Taha Naskh"/>
          <w:bCs/>
          <w:color w:val="0070C0"/>
          <w:spacing w:val="-2"/>
          <w:sz w:val="24"/>
          <w:szCs w:val="24"/>
          <w:rtl/>
        </w:rPr>
        <w:sym w:font="HQPB1" w:char="F0A1"/>
      </w:r>
      <w:r w:rsidRPr="00EA0935">
        <w:rPr>
          <w:rFonts w:ascii="HQPB4" w:hAnsi="HQPB4" w:cs="KFGQPC Uthman Taha Naskh"/>
          <w:bCs/>
          <w:color w:val="0070C0"/>
          <w:spacing w:val="-2"/>
          <w:sz w:val="24"/>
          <w:szCs w:val="24"/>
          <w:rtl/>
        </w:rPr>
        <w:sym w:font="HQPB4" w:char="F0DF"/>
      </w:r>
      <w:r w:rsidRPr="00EA0935">
        <w:rPr>
          <w:rFonts w:ascii="HQPB2" w:hAnsi="HQPB2" w:cs="KFGQPC Uthman Taha Naskh"/>
          <w:bCs/>
          <w:color w:val="0070C0"/>
          <w:spacing w:val="-2"/>
          <w:sz w:val="24"/>
          <w:szCs w:val="24"/>
          <w:rtl/>
        </w:rPr>
        <w:sym w:font="HQPB2" w:char="F04A"/>
      </w:r>
      <w:r w:rsidRPr="00EA0935">
        <w:rPr>
          <w:rFonts w:ascii="HQPB4" w:hAnsi="HQPB4" w:cs="KFGQPC Uthman Taha Naskh"/>
          <w:bCs/>
          <w:color w:val="0070C0"/>
          <w:spacing w:val="-2"/>
          <w:sz w:val="24"/>
          <w:szCs w:val="24"/>
          <w:rtl/>
        </w:rPr>
        <w:sym w:font="HQPB4" w:char="F0F9"/>
      </w:r>
      <w:r w:rsidRPr="00EA0935">
        <w:rPr>
          <w:rFonts w:ascii="HQPB2" w:hAnsi="HQPB2" w:cs="KFGQPC Uthman Taha Naskh"/>
          <w:bCs/>
          <w:color w:val="0070C0"/>
          <w:spacing w:val="-2"/>
          <w:sz w:val="24"/>
          <w:szCs w:val="24"/>
          <w:rtl/>
        </w:rPr>
        <w:sym w:font="HQPB2" w:char="F03D"/>
      </w:r>
      <w:r w:rsidRPr="00EA0935">
        <w:rPr>
          <w:rFonts w:ascii="HQPB4" w:hAnsi="HQPB4" w:cs="KFGQPC Uthman Taha Naskh"/>
          <w:bCs/>
          <w:color w:val="0070C0"/>
          <w:spacing w:val="-2"/>
          <w:sz w:val="24"/>
          <w:szCs w:val="24"/>
          <w:rtl/>
        </w:rPr>
        <w:sym w:font="HQPB4" w:char="F0CF"/>
      </w:r>
      <w:r w:rsidRPr="00EA0935">
        <w:rPr>
          <w:rFonts w:ascii="HQPB2" w:hAnsi="HQPB2" w:cs="KFGQPC Uthman Taha Naskh"/>
          <w:bCs/>
          <w:color w:val="0070C0"/>
          <w:spacing w:val="-2"/>
          <w:sz w:val="24"/>
          <w:szCs w:val="24"/>
          <w:rtl/>
        </w:rPr>
        <w:sym w:font="HQPB2" w:char="F039"/>
      </w:r>
      <w:r w:rsidRPr="00EA0935">
        <w:rPr>
          <w:rFonts w:ascii="HQPB2" w:hAnsi="HQPB2" w:cs="KFGQPC Uthman Taha Naskh"/>
          <w:bCs/>
          <w:color w:val="0070C0"/>
          <w:spacing w:val="-2"/>
          <w:sz w:val="24"/>
          <w:szCs w:val="24"/>
          <w:rtl/>
        </w:rPr>
        <w:t xml:space="preserve"> </w:t>
      </w:r>
      <w:r w:rsidRPr="00EA0935">
        <w:rPr>
          <w:rFonts w:ascii="HQPB2" w:hAnsi="HQPB2" w:cs="KFGQPC Uthman Taha Naskh"/>
          <w:bCs/>
          <w:color w:val="0070C0"/>
          <w:spacing w:val="-2"/>
          <w:sz w:val="24"/>
          <w:szCs w:val="24"/>
          <w:rtl/>
        </w:rPr>
        <w:sym w:font="HQPB2" w:char="F0C7"/>
      </w:r>
      <w:r w:rsidRPr="00EA0935">
        <w:rPr>
          <w:rFonts w:ascii="HQPB2" w:hAnsi="HQPB2" w:cs="KFGQPC Uthman Taha Naskh"/>
          <w:bCs/>
          <w:color w:val="0070C0"/>
          <w:spacing w:val="-2"/>
          <w:sz w:val="24"/>
          <w:szCs w:val="24"/>
          <w:rtl/>
        </w:rPr>
        <w:sym w:font="HQPB2" w:char="F0D1"/>
      </w:r>
      <w:r w:rsidRPr="00EA0935">
        <w:rPr>
          <w:rFonts w:ascii="HQPB2" w:hAnsi="HQPB2" w:cs="KFGQPC Uthman Taha Naskh"/>
          <w:bCs/>
          <w:color w:val="0070C0"/>
          <w:spacing w:val="-2"/>
          <w:sz w:val="24"/>
          <w:szCs w:val="24"/>
          <w:rtl/>
        </w:rPr>
        <w:sym w:font="HQPB2" w:char="F0D2"/>
      </w:r>
      <w:r w:rsidRPr="00EA0935">
        <w:rPr>
          <w:rFonts w:ascii="HQPB2" w:hAnsi="HQPB2" w:cs="KFGQPC Uthman Taha Naskh"/>
          <w:bCs/>
          <w:color w:val="0070C0"/>
          <w:spacing w:val="-2"/>
          <w:sz w:val="24"/>
          <w:szCs w:val="24"/>
          <w:rtl/>
        </w:rPr>
        <w:sym w:font="HQPB2" w:char="F0C8"/>
      </w:r>
      <w:r w:rsidRPr="00EA0935">
        <w:rPr>
          <w:rFonts w:ascii="HQPB2" w:hAnsi="HQPB2" w:cs="KFGQPC Uthman Taha Naskh"/>
          <w:bCs/>
          <w:color w:val="0070C0"/>
          <w:spacing w:val="-2"/>
          <w:sz w:val="24"/>
          <w:szCs w:val="24"/>
          <w:rtl/>
        </w:rPr>
        <w:t xml:space="preserve"> </w:t>
      </w:r>
      <w:r w:rsidR="00334422" w:rsidRPr="00EA0935">
        <w:rPr>
          <w:rFonts w:cs="KFGQPC Uthman Taha Naskh" w:hint="cs"/>
          <w:bCs/>
          <w:color w:val="0070C0"/>
          <w:spacing w:val="-2"/>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[النحل</w:t>
      </w:r>
      <w:r w:rsidR="007E3229" w:rsidRPr="008D0A3F">
        <w:rPr>
          <w:rFonts w:cs="KFGQPC Uthman Taha Naskh" w:hint="cs"/>
          <w:b/>
          <w:sz w:val="19"/>
          <w:szCs w:val="30"/>
          <w:rtl/>
        </w:rPr>
        <w:t>: 89</w:t>
      </w:r>
      <w:r w:rsidRPr="008D0A3F">
        <w:rPr>
          <w:rFonts w:cs="KFGQPC Uthman Taha Naskh" w:hint="cs"/>
          <w:b/>
          <w:sz w:val="19"/>
          <w:szCs w:val="30"/>
          <w:rtl/>
        </w:rPr>
        <w:t>]</w:t>
      </w:r>
      <w:r w:rsidRPr="008D0A3F">
        <w:rPr>
          <w:rFonts w:cs="KFGQPC Uthman Taha Naskh" w:hint="cs"/>
          <w:b/>
          <w:sz w:val="25"/>
          <w:szCs w:val="30"/>
          <w:rtl/>
        </w:rPr>
        <w:t xml:space="preserve">، والتوراة التي أنزلت على موسى </w:t>
      </w:r>
      <w:r w:rsidR="00EE2E00" w:rsidRPr="00EE2E00">
        <w:rPr>
          <w:rFonts w:cs="KFGQPC Uthman Taha Naskh" w:hint="cs"/>
          <w:color w:val="000000"/>
          <w:sz w:val="42"/>
          <w:szCs w:val="30"/>
          <w:rtl/>
        </w:rPr>
        <w:t>-عليه السلام-</w:t>
      </w:r>
      <w:r w:rsidRPr="008D0A3F">
        <w:rPr>
          <w:rFonts w:cs="KFGQPC Uthman Taha Naskh" w:hint="cs"/>
          <w:b/>
          <w:sz w:val="25"/>
          <w:szCs w:val="30"/>
          <w:rtl/>
        </w:rPr>
        <w:t xml:space="preserve">، قال تعالى: </w:t>
      </w:r>
      <w:r w:rsidR="007E3229" w:rsidRPr="008D0A3F">
        <w:rPr>
          <w:rFonts w:cs="KFGQPC Uthman Taha Naskh"/>
          <w:b/>
          <w:sz w:val="25"/>
          <w:szCs w:val="30"/>
          <w:rtl/>
        </w:rPr>
        <w:br/>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3"/>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70"/>
      </w:r>
      <w:r w:rsidRPr="00EA0935">
        <w:rPr>
          <w:rFonts w:ascii="HQPB3" w:hAnsi="HQPB3" w:cs="KFGQPC Uthman Taha Naskh"/>
          <w:bCs/>
          <w:color w:val="0070C0"/>
          <w:sz w:val="24"/>
          <w:szCs w:val="24"/>
          <w:rtl/>
        </w:rPr>
        <w:sym w:font="HQPB3" w:char="F031"/>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AD"/>
      </w:r>
      <w:r w:rsidRPr="00EA0935">
        <w:rPr>
          <w:rFonts w:ascii="HQPB1" w:hAnsi="HQPB1" w:cs="KFGQPC Uthman Taha Naskh"/>
          <w:bCs/>
          <w:color w:val="0070C0"/>
          <w:sz w:val="24"/>
          <w:szCs w:val="24"/>
          <w:rtl/>
        </w:rPr>
        <w:sym w:font="HQPB1" w:char="F047"/>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0"/>
      </w:r>
      <w:r w:rsidRPr="00EA0935">
        <w:rPr>
          <w:rFonts w:ascii="HQPB2" w:hAnsi="HQPB2" w:cs="KFGQPC Uthman Taha Naskh"/>
          <w:bCs/>
          <w:color w:val="0070C0"/>
          <w:sz w:val="24"/>
          <w:szCs w:val="24"/>
          <w:rtl/>
        </w:rPr>
        <w:sym w:font="HQPB2" w:char="F06B"/>
      </w:r>
      <w:r w:rsidRPr="00EA0935">
        <w:rPr>
          <w:rFonts w:ascii="HQPB2" w:hAnsi="HQPB2" w:cs="KFGQPC Uthman Taha Naskh"/>
          <w:bCs/>
          <w:color w:val="0070C0"/>
          <w:sz w:val="24"/>
          <w:szCs w:val="24"/>
          <w:rtl/>
        </w:rPr>
        <w:sym w:font="HQPB2" w:char="F08E"/>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3"/>
      </w:r>
      <w:r w:rsidRPr="00EA0935">
        <w:rPr>
          <w:rFonts w:ascii="HQPB4" w:hAnsi="HQPB4" w:cs="KFGQPC Uthman Taha Naskh"/>
          <w:bCs/>
          <w:color w:val="0070C0"/>
          <w:sz w:val="24"/>
          <w:szCs w:val="24"/>
          <w:rtl/>
        </w:rPr>
        <w:sym w:font="HQPB4" w:char="F059"/>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6"/>
      </w:r>
      <w:r w:rsidRPr="00EA0935">
        <w:rPr>
          <w:rFonts w:ascii="HQPB1" w:hAnsi="HQPB1" w:cs="KFGQPC Uthman Taha Naskh"/>
          <w:bCs/>
          <w:color w:val="0070C0"/>
          <w:sz w:val="24"/>
          <w:szCs w:val="24"/>
          <w:rtl/>
        </w:rPr>
        <w:sym w:font="HQPB1" w:char="F091"/>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[المائدة: 44]</w:t>
      </w:r>
      <w:r w:rsidRPr="008D0A3F">
        <w:rPr>
          <w:rFonts w:cs="KFGQPC Uthman Taha Naskh" w:hint="cs"/>
          <w:b/>
          <w:sz w:val="25"/>
          <w:szCs w:val="30"/>
          <w:rtl/>
        </w:rPr>
        <w:t xml:space="preserve">. والإنجيل الذي أنزل على عيسى </w:t>
      </w:r>
      <w:r w:rsidR="00EE2E00" w:rsidRPr="00EE2E00">
        <w:rPr>
          <w:rFonts w:cs="KFGQPC Uthman Taha Naskh" w:hint="cs"/>
          <w:color w:val="000000"/>
          <w:sz w:val="42"/>
          <w:szCs w:val="30"/>
          <w:rtl/>
        </w:rPr>
        <w:t>-عليه السلام-</w:t>
      </w:r>
      <w:r w:rsidRPr="008D0A3F">
        <w:rPr>
          <w:rFonts w:cs="KFGQPC Uthman Taha Naskh" w:hint="cs"/>
          <w:b/>
          <w:sz w:val="25"/>
          <w:szCs w:val="30"/>
          <w:rtl/>
        </w:rPr>
        <w:t xml:space="preserve">، 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A4"/>
      </w:r>
      <w:r w:rsidRPr="00EA0935">
        <w:rPr>
          <w:rFonts w:ascii="HQPB1" w:hAnsi="HQPB1" w:cs="KFGQPC Uthman Taha Naskh"/>
          <w:bCs/>
          <w:color w:val="0070C0"/>
          <w:sz w:val="24"/>
          <w:szCs w:val="24"/>
          <w:rtl/>
        </w:rPr>
        <w:sym w:font="HQPB1" w:char="F0FF"/>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3"/>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4"/>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8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4F"/>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D3"/>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A4"/>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FB"/>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F3"/>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4E"/>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8F"/>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D"/>
      </w:r>
      <w:r w:rsidRPr="00EA0935">
        <w:rPr>
          <w:rFonts w:ascii="HQPB2" w:hAnsi="HQPB2" w:cs="KFGQPC Uthman Taha Naskh"/>
          <w:bCs/>
          <w:color w:val="0070C0"/>
          <w:sz w:val="24"/>
          <w:szCs w:val="24"/>
          <w:rtl/>
        </w:rPr>
        <w:sym w:font="HQPB2" w:char="F025"/>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4"/>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C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A"/>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FC"/>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70"/>
      </w:r>
      <w:r w:rsidRPr="00EA0935">
        <w:rPr>
          <w:rFonts w:ascii="HQPB3" w:hAnsi="HQPB3" w:cs="KFGQPC Uthman Taha Naskh"/>
          <w:bCs/>
          <w:color w:val="0070C0"/>
          <w:sz w:val="24"/>
          <w:szCs w:val="24"/>
          <w:rtl/>
        </w:rPr>
        <w:sym w:font="HQPB3" w:char="F031"/>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AD"/>
      </w:r>
      <w:r w:rsidRPr="00EA0935">
        <w:rPr>
          <w:rFonts w:ascii="HQPB1" w:hAnsi="HQPB1" w:cs="KFGQPC Uthman Taha Naskh"/>
          <w:bCs/>
          <w:color w:val="0070C0"/>
          <w:sz w:val="24"/>
          <w:szCs w:val="24"/>
          <w:rtl/>
        </w:rPr>
        <w:sym w:font="HQPB1" w:char="F047"/>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8F"/>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40"/>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67"/>
      </w:r>
      <w:r w:rsidR="00EE2E00" w:rsidRPr="00EE2E00">
        <w:rPr>
          <w:rFonts w:ascii="HQPB2" w:hAnsi="HQPB2" w:cs="KFGQPC Uthman Taha Naskh"/>
          <w:color w:val="0070C0"/>
          <w:sz w:val="24"/>
          <w:szCs w:val="30"/>
          <w:rtl/>
        </w:rPr>
        <w:t>-عز وجل-</w:t>
      </w:r>
      <w:r w:rsidRPr="00EA0935">
        <w:rPr>
          <w:rFonts w:ascii="HQPB5" w:hAnsi="HQPB5" w:cs="KFGQPC Uthman Taha Naskh"/>
          <w:bCs/>
          <w:color w:val="0070C0"/>
          <w:sz w:val="24"/>
          <w:szCs w:val="24"/>
          <w:rtl/>
        </w:rPr>
        <w:sym w:font="HQPB5" w:char="F04D"/>
      </w:r>
      <w:r w:rsidRPr="00EA0935">
        <w:rPr>
          <w:rFonts w:ascii="HQPB2" w:hAnsi="HQPB2" w:cs="KFGQPC Uthman Taha Naskh"/>
          <w:bCs/>
          <w:color w:val="0070C0"/>
          <w:sz w:val="24"/>
          <w:szCs w:val="24"/>
          <w:rtl/>
        </w:rPr>
        <w:sym w:font="HQPB2" w:char="F07D"/>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3"/>
      </w:r>
      <w:r w:rsidRPr="00EA0935">
        <w:rPr>
          <w:rFonts w:ascii="HQPB4" w:hAnsi="HQPB4" w:cs="KFGQPC Uthman Taha Naskh"/>
          <w:bCs/>
          <w:color w:val="0070C0"/>
          <w:sz w:val="24"/>
          <w:szCs w:val="24"/>
          <w:rtl/>
        </w:rPr>
        <w:sym w:font="HQPB4" w:char="F059"/>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6"/>
      </w:r>
      <w:r w:rsidRPr="00EA0935">
        <w:rPr>
          <w:rFonts w:ascii="HQPB1" w:hAnsi="HQPB1" w:cs="KFGQPC Uthman Taha Naskh"/>
          <w:bCs/>
          <w:color w:val="0070C0"/>
          <w:sz w:val="24"/>
          <w:szCs w:val="24"/>
          <w:rtl/>
        </w:rPr>
        <w:sym w:font="HQPB1" w:char="F091"/>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[المائدة: 46]</w:t>
      </w:r>
      <w:r w:rsidRPr="008D0A3F">
        <w:rPr>
          <w:rFonts w:cs="KFGQPC Uthman Taha Naskh" w:hint="cs"/>
          <w:b/>
          <w:sz w:val="25"/>
          <w:szCs w:val="30"/>
          <w:rtl/>
        </w:rPr>
        <w:t xml:space="preserve">. والزبور الذي أوتيه داود عيه السلام، 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8F"/>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A"/>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72"/>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A"/>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59"/>
      </w:r>
      <w:r w:rsidRPr="00EA0935">
        <w:rPr>
          <w:rFonts w:ascii="HQPB1" w:hAnsi="HQPB1" w:cs="KFGQPC Uthman Taha Naskh"/>
          <w:bCs/>
          <w:color w:val="0070C0"/>
          <w:sz w:val="24"/>
          <w:szCs w:val="24"/>
          <w:rtl/>
        </w:rPr>
        <w:sym w:font="HQPB1" w:char="F091"/>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2F"/>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97"/>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F"/>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000A0565" w:rsidRPr="008D0A3F">
        <w:rPr>
          <w:rFonts w:cs="KFGQPC Uthman Taha Naskh" w:hint="cs"/>
          <w:b/>
          <w:sz w:val="25"/>
          <w:szCs w:val="30"/>
          <w:rtl/>
        </w:rPr>
        <w:t xml:space="preserve"> </w:t>
      </w:r>
      <w:r w:rsidR="000A0565" w:rsidRPr="008D0A3F">
        <w:rPr>
          <w:rFonts w:cs="KFGQPC Uthman Taha Naskh" w:hint="cs"/>
          <w:b/>
          <w:sz w:val="19"/>
          <w:szCs w:val="30"/>
          <w:rtl/>
        </w:rPr>
        <w:t>[النساء</w:t>
      </w:r>
      <w:r w:rsidR="007E3229" w:rsidRPr="008D0A3F">
        <w:rPr>
          <w:rFonts w:cs="KFGQPC Uthman Taha Naskh" w:hint="cs"/>
          <w:b/>
          <w:sz w:val="19"/>
          <w:szCs w:val="30"/>
          <w:rtl/>
        </w:rPr>
        <w:t>: 163</w:t>
      </w:r>
      <w:r w:rsidR="000A0565" w:rsidRPr="008D0A3F">
        <w:rPr>
          <w:rFonts w:cs="KFGQPC Uthman Taha Naskh" w:hint="cs"/>
          <w:b/>
          <w:sz w:val="19"/>
          <w:szCs w:val="30"/>
          <w:rtl/>
        </w:rPr>
        <w:t>]</w:t>
      </w:r>
      <w:r w:rsidR="000A0565" w:rsidRPr="008D0A3F">
        <w:rPr>
          <w:rFonts w:cs="KFGQPC Uthman Taha Naskh" w:hint="cs"/>
          <w:b/>
          <w:sz w:val="25"/>
          <w:szCs w:val="30"/>
          <w:rtl/>
        </w:rPr>
        <w:t>. وصحف إبراهيم وموسى</w:t>
      </w:r>
      <w:r w:rsidRPr="008D0A3F">
        <w:rPr>
          <w:rFonts w:cs="KFGQPC Uthman Taha Naskh" w:hint="cs"/>
          <w:b/>
          <w:sz w:val="25"/>
          <w:szCs w:val="30"/>
          <w:rtl/>
        </w:rPr>
        <w:t xml:space="preserve"> </w:t>
      </w:r>
      <w:r w:rsidR="000A0565" w:rsidRPr="00CB612F">
        <w:rPr>
          <w:rFonts w:cs="SC_ALYERMOOK" w:hint="cs"/>
          <w:color w:val="000000"/>
          <w:sz w:val="42"/>
          <w:szCs w:val="42"/>
          <w:rtl/>
        </w:rPr>
        <w:t>^</w:t>
      </w:r>
      <w:r w:rsidRPr="008D0A3F">
        <w:rPr>
          <w:rFonts w:cs="KFGQPC Uthman Taha Naskh" w:hint="cs"/>
          <w:b/>
          <w:sz w:val="25"/>
          <w:szCs w:val="30"/>
          <w:rtl/>
        </w:rPr>
        <w:t xml:space="preserve">، كما 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8B"/>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5"/>
      </w:r>
      <w:r w:rsidRPr="00EA0935">
        <w:rPr>
          <w:rFonts w:ascii="HQPB2" w:hAnsi="HQPB2" w:cs="KFGQPC Uthman Taha Naskh"/>
          <w:bCs/>
          <w:color w:val="0070C0"/>
          <w:sz w:val="24"/>
          <w:szCs w:val="24"/>
          <w:rtl/>
        </w:rPr>
        <w:sym w:font="HQPB2" w:char="F022"/>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23"/>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73"/>
      </w:r>
      <w:r w:rsidRPr="00EA0935">
        <w:rPr>
          <w:rFonts w:ascii="HQPB4" w:hAnsi="HQPB4" w:cs="KFGQPC Uthman Taha Naskh"/>
          <w:bCs/>
          <w:color w:val="0070C0"/>
          <w:sz w:val="24"/>
          <w:szCs w:val="24"/>
          <w:rtl/>
        </w:rPr>
        <w:sym w:font="HQPB4" w:char="F090"/>
      </w:r>
      <w:r w:rsidRPr="00EA0935">
        <w:rPr>
          <w:rFonts w:ascii="HQPB1" w:hAnsi="HQPB1" w:cs="KFGQPC Uthman Taha Naskh"/>
          <w:bCs/>
          <w:color w:val="0070C0"/>
          <w:sz w:val="24"/>
          <w:szCs w:val="24"/>
          <w:rtl/>
        </w:rPr>
        <w:sym w:font="HQPB1" w:char="F0C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C"/>
      </w:r>
      <w:r w:rsidRPr="00EA0935">
        <w:rPr>
          <w:rFonts w:ascii="HQPB2" w:hAnsi="HQPB2" w:cs="KFGQPC Uthman Taha Naskh"/>
          <w:bCs/>
          <w:color w:val="0070C0"/>
          <w:sz w:val="24"/>
          <w:szCs w:val="24"/>
          <w:rtl/>
        </w:rPr>
        <w:sym w:font="HQPB2" w:char="F072"/>
      </w:r>
      <w:r w:rsidRPr="00EA0935">
        <w:rPr>
          <w:rFonts w:ascii="HQPB5" w:hAnsi="HQPB5" w:cs="KFGQPC Uthman Taha Naskh"/>
          <w:bCs/>
          <w:color w:val="0070C0"/>
          <w:sz w:val="24"/>
          <w:szCs w:val="24"/>
          <w:rtl/>
        </w:rPr>
        <w:sym w:font="HQPB5" w:char="F057"/>
      </w:r>
      <w:r w:rsidRPr="00EA0935">
        <w:rPr>
          <w:rFonts w:ascii="HQPB2" w:hAnsi="HQPB2" w:cs="KFGQPC Uthman Taha Naskh"/>
          <w:bCs/>
          <w:color w:val="0070C0"/>
          <w:sz w:val="24"/>
          <w:szCs w:val="24"/>
          <w:rtl/>
        </w:rPr>
        <w:sym w:font="HQPB2" w:char="F07B"/>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D1"/>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23"/>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74"/>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BE"/>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C"/>
      </w:r>
      <w:r w:rsidRPr="00EA0935">
        <w:rPr>
          <w:rFonts w:ascii="HQPB2" w:hAnsi="HQPB2" w:cs="KFGQPC Uthman Taha Naskh"/>
          <w:bCs/>
          <w:color w:val="0070C0"/>
          <w:sz w:val="24"/>
          <w:szCs w:val="24"/>
          <w:rtl/>
        </w:rPr>
        <w:sym w:font="HQPB2" w:char="F0EC"/>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4"/>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2F"/>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D3"/>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9B"/>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D2"/>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[الأعلى</w:t>
      </w:r>
      <w:r w:rsidR="007E3229" w:rsidRPr="008D0A3F">
        <w:rPr>
          <w:rFonts w:cs="KFGQPC Uthman Taha Naskh" w:hint="cs"/>
          <w:b/>
          <w:sz w:val="19"/>
          <w:szCs w:val="30"/>
          <w:rtl/>
        </w:rPr>
        <w:t xml:space="preserve">: 18 </w:t>
      </w:r>
      <w:r w:rsidR="00EA0935" w:rsidRPr="00EA0935">
        <w:rPr>
          <w:rFonts w:cs="KFGQPC Uthman Taha Naskh" w:hint="cs"/>
          <w:b/>
          <w:sz w:val="19"/>
          <w:szCs w:val="30"/>
          <w:rtl/>
        </w:rPr>
        <w:t>ـ</w:t>
      </w:r>
      <w:r w:rsidR="007E3229" w:rsidRPr="008D0A3F">
        <w:rPr>
          <w:rFonts w:cs="KFGQPC Uthman Taha Naskh" w:hint="cs"/>
          <w:b/>
          <w:sz w:val="19"/>
          <w:szCs w:val="30"/>
          <w:rtl/>
        </w:rPr>
        <w:t xml:space="preserve"> 19</w:t>
      </w:r>
      <w:r w:rsidRPr="008D0A3F">
        <w:rPr>
          <w:rFonts w:cs="KFGQPC Uthman Taha Naskh" w:hint="cs"/>
          <w:b/>
          <w:sz w:val="19"/>
          <w:szCs w:val="30"/>
          <w:rtl/>
        </w:rPr>
        <w:t>]</w:t>
      </w:r>
      <w:r w:rsidRPr="008D0A3F">
        <w:rPr>
          <w:rFonts w:cs="KFGQPC Uthman Taha Naskh" w:hint="cs"/>
          <w:b/>
          <w:sz w:val="25"/>
          <w:szCs w:val="30"/>
          <w:rtl/>
        </w:rPr>
        <w:t>.</w:t>
      </w:r>
    </w:p>
    <w:p w14:paraId="085AA7B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 xml:space="preserve">3 </w:t>
      </w:r>
      <w:r w:rsidR="00EA0935" w:rsidRPr="00EA0935">
        <w:rPr>
          <w:rFonts w:cs="KFGQPC Uthman Taha Naskh" w:hint="cs"/>
          <w:b/>
          <w:sz w:val="25"/>
          <w:szCs w:val="30"/>
          <w:rtl/>
        </w:rPr>
        <w:t>ـ</w:t>
      </w:r>
      <w:r w:rsidR="007E3229" w:rsidRPr="008D0A3F">
        <w:rPr>
          <w:rFonts w:cs="KFGQPC Uthman Taha Naskh" w:hint="cs"/>
          <w:b/>
          <w:sz w:val="25"/>
          <w:szCs w:val="30"/>
          <w:rtl/>
        </w:rPr>
        <w:t xml:space="preserve"> </w:t>
      </w:r>
      <w:r w:rsidRPr="008D0A3F">
        <w:rPr>
          <w:rFonts w:cs="KFGQPC Uthman Taha Naskh" w:hint="cs"/>
          <w:b/>
          <w:sz w:val="25"/>
          <w:szCs w:val="30"/>
          <w:rtl/>
        </w:rPr>
        <w:t>العمل بأحكام ما لم ينسخ منها</w:t>
      </w:r>
      <w:r w:rsidR="00414833" w:rsidRPr="00481529">
        <w:rPr>
          <w:rFonts w:cs="KFGQPC Uthman Taha Naskh" w:hint="cs"/>
          <w:bCs/>
          <w:color w:val="0070C0"/>
          <w:sz w:val="36"/>
          <w:szCs w:val="30"/>
          <w:vertAlign w:val="superscript"/>
          <w:rtl/>
        </w:rPr>
        <w:t>(</w:t>
      </w:r>
      <w:r w:rsidR="00414833" w:rsidRPr="00481529">
        <w:rPr>
          <w:rStyle w:val="PageNumber"/>
          <w:rFonts w:cs="KFGQPC Uthman Taha Naskh"/>
          <w:bCs/>
          <w:color w:val="0070C0"/>
          <w:sz w:val="36"/>
          <w:szCs w:val="30"/>
          <w:vertAlign w:val="superscript"/>
          <w:rtl/>
        </w:rPr>
        <w:footnoteReference w:id="11"/>
      </w:r>
      <w:r w:rsidR="00414833" w:rsidRPr="00481529">
        <w:rPr>
          <w:rStyle w:val="PageNumber"/>
          <w:rFonts w:cs="KFGQPC Uthman Taha Naskh"/>
          <w:bCs/>
          <w:color w:val="0070C0"/>
          <w:sz w:val="36"/>
          <w:szCs w:val="30"/>
          <w:vertAlign w:val="superscript"/>
          <w:rtl/>
        </w:rPr>
        <w:t>)</w:t>
      </w:r>
      <w:r w:rsidR="00414833" w:rsidRPr="008D0A3F">
        <w:rPr>
          <w:rFonts w:cs="KFGQPC Uthman Taha Naskh" w:hint="cs"/>
          <w:b/>
          <w:sz w:val="25"/>
          <w:szCs w:val="30"/>
          <w:vertAlign w:val="superscript"/>
          <w:rtl/>
        </w:rPr>
        <w:t xml:space="preserve"> </w:t>
      </w:r>
      <w:r w:rsidRPr="008D0A3F">
        <w:rPr>
          <w:rFonts w:cs="KFGQPC Uthman Taha Naskh" w:hint="cs"/>
          <w:b/>
          <w:sz w:val="25"/>
          <w:szCs w:val="30"/>
          <w:rtl/>
        </w:rPr>
        <w:t xml:space="preserve">والرضى والتسليم به، سواء فهمنا حكمته أم لم نفهمها، وجميع الكتب السابقة منسوخة بالقرآن العظيم 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3"/>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3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C5"/>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4" w:hAnsi="HQPB4" w:cs="KFGQPC Uthman Taha Naskh"/>
          <w:bCs/>
          <w:color w:val="0070C0"/>
          <w:sz w:val="24"/>
          <w:szCs w:val="24"/>
          <w:rtl/>
        </w:rPr>
        <w:sym w:font="HQPB4" w:char="F064"/>
      </w:r>
      <w:r w:rsidRPr="00EA0935">
        <w:rPr>
          <w:rFonts w:ascii="HQPB2" w:hAnsi="HQPB2" w:cs="KFGQPC Uthman Taha Naskh"/>
          <w:bCs/>
          <w:color w:val="0070C0"/>
          <w:sz w:val="24"/>
          <w:szCs w:val="24"/>
          <w:rtl/>
        </w:rPr>
        <w:sym w:font="HQPB2" w:char="F02C"/>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3"/>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D"/>
      </w:r>
      <w:r w:rsidRPr="00EA0935">
        <w:rPr>
          <w:rFonts w:ascii="HQPB2" w:hAnsi="HQPB2" w:cs="KFGQPC Uthman Taha Naskh"/>
          <w:bCs/>
          <w:color w:val="0070C0"/>
          <w:sz w:val="24"/>
          <w:szCs w:val="24"/>
          <w:rtl/>
        </w:rPr>
        <w:sym w:font="HQPB2" w:char="F025"/>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4"/>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C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A"/>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FA"/>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FC"/>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9"/>
      </w:r>
      <w:r w:rsidRPr="00EA0935">
        <w:rPr>
          <w:rFonts w:ascii="HQPB1" w:hAnsi="HQPB1" w:cs="KFGQPC Uthman Taha Naskh"/>
          <w:bCs/>
          <w:color w:val="0070C0"/>
          <w:sz w:val="24"/>
          <w:szCs w:val="24"/>
          <w:rtl/>
        </w:rPr>
        <w:sym w:font="HQPB1" w:char="F03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C5"/>
      </w:r>
      <w:r w:rsidRPr="00EA0935">
        <w:rPr>
          <w:rFonts w:ascii="HQPB2" w:hAnsi="HQPB2" w:cs="KFGQPC Uthman Taha Naskh"/>
          <w:bCs/>
          <w:color w:val="0070C0"/>
          <w:sz w:val="24"/>
          <w:szCs w:val="24"/>
          <w:rtl/>
        </w:rPr>
        <w:sym w:font="HQPB2" w:char="F036"/>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B7"/>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[المائدة: 48]</w:t>
      </w:r>
      <w:r w:rsidRPr="008D0A3F">
        <w:rPr>
          <w:rFonts w:cs="KFGQPC Uthman Taha Naskh" w:hint="cs"/>
          <w:b/>
          <w:sz w:val="25"/>
          <w:szCs w:val="30"/>
          <w:rtl/>
        </w:rPr>
        <w:t xml:space="preserve">، أي حاكماً عليه، وعلى هذا فلا يجوز العمل بأي حكم من أحكام الكتب السابقة إلا ما أقر به القرآن، ولا يجوز التحاكم إلى أي شيء بأي حال من الأحوال لقوله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A"/>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4C"/>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EA"/>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E3"/>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3"/>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5A"/>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6"/>
      </w:r>
      <w:r w:rsidRPr="00EA0935">
        <w:rPr>
          <w:rFonts w:ascii="HQPB2" w:hAnsi="HQPB2" w:cs="KFGQPC Uthman Taha Naskh"/>
          <w:bCs/>
          <w:color w:val="0070C0"/>
          <w:sz w:val="24"/>
          <w:szCs w:val="24"/>
          <w:rtl/>
        </w:rPr>
        <w:sym w:font="HQPB2" w:char="F0E4"/>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D3"/>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A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E"/>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96"/>
      </w:r>
      <w:r w:rsidRPr="00EA0935">
        <w:rPr>
          <w:rFonts w:ascii="HQPB1" w:hAnsi="HQPB1" w:cs="KFGQPC Uthman Taha Naskh"/>
          <w:bCs/>
          <w:color w:val="0070C0"/>
          <w:sz w:val="24"/>
          <w:szCs w:val="24"/>
          <w:rtl/>
        </w:rPr>
        <w:sym w:font="HQPB1" w:char="F08A"/>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41"/>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99"/>
      </w:r>
      <w:r w:rsidRPr="00EA0935">
        <w:rPr>
          <w:rFonts w:ascii="HQPB4" w:hAnsi="HQPB4" w:cs="KFGQPC Uthman Taha Naskh"/>
          <w:bCs/>
          <w:color w:val="0070C0"/>
          <w:sz w:val="24"/>
          <w:szCs w:val="24"/>
          <w:rtl/>
        </w:rPr>
        <w:sym w:font="HQPB4" w:char="F0A7"/>
      </w:r>
      <w:r w:rsidRPr="00EA0935">
        <w:rPr>
          <w:rFonts w:ascii="HQPB1" w:hAnsi="HQPB1" w:cs="KFGQPC Uthman Taha Naskh"/>
          <w:bCs/>
          <w:color w:val="0070C0"/>
          <w:sz w:val="24"/>
          <w:szCs w:val="24"/>
          <w:rtl/>
        </w:rPr>
        <w:sym w:font="HQPB1" w:char="F08D"/>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[النساء: 59]</w:t>
      </w:r>
      <w:r w:rsidRPr="008D0A3F">
        <w:rPr>
          <w:rFonts w:cs="KFGQPC Uthman Taha Naskh" w:hint="cs"/>
          <w:b/>
          <w:sz w:val="25"/>
          <w:szCs w:val="30"/>
          <w:rtl/>
        </w:rPr>
        <w:t>.</w:t>
      </w:r>
    </w:p>
    <w:p w14:paraId="18DFD2CC"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وقال 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والذي نفس محمد بيده لا يسمع بي أحد من هذه الأمة يهودي ولا نصراني ثم يموت ولم يؤمن بالذي أرسلت به إلا كان من أصحاب النار</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[صحيح مسلم]</w:t>
      </w:r>
      <w:r w:rsidRPr="008D0A3F">
        <w:rPr>
          <w:rFonts w:cs="KFGQPC Uthman Taha Naskh" w:hint="cs"/>
          <w:b/>
          <w:sz w:val="25"/>
          <w:szCs w:val="30"/>
          <w:rtl/>
        </w:rPr>
        <w:t xml:space="preserve">. وهذا الحديث صريح في بيان أن ما جاء به محمد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من الدين ناسخ لما سبقه ولهذا جاء مشتملاً على كل ما يلزمهم في الحياة الدنيا إلى قيام الساعة ويأخذ بأيديهم إلى السعادة في الآخرة إن هم </w:t>
      </w:r>
      <w:r w:rsidRPr="008D0A3F">
        <w:rPr>
          <w:rFonts w:cs="KFGQPC Uthman Taha Naskh" w:hint="cs"/>
          <w:b/>
          <w:sz w:val="25"/>
          <w:szCs w:val="30"/>
          <w:rtl/>
        </w:rPr>
        <w:lastRenderedPageBreak/>
        <w:t xml:space="preserve">تبعوا تعاليمه وساروا على نهجه، وقد تكفل الله تعالى بحفظه لتقوم الحجة به على الناس 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FF"/>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2E"/>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5"/>
      </w:r>
      <w:r w:rsidRPr="00EA0935">
        <w:rPr>
          <w:rFonts w:ascii="HQPB3" w:hAnsi="HQPB3" w:cs="KFGQPC Uthman Taha Naskh"/>
          <w:bCs/>
          <w:color w:val="0070C0"/>
          <w:sz w:val="24"/>
          <w:szCs w:val="24"/>
          <w:rtl/>
        </w:rPr>
        <w:sym w:font="HQPB3" w:char="F025"/>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3"/>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5"/>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60"/>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B"/>
      </w:r>
      <w:r w:rsidRPr="00EA0935">
        <w:rPr>
          <w:rFonts w:ascii="HQPB1" w:hAnsi="HQPB1" w:cs="KFGQPC Uthman Taha Naskh"/>
          <w:bCs/>
          <w:color w:val="0070C0"/>
          <w:sz w:val="24"/>
          <w:szCs w:val="24"/>
          <w:rtl/>
        </w:rPr>
        <w:sym w:font="HQPB1" w:char="F03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C5"/>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6"/>
      </w:r>
      <w:r w:rsidRPr="00EA0935">
        <w:rPr>
          <w:rFonts w:ascii="HQPB1" w:hAnsi="HQPB1" w:cs="KFGQPC Uthman Taha Naskh"/>
          <w:bCs/>
          <w:color w:val="0070C0"/>
          <w:sz w:val="24"/>
          <w:szCs w:val="24"/>
          <w:rtl/>
        </w:rPr>
        <w:sym w:font="HQPB1" w:char="F093"/>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93"/>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D"/>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E"/>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3F"/>
      </w:r>
      <w:r w:rsidRPr="00EA0935">
        <w:rPr>
          <w:rFonts w:ascii="HQPB4" w:hAnsi="HQPB4" w:cs="KFGQPC Uthman Taha Naskh"/>
          <w:bCs/>
          <w:color w:val="0070C0"/>
          <w:sz w:val="24"/>
          <w:szCs w:val="24"/>
          <w:rtl/>
        </w:rPr>
        <w:sym w:font="HQPB4" w:char="F0F9"/>
      </w:r>
      <w:r w:rsidRPr="00EA0935">
        <w:rPr>
          <w:rFonts w:ascii="HQPB1" w:hAnsi="HQPB1" w:cs="KFGQPC Uthman Taha Naskh"/>
          <w:bCs/>
          <w:color w:val="0070C0"/>
          <w:sz w:val="24"/>
          <w:szCs w:val="24"/>
          <w:rtl/>
        </w:rPr>
        <w:sym w:font="HQPB1" w:char="F027"/>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DC"/>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E"/>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FB"/>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FC"/>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BE"/>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A"/>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4" w:hAnsi="HQPB4" w:cs="KFGQPC Uthman Taha Naskh"/>
          <w:bCs/>
          <w:color w:val="0070C0"/>
          <w:sz w:val="24"/>
          <w:szCs w:val="24"/>
          <w:rtl/>
        </w:rPr>
        <w:sym w:font="HQPB4" w:char="F0D7"/>
      </w:r>
      <w:r w:rsidRPr="00EA0935">
        <w:rPr>
          <w:rFonts w:ascii="HQPB2" w:hAnsi="HQPB2" w:cs="KFGQPC Uthman Taha Naskh"/>
          <w:bCs/>
          <w:color w:val="0070C0"/>
          <w:sz w:val="24"/>
          <w:szCs w:val="24"/>
          <w:rtl/>
        </w:rPr>
        <w:sym w:font="HQPB2" w:char="F040"/>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94"/>
      </w:r>
      <w:r w:rsidRPr="00EA0935">
        <w:rPr>
          <w:rFonts w:ascii="HQPB2" w:hAnsi="HQPB2" w:cs="KFGQPC Uthman Taha Naskh"/>
          <w:bCs/>
          <w:color w:val="0070C0"/>
          <w:sz w:val="24"/>
          <w:szCs w:val="24"/>
          <w:rtl/>
        </w:rPr>
        <w:sym w:font="HQPB2" w:char="F05C"/>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41"/>
      </w:r>
      <w:r w:rsidRPr="00EA0935">
        <w:rPr>
          <w:rFonts w:ascii="HQPB2" w:hAnsi="HQPB2" w:cs="KFGQPC Uthman Taha Naskh"/>
          <w:bCs/>
          <w:color w:val="0070C0"/>
          <w:sz w:val="24"/>
          <w:szCs w:val="24"/>
          <w:rtl/>
        </w:rPr>
        <w:sym w:font="HQPB2" w:char="F04F"/>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5"/>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6D"/>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7"/>
      </w:r>
      <w:r w:rsidRPr="00EA0935">
        <w:rPr>
          <w:rFonts w:ascii="HQPB1" w:hAnsi="HQPB1" w:cs="KFGQPC Uthman Taha Naskh"/>
          <w:bCs/>
          <w:color w:val="0070C0"/>
          <w:sz w:val="24"/>
          <w:szCs w:val="24"/>
          <w:rtl/>
        </w:rPr>
        <w:sym w:font="HQPB1" w:char="F089"/>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8"/>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71"/>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D"/>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[فصلت</w:t>
      </w:r>
      <w:r w:rsidR="007E3229" w:rsidRPr="008D0A3F">
        <w:rPr>
          <w:rFonts w:cs="KFGQPC Uthman Taha Naskh" w:hint="cs"/>
          <w:b/>
          <w:sz w:val="19"/>
          <w:szCs w:val="30"/>
          <w:rtl/>
        </w:rPr>
        <w:t xml:space="preserve">: 41 </w:t>
      </w:r>
      <w:r w:rsidR="00EA0935" w:rsidRPr="00EA0935">
        <w:rPr>
          <w:rFonts w:cs="KFGQPC Uthman Taha Naskh" w:hint="cs"/>
          <w:b/>
          <w:sz w:val="19"/>
          <w:szCs w:val="30"/>
          <w:rtl/>
        </w:rPr>
        <w:t>ـ</w:t>
      </w:r>
      <w:r w:rsidR="007E3229" w:rsidRPr="008D0A3F">
        <w:rPr>
          <w:rFonts w:cs="KFGQPC Uthman Taha Naskh" w:hint="cs"/>
          <w:b/>
          <w:sz w:val="19"/>
          <w:szCs w:val="30"/>
          <w:rtl/>
        </w:rPr>
        <w:t xml:space="preserve"> 42</w:t>
      </w:r>
      <w:r w:rsidRPr="008D0A3F">
        <w:rPr>
          <w:rFonts w:cs="KFGQPC Uthman Taha Naskh" w:hint="cs"/>
          <w:b/>
          <w:sz w:val="19"/>
          <w:szCs w:val="30"/>
          <w:rtl/>
        </w:rPr>
        <w:t>]</w:t>
      </w:r>
      <w:r w:rsidRPr="008D0A3F">
        <w:rPr>
          <w:rFonts w:cs="KFGQPC Uthman Taha Naskh" w:hint="cs"/>
          <w:b/>
          <w:sz w:val="25"/>
          <w:szCs w:val="30"/>
          <w:rtl/>
        </w:rPr>
        <w:t>.</w:t>
      </w:r>
    </w:p>
    <w:p w14:paraId="5DA69700" w14:textId="77777777" w:rsidR="0012458B" w:rsidRPr="008D0A3F" w:rsidRDefault="0012458B" w:rsidP="00C25AD2">
      <w:pPr>
        <w:pStyle w:val="af0"/>
        <w:spacing w:before="120" w:line="500" w:lineRule="exact"/>
        <w:outlineLvl w:val="0"/>
        <w:rPr>
          <w:rFonts w:ascii="Hacen Egypt" w:hAnsi="Hacen Egypt" w:cs="Hacen Egypt"/>
          <w:b/>
          <w:color w:val="0070C0"/>
          <w:sz w:val="25"/>
          <w:rtl/>
        </w:rPr>
      </w:pPr>
      <w:r w:rsidRPr="008D0A3F">
        <w:rPr>
          <w:rFonts w:cs="KFGQPC Uthman Taha Naskh"/>
          <w:b/>
          <w:sz w:val="25"/>
          <w:szCs w:val="30"/>
          <w:rtl/>
        </w:rPr>
        <w:br w:type="page"/>
      </w:r>
      <w:r w:rsidRPr="008D0A3F">
        <w:rPr>
          <w:rFonts w:ascii="Hacen Egypt" w:hAnsi="Hacen Egypt" w:cs="Hacen Egypt"/>
          <w:b/>
          <w:color w:val="0070C0"/>
          <w:sz w:val="25"/>
          <w:rtl/>
        </w:rPr>
        <w:lastRenderedPageBreak/>
        <w:t>القرآن الكريم</w:t>
      </w:r>
    </w:p>
    <w:p w14:paraId="5AFBD25C" w14:textId="77777777" w:rsidR="007E3229" w:rsidRPr="008D0A3F" w:rsidRDefault="007E3229" w:rsidP="00C25AD2">
      <w:pPr>
        <w:pStyle w:val="af0"/>
        <w:spacing w:before="120" w:line="500" w:lineRule="exact"/>
        <w:outlineLvl w:val="0"/>
        <w:rPr>
          <w:rFonts w:ascii="Hacen Egypt" w:hAnsi="Hacen Egypt" w:cs="Hacen Egypt"/>
          <w:b/>
          <w:color w:val="0070C0"/>
          <w:sz w:val="33"/>
          <w:szCs w:val="44"/>
          <w:rtl/>
        </w:rPr>
      </w:pPr>
    </w:p>
    <w:p w14:paraId="09C1FAD4" w14:textId="77777777" w:rsidR="0012458B" w:rsidRPr="008D0A3F" w:rsidRDefault="008B7887"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  </w:t>
      </w:r>
      <w:r w:rsidR="007859B4" w:rsidRPr="00481529">
        <w:rPr>
          <w:rFonts w:cs="KFGQPC Uthman Taha Naskh" w:hint="cs"/>
          <w:bCs/>
          <w:color w:val="0070C0"/>
          <w:sz w:val="25"/>
          <w:szCs w:val="30"/>
          <w:rtl/>
        </w:rPr>
        <w:t>(</w:t>
      </w:r>
      <w:r w:rsidR="0012458B" w:rsidRPr="00481529">
        <w:rPr>
          <w:rFonts w:cs="KFGQPC Uthman Taha Naskh" w:hint="cs"/>
          <w:bCs/>
          <w:color w:val="0070C0"/>
          <w:sz w:val="25"/>
          <w:szCs w:val="30"/>
          <w:rtl/>
        </w:rPr>
        <w:t>أ</w:t>
      </w:r>
      <w:r w:rsidR="007859B4" w:rsidRPr="00481529">
        <w:rPr>
          <w:rFonts w:cs="KFGQPC Uthman Taha Naskh" w:hint="cs"/>
          <w:bCs/>
          <w:color w:val="0070C0"/>
          <w:sz w:val="25"/>
          <w:szCs w:val="30"/>
          <w:rtl/>
        </w:rPr>
        <w:t>)</w:t>
      </w:r>
      <w:r w:rsidRPr="008D0A3F">
        <w:rPr>
          <w:rFonts w:cs="KFGQPC Uthman Taha Naskh" w:hint="cs"/>
          <w:b/>
          <w:sz w:val="25"/>
          <w:szCs w:val="30"/>
          <w:rtl/>
        </w:rPr>
        <w:t xml:space="preserve">  </w:t>
      </w:r>
      <w:r w:rsidR="0012458B" w:rsidRPr="00EA0935">
        <w:rPr>
          <w:rFonts w:cs="KFGQPC Uthman Taha Naskh" w:hint="cs"/>
          <w:bCs/>
          <w:color w:val="0070C0"/>
          <w:spacing w:val="-4"/>
          <w:sz w:val="25"/>
          <w:szCs w:val="30"/>
          <w:rtl/>
        </w:rPr>
        <w:t>تعريفه</w:t>
      </w:r>
      <w:r w:rsidR="0012458B" w:rsidRPr="008D0A3F">
        <w:rPr>
          <w:rFonts w:cs="KFGQPC Uthman Taha Naskh" w:hint="cs"/>
          <w:b/>
          <w:spacing w:val="-4"/>
          <w:sz w:val="25"/>
          <w:szCs w:val="30"/>
          <w:rtl/>
        </w:rPr>
        <w:t xml:space="preserve">: القرآن في اللغة مصدر كالقراءة، تقول: قرأت الكتاب قراءة وقرآناً، ومن ذلك قوله تعالى: </w:t>
      </w:r>
      <w:r w:rsidR="002B7FD2" w:rsidRPr="00EA0935">
        <w:rPr>
          <w:rFonts w:cs="KFGQPC Uthman Taha Naskh" w:hint="cs"/>
          <w:bCs/>
          <w:color w:val="0070C0"/>
          <w:spacing w:val="-4"/>
          <w:sz w:val="24"/>
          <w:szCs w:val="24"/>
          <w:rtl/>
        </w:rPr>
        <w:sym w:font="HQPB2" w:char="F0E2"/>
      </w:r>
      <w:r w:rsidR="0012458B" w:rsidRPr="00EA0935">
        <w:rPr>
          <w:rFonts w:cs="KFGQPC Uthman Taha Naskh"/>
          <w:bCs/>
          <w:color w:val="0070C0"/>
          <w:spacing w:val="-4"/>
          <w:sz w:val="24"/>
          <w:szCs w:val="24"/>
          <w:rtl/>
        </w:rPr>
        <w:t xml:space="preserve"> </w:t>
      </w:r>
      <w:r w:rsidR="0012458B" w:rsidRPr="00EA0935">
        <w:rPr>
          <w:rFonts w:ascii="HQPB4" w:hAnsi="HQPB4" w:cs="KFGQPC Uthman Taha Naskh"/>
          <w:bCs/>
          <w:color w:val="0070C0"/>
          <w:spacing w:val="-4"/>
          <w:sz w:val="24"/>
          <w:szCs w:val="24"/>
          <w:rtl/>
        </w:rPr>
        <w:sym w:font="HQPB4" w:char="F0A8"/>
      </w:r>
      <w:r w:rsidR="0012458B" w:rsidRPr="00EA0935">
        <w:rPr>
          <w:rFonts w:ascii="HQPB2" w:hAnsi="HQPB2" w:cs="KFGQPC Uthman Taha Naskh"/>
          <w:bCs/>
          <w:color w:val="0070C0"/>
          <w:spacing w:val="-4"/>
          <w:sz w:val="24"/>
          <w:szCs w:val="24"/>
          <w:rtl/>
        </w:rPr>
        <w:sym w:font="HQPB2" w:char="F062"/>
      </w:r>
      <w:r w:rsidR="0012458B" w:rsidRPr="00EA0935">
        <w:rPr>
          <w:rFonts w:ascii="HQPB4" w:hAnsi="HQPB4" w:cs="KFGQPC Uthman Taha Naskh"/>
          <w:bCs/>
          <w:color w:val="0070C0"/>
          <w:spacing w:val="-4"/>
          <w:sz w:val="24"/>
          <w:szCs w:val="24"/>
          <w:rtl/>
        </w:rPr>
        <w:sym w:font="HQPB4" w:char="F0CE"/>
      </w:r>
      <w:r w:rsidR="0012458B" w:rsidRPr="00EA0935">
        <w:rPr>
          <w:rFonts w:ascii="HQPB1" w:hAnsi="HQPB1" w:cs="KFGQPC Uthman Taha Naskh"/>
          <w:bCs/>
          <w:color w:val="0070C0"/>
          <w:spacing w:val="-4"/>
          <w:sz w:val="24"/>
          <w:szCs w:val="24"/>
          <w:rtl/>
        </w:rPr>
        <w:sym w:font="HQPB1" w:char="F029"/>
      </w:r>
      <w:r w:rsidR="0012458B" w:rsidRPr="00EA0935">
        <w:rPr>
          <w:rFonts w:ascii="HQPB1" w:hAnsi="HQPB1" w:cs="KFGQPC Uthman Taha Naskh"/>
          <w:bCs/>
          <w:color w:val="0070C0"/>
          <w:spacing w:val="-4"/>
          <w:sz w:val="24"/>
          <w:szCs w:val="24"/>
          <w:rtl/>
        </w:rPr>
        <w:t xml:space="preserve"> </w:t>
      </w:r>
      <w:r w:rsidR="0012458B" w:rsidRPr="00EA0935">
        <w:rPr>
          <w:rFonts w:ascii="HQPB1" w:hAnsi="HQPB1" w:cs="KFGQPC Uthman Taha Naskh"/>
          <w:bCs/>
          <w:color w:val="0070C0"/>
          <w:spacing w:val="-4"/>
          <w:sz w:val="24"/>
          <w:szCs w:val="24"/>
          <w:rtl/>
        </w:rPr>
        <w:sym w:font="HQPB1" w:char="F024"/>
      </w:r>
      <w:r w:rsidR="0012458B" w:rsidRPr="00EA0935">
        <w:rPr>
          <w:rFonts w:ascii="HQPB5" w:hAnsi="HQPB5" w:cs="KFGQPC Uthman Taha Naskh"/>
          <w:bCs/>
          <w:color w:val="0070C0"/>
          <w:spacing w:val="-4"/>
          <w:sz w:val="24"/>
          <w:szCs w:val="24"/>
          <w:rtl/>
        </w:rPr>
        <w:sym w:font="HQPB5" w:char="F075"/>
      </w:r>
      <w:r w:rsidR="0012458B" w:rsidRPr="00EA0935">
        <w:rPr>
          <w:rFonts w:ascii="HQPB2" w:hAnsi="HQPB2" w:cs="KFGQPC Uthman Taha Naskh"/>
          <w:bCs/>
          <w:color w:val="0070C0"/>
          <w:spacing w:val="-4"/>
          <w:sz w:val="24"/>
          <w:szCs w:val="24"/>
          <w:rtl/>
        </w:rPr>
        <w:sym w:font="HQPB2" w:char="F05A"/>
      </w:r>
      <w:r w:rsidR="0012458B" w:rsidRPr="00EA0935">
        <w:rPr>
          <w:rFonts w:ascii="HQPB4" w:hAnsi="HQPB4" w:cs="KFGQPC Uthman Taha Naskh"/>
          <w:bCs/>
          <w:color w:val="0070C0"/>
          <w:spacing w:val="-4"/>
          <w:sz w:val="24"/>
          <w:szCs w:val="24"/>
          <w:rtl/>
        </w:rPr>
        <w:sym w:font="HQPB4" w:char="F0F8"/>
      </w:r>
      <w:r w:rsidR="0012458B" w:rsidRPr="00EA0935">
        <w:rPr>
          <w:rFonts w:ascii="HQPB2" w:hAnsi="HQPB2" w:cs="KFGQPC Uthman Taha Naskh"/>
          <w:bCs/>
          <w:color w:val="0070C0"/>
          <w:spacing w:val="-4"/>
          <w:sz w:val="24"/>
          <w:szCs w:val="24"/>
          <w:rtl/>
        </w:rPr>
        <w:sym w:font="HQPB2" w:char="F08A"/>
      </w:r>
      <w:r w:rsidR="0012458B" w:rsidRPr="00EA0935">
        <w:rPr>
          <w:rFonts w:ascii="HQPB5" w:hAnsi="HQPB5" w:cs="KFGQPC Uthman Taha Naskh"/>
          <w:bCs/>
          <w:color w:val="0070C0"/>
          <w:spacing w:val="-4"/>
          <w:sz w:val="24"/>
          <w:szCs w:val="24"/>
          <w:rtl/>
        </w:rPr>
        <w:sym w:font="HQPB5" w:char="F06E"/>
      </w:r>
      <w:r w:rsidR="0012458B" w:rsidRPr="00EA0935">
        <w:rPr>
          <w:rFonts w:ascii="HQPB2" w:hAnsi="HQPB2" w:cs="KFGQPC Uthman Taha Naskh"/>
          <w:bCs/>
          <w:color w:val="0070C0"/>
          <w:spacing w:val="-4"/>
          <w:sz w:val="24"/>
          <w:szCs w:val="24"/>
          <w:rtl/>
        </w:rPr>
        <w:sym w:font="HQPB2" w:char="F03D"/>
      </w:r>
      <w:r w:rsidR="0012458B" w:rsidRPr="00EA0935">
        <w:rPr>
          <w:rFonts w:ascii="HQPB5" w:hAnsi="HQPB5" w:cs="KFGQPC Uthman Taha Naskh"/>
          <w:bCs/>
          <w:color w:val="0070C0"/>
          <w:spacing w:val="-4"/>
          <w:sz w:val="24"/>
          <w:szCs w:val="24"/>
          <w:rtl/>
        </w:rPr>
        <w:sym w:font="HQPB5" w:char="F074"/>
      </w:r>
      <w:r w:rsidR="0012458B" w:rsidRPr="00EA0935">
        <w:rPr>
          <w:rFonts w:ascii="HQPB1" w:hAnsi="HQPB1" w:cs="KFGQPC Uthman Taha Naskh"/>
          <w:bCs/>
          <w:color w:val="0070C0"/>
          <w:spacing w:val="-4"/>
          <w:sz w:val="24"/>
          <w:szCs w:val="24"/>
          <w:rtl/>
        </w:rPr>
        <w:sym w:font="HQPB1" w:char="F0E3"/>
      </w:r>
      <w:r w:rsidR="0012458B" w:rsidRPr="00EA0935">
        <w:rPr>
          <w:rFonts w:ascii="HQPB1" w:hAnsi="HQPB1" w:cs="KFGQPC Uthman Taha Naskh"/>
          <w:bCs/>
          <w:color w:val="0070C0"/>
          <w:spacing w:val="-4"/>
          <w:sz w:val="24"/>
          <w:szCs w:val="24"/>
          <w:rtl/>
        </w:rPr>
        <w:t xml:space="preserve"> </w:t>
      </w:r>
      <w:r w:rsidR="0012458B" w:rsidRPr="00EA0935">
        <w:rPr>
          <w:rFonts w:ascii="HQPB2" w:hAnsi="HQPB2" w:cs="KFGQPC Uthman Taha Naskh"/>
          <w:bCs/>
          <w:color w:val="0070C0"/>
          <w:spacing w:val="-4"/>
          <w:sz w:val="24"/>
          <w:szCs w:val="24"/>
          <w:rtl/>
        </w:rPr>
        <w:sym w:font="HQPB2" w:char="F0BC"/>
      </w:r>
      <w:r w:rsidR="0012458B" w:rsidRPr="00EA0935">
        <w:rPr>
          <w:rFonts w:ascii="HQPB4" w:hAnsi="HQPB4" w:cs="KFGQPC Uthman Taha Naskh"/>
          <w:bCs/>
          <w:color w:val="0070C0"/>
          <w:spacing w:val="-4"/>
          <w:sz w:val="24"/>
          <w:szCs w:val="24"/>
          <w:rtl/>
        </w:rPr>
        <w:sym w:font="HQPB4" w:char="F0E7"/>
      </w:r>
      <w:r w:rsidR="0012458B" w:rsidRPr="00EA0935">
        <w:rPr>
          <w:rFonts w:ascii="HQPB2" w:hAnsi="HQPB2" w:cs="KFGQPC Uthman Taha Naskh"/>
          <w:bCs/>
          <w:color w:val="0070C0"/>
          <w:spacing w:val="-4"/>
          <w:sz w:val="24"/>
          <w:szCs w:val="24"/>
          <w:rtl/>
        </w:rPr>
        <w:sym w:font="HQPB2" w:char="F06D"/>
      </w:r>
      <w:r w:rsidR="0012458B" w:rsidRPr="00EA0935">
        <w:rPr>
          <w:rFonts w:ascii="HQPB5" w:hAnsi="HQPB5" w:cs="KFGQPC Uthman Taha Naskh"/>
          <w:bCs/>
          <w:color w:val="0070C0"/>
          <w:spacing w:val="-4"/>
          <w:sz w:val="24"/>
          <w:szCs w:val="24"/>
          <w:rtl/>
        </w:rPr>
        <w:sym w:font="HQPB5" w:char="F079"/>
      </w:r>
      <w:r w:rsidR="0012458B" w:rsidRPr="00EA0935">
        <w:rPr>
          <w:rFonts w:ascii="HQPB1" w:hAnsi="HQPB1" w:cs="KFGQPC Uthman Taha Naskh"/>
          <w:bCs/>
          <w:color w:val="0070C0"/>
          <w:spacing w:val="-4"/>
          <w:sz w:val="24"/>
          <w:szCs w:val="24"/>
          <w:rtl/>
        </w:rPr>
        <w:sym w:font="HQPB1" w:char="F0E8"/>
      </w:r>
      <w:r w:rsidR="0012458B" w:rsidRPr="00EA0935">
        <w:rPr>
          <w:rFonts w:ascii="HQPB4" w:hAnsi="HQPB4" w:cs="KFGQPC Uthman Taha Naskh"/>
          <w:bCs/>
          <w:color w:val="0070C0"/>
          <w:spacing w:val="-4"/>
          <w:sz w:val="24"/>
          <w:szCs w:val="24"/>
          <w:rtl/>
        </w:rPr>
        <w:sym w:font="HQPB4" w:char="F0F7"/>
      </w:r>
      <w:r w:rsidR="0012458B" w:rsidRPr="00EA0935">
        <w:rPr>
          <w:rFonts w:ascii="HQPB2" w:hAnsi="HQPB2" w:cs="KFGQPC Uthman Taha Naskh"/>
          <w:bCs/>
          <w:color w:val="0070C0"/>
          <w:spacing w:val="-4"/>
          <w:sz w:val="24"/>
          <w:szCs w:val="24"/>
          <w:rtl/>
        </w:rPr>
        <w:sym w:font="HQPB2" w:char="F048"/>
      </w:r>
      <w:r w:rsidR="0012458B" w:rsidRPr="00EA0935">
        <w:rPr>
          <w:rFonts w:ascii="HQPB5" w:hAnsi="HQPB5" w:cs="KFGQPC Uthman Taha Naskh"/>
          <w:bCs/>
          <w:color w:val="0070C0"/>
          <w:spacing w:val="-4"/>
          <w:sz w:val="24"/>
          <w:szCs w:val="24"/>
          <w:rtl/>
        </w:rPr>
        <w:sym w:font="HQPB5" w:char="F073"/>
      </w:r>
      <w:r w:rsidR="0012458B" w:rsidRPr="00EA0935">
        <w:rPr>
          <w:rFonts w:ascii="HQPB1" w:hAnsi="HQPB1" w:cs="KFGQPC Uthman Taha Naskh"/>
          <w:bCs/>
          <w:color w:val="0070C0"/>
          <w:spacing w:val="-4"/>
          <w:sz w:val="24"/>
          <w:szCs w:val="24"/>
          <w:rtl/>
        </w:rPr>
        <w:sym w:font="HQPB1" w:char="F064"/>
      </w:r>
      <w:r w:rsidR="0012458B" w:rsidRPr="00EA0935">
        <w:rPr>
          <w:rFonts w:ascii="HQPB1" w:hAnsi="HQPB1" w:cs="KFGQPC Uthman Taha Naskh"/>
          <w:bCs/>
          <w:color w:val="0070C0"/>
          <w:spacing w:val="-4"/>
          <w:sz w:val="24"/>
          <w:szCs w:val="24"/>
          <w:rtl/>
        </w:rPr>
        <w:t xml:space="preserve"> </w:t>
      </w:r>
      <w:r w:rsidR="0012458B" w:rsidRPr="00EA0935">
        <w:rPr>
          <w:rFonts w:ascii="HQPB2" w:hAnsi="HQPB2" w:cs="KFGQPC Uthman Taha Naskh"/>
          <w:bCs/>
          <w:color w:val="0070C0"/>
          <w:spacing w:val="-4"/>
          <w:sz w:val="24"/>
          <w:szCs w:val="24"/>
          <w:rtl/>
        </w:rPr>
        <w:sym w:font="HQPB2" w:char="F0BC"/>
      </w:r>
      <w:r w:rsidR="0012458B" w:rsidRPr="00EA0935">
        <w:rPr>
          <w:rFonts w:ascii="HQPB4" w:hAnsi="HQPB4" w:cs="KFGQPC Uthman Taha Naskh"/>
          <w:bCs/>
          <w:color w:val="0070C0"/>
          <w:spacing w:val="-4"/>
          <w:sz w:val="24"/>
          <w:szCs w:val="24"/>
          <w:rtl/>
        </w:rPr>
        <w:sym w:font="HQPB4" w:char="F0E7"/>
      </w:r>
      <w:r w:rsidR="0012458B" w:rsidRPr="00EA0935">
        <w:rPr>
          <w:rFonts w:ascii="HQPB2" w:hAnsi="HQPB2" w:cs="KFGQPC Uthman Taha Naskh"/>
          <w:bCs/>
          <w:color w:val="0070C0"/>
          <w:spacing w:val="-4"/>
          <w:sz w:val="24"/>
          <w:szCs w:val="24"/>
          <w:rtl/>
        </w:rPr>
        <w:sym w:font="HQPB2" w:char="F06D"/>
      </w:r>
      <w:r w:rsidR="0012458B" w:rsidRPr="00EA0935">
        <w:rPr>
          <w:rFonts w:ascii="HQPB5" w:hAnsi="HQPB5" w:cs="KFGQPC Uthman Taha Naskh"/>
          <w:bCs/>
          <w:color w:val="0070C0"/>
          <w:spacing w:val="-4"/>
          <w:sz w:val="24"/>
          <w:szCs w:val="24"/>
          <w:rtl/>
        </w:rPr>
        <w:sym w:font="HQPB5" w:char="F074"/>
      </w:r>
      <w:r w:rsidR="0012458B" w:rsidRPr="00EA0935">
        <w:rPr>
          <w:rFonts w:ascii="HQPB2" w:hAnsi="HQPB2" w:cs="KFGQPC Uthman Taha Naskh"/>
          <w:bCs/>
          <w:color w:val="0070C0"/>
          <w:spacing w:val="-4"/>
          <w:sz w:val="24"/>
          <w:szCs w:val="24"/>
          <w:rtl/>
        </w:rPr>
        <w:sym w:font="HQPB2" w:char="F052"/>
      </w:r>
      <w:r w:rsidR="0012458B" w:rsidRPr="00EA0935">
        <w:rPr>
          <w:rFonts w:ascii="HQPB1" w:hAnsi="HQPB1" w:cs="KFGQPC Uthman Taha Naskh"/>
          <w:bCs/>
          <w:color w:val="0070C0"/>
          <w:spacing w:val="-4"/>
          <w:sz w:val="24"/>
          <w:szCs w:val="24"/>
          <w:rtl/>
        </w:rPr>
        <w:sym w:font="HQPB1" w:char="F023"/>
      </w:r>
      <w:r w:rsidR="0012458B" w:rsidRPr="00EA0935">
        <w:rPr>
          <w:rFonts w:ascii="HQPB5" w:hAnsi="HQPB5" w:cs="KFGQPC Uthman Taha Naskh"/>
          <w:bCs/>
          <w:color w:val="0070C0"/>
          <w:spacing w:val="-4"/>
          <w:sz w:val="24"/>
          <w:szCs w:val="24"/>
          <w:rtl/>
        </w:rPr>
        <w:sym w:font="HQPB5" w:char="F075"/>
      </w:r>
      <w:r w:rsidR="0012458B" w:rsidRPr="00EA0935">
        <w:rPr>
          <w:rFonts w:ascii="HQPB2" w:hAnsi="HQPB2" w:cs="KFGQPC Uthman Taha Naskh"/>
          <w:bCs/>
          <w:color w:val="0070C0"/>
          <w:spacing w:val="-4"/>
          <w:sz w:val="24"/>
          <w:szCs w:val="24"/>
          <w:rtl/>
        </w:rPr>
        <w:sym w:font="HQPB2" w:char="F0E4"/>
      </w:r>
      <w:r w:rsidR="0012458B" w:rsidRPr="00EA0935">
        <w:rPr>
          <w:rFonts w:ascii="HQPB4" w:hAnsi="HQPB4" w:cs="KFGQPC Uthman Taha Naskh"/>
          <w:bCs/>
          <w:color w:val="0070C0"/>
          <w:spacing w:val="-4"/>
          <w:sz w:val="24"/>
          <w:szCs w:val="24"/>
          <w:rtl/>
        </w:rPr>
        <w:sym w:font="HQPB4" w:char="F0F6"/>
      </w:r>
      <w:r w:rsidR="0012458B" w:rsidRPr="00EA0935">
        <w:rPr>
          <w:rFonts w:ascii="HQPB1" w:hAnsi="HQPB1" w:cs="KFGQPC Uthman Taha Naskh"/>
          <w:bCs/>
          <w:color w:val="0070C0"/>
          <w:spacing w:val="-4"/>
          <w:sz w:val="24"/>
          <w:szCs w:val="24"/>
          <w:rtl/>
        </w:rPr>
        <w:sym w:font="HQPB1" w:char="F08D"/>
      </w:r>
      <w:r w:rsidR="0012458B" w:rsidRPr="00EA0935">
        <w:rPr>
          <w:rFonts w:ascii="HQPB4" w:hAnsi="HQPB4" w:cs="KFGQPC Uthman Taha Naskh"/>
          <w:bCs/>
          <w:color w:val="0070C0"/>
          <w:spacing w:val="-4"/>
          <w:sz w:val="24"/>
          <w:szCs w:val="24"/>
          <w:rtl/>
        </w:rPr>
        <w:sym w:font="HQPB4" w:char="F0E8"/>
      </w:r>
      <w:r w:rsidR="0012458B" w:rsidRPr="00EA0935">
        <w:rPr>
          <w:rFonts w:ascii="HQPB2" w:hAnsi="HQPB2" w:cs="KFGQPC Uthman Taha Naskh"/>
          <w:bCs/>
          <w:color w:val="0070C0"/>
          <w:spacing w:val="-4"/>
          <w:sz w:val="24"/>
          <w:szCs w:val="24"/>
          <w:rtl/>
        </w:rPr>
        <w:sym w:font="HQPB2" w:char="F025"/>
      </w:r>
      <w:r w:rsidR="0012458B" w:rsidRPr="00EA0935">
        <w:rPr>
          <w:rFonts w:ascii="HQPB5" w:hAnsi="HQPB5" w:cs="KFGQPC Uthman Taha Naskh"/>
          <w:bCs/>
          <w:color w:val="0070C0"/>
          <w:spacing w:val="-4"/>
          <w:sz w:val="24"/>
          <w:szCs w:val="24"/>
          <w:rtl/>
        </w:rPr>
        <w:sym w:font="HQPB5" w:char="F075"/>
      </w:r>
      <w:r w:rsidR="0012458B" w:rsidRPr="00EA0935">
        <w:rPr>
          <w:rFonts w:ascii="HQPB2" w:hAnsi="HQPB2" w:cs="KFGQPC Uthman Taha Naskh"/>
          <w:bCs/>
          <w:color w:val="0070C0"/>
          <w:spacing w:val="-4"/>
          <w:sz w:val="24"/>
          <w:szCs w:val="24"/>
          <w:rtl/>
        </w:rPr>
        <w:sym w:font="HQPB2" w:char="F072"/>
      </w:r>
      <w:r w:rsidR="0012458B" w:rsidRPr="00EA0935">
        <w:rPr>
          <w:rFonts w:ascii="HQPB2" w:hAnsi="HQPB2" w:cs="KFGQPC Uthman Taha Naskh"/>
          <w:bCs/>
          <w:color w:val="0070C0"/>
          <w:spacing w:val="-4"/>
          <w:sz w:val="24"/>
          <w:szCs w:val="24"/>
          <w:rtl/>
        </w:rPr>
        <w:t xml:space="preserve"> </w:t>
      </w:r>
      <w:r w:rsidR="0012458B" w:rsidRPr="00EA0935">
        <w:rPr>
          <w:rFonts w:ascii="HQPB2" w:hAnsi="HQPB2" w:cs="KFGQPC Uthman Taha Naskh"/>
          <w:bCs/>
          <w:color w:val="0070C0"/>
          <w:spacing w:val="-4"/>
          <w:sz w:val="24"/>
          <w:szCs w:val="24"/>
          <w:rtl/>
        </w:rPr>
        <w:sym w:font="HQPB2" w:char="F0C7"/>
      </w:r>
      <w:r w:rsidR="0012458B" w:rsidRPr="00EA0935">
        <w:rPr>
          <w:rFonts w:ascii="HQPB2" w:hAnsi="HQPB2" w:cs="KFGQPC Uthman Taha Naskh"/>
          <w:bCs/>
          <w:color w:val="0070C0"/>
          <w:spacing w:val="-4"/>
          <w:sz w:val="24"/>
          <w:szCs w:val="24"/>
          <w:rtl/>
        </w:rPr>
        <w:sym w:font="HQPB2" w:char="F0CA"/>
      </w:r>
      <w:r w:rsidR="0012458B" w:rsidRPr="00EA0935">
        <w:rPr>
          <w:rFonts w:ascii="HQPB2" w:hAnsi="HQPB2" w:cs="KFGQPC Uthman Taha Naskh"/>
          <w:bCs/>
          <w:color w:val="0070C0"/>
          <w:spacing w:val="-4"/>
          <w:sz w:val="24"/>
          <w:szCs w:val="24"/>
          <w:rtl/>
        </w:rPr>
        <w:sym w:font="HQPB2" w:char="F0D0"/>
      </w:r>
      <w:r w:rsidR="0012458B" w:rsidRPr="00EA0935">
        <w:rPr>
          <w:rFonts w:ascii="HQPB2" w:hAnsi="HQPB2" w:cs="KFGQPC Uthman Taha Naskh"/>
          <w:bCs/>
          <w:color w:val="0070C0"/>
          <w:spacing w:val="-4"/>
          <w:sz w:val="24"/>
          <w:szCs w:val="24"/>
          <w:rtl/>
        </w:rPr>
        <w:sym w:font="HQPB2" w:char="F0C8"/>
      </w:r>
      <w:r w:rsidR="0012458B" w:rsidRPr="00EA0935">
        <w:rPr>
          <w:rFonts w:ascii="HQPB2" w:hAnsi="HQPB2" w:cs="KFGQPC Uthman Taha Naskh"/>
          <w:bCs/>
          <w:color w:val="0070C0"/>
          <w:spacing w:val="-4"/>
          <w:sz w:val="24"/>
          <w:szCs w:val="24"/>
          <w:rtl/>
        </w:rPr>
        <w:t xml:space="preserve"> </w:t>
      </w:r>
      <w:r w:rsidR="00334422" w:rsidRPr="00EA0935">
        <w:rPr>
          <w:rFonts w:cs="KFGQPC Uthman Taha Naskh" w:hint="cs"/>
          <w:bCs/>
          <w:color w:val="0070C0"/>
          <w:spacing w:val="-4"/>
          <w:sz w:val="24"/>
          <w:szCs w:val="24"/>
          <w:rtl/>
        </w:rPr>
        <w:sym w:font="HQPB2" w:char="F0E1"/>
      </w:r>
      <w:r w:rsidR="0012458B" w:rsidRPr="008D0A3F">
        <w:rPr>
          <w:rFonts w:cs="KFGQPC Uthman Taha Naskh" w:hint="cs"/>
          <w:b/>
          <w:sz w:val="25"/>
          <w:szCs w:val="30"/>
          <w:rtl/>
        </w:rPr>
        <w:t xml:space="preserve"> </w:t>
      </w:r>
      <w:r w:rsidR="0012458B" w:rsidRPr="008D0A3F">
        <w:rPr>
          <w:rFonts w:cs="KFGQPC Uthman Taha Naskh" w:hint="cs"/>
          <w:b/>
          <w:sz w:val="19"/>
          <w:szCs w:val="30"/>
          <w:rtl/>
        </w:rPr>
        <w:t>[القيامة</w:t>
      </w:r>
      <w:r w:rsidRPr="008D0A3F">
        <w:rPr>
          <w:rFonts w:cs="KFGQPC Uthman Taha Naskh" w:hint="cs"/>
          <w:b/>
          <w:sz w:val="19"/>
          <w:szCs w:val="30"/>
          <w:rtl/>
        </w:rPr>
        <w:t>: 17</w:t>
      </w:r>
      <w:r w:rsidR="0012458B" w:rsidRPr="008D0A3F">
        <w:rPr>
          <w:rFonts w:cs="KFGQPC Uthman Taha Naskh" w:hint="cs"/>
          <w:b/>
          <w:sz w:val="19"/>
          <w:szCs w:val="30"/>
          <w:rtl/>
        </w:rPr>
        <w:t>]</w:t>
      </w:r>
      <w:r w:rsidR="0012458B" w:rsidRPr="008D0A3F">
        <w:rPr>
          <w:rFonts w:cs="KFGQPC Uthman Taha Naskh" w:hint="cs"/>
          <w:b/>
          <w:sz w:val="25"/>
          <w:szCs w:val="30"/>
          <w:rtl/>
        </w:rPr>
        <w:t xml:space="preserve"> أي: قراءته، ثم نقل هذا المصدر، وجعل اسماً للكتاب المنزل على محمد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0012458B" w:rsidRPr="008D0A3F">
        <w:rPr>
          <w:rFonts w:cs="KFGQPC Uthman Taha Naskh" w:hint="cs"/>
          <w:b/>
          <w:sz w:val="25"/>
          <w:szCs w:val="30"/>
          <w:rtl/>
        </w:rPr>
        <w:t xml:space="preserve"> فأصبح علماً عليه دون غيره، وسمي قرآناً لكونه جامعاً لثمرة كتب الله كلها، كما قال الله تعالى: </w:t>
      </w:r>
      <w:r w:rsidR="002B7FD2" w:rsidRPr="00EA0935">
        <w:rPr>
          <w:rFonts w:cs="KFGQPC Uthman Taha Naskh" w:hint="cs"/>
          <w:bCs/>
          <w:color w:val="0070C0"/>
          <w:sz w:val="24"/>
          <w:szCs w:val="24"/>
          <w:rtl/>
        </w:rPr>
        <w:sym w:font="HQPB2" w:char="F0E2"/>
      </w:r>
      <w:r w:rsidR="0012458B" w:rsidRPr="00EA0935">
        <w:rPr>
          <w:rFonts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5A"/>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39"/>
      </w:r>
      <w:r w:rsidR="0012458B" w:rsidRPr="00EA0935">
        <w:rPr>
          <w:rFonts w:ascii="HQPB4" w:hAnsi="HQPB4" w:cs="KFGQPC Uthman Taha Naskh"/>
          <w:bCs/>
          <w:color w:val="0070C0"/>
          <w:sz w:val="24"/>
          <w:szCs w:val="24"/>
          <w:rtl/>
        </w:rPr>
        <w:sym w:font="HQPB4" w:char="F0A8"/>
      </w:r>
      <w:r w:rsidR="0012458B" w:rsidRPr="00EA0935">
        <w:rPr>
          <w:rFonts w:ascii="HQPB1" w:hAnsi="HQPB1" w:cs="KFGQPC Uthman Taha Naskh"/>
          <w:bCs/>
          <w:color w:val="0070C0"/>
          <w:sz w:val="24"/>
          <w:szCs w:val="24"/>
          <w:rtl/>
        </w:rPr>
        <w:sym w:font="HQPB1" w:char="F093"/>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52"/>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37"/>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8B"/>
      </w:r>
      <w:r w:rsidR="0012458B" w:rsidRPr="00EA0935">
        <w:rPr>
          <w:rFonts w:ascii="HQPB5" w:hAnsi="HQPB5" w:cs="KFGQPC Uthman Taha Naskh"/>
          <w:bCs/>
          <w:color w:val="0070C0"/>
          <w:sz w:val="24"/>
          <w:szCs w:val="24"/>
          <w:rtl/>
        </w:rPr>
        <w:sym w:font="HQPB5" w:char="F06E"/>
      </w:r>
      <w:r w:rsidR="0012458B" w:rsidRPr="00EA0935">
        <w:rPr>
          <w:rFonts w:ascii="HQPB2" w:hAnsi="HQPB2" w:cs="KFGQPC Uthman Taha Naskh"/>
          <w:bCs/>
          <w:color w:val="0070C0"/>
          <w:sz w:val="24"/>
          <w:szCs w:val="24"/>
          <w:rtl/>
        </w:rPr>
        <w:sym w:font="HQPB2" w:char="F03D"/>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E3"/>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C"/>
      </w:r>
      <w:r w:rsidR="0012458B" w:rsidRPr="00EA0935">
        <w:rPr>
          <w:rFonts w:ascii="HQPB1" w:hAnsi="HQPB1" w:cs="KFGQPC Uthman Taha Naskh"/>
          <w:bCs/>
          <w:color w:val="0070C0"/>
          <w:sz w:val="24"/>
          <w:szCs w:val="24"/>
          <w:rtl/>
        </w:rPr>
        <w:sym w:font="HQPB1" w:char="F03D"/>
      </w:r>
      <w:r w:rsidR="0012458B" w:rsidRPr="00EA0935">
        <w:rPr>
          <w:rFonts w:ascii="HQPB2" w:hAnsi="HQPB2" w:cs="KFGQPC Uthman Taha Naskh"/>
          <w:bCs/>
          <w:color w:val="0070C0"/>
          <w:sz w:val="24"/>
          <w:szCs w:val="24"/>
          <w:rtl/>
        </w:rPr>
        <w:sym w:font="HQPB2" w:char="F0BB"/>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47"/>
      </w:r>
      <w:r w:rsidR="0012458B" w:rsidRPr="00EA0935">
        <w:rPr>
          <w:rFonts w:ascii="HQPB4" w:hAnsi="HQPB4" w:cs="KFGQPC Uthman Taha Naskh"/>
          <w:bCs/>
          <w:color w:val="0070C0"/>
          <w:sz w:val="24"/>
          <w:szCs w:val="24"/>
          <w:rtl/>
        </w:rPr>
        <w:sym w:font="HQPB4" w:char="F0C5"/>
      </w:r>
      <w:r w:rsidR="0012458B" w:rsidRPr="00EA0935">
        <w:rPr>
          <w:rFonts w:ascii="HQPB2" w:hAnsi="HQPB2" w:cs="KFGQPC Uthman Taha Naskh"/>
          <w:bCs/>
          <w:color w:val="0070C0"/>
          <w:sz w:val="24"/>
          <w:szCs w:val="24"/>
          <w:rtl/>
        </w:rPr>
        <w:sym w:font="HQPB2" w:char="F033"/>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4"/>
      </w:r>
      <w:r w:rsidR="0012458B" w:rsidRPr="00EA0935">
        <w:rPr>
          <w:rFonts w:ascii="HQPB4" w:hAnsi="HQPB4" w:cs="KFGQPC Uthman Taha Naskh"/>
          <w:bCs/>
          <w:color w:val="0070C0"/>
          <w:sz w:val="24"/>
          <w:szCs w:val="24"/>
          <w:rtl/>
        </w:rPr>
        <w:sym w:font="HQPB4" w:char="F059"/>
      </w:r>
      <w:r w:rsidR="0012458B" w:rsidRPr="00EA0935">
        <w:rPr>
          <w:rFonts w:ascii="HQPB2" w:hAnsi="HQPB2" w:cs="KFGQPC Uthman Taha Naskh"/>
          <w:bCs/>
          <w:color w:val="0070C0"/>
          <w:sz w:val="24"/>
          <w:szCs w:val="24"/>
          <w:rtl/>
        </w:rPr>
        <w:sym w:font="HQPB2" w:char="F05A"/>
      </w:r>
      <w:r w:rsidR="0012458B" w:rsidRPr="00EA0935">
        <w:rPr>
          <w:rFonts w:ascii="HQPB2" w:hAnsi="HQPB2" w:cs="KFGQPC Uthman Taha Naskh"/>
          <w:bCs/>
          <w:color w:val="0070C0"/>
          <w:sz w:val="24"/>
          <w:szCs w:val="24"/>
          <w:rtl/>
        </w:rPr>
        <w:sym w:font="HQPB2" w:char="F0BB"/>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8B"/>
      </w:r>
      <w:r w:rsidR="0012458B" w:rsidRPr="00EA0935">
        <w:rPr>
          <w:rFonts w:ascii="HQPB4" w:hAnsi="HQPB4" w:cs="KFGQPC Uthman Taha Naskh"/>
          <w:bCs/>
          <w:color w:val="0070C0"/>
          <w:sz w:val="24"/>
          <w:szCs w:val="24"/>
          <w:rtl/>
        </w:rPr>
        <w:sym w:font="HQPB4" w:char="F0F6"/>
      </w:r>
      <w:r w:rsidR="0012458B" w:rsidRPr="00EA0935">
        <w:rPr>
          <w:rFonts w:ascii="HQPB1" w:hAnsi="HQPB1" w:cs="KFGQPC Uthman Taha Naskh"/>
          <w:bCs/>
          <w:color w:val="0070C0"/>
          <w:sz w:val="24"/>
          <w:szCs w:val="24"/>
          <w:rtl/>
        </w:rPr>
        <w:sym w:font="HQPB1" w:char="F03B"/>
      </w:r>
      <w:r w:rsidR="0012458B" w:rsidRPr="00EA0935">
        <w:rPr>
          <w:rFonts w:ascii="HQPB4" w:hAnsi="HQPB4" w:cs="KFGQPC Uthman Taha Naskh"/>
          <w:bCs/>
          <w:color w:val="0070C0"/>
          <w:sz w:val="24"/>
          <w:szCs w:val="24"/>
          <w:rtl/>
        </w:rPr>
        <w:sym w:font="HQPB4" w:char="F0CF"/>
      </w:r>
      <w:r w:rsidR="0012458B" w:rsidRPr="00EA0935">
        <w:rPr>
          <w:rFonts w:ascii="HQPB1" w:hAnsi="HQPB1" w:cs="KFGQPC Uthman Taha Naskh"/>
          <w:bCs/>
          <w:color w:val="0070C0"/>
          <w:sz w:val="24"/>
          <w:szCs w:val="24"/>
          <w:rtl/>
        </w:rPr>
        <w:sym w:font="HQPB1" w:char="F03F"/>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8"/>
      </w:r>
      <w:r w:rsidR="0012458B" w:rsidRPr="00EA0935">
        <w:rPr>
          <w:rFonts w:ascii="HQPB4" w:hAnsi="HQPB4" w:cs="KFGQPC Uthman Taha Naskh"/>
          <w:bCs/>
          <w:color w:val="0070C0"/>
          <w:sz w:val="24"/>
          <w:szCs w:val="24"/>
          <w:rtl/>
        </w:rPr>
        <w:sym w:font="HQPB4" w:char="F065"/>
      </w:r>
      <w:r w:rsidR="0012458B" w:rsidRPr="00EA0935">
        <w:rPr>
          <w:rFonts w:ascii="HQPB2" w:hAnsi="HQPB2" w:cs="KFGQPC Uthman Taha Naskh"/>
          <w:bCs/>
          <w:color w:val="0070C0"/>
          <w:sz w:val="24"/>
          <w:szCs w:val="24"/>
          <w:rtl/>
        </w:rPr>
        <w:sym w:font="HQPB2" w:char="F040"/>
      </w:r>
      <w:r w:rsidR="0012458B" w:rsidRPr="00EA0935">
        <w:rPr>
          <w:rFonts w:ascii="HQPB4" w:hAnsi="HQPB4" w:cs="KFGQPC Uthman Taha Naskh"/>
          <w:bCs/>
          <w:color w:val="0070C0"/>
          <w:sz w:val="24"/>
          <w:szCs w:val="24"/>
          <w:rtl/>
        </w:rPr>
        <w:sym w:font="HQPB4" w:char="F0E4"/>
      </w:r>
      <w:r w:rsidR="0012458B" w:rsidRPr="00EA0935">
        <w:rPr>
          <w:rFonts w:ascii="HQPB2" w:hAnsi="HQPB2" w:cs="KFGQPC Uthman Taha Naskh"/>
          <w:bCs/>
          <w:color w:val="0070C0"/>
          <w:sz w:val="24"/>
          <w:szCs w:val="24"/>
          <w:rtl/>
        </w:rPr>
        <w:sym w:font="HQPB2" w:char="F033"/>
      </w:r>
      <w:r w:rsidR="0012458B" w:rsidRPr="00EA0935">
        <w:rPr>
          <w:rFonts w:ascii="HQPB4" w:hAnsi="HQPB4" w:cs="KFGQPC Uthman Taha Naskh"/>
          <w:bCs/>
          <w:color w:val="0070C0"/>
          <w:sz w:val="24"/>
          <w:szCs w:val="24"/>
          <w:rtl/>
        </w:rPr>
        <w:sym w:font="HQPB4" w:char="F0CF"/>
      </w:r>
      <w:r w:rsidR="0012458B" w:rsidRPr="00EA0935">
        <w:rPr>
          <w:rFonts w:ascii="HQPB4" w:hAnsi="HQPB4" w:cs="KFGQPC Uthman Taha Naskh"/>
          <w:bCs/>
          <w:color w:val="0070C0"/>
          <w:sz w:val="24"/>
          <w:szCs w:val="24"/>
          <w:rtl/>
        </w:rPr>
        <w:sym w:font="HQPB4" w:char="F06A"/>
      </w:r>
      <w:r w:rsidR="0012458B" w:rsidRPr="00EA0935">
        <w:rPr>
          <w:rFonts w:ascii="HQPB2" w:hAnsi="HQPB2" w:cs="KFGQPC Uthman Taha Naskh"/>
          <w:bCs/>
          <w:color w:val="0070C0"/>
          <w:sz w:val="24"/>
          <w:szCs w:val="24"/>
          <w:rtl/>
        </w:rPr>
        <w:sym w:font="HQPB2" w:char="F039"/>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26"/>
      </w:r>
      <w:r w:rsidR="0012458B" w:rsidRPr="00EA0935">
        <w:rPr>
          <w:rFonts w:ascii="HQPB2" w:hAnsi="HQPB2" w:cs="KFGQPC Uthman Taha Naskh"/>
          <w:bCs/>
          <w:color w:val="0070C0"/>
          <w:sz w:val="24"/>
          <w:szCs w:val="24"/>
          <w:rtl/>
        </w:rPr>
        <w:sym w:font="HQPB2" w:char="F0E4"/>
      </w:r>
      <w:r w:rsidR="0012458B" w:rsidRPr="00EA0935">
        <w:rPr>
          <w:rFonts w:ascii="HQPB4" w:hAnsi="HQPB4" w:cs="KFGQPC Uthman Taha Naskh"/>
          <w:bCs/>
          <w:color w:val="0070C0"/>
          <w:sz w:val="24"/>
          <w:szCs w:val="24"/>
          <w:rtl/>
        </w:rPr>
        <w:sym w:font="HQPB4" w:char="F0F3"/>
      </w:r>
      <w:r w:rsidR="0012458B" w:rsidRPr="00EA0935">
        <w:rPr>
          <w:rFonts w:ascii="HQPB2" w:hAnsi="HQPB2" w:cs="KFGQPC Uthman Taha Naskh"/>
          <w:bCs/>
          <w:color w:val="0070C0"/>
          <w:sz w:val="24"/>
          <w:szCs w:val="24"/>
          <w:rtl/>
        </w:rPr>
        <w:sym w:font="HQPB2" w:char="F0D3"/>
      </w:r>
      <w:r w:rsidR="0012458B" w:rsidRPr="00EA0935">
        <w:rPr>
          <w:rFonts w:ascii="HQPB5" w:hAnsi="HQPB5" w:cs="KFGQPC Uthman Taha Naskh"/>
          <w:bCs/>
          <w:color w:val="0070C0"/>
          <w:sz w:val="24"/>
          <w:szCs w:val="24"/>
          <w:rtl/>
        </w:rPr>
        <w:sym w:font="HQPB5" w:char="F078"/>
      </w:r>
      <w:r w:rsidR="0012458B" w:rsidRPr="00EA0935">
        <w:rPr>
          <w:rFonts w:ascii="HQPB1" w:hAnsi="HQPB1" w:cs="KFGQPC Uthman Taha Naskh"/>
          <w:bCs/>
          <w:color w:val="0070C0"/>
          <w:sz w:val="24"/>
          <w:szCs w:val="24"/>
          <w:rtl/>
        </w:rPr>
        <w:sym w:font="HQPB1" w:char="F0AB"/>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93"/>
      </w:r>
      <w:r w:rsidR="0012458B" w:rsidRPr="00EA0935">
        <w:rPr>
          <w:rFonts w:ascii="HQPB4" w:hAnsi="HQPB4" w:cs="KFGQPC Uthman Taha Naskh"/>
          <w:bCs/>
          <w:color w:val="0070C0"/>
          <w:sz w:val="24"/>
          <w:szCs w:val="24"/>
          <w:rtl/>
        </w:rPr>
        <w:sym w:font="HQPB4" w:char="F059"/>
      </w:r>
      <w:r w:rsidR="0012458B" w:rsidRPr="00EA0935">
        <w:rPr>
          <w:rFonts w:ascii="HQPB1" w:hAnsi="HQPB1" w:cs="KFGQPC Uthman Taha Naskh"/>
          <w:bCs/>
          <w:color w:val="0070C0"/>
          <w:sz w:val="24"/>
          <w:szCs w:val="24"/>
          <w:rtl/>
        </w:rPr>
        <w:sym w:font="HQPB1" w:char="F089"/>
      </w:r>
      <w:r w:rsidR="0012458B" w:rsidRPr="00EA0935">
        <w:rPr>
          <w:rFonts w:ascii="HQPB4" w:hAnsi="HQPB4" w:cs="KFGQPC Uthman Taha Naskh"/>
          <w:bCs/>
          <w:color w:val="0070C0"/>
          <w:sz w:val="24"/>
          <w:szCs w:val="24"/>
          <w:rtl/>
        </w:rPr>
        <w:sym w:font="HQPB4" w:char="F0E8"/>
      </w:r>
      <w:r w:rsidR="0012458B" w:rsidRPr="00EA0935">
        <w:rPr>
          <w:rFonts w:ascii="HQPB2" w:hAnsi="HQPB2" w:cs="KFGQPC Uthman Taha Naskh"/>
          <w:bCs/>
          <w:color w:val="0070C0"/>
          <w:sz w:val="24"/>
          <w:szCs w:val="24"/>
          <w:rtl/>
        </w:rPr>
        <w:sym w:font="HQPB2" w:char="F064"/>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5A"/>
      </w:r>
      <w:r w:rsidR="0012458B" w:rsidRPr="00EA0935">
        <w:rPr>
          <w:rFonts w:ascii="HQPB2" w:hAnsi="HQPB2" w:cs="KFGQPC Uthman Taha Naskh"/>
          <w:bCs/>
          <w:color w:val="0070C0"/>
          <w:sz w:val="24"/>
          <w:szCs w:val="24"/>
          <w:rtl/>
        </w:rPr>
        <w:sym w:font="HQPB2" w:char="F070"/>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4A"/>
      </w:r>
      <w:r w:rsidR="0012458B" w:rsidRPr="00EA0935">
        <w:rPr>
          <w:rFonts w:ascii="HQPB4" w:hAnsi="HQPB4" w:cs="KFGQPC Uthman Taha Naskh"/>
          <w:bCs/>
          <w:color w:val="0070C0"/>
          <w:sz w:val="24"/>
          <w:szCs w:val="24"/>
          <w:rtl/>
        </w:rPr>
        <w:sym w:font="HQPB4" w:char="F0F4"/>
      </w:r>
      <w:r w:rsidR="0012458B" w:rsidRPr="00EA0935">
        <w:rPr>
          <w:rFonts w:ascii="HQPB1" w:hAnsi="HQPB1" w:cs="KFGQPC Uthman Taha Naskh"/>
          <w:bCs/>
          <w:color w:val="0070C0"/>
          <w:sz w:val="24"/>
          <w:szCs w:val="24"/>
          <w:rtl/>
        </w:rPr>
        <w:sym w:font="HQPB1" w:char="F06D"/>
      </w:r>
      <w:r w:rsidR="0012458B" w:rsidRPr="00EA0935">
        <w:rPr>
          <w:rFonts w:ascii="HQPB5" w:hAnsi="HQPB5" w:cs="KFGQPC Uthman Taha Naskh"/>
          <w:bCs/>
          <w:color w:val="0070C0"/>
          <w:sz w:val="24"/>
          <w:szCs w:val="24"/>
          <w:rtl/>
        </w:rPr>
        <w:sym w:font="HQPB5" w:char="F075"/>
      </w:r>
      <w:r w:rsidR="0012458B" w:rsidRPr="00EA0935">
        <w:rPr>
          <w:rFonts w:ascii="HQPB1" w:hAnsi="HQPB1" w:cs="KFGQPC Uthman Taha Naskh"/>
          <w:bCs/>
          <w:color w:val="0070C0"/>
          <w:sz w:val="24"/>
          <w:szCs w:val="24"/>
          <w:rtl/>
        </w:rPr>
        <w:sym w:font="HQPB1" w:char="F091"/>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33"/>
      </w:r>
      <w:r w:rsidR="0012458B" w:rsidRPr="00EA0935">
        <w:rPr>
          <w:rFonts w:ascii="HQPB2" w:hAnsi="HQPB2" w:cs="KFGQPC Uthman Taha Naskh"/>
          <w:bCs/>
          <w:color w:val="0070C0"/>
          <w:sz w:val="24"/>
          <w:szCs w:val="24"/>
          <w:rtl/>
        </w:rPr>
        <w:sym w:font="HQPB2" w:char="F093"/>
      </w:r>
      <w:r w:rsidR="0012458B" w:rsidRPr="00EA0935">
        <w:rPr>
          <w:rFonts w:ascii="HQPB5" w:hAnsi="HQPB5" w:cs="KFGQPC Uthman Taha Naskh"/>
          <w:bCs/>
          <w:color w:val="0070C0"/>
          <w:sz w:val="24"/>
          <w:szCs w:val="24"/>
          <w:rtl/>
        </w:rPr>
        <w:sym w:font="HQPB5" w:char="F075"/>
      </w:r>
      <w:r w:rsidR="0012458B" w:rsidRPr="00EA0935">
        <w:rPr>
          <w:rFonts w:ascii="HQPB1" w:hAnsi="HQPB1" w:cs="KFGQPC Uthman Taha Naskh"/>
          <w:bCs/>
          <w:color w:val="0070C0"/>
          <w:sz w:val="24"/>
          <w:szCs w:val="24"/>
          <w:rtl/>
        </w:rPr>
        <w:sym w:font="HQPB1" w:char="F08E"/>
      </w:r>
      <w:r w:rsidR="0012458B" w:rsidRPr="00EA0935">
        <w:rPr>
          <w:rFonts w:ascii="HQPB4" w:hAnsi="HQPB4" w:cs="KFGQPC Uthman Taha Naskh"/>
          <w:bCs/>
          <w:color w:val="0070C0"/>
          <w:sz w:val="24"/>
          <w:szCs w:val="24"/>
          <w:rtl/>
        </w:rPr>
        <w:sym w:font="HQPB4" w:char="F0F4"/>
      </w:r>
      <w:r w:rsidR="0012458B" w:rsidRPr="00EA0935">
        <w:rPr>
          <w:rFonts w:ascii="HQPB1" w:hAnsi="HQPB1" w:cs="KFGQPC Uthman Taha Naskh"/>
          <w:bCs/>
          <w:color w:val="0070C0"/>
          <w:sz w:val="24"/>
          <w:szCs w:val="24"/>
          <w:rtl/>
        </w:rPr>
        <w:sym w:font="HQPB1" w:char="F0B3"/>
      </w:r>
      <w:r w:rsidR="0012458B" w:rsidRPr="00EA0935">
        <w:rPr>
          <w:rFonts w:ascii="HQPB4" w:hAnsi="HQPB4" w:cs="KFGQPC Uthman Taha Naskh"/>
          <w:bCs/>
          <w:color w:val="0070C0"/>
          <w:sz w:val="24"/>
          <w:szCs w:val="24"/>
          <w:rtl/>
        </w:rPr>
        <w:sym w:font="HQPB4" w:char="F0E7"/>
      </w:r>
      <w:r w:rsidR="0012458B" w:rsidRPr="00EA0935">
        <w:rPr>
          <w:rFonts w:ascii="HQPB1" w:hAnsi="HQPB1" w:cs="KFGQPC Uthman Taha Naskh"/>
          <w:bCs/>
          <w:color w:val="0070C0"/>
          <w:sz w:val="24"/>
          <w:szCs w:val="24"/>
          <w:rtl/>
        </w:rPr>
        <w:sym w:font="HQPB1" w:char="F030"/>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FB"/>
      </w:r>
      <w:r w:rsidR="0012458B" w:rsidRPr="00EA0935">
        <w:rPr>
          <w:rFonts w:ascii="HQPB2" w:hAnsi="HQPB2" w:cs="KFGQPC Uthman Taha Naskh"/>
          <w:bCs/>
          <w:color w:val="0070C0"/>
          <w:sz w:val="24"/>
          <w:szCs w:val="24"/>
          <w:rtl/>
        </w:rPr>
        <w:sym w:font="HQPB2" w:char="F0FC"/>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4A"/>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3D"/>
      </w:r>
      <w:r w:rsidR="0012458B" w:rsidRPr="00EA0935">
        <w:rPr>
          <w:rFonts w:ascii="HQPB4" w:hAnsi="HQPB4" w:cs="KFGQPC Uthman Taha Naskh"/>
          <w:bCs/>
          <w:color w:val="0070C0"/>
          <w:sz w:val="24"/>
          <w:szCs w:val="24"/>
          <w:rtl/>
        </w:rPr>
        <w:sym w:font="HQPB4" w:char="F0F3"/>
      </w:r>
      <w:r w:rsidR="0012458B" w:rsidRPr="00EA0935">
        <w:rPr>
          <w:rFonts w:ascii="HQPB1" w:hAnsi="HQPB1" w:cs="KFGQPC Uthman Taha Naskh"/>
          <w:bCs/>
          <w:color w:val="0070C0"/>
          <w:sz w:val="24"/>
          <w:szCs w:val="24"/>
          <w:rtl/>
        </w:rPr>
        <w:sym w:font="HQPB1" w:char="F0A1"/>
      </w:r>
      <w:r w:rsidR="0012458B" w:rsidRPr="00EA0935">
        <w:rPr>
          <w:rFonts w:ascii="HQPB4" w:hAnsi="HQPB4" w:cs="KFGQPC Uthman Taha Naskh"/>
          <w:bCs/>
          <w:color w:val="0070C0"/>
          <w:sz w:val="24"/>
          <w:szCs w:val="24"/>
          <w:rtl/>
        </w:rPr>
        <w:sym w:font="HQPB4" w:char="F0DF"/>
      </w:r>
      <w:r w:rsidR="0012458B" w:rsidRPr="00EA0935">
        <w:rPr>
          <w:rFonts w:ascii="HQPB2" w:hAnsi="HQPB2" w:cs="KFGQPC Uthman Taha Naskh"/>
          <w:bCs/>
          <w:color w:val="0070C0"/>
          <w:sz w:val="24"/>
          <w:szCs w:val="24"/>
          <w:rtl/>
        </w:rPr>
        <w:sym w:font="HQPB2" w:char="F04A"/>
      </w:r>
      <w:r w:rsidR="0012458B" w:rsidRPr="00EA0935">
        <w:rPr>
          <w:rFonts w:ascii="HQPB4" w:hAnsi="HQPB4" w:cs="KFGQPC Uthman Taha Naskh"/>
          <w:bCs/>
          <w:color w:val="0070C0"/>
          <w:sz w:val="24"/>
          <w:szCs w:val="24"/>
          <w:rtl/>
        </w:rPr>
        <w:sym w:font="HQPB4" w:char="F0F9"/>
      </w:r>
      <w:r w:rsidR="0012458B" w:rsidRPr="00EA0935">
        <w:rPr>
          <w:rFonts w:ascii="HQPB2" w:hAnsi="HQPB2" w:cs="KFGQPC Uthman Taha Naskh"/>
          <w:bCs/>
          <w:color w:val="0070C0"/>
          <w:sz w:val="24"/>
          <w:szCs w:val="24"/>
          <w:rtl/>
        </w:rPr>
        <w:sym w:font="HQPB2" w:char="F03D"/>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39"/>
      </w:r>
      <w:r w:rsidR="0012458B" w:rsidRPr="00EA0935">
        <w:rPr>
          <w:rFonts w:ascii="HQPB2" w:hAnsi="HQPB2"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C7"/>
      </w:r>
      <w:r w:rsidR="0012458B" w:rsidRPr="00EA0935">
        <w:rPr>
          <w:rFonts w:ascii="HQPB2" w:hAnsi="HQPB2" w:cs="KFGQPC Uthman Taha Naskh"/>
          <w:bCs/>
          <w:color w:val="0070C0"/>
          <w:sz w:val="24"/>
          <w:szCs w:val="24"/>
          <w:rtl/>
        </w:rPr>
        <w:sym w:font="HQPB2" w:char="F0D1"/>
      </w:r>
      <w:r w:rsidR="0012458B" w:rsidRPr="00EA0935">
        <w:rPr>
          <w:rFonts w:ascii="HQPB2" w:hAnsi="HQPB2" w:cs="KFGQPC Uthman Taha Naskh"/>
          <w:bCs/>
          <w:color w:val="0070C0"/>
          <w:sz w:val="24"/>
          <w:szCs w:val="24"/>
          <w:rtl/>
        </w:rPr>
        <w:sym w:font="HQPB2" w:char="F0D2"/>
      </w:r>
      <w:r w:rsidR="0012458B" w:rsidRPr="00EA0935">
        <w:rPr>
          <w:rFonts w:ascii="HQPB2" w:hAnsi="HQPB2" w:cs="KFGQPC Uthman Taha Naskh"/>
          <w:bCs/>
          <w:color w:val="0070C0"/>
          <w:sz w:val="24"/>
          <w:szCs w:val="24"/>
          <w:rtl/>
        </w:rPr>
        <w:sym w:font="HQPB2" w:char="F0C8"/>
      </w:r>
      <w:r w:rsidR="0012458B"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0012458B" w:rsidRPr="008D0A3F">
        <w:rPr>
          <w:rFonts w:cs="KFGQPC Uthman Taha Naskh" w:hint="cs"/>
          <w:b/>
          <w:sz w:val="25"/>
          <w:szCs w:val="30"/>
          <w:rtl/>
        </w:rPr>
        <w:t xml:space="preserve"> </w:t>
      </w:r>
      <w:r w:rsidR="0012458B" w:rsidRPr="008D0A3F">
        <w:rPr>
          <w:rFonts w:cs="KFGQPC Uthman Taha Naskh" w:hint="cs"/>
          <w:b/>
          <w:sz w:val="19"/>
          <w:szCs w:val="30"/>
          <w:rtl/>
        </w:rPr>
        <w:t>[النحل</w:t>
      </w:r>
      <w:r w:rsidRPr="008D0A3F">
        <w:rPr>
          <w:rFonts w:cs="KFGQPC Uthman Taha Naskh" w:hint="cs"/>
          <w:b/>
          <w:sz w:val="19"/>
          <w:szCs w:val="30"/>
          <w:rtl/>
        </w:rPr>
        <w:t>: 89</w:t>
      </w:r>
      <w:r w:rsidR="0012458B" w:rsidRPr="008D0A3F">
        <w:rPr>
          <w:rFonts w:cs="KFGQPC Uthman Taha Naskh" w:hint="cs"/>
          <w:b/>
          <w:sz w:val="19"/>
          <w:szCs w:val="30"/>
          <w:rtl/>
        </w:rPr>
        <w:t>]</w:t>
      </w:r>
      <w:r w:rsidR="0012458B" w:rsidRPr="008D0A3F">
        <w:rPr>
          <w:rFonts w:cs="KFGQPC Uthman Taha Naskh" w:hint="cs"/>
          <w:b/>
          <w:sz w:val="25"/>
          <w:szCs w:val="30"/>
          <w:rtl/>
        </w:rPr>
        <w:t>.</w:t>
      </w:r>
    </w:p>
    <w:p w14:paraId="71C03D9A"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وفي الاصطلاح</w:t>
      </w:r>
      <w:r w:rsidRPr="008D0A3F">
        <w:rPr>
          <w:rFonts w:cs="KFGQPC Uthman Taha Naskh" w:hint="cs"/>
          <w:b/>
          <w:sz w:val="25"/>
          <w:szCs w:val="30"/>
          <w:rtl/>
        </w:rPr>
        <w:t xml:space="preserve">: هو كلام الله تعالى المعجز المنزل على رسوله محمد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وحياً، المتعبد بتلاوته.</w:t>
      </w:r>
    </w:p>
    <w:p w14:paraId="77082BB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وهذا القرآن هو المحفوظ في الصدور، المقروء بالألسن، المكتوب في المصاحف، المسموع بالآذان، المنقول إلينا نقلاً متواتراً بلا شبهة.</w:t>
      </w:r>
    </w:p>
    <w:p w14:paraId="0F80EAC3" w14:textId="77777777" w:rsidR="0012458B" w:rsidRPr="00EA0935" w:rsidRDefault="007859B4" w:rsidP="008D0A3F">
      <w:pPr>
        <w:pStyle w:val="16"/>
        <w:spacing w:line="500" w:lineRule="exact"/>
        <w:rPr>
          <w:rFonts w:cs="KFGQPC Uthman Taha Naskh"/>
          <w:bCs/>
          <w:color w:val="0070C0"/>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ب</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w:t>
      </w:r>
      <w:r w:rsidR="0012458B" w:rsidRPr="00EA0935">
        <w:rPr>
          <w:rFonts w:cs="KFGQPC Uthman Taha Naskh" w:hint="cs"/>
          <w:bCs/>
          <w:color w:val="0070C0"/>
          <w:sz w:val="25"/>
          <w:szCs w:val="30"/>
          <w:rtl/>
        </w:rPr>
        <w:t xml:space="preserve"> القرآن كلام الله تعالى:</w:t>
      </w:r>
    </w:p>
    <w:p w14:paraId="5FBAFD0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القرآن كلام الله تعالى بلفظه ومعناه، منزل غير مخلوق سمعه منه جبريل </w:t>
      </w:r>
      <w:r w:rsidR="00EE2E00" w:rsidRPr="00EE2E00">
        <w:rPr>
          <w:rFonts w:cs="KFGQPC Uthman Taha Naskh" w:hint="cs"/>
          <w:color w:val="000000"/>
          <w:sz w:val="42"/>
          <w:szCs w:val="30"/>
          <w:rtl/>
        </w:rPr>
        <w:t>-عليه السلام-</w:t>
      </w:r>
      <w:r w:rsidRPr="008D0A3F">
        <w:rPr>
          <w:rFonts w:cs="KFGQPC Uthman Taha Naskh" w:hint="cs"/>
          <w:b/>
          <w:sz w:val="25"/>
          <w:szCs w:val="30"/>
          <w:rtl/>
        </w:rPr>
        <w:t xml:space="preserve">، وبلغه إلى محمد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ومحمد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بلغه لأصحابه، </w:t>
      </w:r>
      <w:r w:rsidRPr="008D0A3F">
        <w:rPr>
          <w:rFonts w:cs="KFGQPC Uthman Taha Naskh" w:hint="cs"/>
          <w:b/>
          <w:spacing w:val="-2"/>
          <w:sz w:val="25"/>
          <w:szCs w:val="30"/>
          <w:rtl/>
        </w:rPr>
        <w:t xml:space="preserve">وهو الذي نتلو بألسنتنا، ونكتب في مصاحفنا، ونحفظ في صدورنا، ونسمع بآذاننا، لقوله تعالى: </w:t>
      </w:r>
      <w:r w:rsidR="002B7FD2" w:rsidRPr="00EA0935">
        <w:rPr>
          <w:rFonts w:cs="KFGQPC Uthman Taha Naskh" w:hint="cs"/>
          <w:bCs/>
          <w:color w:val="0070C0"/>
          <w:spacing w:val="-2"/>
          <w:sz w:val="24"/>
          <w:szCs w:val="24"/>
          <w:rtl/>
        </w:rPr>
        <w:sym w:font="HQPB2" w:char="F0E2"/>
      </w:r>
      <w:r w:rsidRPr="00EA0935">
        <w:rPr>
          <w:rFonts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F7"/>
      </w:r>
      <w:r w:rsidRPr="00EA0935">
        <w:rPr>
          <w:rFonts w:ascii="HQPB2" w:hAnsi="HQPB2" w:cs="KFGQPC Uthman Taha Naskh"/>
          <w:bCs/>
          <w:color w:val="0070C0"/>
          <w:spacing w:val="-2"/>
          <w:sz w:val="24"/>
          <w:szCs w:val="24"/>
          <w:rtl/>
        </w:rPr>
        <w:sym w:font="HQPB2" w:char="F062"/>
      </w:r>
      <w:r w:rsidRPr="00EA0935">
        <w:rPr>
          <w:rFonts w:ascii="HQPB4" w:hAnsi="HQPB4" w:cs="KFGQPC Uthman Taha Naskh"/>
          <w:bCs/>
          <w:color w:val="0070C0"/>
          <w:spacing w:val="-2"/>
          <w:sz w:val="24"/>
          <w:szCs w:val="24"/>
          <w:rtl/>
        </w:rPr>
        <w:sym w:font="HQPB4" w:char="F0CE"/>
      </w:r>
      <w:r w:rsidRPr="00EA0935">
        <w:rPr>
          <w:rFonts w:ascii="HQPB1" w:hAnsi="HQPB1" w:cs="KFGQPC Uthman Taha Naskh"/>
          <w:bCs/>
          <w:color w:val="0070C0"/>
          <w:spacing w:val="-2"/>
          <w:sz w:val="24"/>
          <w:szCs w:val="24"/>
          <w:rtl/>
        </w:rPr>
        <w:sym w:font="HQPB1" w:char="F029"/>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72"/>
      </w:r>
      <w:r w:rsidRPr="00EA0935">
        <w:rPr>
          <w:rFonts w:ascii="HQPB2" w:hAnsi="HQPB2"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D3"/>
      </w:r>
      <w:r w:rsidRPr="00EA0935">
        <w:rPr>
          <w:rFonts w:ascii="HQPB1" w:hAnsi="HQPB1" w:cs="KFGQPC Uthman Taha Naskh"/>
          <w:bCs/>
          <w:color w:val="0070C0"/>
          <w:spacing w:val="-2"/>
          <w:sz w:val="24"/>
          <w:szCs w:val="24"/>
          <w:rtl/>
        </w:rPr>
        <w:sym w:font="HQPB1" w:char="F089"/>
      </w:r>
      <w:r w:rsidRPr="00EA0935">
        <w:rPr>
          <w:rFonts w:ascii="HQPB5" w:hAnsi="HQPB5" w:cs="KFGQPC Uthman Taha Naskh"/>
          <w:bCs/>
          <w:color w:val="0070C0"/>
          <w:spacing w:val="-2"/>
          <w:sz w:val="24"/>
          <w:szCs w:val="24"/>
          <w:rtl/>
        </w:rPr>
        <w:sym w:font="HQPB5" w:char="F074"/>
      </w:r>
      <w:r w:rsidRPr="00EA0935">
        <w:rPr>
          <w:rFonts w:ascii="HQPB1" w:hAnsi="HQPB1" w:cs="KFGQPC Uthman Taha Naskh"/>
          <w:bCs/>
          <w:color w:val="0070C0"/>
          <w:spacing w:val="-2"/>
          <w:sz w:val="24"/>
          <w:szCs w:val="24"/>
          <w:rtl/>
        </w:rPr>
        <w:sym w:font="HQPB1" w:char="F06E"/>
      </w:r>
      <w:r w:rsidRPr="00EA0935">
        <w:rPr>
          <w:rFonts w:ascii="HQPB5" w:hAnsi="HQPB5" w:cs="KFGQPC Uthman Taha Naskh"/>
          <w:bCs/>
          <w:color w:val="0070C0"/>
          <w:spacing w:val="-2"/>
          <w:sz w:val="24"/>
          <w:szCs w:val="24"/>
          <w:rtl/>
        </w:rPr>
        <w:sym w:font="HQPB5" w:char="F072"/>
      </w:r>
      <w:r w:rsidRPr="00EA0935">
        <w:rPr>
          <w:rFonts w:ascii="HQPB1" w:hAnsi="HQPB1" w:cs="KFGQPC Uthman Taha Naskh"/>
          <w:bCs/>
          <w:color w:val="0070C0"/>
          <w:spacing w:val="-2"/>
          <w:sz w:val="24"/>
          <w:szCs w:val="24"/>
          <w:rtl/>
        </w:rPr>
        <w:sym w:font="HQPB1" w:char="F026"/>
      </w:r>
      <w:r w:rsidRPr="00EA0935">
        <w:rPr>
          <w:rFonts w:ascii="HQPB1" w:hAnsi="HQPB1"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7A"/>
      </w:r>
      <w:r w:rsidRPr="00EA0935">
        <w:rPr>
          <w:rFonts w:ascii="HQPB2" w:hAnsi="HQPB2" w:cs="KFGQPC Uthman Taha Naskh"/>
          <w:bCs/>
          <w:color w:val="0070C0"/>
          <w:spacing w:val="-2"/>
          <w:sz w:val="24"/>
          <w:szCs w:val="24"/>
          <w:rtl/>
        </w:rPr>
        <w:sym w:font="HQPB2" w:char="F060"/>
      </w:r>
      <w:r w:rsidRPr="00EA0935">
        <w:rPr>
          <w:rFonts w:ascii="HQPB4" w:hAnsi="HQPB4" w:cs="KFGQPC Uthman Taha Naskh"/>
          <w:bCs/>
          <w:color w:val="0070C0"/>
          <w:spacing w:val="-2"/>
          <w:sz w:val="24"/>
          <w:szCs w:val="24"/>
          <w:rtl/>
        </w:rPr>
        <w:sym w:font="HQPB4" w:char="F0CF"/>
      </w:r>
      <w:r w:rsidRPr="00EA0935">
        <w:rPr>
          <w:rFonts w:ascii="HQPB4" w:hAnsi="HQPB4" w:cs="KFGQPC Uthman Taha Naskh"/>
          <w:bCs/>
          <w:color w:val="0070C0"/>
          <w:spacing w:val="-2"/>
          <w:sz w:val="24"/>
          <w:szCs w:val="24"/>
          <w:rtl/>
        </w:rPr>
        <w:sym w:font="HQPB4" w:char="F069"/>
      </w:r>
      <w:r w:rsidRPr="00EA0935">
        <w:rPr>
          <w:rFonts w:ascii="HQPB2" w:hAnsi="HQPB2" w:cs="KFGQPC Uthman Taha Naskh"/>
          <w:bCs/>
          <w:color w:val="0070C0"/>
          <w:spacing w:val="-2"/>
          <w:sz w:val="24"/>
          <w:szCs w:val="24"/>
          <w:rtl/>
        </w:rPr>
        <w:sym w:font="HQPB2" w:char="F042"/>
      </w:r>
      <w:r w:rsidRPr="00EA0935">
        <w:rPr>
          <w:rFonts w:ascii="HQPB2" w:hAnsi="HQPB2"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9A"/>
      </w:r>
      <w:r w:rsidRPr="00EA0935">
        <w:rPr>
          <w:rFonts w:ascii="HQPB2" w:hAnsi="HQPB2" w:cs="KFGQPC Uthman Taha Naskh"/>
          <w:bCs/>
          <w:color w:val="0070C0"/>
          <w:spacing w:val="-2"/>
          <w:sz w:val="24"/>
          <w:szCs w:val="24"/>
          <w:rtl/>
        </w:rPr>
        <w:sym w:font="HQPB2" w:char="F0FA"/>
      </w:r>
      <w:r w:rsidRPr="00EA0935">
        <w:rPr>
          <w:rFonts w:ascii="HQPB2" w:hAnsi="HQPB2" w:cs="KFGQPC Uthman Taha Naskh"/>
          <w:bCs/>
          <w:color w:val="0070C0"/>
          <w:spacing w:val="-2"/>
          <w:sz w:val="24"/>
          <w:szCs w:val="24"/>
          <w:rtl/>
        </w:rPr>
        <w:sym w:font="HQPB2" w:char="F0FC"/>
      </w:r>
      <w:r w:rsidRPr="00EA0935">
        <w:rPr>
          <w:rFonts w:ascii="HQPB4" w:hAnsi="HQPB4" w:cs="KFGQPC Uthman Taha Naskh"/>
          <w:bCs/>
          <w:color w:val="0070C0"/>
          <w:spacing w:val="-2"/>
          <w:sz w:val="24"/>
          <w:szCs w:val="24"/>
          <w:rtl/>
        </w:rPr>
        <w:sym w:font="HQPB4" w:char="F0CF"/>
      </w:r>
      <w:r w:rsidRPr="00EA0935">
        <w:rPr>
          <w:rFonts w:ascii="HQPB2" w:hAnsi="HQPB2" w:cs="KFGQPC Uthman Taha Naskh"/>
          <w:bCs/>
          <w:color w:val="0070C0"/>
          <w:spacing w:val="-2"/>
          <w:sz w:val="24"/>
          <w:szCs w:val="24"/>
          <w:rtl/>
        </w:rPr>
        <w:sym w:font="HQPB2" w:char="F02E"/>
      </w:r>
      <w:r w:rsidRPr="00EA0935">
        <w:rPr>
          <w:rFonts w:ascii="HQPB4" w:hAnsi="HQPB4" w:cs="KFGQPC Uthman Taha Naskh"/>
          <w:bCs/>
          <w:color w:val="0070C0"/>
          <w:spacing w:val="-2"/>
          <w:sz w:val="24"/>
          <w:szCs w:val="24"/>
          <w:rtl/>
        </w:rPr>
        <w:sym w:font="HQPB4" w:char="F0CE"/>
      </w:r>
      <w:r w:rsidRPr="00EA0935">
        <w:rPr>
          <w:rFonts w:ascii="HQPB1" w:hAnsi="HQPB1" w:cs="KFGQPC Uthman Taha Naskh"/>
          <w:bCs/>
          <w:color w:val="0070C0"/>
          <w:spacing w:val="-2"/>
          <w:sz w:val="24"/>
          <w:szCs w:val="24"/>
          <w:rtl/>
        </w:rPr>
        <w:sym w:font="HQPB1" w:char="F08E"/>
      </w:r>
      <w:r w:rsidRPr="00EA0935">
        <w:rPr>
          <w:rFonts w:ascii="HQPB4" w:hAnsi="HQPB4" w:cs="KFGQPC Uthman Taha Naskh"/>
          <w:bCs/>
          <w:color w:val="0070C0"/>
          <w:spacing w:val="-2"/>
          <w:sz w:val="24"/>
          <w:szCs w:val="24"/>
          <w:rtl/>
        </w:rPr>
        <w:sym w:font="HQPB4" w:char="F0F4"/>
      </w:r>
      <w:r w:rsidRPr="00EA0935">
        <w:rPr>
          <w:rFonts w:ascii="HQPB1" w:hAnsi="HQPB1" w:cs="KFGQPC Uthman Taha Naskh"/>
          <w:bCs/>
          <w:color w:val="0070C0"/>
          <w:spacing w:val="-2"/>
          <w:sz w:val="24"/>
          <w:szCs w:val="24"/>
          <w:rtl/>
        </w:rPr>
        <w:sym w:font="HQPB1" w:char="F0B3"/>
      </w:r>
      <w:r w:rsidRPr="00EA0935">
        <w:rPr>
          <w:rFonts w:ascii="HQPB4" w:hAnsi="HQPB4" w:cs="KFGQPC Uthman Taha Naskh"/>
          <w:bCs/>
          <w:color w:val="0070C0"/>
          <w:spacing w:val="-2"/>
          <w:sz w:val="24"/>
          <w:szCs w:val="24"/>
          <w:rtl/>
        </w:rPr>
        <w:sym w:font="HQPB4" w:char="F0DF"/>
      </w:r>
      <w:r w:rsidRPr="00EA0935">
        <w:rPr>
          <w:rFonts w:ascii="HQPB2" w:hAnsi="HQPB2" w:cs="KFGQPC Uthman Taha Naskh"/>
          <w:bCs/>
          <w:color w:val="0070C0"/>
          <w:spacing w:val="-2"/>
          <w:sz w:val="24"/>
          <w:szCs w:val="24"/>
          <w:rtl/>
        </w:rPr>
        <w:sym w:font="HQPB2" w:char="F04A"/>
      </w:r>
      <w:r w:rsidRPr="00EA0935">
        <w:rPr>
          <w:rFonts w:ascii="HQPB4" w:hAnsi="HQPB4" w:cs="KFGQPC Uthman Taha Naskh"/>
          <w:bCs/>
          <w:color w:val="0070C0"/>
          <w:spacing w:val="-2"/>
          <w:sz w:val="24"/>
          <w:szCs w:val="24"/>
          <w:rtl/>
        </w:rPr>
        <w:sym w:font="HQPB4" w:char="F0F8"/>
      </w:r>
      <w:r w:rsidRPr="00EA0935">
        <w:rPr>
          <w:rFonts w:ascii="HQPB2" w:hAnsi="HQPB2" w:cs="KFGQPC Uthman Taha Naskh"/>
          <w:bCs/>
          <w:color w:val="0070C0"/>
          <w:spacing w:val="-2"/>
          <w:sz w:val="24"/>
          <w:szCs w:val="24"/>
          <w:rtl/>
        </w:rPr>
        <w:sym w:font="HQPB2" w:char="F039"/>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1" w:hAnsi="HQPB1"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78"/>
      </w:r>
      <w:r w:rsidRPr="00EA0935">
        <w:rPr>
          <w:rFonts w:ascii="HQPB2" w:hAnsi="HQPB2" w:cs="KFGQPC Uthman Taha Naskh"/>
          <w:bCs/>
          <w:color w:val="0070C0"/>
          <w:spacing w:val="-2"/>
          <w:sz w:val="24"/>
          <w:szCs w:val="24"/>
          <w:rtl/>
        </w:rPr>
        <w:sym w:font="HQPB2" w:char="F038"/>
      </w:r>
      <w:r w:rsidRPr="00EA0935">
        <w:rPr>
          <w:rFonts w:ascii="HQPB5" w:hAnsi="HQPB5" w:cs="KFGQPC Uthman Taha Naskh"/>
          <w:bCs/>
          <w:color w:val="0070C0"/>
          <w:spacing w:val="-2"/>
          <w:sz w:val="24"/>
          <w:szCs w:val="24"/>
          <w:rtl/>
        </w:rPr>
        <w:sym w:font="HQPB5" w:char="F075"/>
      </w:r>
      <w:r w:rsidRPr="00EA0935">
        <w:rPr>
          <w:rFonts w:ascii="HQPB1" w:hAnsi="HQPB1" w:cs="KFGQPC Uthman Taha Naskh"/>
          <w:bCs/>
          <w:color w:val="0070C0"/>
          <w:spacing w:val="-2"/>
          <w:sz w:val="24"/>
          <w:szCs w:val="24"/>
          <w:rtl/>
        </w:rPr>
        <w:sym w:font="HQPB1" w:char="F091"/>
      </w:r>
      <w:r w:rsidRPr="00EA0935">
        <w:rPr>
          <w:rFonts w:ascii="HQPB1" w:hAnsi="HQPB1" w:cs="KFGQPC Uthman Taha Naskh"/>
          <w:bCs/>
          <w:color w:val="0070C0"/>
          <w:spacing w:val="-2"/>
          <w:sz w:val="24"/>
          <w:szCs w:val="24"/>
          <w:rtl/>
        </w:rPr>
        <w:sym w:font="HQPB1" w:char="F024"/>
      </w:r>
      <w:r w:rsidRPr="00EA0935">
        <w:rPr>
          <w:rFonts w:ascii="HQPB5" w:hAnsi="HQPB5" w:cs="KFGQPC Uthman Taha Naskh"/>
          <w:bCs/>
          <w:color w:val="0070C0"/>
          <w:spacing w:val="-2"/>
          <w:sz w:val="24"/>
          <w:szCs w:val="24"/>
          <w:rtl/>
        </w:rPr>
        <w:sym w:font="HQPB5" w:char="F079"/>
      </w:r>
      <w:r w:rsidRPr="00EA0935">
        <w:rPr>
          <w:rFonts w:ascii="HQPB1" w:hAnsi="HQPB1" w:cs="KFGQPC Uthman Taha Naskh"/>
          <w:bCs/>
          <w:color w:val="0070C0"/>
          <w:spacing w:val="-2"/>
          <w:sz w:val="24"/>
          <w:szCs w:val="24"/>
          <w:rtl/>
        </w:rPr>
        <w:sym w:font="HQPB1" w:char="F066"/>
      </w:r>
      <w:r w:rsidRPr="00EA0935">
        <w:rPr>
          <w:rFonts w:ascii="HQPB5" w:hAnsi="HQPB5" w:cs="KFGQPC Uthman Taha Naskh"/>
          <w:bCs/>
          <w:color w:val="0070C0"/>
          <w:spacing w:val="-2"/>
          <w:sz w:val="24"/>
          <w:szCs w:val="24"/>
          <w:rtl/>
        </w:rPr>
        <w:sym w:font="HQPB5" w:char="F074"/>
      </w:r>
      <w:r w:rsidRPr="00EA0935">
        <w:rPr>
          <w:rFonts w:ascii="HQPB1" w:hAnsi="HQPB1" w:cs="KFGQPC Uthman Taha Naskh"/>
          <w:bCs/>
          <w:color w:val="0070C0"/>
          <w:spacing w:val="-2"/>
          <w:sz w:val="24"/>
          <w:szCs w:val="24"/>
          <w:rtl/>
        </w:rPr>
        <w:sym w:font="HQPB1" w:char="F046"/>
      </w:r>
      <w:r w:rsidRPr="00EA0935">
        <w:rPr>
          <w:rFonts w:ascii="HQPB4" w:hAnsi="HQPB4" w:cs="KFGQPC Uthman Taha Naskh"/>
          <w:bCs/>
          <w:color w:val="0070C0"/>
          <w:spacing w:val="-2"/>
          <w:sz w:val="24"/>
          <w:szCs w:val="24"/>
          <w:rtl/>
        </w:rPr>
        <w:sym w:font="HQPB4" w:char="F0F3"/>
      </w:r>
      <w:r w:rsidRPr="00EA0935">
        <w:rPr>
          <w:rFonts w:ascii="HQPB1" w:hAnsi="HQPB1" w:cs="KFGQPC Uthman Taha Naskh"/>
          <w:bCs/>
          <w:color w:val="0070C0"/>
          <w:spacing w:val="-2"/>
          <w:sz w:val="24"/>
          <w:szCs w:val="24"/>
          <w:rtl/>
        </w:rPr>
        <w:sym w:font="HQPB1" w:char="F099"/>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1" w:hAnsi="HQPB1"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E7"/>
      </w:r>
      <w:r w:rsidRPr="00EA0935">
        <w:rPr>
          <w:rFonts w:ascii="HQPB2" w:hAnsi="HQPB2" w:cs="KFGQPC Uthman Taha Naskh"/>
          <w:bCs/>
          <w:color w:val="0070C0"/>
          <w:spacing w:val="-2"/>
          <w:sz w:val="24"/>
          <w:szCs w:val="24"/>
          <w:rtl/>
        </w:rPr>
        <w:sym w:font="HQPB2" w:char="F06E"/>
      </w:r>
      <w:r w:rsidRPr="00EA0935">
        <w:rPr>
          <w:rFonts w:ascii="HQPB4" w:hAnsi="HQPB4" w:cs="KFGQPC Uthman Taha Naskh"/>
          <w:bCs/>
          <w:color w:val="0070C0"/>
          <w:spacing w:val="-2"/>
          <w:sz w:val="24"/>
          <w:szCs w:val="24"/>
          <w:rtl/>
        </w:rPr>
        <w:sym w:font="HQPB4" w:char="F0F6"/>
      </w:r>
      <w:r w:rsidRPr="00EA0935">
        <w:rPr>
          <w:rFonts w:ascii="HQPB1" w:hAnsi="HQPB1" w:cs="KFGQPC Uthman Taha Naskh"/>
          <w:bCs/>
          <w:color w:val="0070C0"/>
          <w:spacing w:val="-2"/>
          <w:sz w:val="24"/>
          <w:szCs w:val="24"/>
          <w:rtl/>
        </w:rPr>
        <w:sym w:font="HQPB1" w:char="F08D"/>
      </w:r>
      <w:r w:rsidRPr="00EA0935">
        <w:rPr>
          <w:rFonts w:ascii="HQPB4" w:hAnsi="HQPB4" w:cs="KFGQPC Uthman Taha Naskh"/>
          <w:bCs/>
          <w:color w:val="0070C0"/>
          <w:spacing w:val="-2"/>
          <w:sz w:val="24"/>
          <w:szCs w:val="24"/>
          <w:rtl/>
        </w:rPr>
        <w:sym w:font="HQPB4" w:char="F0C5"/>
      </w:r>
      <w:r w:rsidRPr="00EA0935">
        <w:rPr>
          <w:rFonts w:ascii="HQPB1" w:hAnsi="HQPB1" w:cs="KFGQPC Uthman Taha Naskh"/>
          <w:bCs/>
          <w:color w:val="0070C0"/>
          <w:spacing w:val="-2"/>
          <w:sz w:val="24"/>
          <w:szCs w:val="24"/>
          <w:rtl/>
        </w:rPr>
        <w:sym w:font="HQPB1" w:char="F05F"/>
      </w:r>
      <w:r w:rsidRPr="00EA0935">
        <w:rPr>
          <w:rFonts w:ascii="HQPB5" w:hAnsi="HQPB5" w:cs="KFGQPC Uthman Taha Naskh"/>
          <w:bCs/>
          <w:color w:val="0070C0"/>
          <w:spacing w:val="-2"/>
          <w:sz w:val="24"/>
          <w:szCs w:val="24"/>
          <w:rtl/>
        </w:rPr>
        <w:sym w:font="HQPB5" w:char="F072"/>
      </w:r>
      <w:r w:rsidRPr="00EA0935">
        <w:rPr>
          <w:rFonts w:ascii="HQPB1" w:hAnsi="HQPB1" w:cs="KFGQPC Uthman Taha Naskh"/>
          <w:bCs/>
          <w:color w:val="0070C0"/>
          <w:spacing w:val="-2"/>
          <w:sz w:val="24"/>
          <w:szCs w:val="24"/>
          <w:rtl/>
        </w:rPr>
        <w:sym w:font="HQPB1" w:char="F027"/>
      </w:r>
      <w:r w:rsidRPr="00EA0935">
        <w:rPr>
          <w:rFonts w:ascii="HQPB5" w:hAnsi="HQPB5" w:cs="KFGQPC Uthman Taha Naskh"/>
          <w:bCs/>
          <w:color w:val="0070C0"/>
          <w:spacing w:val="-2"/>
          <w:sz w:val="24"/>
          <w:szCs w:val="24"/>
          <w:rtl/>
        </w:rPr>
        <w:sym w:font="HQPB5" w:char="F073"/>
      </w:r>
      <w:r w:rsidRPr="00EA0935">
        <w:rPr>
          <w:rFonts w:ascii="HQPB1" w:hAnsi="HQPB1" w:cs="KFGQPC Uthman Taha Naskh"/>
          <w:bCs/>
          <w:color w:val="0070C0"/>
          <w:spacing w:val="-2"/>
          <w:sz w:val="24"/>
          <w:szCs w:val="24"/>
          <w:rtl/>
        </w:rPr>
        <w:sym w:font="HQPB1" w:char="F0F9"/>
      </w:r>
      <w:r w:rsidRPr="00EA0935">
        <w:rPr>
          <w:rFonts w:ascii="HQPB1" w:hAnsi="HQPB1"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34"/>
      </w:r>
      <w:r w:rsidRPr="00EA0935">
        <w:rPr>
          <w:rFonts w:ascii="HQPB2" w:hAnsi="HQPB2" w:cs="KFGQPC Uthman Taha Naskh"/>
          <w:bCs/>
          <w:color w:val="0070C0"/>
          <w:spacing w:val="-2"/>
          <w:sz w:val="24"/>
          <w:szCs w:val="24"/>
          <w:rtl/>
        </w:rPr>
        <w:sym w:font="HQPB2" w:char="F0D3"/>
      </w:r>
      <w:r w:rsidRPr="00EA0935">
        <w:rPr>
          <w:rFonts w:ascii="HQPB4" w:hAnsi="HQPB4" w:cs="KFGQPC Uthman Taha Naskh"/>
          <w:bCs/>
          <w:color w:val="0070C0"/>
          <w:spacing w:val="-2"/>
          <w:sz w:val="24"/>
          <w:szCs w:val="24"/>
          <w:rtl/>
        </w:rPr>
        <w:sym w:font="HQPB4" w:char="F0AE"/>
      </w:r>
      <w:r w:rsidRPr="00EA0935">
        <w:rPr>
          <w:rFonts w:ascii="HQPB1" w:hAnsi="HQPB1" w:cs="KFGQPC Uthman Taha Naskh"/>
          <w:bCs/>
          <w:color w:val="0070C0"/>
          <w:spacing w:val="-2"/>
          <w:sz w:val="24"/>
          <w:szCs w:val="24"/>
          <w:rtl/>
        </w:rPr>
        <w:sym w:font="HQPB1" w:char="F04C"/>
      </w:r>
      <w:r w:rsidRPr="00EA0935">
        <w:rPr>
          <w:rFonts w:ascii="HQPB5" w:hAnsi="HQPB5" w:cs="KFGQPC Uthman Taha Naskh"/>
          <w:bCs/>
          <w:color w:val="0070C0"/>
          <w:spacing w:val="-2"/>
          <w:sz w:val="24"/>
          <w:szCs w:val="24"/>
          <w:rtl/>
        </w:rPr>
        <w:sym w:font="HQPB5" w:char="F078"/>
      </w:r>
      <w:r w:rsidRPr="00EA0935">
        <w:rPr>
          <w:rFonts w:ascii="HQPB1" w:hAnsi="HQPB1" w:cs="KFGQPC Uthman Taha Naskh"/>
          <w:bCs/>
          <w:color w:val="0070C0"/>
          <w:spacing w:val="-2"/>
          <w:sz w:val="24"/>
          <w:szCs w:val="24"/>
          <w:rtl/>
        </w:rPr>
        <w:sym w:font="HQPB1" w:char="F06D"/>
      </w:r>
      <w:r w:rsidRPr="00EA0935">
        <w:rPr>
          <w:rFonts w:ascii="HQPB1" w:hAnsi="HQPB1"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79"/>
      </w:r>
      <w:r w:rsidRPr="00EA0935">
        <w:rPr>
          <w:rFonts w:ascii="HQPB1" w:hAnsi="HQPB1" w:cs="KFGQPC Uthman Taha Naskh"/>
          <w:bCs/>
          <w:color w:val="0070C0"/>
          <w:spacing w:val="-2"/>
          <w:sz w:val="24"/>
          <w:szCs w:val="24"/>
          <w:rtl/>
        </w:rPr>
        <w:sym w:font="HQPB1" w:char="F0EC"/>
      </w:r>
      <w:r w:rsidRPr="00EA0935">
        <w:rPr>
          <w:rFonts w:ascii="HQPB5" w:hAnsi="HQPB5" w:cs="KFGQPC Uthman Taha Naskh"/>
          <w:bCs/>
          <w:color w:val="0070C0"/>
          <w:spacing w:val="-2"/>
          <w:sz w:val="24"/>
          <w:szCs w:val="24"/>
          <w:rtl/>
        </w:rPr>
        <w:sym w:font="HQPB5" w:char="F079"/>
      </w:r>
      <w:r w:rsidRPr="00EA0935">
        <w:rPr>
          <w:rFonts w:ascii="HQPB2" w:hAnsi="HQPB2" w:cs="KFGQPC Uthman Taha Naskh"/>
          <w:bCs/>
          <w:color w:val="0070C0"/>
          <w:spacing w:val="-2"/>
          <w:sz w:val="24"/>
          <w:szCs w:val="24"/>
          <w:rtl/>
        </w:rPr>
        <w:sym w:font="HQPB2" w:char="F04A"/>
      </w:r>
      <w:r w:rsidRPr="00EA0935">
        <w:rPr>
          <w:rFonts w:ascii="HQPB4" w:hAnsi="HQPB4" w:cs="KFGQPC Uthman Taha Naskh"/>
          <w:bCs/>
          <w:color w:val="0070C0"/>
          <w:spacing w:val="-2"/>
          <w:sz w:val="24"/>
          <w:szCs w:val="24"/>
          <w:rtl/>
        </w:rPr>
        <w:sym w:font="HQPB4" w:char="F0F3"/>
      </w:r>
      <w:r w:rsidRPr="00EA0935">
        <w:rPr>
          <w:rFonts w:ascii="HQPB1" w:hAnsi="HQPB1" w:cs="KFGQPC Uthman Taha Naskh"/>
          <w:bCs/>
          <w:color w:val="0070C0"/>
          <w:spacing w:val="-2"/>
          <w:sz w:val="24"/>
          <w:szCs w:val="24"/>
          <w:rtl/>
        </w:rPr>
        <w:sym w:font="HQPB1" w:char="F0A1"/>
      </w:r>
      <w:r w:rsidRPr="00EA0935">
        <w:rPr>
          <w:rFonts w:ascii="HQPB5" w:hAnsi="HQPB5" w:cs="KFGQPC Uthman Taha Naskh"/>
          <w:bCs/>
          <w:color w:val="0070C0"/>
          <w:spacing w:val="-2"/>
          <w:sz w:val="24"/>
          <w:szCs w:val="24"/>
          <w:rtl/>
        </w:rPr>
        <w:sym w:font="HQPB5" w:char="F06F"/>
      </w:r>
      <w:r w:rsidRPr="00EA0935">
        <w:rPr>
          <w:rFonts w:ascii="HQPB2" w:hAnsi="HQPB2" w:cs="KFGQPC Uthman Taha Naskh"/>
          <w:bCs/>
          <w:color w:val="0070C0"/>
          <w:spacing w:val="-2"/>
          <w:sz w:val="24"/>
          <w:szCs w:val="24"/>
          <w:rtl/>
        </w:rPr>
        <w:sym w:font="HQPB2" w:char="F084"/>
      </w:r>
      <w:r w:rsidRPr="00EA0935">
        <w:rPr>
          <w:rFonts w:ascii="HQPB2" w:hAnsi="HQPB2"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lastRenderedPageBreak/>
        <w:sym w:font="HQPB5" w:char="F07A"/>
      </w:r>
      <w:r w:rsidRPr="00EA0935">
        <w:rPr>
          <w:rFonts w:ascii="HQPB2" w:hAnsi="HQPB2" w:cs="KFGQPC Uthman Taha Naskh"/>
          <w:bCs/>
          <w:color w:val="0070C0"/>
          <w:spacing w:val="-2"/>
          <w:sz w:val="24"/>
          <w:szCs w:val="24"/>
          <w:rtl/>
        </w:rPr>
        <w:sym w:font="HQPB2" w:char="F04E"/>
      </w:r>
      <w:r w:rsidRPr="00EA0935">
        <w:rPr>
          <w:rFonts w:ascii="HQPB2" w:hAnsi="HQPB2" w:cs="KFGQPC Uthman Taha Naskh"/>
          <w:bCs/>
          <w:color w:val="0070C0"/>
          <w:spacing w:val="-2"/>
          <w:sz w:val="24"/>
          <w:szCs w:val="24"/>
          <w:rtl/>
        </w:rPr>
        <w:sym w:font="HQPB2" w:char="F0BB"/>
      </w:r>
      <w:r w:rsidRPr="00EA0935">
        <w:rPr>
          <w:rFonts w:ascii="HQPB5" w:hAnsi="HQPB5" w:cs="KFGQPC Uthman Taha Naskh"/>
          <w:bCs/>
          <w:color w:val="0070C0"/>
          <w:spacing w:val="-2"/>
          <w:sz w:val="24"/>
          <w:szCs w:val="24"/>
          <w:rtl/>
        </w:rPr>
        <w:sym w:font="HQPB5" w:char="F06E"/>
      </w:r>
      <w:r w:rsidRPr="00EA0935">
        <w:rPr>
          <w:rFonts w:ascii="HQPB2" w:hAnsi="HQPB2" w:cs="KFGQPC Uthman Taha Naskh"/>
          <w:bCs/>
          <w:color w:val="0070C0"/>
          <w:spacing w:val="-2"/>
          <w:sz w:val="24"/>
          <w:szCs w:val="24"/>
          <w:rtl/>
        </w:rPr>
        <w:sym w:font="HQPB2" w:char="F03D"/>
      </w:r>
      <w:r w:rsidRPr="00EA0935">
        <w:rPr>
          <w:rFonts w:ascii="HQPB5" w:hAnsi="HQPB5" w:cs="KFGQPC Uthman Taha Naskh"/>
          <w:bCs/>
          <w:color w:val="0070C0"/>
          <w:spacing w:val="-2"/>
          <w:sz w:val="24"/>
          <w:szCs w:val="24"/>
          <w:rtl/>
        </w:rPr>
        <w:sym w:font="HQPB5" w:char="F078"/>
      </w:r>
      <w:r w:rsidRPr="00EA0935">
        <w:rPr>
          <w:rFonts w:ascii="HQPB2" w:hAnsi="HQPB2" w:cs="KFGQPC Uthman Taha Naskh"/>
          <w:bCs/>
          <w:color w:val="0070C0"/>
          <w:spacing w:val="-2"/>
          <w:sz w:val="24"/>
          <w:szCs w:val="24"/>
          <w:rtl/>
        </w:rPr>
        <w:sym w:font="HQPB2" w:char="F02E"/>
      </w:r>
      <w:r w:rsidRPr="00EA0935">
        <w:rPr>
          <w:rFonts w:ascii="HQPB2" w:hAnsi="HQPB2"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AB"/>
      </w:r>
      <w:r w:rsidRPr="00EA0935">
        <w:rPr>
          <w:rFonts w:ascii="HQPB1" w:hAnsi="HQPB1" w:cs="KFGQPC Uthman Taha Naskh"/>
          <w:bCs/>
          <w:color w:val="0070C0"/>
          <w:spacing w:val="-2"/>
          <w:sz w:val="24"/>
          <w:szCs w:val="24"/>
          <w:rtl/>
        </w:rPr>
        <w:sym w:font="HQPB1" w:char="F021"/>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1" w:hAnsi="HQPB1" w:cs="KFGQPC Uthman Taha Naskh"/>
          <w:bCs/>
          <w:color w:val="0070C0"/>
          <w:spacing w:val="-2"/>
          <w:sz w:val="24"/>
          <w:szCs w:val="24"/>
          <w:rtl/>
        </w:rPr>
        <w:t xml:space="preserve"> </w:t>
      </w:r>
      <w:r w:rsidR="00334422" w:rsidRPr="00EA0935">
        <w:rPr>
          <w:rFonts w:cs="KFGQPC Uthman Taha Naskh" w:hint="cs"/>
          <w:bCs/>
          <w:color w:val="0070C0"/>
          <w:spacing w:val="-2"/>
          <w:sz w:val="24"/>
          <w:szCs w:val="24"/>
          <w:rtl/>
        </w:rPr>
        <w:sym w:font="HQPB2" w:char="F0E1"/>
      </w:r>
      <w:r w:rsidRPr="008D0A3F">
        <w:rPr>
          <w:rFonts w:cs="KFGQPC Uthman Taha Naskh" w:hint="cs"/>
          <w:b/>
          <w:spacing w:val="-2"/>
          <w:sz w:val="25"/>
          <w:szCs w:val="30"/>
          <w:rtl/>
        </w:rPr>
        <w:t xml:space="preserve"> </w:t>
      </w:r>
      <w:r w:rsidRPr="008D0A3F">
        <w:rPr>
          <w:rFonts w:cs="KFGQPC Uthman Taha Naskh" w:hint="cs"/>
          <w:b/>
          <w:spacing w:val="-2"/>
          <w:sz w:val="19"/>
          <w:szCs w:val="30"/>
          <w:rtl/>
        </w:rPr>
        <w:t>[التوبة: 6]</w:t>
      </w:r>
      <w:r w:rsidRPr="008D0A3F">
        <w:rPr>
          <w:rFonts w:cs="KFGQPC Uthman Taha Naskh" w:hint="cs"/>
          <w:b/>
          <w:spacing w:val="-2"/>
          <w:sz w:val="25"/>
          <w:szCs w:val="30"/>
          <w:rtl/>
        </w:rPr>
        <w:t>.</w:t>
      </w:r>
    </w:p>
    <w:p w14:paraId="2388D1C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ولما روى البخاري ومسلم وغيرهما عن عبد الله بن عمر </w:t>
      </w:r>
      <w:r w:rsidR="008D0A3F" w:rsidRPr="008D0A3F">
        <w:rPr>
          <w:rFonts w:cs="KFGQPC Uthman Taha Naskh" w:hint="cs"/>
          <w:color w:val="000000"/>
          <w:sz w:val="42"/>
          <w:szCs w:val="30"/>
          <w:rtl/>
        </w:rPr>
        <w:t>-رضي الله عنهم-</w:t>
      </w:r>
      <w:r w:rsidRPr="008D0A3F">
        <w:rPr>
          <w:rFonts w:cs="KFGQPC Uthman Taha Naskh" w:hint="cs"/>
          <w:b/>
          <w:sz w:val="25"/>
          <w:szCs w:val="30"/>
          <w:rtl/>
        </w:rPr>
        <w:t xml:space="preserve"> أن 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نهى أن يسافر بالقرآن إلى أرض العدو</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ولقوله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زينوا القرآن بأصواتكم</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[حديث صحيح أخرجه الإمام أحمد]</w:t>
      </w:r>
      <w:r w:rsidRPr="008D0A3F">
        <w:rPr>
          <w:rFonts w:cs="KFGQPC Uthman Taha Naskh" w:hint="cs"/>
          <w:b/>
          <w:sz w:val="25"/>
          <w:szCs w:val="30"/>
          <w:rtl/>
        </w:rPr>
        <w:t>.</w:t>
      </w:r>
    </w:p>
    <w:p w14:paraId="52E38A0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والإيمان بكل ما ذكرنا عن القرآن الكريم واجب، كما يجب الإيمان بأنه آخر كتاب نزل من عند الله تعالى، جاء مصدقاً ومؤيداً لما جاء في كتب الله تعالى السابقة من الحق، ومبيناً ما أدخل عليها من التحريف، كما وأنه جاء بشريعة عامة صالحة لكل زمان ومكان، ناسخة لما سبقها من الشرائع. واجبة على من بلغته إلى قيام الساعة، لا يقبل الله تعالى من أحد ديناً سواها بعد نزولها، كما أخبر بذلك.</w:t>
      </w:r>
    </w:p>
    <w:p w14:paraId="7E3392EC" w14:textId="77777777" w:rsidR="00A87E2A" w:rsidRPr="008D0A3F" w:rsidRDefault="00A87E2A" w:rsidP="008D0A3F">
      <w:pPr>
        <w:pStyle w:val="af4"/>
        <w:spacing w:line="500" w:lineRule="exact"/>
        <w:rPr>
          <w:rFonts w:cs="KFGQPC Uthman Taha Naskh"/>
          <w:b/>
          <w:sz w:val="25"/>
          <w:szCs w:val="30"/>
          <w:rtl/>
        </w:rPr>
      </w:pPr>
    </w:p>
    <w:p w14:paraId="1B985A27" w14:textId="77777777" w:rsidR="0012458B" w:rsidRPr="008D0A3F" w:rsidRDefault="00A87E2A" w:rsidP="00C25AD2">
      <w:pPr>
        <w:pStyle w:val="af4"/>
        <w:spacing w:before="120" w:line="500" w:lineRule="exact"/>
        <w:ind w:firstLine="0"/>
        <w:jc w:val="center"/>
        <w:outlineLvl w:val="0"/>
        <w:rPr>
          <w:rFonts w:ascii="Hacen Egypt" w:hAnsi="Hacen Egypt" w:cs="Hacen Egypt"/>
          <w:b/>
          <w:color w:val="0070C0"/>
          <w:sz w:val="25"/>
          <w:szCs w:val="36"/>
          <w:rtl/>
        </w:rPr>
      </w:pPr>
      <w:r w:rsidRPr="008D0A3F">
        <w:rPr>
          <w:rFonts w:cs="KFGQPC Uthman Taha Naskh" w:hint="cs"/>
          <w:color w:val="000000"/>
          <w:sz w:val="29"/>
          <w:szCs w:val="30"/>
          <w:rtl/>
        </w:rPr>
        <w:sym w:font="Wingdings" w:char="F0AF"/>
      </w:r>
      <w:r w:rsidRPr="008D0A3F">
        <w:rPr>
          <w:rFonts w:cs="KFGQPC Uthman Taha Naskh" w:hint="cs"/>
          <w:color w:val="000000"/>
          <w:sz w:val="29"/>
          <w:szCs w:val="30"/>
          <w:rtl/>
        </w:rPr>
        <w:t xml:space="preserve">         </w:t>
      </w:r>
      <w:r w:rsidRPr="008D0A3F">
        <w:rPr>
          <w:rFonts w:cs="KFGQPC Uthman Taha Naskh" w:hint="cs"/>
          <w:color w:val="000000"/>
          <w:sz w:val="29"/>
          <w:szCs w:val="30"/>
          <w:rtl/>
        </w:rPr>
        <w:sym w:font="Wingdings" w:char="F0AF"/>
      </w:r>
      <w:r w:rsidRPr="008D0A3F">
        <w:rPr>
          <w:rFonts w:cs="KFGQPC Uthman Taha Naskh" w:hint="cs"/>
          <w:color w:val="000000"/>
          <w:sz w:val="29"/>
          <w:szCs w:val="30"/>
          <w:rtl/>
        </w:rPr>
        <w:t xml:space="preserve">        </w:t>
      </w:r>
      <w:r w:rsidRPr="008D0A3F">
        <w:rPr>
          <w:rFonts w:cs="KFGQPC Uthman Taha Naskh" w:hint="cs"/>
          <w:color w:val="000000"/>
          <w:sz w:val="29"/>
          <w:szCs w:val="30"/>
          <w:rtl/>
        </w:rPr>
        <w:sym w:font="Wingdings" w:char="F0AF"/>
      </w:r>
      <w:r w:rsidR="0012458B" w:rsidRPr="008D0A3F">
        <w:rPr>
          <w:rFonts w:cs="KFGQPC Uthman Taha Naskh"/>
          <w:b/>
          <w:sz w:val="25"/>
          <w:szCs w:val="30"/>
          <w:rtl/>
        </w:rPr>
        <w:br w:type="page"/>
      </w:r>
      <w:r w:rsidR="0012458B" w:rsidRPr="008D0A3F">
        <w:rPr>
          <w:rFonts w:ascii="Hacen Egypt" w:hAnsi="Hacen Egypt" w:cs="Hacen Egypt"/>
          <w:b/>
          <w:color w:val="0070C0"/>
          <w:sz w:val="25"/>
          <w:szCs w:val="36"/>
          <w:rtl/>
        </w:rPr>
        <w:lastRenderedPageBreak/>
        <w:t>الركن الرابع</w:t>
      </w:r>
    </w:p>
    <w:p w14:paraId="3EC74BBB" w14:textId="77777777" w:rsidR="0012458B" w:rsidRPr="008D0A3F" w:rsidRDefault="0012458B" w:rsidP="00C25AD2">
      <w:pPr>
        <w:pStyle w:val="af0"/>
        <w:spacing w:before="120" w:line="500" w:lineRule="exact"/>
        <w:outlineLvl w:val="0"/>
        <w:rPr>
          <w:rFonts w:ascii="Hacen Egypt" w:hAnsi="Hacen Egypt" w:cs="Hacen Egypt"/>
          <w:b/>
          <w:color w:val="0070C0"/>
          <w:sz w:val="25"/>
          <w:szCs w:val="30"/>
          <w:rtl/>
        </w:rPr>
      </w:pPr>
      <w:r w:rsidRPr="008D0A3F">
        <w:rPr>
          <w:rFonts w:ascii="Hacen Egypt" w:hAnsi="Hacen Egypt" w:cs="Hacen Egypt"/>
          <w:b/>
          <w:color w:val="0070C0"/>
          <w:sz w:val="25"/>
          <w:rtl/>
        </w:rPr>
        <w:t>الإيمان بالرسل</w:t>
      </w:r>
    </w:p>
    <w:p w14:paraId="7EB11C4C" w14:textId="77777777" w:rsidR="008B7887" w:rsidRPr="008D0A3F" w:rsidRDefault="008B7887" w:rsidP="008D0A3F">
      <w:pPr>
        <w:pStyle w:val="af0"/>
        <w:spacing w:line="500" w:lineRule="exact"/>
        <w:ind w:firstLine="397"/>
        <w:jc w:val="both"/>
        <w:rPr>
          <w:rFonts w:cs="KFGQPC Uthman Taha Naskh"/>
          <w:b/>
          <w:sz w:val="21"/>
          <w:szCs w:val="30"/>
          <w:rtl/>
        </w:rPr>
      </w:pPr>
    </w:p>
    <w:p w14:paraId="6B9787D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معنى الإيمان بهم هو التصديق الجازم بأن الله تعالى بعث في كل أمة رسولاً، يدعوهم إلى عبادته وحده لا شريك له والكفر بما يعبد من دونه. وأن جميعهم صادقون كرام بررة هداة مهتدون، وأنهم بلَّغوا جميع ما أرسلهم الله به، لم يكتموا ولم يغيروا، قال الله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0"/>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7"/>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99"/>
      </w:r>
      <w:r w:rsidRPr="00EA0935">
        <w:rPr>
          <w:rFonts w:ascii="HQPB4" w:hAnsi="HQPB4" w:cs="KFGQPC Uthman Taha Naskh"/>
          <w:bCs/>
          <w:color w:val="0070C0"/>
          <w:sz w:val="24"/>
          <w:szCs w:val="24"/>
          <w:rtl/>
        </w:rPr>
        <w:sym w:font="HQPB4" w:char="F094"/>
      </w:r>
      <w:r w:rsidRPr="00EA0935">
        <w:rPr>
          <w:rFonts w:ascii="HQPB1" w:hAnsi="HQPB1" w:cs="KFGQPC Uthman Taha Naskh"/>
          <w:bCs/>
          <w:color w:val="0070C0"/>
          <w:sz w:val="24"/>
          <w:szCs w:val="24"/>
          <w:rtl/>
        </w:rPr>
        <w:sym w:font="HQPB1" w:char="F08D"/>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E"/>
      </w:r>
      <w:r w:rsidRPr="00EA0935">
        <w:rPr>
          <w:rFonts w:ascii="HQPB2" w:hAnsi="HQPB2" w:cs="KFGQPC Uthman Taha Naskh"/>
          <w:bCs/>
          <w:color w:val="0070C0"/>
          <w:sz w:val="24"/>
          <w:szCs w:val="24"/>
          <w:rtl/>
        </w:rPr>
        <w:sym w:font="HQPB2" w:char="F07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F7"/>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E"/>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57"/>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4" w:hAnsi="HQPB4" w:cs="KFGQPC Uthman Taha Naskh"/>
          <w:bCs/>
          <w:color w:val="0070C0"/>
          <w:sz w:val="24"/>
          <w:szCs w:val="24"/>
          <w:rtl/>
        </w:rPr>
        <w:sym w:font="HQPB4" w:char="F065"/>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3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7"/>
      </w:r>
      <w:r w:rsidRPr="00EA0935">
        <w:rPr>
          <w:rFonts w:ascii="HQPB2" w:hAnsi="HQPB2" w:cs="KFGQPC Uthman Taha Naskh"/>
          <w:bCs/>
          <w:color w:val="0070C0"/>
          <w:sz w:val="24"/>
          <w:szCs w:val="24"/>
          <w:rtl/>
        </w:rPr>
        <w:sym w:font="HQPB2" w:char="F070"/>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42"/>
      </w:r>
      <w:r w:rsidRPr="00EA0935">
        <w:rPr>
          <w:rFonts w:ascii="HQPB4" w:hAnsi="HQPB4" w:cs="KFGQPC Uthman Taha Naskh"/>
          <w:bCs/>
          <w:color w:val="0070C0"/>
          <w:sz w:val="24"/>
          <w:szCs w:val="24"/>
          <w:rtl/>
        </w:rPr>
        <w:sym w:font="HQPB4" w:char="F0E9"/>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BB"/>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99"/>
      </w:r>
      <w:r w:rsidRPr="00EA0935">
        <w:rPr>
          <w:rFonts w:ascii="HQPB4" w:hAnsi="HQPB4" w:cs="KFGQPC Uthman Taha Naskh"/>
          <w:bCs/>
          <w:color w:val="0070C0"/>
          <w:sz w:val="24"/>
          <w:szCs w:val="24"/>
          <w:rtl/>
        </w:rPr>
        <w:sym w:font="HQPB4" w:char="F0A7"/>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2"/>
      </w:r>
      <w:r w:rsidRPr="00EA0935">
        <w:rPr>
          <w:rFonts w:ascii="HQPB2" w:hAnsi="HQPB2" w:cs="KFGQPC Uthman Taha Naskh"/>
          <w:bCs/>
          <w:color w:val="0070C0"/>
          <w:sz w:val="24"/>
          <w:szCs w:val="24"/>
          <w:rtl/>
        </w:rPr>
        <w:sym w:font="HQPB2" w:char="F063"/>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36"/>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E3"/>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9"/>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5E"/>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5F"/>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4E"/>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4"/>
      </w:r>
      <w:r w:rsidRPr="00EA0935">
        <w:rPr>
          <w:rFonts w:ascii="HQPB1" w:hAnsi="HQPB1" w:cs="KFGQPC Uthman Taha Naskh"/>
          <w:bCs/>
          <w:color w:val="0070C0"/>
          <w:sz w:val="24"/>
          <w:szCs w:val="24"/>
          <w:rtl/>
        </w:rPr>
        <w:sym w:font="HQPB1" w:char="F0F3"/>
      </w:r>
      <w:r w:rsidRPr="00EA0935">
        <w:rPr>
          <w:rFonts w:ascii="HQPB2" w:hAnsi="HQPB2" w:cs="KFGQPC Uthman Taha Naskh"/>
          <w:bCs/>
          <w:color w:val="0070C0"/>
          <w:sz w:val="24"/>
          <w:szCs w:val="24"/>
          <w:rtl/>
        </w:rPr>
        <w:sym w:font="HQPB2" w:char="F0BB"/>
      </w:r>
      <w:r w:rsidRPr="00EA0935">
        <w:rPr>
          <w:rFonts w:ascii="HQPB4" w:hAnsi="HQPB4" w:cs="KFGQPC Uthman Taha Naskh"/>
          <w:bCs/>
          <w:color w:val="0070C0"/>
          <w:sz w:val="24"/>
          <w:szCs w:val="24"/>
          <w:rtl/>
        </w:rPr>
        <w:sym w:font="HQPB4" w:char="F0A9"/>
      </w:r>
      <w:r w:rsidRPr="00EA0935">
        <w:rPr>
          <w:rFonts w:ascii="HQPB1" w:hAnsi="HQPB1" w:cs="KFGQPC Uthman Taha Naskh"/>
          <w:bCs/>
          <w:color w:val="0070C0"/>
          <w:sz w:val="24"/>
          <w:szCs w:val="24"/>
          <w:rtl/>
        </w:rPr>
        <w:sym w:font="HQPB1" w:char="F0DC"/>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3"/>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A"/>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F"/>
      </w:r>
      <w:r w:rsidRPr="00EA0935">
        <w:rPr>
          <w:rFonts w:ascii="HQPB2" w:hAnsi="HQPB2" w:cs="KFGQPC Uthman Taha Naskh"/>
          <w:bCs/>
          <w:color w:val="0070C0"/>
          <w:sz w:val="24"/>
          <w:szCs w:val="24"/>
          <w:rtl/>
        </w:rPr>
        <w:sym w:font="HQPB2" w:char="F0C6"/>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4D"/>
      </w:r>
      <w:r w:rsidRPr="00EA0935">
        <w:rPr>
          <w:rFonts w:ascii="HQPB4" w:hAnsi="HQPB4" w:cs="KFGQPC Uthman Taha Naskh"/>
          <w:bCs/>
          <w:color w:val="0070C0"/>
          <w:sz w:val="24"/>
          <w:szCs w:val="24"/>
          <w:rtl/>
        </w:rPr>
        <w:sym w:font="HQPB4" w:char="F0A4"/>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6D"/>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4"/>
      </w:r>
      <w:r w:rsidRPr="00EA0935">
        <w:rPr>
          <w:rFonts w:ascii="HQPB3" w:hAnsi="HQPB3" w:cs="KFGQPC Uthman Taha Naskh"/>
          <w:bCs/>
          <w:color w:val="0070C0"/>
          <w:sz w:val="24"/>
          <w:szCs w:val="24"/>
          <w:rtl/>
        </w:rPr>
        <w:sym w:font="HQPB3" w:char="F027"/>
      </w:r>
      <w:r w:rsidRPr="00EA0935">
        <w:rPr>
          <w:rFonts w:ascii="HQPB5" w:hAnsi="HQPB5" w:cs="KFGQPC Uthman Taha Naskh"/>
          <w:bCs/>
          <w:color w:val="0070C0"/>
          <w:sz w:val="24"/>
          <w:szCs w:val="24"/>
          <w:rtl/>
        </w:rPr>
        <w:sym w:font="HQPB5" w:char="F073"/>
      </w:r>
      <w:r w:rsidRPr="00EA0935">
        <w:rPr>
          <w:rFonts w:ascii="HQPB3" w:hAnsi="HQPB3" w:cs="KFGQPC Uthman Taha Naskh"/>
          <w:bCs/>
          <w:color w:val="0070C0"/>
          <w:sz w:val="24"/>
          <w:szCs w:val="24"/>
          <w:rtl/>
        </w:rPr>
        <w:sym w:font="HQPB3" w:char="F023"/>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9E"/>
      </w:r>
      <w:r w:rsidRPr="00EA0935">
        <w:rPr>
          <w:rFonts w:ascii="HQPB1" w:hAnsi="HQPB1" w:cs="KFGQPC Uthman Taha Naskh"/>
          <w:bCs/>
          <w:color w:val="0070C0"/>
          <w:sz w:val="24"/>
          <w:szCs w:val="24"/>
          <w:rtl/>
        </w:rPr>
        <w:sym w:font="HQPB1" w:char="F0D2"/>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E"/>
      </w:r>
      <w:r w:rsidRPr="00EA0935">
        <w:rPr>
          <w:rFonts w:ascii="HQPB2" w:hAnsi="HQPB2" w:cs="KFGQPC Uthman Taha Naskh"/>
          <w:bCs/>
          <w:color w:val="0070C0"/>
          <w:sz w:val="24"/>
          <w:szCs w:val="24"/>
          <w:rtl/>
        </w:rPr>
        <w:sym w:font="HQPB2" w:char="F08D"/>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A1"/>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7"/>
      </w:r>
      <w:r w:rsidRPr="00EA0935">
        <w:rPr>
          <w:rFonts w:ascii="HQPB1" w:hAnsi="HQPB1" w:cs="KFGQPC Uthman Taha Naskh"/>
          <w:bCs/>
          <w:color w:val="0070C0"/>
          <w:sz w:val="24"/>
          <w:szCs w:val="24"/>
          <w:rtl/>
        </w:rPr>
        <w:sym w:font="HQPB1" w:char="F0DA"/>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46"/>
      </w:r>
      <w:r w:rsidRPr="00EA0935">
        <w:rPr>
          <w:rFonts w:ascii="HQPB2" w:hAnsi="HQPB2" w:cs="KFGQPC Uthman Taha Naskh"/>
          <w:bCs/>
          <w:color w:val="0070C0"/>
          <w:sz w:val="24"/>
          <w:szCs w:val="24"/>
          <w:rtl/>
        </w:rPr>
        <w:sym w:font="HQPB2" w:char="F07B"/>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DD"/>
      </w:r>
      <w:r w:rsidRPr="00EA0935">
        <w:rPr>
          <w:rFonts w:ascii="HQPB1" w:hAnsi="HQPB1" w:cs="KFGQPC Uthman Taha Naskh"/>
          <w:bCs/>
          <w:color w:val="0070C0"/>
          <w:sz w:val="24"/>
          <w:szCs w:val="24"/>
          <w:rtl/>
        </w:rPr>
        <w:sym w:font="HQPB1" w:char="F0E0"/>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23"/>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1" w:hAnsi="HQPB1" w:cs="KFGQPC Uthman Taha Naskh"/>
          <w:bCs/>
          <w:color w:val="0070C0"/>
          <w:sz w:val="24"/>
          <w:szCs w:val="24"/>
          <w:rtl/>
        </w:rPr>
        <w:sym w:font="HQPB1" w:char="F025"/>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70"/>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29"/>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4" w:hAnsi="HQPB4" w:cs="KFGQPC Uthman Taha Naskh"/>
          <w:bCs/>
          <w:color w:val="0070C0"/>
          <w:sz w:val="24"/>
          <w:szCs w:val="24"/>
          <w:rtl/>
        </w:rPr>
        <w:sym w:font="HQPB4" w:char="F0C9"/>
      </w:r>
      <w:r w:rsidRPr="00EA0935">
        <w:rPr>
          <w:rFonts w:ascii="HQPB4" w:hAnsi="HQPB4" w:cs="KFGQPC Uthman Taha Naskh"/>
          <w:bCs/>
          <w:color w:val="0070C0"/>
          <w:sz w:val="24"/>
          <w:szCs w:val="24"/>
          <w:rtl/>
        </w:rPr>
        <w:sym w:font="HQPB4" w:char="F06A"/>
      </w:r>
      <w:r w:rsidRPr="00EA0935">
        <w:rPr>
          <w:rFonts w:ascii="HQPB1" w:hAnsi="HQPB1" w:cs="KFGQPC Uthman Taha Naskh"/>
          <w:bCs/>
          <w:color w:val="0070C0"/>
          <w:sz w:val="24"/>
          <w:szCs w:val="24"/>
          <w:rtl/>
        </w:rPr>
        <w:sym w:font="HQPB1" w:char="F08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F"/>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[النحل</w:t>
      </w:r>
      <w:r w:rsidR="008B7887" w:rsidRPr="008D0A3F">
        <w:rPr>
          <w:rFonts w:cs="KFGQPC Uthman Taha Naskh" w:hint="cs"/>
          <w:b/>
          <w:sz w:val="19"/>
          <w:szCs w:val="30"/>
          <w:rtl/>
        </w:rPr>
        <w:t xml:space="preserve">: 35 </w:t>
      </w:r>
      <w:r w:rsidR="00EA0935" w:rsidRPr="00EA0935">
        <w:rPr>
          <w:rFonts w:cs="KFGQPC Uthman Taha Naskh" w:hint="cs"/>
          <w:b/>
          <w:sz w:val="19"/>
          <w:szCs w:val="30"/>
          <w:rtl/>
        </w:rPr>
        <w:t>ـ</w:t>
      </w:r>
      <w:r w:rsidR="008B7887" w:rsidRPr="008D0A3F">
        <w:rPr>
          <w:rFonts w:cs="KFGQPC Uthman Taha Naskh" w:hint="cs"/>
          <w:b/>
          <w:sz w:val="19"/>
          <w:szCs w:val="30"/>
          <w:rtl/>
        </w:rPr>
        <w:t xml:space="preserve"> 36</w:t>
      </w:r>
      <w:r w:rsidRPr="008D0A3F">
        <w:rPr>
          <w:rFonts w:cs="KFGQPC Uthman Taha Naskh" w:hint="cs"/>
          <w:b/>
          <w:sz w:val="19"/>
          <w:szCs w:val="30"/>
          <w:rtl/>
        </w:rPr>
        <w:t>]</w:t>
      </w:r>
      <w:r w:rsidRPr="008D0A3F">
        <w:rPr>
          <w:rFonts w:cs="KFGQPC Uthman Taha Naskh" w:hint="cs"/>
          <w:b/>
          <w:sz w:val="25"/>
          <w:szCs w:val="30"/>
          <w:rtl/>
        </w:rPr>
        <w:t>.</w:t>
      </w:r>
    </w:p>
    <w:p w14:paraId="2F443E05"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وأن بعضهم أفضل من بعض، كما قال الله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99"/>
      </w:r>
      <w:r w:rsidRPr="00EA0935">
        <w:rPr>
          <w:rFonts w:ascii="HQPB4" w:hAnsi="HQPB4" w:cs="KFGQPC Uthman Taha Naskh"/>
          <w:bCs/>
          <w:color w:val="0070C0"/>
          <w:sz w:val="24"/>
          <w:szCs w:val="24"/>
          <w:rtl/>
        </w:rPr>
        <w:sym w:font="HQPB4" w:char="F094"/>
      </w:r>
      <w:r w:rsidRPr="00EA0935">
        <w:rPr>
          <w:rFonts w:ascii="HQPB1" w:hAnsi="HQPB1" w:cs="KFGQPC Uthman Taha Naskh"/>
          <w:bCs/>
          <w:color w:val="0070C0"/>
          <w:sz w:val="24"/>
          <w:szCs w:val="24"/>
          <w:rtl/>
        </w:rPr>
        <w:sym w:font="HQPB1" w:char="F08D"/>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9E"/>
      </w:r>
      <w:r w:rsidRPr="00EA0935">
        <w:rPr>
          <w:rFonts w:ascii="HQPB1" w:hAnsi="HQPB1" w:cs="KFGQPC Uthman Taha Naskh"/>
          <w:bCs/>
          <w:color w:val="0070C0"/>
          <w:sz w:val="24"/>
          <w:szCs w:val="24"/>
          <w:rtl/>
        </w:rPr>
        <w:sym w:font="HQPB1" w:char="F0D2"/>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5" w:hAnsi="HQPB5" w:cs="KFGQPC Uthman Taha Naskh"/>
          <w:bCs/>
          <w:color w:val="0070C0"/>
          <w:sz w:val="24"/>
          <w:szCs w:val="24"/>
          <w:rtl/>
        </w:rPr>
        <w:sym w:font="HQPB5" w:char="F09F"/>
      </w:r>
      <w:r w:rsidRPr="00EA0935">
        <w:rPr>
          <w:rFonts w:ascii="HQPB1" w:hAnsi="HQPB1" w:cs="KFGQPC Uthman Taha Naskh"/>
          <w:bCs/>
          <w:color w:val="0070C0"/>
          <w:sz w:val="24"/>
          <w:szCs w:val="24"/>
          <w:rtl/>
        </w:rPr>
        <w:sym w:font="HQPB1" w:char="F0D2"/>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C"/>
      </w:r>
      <w:r w:rsidRPr="00EA0935">
        <w:rPr>
          <w:rFonts w:ascii="HQPB1" w:hAnsi="HQPB1" w:cs="KFGQPC Uthman Taha Naskh"/>
          <w:bCs/>
          <w:color w:val="0070C0"/>
          <w:sz w:val="24"/>
          <w:szCs w:val="24"/>
          <w:rtl/>
        </w:rPr>
        <w:sym w:font="HQPB1" w:char="F0D9"/>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2"/>
      </w:r>
      <w:r w:rsidRPr="00EA0935">
        <w:rPr>
          <w:rFonts w:ascii="HQPB5" w:hAnsi="HQPB5" w:cs="KFGQPC Uthman Taha Naskh"/>
          <w:bCs/>
          <w:color w:val="0070C0"/>
          <w:sz w:val="24"/>
          <w:szCs w:val="24"/>
          <w:rtl/>
        </w:rPr>
        <w:t xml:space="preserve"> </w:t>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A"/>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C"/>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5" w:hAnsi="HQPB5" w:cs="KFGQPC Uthman Taha Naskh"/>
          <w:bCs/>
          <w:color w:val="0070C0"/>
          <w:sz w:val="24"/>
          <w:szCs w:val="24"/>
          <w:rtl/>
        </w:rPr>
        <w:sym w:font="HQPB5" w:char="F09F"/>
      </w:r>
      <w:r w:rsidRPr="00EA0935">
        <w:rPr>
          <w:rFonts w:ascii="HQPB1" w:hAnsi="HQPB1" w:cs="KFGQPC Uthman Taha Naskh"/>
          <w:bCs/>
          <w:color w:val="0070C0"/>
          <w:sz w:val="24"/>
          <w:szCs w:val="24"/>
          <w:rtl/>
        </w:rPr>
        <w:sym w:font="HQPB1" w:char="F0D2"/>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B"/>
      </w:r>
      <w:r w:rsidRPr="00EA0935">
        <w:rPr>
          <w:rFonts w:ascii="HQPB1" w:hAnsi="HQPB1" w:cs="KFGQPC Uthman Taha Naskh"/>
          <w:bCs/>
          <w:color w:val="0070C0"/>
          <w:sz w:val="24"/>
          <w:szCs w:val="24"/>
          <w:rtl/>
        </w:rPr>
        <w:sym w:font="HQPB1" w:char="F04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5F"/>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A"/>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8F"/>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D3"/>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A4"/>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F3"/>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4F"/>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C9"/>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8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A7"/>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7"/>
      </w:r>
      <w:r w:rsidRPr="00EA0935">
        <w:rPr>
          <w:rFonts w:ascii="HQPB1" w:hAnsi="HQPB1" w:cs="KFGQPC Uthman Taha Naskh"/>
          <w:bCs/>
          <w:color w:val="0070C0"/>
          <w:sz w:val="24"/>
          <w:szCs w:val="24"/>
          <w:rtl/>
        </w:rPr>
        <w:sym w:font="HQPB1" w:char="F079"/>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4"/>
      </w:r>
      <w:r w:rsidRPr="00EA0935">
        <w:rPr>
          <w:rFonts w:ascii="HQPB1" w:hAnsi="HQPB1" w:cs="KFGQPC Uthman Taha Naskh"/>
          <w:bCs/>
          <w:color w:val="0070C0"/>
          <w:sz w:val="24"/>
          <w:szCs w:val="24"/>
          <w:rtl/>
        </w:rPr>
        <w:sym w:font="HQPB1" w:char="F0A8"/>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3"/>
      </w:r>
      <w:r w:rsidRPr="00EA0935">
        <w:rPr>
          <w:rFonts w:ascii="HQPB4" w:hAnsi="HQPB4"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[البقرة: 253]</w:t>
      </w:r>
      <w:r w:rsidRPr="008D0A3F">
        <w:rPr>
          <w:rFonts w:cs="KFGQPC Uthman Taha Naskh" w:hint="cs"/>
          <w:b/>
          <w:sz w:val="25"/>
          <w:szCs w:val="30"/>
          <w:rtl/>
        </w:rPr>
        <w:t>.</w:t>
      </w:r>
    </w:p>
    <w:p w14:paraId="680C0EB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وأفضلهم أولو العزم، وهم: </w:t>
      </w:r>
      <w:r w:rsidRPr="00481529">
        <w:rPr>
          <w:rFonts w:cs="KFGQPC Uthman Taha Naskh" w:hint="cs"/>
          <w:bCs/>
          <w:color w:val="0070C0"/>
          <w:sz w:val="25"/>
          <w:szCs w:val="30"/>
          <w:rtl/>
        </w:rPr>
        <w:t>(نوح وإبراهيم وموسى وعيسى ومحمد عليهم الصلاة والسلام)</w:t>
      </w:r>
      <w:r w:rsidRPr="008D0A3F">
        <w:rPr>
          <w:rFonts w:cs="KFGQPC Uthman Taha Naskh" w:hint="cs"/>
          <w:b/>
          <w:sz w:val="25"/>
          <w:szCs w:val="30"/>
          <w:rtl/>
        </w:rPr>
        <w:t xml:space="preserve">، وأفضل أولي العزم محمد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p>
    <w:p w14:paraId="319D9EE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والإيمان بهم جميعاً واجب، فمن كفر بواحد منهم فقد كفر بهم وبمن أرسلهم وهو الله تبارك وتعالى، 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FA"/>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F5"/>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lastRenderedPageBreak/>
        <w:sym w:font="HQPB2" w:char="F0BE"/>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6"/>
      </w:r>
      <w:r w:rsidRPr="00EA0935">
        <w:rPr>
          <w:rFonts w:ascii="HQPB4" w:hAnsi="HQPB4" w:cs="KFGQPC Uthman Taha Naskh"/>
          <w:bCs/>
          <w:color w:val="0070C0"/>
          <w:sz w:val="24"/>
          <w:szCs w:val="24"/>
          <w:rtl/>
        </w:rPr>
        <w:sym w:font="HQPB4" w:char="F0CD"/>
      </w:r>
      <w:r w:rsidRPr="00EA0935">
        <w:rPr>
          <w:rFonts w:ascii="HQPB3" w:hAnsi="HQPB3" w:cs="KFGQPC Uthman Taha Naskh"/>
          <w:bCs/>
          <w:color w:val="0070C0"/>
          <w:sz w:val="24"/>
          <w:szCs w:val="24"/>
          <w:rtl/>
        </w:rPr>
        <w:sym w:font="HQPB3" w:char="F023"/>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99"/>
      </w:r>
      <w:r w:rsidRPr="00EA0935">
        <w:rPr>
          <w:rFonts w:ascii="HQPB4" w:hAnsi="HQPB4" w:cs="KFGQPC Uthman Taha Naskh"/>
          <w:bCs/>
          <w:color w:val="0070C0"/>
          <w:sz w:val="24"/>
          <w:szCs w:val="24"/>
          <w:rtl/>
        </w:rPr>
        <w:sym w:font="HQPB4" w:char="F0E2"/>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4" w:hAnsi="HQPB4" w:cs="KFGQPC Uthman Taha Naskh"/>
          <w:bCs/>
          <w:color w:val="0070C0"/>
          <w:sz w:val="24"/>
          <w:szCs w:val="24"/>
          <w:rtl/>
        </w:rPr>
        <w:sym w:font="HQPB4" w:char="F0CD"/>
      </w:r>
      <w:r w:rsidRPr="00EA0935">
        <w:rPr>
          <w:rFonts w:ascii="HQPB4" w:hAnsi="HQPB4" w:cs="KFGQPC Uthman Taha Naskh"/>
          <w:bCs/>
          <w:color w:val="0070C0"/>
          <w:sz w:val="24"/>
          <w:szCs w:val="24"/>
          <w:rtl/>
        </w:rPr>
        <w:sym w:font="HQPB4" w:char="F068"/>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FC"/>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BE"/>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6"/>
      </w:r>
      <w:r w:rsidRPr="00EA0935">
        <w:rPr>
          <w:rFonts w:ascii="HQPB4" w:hAnsi="HQPB4" w:cs="KFGQPC Uthman Taha Naskh"/>
          <w:bCs/>
          <w:color w:val="0070C0"/>
          <w:sz w:val="24"/>
          <w:szCs w:val="24"/>
          <w:rtl/>
        </w:rPr>
        <w:sym w:font="HQPB4" w:char="F0CD"/>
      </w:r>
      <w:r w:rsidRPr="00EA0935">
        <w:rPr>
          <w:rFonts w:ascii="HQPB3" w:hAnsi="HQPB3" w:cs="KFGQPC Uthman Taha Naskh"/>
          <w:bCs/>
          <w:color w:val="0070C0"/>
          <w:sz w:val="24"/>
          <w:szCs w:val="24"/>
          <w:rtl/>
        </w:rPr>
        <w:sym w:font="HQPB3" w:char="F023"/>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99"/>
      </w:r>
      <w:r w:rsidRPr="00EA0935">
        <w:rPr>
          <w:rFonts w:ascii="HQPB4" w:hAnsi="HQPB4" w:cs="KFGQPC Uthman Taha Naskh"/>
          <w:bCs/>
          <w:color w:val="0070C0"/>
          <w:sz w:val="24"/>
          <w:szCs w:val="24"/>
          <w:rtl/>
        </w:rPr>
        <w:sym w:font="HQPB4" w:char="F0E2"/>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73"/>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C"/>
      </w:r>
      <w:r w:rsidRPr="00EA0935">
        <w:rPr>
          <w:rFonts w:ascii="HQPB1" w:hAnsi="HQPB1" w:cs="KFGQPC Uthman Taha Naskh"/>
          <w:bCs/>
          <w:color w:val="0070C0"/>
          <w:sz w:val="24"/>
          <w:szCs w:val="24"/>
          <w:rtl/>
        </w:rPr>
        <w:sym w:font="HQPB1" w:char="F0D9"/>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F2"/>
      </w:r>
      <w:r w:rsidRPr="00EA0935">
        <w:rPr>
          <w:rFonts w:ascii="HQPB2" w:hAnsi="HQPB2" w:cs="KFGQPC Uthman Taha Naskh"/>
          <w:bCs/>
          <w:color w:val="0070C0"/>
          <w:sz w:val="24"/>
          <w:szCs w:val="24"/>
          <w:rtl/>
        </w:rPr>
        <w:sym w:font="HQPB2" w:char="F036"/>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C"/>
      </w:r>
      <w:r w:rsidRPr="00EA0935">
        <w:rPr>
          <w:rFonts w:ascii="HQPB1" w:hAnsi="HQPB1" w:cs="KFGQPC Uthman Taha Naskh"/>
          <w:bCs/>
          <w:color w:val="0070C0"/>
          <w:sz w:val="24"/>
          <w:szCs w:val="24"/>
          <w:rtl/>
        </w:rPr>
        <w:sym w:font="HQPB1" w:char="F0D9"/>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4"/>
      </w:r>
      <w:r w:rsidRPr="00EA0935">
        <w:rPr>
          <w:rFonts w:ascii="HQPB1" w:hAnsi="HQPB1" w:cs="KFGQPC Uthman Taha Naskh"/>
          <w:bCs/>
          <w:color w:val="0070C0"/>
          <w:sz w:val="24"/>
          <w:szCs w:val="24"/>
          <w:rtl/>
        </w:rPr>
        <w:sym w:font="HQPB1" w:char="F08B"/>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82"/>
      </w:r>
      <w:r w:rsidRPr="00EA0935">
        <w:rPr>
          <w:rFonts w:ascii="HQPB4" w:hAnsi="HQPB4" w:cs="KFGQPC Uthman Taha Naskh"/>
          <w:bCs/>
          <w:color w:val="0070C0"/>
          <w:sz w:val="24"/>
          <w:szCs w:val="24"/>
          <w:rtl/>
        </w:rPr>
        <w:sym w:font="HQPB4" w:char="F0AD"/>
      </w:r>
      <w:r w:rsidRPr="00EA0935">
        <w:rPr>
          <w:rFonts w:ascii="HQPB1" w:hAnsi="HQPB1" w:cs="KFGQPC Uthman Taha Naskh"/>
          <w:bCs/>
          <w:color w:val="0070C0"/>
          <w:sz w:val="24"/>
          <w:szCs w:val="24"/>
          <w:rtl/>
        </w:rPr>
        <w:sym w:font="HQPB1" w:char="F047"/>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FC"/>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8C"/>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B8"/>
      </w:r>
      <w:r w:rsidRPr="00EA0935">
        <w:rPr>
          <w:rFonts w:ascii="HQPB2" w:hAnsi="HQPB2" w:cs="KFGQPC Uthman Taha Naskh"/>
          <w:bCs/>
          <w:color w:val="0070C0"/>
          <w:sz w:val="24"/>
          <w:szCs w:val="24"/>
          <w:rtl/>
        </w:rPr>
        <w:sym w:font="HQPB2" w:char="F078"/>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36"/>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9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E"/>
      </w:r>
      <w:r w:rsidRPr="00EA0935">
        <w:rPr>
          <w:rFonts w:ascii="HQPB2" w:hAnsi="HQPB2" w:cs="KFGQPC Uthman Taha Naskh"/>
          <w:bCs/>
          <w:color w:val="0070C0"/>
          <w:sz w:val="24"/>
          <w:szCs w:val="24"/>
          <w:rtl/>
        </w:rPr>
        <w:sym w:font="HQPB2" w:char="F0C9"/>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CD"/>
      </w:r>
      <w:r w:rsidRPr="00EA0935">
        <w:rPr>
          <w:rFonts w:ascii="HQPB2" w:hAnsi="HQPB2" w:cs="KFGQPC Uthman Taha Naskh"/>
          <w:bCs/>
          <w:color w:val="0070C0"/>
          <w:sz w:val="24"/>
          <w:szCs w:val="24"/>
          <w:rtl/>
        </w:rPr>
        <w:sym w:font="HQPB2" w:char="F0B4"/>
      </w:r>
      <w:r w:rsidRPr="00EA0935">
        <w:rPr>
          <w:rFonts w:ascii="HQPB5" w:hAnsi="HQPB5" w:cs="KFGQPC Uthman Taha Naskh"/>
          <w:bCs/>
          <w:color w:val="0070C0"/>
          <w:sz w:val="24"/>
          <w:szCs w:val="24"/>
          <w:rtl/>
        </w:rPr>
        <w:sym w:font="HQPB5" w:char="F0AF"/>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7"/>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9"/>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F"/>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79"/>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6D"/>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6"/>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E3"/>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F"/>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C"/>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8B"/>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9"/>
      </w:r>
      <w:r w:rsidRPr="00EA0935">
        <w:rPr>
          <w:rFonts w:ascii="HQPB2" w:hAnsi="HQPB2" w:cs="KFGQPC Uthman Taha Naskh"/>
          <w:bCs/>
          <w:color w:val="0070C0"/>
          <w:sz w:val="24"/>
          <w:szCs w:val="24"/>
          <w:rtl/>
        </w:rPr>
        <w:sym w:font="HQPB2" w:char="F059"/>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E"/>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96"/>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E"/>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59"/>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BE"/>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6"/>
      </w:r>
      <w:r w:rsidRPr="00EA0935">
        <w:rPr>
          <w:rFonts w:ascii="HQPB4" w:hAnsi="HQPB4" w:cs="KFGQPC Uthman Taha Naskh"/>
          <w:bCs/>
          <w:color w:val="0070C0"/>
          <w:sz w:val="24"/>
          <w:szCs w:val="24"/>
          <w:rtl/>
        </w:rPr>
        <w:sym w:font="HQPB4" w:char="F0CD"/>
      </w:r>
      <w:r w:rsidRPr="00EA0935">
        <w:rPr>
          <w:rFonts w:ascii="HQPB3" w:hAnsi="HQPB3" w:cs="KFGQPC Uthman Taha Naskh"/>
          <w:bCs/>
          <w:color w:val="0070C0"/>
          <w:sz w:val="24"/>
          <w:szCs w:val="24"/>
          <w:rtl/>
        </w:rPr>
        <w:sym w:font="HQPB3" w:char="F023"/>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99"/>
      </w:r>
      <w:r w:rsidRPr="00EA0935">
        <w:rPr>
          <w:rFonts w:ascii="HQPB4" w:hAnsi="HQPB4" w:cs="KFGQPC Uthman Taha Naskh"/>
          <w:bCs/>
          <w:color w:val="0070C0"/>
          <w:sz w:val="24"/>
          <w:szCs w:val="24"/>
          <w:rtl/>
        </w:rPr>
        <w:sym w:font="HQPB4" w:char="F0E2"/>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4" w:hAnsi="HQPB4" w:cs="KFGQPC Uthman Taha Naskh"/>
          <w:bCs/>
          <w:color w:val="0070C0"/>
          <w:sz w:val="24"/>
          <w:szCs w:val="24"/>
          <w:rtl/>
        </w:rPr>
        <w:sym w:font="HQPB4" w:char="F0CD"/>
      </w:r>
      <w:r w:rsidRPr="00EA0935">
        <w:rPr>
          <w:rFonts w:ascii="HQPB4" w:hAnsi="HQPB4" w:cs="KFGQPC Uthman Taha Naskh"/>
          <w:bCs/>
          <w:color w:val="0070C0"/>
          <w:sz w:val="24"/>
          <w:szCs w:val="24"/>
          <w:rtl/>
        </w:rPr>
        <w:sym w:font="HQPB4" w:char="F068"/>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FC"/>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7"/>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6E"/>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5"/>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5D"/>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CD"/>
      </w:r>
      <w:r w:rsidRPr="00EA0935">
        <w:rPr>
          <w:rFonts w:ascii="HQPB2" w:hAnsi="HQPB2" w:cs="KFGQPC Uthman Taha Naskh"/>
          <w:bCs/>
          <w:color w:val="0070C0"/>
          <w:sz w:val="24"/>
          <w:szCs w:val="24"/>
          <w:rtl/>
        </w:rPr>
        <w:sym w:font="HQPB2" w:char="F0B4"/>
      </w:r>
      <w:r w:rsidRPr="00EA0935">
        <w:rPr>
          <w:rFonts w:ascii="HQPB5" w:hAnsi="HQPB5" w:cs="KFGQPC Uthman Taha Naskh"/>
          <w:bCs/>
          <w:color w:val="0070C0"/>
          <w:sz w:val="24"/>
          <w:szCs w:val="24"/>
          <w:rtl/>
        </w:rPr>
        <w:sym w:font="HQPB5" w:char="F0AF"/>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7"/>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9"/>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24"/>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9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CE"/>
      </w:r>
      <w:r w:rsidRPr="00EA0935">
        <w:rPr>
          <w:rFonts w:ascii="HQPB2" w:hAnsi="HQPB2" w:cs="KFGQPC Uthman Taha Naskh"/>
          <w:bCs/>
          <w:color w:val="0070C0"/>
          <w:sz w:val="24"/>
          <w:szCs w:val="24"/>
          <w:rtl/>
        </w:rPr>
        <w:sym w:font="HQPB2" w:char="F067"/>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3F"/>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73"/>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5F"/>
      </w:r>
      <w:r w:rsidRPr="00EA0935">
        <w:rPr>
          <w:rFonts w:ascii="HQPB4" w:hAnsi="HQPB4" w:cs="KFGQPC Uthman Taha Naskh"/>
          <w:bCs/>
          <w:color w:val="0070C0"/>
          <w:sz w:val="24"/>
          <w:szCs w:val="24"/>
          <w:rtl/>
        </w:rPr>
        <w:sym w:font="HQPB4" w:char="F0E9"/>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3"/>
      </w:r>
      <w:r w:rsidRPr="00EA0935">
        <w:rPr>
          <w:rFonts w:ascii="HQPB4" w:hAnsi="HQPB4"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1" w:hAnsi="HQPB1" w:cs="KFGQPC Uthman Taha Naskh"/>
          <w:bCs/>
          <w:color w:val="0070C0"/>
          <w:sz w:val="24"/>
          <w:szCs w:val="24"/>
          <w:rtl/>
        </w:rPr>
        <w:sym w:font="HQPB1" w:char="F025"/>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A"/>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59"/>
      </w:r>
      <w:r w:rsidRPr="00EA0935">
        <w:rPr>
          <w:rFonts w:ascii="HQPB1" w:hAnsi="HQPB1" w:cs="KFGQPC Uthman Taha Naskh"/>
          <w:bCs/>
          <w:color w:val="0070C0"/>
          <w:sz w:val="24"/>
          <w:szCs w:val="24"/>
          <w:rtl/>
        </w:rPr>
        <w:sym w:font="HQPB1" w:char="F091"/>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FF"/>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EE"/>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6"/>
      </w:r>
      <w:r w:rsidRPr="00EA0935">
        <w:rPr>
          <w:rFonts w:ascii="HQPB2" w:hAnsi="HQPB2" w:cs="KFGQPC Uthman Taha Naskh"/>
          <w:bCs/>
          <w:color w:val="0070C0"/>
          <w:sz w:val="24"/>
          <w:szCs w:val="24"/>
          <w:rtl/>
        </w:rPr>
        <w:sym w:font="HQPB2" w:char="F04A"/>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6D"/>
      </w:r>
      <w:r w:rsidRPr="00EA0935">
        <w:rPr>
          <w:rFonts w:ascii="HQPB4" w:hAnsi="HQPB4" w:cs="KFGQPC Uthman Taha Naskh"/>
          <w:bCs/>
          <w:color w:val="0070C0"/>
          <w:sz w:val="24"/>
          <w:szCs w:val="24"/>
          <w:rtl/>
        </w:rPr>
        <w:sym w:font="HQPB4" w:char="F0A7"/>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E"/>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[النساء</w:t>
      </w:r>
      <w:r w:rsidR="008B7887" w:rsidRPr="008D0A3F">
        <w:rPr>
          <w:rFonts w:cs="KFGQPC Uthman Taha Naskh" w:hint="cs"/>
          <w:b/>
          <w:sz w:val="19"/>
          <w:szCs w:val="30"/>
          <w:rtl/>
        </w:rPr>
        <w:t xml:space="preserve">: 150 </w:t>
      </w:r>
      <w:r w:rsidR="00EA0935" w:rsidRPr="00EA0935">
        <w:rPr>
          <w:rFonts w:cs="KFGQPC Uthman Taha Naskh" w:hint="cs"/>
          <w:b/>
          <w:sz w:val="19"/>
          <w:szCs w:val="30"/>
          <w:rtl/>
        </w:rPr>
        <w:t>ـ</w:t>
      </w:r>
      <w:r w:rsidR="008B7887" w:rsidRPr="008D0A3F">
        <w:rPr>
          <w:rFonts w:cs="KFGQPC Uthman Taha Naskh" w:hint="cs"/>
          <w:b/>
          <w:sz w:val="19"/>
          <w:szCs w:val="30"/>
          <w:rtl/>
        </w:rPr>
        <w:t xml:space="preserve"> 152</w:t>
      </w:r>
      <w:r w:rsidRPr="008D0A3F">
        <w:rPr>
          <w:rFonts w:cs="KFGQPC Uthman Taha Naskh" w:hint="cs"/>
          <w:b/>
          <w:sz w:val="19"/>
          <w:szCs w:val="30"/>
          <w:rtl/>
        </w:rPr>
        <w:t>]</w:t>
      </w:r>
      <w:r w:rsidRPr="008D0A3F">
        <w:rPr>
          <w:rFonts w:cs="KFGQPC Uthman Taha Naskh" w:hint="cs"/>
          <w:b/>
          <w:sz w:val="25"/>
          <w:szCs w:val="30"/>
          <w:rtl/>
        </w:rPr>
        <w:t>.</w:t>
      </w:r>
    </w:p>
    <w:p w14:paraId="06E6F47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وكما يجب الإيمان بهم على وجه العموم من علمنا منهم ومن لم نعلم، كذلك يجب الإيمان على وجه الخصوص بكل من سمى الله </w:t>
      </w:r>
      <w:r w:rsidR="00926998" w:rsidRPr="008D0A3F">
        <w:rPr>
          <w:rFonts w:ascii="AGA Arabesque" w:hAnsi="AGA Arabesque" w:cs="KFGQPC Uthman Taha Naskh"/>
          <w:sz w:val="40"/>
          <w:szCs w:val="30"/>
        </w:rPr>
        <w:t></w:t>
      </w:r>
      <w:r w:rsidRPr="008D0A3F">
        <w:rPr>
          <w:rFonts w:cs="KFGQPC Uthman Taha Naskh" w:hint="cs"/>
          <w:b/>
          <w:sz w:val="25"/>
          <w:szCs w:val="30"/>
          <w:rtl/>
        </w:rPr>
        <w:t xml:space="preserve"> منهم مع الاعتقاد بأن لله تعالى رسلاً سواهم، كما قال: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99"/>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57"/>
      </w:r>
      <w:r w:rsidRPr="00EA0935">
        <w:rPr>
          <w:rFonts w:ascii="HQPB2" w:hAnsi="HQPB2" w:cs="KFGQPC Uthman Taha Naskh"/>
          <w:bCs/>
          <w:color w:val="0070C0"/>
          <w:sz w:val="24"/>
          <w:szCs w:val="24"/>
          <w:rtl/>
        </w:rPr>
        <w:sym w:font="HQPB2" w:char="F078"/>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99"/>
      </w:r>
      <w:r w:rsidRPr="00EA0935">
        <w:rPr>
          <w:rFonts w:ascii="HQPB4" w:hAnsi="HQPB4" w:cs="KFGQPC Uthman Taha Naskh"/>
          <w:bCs/>
          <w:color w:val="0070C0"/>
          <w:sz w:val="24"/>
          <w:szCs w:val="24"/>
          <w:rtl/>
        </w:rPr>
        <w:sym w:font="HQPB4" w:char="F0E2"/>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37"/>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C1"/>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C1"/>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A9"/>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C8"/>
      </w:r>
      <w:r w:rsidRPr="00EA0935">
        <w:rPr>
          <w:rFonts w:ascii="HQPB4" w:hAnsi="HQPB4" w:cs="KFGQPC Uthman Taha Naskh"/>
          <w:bCs/>
          <w:color w:val="0070C0"/>
          <w:sz w:val="24"/>
          <w:szCs w:val="24"/>
          <w:rtl/>
        </w:rPr>
        <w:sym w:font="HQPB4" w:char="F0DD"/>
      </w:r>
      <w:r w:rsidRPr="00EA0935">
        <w:rPr>
          <w:rFonts w:ascii="HQPB1" w:hAnsi="HQPB1" w:cs="KFGQPC Uthman Taha Naskh"/>
          <w:bCs/>
          <w:color w:val="0070C0"/>
          <w:sz w:val="24"/>
          <w:szCs w:val="24"/>
          <w:rtl/>
        </w:rPr>
        <w:sym w:font="HQPB1" w:char="F0C1"/>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3"/>
      </w:r>
      <w:r w:rsidRPr="00EA0935">
        <w:rPr>
          <w:rFonts w:ascii="HQPB4" w:hAnsi="HQPB4"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[غافر: 78]</w:t>
      </w:r>
      <w:r w:rsidRPr="008D0A3F">
        <w:rPr>
          <w:rFonts w:cs="KFGQPC Uthman Taha Naskh" w:hint="cs"/>
          <w:b/>
          <w:sz w:val="25"/>
          <w:szCs w:val="30"/>
          <w:rtl/>
        </w:rPr>
        <w:t>.</w:t>
      </w:r>
    </w:p>
    <w:p w14:paraId="653E4C0E" w14:textId="77777777" w:rsidR="0012458B" w:rsidRPr="008D0A3F" w:rsidRDefault="0012458B" w:rsidP="008D0A3F">
      <w:pPr>
        <w:pStyle w:val="af"/>
        <w:spacing w:line="500" w:lineRule="exact"/>
        <w:jc w:val="both"/>
        <w:rPr>
          <w:rFonts w:cs="KFGQPC Uthman Taha Naskh"/>
          <w:b/>
          <w:spacing w:val="-4"/>
          <w:sz w:val="25"/>
          <w:szCs w:val="30"/>
          <w:rtl/>
        </w:rPr>
      </w:pPr>
      <w:r w:rsidRPr="008D0A3F">
        <w:rPr>
          <w:rFonts w:cs="KFGQPC Uthman Taha Naskh" w:hint="cs"/>
          <w:b/>
          <w:spacing w:val="-4"/>
          <w:sz w:val="25"/>
          <w:szCs w:val="30"/>
          <w:rtl/>
        </w:rPr>
        <w:t xml:space="preserve">وليس من الإيمان بهم رفعهم فوق منزلتهم التي جعلها الله تعالى لهم، فهم عباد من البشر اختارهم الله وأعدهم لحمل رسالته، طبائعهم طبائع البشر، ولا يملكون شيئاً من خصائص الألوهية، فلا يعلمون من الغيب إلا ما أطلعهم الله </w:t>
      </w:r>
      <w:r w:rsidRPr="008D0A3F">
        <w:rPr>
          <w:rFonts w:cs="KFGQPC Uthman Taha Naskh" w:hint="cs"/>
          <w:b/>
          <w:sz w:val="25"/>
          <w:szCs w:val="30"/>
          <w:rtl/>
        </w:rPr>
        <w:t xml:space="preserve">عليه، قال تعالى آمراً محمداً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إبلاغ أمته: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4F"/>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6"/>
      </w:r>
      <w:r w:rsidRPr="00EA0935">
        <w:rPr>
          <w:rFonts w:ascii="HQPB1" w:hAnsi="HQPB1" w:cs="KFGQPC Uthman Taha Naskh"/>
          <w:bCs/>
          <w:color w:val="0070C0"/>
          <w:sz w:val="24"/>
          <w:szCs w:val="24"/>
          <w:rtl/>
        </w:rPr>
        <w:sym w:font="HQPB1" w:char="F08E"/>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B3"/>
      </w:r>
      <w:r w:rsidRPr="00EA0935">
        <w:rPr>
          <w:rFonts w:ascii="HQPB5" w:hAnsi="HQPB5" w:cs="KFGQPC Uthman Taha Naskh"/>
          <w:bCs/>
          <w:color w:val="0070C0"/>
          <w:sz w:val="24"/>
          <w:szCs w:val="24"/>
          <w:rtl/>
        </w:rPr>
        <w:sym w:font="HQPB5" w:char="F06F"/>
      </w:r>
      <w:r w:rsidRPr="00EA0935">
        <w:rPr>
          <w:rFonts w:ascii="HQPB1" w:hAnsi="HQPB1" w:cs="KFGQPC Uthman Taha Naskh"/>
          <w:bCs/>
          <w:color w:val="0070C0"/>
          <w:sz w:val="24"/>
          <w:szCs w:val="24"/>
          <w:rtl/>
        </w:rPr>
        <w:sym w:font="HQPB1" w:char="F030"/>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3" w:hAnsi="HQPB3" w:cs="KFGQPC Uthman Taha Naskh"/>
          <w:bCs/>
          <w:color w:val="0070C0"/>
          <w:sz w:val="24"/>
          <w:szCs w:val="24"/>
          <w:rtl/>
        </w:rPr>
        <w:sym w:font="HQPB3" w:char="F02F"/>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57"/>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3"/>
      </w:r>
      <w:r w:rsidRPr="00EA0935">
        <w:rPr>
          <w:rFonts w:ascii="HQPB2" w:hAnsi="HQPB2" w:cs="KFGQPC Uthman Taha Naskh"/>
          <w:bCs/>
          <w:color w:val="0070C0"/>
          <w:sz w:val="24"/>
          <w:szCs w:val="24"/>
          <w:rtl/>
        </w:rPr>
        <w:sym w:font="HQPB2" w:char="F0D3"/>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A5"/>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pacing w:val="-4"/>
          <w:sz w:val="25"/>
          <w:szCs w:val="30"/>
          <w:rtl/>
        </w:rPr>
        <w:t xml:space="preserve"> </w:t>
      </w:r>
      <w:r w:rsidRPr="008D0A3F">
        <w:rPr>
          <w:rFonts w:cs="KFGQPC Uthman Taha Naskh" w:hint="cs"/>
          <w:b/>
          <w:spacing w:val="-4"/>
          <w:sz w:val="19"/>
          <w:szCs w:val="30"/>
          <w:rtl/>
        </w:rPr>
        <w:t>[الكهف: 110، وفصلت: 6]</w:t>
      </w:r>
      <w:r w:rsidRPr="008D0A3F">
        <w:rPr>
          <w:rFonts w:cs="KFGQPC Uthman Taha Naskh" w:hint="cs"/>
          <w:b/>
          <w:spacing w:val="-4"/>
          <w:sz w:val="25"/>
          <w:szCs w:val="30"/>
          <w:rtl/>
        </w:rPr>
        <w:t xml:space="preserve">. وقال: </w:t>
      </w:r>
      <w:r w:rsidR="002B7FD2" w:rsidRPr="00EA0935">
        <w:rPr>
          <w:rFonts w:cs="KFGQPC Uthman Taha Naskh" w:hint="cs"/>
          <w:bCs/>
          <w:color w:val="0070C0"/>
          <w:spacing w:val="-4"/>
          <w:sz w:val="24"/>
          <w:szCs w:val="24"/>
          <w:rtl/>
        </w:rPr>
        <w:sym w:font="HQPB2" w:char="F0E2"/>
      </w:r>
      <w:r w:rsidRPr="00EA0935">
        <w:rPr>
          <w:rFonts w:cs="KFGQPC Uthman Taha Naskh"/>
          <w:bCs/>
          <w:color w:val="0070C0"/>
          <w:spacing w:val="-4"/>
          <w:sz w:val="24"/>
          <w:szCs w:val="24"/>
          <w:rtl/>
        </w:rPr>
        <w:t xml:space="preserve"> </w:t>
      </w:r>
      <w:r w:rsidRPr="00EA0935">
        <w:rPr>
          <w:rFonts w:ascii="HQPB2" w:hAnsi="HQPB2" w:cs="KFGQPC Uthman Taha Naskh"/>
          <w:bCs/>
          <w:color w:val="0070C0"/>
          <w:spacing w:val="-4"/>
          <w:sz w:val="24"/>
          <w:szCs w:val="24"/>
          <w:rtl/>
        </w:rPr>
        <w:sym w:font="HQPB2" w:char="F040"/>
      </w:r>
      <w:r w:rsidRPr="00EA0935">
        <w:rPr>
          <w:rFonts w:ascii="HQPB4" w:hAnsi="HQPB4" w:cs="KFGQPC Uthman Taha Naskh"/>
          <w:bCs/>
          <w:color w:val="0070C0"/>
          <w:spacing w:val="-4"/>
          <w:sz w:val="24"/>
          <w:szCs w:val="24"/>
          <w:rtl/>
        </w:rPr>
        <w:sym w:font="HQPB4" w:char="F0E8"/>
      </w:r>
      <w:r w:rsidRPr="00EA0935">
        <w:rPr>
          <w:rFonts w:ascii="HQPB2" w:hAnsi="HQPB2" w:cs="KFGQPC Uthman Taha Naskh"/>
          <w:bCs/>
          <w:color w:val="0070C0"/>
          <w:spacing w:val="-4"/>
          <w:sz w:val="24"/>
          <w:szCs w:val="24"/>
          <w:rtl/>
        </w:rPr>
        <w:sym w:font="HQPB2" w:char="F025"/>
      </w:r>
      <w:r w:rsidRPr="00EA0935">
        <w:rPr>
          <w:rFonts w:ascii="HQPB2" w:hAnsi="HQPB2"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48"/>
      </w:r>
      <w:r w:rsidRPr="00EA0935">
        <w:rPr>
          <w:rFonts w:ascii="HQPB2" w:hAnsi="HQPB2" w:cs="KFGQPC Uthman Taha Naskh"/>
          <w:bCs/>
          <w:color w:val="0070C0"/>
          <w:spacing w:val="-4"/>
          <w:sz w:val="24"/>
          <w:szCs w:val="24"/>
          <w:rtl/>
        </w:rPr>
        <w:sym w:font="HQPB2" w:char="F077"/>
      </w:r>
      <w:r w:rsidRPr="00EA0935">
        <w:rPr>
          <w:rFonts w:ascii="HQPB2" w:hAnsi="HQPB2"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E3"/>
      </w:r>
      <w:r w:rsidRPr="00EA0935">
        <w:rPr>
          <w:rFonts w:ascii="HQPB2" w:hAnsi="HQPB2" w:cs="KFGQPC Uthman Taha Naskh"/>
          <w:bCs/>
          <w:color w:val="0070C0"/>
          <w:spacing w:val="-4"/>
          <w:sz w:val="24"/>
          <w:szCs w:val="24"/>
          <w:rtl/>
        </w:rPr>
        <w:sym w:font="HQPB2" w:char="F041"/>
      </w:r>
      <w:r w:rsidRPr="00EA0935">
        <w:rPr>
          <w:rFonts w:ascii="HQPB2" w:hAnsi="HQPB2" w:cs="KFGQPC Uthman Taha Naskh"/>
          <w:bCs/>
          <w:color w:val="0070C0"/>
          <w:spacing w:val="-4"/>
          <w:sz w:val="24"/>
          <w:szCs w:val="24"/>
          <w:rtl/>
        </w:rPr>
        <w:sym w:font="HQPB2" w:char="F071"/>
      </w:r>
      <w:r w:rsidRPr="00EA0935">
        <w:rPr>
          <w:rFonts w:ascii="HQPB4" w:hAnsi="HQPB4" w:cs="KFGQPC Uthman Taha Naskh"/>
          <w:bCs/>
          <w:color w:val="0070C0"/>
          <w:spacing w:val="-4"/>
          <w:sz w:val="24"/>
          <w:szCs w:val="24"/>
          <w:rtl/>
        </w:rPr>
        <w:sym w:font="HQPB4" w:char="F0E8"/>
      </w:r>
      <w:r w:rsidRPr="00EA0935">
        <w:rPr>
          <w:rFonts w:ascii="HQPB2" w:hAnsi="HQPB2" w:cs="KFGQPC Uthman Taha Naskh"/>
          <w:bCs/>
          <w:color w:val="0070C0"/>
          <w:spacing w:val="-4"/>
          <w:sz w:val="24"/>
          <w:szCs w:val="24"/>
          <w:rtl/>
        </w:rPr>
        <w:sym w:font="HQPB2" w:char="F025"/>
      </w:r>
      <w:r w:rsidRPr="00EA0935">
        <w:rPr>
          <w:rFonts w:ascii="HQPB5" w:hAnsi="HQPB5" w:cs="KFGQPC Uthman Taha Naskh"/>
          <w:bCs/>
          <w:color w:val="0070C0"/>
          <w:spacing w:val="-4"/>
          <w:sz w:val="24"/>
          <w:szCs w:val="24"/>
          <w:rtl/>
        </w:rPr>
        <w:sym w:font="HQPB5" w:char="F072"/>
      </w:r>
      <w:r w:rsidRPr="00EA0935">
        <w:rPr>
          <w:rFonts w:ascii="HQPB1" w:hAnsi="HQPB1" w:cs="KFGQPC Uthman Taha Naskh"/>
          <w:bCs/>
          <w:color w:val="0070C0"/>
          <w:spacing w:val="-4"/>
          <w:sz w:val="24"/>
          <w:szCs w:val="24"/>
          <w:rtl/>
        </w:rPr>
        <w:sym w:font="HQPB1" w:char="F026"/>
      </w:r>
      <w:r w:rsidRPr="00EA0935">
        <w:rPr>
          <w:rFonts w:ascii="HQPB1" w:hAnsi="HQPB1"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F6"/>
      </w:r>
      <w:r w:rsidRPr="00EA0935">
        <w:rPr>
          <w:rFonts w:ascii="HQPB2" w:hAnsi="HQPB2" w:cs="KFGQPC Uthman Taha Naskh"/>
          <w:bCs/>
          <w:color w:val="0070C0"/>
          <w:spacing w:val="-4"/>
          <w:sz w:val="24"/>
          <w:szCs w:val="24"/>
          <w:rtl/>
        </w:rPr>
        <w:sym w:font="HQPB2" w:char="F04E"/>
      </w:r>
      <w:r w:rsidRPr="00EA0935">
        <w:rPr>
          <w:rFonts w:ascii="HQPB4" w:hAnsi="HQPB4" w:cs="KFGQPC Uthman Taha Naskh"/>
          <w:bCs/>
          <w:color w:val="0070C0"/>
          <w:spacing w:val="-4"/>
          <w:sz w:val="24"/>
          <w:szCs w:val="24"/>
          <w:rtl/>
        </w:rPr>
        <w:sym w:font="HQPB4" w:char="F0E4"/>
      </w:r>
      <w:r w:rsidRPr="00EA0935">
        <w:rPr>
          <w:rFonts w:ascii="HQPB2" w:hAnsi="HQPB2" w:cs="KFGQPC Uthman Taha Naskh"/>
          <w:bCs/>
          <w:color w:val="0070C0"/>
          <w:spacing w:val="-4"/>
          <w:sz w:val="24"/>
          <w:szCs w:val="24"/>
          <w:rtl/>
        </w:rPr>
        <w:sym w:font="HQPB2" w:char="F033"/>
      </w:r>
      <w:r w:rsidRPr="00EA0935">
        <w:rPr>
          <w:rFonts w:ascii="HQPB5" w:hAnsi="HQPB5" w:cs="KFGQPC Uthman Taha Naskh"/>
          <w:bCs/>
          <w:color w:val="0070C0"/>
          <w:spacing w:val="-4"/>
          <w:sz w:val="24"/>
          <w:szCs w:val="24"/>
          <w:rtl/>
        </w:rPr>
        <w:sym w:font="HQPB5" w:char="F073"/>
      </w:r>
      <w:r w:rsidRPr="00EA0935">
        <w:rPr>
          <w:rFonts w:ascii="HQPB2" w:hAnsi="HQPB2" w:cs="KFGQPC Uthman Taha Naskh"/>
          <w:bCs/>
          <w:color w:val="0070C0"/>
          <w:spacing w:val="-4"/>
          <w:sz w:val="24"/>
          <w:szCs w:val="24"/>
          <w:rtl/>
        </w:rPr>
        <w:sym w:font="HQPB2" w:char="F039"/>
      </w:r>
      <w:r w:rsidRPr="00EA0935">
        <w:rPr>
          <w:rFonts w:ascii="HQPB2" w:hAnsi="HQPB2" w:cs="KFGQPC Uthman Taha Naskh"/>
          <w:bCs/>
          <w:color w:val="0070C0"/>
          <w:spacing w:val="-4"/>
          <w:sz w:val="24"/>
          <w:szCs w:val="24"/>
          <w:rtl/>
        </w:rPr>
        <w:t xml:space="preserve"> </w:t>
      </w:r>
      <w:r w:rsidRPr="00EA0935">
        <w:rPr>
          <w:rFonts w:ascii="HQPB2" w:hAnsi="HQPB2" w:cs="KFGQPC Uthman Taha Naskh"/>
          <w:bCs/>
          <w:color w:val="0070C0"/>
          <w:spacing w:val="-4"/>
          <w:sz w:val="24"/>
          <w:szCs w:val="24"/>
          <w:rtl/>
        </w:rPr>
        <w:sym w:font="HQPB2" w:char="F093"/>
      </w:r>
      <w:r w:rsidRPr="00EA0935">
        <w:rPr>
          <w:rFonts w:ascii="HQPB4" w:hAnsi="HQPB4" w:cs="KFGQPC Uthman Taha Naskh"/>
          <w:bCs/>
          <w:color w:val="0070C0"/>
          <w:spacing w:val="-4"/>
          <w:sz w:val="24"/>
          <w:szCs w:val="24"/>
          <w:rtl/>
        </w:rPr>
        <w:sym w:font="HQPB4" w:char="F0CF"/>
      </w:r>
      <w:r w:rsidRPr="00EA0935">
        <w:rPr>
          <w:rFonts w:ascii="HQPB1" w:hAnsi="HQPB1" w:cs="KFGQPC Uthman Taha Naskh"/>
          <w:bCs/>
          <w:color w:val="0070C0"/>
          <w:spacing w:val="-4"/>
          <w:sz w:val="24"/>
          <w:szCs w:val="24"/>
          <w:rtl/>
        </w:rPr>
        <w:sym w:font="HQPB1" w:char="F089"/>
      </w:r>
      <w:r w:rsidRPr="00EA0935">
        <w:rPr>
          <w:rFonts w:ascii="HQPB2" w:hAnsi="HQPB2" w:cs="KFGQPC Uthman Taha Naskh"/>
          <w:bCs/>
          <w:color w:val="0070C0"/>
          <w:spacing w:val="-4"/>
          <w:sz w:val="24"/>
          <w:szCs w:val="24"/>
          <w:rtl/>
        </w:rPr>
        <w:sym w:font="HQPB2" w:char="F05A"/>
      </w:r>
      <w:r w:rsidRPr="00EA0935">
        <w:rPr>
          <w:rFonts w:ascii="HQPB4" w:hAnsi="HQPB4" w:cs="KFGQPC Uthman Taha Naskh"/>
          <w:bCs/>
          <w:color w:val="0070C0"/>
          <w:spacing w:val="-4"/>
          <w:sz w:val="24"/>
          <w:szCs w:val="24"/>
          <w:rtl/>
        </w:rPr>
        <w:sym w:font="HQPB4" w:char="F0CF"/>
      </w:r>
      <w:r w:rsidRPr="00EA0935">
        <w:rPr>
          <w:rFonts w:ascii="HQPB1" w:hAnsi="HQPB1" w:cs="KFGQPC Uthman Taha Naskh"/>
          <w:bCs/>
          <w:color w:val="0070C0"/>
          <w:spacing w:val="-4"/>
          <w:sz w:val="24"/>
          <w:szCs w:val="24"/>
          <w:rtl/>
        </w:rPr>
        <w:sym w:font="HQPB1" w:char="F0E3"/>
      </w:r>
      <w:r w:rsidRPr="00EA0935">
        <w:rPr>
          <w:rFonts w:ascii="HQPB1" w:hAnsi="HQPB1"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DF"/>
      </w:r>
      <w:r w:rsidRPr="00EA0935">
        <w:rPr>
          <w:rFonts w:ascii="HQPB2" w:hAnsi="HQPB2" w:cs="KFGQPC Uthman Taha Naskh"/>
          <w:bCs/>
          <w:color w:val="0070C0"/>
          <w:spacing w:val="-4"/>
          <w:sz w:val="24"/>
          <w:szCs w:val="24"/>
          <w:rtl/>
        </w:rPr>
        <w:sym w:font="HQPB2" w:char="F0FB"/>
      </w:r>
      <w:r w:rsidRPr="00EA0935">
        <w:rPr>
          <w:rFonts w:ascii="HQPB4" w:hAnsi="HQPB4" w:cs="KFGQPC Uthman Taha Naskh"/>
          <w:bCs/>
          <w:color w:val="0070C0"/>
          <w:spacing w:val="-4"/>
          <w:sz w:val="24"/>
          <w:szCs w:val="24"/>
          <w:rtl/>
        </w:rPr>
        <w:sym w:font="HQPB4" w:char="F0C9"/>
      </w:r>
      <w:r w:rsidRPr="00EA0935">
        <w:rPr>
          <w:rFonts w:ascii="HQPB2" w:hAnsi="HQPB2" w:cs="KFGQPC Uthman Taha Naskh"/>
          <w:bCs/>
          <w:color w:val="0070C0"/>
          <w:spacing w:val="-4"/>
          <w:sz w:val="24"/>
          <w:szCs w:val="24"/>
          <w:rtl/>
        </w:rPr>
        <w:sym w:font="HQPB2" w:char="F0EE"/>
      </w:r>
      <w:r w:rsidRPr="00EA0935">
        <w:rPr>
          <w:rFonts w:ascii="HQPB5" w:hAnsi="HQPB5" w:cs="KFGQPC Uthman Taha Naskh"/>
          <w:bCs/>
          <w:color w:val="0070C0"/>
          <w:spacing w:val="-4"/>
          <w:sz w:val="24"/>
          <w:szCs w:val="24"/>
          <w:rtl/>
        </w:rPr>
        <w:sym w:font="HQPB5" w:char="F021"/>
      </w:r>
      <w:r w:rsidRPr="00EA0935">
        <w:rPr>
          <w:rFonts w:ascii="HQPB1" w:hAnsi="HQPB1" w:cs="KFGQPC Uthman Taha Naskh"/>
          <w:bCs/>
          <w:color w:val="0070C0"/>
          <w:spacing w:val="-4"/>
          <w:sz w:val="24"/>
          <w:szCs w:val="24"/>
          <w:rtl/>
        </w:rPr>
        <w:sym w:font="HQPB1" w:char="F023"/>
      </w:r>
      <w:r w:rsidRPr="00EA0935">
        <w:rPr>
          <w:rFonts w:ascii="HQPB5" w:hAnsi="HQPB5" w:cs="KFGQPC Uthman Taha Naskh"/>
          <w:bCs/>
          <w:color w:val="0070C0"/>
          <w:spacing w:val="-4"/>
          <w:sz w:val="24"/>
          <w:szCs w:val="24"/>
          <w:rtl/>
        </w:rPr>
        <w:sym w:font="HQPB5" w:char="F075"/>
      </w:r>
      <w:r w:rsidRPr="00EA0935">
        <w:rPr>
          <w:rFonts w:ascii="HQPB1" w:hAnsi="HQPB1" w:cs="KFGQPC Uthman Taha Naskh"/>
          <w:bCs/>
          <w:color w:val="0070C0"/>
          <w:spacing w:val="-4"/>
          <w:sz w:val="24"/>
          <w:szCs w:val="24"/>
          <w:rtl/>
        </w:rPr>
        <w:sym w:font="HQPB1" w:char="F093"/>
      </w:r>
      <w:r w:rsidRPr="00EA0935">
        <w:rPr>
          <w:rFonts w:ascii="HQPB5" w:hAnsi="HQPB5" w:cs="KFGQPC Uthman Taha Naskh"/>
          <w:bCs/>
          <w:color w:val="0070C0"/>
          <w:spacing w:val="-4"/>
          <w:sz w:val="24"/>
          <w:szCs w:val="24"/>
          <w:rtl/>
        </w:rPr>
        <w:sym w:font="HQPB5" w:char="F079"/>
      </w:r>
      <w:r w:rsidRPr="00EA0935">
        <w:rPr>
          <w:rFonts w:ascii="HQPB1" w:hAnsi="HQPB1" w:cs="KFGQPC Uthman Taha Naskh"/>
          <w:bCs/>
          <w:color w:val="0070C0"/>
          <w:spacing w:val="-4"/>
          <w:sz w:val="24"/>
          <w:szCs w:val="24"/>
          <w:rtl/>
        </w:rPr>
        <w:sym w:font="HQPB1" w:char="F07A"/>
      </w:r>
      <w:r w:rsidRPr="00EA0935">
        <w:rPr>
          <w:rFonts w:ascii="HQPB1" w:hAnsi="HQPB1"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AB"/>
      </w:r>
      <w:r w:rsidRPr="00EA0935">
        <w:rPr>
          <w:rFonts w:ascii="HQPB1" w:hAnsi="HQPB1" w:cs="KFGQPC Uthman Taha Naskh"/>
          <w:bCs/>
          <w:color w:val="0070C0"/>
          <w:spacing w:val="-4"/>
          <w:sz w:val="24"/>
          <w:szCs w:val="24"/>
          <w:rtl/>
        </w:rPr>
        <w:sym w:font="HQPB1" w:char="F021"/>
      </w:r>
      <w:r w:rsidRPr="00EA0935">
        <w:rPr>
          <w:rFonts w:ascii="HQPB5" w:hAnsi="HQPB5" w:cs="KFGQPC Uthman Taha Naskh"/>
          <w:bCs/>
          <w:color w:val="0070C0"/>
          <w:spacing w:val="-4"/>
          <w:sz w:val="24"/>
          <w:szCs w:val="24"/>
          <w:rtl/>
        </w:rPr>
        <w:sym w:font="HQPB5" w:char="F024"/>
      </w:r>
      <w:r w:rsidRPr="00EA0935">
        <w:rPr>
          <w:rFonts w:ascii="HQPB1" w:hAnsi="HQPB1" w:cs="KFGQPC Uthman Taha Naskh"/>
          <w:bCs/>
          <w:color w:val="0070C0"/>
          <w:spacing w:val="-4"/>
          <w:sz w:val="24"/>
          <w:szCs w:val="24"/>
          <w:rtl/>
        </w:rPr>
        <w:sym w:font="HQPB1" w:char="F023"/>
      </w:r>
      <w:r w:rsidRPr="00EA0935">
        <w:rPr>
          <w:rFonts w:ascii="HQPB1" w:hAnsi="HQPB1"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49"/>
      </w:r>
      <w:r w:rsidRPr="00EA0935">
        <w:rPr>
          <w:rFonts w:ascii="HQPB2" w:hAnsi="HQPB2" w:cs="KFGQPC Uthman Taha Naskh"/>
          <w:bCs/>
          <w:color w:val="0070C0"/>
          <w:spacing w:val="-4"/>
          <w:sz w:val="24"/>
          <w:szCs w:val="24"/>
          <w:rtl/>
        </w:rPr>
        <w:sym w:font="HQPB2" w:char="F077"/>
      </w:r>
      <w:r w:rsidRPr="00EA0935">
        <w:rPr>
          <w:rFonts w:ascii="HQPB5" w:hAnsi="HQPB5" w:cs="KFGQPC Uthman Taha Naskh"/>
          <w:bCs/>
          <w:color w:val="0070C0"/>
          <w:spacing w:val="-4"/>
          <w:sz w:val="24"/>
          <w:szCs w:val="24"/>
          <w:rtl/>
        </w:rPr>
        <w:sym w:font="HQPB5" w:char="F075"/>
      </w:r>
      <w:r w:rsidRPr="00EA0935">
        <w:rPr>
          <w:rFonts w:ascii="HQPB2" w:hAnsi="HQPB2" w:cs="KFGQPC Uthman Taha Naskh"/>
          <w:bCs/>
          <w:color w:val="0070C0"/>
          <w:spacing w:val="-4"/>
          <w:sz w:val="24"/>
          <w:szCs w:val="24"/>
          <w:rtl/>
        </w:rPr>
        <w:sym w:font="HQPB2" w:char="F072"/>
      </w:r>
      <w:r w:rsidRPr="00EA0935">
        <w:rPr>
          <w:rFonts w:ascii="HQPB2" w:hAnsi="HQPB2"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E3"/>
      </w:r>
      <w:r w:rsidRPr="00EA0935">
        <w:rPr>
          <w:rFonts w:ascii="HQPB2" w:hAnsi="HQPB2" w:cs="KFGQPC Uthman Taha Naskh"/>
          <w:bCs/>
          <w:color w:val="0070C0"/>
          <w:spacing w:val="-4"/>
          <w:sz w:val="24"/>
          <w:szCs w:val="24"/>
          <w:rtl/>
        </w:rPr>
        <w:sym w:font="HQPB2" w:char="F04E"/>
      </w:r>
      <w:r w:rsidRPr="00EA0935">
        <w:rPr>
          <w:rFonts w:ascii="HQPB5" w:hAnsi="HQPB5" w:cs="KFGQPC Uthman Taha Naskh"/>
          <w:bCs/>
          <w:color w:val="0070C0"/>
          <w:spacing w:val="-4"/>
          <w:sz w:val="24"/>
          <w:szCs w:val="24"/>
          <w:rtl/>
        </w:rPr>
        <w:sym w:font="HQPB5" w:char="F06E"/>
      </w:r>
      <w:r w:rsidRPr="00EA0935">
        <w:rPr>
          <w:rFonts w:ascii="HQPB2" w:hAnsi="HQPB2" w:cs="KFGQPC Uthman Taha Naskh"/>
          <w:bCs/>
          <w:color w:val="0070C0"/>
          <w:spacing w:val="-4"/>
          <w:sz w:val="24"/>
          <w:szCs w:val="24"/>
          <w:rtl/>
        </w:rPr>
        <w:sym w:font="HQPB2" w:char="F03D"/>
      </w:r>
      <w:r w:rsidRPr="00EA0935">
        <w:rPr>
          <w:rFonts w:ascii="HQPB4" w:hAnsi="HQPB4" w:cs="KFGQPC Uthman Taha Naskh"/>
          <w:bCs/>
          <w:color w:val="0070C0"/>
          <w:spacing w:val="-4"/>
          <w:sz w:val="24"/>
          <w:szCs w:val="24"/>
          <w:rtl/>
        </w:rPr>
        <w:sym w:font="HQPB4" w:char="F0F4"/>
      </w:r>
      <w:r w:rsidRPr="00EA0935">
        <w:rPr>
          <w:rFonts w:ascii="HQPB1" w:hAnsi="HQPB1" w:cs="KFGQPC Uthman Taha Naskh"/>
          <w:bCs/>
          <w:color w:val="0070C0"/>
          <w:spacing w:val="-4"/>
          <w:sz w:val="24"/>
          <w:szCs w:val="24"/>
          <w:rtl/>
        </w:rPr>
        <w:sym w:font="HQPB1" w:char="F0E3"/>
      </w:r>
      <w:r w:rsidRPr="00EA0935">
        <w:rPr>
          <w:rFonts w:ascii="HQPB5" w:hAnsi="HQPB5" w:cs="KFGQPC Uthman Taha Naskh"/>
          <w:bCs/>
          <w:color w:val="0070C0"/>
          <w:spacing w:val="-4"/>
          <w:sz w:val="24"/>
          <w:szCs w:val="24"/>
          <w:rtl/>
        </w:rPr>
        <w:sym w:font="HQPB5" w:char="F072"/>
      </w:r>
      <w:r w:rsidRPr="00EA0935">
        <w:rPr>
          <w:rFonts w:ascii="HQPB1" w:hAnsi="HQPB1" w:cs="KFGQPC Uthman Taha Naskh"/>
          <w:bCs/>
          <w:color w:val="0070C0"/>
          <w:spacing w:val="-4"/>
          <w:sz w:val="24"/>
          <w:szCs w:val="24"/>
          <w:rtl/>
        </w:rPr>
        <w:sym w:font="HQPB1" w:char="F026"/>
      </w:r>
      <w:r w:rsidRPr="00EA0935">
        <w:rPr>
          <w:rFonts w:ascii="HQPB1" w:hAnsi="HQPB1"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7C"/>
      </w:r>
      <w:r w:rsidRPr="00EA0935">
        <w:rPr>
          <w:rFonts w:ascii="HQPB1" w:hAnsi="HQPB1" w:cs="KFGQPC Uthman Taha Naskh"/>
          <w:bCs/>
          <w:color w:val="0070C0"/>
          <w:spacing w:val="-4"/>
          <w:sz w:val="24"/>
          <w:szCs w:val="24"/>
          <w:rtl/>
        </w:rPr>
        <w:sym w:font="HQPB1" w:char="F03D"/>
      </w:r>
      <w:r w:rsidRPr="00EA0935">
        <w:rPr>
          <w:rFonts w:ascii="HQPB4" w:hAnsi="HQPB4" w:cs="KFGQPC Uthman Taha Naskh"/>
          <w:bCs/>
          <w:color w:val="0070C0"/>
          <w:spacing w:val="-4"/>
          <w:sz w:val="24"/>
          <w:szCs w:val="24"/>
          <w:rtl/>
        </w:rPr>
        <w:sym w:font="HQPB4" w:char="F0F8"/>
      </w:r>
      <w:r w:rsidRPr="00EA0935">
        <w:rPr>
          <w:rFonts w:ascii="HQPB2" w:hAnsi="HQPB2" w:cs="KFGQPC Uthman Taha Naskh"/>
          <w:bCs/>
          <w:color w:val="0070C0"/>
          <w:spacing w:val="-4"/>
          <w:sz w:val="24"/>
          <w:szCs w:val="24"/>
          <w:rtl/>
        </w:rPr>
        <w:sym w:font="HQPB2" w:char="F08B"/>
      </w:r>
      <w:r w:rsidRPr="00EA0935">
        <w:rPr>
          <w:rFonts w:ascii="HQPB5" w:hAnsi="HQPB5" w:cs="KFGQPC Uthman Taha Naskh"/>
          <w:bCs/>
          <w:color w:val="0070C0"/>
          <w:spacing w:val="-4"/>
          <w:sz w:val="24"/>
          <w:szCs w:val="24"/>
          <w:rtl/>
        </w:rPr>
        <w:sym w:font="HQPB5" w:char="F074"/>
      </w:r>
      <w:r w:rsidRPr="00EA0935">
        <w:rPr>
          <w:rFonts w:ascii="HQPB1" w:hAnsi="HQPB1" w:cs="KFGQPC Uthman Taha Naskh"/>
          <w:bCs/>
          <w:color w:val="0070C0"/>
          <w:spacing w:val="-4"/>
          <w:sz w:val="24"/>
          <w:szCs w:val="24"/>
          <w:rtl/>
        </w:rPr>
        <w:sym w:font="HQPB1" w:char="F0F3"/>
      </w:r>
      <w:r w:rsidRPr="00EA0935">
        <w:rPr>
          <w:rFonts w:ascii="HQPB4" w:hAnsi="HQPB4" w:cs="KFGQPC Uthman Taha Naskh"/>
          <w:bCs/>
          <w:color w:val="0070C0"/>
          <w:spacing w:val="-4"/>
          <w:sz w:val="24"/>
          <w:szCs w:val="24"/>
          <w:rtl/>
        </w:rPr>
        <w:sym w:font="HQPB4" w:char="F0F8"/>
      </w:r>
      <w:r w:rsidRPr="00EA0935">
        <w:rPr>
          <w:rFonts w:ascii="HQPB2" w:hAnsi="HQPB2" w:cs="KFGQPC Uthman Taha Naskh"/>
          <w:bCs/>
          <w:color w:val="0070C0"/>
          <w:spacing w:val="-4"/>
          <w:sz w:val="24"/>
          <w:szCs w:val="24"/>
          <w:rtl/>
        </w:rPr>
        <w:sym w:font="HQPB2" w:char="F039"/>
      </w:r>
      <w:r w:rsidRPr="00EA0935">
        <w:rPr>
          <w:rFonts w:ascii="HQPB5" w:hAnsi="HQPB5" w:cs="KFGQPC Uthman Taha Naskh"/>
          <w:bCs/>
          <w:color w:val="0070C0"/>
          <w:spacing w:val="-4"/>
          <w:sz w:val="24"/>
          <w:szCs w:val="24"/>
          <w:rtl/>
        </w:rPr>
        <w:sym w:font="HQPB5" w:char="F024"/>
      </w:r>
      <w:r w:rsidRPr="00EA0935">
        <w:rPr>
          <w:rFonts w:ascii="HQPB1" w:hAnsi="HQPB1" w:cs="KFGQPC Uthman Taha Naskh"/>
          <w:bCs/>
          <w:color w:val="0070C0"/>
          <w:spacing w:val="-4"/>
          <w:sz w:val="24"/>
          <w:szCs w:val="24"/>
          <w:rtl/>
        </w:rPr>
        <w:sym w:font="HQPB1" w:char="F023"/>
      </w:r>
      <w:r w:rsidRPr="00EA0935">
        <w:rPr>
          <w:rFonts w:ascii="HQPB1" w:hAnsi="HQPB1"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49"/>
      </w:r>
      <w:r w:rsidRPr="00EA0935">
        <w:rPr>
          <w:rFonts w:ascii="HQPB2" w:hAnsi="HQPB2" w:cs="KFGQPC Uthman Taha Naskh"/>
          <w:bCs/>
          <w:color w:val="0070C0"/>
          <w:spacing w:val="-4"/>
          <w:sz w:val="24"/>
          <w:szCs w:val="24"/>
          <w:rtl/>
        </w:rPr>
        <w:sym w:font="HQPB2" w:char="F077"/>
      </w:r>
      <w:r w:rsidRPr="00EA0935">
        <w:rPr>
          <w:rFonts w:ascii="HQPB5" w:hAnsi="HQPB5" w:cs="KFGQPC Uthman Taha Naskh"/>
          <w:bCs/>
          <w:color w:val="0070C0"/>
          <w:spacing w:val="-4"/>
          <w:sz w:val="24"/>
          <w:szCs w:val="24"/>
          <w:rtl/>
        </w:rPr>
        <w:sym w:font="HQPB5" w:char="F075"/>
      </w:r>
      <w:r w:rsidRPr="00EA0935">
        <w:rPr>
          <w:rFonts w:ascii="HQPB2" w:hAnsi="HQPB2" w:cs="KFGQPC Uthman Taha Naskh"/>
          <w:bCs/>
          <w:color w:val="0070C0"/>
          <w:spacing w:val="-4"/>
          <w:sz w:val="24"/>
          <w:szCs w:val="24"/>
          <w:rtl/>
        </w:rPr>
        <w:sym w:font="HQPB2" w:char="F072"/>
      </w:r>
      <w:r w:rsidRPr="00EA0935">
        <w:rPr>
          <w:rFonts w:ascii="HQPB2" w:hAnsi="HQPB2"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E3"/>
      </w:r>
      <w:r w:rsidRPr="00EA0935">
        <w:rPr>
          <w:rFonts w:ascii="HQPB2" w:hAnsi="HQPB2" w:cs="KFGQPC Uthman Taha Naskh"/>
          <w:bCs/>
          <w:color w:val="0070C0"/>
          <w:spacing w:val="-4"/>
          <w:sz w:val="24"/>
          <w:szCs w:val="24"/>
          <w:rtl/>
        </w:rPr>
        <w:sym w:font="HQPB2" w:char="F041"/>
      </w:r>
      <w:r w:rsidRPr="00EA0935">
        <w:rPr>
          <w:rFonts w:ascii="HQPB2" w:hAnsi="HQPB2" w:cs="KFGQPC Uthman Taha Naskh"/>
          <w:bCs/>
          <w:color w:val="0070C0"/>
          <w:spacing w:val="-4"/>
          <w:sz w:val="24"/>
          <w:szCs w:val="24"/>
          <w:rtl/>
        </w:rPr>
        <w:sym w:font="HQPB2" w:char="F071"/>
      </w:r>
      <w:r w:rsidRPr="00EA0935">
        <w:rPr>
          <w:rFonts w:ascii="HQPB4" w:hAnsi="HQPB4" w:cs="KFGQPC Uthman Taha Naskh"/>
          <w:bCs/>
          <w:color w:val="0070C0"/>
          <w:spacing w:val="-4"/>
          <w:sz w:val="24"/>
          <w:szCs w:val="24"/>
          <w:rtl/>
        </w:rPr>
        <w:sym w:font="HQPB4" w:char="F0E8"/>
      </w:r>
      <w:r w:rsidRPr="00EA0935">
        <w:rPr>
          <w:rFonts w:ascii="HQPB2" w:hAnsi="HQPB2" w:cs="KFGQPC Uthman Taha Naskh"/>
          <w:bCs/>
          <w:color w:val="0070C0"/>
          <w:spacing w:val="-4"/>
          <w:sz w:val="24"/>
          <w:szCs w:val="24"/>
          <w:rtl/>
        </w:rPr>
        <w:sym w:font="HQPB2" w:char="F025"/>
      </w:r>
      <w:r w:rsidRPr="00EA0935">
        <w:rPr>
          <w:rFonts w:ascii="HQPB5" w:hAnsi="HQPB5" w:cs="KFGQPC Uthman Taha Naskh"/>
          <w:bCs/>
          <w:color w:val="0070C0"/>
          <w:spacing w:val="-4"/>
          <w:sz w:val="24"/>
          <w:szCs w:val="24"/>
          <w:rtl/>
        </w:rPr>
        <w:sym w:font="HQPB5" w:char="F072"/>
      </w:r>
      <w:r w:rsidRPr="00EA0935">
        <w:rPr>
          <w:rFonts w:ascii="HQPB1" w:hAnsi="HQPB1" w:cs="KFGQPC Uthman Taha Naskh"/>
          <w:bCs/>
          <w:color w:val="0070C0"/>
          <w:spacing w:val="-4"/>
          <w:sz w:val="24"/>
          <w:szCs w:val="24"/>
          <w:rtl/>
        </w:rPr>
        <w:sym w:font="HQPB1" w:char="F026"/>
      </w:r>
      <w:r w:rsidRPr="00EA0935">
        <w:rPr>
          <w:rFonts w:ascii="HQPB1" w:hAnsi="HQPB1"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F6"/>
      </w:r>
      <w:r w:rsidRPr="00EA0935">
        <w:rPr>
          <w:rFonts w:ascii="HQPB2" w:hAnsi="HQPB2" w:cs="KFGQPC Uthman Taha Naskh"/>
          <w:bCs/>
          <w:color w:val="0070C0"/>
          <w:spacing w:val="-4"/>
          <w:sz w:val="24"/>
          <w:szCs w:val="24"/>
          <w:rtl/>
        </w:rPr>
        <w:sym w:font="HQPB2" w:char="F04E"/>
      </w:r>
      <w:r w:rsidRPr="00EA0935">
        <w:rPr>
          <w:rFonts w:ascii="HQPB4" w:hAnsi="HQPB4" w:cs="KFGQPC Uthman Taha Naskh"/>
          <w:bCs/>
          <w:color w:val="0070C0"/>
          <w:spacing w:val="-4"/>
          <w:sz w:val="24"/>
          <w:szCs w:val="24"/>
          <w:rtl/>
        </w:rPr>
        <w:sym w:font="HQPB4" w:char="F0E4"/>
      </w:r>
      <w:r w:rsidRPr="00EA0935">
        <w:rPr>
          <w:rFonts w:ascii="HQPB2" w:hAnsi="HQPB2" w:cs="KFGQPC Uthman Taha Naskh"/>
          <w:bCs/>
          <w:color w:val="0070C0"/>
          <w:spacing w:val="-4"/>
          <w:sz w:val="24"/>
          <w:szCs w:val="24"/>
          <w:rtl/>
        </w:rPr>
        <w:sym w:font="HQPB2" w:char="F033"/>
      </w:r>
      <w:r w:rsidRPr="00EA0935">
        <w:rPr>
          <w:rFonts w:ascii="HQPB5" w:hAnsi="HQPB5" w:cs="KFGQPC Uthman Taha Naskh"/>
          <w:bCs/>
          <w:color w:val="0070C0"/>
          <w:spacing w:val="-4"/>
          <w:sz w:val="24"/>
          <w:szCs w:val="24"/>
          <w:rtl/>
        </w:rPr>
        <w:sym w:font="HQPB5" w:char="F073"/>
      </w:r>
      <w:r w:rsidRPr="00EA0935">
        <w:rPr>
          <w:rFonts w:ascii="HQPB2" w:hAnsi="HQPB2" w:cs="KFGQPC Uthman Taha Naskh"/>
          <w:bCs/>
          <w:color w:val="0070C0"/>
          <w:spacing w:val="-4"/>
          <w:sz w:val="24"/>
          <w:szCs w:val="24"/>
          <w:rtl/>
        </w:rPr>
        <w:sym w:font="HQPB2" w:char="F039"/>
      </w:r>
      <w:r w:rsidRPr="00EA0935">
        <w:rPr>
          <w:rFonts w:ascii="HQPB2" w:hAnsi="HQPB2" w:cs="KFGQPC Uthman Taha Naskh"/>
          <w:bCs/>
          <w:color w:val="0070C0"/>
          <w:spacing w:val="-4"/>
          <w:sz w:val="24"/>
          <w:szCs w:val="24"/>
          <w:rtl/>
        </w:rPr>
        <w:t xml:space="preserve"> </w:t>
      </w:r>
      <w:r w:rsidRPr="00EA0935">
        <w:rPr>
          <w:rFonts w:ascii="HQPB2" w:hAnsi="HQPB2" w:cs="KFGQPC Uthman Taha Naskh"/>
          <w:bCs/>
          <w:color w:val="0070C0"/>
          <w:spacing w:val="-4"/>
          <w:sz w:val="24"/>
          <w:szCs w:val="24"/>
          <w:rtl/>
        </w:rPr>
        <w:sym w:font="HQPB2" w:char="F092"/>
      </w:r>
      <w:r w:rsidRPr="00EA0935">
        <w:rPr>
          <w:rFonts w:ascii="HQPB4" w:hAnsi="HQPB4" w:cs="KFGQPC Uthman Taha Naskh"/>
          <w:bCs/>
          <w:color w:val="0070C0"/>
          <w:spacing w:val="-4"/>
          <w:sz w:val="24"/>
          <w:szCs w:val="24"/>
          <w:rtl/>
        </w:rPr>
        <w:sym w:font="HQPB4" w:char="F0CF"/>
      </w:r>
      <w:r w:rsidRPr="00EA0935">
        <w:rPr>
          <w:rFonts w:ascii="HQPB4" w:hAnsi="HQPB4" w:cs="KFGQPC Uthman Taha Naskh"/>
          <w:bCs/>
          <w:color w:val="0070C0"/>
          <w:spacing w:val="-4"/>
          <w:sz w:val="24"/>
          <w:szCs w:val="24"/>
          <w:rtl/>
        </w:rPr>
        <w:sym w:font="HQPB4" w:char="F06F"/>
      </w:r>
      <w:r w:rsidRPr="00EA0935">
        <w:rPr>
          <w:rFonts w:ascii="HQPB2" w:hAnsi="HQPB2" w:cs="KFGQPC Uthman Taha Naskh"/>
          <w:bCs/>
          <w:color w:val="0070C0"/>
          <w:spacing w:val="-4"/>
          <w:sz w:val="24"/>
          <w:szCs w:val="24"/>
          <w:rtl/>
        </w:rPr>
        <w:sym w:font="HQPB2" w:char="F054"/>
      </w:r>
      <w:r w:rsidRPr="00EA0935">
        <w:rPr>
          <w:rFonts w:ascii="HQPB4" w:hAnsi="HQPB4" w:cs="KFGQPC Uthman Taha Naskh"/>
          <w:bCs/>
          <w:color w:val="0070C0"/>
          <w:spacing w:val="-4"/>
          <w:sz w:val="24"/>
          <w:szCs w:val="24"/>
          <w:rtl/>
        </w:rPr>
        <w:sym w:font="HQPB4" w:char="F0CE"/>
      </w:r>
      <w:r w:rsidRPr="00EA0935">
        <w:rPr>
          <w:rFonts w:ascii="HQPB1" w:hAnsi="HQPB1" w:cs="KFGQPC Uthman Taha Naskh"/>
          <w:bCs/>
          <w:color w:val="0070C0"/>
          <w:spacing w:val="-4"/>
          <w:sz w:val="24"/>
          <w:szCs w:val="24"/>
          <w:rtl/>
        </w:rPr>
        <w:sym w:font="HQPB1" w:char="F029"/>
      </w:r>
      <w:r w:rsidRPr="00EA0935">
        <w:rPr>
          <w:rFonts w:ascii="HQPB1" w:hAnsi="HQPB1"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EE"/>
      </w:r>
      <w:r w:rsidRPr="00EA0935">
        <w:rPr>
          <w:rFonts w:ascii="HQPB2" w:hAnsi="HQPB2" w:cs="KFGQPC Uthman Taha Naskh"/>
          <w:bCs/>
          <w:color w:val="0070C0"/>
          <w:spacing w:val="-4"/>
          <w:sz w:val="24"/>
          <w:szCs w:val="24"/>
          <w:rtl/>
        </w:rPr>
        <w:sym w:font="HQPB2" w:char="F037"/>
      </w:r>
      <w:r w:rsidRPr="00EA0935">
        <w:rPr>
          <w:rFonts w:ascii="HQPB5" w:hAnsi="HQPB5" w:cs="KFGQPC Uthman Taha Naskh"/>
          <w:bCs/>
          <w:color w:val="0070C0"/>
          <w:spacing w:val="-4"/>
          <w:sz w:val="24"/>
          <w:szCs w:val="24"/>
          <w:rtl/>
        </w:rPr>
        <w:sym w:font="HQPB5" w:char="F06E"/>
      </w:r>
      <w:r w:rsidRPr="00EA0935">
        <w:rPr>
          <w:rFonts w:ascii="HQPB2" w:hAnsi="HQPB2" w:cs="KFGQPC Uthman Taha Naskh"/>
          <w:bCs/>
          <w:color w:val="0070C0"/>
          <w:spacing w:val="-4"/>
          <w:sz w:val="24"/>
          <w:szCs w:val="24"/>
          <w:rtl/>
        </w:rPr>
        <w:sym w:font="HQPB2" w:char="F03D"/>
      </w:r>
      <w:r w:rsidRPr="00EA0935">
        <w:rPr>
          <w:rFonts w:ascii="HQPB5" w:hAnsi="HQPB5" w:cs="KFGQPC Uthman Taha Naskh"/>
          <w:bCs/>
          <w:color w:val="0070C0"/>
          <w:spacing w:val="-4"/>
          <w:sz w:val="24"/>
          <w:szCs w:val="24"/>
          <w:rtl/>
        </w:rPr>
        <w:sym w:font="HQPB5" w:char="F074"/>
      </w:r>
      <w:r w:rsidRPr="00EA0935">
        <w:rPr>
          <w:rFonts w:ascii="HQPB2" w:hAnsi="HQPB2" w:cs="KFGQPC Uthman Taha Naskh"/>
          <w:bCs/>
          <w:color w:val="0070C0"/>
          <w:spacing w:val="-4"/>
          <w:sz w:val="24"/>
          <w:szCs w:val="24"/>
          <w:rtl/>
        </w:rPr>
        <w:sym w:font="HQPB2" w:char="F042"/>
      </w:r>
      <w:r w:rsidRPr="00EA0935">
        <w:rPr>
          <w:rFonts w:ascii="HQPB2" w:hAnsi="HQPB2"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28"/>
      </w:r>
      <w:r w:rsidRPr="00EA0935">
        <w:rPr>
          <w:rFonts w:ascii="HQPB4" w:hAnsi="HQPB4"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F7"/>
      </w:r>
      <w:r w:rsidRPr="00EA0935">
        <w:rPr>
          <w:rFonts w:ascii="HQPB2" w:hAnsi="HQPB2" w:cs="KFGQPC Uthman Taha Naskh"/>
          <w:bCs/>
          <w:color w:val="0070C0"/>
          <w:spacing w:val="-4"/>
          <w:sz w:val="24"/>
          <w:szCs w:val="24"/>
          <w:rtl/>
        </w:rPr>
        <w:sym w:font="HQPB2" w:char="F062"/>
      </w:r>
      <w:r w:rsidRPr="00EA0935">
        <w:rPr>
          <w:rFonts w:ascii="HQPB4" w:hAnsi="HQPB4" w:cs="KFGQPC Uthman Taha Naskh"/>
          <w:bCs/>
          <w:color w:val="0070C0"/>
          <w:spacing w:val="-4"/>
          <w:sz w:val="24"/>
          <w:szCs w:val="24"/>
          <w:rtl/>
        </w:rPr>
        <w:sym w:font="HQPB4" w:char="F0CE"/>
      </w:r>
      <w:r w:rsidRPr="00EA0935">
        <w:rPr>
          <w:rFonts w:ascii="HQPB1" w:hAnsi="HQPB1" w:cs="KFGQPC Uthman Taha Naskh"/>
          <w:bCs/>
          <w:color w:val="0070C0"/>
          <w:spacing w:val="-4"/>
          <w:sz w:val="24"/>
          <w:szCs w:val="24"/>
          <w:rtl/>
        </w:rPr>
        <w:sym w:font="HQPB1" w:char="F029"/>
      </w:r>
      <w:r w:rsidRPr="00EA0935">
        <w:rPr>
          <w:rFonts w:ascii="HQPB1" w:hAnsi="HQPB1"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DF"/>
      </w:r>
      <w:r w:rsidRPr="00EA0935">
        <w:rPr>
          <w:rFonts w:ascii="HQPB1" w:hAnsi="HQPB1" w:cs="KFGQPC Uthman Taha Naskh"/>
          <w:bCs/>
          <w:color w:val="0070C0"/>
          <w:spacing w:val="-4"/>
          <w:sz w:val="24"/>
          <w:szCs w:val="24"/>
          <w:rtl/>
        </w:rPr>
        <w:sym w:font="HQPB1" w:char="F0EC"/>
      </w:r>
      <w:r w:rsidRPr="00EA0935">
        <w:rPr>
          <w:rFonts w:ascii="HQPB4" w:hAnsi="HQPB4" w:cs="KFGQPC Uthman Taha Naskh"/>
          <w:bCs/>
          <w:color w:val="0070C0"/>
          <w:spacing w:val="-4"/>
          <w:sz w:val="24"/>
          <w:szCs w:val="24"/>
          <w:rtl/>
        </w:rPr>
        <w:sym w:font="HQPB4" w:char="F0CE"/>
      </w:r>
      <w:r w:rsidRPr="00EA0935">
        <w:rPr>
          <w:rFonts w:ascii="HQPB1" w:hAnsi="HQPB1" w:cs="KFGQPC Uthman Taha Naskh"/>
          <w:bCs/>
          <w:color w:val="0070C0"/>
          <w:spacing w:val="-4"/>
          <w:sz w:val="24"/>
          <w:szCs w:val="24"/>
          <w:rtl/>
        </w:rPr>
        <w:sym w:font="HQPB1" w:char="F037"/>
      </w:r>
      <w:r w:rsidRPr="00EA0935">
        <w:rPr>
          <w:rFonts w:ascii="HQPB4" w:hAnsi="HQPB4" w:cs="KFGQPC Uthman Taha Naskh"/>
          <w:bCs/>
          <w:color w:val="0070C0"/>
          <w:spacing w:val="-4"/>
          <w:sz w:val="24"/>
          <w:szCs w:val="24"/>
          <w:rtl/>
        </w:rPr>
        <w:sym w:font="HQPB4" w:char="F0A8"/>
      </w:r>
      <w:r w:rsidRPr="00EA0935">
        <w:rPr>
          <w:rFonts w:ascii="HQPB1" w:hAnsi="HQPB1" w:cs="KFGQPC Uthman Taha Naskh"/>
          <w:bCs/>
          <w:color w:val="0070C0"/>
          <w:spacing w:val="-4"/>
          <w:sz w:val="24"/>
          <w:szCs w:val="24"/>
          <w:rtl/>
        </w:rPr>
        <w:sym w:font="HQPB1" w:char="F03F"/>
      </w:r>
      <w:r w:rsidRPr="00EA0935">
        <w:rPr>
          <w:rFonts w:ascii="HQPB5" w:hAnsi="HQPB5" w:cs="KFGQPC Uthman Taha Naskh"/>
          <w:bCs/>
          <w:color w:val="0070C0"/>
          <w:spacing w:val="-4"/>
          <w:sz w:val="24"/>
          <w:szCs w:val="24"/>
          <w:rtl/>
        </w:rPr>
        <w:sym w:font="HQPB5" w:char="F072"/>
      </w:r>
      <w:r w:rsidRPr="00EA0935">
        <w:rPr>
          <w:rFonts w:ascii="HQPB1" w:hAnsi="HQPB1" w:cs="KFGQPC Uthman Taha Naskh"/>
          <w:bCs/>
          <w:color w:val="0070C0"/>
          <w:spacing w:val="-4"/>
          <w:sz w:val="24"/>
          <w:szCs w:val="24"/>
          <w:rtl/>
        </w:rPr>
        <w:sym w:font="HQPB1" w:char="F026"/>
      </w:r>
      <w:r w:rsidRPr="00EA0935">
        <w:rPr>
          <w:rFonts w:ascii="HQPB1" w:hAnsi="HQPB1"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9E"/>
      </w:r>
      <w:r w:rsidRPr="00EA0935">
        <w:rPr>
          <w:rFonts w:ascii="HQPB2" w:hAnsi="HQPB2" w:cs="KFGQPC Uthman Taha Naskh"/>
          <w:bCs/>
          <w:color w:val="0070C0"/>
          <w:spacing w:val="-4"/>
          <w:sz w:val="24"/>
          <w:szCs w:val="24"/>
          <w:rtl/>
        </w:rPr>
        <w:sym w:font="HQPB2" w:char="F077"/>
      </w:r>
      <w:r w:rsidRPr="00EA0935">
        <w:rPr>
          <w:rFonts w:ascii="HQPB4" w:hAnsi="HQPB4" w:cs="KFGQPC Uthman Taha Naskh"/>
          <w:bCs/>
          <w:color w:val="0070C0"/>
          <w:spacing w:val="-4"/>
          <w:sz w:val="24"/>
          <w:szCs w:val="24"/>
          <w:rtl/>
        </w:rPr>
        <w:sym w:font="HQPB4" w:char="F0CE"/>
      </w:r>
      <w:r w:rsidRPr="00EA0935">
        <w:rPr>
          <w:rFonts w:ascii="HQPB1" w:hAnsi="HQPB1" w:cs="KFGQPC Uthman Taha Naskh"/>
          <w:bCs/>
          <w:color w:val="0070C0"/>
          <w:spacing w:val="-4"/>
          <w:sz w:val="24"/>
          <w:szCs w:val="24"/>
          <w:rtl/>
        </w:rPr>
        <w:sym w:font="HQPB1" w:char="F029"/>
      </w:r>
      <w:r w:rsidRPr="00EA0935">
        <w:rPr>
          <w:rFonts w:ascii="HQPB1" w:hAnsi="HQPB1" w:cs="KFGQPC Uthman Taha Naskh"/>
          <w:bCs/>
          <w:color w:val="0070C0"/>
          <w:spacing w:val="-4"/>
          <w:sz w:val="24"/>
          <w:szCs w:val="24"/>
          <w:rtl/>
        </w:rPr>
        <w:t xml:space="preserve"> </w:t>
      </w:r>
      <w:r w:rsidRPr="00EA0935">
        <w:rPr>
          <w:rFonts w:ascii="HQPB1" w:hAnsi="HQPB1" w:cs="KFGQPC Uthman Taha Naskh"/>
          <w:bCs/>
          <w:color w:val="0070C0"/>
          <w:spacing w:val="-4"/>
          <w:sz w:val="24"/>
          <w:szCs w:val="24"/>
          <w:rtl/>
        </w:rPr>
        <w:sym w:font="HQPB1" w:char="F024"/>
      </w:r>
      <w:r w:rsidRPr="00EA0935">
        <w:rPr>
          <w:rFonts w:ascii="HQPB5" w:hAnsi="HQPB5" w:cs="KFGQPC Uthman Taha Naskh"/>
          <w:bCs/>
          <w:color w:val="0070C0"/>
          <w:spacing w:val="-4"/>
          <w:sz w:val="24"/>
          <w:szCs w:val="24"/>
          <w:rtl/>
        </w:rPr>
        <w:sym w:font="HQPB5" w:char="F074"/>
      </w:r>
      <w:r w:rsidRPr="00EA0935">
        <w:rPr>
          <w:rFonts w:ascii="HQPB2" w:hAnsi="HQPB2" w:cs="KFGQPC Uthman Taha Naskh"/>
          <w:bCs/>
          <w:color w:val="0070C0"/>
          <w:spacing w:val="-4"/>
          <w:sz w:val="24"/>
          <w:szCs w:val="24"/>
          <w:rtl/>
        </w:rPr>
        <w:sym w:font="HQPB2" w:char="F042"/>
      </w:r>
      <w:r w:rsidRPr="00EA0935">
        <w:rPr>
          <w:rFonts w:ascii="HQPB2" w:hAnsi="HQPB2"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23"/>
      </w:r>
      <w:r w:rsidRPr="00EA0935">
        <w:rPr>
          <w:rFonts w:ascii="HQPB2" w:hAnsi="HQPB2" w:cs="KFGQPC Uthman Taha Naskh"/>
          <w:bCs/>
          <w:color w:val="0070C0"/>
          <w:spacing w:val="-4"/>
          <w:sz w:val="24"/>
          <w:szCs w:val="24"/>
          <w:rtl/>
        </w:rPr>
        <w:sym w:font="HQPB2" w:char="F0D3"/>
      </w:r>
      <w:r w:rsidRPr="00EA0935">
        <w:rPr>
          <w:rFonts w:ascii="HQPB5" w:hAnsi="HQPB5" w:cs="KFGQPC Uthman Taha Naskh"/>
          <w:bCs/>
          <w:color w:val="0070C0"/>
          <w:spacing w:val="-4"/>
          <w:sz w:val="24"/>
          <w:szCs w:val="24"/>
          <w:rtl/>
        </w:rPr>
        <w:sym w:font="HQPB5" w:char="F079"/>
      </w:r>
      <w:r w:rsidRPr="00EA0935">
        <w:rPr>
          <w:rFonts w:ascii="HQPB1" w:hAnsi="HQPB1" w:cs="KFGQPC Uthman Taha Naskh"/>
          <w:bCs/>
          <w:color w:val="0070C0"/>
          <w:spacing w:val="-4"/>
          <w:sz w:val="24"/>
          <w:szCs w:val="24"/>
          <w:rtl/>
        </w:rPr>
        <w:sym w:font="HQPB1" w:char="F072"/>
      </w:r>
      <w:r w:rsidRPr="00EA0935">
        <w:rPr>
          <w:rFonts w:ascii="HQPB2" w:hAnsi="HQPB2" w:cs="KFGQPC Uthman Taha Naskh"/>
          <w:bCs/>
          <w:color w:val="0070C0"/>
          <w:spacing w:val="-4"/>
          <w:sz w:val="24"/>
          <w:szCs w:val="24"/>
          <w:rtl/>
        </w:rPr>
        <w:sym w:font="HQPB2" w:char="F071"/>
      </w:r>
      <w:r w:rsidRPr="00EA0935">
        <w:rPr>
          <w:rFonts w:ascii="HQPB4" w:hAnsi="HQPB4" w:cs="KFGQPC Uthman Taha Naskh"/>
          <w:bCs/>
          <w:color w:val="0070C0"/>
          <w:spacing w:val="-4"/>
          <w:sz w:val="24"/>
          <w:szCs w:val="24"/>
          <w:rtl/>
        </w:rPr>
        <w:sym w:font="HQPB4" w:char="F0E3"/>
      </w:r>
      <w:r w:rsidRPr="00EA0935">
        <w:rPr>
          <w:rFonts w:ascii="HQPB2" w:hAnsi="HQPB2" w:cs="KFGQPC Uthman Taha Naskh"/>
          <w:bCs/>
          <w:color w:val="0070C0"/>
          <w:spacing w:val="-4"/>
          <w:sz w:val="24"/>
          <w:szCs w:val="24"/>
          <w:rtl/>
        </w:rPr>
        <w:sym w:font="HQPB2" w:char="F083"/>
      </w:r>
      <w:r w:rsidRPr="00EA0935">
        <w:rPr>
          <w:rFonts w:ascii="HQPB2" w:hAnsi="HQPB2"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A5"/>
      </w:r>
      <w:r w:rsidRPr="00EA0935">
        <w:rPr>
          <w:rFonts w:ascii="HQPB2" w:hAnsi="HQPB2" w:cs="KFGQPC Uthman Taha Naskh"/>
          <w:bCs/>
          <w:color w:val="0070C0"/>
          <w:spacing w:val="-4"/>
          <w:sz w:val="24"/>
          <w:szCs w:val="24"/>
          <w:rtl/>
        </w:rPr>
        <w:sym w:font="HQPB2" w:char="F092"/>
      </w:r>
      <w:r w:rsidRPr="00EA0935">
        <w:rPr>
          <w:rFonts w:ascii="HQPB5" w:hAnsi="HQPB5" w:cs="KFGQPC Uthman Taha Naskh"/>
          <w:bCs/>
          <w:color w:val="0070C0"/>
          <w:spacing w:val="-4"/>
          <w:sz w:val="24"/>
          <w:szCs w:val="24"/>
          <w:rtl/>
        </w:rPr>
        <w:sym w:font="HQPB5" w:char="F06E"/>
      </w:r>
      <w:r w:rsidRPr="00EA0935">
        <w:rPr>
          <w:rFonts w:ascii="HQPB2" w:hAnsi="HQPB2" w:cs="KFGQPC Uthman Taha Naskh"/>
          <w:bCs/>
          <w:color w:val="0070C0"/>
          <w:spacing w:val="-4"/>
          <w:sz w:val="24"/>
          <w:szCs w:val="24"/>
          <w:rtl/>
        </w:rPr>
        <w:sym w:font="HQPB2" w:char="F03C"/>
      </w:r>
      <w:r w:rsidRPr="00EA0935">
        <w:rPr>
          <w:rFonts w:ascii="HQPB4" w:hAnsi="HQPB4" w:cs="KFGQPC Uthman Taha Naskh"/>
          <w:bCs/>
          <w:color w:val="0070C0"/>
          <w:spacing w:val="-4"/>
          <w:sz w:val="24"/>
          <w:szCs w:val="24"/>
          <w:rtl/>
        </w:rPr>
        <w:sym w:font="HQPB4" w:char="F0CE"/>
      </w:r>
      <w:r w:rsidRPr="00EA0935">
        <w:rPr>
          <w:rFonts w:ascii="HQPB1" w:hAnsi="HQPB1" w:cs="KFGQPC Uthman Taha Naskh"/>
          <w:bCs/>
          <w:color w:val="0070C0"/>
          <w:spacing w:val="-4"/>
          <w:sz w:val="24"/>
          <w:szCs w:val="24"/>
          <w:rtl/>
        </w:rPr>
        <w:sym w:font="HQPB1" w:char="F029"/>
      </w:r>
      <w:r w:rsidRPr="00EA0935">
        <w:rPr>
          <w:rFonts w:ascii="HQPB1" w:hAnsi="HQPB1"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34"/>
      </w:r>
      <w:r w:rsidRPr="00EA0935">
        <w:rPr>
          <w:rFonts w:ascii="HQPB4" w:hAnsi="HQPB4" w:cs="KFGQPC Uthman Taha Naskh"/>
          <w:bCs/>
          <w:color w:val="0070C0"/>
          <w:spacing w:val="-4"/>
          <w:sz w:val="24"/>
          <w:szCs w:val="24"/>
          <w:rtl/>
        </w:rPr>
        <w:t xml:space="preserve"> </w:t>
      </w:r>
      <w:r w:rsidR="00334422" w:rsidRPr="00EA0935">
        <w:rPr>
          <w:rFonts w:cs="KFGQPC Uthman Taha Naskh" w:hint="cs"/>
          <w:bCs/>
          <w:color w:val="0070C0"/>
          <w:spacing w:val="-4"/>
          <w:sz w:val="24"/>
          <w:szCs w:val="24"/>
          <w:rtl/>
        </w:rPr>
        <w:sym w:font="HQPB2" w:char="F0E1"/>
      </w:r>
      <w:r w:rsidRPr="008D0A3F">
        <w:rPr>
          <w:rFonts w:cs="KFGQPC Uthman Taha Naskh" w:hint="cs"/>
          <w:b/>
          <w:spacing w:val="-4"/>
          <w:sz w:val="25"/>
          <w:szCs w:val="30"/>
          <w:rtl/>
        </w:rPr>
        <w:t xml:space="preserve"> </w:t>
      </w:r>
      <w:r w:rsidRPr="008D0A3F">
        <w:rPr>
          <w:rFonts w:cs="KFGQPC Uthman Taha Naskh" w:hint="cs"/>
          <w:b/>
          <w:spacing w:val="-4"/>
          <w:sz w:val="19"/>
          <w:szCs w:val="30"/>
          <w:rtl/>
        </w:rPr>
        <w:t>[الأنعام: 50]</w:t>
      </w:r>
      <w:r w:rsidRPr="008D0A3F">
        <w:rPr>
          <w:rFonts w:cs="KFGQPC Uthman Taha Naskh" w:hint="cs"/>
          <w:b/>
          <w:spacing w:val="-4"/>
          <w:sz w:val="25"/>
          <w:szCs w:val="30"/>
          <w:rtl/>
        </w:rPr>
        <w:t>.</w:t>
      </w:r>
    </w:p>
    <w:p w14:paraId="21F89D77" w14:textId="77777777" w:rsidR="0012458B" w:rsidRPr="00EA0935" w:rsidRDefault="0012458B" w:rsidP="00C25AD2">
      <w:pPr>
        <w:pStyle w:val="16"/>
        <w:spacing w:after="0" w:line="264"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تعريف النبي، والرسول:</w:t>
      </w:r>
    </w:p>
    <w:p w14:paraId="59BD92AE"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lastRenderedPageBreak/>
        <w:t>تعريف النبي لغة</w:t>
      </w:r>
      <w:r w:rsidRPr="008D0A3F">
        <w:rPr>
          <w:rFonts w:cs="KFGQPC Uthman Taha Naskh" w:hint="cs"/>
          <w:b/>
          <w:sz w:val="25"/>
          <w:szCs w:val="30"/>
          <w:rtl/>
        </w:rPr>
        <w:t>: مشتق من النبأ وهو الخبر.</w:t>
      </w:r>
    </w:p>
    <w:p w14:paraId="58B0FCB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وسمي النبي نبيًّا لأنه مُخْبِرٌ عن الله، أي مبلّغ عن أمره ووحيه، ومُخَبّرٌ أي أن الله أخبره. والإرسال في اللغة هو التوجيه.</w:t>
      </w:r>
    </w:p>
    <w:p w14:paraId="18DCF59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وعلى هذا فالرسل إنما سموا بذلك لأنهم وجهوا من قبل الله تعالى، 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A7"/>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4F"/>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99"/>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59"/>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99"/>
      </w:r>
      <w:r w:rsidRPr="00EA0935">
        <w:rPr>
          <w:rFonts w:ascii="HQPB4" w:hAnsi="HQPB4" w:cs="KFGQPC Uthman Taha Naskh"/>
          <w:bCs/>
          <w:color w:val="0070C0"/>
          <w:sz w:val="24"/>
          <w:szCs w:val="24"/>
          <w:rtl/>
        </w:rPr>
        <w:sym w:font="HQPB4" w:char="F0E2"/>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49"/>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[المؤمنون: 44]</w:t>
      </w:r>
      <w:r w:rsidRPr="008D0A3F">
        <w:rPr>
          <w:rFonts w:cs="KFGQPC Uthman Taha Naskh" w:hint="cs"/>
          <w:b/>
          <w:sz w:val="25"/>
          <w:szCs w:val="30"/>
          <w:rtl/>
        </w:rPr>
        <w:t>.</w:t>
      </w:r>
    </w:p>
    <w:p w14:paraId="6FC58EC5" w14:textId="77777777" w:rsidR="0012458B" w:rsidRPr="00EA0935" w:rsidRDefault="0012458B" w:rsidP="00C25AD2">
      <w:pPr>
        <w:pStyle w:val="16"/>
        <w:spacing w:after="0" w:line="264"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الفرق بين النبي والرسول:</w:t>
      </w:r>
    </w:p>
    <w:p w14:paraId="09030645"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الرسول</w:t>
      </w:r>
      <w:r w:rsidRPr="008D0A3F">
        <w:rPr>
          <w:rFonts w:cs="KFGQPC Uthman Taha Naskh" w:hint="cs"/>
          <w:b/>
          <w:sz w:val="25"/>
          <w:szCs w:val="30"/>
          <w:rtl/>
        </w:rPr>
        <w:t>: رجل أُوحي إليه بشرع جديد، وأرسل إلى قوم مخالفين، ليبلغهم رسالة الله: كأولي العزم.</w:t>
      </w:r>
    </w:p>
    <w:p w14:paraId="54142B5B"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والنبي</w:t>
      </w:r>
      <w:r w:rsidRPr="008D0A3F">
        <w:rPr>
          <w:rFonts w:cs="KFGQPC Uthman Taha Naskh" w:hint="cs"/>
          <w:b/>
          <w:sz w:val="25"/>
          <w:szCs w:val="30"/>
          <w:rtl/>
        </w:rPr>
        <w:t xml:space="preserve">: رجل أُوحي إليه ليعمل بشرع من قبله ويحكم به. كالأنبياء من بني إسرائيل من بعد موسى، 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3"/>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70"/>
      </w:r>
      <w:r w:rsidRPr="00EA0935">
        <w:rPr>
          <w:rFonts w:ascii="HQPB3" w:hAnsi="HQPB3" w:cs="KFGQPC Uthman Taha Naskh"/>
          <w:bCs/>
          <w:color w:val="0070C0"/>
          <w:sz w:val="24"/>
          <w:szCs w:val="24"/>
          <w:rtl/>
        </w:rPr>
        <w:sym w:font="HQPB3" w:char="F031"/>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AD"/>
      </w:r>
      <w:r w:rsidRPr="00EA0935">
        <w:rPr>
          <w:rFonts w:ascii="HQPB1" w:hAnsi="HQPB1" w:cs="KFGQPC Uthman Taha Naskh"/>
          <w:bCs/>
          <w:color w:val="0070C0"/>
          <w:sz w:val="24"/>
          <w:szCs w:val="24"/>
          <w:rtl/>
        </w:rPr>
        <w:sym w:font="HQPB1" w:char="F047"/>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0"/>
      </w:r>
      <w:r w:rsidRPr="00EA0935">
        <w:rPr>
          <w:rFonts w:ascii="HQPB2" w:hAnsi="HQPB2" w:cs="KFGQPC Uthman Taha Naskh"/>
          <w:bCs/>
          <w:color w:val="0070C0"/>
          <w:sz w:val="24"/>
          <w:szCs w:val="24"/>
          <w:rtl/>
        </w:rPr>
        <w:sym w:font="HQPB2" w:char="F06B"/>
      </w:r>
      <w:r w:rsidRPr="00EA0935">
        <w:rPr>
          <w:rFonts w:ascii="HQPB2" w:hAnsi="HQPB2" w:cs="KFGQPC Uthman Taha Naskh"/>
          <w:bCs/>
          <w:color w:val="0070C0"/>
          <w:sz w:val="24"/>
          <w:szCs w:val="24"/>
          <w:rtl/>
        </w:rPr>
        <w:sym w:font="HQPB2" w:char="F08E"/>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3"/>
      </w:r>
      <w:r w:rsidRPr="00EA0935">
        <w:rPr>
          <w:rFonts w:ascii="HQPB4" w:hAnsi="HQPB4" w:cs="KFGQPC Uthman Taha Naskh"/>
          <w:bCs/>
          <w:color w:val="0070C0"/>
          <w:sz w:val="24"/>
          <w:szCs w:val="24"/>
          <w:rtl/>
        </w:rPr>
        <w:sym w:font="HQPB4" w:char="F059"/>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6"/>
      </w:r>
      <w:r w:rsidRPr="00EA0935">
        <w:rPr>
          <w:rFonts w:ascii="HQPB1" w:hAnsi="HQPB1" w:cs="KFGQPC Uthman Taha Naskh"/>
          <w:bCs/>
          <w:color w:val="0070C0"/>
          <w:sz w:val="24"/>
          <w:szCs w:val="24"/>
          <w:rtl/>
        </w:rPr>
        <w:sym w:font="HQPB1" w:char="F091"/>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7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86"/>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0"/>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35"/>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96"/>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3B"/>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59"/>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99"/>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[المائدة: 44]</w:t>
      </w:r>
      <w:r w:rsidRPr="008D0A3F">
        <w:rPr>
          <w:rFonts w:cs="KFGQPC Uthman Taha Naskh" w:hint="cs"/>
          <w:b/>
          <w:sz w:val="25"/>
          <w:szCs w:val="30"/>
          <w:rtl/>
        </w:rPr>
        <w:t>.</w:t>
      </w:r>
    </w:p>
    <w:p w14:paraId="24D014EE" w14:textId="77777777" w:rsidR="0012458B" w:rsidRPr="00EA0935" w:rsidRDefault="0012458B" w:rsidP="00C25AD2">
      <w:pPr>
        <w:pStyle w:val="16"/>
        <w:spacing w:after="0" w:line="264"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النبوة منحة إلهية:</w:t>
      </w:r>
    </w:p>
    <w:p w14:paraId="5DBFC44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pacing w:val="-2"/>
          <w:sz w:val="25"/>
          <w:szCs w:val="30"/>
          <w:rtl/>
        </w:rPr>
        <w:t xml:space="preserve">النبوة تفضل واختيار من الله تعالى قال تعالى: </w:t>
      </w:r>
      <w:r w:rsidR="002B7FD2" w:rsidRPr="00EA0935">
        <w:rPr>
          <w:rFonts w:cs="KFGQPC Uthman Taha Naskh" w:hint="cs"/>
          <w:bCs/>
          <w:color w:val="0070C0"/>
          <w:spacing w:val="-2"/>
          <w:sz w:val="24"/>
          <w:szCs w:val="24"/>
          <w:rtl/>
        </w:rPr>
        <w:sym w:font="HQPB2" w:char="F0E2"/>
      </w:r>
      <w:r w:rsidRPr="00EA0935">
        <w:rPr>
          <w:rFonts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AA"/>
      </w:r>
      <w:r w:rsidRPr="00EA0935">
        <w:rPr>
          <w:rFonts w:ascii="HQPB1" w:hAnsi="HQPB1" w:cs="KFGQPC Uthman Taha Naskh"/>
          <w:bCs/>
          <w:color w:val="0070C0"/>
          <w:spacing w:val="-2"/>
          <w:sz w:val="24"/>
          <w:szCs w:val="24"/>
          <w:rtl/>
        </w:rPr>
        <w:sym w:font="HQPB1" w:char="F021"/>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1" w:hAnsi="HQPB1" w:cs="KFGQPC Uthman Taha Naskh"/>
          <w:bCs/>
          <w:color w:val="0070C0"/>
          <w:spacing w:val="-2"/>
          <w:sz w:val="24"/>
          <w:szCs w:val="24"/>
          <w:rtl/>
        </w:rPr>
        <w:t xml:space="preserve"> </w:t>
      </w:r>
      <w:r w:rsidRPr="00EA0935">
        <w:rPr>
          <w:rFonts w:ascii="HQPB2" w:hAnsi="HQPB2" w:cs="KFGQPC Uthman Taha Naskh"/>
          <w:bCs/>
          <w:color w:val="0070C0"/>
          <w:spacing w:val="-2"/>
          <w:sz w:val="24"/>
          <w:szCs w:val="24"/>
          <w:rtl/>
        </w:rPr>
        <w:sym w:font="HQPB2" w:char="F092"/>
      </w:r>
      <w:r w:rsidRPr="00EA0935">
        <w:rPr>
          <w:rFonts w:ascii="HQPB4" w:hAnsi="HQPB4" w:cs="KFGQPC Uthman Taha Naskh"/>
          <w:bCs/>
          <w:color w:val="0070C0"/>
          <w:spacing w:val="-2"/>
          <w:sz w:val="24"/>
          <w:szCs w:val="24"/>
          <w:rtl/>
        </w:rPr>
        <w:sym w:font="HQPB4" w:char="F0C5"/>
      </w:r>
      <w:r w:rsidRPr="00EA0935">
        <w:rPr>
          <w:rFonts w:ascii="HQPB2" w:hAnsi="HQPB2" w:cs="KFGQPC Uthman Taha Naskh"/>
          <w:bCs/>
          <w:color w:val="0070C0"/>
          <w:spacing w:val="-2"/>
          <w:sz w:val="24"/>
          <w:szCs w:val="24"/>
          <w:rtl/>
        </w:rPr>
        <w:sym w:font="HQPB2" w:char="F022"/>
      </w:r>
      <w:r w:rsidRPr="00EA0935">
        <w:rPr>
          <w:rFonts w:ascii="HQPB5" w:hAnsi="HQPB5" w:cs="KFGQPC Uthman Taha Naskh"/>
          <w:bCs/>
          <w:color w:val="0070C0"/>
          <w:spacing w:val="-2"/>
          <w:sz w:val="24"/>
          <w:szCs w:val="24"/>
          <w:rtl/>
        </w:rPr>
        <w:sym w:font="HQPB5" w:char="F073"/>
      </w:r>
      <w:r w:rsidRPr="00EA0935">
        <w:rPr>
          <w:rFonts w:ascii="HQPB1" w:hAnsi="HQPB1" w:cs="KFGQPC Uthman Taha Naskh"/>
          <w:bCs/>
          <w:color w:val="0070C0"/>
          <w:spacing w:val="-2"/>
          <w:sz w:val="24"/>
          <w:szCs w:val="24"/>
          <w:rtl/>
        </w:rPr>
        <w:sym w:font="HQPB1" w:char="F0DC"/>
      </w:r>
      <w:r w:rsidRPr="00EA0935">
        <w:rPr>
          <w:rFonts w:ascii="HQPB4" w:hAnsi="HQPB4" w:cs="KFGQPC Uthman Taha Naskh"/>
          <w:bCs/>
          <w:color w:val="0070C0"/>
          <w:spacing w:val="-2"/>
          <w:sz w:val="24"/>
          <w:szCs w:val="24"/>
          <w:rtl/>
        </w:rPr>
        <w:sym w:font="HQPB4" w:char="F0F3"/>
      </w:r>
      <w:r w:rsidRPr="00EA0935">
        <w:rPr>
          <w:rFonts w:ascii="HQPB1" w:hAnsi="HQPB1" w:cs="KFGQPC Uthman Taha Naskh"/>
          <w:bCs/>
          <w:color w:val="0070C0"/>
          <w:spacing w:val="-2"/>
          <w:sz w:val="24"/>
          <w:szCs w:val="24"/>
          <w:rtl/>
        </w:rPr>
        <w:sym w:font="HQPB1" w:char="F0C1"/>
      </w:r>
      <w:r w:rsidRPr="00EA0935">
        <w:rPr>
          <w:rFonts w:ascii="HQPB5" w:hAnsi="HQPB5" w:cs="KFGQPC Uthman Taha Naskh"/>
          <w:bCs/>
          <w:color w:val="0070C0"/>
          <w:spacing w:val="-2"/>
          <w:sz w:val="24"/>
          <w:szCs w:val="24"/>
          <w:rtl/>
        </w:rPr>
        <w:sym w:font="HQPB5" w:char="F074"/>
      </w:r>
      <w:r w:rsidRPr="00EA0935">
        <w:rPr>
          <w:rFonts w:ascii="HQPB2" w:hAnsi="HQPB2" w:cs="KFGQPC Uthman Taha Naskh"/>
          <w:bCs/>
          <w:color w:val="0070C0"/>
          <w:spacing w:val="-2"/>
          <w:sz w:val="24"/>
          <w:szCs w:val="24"/>
          <w:rtl/>
        </w:rPr>
        <w:sym w:font="HQPB2" w:char="F083"/>
      </w:r>
      <w:r w:rsidRPr="00EA0935">
        <w:rPr>
          <w:rFonts w:ascii="HQPB2" w:hAnsi="HQPB2"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9A"/>
      </w:r>
      <w:r w:rsidRPr="00EA0935">
        <w:rPr>
          <w:rFonts w:ascii="HQPB2" w:hAnsi="HQPB2" w:cs="KFGQPC Uthman Taha Naskh"/>
          <w:bCs/>
          <w:color w:val="0070C0"/>
          <w:spacing w:val="-2"/>
          <w:sz w:val="24"/>
          <w:szCs w:val="24"/>
          <w:rtl/>
        </w:rPr>
        <w:sym w:font="HQPB2" w:char="F0C6"/>
      </w:r>
      <w:r w:rsidRPr="00EA0935">
        <w:rPr>
          <w:rFonts w:ascii="HQPB4" w:hAnsi="HQPB4" w:cs="KFGQPC Uthman Taha Naskh"/>
          <w:bCs/>
          <w:color w:val="0070C0"/>
          <w:spacing w:val="-2"/>
          <w:sz w:val="24"/>
          <w:szCs w:val="24"/>
          <w:rtl/>
        </w:rPr>
        <w:sym w:font="HQPB4" w:char="F0CF"/>
      </w:r>
      <w:r w:rsidRPr="00EA0935">
        <w:rPr>
          <w:rFonts w:ascii="HQPB2" w:hAnsi="HQPB2" w:cs="KFGQPC Uthman Taha Naskh"/>
          <w:bCs/>
          <w:color w:val="0070C0"/>
          <w:spacing w:val="-2"/>
          <w:sz w:val="24"/>
          <w:szCs w:val="24"/>
          <w:rtl/>
        </w:rPr>
        <w:sym w:font="HQPB2" w:char="F042"/>
      </w:r>
      <w:r w:rsidRPr="00EA0935">
        <w:rPr>
          <w:rFonts w:ascii="HQPB2" w:hAnsi="HQPB2"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CF"/>
      </w:r>
      <w:r w:rsidRPr="00EA0935">
        <w:rPr>
          <w:rFonts w:ascii="HQPB2" w:hAnsi="HQPB2" w:cs="KFGQPC Uthman Taha Naskh"/>
          <w:bCs/>
          <w:color w:val="0070C0"/>
          <w:spacing w:val="-2"/>
          <w:sz w:val="24"/>
          <w:szCs w:val="24"/>
          <w:rtl/>
        </w:rPr>
        <w:sym w:font="HQPB2" w:char="F070"/>
      </w:r>
      <w:r w:rsidRPr="00EA0935">
        <w:rPr>
          <w:rFonts w:ascii="HQPB5" w:hAnsi="HQPB5" w:cs="KFGQPC Uthman Taha Naskh"/>
          <w:bCs/>
          <w:color w:val="0070C0"/>
          <w:spacing w:val="-2"/>
          <w:sz w:val="24"/>
          <w:szCs w:val="24"/>
          <w:rtl/>
        </w:rPr>
        <w:sym w:font="HQPB5" w:char="F078"/>
      </w:r>
      <w:r w:rsidRPr="00EA0935">
        <w:rPr>
          <w:rFonts w:ascii="HQPB2" w:hAnsi="HQPB2" w:cs="KFGQPC Uthman Taha Naskh"/>
          <w:bCs/>
          <w:color w:val="0070C0"/>
          <w:spacing w:val="-2"/>
          <w:sz w:val="24"/>
          <w:szCs w:val="24"/>
          <w:rtl/>
        </w:rPr>
        <w:sym w:font="HQPB2" w:char="F036"/>
      </w:r>
      <w:r w:rsidRPr="00EA0935">
        <w:rPr>
          <w:rFonts w:ascii="HQPB4" w:hAnsi="HQPB4" w:cs="KFGQPC Uthman Taha Naskh"/>
          <w:bCs/>
          <w:color w:val="0070C0"/>
          <w:spacing w:val="-2"/>
          <w:sz w:val="24"/>
          <w:szCs w:val="24"/>
          <w:rtl/>
        </w:rPr>
        <w:sym w:font="HQPB4" w:char="F0CD"/>
      </w:r>
      <w:r w:rsidRPr="00EA0935">
        <w:rPr>
          <w:rFonts w:ascii="HQPB2" w:hAnsi="HQPB2" w:cs="KFGQPC Uthman Taha Naskh"/>
          <w:bCs/>
          <w:color w:val="0070C0"/>
          <w:spacing w:val="-2"/>
          <w:sz w:val="24"/>
          <w:szCs w:val="24"/>
          <w:rtl/>
        </w:rPr>
        <w:sym w:font="HQPB2" w:char="F0B4"/>
      </w:r>
      <w:r w:rsidRPr="00EA0935">
        <w:rPr>
          <w:rFonts w:ascii="HQPB5" w:hAnsi="HQPB5" w:cs="KFGQPC Uthman Taha Naskh"/>
          <w:bCs/>
          <w:color w:val="0070C0"/>
          <w:spacing w:val="-2"/>
          <w:sz w:val="24"/>
          <w:szCs w:val="24"/>
          <w:rtl/>
        </w:rPr>
        <w:sym w:font="HQPB5" w:char="F0AF"/>
      </w:r>
      <w:r w:rsidRPr="00EA0935">
        <w:rPr>
          <w:rFonts w:ascii="HQPB2" w:hAnsi="HQPB2" w:cs="KFGQPC Uthman Taha Naskh"/>
          <w:bCs/>
          <w:color w:val="0070C0"/>
          <w:spacing w:val="-2"/>
          <w:sz w:val="24"/>
          <w:szCs w:val="24"/>
          <w:rtl/>
        </w:rPr>
        <w:sym w:font="HQPB2" w:char="F0BB"/>
      </w:r>
      <w:r w:rsidRPr="00EA0935">
        <w:rPr>
          <w:rFonts w:ascii="HQPB5" w:hAnsi="HQPB5" w:cs="KFGQPC Uthman Taha Naskh"/>
          <w:bCs/>
          <w:color w:val="0070C0"/>
          <w:spacing w:val="-2"/>
          <w:sz w:val="24"/>
          <w:szCs w:val="24"/>
          <w:rtl/>
        </w:rPr>
        <w:sym w:font="HQPB5" w:char="F06E"/>
      </w:r>
      <w:r w:rsidRPr="00EA0935">
        <w:rPr>
          <w:rFonts w:ascii="HQPB2" w:hAnsi="HQPB2" w:cs="KFGQPC Uthman Taha Naskh"/>
          <w:bCs/>
          <w:color w:val="0070C0"/>
          <w:spacing w:val="-2"/>
          <w:sz w:val="24"/>
          <w:szCs w:val="24"/>
          <w:rtl/>
        </w:rPr>
        <w:sym w:font="HQPB2" w:char="F03D"/>
      </w:r>
      <w:r w:rsidRPr="00EA0935">
        <w:rPr>
          <w:rFonts w:ascii="HQPB5" w:hAnsi="HQPB5" w:cs="KFGQPC Uthman Taha Naskh"/>
          <w:bCs/>
          <w:color w:val="0070C0"/>
          <w:spacing w:val="-2"/>
          <w:sz w:val="24"/>
          <w:szCs w:val="24"/>
          <w:rtl/>
        </w:rPr>
        <w:sym w:font="HQPB5" w:char="F079"/>
      </w:r>
      <w:r w:rsidRPr="00EA0935">
        <w:rPr>
          <w:rFonts w:ascii="HQPB2" w:hAnsi="HQPB2" w:cs="KFGQPC Uthman Taha Naskh"/>
          <w:bCs/>
          <w:color w:val="0070C0"/>
          <w:spacing w:val="-2"/>
          <w:sz w:val="24"/>
          <w:szCs w:val="24"/>
          <w:rtl/>
        </w:rPr>
        <w:sym w:font="HQPB2" w:char="F04A"/>
      </w:r>
      <w:r w:rsidRPr="00EA0935">
        <w:rPr>
          <w:rFonts w:ascii="HQPB4" w:hAnsi="HQPB4" w:cs="KFGQPC Uthman Taha Naskh"/>
          <w:bCs/>
          <w:color w:val="0070C0"/>
          <w:spacing w:val="-2"/>
          <w:sz w:val="24"/>
          <w:szCs w:val="24"/>
          <w:rtl/>
        </w:rPr>
        <w:sym w:font="HQPB4" w:char="F0F8"/>
      </w:r>
      <w:r w:rsidRPr="00EA0935">
        <w:rPr>
          <w:rFonts w:ascii="HQPB2" w:hAnsi="HQPB2" w:cs="KFGQPC Uthman Taha Naskh"/>
          <w:bCs/>
          <w:color w:val="0070C0"/>
          <w:spacing w:val="-2"/>
          <w:sz w:val="24"/>
          <w:szCs w:val="24"/>
          <w:rtl/>
        </w:rPr>
        <w:sym w:font="HQPB2" w:char="F039"/>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1" w:hAnsi="HQPB1"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57"/>
      </w:r>
      <w:r w:rsidRPr="00EA0935">
        <w:rPr>
          <w:rFonts w:ascii="HQPB2" w:hAnsi="HQPB2" w:cs="KFGQPC Uthman Taha Naskh"/>
          <w:bCs/>
          <w:color w:val="0070C0"/>
          <w:spacing w:val="-2"/>
          <w:sz w:val="24"/>
          <w:szCs w:val="24"/>
          <w:rtl/>
        </w:rPr>
        <w:sym w:font="HQPB2" w:char="F078"/>
      </w:r>
      <w:r w:rsidRPr="00EA0935">
        <w:rPr>
          <w:rFonts w:ascii="HQPB4" w:hAnsi="HQPB4" w:cs="KFGQPC Uthman Taha Naskh"/>
          <w:bCs/>
          <w:color w:val="0070C0"/>
          <w:spacing w:val="-2"/>
          <w:sz w:val="24"/>
          <w:szCs w:val="24"/>
          <w:rtl/>
        </w:rPr>
        <w:sym w:font="HQPB4" w:char="F0DF"/>
      </w:r>
      <w:r w:rsidRPr="00EA0935">
        <w:rPr>
          <w:rFonts w:ascii="HQPB1" w:hAnsi="HQPB1" w:cs="KFGQPC Uthman Taha Naskh"/>
          <w:bCs/>
          <w:color w:val="0070C0"/>
          <w:spacing w:val="-2"/>
          <w:sz w:val="24"/>
          <w:szCs w:val="24"/>
          <w:rtl/>
        </w:rPr>
        <w:sym w:font="HQPB1" w:char="F099"/>
      </w:r>
      <w:r w:rsidRPr="00EA0935">
        <w:rPr>
          <w:rFonts w:ascii="HQPB4" w:hAnsi="HQPB4" w:cs="KFGQPC Uthman Taha Naskh"/>
          <w:bCs/>
          <w:color w:val="0070C0"/>
          <w:spacing w:val="-2"/>
          <w:sz w:val="24"/>
          <w:szCs w:val="24"/>
          <w:rtl/>
        </w:rPr>
        <w:sym w:font="HQPB4" w:char="F0E2"/>
      </w:r>
      <w:r w:rsidRPr="00EA0935">
        <w:rPr>
          <w:rFonts w:ascii="HQPB1" w:hAnsi="HQPB1" w:cs="KFGQPC Uthman Taha Naskh"/>
          <w:bCs/>
          <w:color w:val="0070C0"/>
          <w:spacing w:val="-2"/>
          <w:sz w:val="24"/>
          <w:szCs w:val="24"/>
          <w:rtl/>
        </w:rPr>
        <w:sym w:font="HQPB1" w:char="F091"/>
      </w:r>
      <w:r w:rsidRPr="00EA0935">
        <w:rPr>
          <w:rFonts w:ascii="HQPB1" w:hAnsi="HQPB1"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9A"/>
      </w:r>
      <w:r w:rsidRPr="00EA0935">
        <w:rPr>
          <w:rFonts w:ascii="HQPB2" w:hAnsi="HQPB2" w:cs="KFGQPC Uthman Taha Naskh"/>
          <w:bCs/>
          <w:color w:val="0070C0"/>
          <w:spacing w:val="-2"/>
          <w:sz w:val="24"/>
          <w:szCs w:val="24"/>
          <w:rtl/>
        </w:rPr>
        <w:sym w:font="HQPB2" w:char="F0C6"/>
      </w:r>
      <w:r w:rsidRPr="00EA0935">
        <w:rPr>
          <w:rFonts w:ascii="HQPB4" w:hAnsi="HQPB4" w:cs="KFGQPC Uthman Taha Naskh"/>
          <w:bCs/>
          <w:color w:val="0070C0"/>
          <w:spacing w:val="-2"/>
          <w:sz w:val="24"/>
          <w:szCs w:val="24"/>
          <w:rtl/>
        </w:rPr>
        <w:sym w:font="HQPB4" w:char="F0CF"/>
      </w:r>
      <w:r w:rsidRPr="00EA0935">
        <w:rPr>
          <w:rFonts w:ascii="HQPB2" w:hAnsi="HQPB2" w:cs="KFGQPC Uthman Taha Naskh"/>
          <w:bCs/>
          <w:color w:val="0070C0"/>
          <w:spacing w:val="-2"/>
          <w:sz w:val="24"/>
          <w:szCs w:val="24"/>
          <w:rtl/>
        </w:rPr>
        <w:sym w:font="HQPB2" w:char="F042"/>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72"/>
      </w:r>
      <w:r w:rsidRPr="00EA0935">
        <w:rPr>
          <w:rFonts w:ascii="HQPB2" w:hAnsi="HQPB2"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C4"/>
      </w:r>
      <w:r w:rsidRPr="00EA0935">
        <w:rPr>
          <w:rFonts w:ascii="HQPB1" w:hAnsi="HQPB1" w:cs="KFGQPC Uthman Taha Naskh"/>
          <w:bCs/>
          <w:color w:val="0070C0"/>
          <w:spacing w:val="-2"/>
          <w:sz w:val="24"/>
          <w:szCs w:val="24"/>
          <w:rtl/>
        </w:rPr>
        <w:sym w:font="HQPB1" w:char="F0A8"/>
      </w:r>
      <w:r w:rsidRPr="00EA0935">
        <w:rPr>
          <w:rFonts w:ascii="HQPB1" w:hAnsi="HQPB1" w:cs="KFGQPC Uthman Taha Naskh"/>
          <w:bCs/>
          <w:color w:val="0070C0"/>
          <w:spacing w:val="-2"/>
          <w:sz w:val="24"/>
          <w:szCs w:val="24"/>
          <w:rtl/>
        </w:rPr>
        <w:sym w:font="HQPB1" w:char="F024"/>
      </w:r>
      <w:r w:rsidRPr="00EA0935">
        <w:rPr>
          <w:rFonts w:ascii="HQPB4" w:hAnsi="HQPB4" w:cs="KFGQPC Uthman Taha Naskh"/>
          <w:bCs/>
          <w:color w:val="0070C0"/>
          <w:spacing w:val="-2"/>
          <w:sz w:val="24"/>
          <w:szCs w:val="24"/>
          <w:rtl/>
        </w:rPr>
        <w:sym w:font="HQPB4" w:char="F0A8"/>
      </w:r>
      <w:r w:rsidRPr="00EA0935">
        <w:rPr>
          <w:rFonts w:ascii="HQPB2" w:hAnsi="HQPB2" w:cs="KFGQPC Uthman Taha Naskh"/>
          <w:bCs/>
          <w:color w:val="0070C0"/>
          <w:spacing w:val="-2"/>
          <w:sz w:val="24"/>
          <w:szCs w:val="24"/>
          <w:rtl/>
        </w:rPr>
        <w:sym w:font="HQPB2" w:char="F05A"/>
      </w:r>
      <w:r w:rsidRPr="00EA0935">
        <w:rPr>
          <w:rFonts w:ascii="HQPB2" w:hAnsi="HQPB2" w:cs="KFGQPC Uthman Taha Naskh"/>
          <w:bCs/>
          <w:color w:val="0070C0"/>
          <w:spacing w:val="-2"/>
          <w:sz w:val="24"/>
          <w:szCs w:val="24"/>
          <w:rtl/>
        </w:rPr>
        <w:sym w:font="HQPB2" w:char="F039"/>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1" w:hAnsi="HQPB1"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34"/>
      </w:r>
      <w:r w:rsidRPr="00EA0935">
        <w:rPr>
          <w:rFonts w:ascii="HQPB4" w:hAnsi="HQPB4" w:cs="KFGQPC Uthman Taha Naskh"/>
          <w:bCs/>
          <w:color w:val="0070C0"/>
          <w:spacing w:val="-2"/>
          <w:sz w:val="24"/>
          <w:szCs w:val="24"/>
          <w:rtl/>
        </w:rPr>
        <w:t xml:space="preserve"> </w:t>
      </w:r>
      <w:r w:rsidR="00334422" w:rsidRPr="00EA0935">
        <w:rPr>
          <w:rFonts w:cs="KFGQPC Uthman Taha Naskh" w:hint="cs"/>
          <w:bCs/>
          <w:color w:val="0070C0"/>
          <w:spacing w:val="-2"/>
          <w:sz w:val="24"/>
          <w:szCs w:val="24"/>
          <w:rtl/>
        </w:rPr>
        <w:sym w:font="HQPB2" w:char="F0E1"/>
      </w:r>
      <w:r w:rsidRPr="008D0A3F">
        <w:rPr>
          <w:rFonts w:cs="KFGQPC Uthman Taha Naskh" w:hint="cs"/>
          <w:b/>
          <w:spacing w:val="-2"/>
          <w:sz w:val="25"/>
          <w:szCs w:val="30"/>
          <w:rtl/>
        </w:rPr>
        <w:t xml:space="preserve"> </w:t>
      </w:r>
      <w:r w:rsidRPr="008D0A3F">
        <w:rPr>
          <w:rFonts w:cs="KFGQPC Uthman Taha Naskh" w:hint="cs"/>
          <w:b/>
          <w:spacing w:val="-2"/>
          <w:sz w:val="19"/>
          <w:szCs w:val="30"/>
          <w:rtl/>
        </w:rPr>
        <w:t>[الحج: 75]</w:t>
      </w:r>
      <w:r w:rsidRPr="008D0A3F">
        <w:rPr>
          <w:rFonts w:cs="KFGQPC Uthman Taha Naskh" w:hint="cs"/>
          <w:b/>
          <w:spacing w:val="-2"/>
          <w:sz w:val="25"/>
          <w:szCs w:val="30"/>
          <w:rtl/>
        </w:rPr>
        <w:t>.</w:t>
      </w:r>
      <w:r w:rsidRPr="008D0A3F">
        <w:rPr>
          <w:rFonts w:cs="KFGQPC Uthman Taha Naskh" w:hint="cs"/>
          <w:b/>
          <w:sz w:val="25"/>
          <w:szCs w:val="30"/>
          <w:rtl/>
        </w:rPr>
        <w:t xml:space="preserve"> فليست غاية توصل إليها الطرق فيبلغها البشر بجهدهم، ولا رتبة تنال بالكسب، إنما هي منزلة عالية ورتبة خاصة يختار لها الله تعالى بمحض فضله من يشاء من خلقه، فيُعدّهم ويهيئهم لتحملها، فيحفظهم من تأثير الشياطين، ويصونهم عن الشرك </w:t>
      </w:r>
      <w:r w:rsidRPr="008D0A3F">
        <w:rPr>
          <w:rFonts w:cs="KFGQPC Uthman Taha Naskh" w:hint="cs"/>
          <w:b/>
          <w:sz w:val="25"/>
          <w:szCs w:val="30"/>
          <w:rtl/>
        </w:rPr>
        <w:lastRenderedPageBreak/>
        <w:t xml:space="preserve">فضلاً منه ورحمة من غير جهد بذلوه، بل هي منحة إلهية ونعمة ربانية، كما 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CD"/>
      </w:r>
      <w:r w:rsidRPr="00EA0935">
        <w:rPr>
          <w:rFonts w:ascii="HQPB2" w:hAnsi="HQPB2" w:cs="KFGQPC Uthman Taha Naskh"/>
          <w:bCs/>
          <w:color w:val="0070C0"/>
          <w:sz w:val="24"/>
          <w:szCs w:val="24"/>
          <w:rtl/>
        </w:rPr>
        <w:sym w:font="HQPB2" w:char="F0B4"/>
      </w:r>
      <w:r w:rsidRPr="00EA0935">
        <w:rPr>
          <w:rFonts w:ascii="HQPB5" w:hAnsi="HQPB5" w:cs="KFGQPC Uthman Taha Naskh"/>
          <w:bCs/>
          <w:color w:val="0070C0"/>
          <w:sz w:val="24"/>
          <w:szCs w:val="24"/>
          <w:rtl/>
        </w:rPr>
        <w:sym w:font="HQPB5" w:char="F0AF"/>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7"/>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9"/>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60"/>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4E"/>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A"/>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CE"/>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8E"/>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60"/>
      </w:r>
      <w:r w:rsidRPr="00EA0935">
        <w:rPr>
          <w:rFonts w:ascii="HQPB2" w:hAnsi="HQPB2" w:cs="KFGQPC Uthman Taha Naskh"/>
          <w:bCs/>
          <w:color w:val="0070C0"/>
          <w:sz w:val="24"/>
          <w:szCs w:val="24"/>
          <w:rtl/>
        </w:rPr>
        <w:sym w:font="HQPB2" w:char="F0BF"/>
      </w:r>
      <w:r w:rsidRPr="00EA0935">
        <w:rPr>
          <w:rFonts w:ascii="HQPB4" w:hAnsi="HQPB4" w:cs="KFGQPC Uthman Taha Naskh"/>
          <w:bCs/>
          <w:color w:val="0070C0"/>
          <w:sz w:val="24"/>
          <w:szCs w:val="24"/>
          <w:rtl/>
        </w:rPr>
        <w:sym w:font="HQPB4" w:char="F0CD"/>
      </w:r>
      <w:r w:rsidRPr="00EA0935">
        <w:rPr>
          <w:rFonts w:ascii="HQPB4" w:hAnsi="HQPB4" w:cs="KFGQPC Uthman Taha Naskh"/>
          <w:bCs/>
          <w:color w:val="0070C0"/>
          <w:sz w:val="24"/>
          <w:szCs w:val="24"/>
          <w:rtl/>
        </w:rPr>
        <w:sym w:font="HQPB4" w:char="F068"/>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3B"/>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59"/>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70"/>
      </w:r>
      <w:r w:rsidRPr="00EA0935">
        <w:rPr>
          <w:rFonts w:ascii="HQPB4" w:hAnsi="HQPB4" w:cs="KFGQPC Uthman Taha Naskh"/>
          <w:bCs/>
          <w:color w:val="0070C0"/>
          <w:sz w:val="24"/>
          <w:szCs w:val="24"/>
          <w:rtl/>
        </w:rPr>
        <w:sym w:font="HQPB4" w:char="F0A7"/>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D"/>
      </w:r>
      <w:r w:rsidRPr="00EA0935">
        <w:rPr>
          <w:rFonts w:ascii="HQPB4" w:hAnsi="HQPB4" w:cs="KFGQPC Uthman Taha Naskh"/>
          <w:bCs/>
          <w:color w:val="0070C0"/>
          <w:sz w:val="24"/>
          <w:szCs w:val="24"/>
          <w:rtl/>
        </w:rPr>
        <w:sym w:font="HQPB4" w:char="F068"/>
      </w:r>
      <w:r w:rsidRPr="00EA0935">
        <w:rPr>
          <w:rFonts w:ascii="HQPB1" w:hAnsi="HQPB1" w:cs="KFGQPC Uthman Taha Naskh"/>
          <w:bCs/>
          <w:color w:val="0070C0"/>
          <w:sz w:val="24"/>
          <w:szCs w:val="24"/>
          <w:rtl/>
        </w:rPr>
        <w:sym w:font="HQPB1" w:char="F091"/>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8C"/>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0"/>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A"/>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A3"/>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6D"/>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C"/>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8"/>
      </w:r>
      <w:r w:rsidRPr="00EA0935">
        <w:rPr>
          <w:rFonts w:ascii="HQPB1" w:hAnsi="HQPB1" w:cs="KFGQPC Uthman Taha Naskh"/>
          <w:bCs/>
          <w:color w:val="0070C0"/>
          <w:sz w:val="24"/>
          <w:szCs w:val="24"/>
          <w:rtl/>
        </w:rPr>
        <w:sym w:font="HQPB1" w:char="F079"/>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70"/>
      </w:r>
      <w:r w:rsidRPr="00EA0935">
        <w:rPr>
          <w:rFonts w:ascii="HQPB4" w:hAnsi="HQPB4" w:cs="KFGQPC Uthman Taha Naskh"/>
          <w:bCs/>
          <w:color w:val="0070C0"/>
          <w:sz w:val="24"/>
          <w:szCs w:val="24"/>
          <w:rtl/>
        </w:rPr>
        <w:sym w:font="HQPB4" w:char="F0A7"/>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D"/>
      </w:r>
      <w:r w:rsidRPr="00EA0935">
        <w:rPr>
          <w:rFonts w:ascii="HQPB4" w:hAnsi="HQPB4" w:cs="KFGQPC Uthman Taha Naskh"/>
          <w:bCs/>
          <w:color w:val="0070C0"/>
          <w:sz w:val="24"/>
          <w:szCs w:val="24"/>
          <w:rtl/>
        </w:rPr>
        <w:sym w:font="HQPB4" w:char="F068"/>
      </w:r>
      <w:r w:rsidRPr="00EA0935">
        <w:rPr>
          <w:rFonts w:ascii="HQPB1" w:hAnsi="HQPB1" w:cs="KFGQPC Uthman Taha Naskh"/>
          <w:bCs/>
          <w:color w:val="0070C0"/>
          <w:sz w:val="24"/>
          <w:szCs w:val="24"/>
          <w:rtl/>
        </w:rPr>
        <w:sym w:font="HQPB1" w:char="F091"/>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8C"/>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C"/>
      </w:r>
      <w:r w:rsidRPr="00EA0935">
        <w:rPr>
          <w:rFonts w:ascii="HQPB2" w:hAnsi="HQPB2" w:cs="KFGQPC Uthman Taha Naskh"/>
          <w:bCs/>
          <w:color w:val="0070C0"/>
          <w:sz w:val="24"/>
          <w:szCs w:val="24"/>
          <w:rtl/>
        </w:rPr>
        <w:sym w:font="HQPB2" w:char="F0EC"/>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4"/>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2F"/>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40"/>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A0"/>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A3"/>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3B"/>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5F"/>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b/>
          <w:sz w:val="25"/>
          <w:szCs w:val="30"/>
          <w:rtl/>
        </w:rPr>
        <w:t xml:space="preserve"> </w:t>
      </w:r>
      <w:r w:rsidRPr="008D0A3F">
        <w:rPr>
          <w:rFonts w:cs="KFGQPC Uthman Taha Naskh"/>
          <w:b/>
          <w:sz w:val="19"/>
          <w:szCs w:val="30"/>
          <w:rtl/>
        </w:rPr>
        <w:t>[مريم: 58]</w:t>
      </w:r>
      <w:r w:rsidRPr="008D0A3F">
        <w:rPr>
          <w:rFonts w:cs="KFGQPC Uthman Taha Naskh"/>
          <w:b/>
          <w:sz w:val="25"/>
          <w:szCs w:val="30"/>
          <w:rtl/>
        </w:rPr>
        <w:t>.</w:t>
      </w:r>
    </w:p>
    <w:p w14:paraId="20D8CAA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وقال لموسى </w:t>
      </w:r>
      <w:r w:rsidR="00EE2E00" w:rsidRPr="00EE2E00">
        <w:rPr>
          <w:rFonts w:cs="KFGQPC Uthman Taha Naskh" w:hint="cs"/>
          <w:color w:val="000000"/>
          <w:sz w:val="42"/>
          <w:szCs w:val="30"/>
          <w:rtl/>
        </w:rPr>
        <w:t>-عليه السلام-</w:t>
      </w:r>
      <w:r w:rsidRPr="008D0A3F">
        <w:rPr>
          <w:rFonts w:cs="KFGQPC Uthman Taha Naskh" w:hint="cs"/>
          <w:b/>
          <w:sz w:val="25"/>
          <w:szCs w:val="30"/>
          <w:rtl/>
        </w:rPr>
        <w:t xml:space="preserve">: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F"/>
      </w:r>
      <w:r w:rsidRPr="00EA0935">
        <w:rPr>
          <w:rFonts w:ascii="HQPB2" w:hAnsi="HQPB2" w:cs="KFGQPC Uthman Taha Naskh"/>
          <w:bCs/>
          <w:color w:val="0070C0"/>
          <w:sz w:val="24"/>
          <w:szCs w:val="24"/>
          <w:rtl/>
        </w:rPr>
        <w:sym w:font="HQPB2" w:char="F05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A"/>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FF"/>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DC"/>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B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4"/>
      </w:r>
      <w:r w:rsidRPr="00EA0935">
        <w:rPr>
          <w:rFonts w:ascii="HQPB1" w:hAnsi="HQPB1" w:cs="KFGQPC Uthman Taha Naskh"/>
          <w:bCs/>
          <w:color w:val="0070C0"/>
          <w:sz w:val="24"/>
          <w:szCs w:val="24"/>
          <w:rtl/>
        </w:rPr>
        <w:sym w:font="HQPB1" w:char="F0A8"/>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5A"/>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D3"/>
      </w:r>
      <w:r w:rsidRPr="00EA0935">
        <w:rPr>
          <w:rFonts w:ascii="HQPB4" w:hAnsi="HQPB4" w:cs="KFGQPC Uthman Taha Naskh"/>
          <w:bCs/>
          <w:color w:val="0070C0"/>
          <w:sz w:val="24"/>
          <w:szCs w:val="24"/>
          <w:rtl/>
        </w:rPr>
        <w:sym w:font="HQPB4" w:char="F0C9"/>
      </w:r>
      <w:r w:rsidRPr="00EA0935">
        <w:rPr>
          <w:rFonts w:ascii="HQPB1" w:hAnsi="HQPB1" w:cs="KFGQPC Uthman Taha Naskh"/>
          <w:bCs/>
          <w:color w:val="0070C0"/>
          <w:sz w:val="24"/>
          <w:szCs w:val="24"/>
          <w:rtl/>
        </w:rPr>
        <w:sym w:font="HQPB1" w:char="F04C"/>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99"/>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8F"/>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1"/>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A"/>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[الأعراف: 144]</w:t>
      </w:r>
      <w:r w:rsidRPr="008D0A3F">
        <w:rPr>
          <w:rFonts w:cs="KFGQPC Uthman Taha Naskh" w:hint="cs"/>
          <w:b/>
          <w:sz w:val="25"/>
          <w:szCs w:val="30"/>
          <w:rtl/>
        </w:rPr>
        <w:t xml:space="preserve">. وحكى الله تعالى قول يعقوب لابنه يوسف </w:t>
      </w:r>
      <w:r w:rsidR="000A0565" w:rsidRPr="00CB612F">
        <w:rPr>
          <w:rFonts w:cs="SC_ALYERMOOK" w:hint="cs"/>
          <w:color w:val="000000"/>
          <w:sz w:val="42"/>
          <w:szCs w:val="42"/>
          <w:rtl/>
        </w:rPr>
        <w:t>^</w:t>
      </w:r>
      <w:r w:rsidRPr="008D0A3F">
        <w:rPr>
          <w:rFonts w:cs="KFGQPC Uthman Taha Naskh" w:hint="cs"/>
          <w:b/>
          <w:sz w:val="25"/>
          <w:szCs w:val="30"/>
          <w:rtl/>
        </w:rPr>
        <w:t xml:space="preserve"> بقوله: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8B"/>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3B"/>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6"/>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67"/>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86"/>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9A"/>
      </w:r>
      <w:r w:rsidRPr="00EA0935">
        <w:rPr>
          <w:rFonts w:ascii="HQPB1" w:hAnsi="HQPB1" w:cs="KFGQPC Uthman Taha Naskh"/>
          <w:bCs/>
          <w:color w:val="0070C0"/>
          <w:sz w:val="24"/>
          <w:szCs w:val="24"/>
          <w:rtl/>
        </w:rPr>
        <w:sym w:font="HQPB1" w:char="F02F"/>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[يوسف: 6]</w:t>
      </w:r>
      <w:r w:rsidRPr="008D0A3F">
        <w:rPr>
          <w:rFonts w:cs="KFGQPC Uthman Taha Naskh" w:hint="cs"/>
          <w:b/>
          <w:sz w:val="25"/>
          <w:szCs w:val="30"/>
          <w:rtl/>
        </w:rPr>
        <w:t>، ففي الآيات السابقة الدلالة الصريحة على أن النبوة لا تنال بالعظمة، ولا بالعمل، فهي نعمة من الله تعالى ورحمة، يصطفي لها بعض خلقه بعلمه وحكمته، فليست لمن يتحراها ولا لمن يتمناها.</w:t>
      </w:r>
    </w:p>
    <w:p w14:paraId="37E2543C" w14:textId="77777777" w:rsidR="0012458B" w:rsidRPr="00EA0935" w:rsidRDefault="0012458B" w:rsidP="00C25AD2">
      <w:pPr>
        <w:pStyle w:val="16"/>
        <w:spacing w:after="0" w:line="264"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صفات الرسل ومعجزاتهم:</w:t>
      </w:r>
    </w:p>
    <w:p w14:paraId="00C66229"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أولاً: صفات الرسل عليهم الصلاة والسلام</w:t>
      </w:r>
      <w:r w:rsidRPr="008D0A3F">
        <w:rPr>
          <w:rFonts w:cs="KFGQPC Uthman Taha Naskh" w:hint="cs"/>
          <w:b/>
          <w:sz w:val="25"/>
          <w:szCs w:val="30"/>
          <w:rtl/>
        </w:rPr>
        <w:t>: الرسل هم الأسوة الحسنة في صفاتهم وأخلاقهم، والحديث عن صفاتهم طويل جدًّا لكن نذكر منها:</w:t>
      </w:r>
    </w:p>
    <w:p w14:paraId="55B062A2" w14:textId="77777777" w:rsidR="0012458B" w:rsidRPr="00EA0935" w:rsidRDefault="007859B4" w:rsidP="008D0A3F">
      <w:pPr>
        <w:pStyle w:val="af4"/>
        <w:spacing w:line="500" w:lineRule="exact"/>
        <w:rPr>
          <w:rFonts w:cs="KFGQPC Uthman Taha Naskh"/>
          <w:bCs/>
          <w:color w:val="0070C0"/>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أ</w:t>
      </w:r>
      <w:r w:rsidRPr="00481529">
        <w:rPr>
          <w:rFonts w:cs="KFGQPC Uthman Taha Naskh" w:hint="cs"/>
          <w:bCs/>
          <w:color w:val="0070C0"/>
          <w:sz w:val="25"/>
          <w:szCs w:val="30"/>
          <w:rtl/>
        </w:rPr>
        <w:t>)</w:t>
      </w:r>
      <w:r w:rsidR="0012458B" w:rsidRPr="00EA0935">
        <w:rPr>
          <w:rFonts w:cs="KFGQPC Uthman Taha Naskh" w:hint="cs"/>
          <w:bCs/>
          <w:color w:val="0070C0"/>
          <w:sz w:val="25"/>
          <w:szCs w:val="30"/>
          <w:rtl/>
        </w:rPr>
        <w:t xml:space="preserve">  الصدق:</w:t>
      </w:r>
    </w:p>
    <w:p w14:paraId="6AC4D35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أخبر الله تبارك وتعالى عن رسله أنهم صادقون بقوله: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8B"/>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0"/>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48"/>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71"/>
      </w:r>
      <w:r w:rsidRPr="00EA0935">
        <w:rPr>
          <w:rFonts w:ascii="HQPB4" w:hAnsi="HQPB4" w:cs="KFGQPC Uthman Taha Naskh"/>
          <w:bCs/>
          <w:color w:val="0070C0"/>
          <w:sz w:val="24"/>
          <w:szCs w:val="24"/>
          <w:rtl/>
        </w:rPr>
        <w:sym w:font="HQPB4" w:char="F0A7"/>
      </w:r>
      <w:r w:rsidRPr="00EA0935">
        <w:rPr>
          <w:rFonts w:ascii="HQPB1" w:hAnsi="HQPB1" w:cs="KFGQPC Uthman Taha Naskh"/>
          <w:bCs/>
          <w:color w:val="0070C0"/>
          <w:sz w:val="24"/>
          <w:szCs w:val="24"/>
          <w:rtl/>
        </w:rPr>
        <w:sym w:font="HQPB1" w:char="F08D"/>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B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99"/>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E"/>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[يس</w:t>
      </w:r>
      <w:r w:rsidR="007E15C7" w:rsidRPr="008D0A3F">
        <w:rPr>
          <w:rFonts w:cs="KFGQPC Uthman Taha Naskh" w:hint="cs"/>
          <w:b/>
          <w:sz w:val="19"/>
          <w:szCs w:val="30"/>
          <w:rtl/>
        </w:rPr>
        <w:t>: 52</w:t>
      </w:r>
      <w:r w:rsidRPr="008D0A3F">
        <w:rPr>
          <w:rFonts w:cs="KFGQPC Uthman Taha Naskh" w:hint="cs"/>
          <w:b/>
          <w:sz w:val="19"/>
          <w:szCs w:val="30"/>
          <w:rtl/>
        </w:rPr>
        <w:t>]</w:t>
      </w:r>
      <w:r w:rsidRPr="008D0A3F">
        <w:rPr>
          <w:rFonts w:cs="KFGQPC Uthman Taha Naskh" w:hint="cs"/>
          <w:b/>
          <w:sz w:val="25"/>
          <w:szCs w:val="30"/>
          <w:rtl/>
        </w:rPr>
        <w:t>.</w:t>
      </w:r>
    </w:p>
    <w:p w14:paraId="1BECAAE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ولا شك أن الصدق هو لب الرسالة والدعوة، وبه تستقيم الأمور، وتثمر </w:t>
      </w:r>
      <w:r w:rsidRPr="008D0A3F">
        <w:rPr>
          <w:rFonts w:cs="KFGQPC Uthman Taha Naskh" w:hint="cs"/>
          <w:b/>
          <w:sz w:val="25"/>
          <w:szCs w:val="30"/>
          <w:rtl/>
        </w:rPr>
        <w:lastRenderedPageBreak/>
        <w:t>الأعمال، والكذب منقصة يتنزه عنها صفوة الخلق.</w:t>
      </w:r>
    </w:p>
    <w:p w14:paraId="6164B116" w14:textId="77777777" w:rsidR="0012458B" w:rsidRPr="00EA0935" w:rsidRDefault="007859B4" w:rsidP="008D0A3F">
      <w:pPr>
        <w:pStyle w:val="af4"/>
        <w:spacing w:line="500" w:lineRule="exact"/>
        <w:rPr>
          <w:rFonts w:cs="KFGQPC Uthman Taha Naskh"/>
          <w:bCs/>
          <w:color w:val="0070C0"/>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ب</w:t>
      </w:r>
      <w:r w:rsidRPr="00481529">
        <w:rPr>
          <w:rFonts w:cs="KFGQPC Uthman Taha Naskh" w:hint="cs"/>
          <w:bCs/>
          <w:color w:val="0070C0"/>
          <w:sz w:val="25"/>
          <w:szCs w:val="30"/>
          <w:rtl/>
        </w:rPr>
        <w:t>)</w:t>
      </w:r>
      <w:r w:rsidR="0012458B" w:rsidRPr="00EA0935">
        <w:rPr>
          <w:rFonts w:cs="KFGQPC Uthman Taha Naskh" w:hint="cs"/>
          <w:bCs/>
          <w:color w:val="0070C0"/>
          <w:sz w:val="25"/>
          <w:szCs w:val="30"/>
          <w:rtl/>
        </w:rPr>
        <w:t xml:space="preserve">  الصبر:</w:t>
      </w:r>
    </w:p>
    <w:p w14:paraId="6EEA8509" w14:textId="77777777" w:rsidR="0012458B" w:rsidRPr="008D0A3F" w:rsidRDefault="0012458B" w:rsidP="008D0A3F">
      <w:pPr>
        <w:pStyle w:val="af"/>
        <w:spacing w:line="500" w:lineRule="exact"/>
        <w:jc w:val="both"/>
        <w:rPr>
          <w:rFonts w:cs="KFGQPC Uthman Taha Naskh"/>
          <w:b/>
          <w:spacing w:val="-4"/>
          <w:sz w:val="25"/>
          <w:szCs w:val="30"/>
          <w:rtl/>
        </w:rPr>
      </w:pPr>
      <w:r w:rsidRPr="008D0A3F">
        <w:rPr>
          <w:rFonts w:cs="KFGQPC Uthman Taha Naskh" w:hint="cs"/>
          <w:b/>
          <w:spacing w:val="-4"/>
          <w:sz w:val="25"/>
          <w:szCs w:val="30"/>
          <w:rtl/>
        </w:rPr>
        <w:t xml:space="preserve">إن دعوة الناس إلى طاعة الله وتحذيرهم من مخالفة أمره عمل صعب ومسلك شاق، لا يطيقه كل أحد، لكن رسل الله </w:t>
      </w:r>
      <w:r w:rsidR="00EA0935" w:rsidRPr="00EA0935">
        <w:rPr>
          <w:rFonts w:cs="KFGQPC Uthman Taha Naskh" w:hint="cs"/>
          <w:b/>
          <w:spacing w:val="-4"/>
          <w:sz w:val="25"/>
          <w:szCs w:val="30"/>
          <w:rtl/>
        </w:rPr>
        <w:t>ـ</w:t>
      </w:r>
      <w:r w:rsidRPr="008D0A3F">
        <w:rPr>
          <w:rFonts w:cs="KFGQPC Uthman Taha Naskh" w:hint="cs"/>
          <w:b/>
          <w:spacing w:val="-4"/>
          <w:sz w:val="25"/>
          <w:szCs w:val="30"/>
          <w:rtl/>
        </w:rPr>
        <w:t xml:space="preserve"> صلوات الله وسلامه عليهم </w:t>
      </w:r>
      <w:r w:rsidR="00EA0935" w:rsidRPr="00EA0935">
        <w:rPr>
          <w:rFonts w:cs="KFGQPC Uthman Taha Naskh" w:hint="cs"/>
          <w:b/>
          <w:spacing w:val="-4"/>
          <w:sz w:val="25"/>
          <w:szCs w:val="30"/>
          <w:rtl/>
        </w:rPr>
        <w:t>ـ</w:t>
      </w:r>
      <w:r w:rsidRPr="008D0A3F">
        <w:rPr>
          <w:rFonts w:cs="KFGQPC Uthman Taha Naskh" w:hint="cs"/>
          <w:b/>
          <w:spacing w:val="-4"/>
          <w:sz w:val="25"/>
          <w:szCs w:val="30"/>
          <w:rtl/>
        </w:rPr>
        <w:t xml:space="preserve"> وهم صفوة الخلق قد لاقوا في سبيل دعوتهم صنوف المشاق وأنواع الأذى، فلم يثن ذلك عزائمهم، ولم يوقف إقدامهم. وقد قص الله </w:t>
      </w:r>
      <w:r w:rsidR="00926998" w:rsidRPr="008D0A3F">
        <w:rPr>
          <w:rFonts w:ascii="AGA Arabesque" w:hAnsi="AGA Arabesque" w:cs="KFGQPC Uthman Taha Naskh"/>
          <w:spacing w:val="-4"/>
          <w:sz w:val="40"/>
          <w:szCs w:val="30"/>
        </w:rPr>
        <w:t></w:t>
      </w:r>
      <w:r w:rsidRPr="008D0A3F">
        <w:rPr>
          <w:rFonts w:cs="KFGQPC Uthman Taha Naskh" w:hint="cs"/>
          <w:b/>
          <w:spacing w:val="-4"/>
          <w:sz w:val="25"/>
          <w:szCs w:val="30"/>
          <w:rtl/>
        </w:rPr>
        <w:t xml:space="preserve"> علينا أخبار بعض أنبيائه، وما لاقوه من الأذى في سبيل دعوتهم، وما كان منهم من الصبر والتحمل في سبيل ظهور الحق وإعلاء كلمة الله تعالى، وقد أمر الله تعالى نبيه محمداً </w:t>
      </w:r>
      <w:r w:rsidR="008D0A3F" w:rsidRPr="008D0A3F">
        <w:rPr>
          <w:rFonts w:cs="KFGQPC Uthman Taha Naskh" w:hint="cs"/>
          <w:color w:val="0070C0"/>
          <w:spacing w:val="-4"/>
          <w:sz w:val="42"/>
          <w:szCs w:val="30"/>
          <w:rtl/>
        </w:rPr>
        <w:t>ﷺ</w:t>
      </w:r>
      <w:r w:rsidRPr="008D0A3F">
        <w:rPr>
          <w:rFonts w:cs="KFGQPC Uthman Taha Naskh" w:hint="cs"/>
          <w:b/>
          <w:spacing w:val="-4"/>
          <w:sz w:val="25"/>
          <w:szCs w:val="30"/>
          <w:rtl/>
        </w:rPr>
        <w:t xml:space="preserve"> بالصبر أسوة بأولي العزم من الرسل فقال: </w:t>
      </w:r>
      <w:r w:rsidR="002B7FD2" w:rsidRPr="00EA0935">
        <w:rPr>
          <w:rFonts w:cs="KFGQPC Uthman Taha Naskh" w:hint="cs"/>
          <w:bCs/>
          <w:color w:val="0070C0"/>
          <w:spacing w:val="-4"/>
          <w:sz w:val="24"/>
          <w:szCs w:val="24"/>
          <w:rtl/>
        </w:rPr>
        <w:sym w:font="HQPB2" w:char="F0E2"/>
      </w:r>
      <w:r w:rsidRPr="00EA0935">
        <w:rPr>
          <w:rFonts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F6"/>
      </w:r>
      <w:r w:rsidRPr="00EA0935">
        <w:rPr>
          <w:rFonts w:ascii="HQPB1" w:hAnsi="HQPB1" w:cs="KFGQPC Uthman Taha Naskh"/>
          <w:bCs/>
          <w:color w:val="0070C0"/>
          <w:spacing w:val="-4"/>
          <w:sz w:val="24"/>
          <w:szCs w:val="24"/>
          <w:rtl/>
        </w:rPr>
        <w:sym w:font="HQPB1" w:char="F08E"/>
      </w:r>
      <w:r w:rsidRPr="00EA0935">
        <w:rPr>
          <w:rFonts w:ascii="HQPB4" w:hAnsi="HQPB4" w:cs="KFGQPC Uthman Taha Naskh"/>
          <w:bCs/>
          <w:color w:val="0070C0"/>
          <w:spacing w:val="-4"/>
          <w:sz w:val="24"/>
          <w:szCs w:val="24"/>
          <w:rtl/>
        </w:rPr>
        <w:sym w:font="HQPB4" w:char="F0C9"/>
      </w:r>
      <w:r w:rsidRPr="00EA0935">
        <w:rPr>
          <w:rFonts w:ascii="HQPB1" w:hAnsi="HQPB1" w:cs="KFGQPC Uthman Taha Naskh"/>
          <w:bCs/>
          <w:color w:val="0070C0"/>
          <w:spacing w:val="-4"/>
          <w:sz w:val="24"/>
          <w:szCs w:val="24"/>
          <w:rtl/>
        </w:rPr>
        <w:sym w:font="HQPB1" w:char="F039"/>
      </w:r>
      <w:r w:rsidRPr="00EA0935">
        <w:rPr>
          <w:rFonts w:ascii="HQPB4" w:hAnsi="HQPB4" w:cs="KFGQPC Uthman Taha Naskh"/>
          <w:bCs/>
          <w:color w:val="0070C0"/>
          <w:spacing w:val="-4"/>
          <w:sz w:val="24"/>
          <w:szCs w:val="24"/>
          <w:rtl/>
        </w:rPr>
        <w:sym w:font="HQPB4" w:char="F0F4"/>
      </w:r>
      <w:r w:rsidRPr="00EA0935">
        <w:rPr>
          <w:rFonts w:ascii="HQPB1" w:hAnsi="HQPB1" w:cs="KFGQPC Uthman Taha Naskh"/>
          <w:bCs/>
          <w:color w:val="0070C0"/>
          <w:spacing w:val="-4"/>
          <w:sz w:val="24"/>
          <w:szCs w:val="24"/>
          <w:rtl/>
        </w:rPr>
        <w:sym w:font="HQPB1" w:char="F0B9"/>
      </w:r>
      <w:r w:rsidRPr="00EA0935">
        <w:rPr>
          <w:rFonts w:ascii="HQPB5" w:hAnsi="HQPB5" w:cs="KFGQPC Uthman Taha Naskh"/>
          <w:bCs/>
          <w:color w:val="0070C0"/>
          <w:spacing w:val="-4"/>
          <w:sz w:val="24"/>
          <w:szCs w:val="24"/>
          <w:rtl/>
        </w:rPr>
        <w:sym w:font="HQPB5" w:char="F024"/>
      </w:r>
      <w:r w:rsidRPr="00EA0935">
        <w:rPr>
          <w:rFonts w:ascii="HQPB1" w:hAnsi="HQPB1" w:cs="KFGQPC Uthman Taha Naskh"/>
          <w:bCs/>
          <w:color w:val="0070C0"/>
          <w:spacing w:val="-4"/>
          <w:sz w:val="24"/>
          <w:szCs w:val="24"/>
          <w:rtl/>
        </w:rPr>
        <w:sym w:font="HQPB1" w:char="F024"/>
      </w:r>
      <w:r w:rsidRPr="00EA0935">
        <w:rPr>
          <w:rFonts w:ascii="HQPB5" w:hAnsi="HQPB5" w:cs="KFGQPC Uthman Taha Naskh"/>
          <w:bCs/>
          <w:color w:val="0070C0"/>
          <w:spacing w:val="-4"/>
          <w:sz w:val="24"/>
          <w:szCs w:val="24"/>
          <w:rtl/>
        </w:rPr>
        <w:sym w:font="HQPB5" w:char="F073"/>
      </w:r>
      <w:r w:rsidRPr="00EA0935">
        <w:rPr>
          <w:rFonts w:ascii="HQPB1" w:hAnsi="HQPB1" w:cs="KFGQPC Uthman Taha Naskh"/>
          <w:bCs/>
          <w:color w:val="0070C0"/>
          <w:spacing w:val="-4"/>
          <w:sz w:val="24"/>
          <w:szCs w:val="24"/>
          <w:rtl/>
        </w:rPr>
        <w:sym w:font="HQPB1" w:char="F0F9"/>
      </w:r>
      <w:r w:rsidRPr="00EA0935">
        <w:rPr>
          <w:rFonts w:ascii="HQPB1" w:hAnsi="HQPB1" w:cs="KFGQPC Uthman Taha Naskh"/>
          <w:bCs/>
          <w:color w:val="0070C0"/>
          <w:spacing w:val="-4"/>
          <w:sz w:val="24"/>
          <w:szCs w:val="24"/>
          <w:rtl/>
        </w:rPr>
        <w:t xml:space="preserve"> </w:t>
      </w:r>
      <w:r w:rsidRPr="00EA0935">
        <w:rPr>
          <w:rFonts w:ascii="HQPB1" w:hAnsi="HQPB1" w:cs="KFGQPC Uthman Taha Naskh"/>
          <w:bCs/>
          <w:color w:val="0070C0"/>
          <w:spacing w:val="-4"/>
          <w:sz w:val="24"/>
          <w:szCs w:val="24"/>
          <w:rtl/>
        </w:rPr>
        <w:sym w:font="HQPB1" w:char="F024"/>
      </w:r>
      <w:r w:rsidRPr="00EA0935">
        <w:rPr>
          <w:rFonts w:ascii="HQPB5" w:hAnsi="HQPB5" w:cs="KFGQPC Uthman Taha Naskh"/>
          <w:bCs/>
          <w:color w:val="0070C0"/>
          <w:spacing w:val="-4"/>
          <w:sz w:val="24"/>
          <w:szCs w:val="24"/>
          <w:rtl/>
        </w:rPr>
        <w:sym w:font="HQPB5" w:char="F079"/>
      </w:r>
      <w:r w:rsidRPr="00EA0935">
        <w:rPr>
          <w:rFonts w:ascii="HQPB2" w:hAnsi="HQPB2" w:cs="KFGQPC Uthman Taha Naskh"/>
          <w:bCs/>
          <w:color w:val="0070C0"/>
          <w:spacing w:val="-4"/>
          <w:sz w:val="24"/>
          <w:szCs w:val="24"/>
          <w:rtl/>
        </w:rPr>
        <w:sym w:font="HQPB2" w:char="F04A"/>
      </w:r>
      <w:r w:rsidRPr="00EA0935">
        <w:rPr>
          <w:rFonts w:ascii="HQPB5" w:hAnsi="HQPB5" w:cs="KFGQPC Uthman Taha Naskh"/>
          <w:bCs/>
          <w:color w:val="0070C0"/>
          <w:spacing w:val="-4"/>
          <w:sz w:val="24"/>
          <w:szCs w:val="24"/>
          <w:rtl/>
        </w:rPr>
        <w:sym w:font="HQPB5" w:char="F078"/>
      </w:r>
      <w:r w:rsidRPr="00EA0935">
        <w:rPr>
          <w:rFonts w:ascii="HQPB2" w:hAnsi="HQPB2" w:cs="KFGQPC Uthman Taha Naskh"/>
          <w:bCs/>
          <w:color w:val="0070C0"/>
          <w:spacing w:val="-4"/>
          <w:sz w:val="24"/>
          <w:szCs w:val="24"/>
          <w:rtl/>
        </w:rPr>
        <w:sym w:font="HQPB2" w:char="F02E"/>
      </w:r>
      <w:r w:rsidRPr="00EA0935">
        <w:rPr>
          <w:rFonts w:ascii="HQPB2" w:hAnsi="HQPB2"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75"/>
      </w:r>
      <w:r w:rsidRPr="00EA0935">
        <w:rPr>
          <w:rFonts w:ascii="HQPB1" w:hAnsi="HQPB1" w:cs="KFGQPC Uthman Taha Naskh"/>
          <w:bCs/>
          <w:color w:val="0070C0"/>
          <w:spacing w:val="-4"/>
          <w:sz w:val="24"/>
          <w:szCs w:val="24"/>
          <w:rtl/>
        </w:rPr>
        <w:sym w:font="HQPB1" w:char="F08E"/>
      </w:r>
      <w:r w:rsidRPr="00EA0935">
        <w:rPr>
          <w:rFonts w:ascii="HQPB5" w:hAnsi="HQPB5" w:cs="KFGQPC Uthman Taha Naskh"/>
          <w:bCs/>
          <w:color w:val="0070C0"/>
          <w:spacing w:val="-4"/>
          <w:sz w:val="24"/>
          <w:szCs w:val="24"/>
          <w:rtl/>
        </w:rPr>
        <w:sym w:font="HQPB5" w:char="F079"/>
      </w:r>
      <w:r w:rsidRPr="00EA0935">
        <w:rPr>
          <w:rFonts w:ascii="HQPB1" w:hAnsi="HQPB1" w:cs="KFGQPC Uthman Taha Naskh"/>
          <w:bCs/>
          <w:color w:val="0070C0"/>
          <w:spacing w:val="-4"/>
          <w:sz w:val="24"/>
          <w:szCs w:val="24"/>
          <w:rtl/>
        </w:rPr>
        <w:sym w:font="HQPB1" w:char="F039"/>
      </w:r>
      <w:r w:rsidRPr="00EA0935">
        <w:rPr>
          <w:rFonts w:ascii="HQPB5" w:hAnsi="HQPB5" w:cs="KFGQPC Uthman Taha Naskh"/>
          <w:bCs/>
          <w:color w:val="0070C0"/>
          <w:spacing w:val="-4"/>
          <w:sz w:val="24"/>
          <w:szCs w:val="24"/>
          <w:rtl/>
        </w:rPr>
        <w:sym w:font="HQPB5" w:char="F07C"/>
      </w:r>
      <w:r w:rsidRPr="00EA0935">
        <w:rPr>
          <w:rFonts w:ascii="HQPB1" w:hAnsi="HQPB1" w:cs="KFGQPC Uthman Taha Naskh"/>
          <w:bCs/>
          <w:color w:val="0070C0"/>
          <w:spacing w:val="-4"/>
          <w:sz w:val="24"/>
          <w:szCs w:val="24"/>
          <w:rtl/>
        </w:rPr>
        <w:sym w:font="HQPB1" w:char="F0B9"/>
      </w:r>
      <w:r w:rsidRPr="00EA0935">
        <w:rPr>
          <w:rFonts w:ascii="HQPB1" w:hAnsi="HQPB1"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28"/>
      </w:r>
      <w:r w:rsidRPr="00EA0935">
        <w:rPr>
          <w:rFonts w:ascii="HQPB1" w:hAnsi="HQPB1" w:cs="KFGQPC Uthman Taha Naskh"/>
          <w:bCs/>
          <w:color w:val="0070C0"/>
          <w:spacing w:val="-4"/>
          <w:sz w:val="24"/>
          <w:szCs w:val="24"/>
          <w:rtl/>
        </w:rPr>
        <w:sym w:font="HQPB1" w:char="F023"/>
      </w:r>
      <w:r w:rsidRPr="00EA0935">
        <w:rPr>
          <w:rFonts w:ascii="HQPB2" w:hAnsi="HQPB2" w:cs="KFGQPC Uthman Taha Naskh"/>
          <w:bCs/>
          <w:color w:val="0070C0"/>
          <w:spacing w:val="-4"/>
          <w:sz w:val="24"/>
          <w:szCs w:val="24"/>
          <w:rtl/>
        </w:rPr>
        <w:sym w:font="HQPB2" w:char="F071"/>
      </w:r>
      <w:r w:rsidRPr="00EA0935">
        <w:rPr>
          <w:rFonts w:ascii="HQPB4" w:hAnsi="HQPB4" w:cs="KFGQPC Uthman Taha Naskh"/>
          <w:bCs/>
          <w:color w:val="0070C0"/>
          <w:spacing w:val="-4"/>
          <w:sz w:val="24"/>
          <w:szCs w:val="24"/>
          <w:rtl/>
        </w:rPr>
        <w:sym w:font="HQPB4" w:char="F0E4"/>
      </w:r>
      <w:r w:rsidRPr="00EA0935">
        <w:rPr>
          <w:rFonts w:ascii="HQPB2" w:hAnsi="HQPB2" w:cs="KFGQPC Uthman Taha Naskh"/>
          <w:bCs/>
          <w:color w:val="0070C0"/>
          <w:spacing w:val="-4"/>
          <w:sz w:val="24"/>
          <w:szCs w:val="24"/>
          <w:rtl/>
        </w:rPr>
        <w:sym w:font="HQPB2" w:char="F039"/>
      </w:r>
      <w:r w:rsidRPr="00EA0935">
        <w:rPr>
          <w:rFonts w:ascii="HQPB5" w:hAnsi="HQPB5" w:cs="KFGQPC Uthman Taha Naskh"/>
          <w:bCs/>
          <w:color w:val="0070C0"/>
          <w:spacing w:val="-4"/>
          <w:sz w:val="24"/>
          <w:szCs w:val="24"/>
          <w:rtl/>
        </w:rPr>
        <w:sym w:font="HQPB5" w:char="F027"/>
      </w:r>
      <w:r w:rsidRPr="00EA0935">
        <w:rPr>
          <w:rFonts w:ascii="HQPB2" w:hAnsi="HQPB2" w:cs="KFGQPC Uthman Taha Naskh"/>
          <w:bCs/>
          <w:color w:val="0070C0"/>
          <w:spacing w:val="-4"/>
          <w:sz w:val="24"/>
          <w:szCs w:val="24"/>
          <w:rtl/>
        </w:rPr>
        <w:sym w:font="HQPB2" w:char="F072"/>
      </w:r>
      <w:r w:rsidRPr="00EA0935">
        <w:rPr>
          <w:rFonts w:ascii="HQPB4" w:hAnsi="HQPB4" w:cs="KFGQPC Uthman Taha Naskh"/>
          <w:bCs/>
          <w:color w:val="0070C0"/>
          <w:spacing w:val="-4"/>
          <w:sz w:val="24"/>
          <w:szCs w:val="24"/>
          <w:rtl/>
        </w:rPr>
        <w:sym w:font="HQPB4" w:char="F0E9"/>
      </w:r>
      <w:r w:rsidRPr="00EA0935">
        <w:rPr>
          <w:rFonts w:ascii="HQPB1" w:hAnsi="HQPB1" w:cs="KFGQPC Uthman Taha Naskh"/>
          <w:bCs/>
          <w:color w:val="0070C0"/>
          <w:spacing w:val="-4"/>
          <w:sz w:val="24"/>
          <w:szCs w:val="24"/>
          <w:rtl/>
        </w:rPr>
        <w:sym w:font="HQPB1" w:char="F026"/>
      </w:r>
      <w:r w:rsidRPr="00EA0935">
        <w:rPr>
          <w:rFonts w:ascii="HQPB1" w:hAnsi="HQPB1"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CF"/>
      </w:r>
      <w:r w:rsidRPr="00EA0935">
        <w:rPr>
          <w:rFonts w:ascii="HQPB2" w:hAnsi="HQPB2" w:cs="KFGQPC Uthman Taha Naskh"/>
          <w:bCs/>
          <w:color w:val="0070C0"/>
          <w:spacing w:val="-4"/>
          <w:sz w:val="24"/>
          <w:szCs w:val="24"/>
          <w:rtl/>
        </w:rPr>
        <w:sym w:font="HQPB2" w:char="F051"/>
      </w:r>
      <w:r w:rsidRPr="00EA0935">
        <w:rPr>
          <w:rFonts w:ascii="HQPB4" w:hAnsi="HQPB4" w:cs="KFGQPC Uthman Taha Naskh"/>
          <w:bCs/>
          <w:color w:val="0070C0"/>
          <w:spacing w:val="-4"/>
          <w:sz w:val="24"/>
          <w:szCs w:val="24"/>
          <w:rtl/>
        </w:rPr>
        <w:sym w:font="HQPB4" w:char="F0F7"/>
      </w:r>
      <w:r w:rsidRPr="00EA0935">
        <w:rPr>
          <w:rFonts w:ascii="HQPB1" w:hAnsi="HQPB1" w:cs="KFGQPC Uthman Taha Naskh"/>
          <w:bCs/>
          <w:color w:val="0070C0"/>
          <w:spacing w:val="-4"/>
          <w:sz w:val="24"/>
          <w:szCs w:val="24"/>
          <w:rtl/>
        </w:rPr>
        <w:sym w:font="HQPB1" w:char="F093"/>
      </w:r>
      <w:r w:rsidRPr="00EA0935">
        <w:rPr>
          <w:rFonts w:ascii="HQPB5" w:hAnsi="HQPB5" w:cs="KFGQPC Uthman Taha Naskh"/>
          <w:bCs/>
          <w:color w:val="0070C0"/>
          <w:spacing w:val="-4"/>
          <w:sz w:val="24"/>
          <w:szCs w:val="24"/>
          <w:rtl/>
        </w:rPr>
        <w:sym w:font="HQPB5" w:char="F079"/>
      </w:r>
      <w:r w:rsidRPr="00EA0935">
        <w:rPr>
          <w:rFonts w:ascii="HQPB1" w:hAnsi="HQPB1" w:cs="KFGQPC Uthman Taha Naskh"/>
          <w:bCs/>
          <w:color w:val="0070C0"/>
          <w:spacing w:val="-4"/>
          <w:sz w:val="24"/>
          <w:szCs w:val="24"/>
          <w:rtl/>
        </w:rPr>
        <w:sym w:font="HQPB1" w:char="F0E8"/>
      </w:r>
      <w:r w:rsidRPr="00EA0935">
        <w:rPr>
          <w:rFonts w:ascii="HQPB4" w:hAnsi="HQPB4" w:cs="KFGQPC Uthman Taha Naskh"/>
          <w:bCs/>
          <w:color w:val="0070C0"/>
          <w:spacing w:val="-4"/>
          <w:sz w:val="24"/>
          <w:szCs w:val="24"/>
          <w:rtl/>
        </w:rPr>
        <w:sym w:font="HQPB4" w:char="F0F8"/>
      </w:r>
      <w:r w:rsidRPr="00EA0935">
        <w:rPr>
          <w:rFonts w:ascii="HQPB2" w:hAnsi="HQPB2" w:cs="KFGQPC Uthman Taha Naskh"/>
          <w:bCs/>
          <w:color w:val="0070C0"/>
          <w:spacing w:val="-4"/>
          <w:sz w:val="24"/>
          <w:szCs w:val="24"/>
          <w:rtl/>
        </w:rPr>
        <w:sym w:font="HQPB2" w:char="F039"/>
      </w:r>
      <w:r w:rsidRPr="00EA0935">
        <w:rPr>
          <w:rFonts w:ascii="HQPB5" w:hAnsi="HQPB5" w:cs="KFGQPC Uthman Taha Naskh"/>
          <w:bCs/>
          <w:color w:val="0070C0"/>
          <w:spacing w:val="-4"/>
          <w:sz w:val="24"/>
          <w:szCs w:val="24"/>
          <w:rtl/>
        </w:rPr>
        <w:sym w:font="HQPB5" w:char="F024"/>
      </w:r>
      <w:r w:rsidRPr="00EA0935">
        <w:rPr>
          <w:rFonts w:ascii="HQPB1" w:hAnsi="HQPB1" w:cs="KFGQPC Uthman Taha Naskh"/>
          <w:bCs/>
          <w:color w:val="0070C0"/>
          <w:spacing w:val="-4"/>
          <w:sz w:val="24"/>
          <w:szCs w:val="24"/>
          <w:rtl/>
        </w:rPr>
        <w:sym w:font="HQPB1" w:char="F023"/>
      </w:r>
      <w:r w:rsidRPr="00EA0935">
        <w:rPr>
          <w:rFonts w:ascii="HQPB1" w:hAnsi="HQPB1"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7A"/>
      </w:r>
      <w:r w:rsidRPr="00EA0935">
        <w:rPr>
          <w:rFonts w:ascii="HQPB2" w:hAnsi="HQPB2" w:cs="KFGQPC Uthman Taha Naskh"/>
          <w:bCs/>
          <w:color w:val="0070C0"/>
          <w:spacing w:val="-4"/>
          <w:sz w:val="24"/>
          <w:szCs w:val="24"/>
          <w:rtl/>
        </w:rPr>
        <w:sym w:font="HQPB2" w:char="F060"/>
      </w:r>
      <w:r w:rsidRPr="00EA0935">
        <w:rPr>
          <w:rFonts w:ascii="HQPB4" w:hAnsi="HQPB4" w:cs="KFGQPC Uthman Taha Naskh"/>
          <w:bCs/>
          <w:color w:val="0070C0"/>
          <w:spacing w:val="-4"/>
          <w:sz w:val="24"/>
          <w:szCs w:val="24"/>
          <w:rtl/>
        </w:rPr>
        <w:sym w:font="HQPB4" w:char="F0CF"/>
      </w:r>
      <w:r w:rsidRPr="00EA0935">
        <w:rPr>
          <w:rFonts w:ascii="HQPB2" w:hAnsi="HQPB2" w:cs="KFGQPC Uthman Taha Naskh"/>
          <w:bCs/>
          <w:color w:val="0070C0"/>
          <w:spacing w:val="-4"/>
          <w:sz w:val="24"/>
          <w:szCs w:val="24"/>
          <w:rtl/>
        </w:rPr>
        <w:sym w:font="HQPB2" w:char="F042"/>
      </w:r>
      <w:r w:rsidRPr="00EA0935">
        <w:rPr>
          <w:rFonts w:ascii="HQPB2" w:hAnsi="HQPB2"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C8"/>
      </w:r>
      <w:r w:rsidRPr="00EA0935">
        <w:rPr>
          <w:rFonts w:ascii="HQPB2" w:hAnsi="HQPB2" w:cs="KFGQPC Uthman Taha Naskh"/>
          <w:bCs/>
          <w:color w:val="0070C0"/>
          <w:spacing w:val="-4"/>
          <w:sz w:val="24"/>
          <w:szCs w:val="24"/>
          <w:rtl/>
        </w:rPr>
        <w:sym w:font="HQPB2" w:char="F040"/>
      </w:r>
      <w:r w:rsidRPr="00EA0935">
        <w:rPr>
          <w:rFonts w:ascii="HQPB4" w:hAnsi="HQPB4" w:cs="KFGQPC Uthman Taha Naskh"/>
          <w:bCs/>
          <w:color w:val="0070C0"/>
          <w:spacing w:val="-4"/>
          <w:sz w:val="24"/>
          <w:szCs w:val="24"/>
          <w:rtl/>
        </w:rPr>
        <w:sym w:font="HQPB4" w:char="F0DF"/>
      </w:r>
      <w:r w:rsidRPr="00EA0935">
        <w:rPr>
          <w:rFonts w:ascii="HQPB1" w:hAnsi="HQPB1" w:cs="KFGQPC Uthman Taha Naskh"/>
          <w:bCs/>
          <w:color w:val="0070C0"/>
          <w:spacing w:val="-4"/>
          <w:sz w:val="24"/>
          <w:szCs w:val="24"/>
          <w:rtl/>
        </w:rPr>
        <w:sym w:font="HQPB1" w:char="F099"/>
      </w:r>
      <w:r w:rsidRPr="00EA0935">
        <w:rPr>
          <w:rFonts w:ascii="HQPB4" w:hAnsi="HQPB4" w:cs="KFGQPC Uthman Taha Naskh"/>
          <w:bCs/>
          <w:color w:val="0070C0"/>
          <w:spacing w:val="-4"/>
          <w:sz w:val="24"/>
          <w:szCs w:val="24"/>
          <w:rtl/>
        </w:rPr>
        <w:sym w:font="HQPB4" w:char="F094"/>
      </w:r>
      <w:r w:rsidRPr="00EA0935">
        <w:rPr>
          <w:rFonts w:ascii="HQPB1" w:hAnsi="HQPB1" w:cs="KFGQPC Uthman Taha Naskh"/>
          <w:bCs/>
          <w:color w:val="0070C0"/>
          <w:spacing w:val="-4"/>
          <w:sz w:val="24"/>
          <w:szCs w:val="24"/>
          <w:rtl/>
        </w:rPr>
        <w:sym w:font="HQPB1" w:char="F08D"/>
      </w:r>
      <w:r w:rsidRPr="00EA0935">
        <w:rPr>
          <w:rFonts w:ascii="HQPB2" w:hAnsi="HQPB2" w:cs="KFGQPC Uthman Taha Naskh"/>
          <w:bCs/>
          <w:color w:val="0070C0"/>
          <w:spacing w:val="-4"/>
          <w:sz w:val="24"/>
          <w:szCs w:val="24"/>
          <w:rtl/>
        </w:rPr>
        <w:sym w:font="HQPB2" w:char="F039"/>
      </w:r>
      <w:r w:rsidRPr="00EA0935">
        <w:rPr>
          <w:rFonts w:ascii="HQPB5" w:hAnsi="HQPB5" w:cs="KFGQPC Uthman Taha Naskh"/>
          <w:bCs/>
          <w:color w:val="0070C0"/>
          <w:spacing w:val="-4"/>
          <w:sz w:val="24"/>
          <w:szCs w:val="24"/>
          <w:rtl/>
        </w:rPr>
        <w:sym w:font="HQPB5" w:char="F024"/>
      </w:r>
      <w:r w:rsidRPr="00EA0935">
        <w:rPr>
          <w:rFonts w:ascii="HQPB1" w:hAnsi="HQPB1" w:cs="KFGQPC Uthman Taha Naskh"/>
          <w:bCs/>
          <w:color w:val="0070C0"/>
          <w:spacing w:val="-4"/>
          <w:sz w:val="24"/>
          <w:szCs w:val="24"/>
          <w:rtl/>
        </w:rPr>
        <w:sym w:font="HQPB1" w:char="F023"/>
      </w:r>
      <w:r w:rsidRPr="00EA0935">
        <w:rPr>
          <w:rFonts w:ascii="HQPB1" w:hAnsi="HQPB1"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9F"/>
      </w:r>
      <w:r w:rsidRPr="00EA0935">
        <w:rPr>
          <w:rFonts w:ascii="HQPB2" w:hAnsi="HQPB2" w:cs="KFGQPC Uthman Taha Naskh"/>
          <w:bCs/>
          <w:color w:val="0070C0"/>
          <w:spacing w:val="-4"/>
          <w:sz w:val="24"/>
          <w:szCs w:val="24"/>
          <w:rtl/>
        </w:rPr>
        <w:sym w:font="HQPB2" w:char="F077"/>
      </w:r>
      <w:r w:rsidRPr="00EA0935">
        <w:rPr>
          <w:rFonts w:ascii="HQPB5" w:hAnsi="HQPB5" w:cs="KFGQPC Uthman Taha Naskh"/>
          <w:bCs/>
          <w:color w:val="0070C0"/>
          <w:spacing w:val="-4"/>
          <w:sz w:val="24"/>
          <w:szCs w:val="24"/>
          <w:rtl/>
        </w:rPr>
        <w:sym w:font="HQPB5" w:char="F075"/>
      </w:r>
      <w:r w:rsidRPr="00EA0935">
        <w:rPr>
          <w:rFonts w:ascii="HQPB2" w:hAnsi="HQPB2" w:cs="KFGQPC Uthman Taha Naskh"/>
          <w:bCs/>
          <w:color w:val="0070C0"/>
          <w:spacing w:val="-4"/>
          <w:sz w:val="24"/>
          <w:szCs w:val="24"/>
          <w:rtl/>
        </w:rPr>
        <w:sym w:font="HQPB2" w:char="F072"/>
      </w:r>
      <w:r w:rsidRPr="00EA0935">
        <w:rPr>
          <w:rFonts w:ascii="HQPB2" w:hAnsi="HQPB2" w:cs="KFGQPC Uthman Taha Naskh"/>
          <w:bCs/>
          <w:color w:val="0070C0"/>
          <w:spacing w:val="-4"/>
          <w:sz w:val="24"/>
          <w:szCs w:val="24"/>
          <w:rtl/>
        </w:rPr>
        <w:t xml:space="preserve"> </w:t>
      </w:r>
      <w:r w:rsidRPr="00EA0935">
        <w:rPr>
          <w:rFonts w:ascii="HQPB2" w:hAnsi="HQPB2" w:cs="KFGQPC Uthman Taha Naskh"/>
          <w:bCs/>
          <w:color w:val="0070C0"/>
          <w:spacing w:val="-4"/>
          <w:sz w:val="24"/>
          <w:szCs w:val="24"/>
          <w:rtl/>
        </w:rPr>
        <w:sym w:font="HQPB2" w:char="F040"/>
      </w:r>
      <w:r w:rsidRPr="00EA0935">
        <w:rPr>
          <w:rFonts w:ascii="HQPB4" w:hAnsi="HQPB4" w:cs="KFGQPC Uthman Taha Naskh"/>
          <w:bCs/>
          <w:color w:val="0070C0"/>
          <w:spacing w:val="-4"/>
          <w:sz w:val="24"/>
          <w:szCs w:val="24"/>
          <w:rtl/>
        </w:rPr>
        <w:sym w:font="HQPB4" w:char="F0C5"/>
      </w:r>
      <w:r w:rsidRPr="00EA0935">
        <w:rPr>
          <w:rFonts w:ascii="HQPB1" w:hAnsi="HQPB1" w:cs="KFGQPC Uthman Taha Naskh"/>
          <w:bCs/>
          <w:color w:val="0070C0"/>
          <w:spacing w:val="-4"/>
          <w:sz w:val="24"/>
          <w:szCs w:val="24"/>
          <w:rtl/>
        </w:rPr>
        <w:sym w:font="HQPB1" w:char="F066"/>
      </w:r>
      <w:r w:rsidRPr="00EA0935">
        <w:rPr>
          <w:rFonts w:ascii="HQPB4" w:hAnsi="HQPB4" w:cs="KFGQPC Uthman Taha Naskh"/>
          <w:bCs/>
          <w:color w:val="0070C0"/>
          <w:spacing w:val="-4"/>
          <w:sz w:val="24"/>
          <w:szCs w:val="24"/>
          <w:rtl/>
        </w:rPr>
        <w:sym w:font="HQPB4" w:char="F0F7"/>
      </w:r>
      <w:r w:rsidRPr="00EA0935">
        <w:rPr>
          <w:rFonts w:ascii="HQPB1" w:hAnsi="HQPB1" w:cs="KFGQPC Uthman Taha Naskh"/>
          <w:bCs/>
          <w:color w:val="0070C0"/>
          <w:spacing w:val="-4"/>
          <w:sz w:val="24"/>
          <w:szCs w:val="24"/>
          <w:rtl/>
        </w:rPr>
        <w:sym w:font="HQPB1" w:char="F0E8"/>
      </w:r>
      <w:r w:rsidRPr="00EA0935">
        <w:rPr>
          <w:rFonts w:ascii="HQPB5" w:hAnsi="HQPB5" w:cs="KFGQPC Uthman Taha Naskh"/>
          <w:bCs/>
          <w:color w:val="0070C0"/>
          <w:spacing w:val="-4"/>
          <w:sz w:val="24"/>
          <w:szCs w:val="24"/>
          <w:rtl/>
        </w:rPr>
        <w:sym w:font="HQPB5" w:char="F074"/>
      </w:r>
      <w:r w:rsidRPr="00EA0935">
        <w:rPr>
          <w:rFonts w:ascii="HQPB1" w:hAnsi="HQPB1" w:cs="KFGQPC Uthman Taha Naskh"/>
          <w:bCs/>
          <w:color w:val="0070C0"/>
          <w:spacing w:val="-4"/>
          <w:sz w:val="24"/>
          <w:szCs w:val="24"/>
          <w:rtl/>
        </w:rPr>
        <w:sym w:font="HQPB1" w:char="F047"/>
      </w:r>
      <w:r w:rsidRPr="00EA0935">
        <w:rPr>
          <w:rFonts w:ascii="HQPB4" w:hAnsi="HQPB4" w:cs="KFGQPC Uthman Taha Naskh"/>
          <w:bCs/>
          <w:color w:val="0070C0"/>
          <w:spacing w:val="-4"/>
          <w:sz w:val="24"/>
          <w:szCs w:val="24"/>
          <w:rtl/>
        </w:rPr>
        <w:sym w:font="HQPB4" w:char="F0F3"/>
      </w:r>
      <w:r w:rsidRPr="00EA0935">
        <w:rPr>
          <w:rFonts w:ascii="HQPB1" w:hAnsi="HQPB1" w:cs="KFGQPC Uthman Taha Naskh"/>
          <w:bCs/>
          <w:color w:val="0070C0"/>
          <w:spacing w:val="-4"/>
          <w:sz w:val="24"/>
          <w:szCs w:val="24"/>
          <w:rtl/>
        </w:rPr>
        <w:sym w:font="HQPB1" w:char="F0A1"/>
      </w:r>
      <w:r w:rsidRPr="00EA0935">
        <w:rPr>
          <w:rFonts w:ascii="HQPB5" w:hAnsi="HQPB5" w:cs="KFGQPC Uthman Taha Naskh"/>
          <w:bCs/>
          <w:color w:val="0070C0"/>
          <w:spacing w:val="-4"/>
          <w:sz w:val="24"/>
          <w:szCs w:val="24"/>
          <w:rtl/>
        </w:rPr>
        <w:sym w:font="HQPB5" w:char="F06E"/>
      </w:r>
      <w:r w:rsidRPr="00EA0935">
        <w:rPr>
          <w:rFonts w:ascii="HQPB1" w:hAnsi="HQPB1" w:cs="KFGQPC Uthman Taha Naskh"/>
          <w:bCs/>
          <w:color w:val="0070C0"/>
          <w:spacing w:val="-4"/>
          <w:sz w:val="24"/>
          <w:szCs w:val="24"/>
          <w:rtl/>
        </w:rPr>
        <w:sym w:font="HQPB1" w:char="F040"/>
      </w:r>
      <w:r w:rsidRPr="00EA0935">
        <w:rPr>
          <w:rFonts w:ascii="HQPB1" w:hAnsi="HQPB1"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F6"/>
      </w:r>
      <w:r w:rsidRPr="00EA0935">
        <w:rPr>
          <w:rFonts w:ascii="HQPB2" w:hAnsi="HQPB2" w:cs="KFGQPC Uthman Taha Naskh"/>
          <w:bCs/>
          <w:color w:val="0070C0"/>
          <w:spacing w:val="-4"/>
          <w:sz w:val="24"/>
          <w:szCs w:val="24"/>
          <w:rtl/>
        </w:rPr>
        <w:sym w:font="HQPB2" w:char="F04E"/>
      </w:r>
      <w:r w:rsidRPr="00EA0935">
        <w:rPr>
          <w:rFonts w:ascii="HQPB4" w:hAnsi="HQPB4" w:cs="KFGQPC Uthman Taha Naskh"/>
          <w:bCs/>
          <w:color w:val="0070C0"/>
          <w:spacing w:val="-4"/>
          <w:sz w:val="24"/>
          <w:szCs w:val="24"/>
          <w:rtl/>
        </w:rPr>
        <w:sym w:font="HQPB4" w:char="F0E7"/>
      </w:r>
      <w:r w:rsidRPr="00EA0935">
        <w:rPr>
          <w:rFonts w:ascii="HQPB2" w:hAnsi="HQPB2" w:cs="KFGQPC Uthman Taha Naskh"/>
          <w:bCs/>
          <w:color w:val="0070C0"/>
          <w:spacing w:val="-4"/>
          <w:sz w:val="24"/>
          <w:szCs w:val="24"/>
          <w:rtl/>
        </w:rPr>
        <w:sym w:font="HQPB2" w:char="F06C"/>
      </w:r>
      <w:r w:rsidRPr="00EA0935">
        <w:rPr>
          <w:rFonts w:ascii="HQPB4" w:hAnsi="HQPB4" w:cs="KFGQPC Uthman Taha Naskh"/>
          <w:bCs/>
          <w:color w:val="0070C0"/>
          <w:spacing w:val="-4"/>
          <w:sz w:val="24"/>
          <w:szCs w:val="24"/>
          <w:rtl/>
        </w:rPr>
        <w:sym w:font="HQPB4" w:char="F0B0"/>
      </w:r>
      <w:r w:rsidRPr="00EA0935">
        <w:rPr>
          <w:rFonts w:ascii="HQPB2" w:hAnsi="HQPB2" w:cs="KFGQPC Uthman Taha Naskh"/>
          <w:bCs/>
          <w:color w:val="0070C0"/>
          <w:spacing w:val="-4"/>
          <w:sz w:val="24"/>
          <w:szCs w:val="24"/>
          <w:rtl/>
        </w:rPr>
        <w:sym w:font="HQPB2" w:char="F03B"/>
      </w:r>
      <w:r w:rsidRPr="00EA0935">
        <w:rPr>
          <w:rFonts w:ascii="HQPB2" w:hAnsi="HQPB2"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34"/>
      </w:r>
      <w:r w:rsidRPr="00EA0935">
        <w:rPr>
          <w:rFonts w:ascii="HQPB4" w:hAnsi="HQPB4"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F6"/>
      </w:r>
      <w:r w:rsidRPr="00EA0935">
        <w:rPr>
          <w:rFonts w:ascii="HQPB2" w:hAnsi="HQPB2" w:cs="KFGQPC Uthman Taha Naskh"/>
          <w:bCs/>
          <w:color w:val="0070C0"/>
          <w:spacing w:val="-4"/>
          <w:sz w:val="24"/>
          <w:szCs w:val="24"/>
          <w:rtl/>
        </w:rPr>
        <w:sym w:font="HQPB2" w:char="F04E"/>
      </w:r>
      <w:r w:rsidRPr="00EA0935">
        <w:rPr>
          <w:rFonts w:ascii="HQPB4" w:hAnsi="HQPB4" w:cs="KFGQPC Uthman Taha Naskh"/>
          <w:bCs/>
          <w:color w:val="0070C0"/>
          <w:spacing w:val="-4"/>
          <w:sz w:val="24"/>
          <w:szCs w:val="24"/>
          <w:rtl/>
        </w:rPr>
        <w:sym w:font="HQPB4" w:char="F0E5"/>
      </w:r>
      <w:r w:rsidRPr="00EA0935">
        <w:rPr>
          <w:rFonts w:ascii="HQPB2" w:hAnsi="HQPB2" w:cs="KFGQPC Uthman Taha Naskh"/>
          <w:bCs/>
          <w:color w:val="0070C0"/>
          <w:spacing w:val="-4"/>
          <w:sz w:val="24"/>
          <w:szCs w:val="24"/>
          <w:rtl/>
        </w:rPr>
        <w:sym w:font="HQPB2" w:char="F06B"/>
      </w:r>
      <w:r w:rsidRPr="00EA0935">
        <w:rPr>
          <w:rFonts w:ascii="HQPB4" w:hAnsi="HQPB4" w:cs="KFGQPC Uthman Taha Naskh"/>
          <w:bCs/>
          <w:color w:val="0070C0"/>
          <w:spacing w:val="-4"/>
          <w:sz w:val="24"/>
          <w:szCs w:val="24"/>
          <w:rtl/>
        </w:rPr>
        <w:sym w:font="HQPB4" w:char="F0AE"/>
      </w:r>
      <w:r w:rsidRPr="00EA0935">
        <w:rPr>
          <w:rFonts w:ascii="HQPB2" w:hAnsi="HQPB2" w:cs="KFGQPC Uthman Taha Naskh"/>
          <w:bCs/>
          <w:color w:val="0070C0"/>
          <w:spacing w:val="-4"/>
          <w:sz w:val="24"/>
          <w:szCs w:val="24"/>
          <w:rtl/>
        </w:rPr>
        <w:sym w:font="HQPB2" w:char="F058"/>
      </w:r>
      <w:r w:rsidRPr="00EA0935">
        <w:rPr>
          <w:rFonts w:ascii="HQPB5" w:hAnsi="HQPB5" w:cs="KFGQPC Uthman Taha Naskh"/>
          <w:bCs/>
          <w:color w:val="0070C0"/>
          <w:spacing w:val="-4"/>
          <w:sz w:val="24"/>
          <w:szCs w:val="24"/>
          <w:rtl/>
        </w:rPr>
        <w:sym w:font="HQPB5" w:char="F072"/>
      </w:r>
      <w:r w:rsidRPr="00EA0935">
        <w:rPr>
          <w:rFonts w:ascii="HQPB1" w:hAnsi="HQPB1" w:cs="KFGQPC Uthman Taha Naskh"/>
          <w:bCs/>
          <w:color w:val="0070C0"/>
          <w:spacing w:val="-4"/>
          <w:sz w:val="24"/>
          <w:szCs w:val="24"/>
          <w:rtl/>
        </w:rPr>
        <w:sym w:font="HQPB1" w:char="F028"/>
      </w:r>
      <w:r w:rsidRPr="00EA0935">
        <w:rPr>
          <w:rFonts w:ascii="HQPB5" w:hAnsi="HQPB5" w:cs="KFGQPC Uthman Taha Naskh"/>
          <w:bCs/>
          <w:color w:val="0070C0"/>
          <w:spacing w:val="-4"/>
          <w:sz w:val="24"/>
          <w:szCs w:val="24"/>
          <w:rtl/>
        </w:rPr>
        <w:sym w:font="HQPB5" w:char="F078"/>
      </w:r>
      <w:r w:rsidRPr="00EA0935">
        <w:rPr>
          <w:rFonts w:ascii="HQPB2" w:hAnsi="HQPB2" w:cs="KFGQPC Uthman Taha Naskh"/>
          <w:bCs/>
          <w:color w:val="0070C0"/>
          <w:spacing w:val="-4"/>
          <w:sz w:val="24"/>
          <w:szCs w:val="24"/>
          <w:rtl/>
        </w:rPr>
        <w:sym w:font="HQPB2" w:char="F02E"/>
      </w:r>
      <w:r w:rsidRPr="00EA0935">
        <w:rPr>
          <w:rFonts w:ascii="HQPB2" w:hAnsi="HQPB2"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74"/>
      </w:r>
      <w:r w:rsidRPr="00EA0935">
        <w:rPr>
          <w:rFonts w:ascii="HQPB2" w:hAnsi="HQPB2" w:cs="KFGQPC Uthman Taha Naskh"/>
          <w:bCs/>
          <w:color w:val="0070C0"/>
          <w:spacing w:val="-4"/>
          <w:sz w:val="24"/>
          <w:szCs w:val="24"/>
          <w:rtl/>
        </w:rPr>
        <w:sym w:font="HQPB2" w:char="F050"/>
      </w:r>
      <w:r w:rsidRPr="00EA0935">
        <w:rPr>
          <w:rFonts w:ascii="HQPB4" w:hAnsi="HQPB4" w:cs="KFGQPC Uthman Taha Naskh"/>
          <w:bCs/>
          <w:color w:val="0070C0"/>
          <w:spacing w:val="-4"/>
          <w:sz w:val="24"/>
          <w:szCs w:val="24"/>
          <w:rtl/>
        </w:rPr>
        <w:sym w:font="HQPB4" w:char="F0F6"/>
      </w:r>
      <w:r w:rsidRPr="00EA0935">
        <w:rPr>
          <w:rFonts w:ascii="HQPB2" w:hAnsi="HQPB2" w:cs="KFGQPC Uthman Taha Naskh"/>
          <w:bCs/>
          <w:color w:val="0070C0"/>
          <w:spacing w:val="-4"/>
          <w:sz w:val="24"/>
          <w:szCs w:val="24"/>
          <w:rtl/>
        </w:rPr>
        <w:sym w:font="HQPB2" w:char="F071"/>
      </w:r>
      <w:r w:rsidRPr="00EA0935">
        <w:rPr>
          <w:rFonts w:ascii="HQPB5" w:hAnsi="HQPB5" w:cs="KFGQPC Uthman Taha Naskh"/>
          <w:bCs/>
          <w:color w:val="0070C0"/>
          <w:spacing w:val="-4"/>
          <w:sz w:val="24"/>
          <w:szCs w:val="24"/>
          <w:rtl/>
        </w:rPr>
        <w:sym w:font="HQPB5" w:char="F074"/>
      </w:r>
      <w:r w:rsidRPr="00EA0935">
        <w:rPr>
          <w:rFonts w:ascii="HQPB2" w:hAnsi="HQPB2" w:cs="KFGQPC Uthman Taha Naskh"/>
          <w:bCs/>
          <w:color w:val="0070C0"/>
          <w:spacing w:val="-4"/>
          <w:sz w:val="24"/>
          <w:szCs w:val="24"/>
          <w:rtl/>
        </w:rPr>
        <w:sym w:font="HQPB2" w:char="F083"/>
      </w:r>
      <w:r w:rsidRPr="00EA0935">
        <w:rPr>
          <w:rFonts w:ascii="HQPB2" w:hAnsi="HQPB2"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74"/>
      </w:r>
      <w:r w:rsidRPr="00EA0935">
        <w:rPr>
          <w:rFonts w:ascii="HQPB2" w:hAnsi="HQPB2" w:cs="KFGQPC Uthman Taha Naskh"/>
          <w:bCs/>
          <w:color w:val="0070C0"/>
          <w:spacing w:val="-4"/>
          <w:sz w:val="24"/>
          <w:szCs w:val="24"/>
          <w:rtl/>
        </w:rPr>
        <w:sym w:font="HQPB2" w:char="F062"/>
      </w:r>
      <w:r w:rsidRPr="00EA0935">
        <w:rPr>
          <w:rFonts w:ascii="HQPB4" w:hAnsi="HQPB4" w:cs="KFGQPC Uthman Taha Naskh"/>
          <w:bCs/>
          <w:color w:val="0070C0"/>
          <w:spacing w:val="-4"/>
          <w:sz w:val="24"/>
          <w:szCs w:val="24"/>
          <w:rtl/>
        </w:rPr>
        <w:sym w:font="HQPB4" w:char="F0F7"/>
      </w:r>
      <w:r w:rsidRPr="00EA0935">
        <w:rPr>
          <w:rFonts w:ascii="HQPB2" w:hAnsi="HQPB2" w:cs="KFGQPC Uthman Taha Naskh"/>
          <w:bCs/>
          <w:color w:val="0070C0"/>
          <w:spacing w:val="-4"/>
          <w:sz w:val="24"/>
          <w:szCs w:val="24"/>
          <w:rtl/>
        </w:rPr>
        <w:sym w:font="HQPB2" w:char="F072"/>
      </w:r>
      <w:r w:rsidRPr="00EA0935">
        <w:rPr>
          <w:rFonts w:ascii="HQPB5" w:hAnsi="HQPB5" w:cs="KFGQPC Uthman Taha Naskh"/>
          <w:bCs/>
          <w:color w:val="0070C0"/>
          <w:spacing w:val="-4"/>
          <w:sz w:val="24"/>
          <w:szCs w:val="24"/>
          <w:rtl/>
        </w:rPr>
        <w:sym w:font="HQPB5" w:char="F075"/>
      </w:r>
      <w:r w:rsidRPr="00EA0935">
        <w:rPr>
          <w:rFonts w:ascii="HQPB1" w:hAnsi="HQPB1" w:cs="KFGQPC Uthman Taha Naskh"/>
          <w:bCs/>
          <w:color w:val="0070C0"/>
          <w:spacing w:val="-4"/>
          <w:sz w:val="24"/>
          <w:szCs w:val="24"/>
          <w:rtl/>
        </w:rPr>
        <w:sym w:font="HQPB1" w:char="F08D"/>
      </w:r>
      <w:r w:rsidRPr="00EA0935">
        <w:rPr>
          <w:rFonts w:ascii="HQPB5" w:hAnsi="HQPB5" w:cs="KFGQPC Uthman Taha Naskh"/>
          <w:bCs/>
          <w:color w:val="0070C0"/>
          <w:spacing w:val="-4"/>
          <w:sz w:val="24"/>
          <w:szCs w:val="24"/>
          <w:rtl/>
        </w:rPr>
        <w:sym w:font="HQPB5" w:char="F074"/>
      </w:r>
      <w:r w:rsidRPr="00EA0935">
        <w:rPr>
          <w:rFonts w:ascii="HQPB2" w:hAnsi="HQPB2" w:cs="KFGQPC Uthman Taha Naskh"/>
          <w:bCs/>
          <w:color w:val="0070C0"/>
          <w:spacing w:val="-4"/>
          <w:sz w:val="24"/>
          <w:szCs w:val="24"/>
          <w:rtl/>
        </w:rPr>
        <w:sym w:font="HQPB2" w:char="F083"/>
      </w:r>
      <w:r w:rsidRPr="00EA0935">
        <w:rPr>
          <w:rFonts w:ascii="HQPB2" w:hAnsi="HQPB2" w:cs="KFGQPC Uthman Taha Naskh"/>
          <w:bCs/>
          <w:color w:val="0070C0"/>
          <w:spacing w:val="-4"/>
          <w:sz w:val="24"/>
          <w:szCs w:val="24"/>
          <w:rtl/>
        </w:rPr>
        <w:t xml:space="preserve"> </w:t>
      </w:r>
      <w:r w:rsidRPr="00EA0935">
        <w:rPr>
          <w:rFonts w:ascii="HQPB1" w:hAnsi="HQPB1" w:cs="KFGQPC Uthman Taha Naskh"/>
          <w:bCs/>
          <w:color w:val="0070C0"/>
          <w:spacing w:val="-4"/>
          <w:sz w:val="24"/>
          <w:szCs w:val="24"/>
          <w:rtl/>
        </w:rPr>
        <w:sym w:font="HQPB1" w:char="F024"/>
      </w:r>
      <w:r w:rsidRPr="00EA0935">
        <w:rPr>
          <w:rFonts w:ascii="HQPB5" w:hAnsi="HQPB5" w:cs="KFGQPC Uthman Taha Naskh"/>
          <w:bCs/>
          <w:color w:val="0070C0"/>
          <w:spacing w:val="-4"/>
          <w:sz w:val="24"/>
          <w:szCs w:val="24"/>
          <w:rtl/>
        </w:rPr>
        <w:sym w:font="HQPB5" w:char="F074"/>
      </w:r>
      <w:r w:rsidRPr="00EA0935">
        <w:rPr>
          <w:rFonts w:ascii="HQPB2" w:hAnsi="HQPB2" w:cs="KFGQPC Uthman Taha Naskh"/>
          <w:bCs/>
          <w:color w:val="0070C0"/>
          <w:spacing w:val="-4"/>
          <w:sz w:val="24"/>
          <w:szCs w:val="24"/>
          <w:rtl/>
        </w:rPr>
        <w:sym w:font="HQPB2" w:char="F042"/>
      </w:r>
      <w:r w:rsidRPr="00EA0935">
        <w:rPr>
          <w:rFonts w:ascii="HQPB2" w:hAnsi="HQPB2"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9A"/>
      </w:r>
      <w:r w:rsidRPr="00EA0935">
        <w:rPr>
          <w:rFonts w:ascii="HQPB2" w:hAnsi="HQPB2" w:cs="KFGQPC Uthman Taha Naskh"/>
          <w:bCs/>
          <w:color w:val="0070C0"/>
          <w:spacing w:val="-4"/>
          <w:sz w:val="24"/>
          <w:szCs w:val="24"/>
          <w:rtl/>
        </w:rPr>
        <w:sym w:font="HQPB2" w:char="F063"/>
      </w:r>
      <w:r w:rsidRPr="00EA0935">
        <w:rPr>
          <w:rFonts w:ascii="HQPB2" w:hAnsi="HQPB2" w:cs="KFGQPC Uthman Taha Naskh"/>
          <w:bCs/>
          <w:color w:val="0070C0"/>
          <w:spacing w:val="-4"/>
          <w:sz w:val="24"/>
          <w:szCs w:val="24"/>
          <w:rtl/>
        </w:rPr>
        <w:sym w:font="HQPB2" w:char="F072"/>
      </w:r>
      <w:r w:rsidRPr="00EA0935">
        <w:rPr>
          <w:rFonts w:ascii="HQPB4" w:hAnsi="HQPB4" w:cs="KFGQPC Uthman Taha Naskh"/>
          <w:bCs/>
          <w:color w:val="0070C0"/>
          <w:spacing w:val="-4"/>
          <w:sz w:val="24"/>
          <w:szCs w:val="24"/>
          <w:rtl/>
        </w:rPr>
        <w:sym w:font="HQPB4" w:char="F0DF"/>
      </w:r>
      <w:r w:rsidRPr="00EA0935">
        <w:rPr>
          <w:rFonts w:ascii="HQPB1" w:hAnsi="HQPB1" w:cs="KFGQPC Uthman Taha Naskh"/>
          <w:bCs/>
          <w:color w:val="0070C0"/>
          <w:spacing w:val="-4"/>
          <w:sz w:val="24"/>
          <w:szCs w:val="24"/>
          <w:rtl/>
        </w:rPr>
        <w:sym w:font="HQPB1" w:char="F089"/>
      </w:r>
      <w:r w:rsidRPr="00EA0935">
        <w:rPr>
          <w:rFonts w:ascii="HQPB5" w:hAnsi="HQPB5" w:cs="KFGQPC Uthman Taha Naskh"/>
          <w:bCs/>
          <w:color w:val="0070C0"/>
          <w:spacing w:val="-4"/>
          <w:sz w:val="24"/>
          <w:szCs w:val="24"/>
          <w:rtl/>
        </w:rPr>
        <w:sym w:font="HQPB5" w:char="F074"/>
      </w:r>
      <w:r w:rsidRPr="00EA0935">
        <w:rPr>
          <w:rFonts w:ascii="HQPB1" w:hAnsi="HQPB1" w:cs="KFGQPC Uthman Taha Naskh"/>
          <w:bCs/>
          <w:color w:val="0070C0"/>
          <w:spacing w:val="-4"/>
          <w:sz w:val="24"/>
          <w:szCs w:val="24"/>
          <w:rtl/>
        </w:rPr>
        <w:sym w:font="HQPB1" w:char="F0E3"/>
      </w:r>
      <w:r w:rsidRPr="00EA0935">
        <w:rPr>
          <w:rFonts w:ascii="HQPB2" w:hAnsi="HQPB2" w:cs="KFGQPC Uthman Taha Naskh"/>
          <w:bCs/>
          <w:color w:val="0070C0"/>
          <w:spacing w:val="-4"/>
          <w:sz w:val="24"/>
          <w:szCs w:val="24"/>
          <w:rtl/>
        </w:rPr>
        <w:sym w:font="HQPB2" w:char="F071"/>
      </w:r>
      <w:r w:rsidRPr="00EA0935">
        <w:rPr>
          <w:rFonts w:ascii="HQPB4" w:hAnsi="HQPB4" w:cs="KFGQPC Uthman Taha Naskh"/>
          <w:bCs/>
          <w:color w:val="0070C0"/>
          <w:spacing w:val="-4"/>
          <w:sz w:val="24"/>
          <w:szCs w:val="24"/>
          <w:rtl/>
        </w:rPr>
        <w:sym w:font="HQPB4" w:char="F0E3"/>
      </w:r>
      <w:r w:rsidRPr="00EA0935">
        <w:rPr>
          <w:rFonts w:ascii="HQPB2" w:hAnsi="HQPB2" w:cs="KFGQPC Uthman Taha Naskh"/>
          <w:bCs/>
          <w:color w:val="0070C0"/>
          <w:spacing w:val="-4"/>
          <w:sz w:val="24"/>
          <w:szCs w:val="24"/>
          <w:rtl/>
        </w:rPr>
        <w:sym w:font="HQPB2" w:char="F083"/>
      </w:r>
      <w:r w:rsidRPr="00EA0935">
        <w:rPr>
          <w:rFonts w:ascii="HQPB2" w:hAnsi="HQPB2"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F3"/>
      </w:r>
      <w:r w:rsidRPr="00EA0935">
        <w:rPr>
          <w:rFonts w:ascii="HQPB2" w:hAnsi="HQPB2" w:cs="KFGQPC Uthman Taha Naskh"/>
          <w:bCs/>
          <w:color w:val="0070C0"/>
          <w:spacing w:val="-4"/>
          <w:sz w:val="24"/>
          <w:szCs w:val="24"/>
          <w:rtl/>
        </w:rPr>
        <w:sym w:font="HQPB2" w:char="F04F"/>
      </w:r>
      <w:r w:rsidRPr="00EA0935">
        <w:rPr>
          <w:rFonts w:ascii="HQPB5" w:hAnsi="HQPB5" w:cs="KFGQPC Uthman Taha Naskh"/>
          <w:bCs/>
          <w:color w:val="0070C0"/>
          <w:spacing w:val="-4"/>
          <w:sz w:val="24"/>
          <w:szCs w:val="24"/>
          <w:rtl/>
        </w:rPr>
        <w:sym w:font="HQPB5" w:char="F073"/>
      </w:r>
      <w:r w:rsidRPr="00EA0935">
        <w:rPr>
          <w:rFonts w:ascii="HQPB2" w:hAnsi="HQPB2" w:cs="KFGQPC Uthman Taha Naskh"/>
          <w:bCs/>
          <w:color w:val="0070C0"/>
          <w:spacing w:val="-4"/>
          <w:sz w:val="24"/>
          <w:szCs w:val="24"/>
          <w:rtl/>
        </w:rPr>
        <w:sym w:font="HQPB2" w:char="F039"/>
      </w:r>
      <w:r w:rsidRPr="00EA0935">
        <w:rPr>
          <w:rFonts w:ascii="HQPB2" w:hAnsi="HQPB2"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28"/>
      </w:r>
      <w:r w:rsidRPr="00EA0935">
        <w:rPr>
          <w:rFonts w:ascii="HQPB1" w:hAnsi="HQPB1" w:cs="KFGQPC Uthman Taha Naskh"/>
          <w:bCs/>
          <w:color w:val="0070C0"/>
          <w:spacing w:val="-4"/>
          <w:sz w:val="24"/>
          <w:szCs w:val="24"/>
          <w:rtl/>
        </w:rPr>
        <w:sym w:font="HQPB1" w:char="F023"/>
      </w:r>
      <w:r w:rsidRPr="00EA0935">
        <w:rPr>
          <w:rFonts w:ascii="HQPB4" w:hAnsi="HQPB4" w:cs="KFGQPC Uthman Taha Naskh"/>
          <w:bCs/>
          <w:color w:val="0070C0"/>
          <w:spacing w:val="-4"/>
          <w:sz w:val="24"/>
          <w:szCs w:val="24"/>
          <w:rtl/>
        </w:rPr>
        <w:sym w:font="HQPB4" w:char="F0FB"/>
      </w:r>
      <w:r w:rsidRPr="00EA0935">
        <w:rPr>
          <w:rFonts w:ascii="HQPB2" w:hAnsi="HQPB2" w:cs="KFGQPC Uthman Taha Naskh"/>
          <w:bCs/>
          <w:color w:val="0070C0"/>
          <w:spacing w:val="-4"/>
          <w:sz w:val="24"/>
          <w:szCs w:val="24"/>
          <w:rtl/>
        </w:rPr>
        <w:sym w:font="HQPB2" w:char="F071"/>
      </w:r>
      <w:r w:rsidRPr="00EA0935">
        <w:rPr>
          <w:rFonts w:ascii="HQPB4" w:hAnsi="HQPB4" w:cs="KFGQPC Uthman Taha Naskh"/>
          <w:bCs/>
          <w:color w:val="0070C0"/>
          <w:spacing w:val="-4"/>
          <w:sz w:val="24"/>
          <w:szCs w:val="24"/>
          <w:rtl/>
        </w:rPr>
        <w:sym w:font="HQPB4" w:char="F0E8"/>
      </w:r>
      <w:r w:rsidRPr="00EA0935">
        <w:rPr>
          <w:rFonts w:ascii="HQPB1" w:hAnsi="HQPB1" w:cs="KFGQPC Uthman Taha Naskh"/>
          <w:bCs/>
          <w:color w:val="0070C0"/>
          <w:spacing w:val="-4"/>
          <w:sz w:val="24"/>
          <w:szCs w:val="24"/>
          <w:rtl/>
        </w:rPr>
        <w:sym w:font="HQPB1" w:char="F056"/>
      </w:r>
      <w:r w:rsidRPr="00EA0935">
        <w:rPr>
          <w:rFonts w:ascii="HQPB5" w:hAnsi="HQPB5" w:cs="KFGQPC Uthman Taha Naskh"/>
          <w:bCs/>
          <w:color w:val="0070C0"/>
          <w:spacing w:val="-4"/>
          <w:sz w:val="24"/>
          <w:szCs w:val="24"/>
          <w:rtl/>
        </w:rPr>
        <w:sym w:font="HQPB5" w:char="F074"/>
      </w:r>
      <w:r w:rsidRPr="00EA0935">
        <w:rPr>
          <w:rFonts w:ascii="HQPB1" w:hAnsi="HQPB1" w:cs="KFGQPC Uthman Taha Naskh"/>
          <w:bCs/>
          <w:color w:val="0070C0"/>
          <w:spacing w:val="-4"/>
          <w:sz w:val="24"/>
          <w:szCs w:val="24"/>
          <w:rtl/>
        </w:rPr>
        <w:sym w:font="HQPB1" w:char="F037"/>
      </w:r>
      <w:r w:rsidRPr="00EA0935">
        <w:rPr>
          <w:rFonts w:ascii="HQPB4" w:hAnsi="HQPB4" w:cs="KFGQPC Uthman Taha Naskh"/>
          <w:bCs/>
          <w:color w:val="0070C0"/>
          <w:spacing w:val="-4"/>
          <w:sz w:val="24"/>
          <w:szCs w:val="24"/>
          <w:rtl/>
        </w:rPr>
        <w:sym w:font="HQPB4" w:char="F0F9"/>
      </w:r>
      <w:r w:rsidRPr="00EA0935">
        <w:rPr>
          <w:rFonts w:ascii="HQPB2" w:hAnsi="HQPB2" w:cs="KFGQPC Uthman Taha Naskh"/>
          <w:bCs/>
          <w:color w:val="0070C0"/>
          <w:spacing w:val="-4"/>
          <w:sz w:val="24"/>
          <w:szCs w:val="24"/>
          <w:rtl/>
        </w:rPr>
        <w:sym w:font="HQPB2" w:char="F03D"/>
      </w:r>
      <w:r w:rsidRPr="00EA0935">
        <w:rPr>
          <w:rFonts w:ascii="HQPB5" w:hAnsi="HQPB5" w:cs="KFGQPC Uthman Taha Naskh"/>
          <w:bCs/>
          <w:color w:val="0070C0"/>
          <w:spacing w:val="-4"/>
          <w:sz w:val="24"/>
          <w:szCs w:val="24"/>
          <w:rtl/>
        </w:rPr>
        <w:sym w:font="HQPB5" w:char="F074"/>
      </w:r>
      <w:r w:rsidRPr="00EA0935">
        <w:rPr>
          <w:rFonts w:ascii="HQPB2" w:hAnsi="HQPB2" w:cs="KFGQPC Uthman Taha Naskh"/>
          <w:bCs/>
          <w:color w:val="0070C0"/>
          <w:spacing w:val="-4"/>
          <w:sz w:val="24"/>
          <w:szCs w:val="24"/>
          <w:rtl/>
        </w:rPr>
        <w:sym w:font="HQPB2" w:char="F083"/>
      </w:r>
      <w:r w:rsidRPr="00EA0935">
        <w:rPr>
          <w:rFonts w:ascii="HQPB2" w:hAnsi="HQPB2"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9E"/>
      </w:r>
      <w:r w:rsidRPr="00EA0935">
        <w:rPr>
          <w:rFonts w:ascii="HQPB2" w:hAnsi="HQPB2" w:cs="KFGQPC Uthman Taha Naskh"/>
          <w:bCs/>
          <w:color w:val="0070C0"/>
          <w:spacing w:val="-4"/>
          <w:sz w:val="24"/>
          <w:szCs w:val="24"/>
          <w:rtl/>
        </w:rPr>
        <w:sym w:font="HQPB2" w:char="F077"/>
      </w:r>
      <w:r w:rsidRPr="00EA0935">
        <w:rPr>
          <w:rFonts w:ascii="HQPB4" w:hAnsi="HQPB4" w:cs="KFGQPC Uthman Taha Naskh"/>
          <w:bCs/>
          <w:color w:val="0070C0"/>
          <w:spacing w:val="-4"/>
          <w:sz w:val="24"/>
          <w:szCs w:val="24"/>
          <w:rtl/>
        </w:rPr>
        <w:sym w:font="HQPB4" w:char="F0CE"/>
      </w:r>
      <w:r w:rsidRPr="00EA0935">
        <w:rPr>
          <w:rFonts w:ascii="HQPB1" w:hAnsi="HQPB1" w:cs="KFGQPC Uthman Taha Naskh"/>
          <w:bCs/>
          <w:color w:val="0070C0"/>
          <w:spacing w:val="-4"/>
          <w:sz w:val="24"/>
          <w:szCs w:val="24"/>
          <w:rtl/>
        </w:rPr>
        <w:sym w:font="HQPB1" w:char="F029"/>
      </w:r>
      <w:r w:rsidRPr="00EA0935">
        <w:rPr>
          <w:rFonts w:ascii="HQPB1" w:hAnsi="HQPB1"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5A"/>
      </w:r>
      <w:r w:rsidRPr="00EA0935">
        <w:rPr>
          <w:rFonts w:ascii="HQPB2" w:hAnsi="HQPB2" w:cs="KFGQPC Uthman Taha Naskh"/>
          <w:bCs/>
          <w:color w:val="0070C0"/>
          <w:spacing w:val="-4"/>
          <w:sz w:val="24"/>
          <w:szCs w:val="24"/>
          <w:rtl/>
        </w:rPr>
        <w:sym w:font="HQPB2" w:char="F070"/>
      </w:r>
      <w:r w:rsidRPr="00EA0935">
        <w:rPr>
          <w:rFonts w:ascii="HQPB5" w:hAnsi="HQPB5" w:cs="KFGQPC Uthman Taha Naskh"/>
          <w:bCs/>
          <w:color w:val="0070C0"/>
          <w:spacing w:val="-4"/>
          <w:sz w:val="24"/>
          <w:szCs w:val="24"/>
          <w:rtl/>
        </w:rPr>
        <w:sym w:font="HQPB5" w:char="F074"/>
      </w:r>
      <w:r w:rsidRPr="00EA0935">
        <w:rPr>
          <w:rFonts w:ascii="HQPB1" w:hAnsi="HQPB1" w:cs="KFGQPC Uthman Taha Naskh"/>
          <w:bCs/>
          <w:color w:val="0070C0"/>
          <w:spacing w:val="-4"/>
          <w:sz w:val="24"/>
          <w:szCs w:val="24"/>
          <w:rtl/>
        </w:rPr>
        <w:sym w:font="HQPB1" w:char="F0E3"/>
      </w:r>
      <w:r w:rsidRPr="00EA0935">
        <w:rPr>
          <w:rFonts w:ascii="HQPB1" w:hAnsi="HQPB1" w:cs="KFGQPC Uthman Taha Naskh"/>
          <w:bCs/>
          <w:color w:val="0070C0"/>
          <w:spacing w:val="-4"/>
          <w:sz w:val="24"/>
          <w:szCs w:val="24"/>
          <w:rtl/>
        </w:rPr>
        <w:sym w:font="HQPB1" w:char="F024"/>
      </w:r>
      <w:r w:rsidRPr="00EA0935">
        <w:rPr>
          <w:rFonts w:ascii="HQPB5" w:hAnsi="HQPB5" w:cs="KFGQPC Uthman Taha Naskh"/>
          <w:bCs/>
          <w:color w:val="0070C0"/>
          <w:spacing w:val="-4"/>
          <w:sz w:val="24"/>
          <w:szCs w:val="24"/>
          <w:rtl/>
        </w:rPr>
        <w:sym w:font="HQPB5" w:char="F079"/>
      </w:r>
      <w:r w:rsidRPr="00EA0935">
        <w:rPr>
          <w:rFonts w:ascii="HQPB1" w:hAnsi="HQPB1" w:cs="KFGQPC Uthman Taha Naskh"/>
          <w:bCs/>
          <w:color w:val="0070C0"/>
          <w:spacing w:val="-4"/>
          <w:sz w:val="24"/>
          <w:szCs w:val="24"/>
          <w:rtl/>
        </w:rPr>
        <w:sym w:font="HQPB1" w:char="F099"/>
      </w:r>
      <w:r w:rsidRPr="00EA0935">
        <w:rPr>
          <w:rFonts w:ascii="HQPB1" w:hAnsi="HQPB1" w:cs="KFGQPC Uthman Taha Naskh"/>
          <w:bCs/>
          <w:color w:val="0070C0"/>
          <w:spacing w:val="-4"/>
          <w:sz w:val="24"/>
          <w:szCs w:val="24"/>
          <w:rtl/>
        </w:rPr>
        <w:t xml:space="preserve"> </w:t>
      </w:r>
      <w:r w:rsidRPr="00EA0935">
        <w:rPr>
          <w:rFonts w:ascii="HQPB2" w:hAnsi="HQPB2" w:cs="KFGQPC Uthman Taha Naskh"/>
          <w:bCs/>
          <w:color w:val="0070C0"/>
          <w:spacing w:val="-4"/>
          <w:sz w:val="24"/>
          <w:szCs w:val="24"/>
          <w:rtl/>
        </w:rPr>
        <w:sym w:font="HQPB2" w:char="F060"/>
      </w:r>
      <w:r w:rsidRPr="00EA0935">
        <w:rPr>
          <w:rFonts w:ascii="HQPB4" w:hAnsi="HQPB4" w:cs="KFGQPC Uthman Taha Naskh"/>
          <w:bCs/>
          <w:color w:val="0070C0"/>
          <w:spacing w:val="-4"/>
          <w:sz w:val="24"/>
          <w:szCs w:val="24"/>
          <w:rtl/>
        </w:rPr>
        <w:sym w:font="HQPB4" w:char="F0CF"/>
      </w:r>
      <w:r w:rsidRPr="00EA0935">
        <w:rPr>
          <w:rFonts w:ascii="HQPB4" w:hAnsi="HQPB4" w:cs="KFGQPC Uthman Taha Naskh"/>
          <w:bCs/>
          <w:color w:val="0070C0"/>
          <w:spacing w:val="-4"/>
          <w:sz w:val="24"/>
          <w:szCs w:val="24"/>
          <w:rtl/>
        </w:rPr>
        <w:sym w:font="HQPB4" w:char="F069"/>
      </w:r>
      <w:r w:rsidRPr="00EA0935">
        <w:rPr>
          <w:rFonts w:ascii="HQPB2" w:hAnsi="HQPB2" w:cs="KFGQPC Uthman Taha Naskh"/>
          <w:bCs/>
          <w:color w:val="0070C0"/>
          <w:spacing w:val="-4"/>
          <w:sz w:val="24"/>
          <w:szCs w:val="24"/>
          <w:rtl/>
        </w:rPr>
        <w:sym w:font="HQPB2" w:char="F042"/>
      </w:r>
      <w:r w:rsidRPr="00EA0935">
        <w:rPr>
          <w:rFonts w:ascii="HQPB2" w:hAnsi="HQPB2"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A4"/>
      </w:r>
      <w:r w:rsidRPr="00EA0935">
        <w:rPr>
          <w:rFonts w:ascii="HQPB1" w:hAnsi="HQPB1" w:cs="KFGQPC Uthman Taha Naskh"/>
          <w:bCs/>
          <w:color w:val="0070C0"/>
          <w:spacing w:val="-4"/>
          <w:sz w:val="24"/>
          <w:szCs w:val="24"/>
          <w:rtl/>
        </w:rPr>
        <w:sym w:font="HQPB1" w:char="F091"/>
      </w:r>
      <w:r w:rsidRPr="00EA0935">
        <w:rPr>
          <w:rFonts w:ascii="HQPB1" w:hAnsi="HQPB1" w:cs="KFGQPC Uthman Taha Naskh"/>
          <w:bCs/>
          <w:color w:val="0070C0"/>
          <w:spacing w:val="-4"/>
          <w:sz w:val="24"/>
          <w:szCs w:val="24"/>
          <w:rtl/>
        </w:rPr>
        <w:sym w:font="HQPB1" w:char="F024"/>
      </w:r>
      <w:r w:rsidRPr="00EA0935">
        <w:rPr>
          <w:rFonts w:ascii="HQPB5" w:hAnsi="HQPB5" w:cs="KFGQPC Uthman Taha Naskh"/>
          <w:bCs/>
          <w:color w:val="0070C0"/>
          <w:spacing w:val="-4"/>
          <w:sz w:val="24"/>
          <w:szCs w:val="24"/>
          <w:rtl/>
        </w:rPr>
        <w:sym w:font="HQPB5" w:char="F070"/>
      </w:r>
      <w:r w:rsidRPr="00EA0935">
        <w:rPr>
          <w:rFonts w:ascii="HQPB2" w:hAnsi="HQPB2" w:cs="KFGQPC Uthman Taha Naskh"/>
          <w:bCs/>
          <w:color w:val="0070C0"/>
          <w:spacing w:val="-4"/>
          <w:sz w:val="24"/>
          <w:szCs w:val="24"/>
          <w:rtl/>
        </w:rPr>
        <w:sym w:font="HQPB2" w:char="F06B"/>
      </w:r>
      <w:r w:rsidRPr="00EA0935">
        <w:rPr>
          <w:rFonts w:ascii="HQPB4" w:hAnsi="HQPB4" w:cs="KFGQPC Uthman Taha Naskh"/>
          <w:bCs/>
          <w:color w:val="0070C0"/>
          <w:spacing w:val="-4"/>
          <w:sz w:val="24"/>
          <w:szCs w:val="24"/>
          <w:rtl/>
        </w:rPr>
        <w:sym w:font="HQPB4" w:char="F0AE"/>
      </w:r>
      <w:r w:rsidRPr="00EA0935">
        <w:rPr>
          <w:rFonts w:ascii="HQPB2" w:hAnsi="HQPB2" w:cs="KFGQPC Uthman Taha Naskh"/>
          <w:bCs/>
          <w:color w:val="0070C0"/>
          <w:spacing w:val="-4"/>
          <w:sz w:val="24"/>
          <w:szCs w:val="24"/>
          <w:rtl/>
        </w:rPr>
        <w:sym w:font="HQPB2" w:char="F058"/>
      </w:r>
      <w:r w:rsidRPr="00EA0935">
        <w:rPr>
          <w:rFonts w:ascii="HQPB2" w:hAnsi="HQPB2"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34"/>
      </w:r>
      <w:r w:rsidRPr="00EA0935">
        <w:rPr>
          <w:rFonts w:ascii="HQPB4" w:hAnsi="HQPB4"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D4"/>
      </w:r>
      <w:r w:rsidRPr="00EA0935">
        <w:rPr>
          <w:rFonts w:ascii="HQPB1" w:hAnsi="HQPB1" w:cs="KFGQPC Uthman Taha Naskh"/>
          <w:bCs/>
          <w:color w:val="0070C0"/>
          <w:spacing w:val="-4"/>
          <w:sz w:val="24"/>
          <w:szCs w:val="24"/>
          <w:rtl/>
        </w:rPr>
        <w:sym w:font="HQPB1" w:char="F0F7"/>
      </w:r>
      <w:r w:rsidRPr="00EA0935">
        <w:rPr>
          <w:rFonts w:ascii="HQPB2" w:hAnsi="HQPB2" w:cs="KFGQPC Uthman Taha Naskh"/>
          <w:bCs/>
          <w:color w:val="0070C0"/>
          <w:spacing w:val="-4"/>
          <w:sz w:val="24"/>
          <w:szCs w:val="24"/>
          <w:rtl/>
        </w:rPr>
        <w:sym w:font="HQPB2" w:char="F0BB"/>
      </w:r>
      <w:r w:rsidRPr="00EA0935">
        <w:rPr>
          <w:rFonts w:ascii="HQPB5" w:hAnsi="HQPB5" w:cs="KFGQPC Uthman Taha Naskh"/>
          <w:bCs/>
          <w:color w:val="0070C0"/>
          <w:spacing w:val="-4"/>
          <w:sz w:val="24"/>
          <w:szCs w:val="24"/>
          <w:rtl/>
        </w:rPr>
        <w:sym w:font="HQPB5" w:char="F06E"/>
      </w:r>
      <w:r w:rsidRPr="00EA0935">
        <w:rPr>
          <w:rFonts w:ascii="HQPB2" w:hAnsi="HQPB2" w:cs="KFGQPC Uthman Taha Naskh"/>
          <w:bCs/>
          <w:color w:val="0070C0"/>
          <w:spacing w:val="-4"/>
          <w:sz w:val="24"/>
          <w:szCs w:val="24"/>
          <w:rtl/>
        </w:rPr>
        <w:sym w:font="HQPB2" w:char="F03D"/>
      </w:r>
      <w:r w:rsidRPr="00EA0935">
        <w:rPr>
          <w:rFonts w:ascii="HQPB5" w:hAnsi="HQPB5" w:cs="KFGQPC Uthman Taha Naskh"/>
          <w:bCs/>
          <w:color w:val="0070C0"/>
          <w:spacing w:val="-4"/>
          <w:sz w:val="24"/>
          <w:szCs w:val="24"/>
          <w:rtl/>
        </w:rPr>
        <w:sym w:font="HQPB5" w:char="F074"/>
      </w:r>
      <w:r w:rsidRPr="00EA0935">
        <w:rPr>
          <w:rFonts w:ascii="HQPB1" w:hAnsi="HQPB1" w:cs="KFGQPC Uthman Taha Naskh"/>
          <w:bCs/>
          <w:color w:val="0070C0"/>
          <w:spacing w:val="-4"/>
          <w:sz w:val="24"/>
          <w:szCs w:val="24"/>
          <w:rtl/>
        </w:rPr>
        <w:sym w:font="HQPB1" w:char="F02F"/>
      </w:r>
      <w:r w:rsidRPr="00EA0935">
        <w:rPr>
          <w:rFonts w:ascii="HQPB1" w:hAnsi="HQPB1"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34"/>
      </w:r>
      <w:r w:rsidRPr="00EA0935">
        <w:rPr>
          <w:rFonts w:ascii="HQPB4" w:hAnsi="HQPB4"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F6"/>
      </w:r>
      <w:r w:rsidRPr="00EA0935">
        <w:rPr>
          <w:rFonts w:ascii="HQPB2" w:hAnsi="HQPB2" w:cs="KFGQPC Uthman Taha Naskh"/>
          <w:bCs/>
          <w:color w:val="0070C0"/>
          <w:spacing w:val="-4"/>
          <w:sz w:val="24"/>
          <w:szCs w:val="24"/>
          <w:rtl/>
        </w:rPr>
        <w:sym w:font="HQPB2" w:char="F040"/>
      </w:r>
      <w:r w:rsidRPr="00EA0935">
        <w:rPr>
          <w:rFonts w:ascii="HQPB5" w:hAnsi="HQPB5" w:cs="KFGQPC Uthman Taha Naskh"/>
          <w:bCs/>
          <w:color w:val="0070C0"/>
          <w:spacing w:val="-4"/>
          <w:sz w:val="24"/>
          <w:szCs w:val="24"/>
          <w:rtl/>
        </w:rPr>
        <w:sym w:font="HQPB5" w:char="F079"/>
      </w:r>
      <w:r w:rsidRPr="00EA0935">
        <w:rPr>
          <w:rFonts w:ascii="HQPB2" w:hAnsi="HQPB2" w:cs="KFGQPC Uthman Taha Naskh"/>
          <w:bCs/>
          <w:color w:val="0070C0"/>
          <w:spacing w:val="-4"/>
          <w:sz w:val="24"/>
          <w:szCs w:val="24"/>
          <w:rtl/>
        </w:rPr>
        <w:sym w:font="HQPB2" w:char="F067"/>
      </w:r>
      <w:r w:rsidRPr="00EA0935">
        <w:rPr>
          <w:rFonts w:ascii="HQPB5" w:hAnsi="HQPB5" w:cs="KFGQPC Uthman Taha Naskh"/>
          <w:bCs/>
          <w:color w:val="0070C0"/>
          <w:spacing w:val="-4"/>
          <w:sz w:val="24"/>
          <w:szCs w:val="24"/>
          <w:rtl/>
        </w:rPr>
        <w:sym w:font="HQPB5" w:char="F073"/>
      </w:r>
      <w:r w:rsidRPr="00EA0935">
        <w:rPr>
          <w:rFonts w:ascii="HQPB1" w:hAnsi="HQPB1" w:cs="KFGQPC Uthman Taha Naskh"/>
          <w:bCs/>
          <w:color w:val="0070C0"/>
          <w:spacing w:val="-4"/>
          <w:sz w:val="24"/>
          <w:szCs w:val="24"/>
          <w:rtl/>
        </w:rPr>
        <w:sym w:font="HQPB1" w:char="F0F9"/>
      </w:r>
      <w:r w:rsidRPr="00EA0935">
        <w:rPr>
          <w:rFonts w:ascii="HQPB1" w:hAnsi="HQPB1"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E0"/>
      </w:r>
      <w:r w:rsidRPr="00EA0935">
        <w:rPr>
          <w:rFonts w:ascii="HQPB2" w:hAnsi="HQPB2" w:cs="KFGQPC Uthman Taha Naskh"/>
          <w:bCs/>
          <w:color w:val="0070C0"/>
          <w:spacing w:val="-4"/>
          <w:sz w:val="24"/>
          <w:szCs w:val="24"/>
          <w:rtl/>
        </w:rPr>
        <w:sym w:font="HQPB2" w:char="F037"/>
      </w:r>
      <w:r w:rsidRPr="00EA0935">
        <w:rPr>
          <w:rFonts w:ascii="HQPB5" w:hAnsi="HQPB5" w:cs="KFGQPC Uthman Taha Naskh"/>
          <w:bCs/>
          <w:color w:val="0070C0"/>
          <w:spacing w:val="-4"/>
          <w:sz w:val="24"/>
          <w:szCs w:val="24"/>
          <w:rtl/>
        </w:rPr>
        <w:sym w:font="HQPB5" w:char="F06E"/>
      </w:r>
      <w:r w:rsidRPr="00EA0935">
        <w:rPr>
          <w:rFonts w:ascii="HQPB2" w:hAnsi="HQPB2" w:cs="KFGQPC Uthman Taha Naskh"/>
          <w:bCs/>
          <w:color w:val="0070C0"/>
          <w:spacing w:val="-4"/>
          <w:sz w:val="24"/>
          <w:szCs w:val="24"/>
          <w:rtl/>
        </w:rPr>
        <w:sym w:font="HQPB2" w:char="F03D"/>
      </w:r>
      <w:r w:rsidRPr="00EA0935">
        <w:rPr>
          <w:rFonts w:ascii="HQPB4" w:hAnsi="HQPB4" w:cs="KFGQPC Uthman Taha Naskh"/>
          <w:bCs/>
          <w:color w:val="0070C0"/>
          <w:spacing w:val="-4"/>
          <w:sz w:val="24"/>
          <w:szCs w:val="24"/>
          <w:rtl/>
        </w:rPr>
        <w:sym w:font="HQPB4" w:char="F0F4"/>
      </w:r>
      <w:r w:rsidRPr="00EA0935">
        <w:rPr>
          <w:rFonts w:ascii="HQPB2" w:hAnsi="HQPB2" w:cs="KFGQPC Uthman Taha Naskh"/>
          <w:bCs/>
          <w:color w:val="0070C0"/>
          <w:spacing w:val="-4"/>
          <w:sz w:val="24"/>
          <w:szCs w:val="24"/>
          <w:rtl/>
        </w:rPr>
        <w:sym w:font="HQPB2" w:char="F067"/>
      </w:r>
      <w:r w:rsidRPr="00EA0935">
        <w:rPr>
          <w:rFonts w:ascii="HQPB4" w:hAnsi="HQPB4" w:cs="KFGQPC Uthman Taha Naskh"/>
          <w:bCs/>
          <w:color w:val="0070C0"/>
          <w:spacing w:val="-4"/>
          <w:sz w:val="24"/>
          <w:szCs w:val="24"/>
          <w:rtl/>
        </w:rPr>
        <w:sym w:font="HQPB4" w:char="F0E3"/>
      </w:r>
      <w:r w:rsidRPr="00EA0935">
        <w:rPr>
          <w:rFonts w:ascii="HQPB2" w:hAnsi="HQPB2" w:cs="KFGQPC Uthman Taha Naskh"/>
          <w:bCs/>
          <w:color w:val="0070C0"/>
          <w:spacing w:val="-4"/>
          <w:sz w:val="24"/>
          <w:szCs w:val="24"/>
          <w:rtl/>
        </w:rPr>
        <w:sym w:font="HQPB2" w:char="F083"/>
      </w:r>
      <w:r w:rsidRPr="00EA0935">
        <w:rPr>
          <w:rFonts w:ascii="HQPB2" w:hAnsi="HQPB2"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9E"/>
      </w:r>
      <w:r w:rsidRPr="00EA0935">
        <w:rPr>
          <w:rFonts w:ascii="HQPB2" w:hAnsi="HQPB2" w:cs="KFGQPC Uthman Taha Naskh"/>
          <w:bCs/>
          <w:color w:val="0070C0"/>
          <w:spacing w:val="-4"/>
          <w:sz w:val="24"/>
          <w:szCs w:val="24"/>
          <w:rtl/>
        </w:rPr>
        <w:sym w:font="HQPB2" w:char="F077"/>
      </w:r>
      <w:r w:rsidRPr="00EA0935">
        <w:rPr>
          <w:rFonts w:ascii="HQPB4" w:hAnsi="HQPB4" w:cs="KFGQPC Uthman Taha Naskh"/>
          <w:bCs/>
          <w:color w:val="0070C0"/>
          <w:spacing w:val="-4"/>
          <w:sz w:val="24"/>
          <w:szCs w:val="24"/>
          <w:rtl/>
        </w:rPr>
        <w:sym w:font="HQPB4" w:char="F0CE"/>
      </w:r>
      <w:r w:rsidRPr="00EA0935">
        <w:rPr>
          <w:rFonts w:ascii="HQPB1" w:hAnsi="HQPB1" w:cs="KFGQPC Uthman Taha Naskh"/>
          <w:bCs/>
          <w:color w:val="0070C0"/>
          <w:spacing w:val="-4"/>
          <w:sz w:val="24"/>
          <w:szCs w:val="24"/>
          <w:rtl/>
        </w:rPr>
        <w:sym w:font="HQPB1" w:char="F029"/>
      </w:r>
      <w:r w:rsidRPr="00EA0935">
        <w:rPr>
          <w:rFonts w:ascii="HQPB1" w:hAnsi="HQPB1"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E3"/>
      </w:r>
      <w:r w:rsidRPr="00EA0935">
        <w:rPr>
          <w:rFonts w:ascii="HQPB2" w:hAnsi="HQPB2" w:cs="KFGQPC Uthman Taha Naskh"/>
          <w:bCs/>
          <w:color w:val="0070C0"/>
          <w:spacing w:val="-4"/>
          <w:sz w:val="24"/>
          <w:szCs w:val="24"/>
          <w:rtl/>
        </w:rPr>
        <w:sym w:font="HQPB2" w:char="F050"/>
      </w:r>
      <w:r w:rsidRPr="00EA0935">
        <w:rPr>
          <w:rFonts w:ascii="HQPB4" w:hAnsi="HQPB4" w:cs="KFGQPC Uthman Taha Naskh"/>
          <w:bCs/>
          <w:color w:val="0070C0"/>
          <w:spacing w:val="-4"/>
          <w:sz w:val="24"/>
          <w:szCs w:val="24"/>
          <w:rtl/>
        </w:rPr>
        <w:sym w:font="HQPB4" w:char="F0F6"/>
      </w:r>
      <w:r w:rsidRPr="00EA0935">
        <w:rPr>
          <w:rFonts w:ascii="HQPB2" w:hAnsi="HQPB2" w:cs="KFGQPC Uthman Taha Naskh"/>
          <w:bCs/>
          <w:color w:val="0070C0"/>
          <w:spacing w:val="-4"/>
          <w:sz w:val="24"/>
          <w:szCs w:val="24"/>
          <w:rtl/>
        </w:rPr>
        <w:sym w:font="HQPB2" w:char="F071"/>
      </w:r>
      <w:r w:rsidRPr="00EA0935">
        <w:rPr>
          <w:rFonts w:ascii="HQPB5" w:hAnsi="HQPB5" w:cs="KFGQPC Uthman Taha Naskh"/>
          <w:bCs/>
          <w:color w:val="0070C0"/>
          <w:spacing w:val="-4"/>
          <w:sz w:val="24"/>
          <w:szCs w:val="24"/>
          <w:rtl/>
        </w:rPr>
        <w:sym w:font="HQPB5" w:char="F073"/>
      </w:r>
      <w:r w:rsidRPr="00EA0935">
        <w:rPr>
          <w:rFonts w:ascii="HQPB2" w:hAnsi="HQPB2" w:cs="KFGQPC Uthman Taha Naskh"/>
          <w:bCs/>
          <w:color w:val="0070C0"/>
          <w:spacing w:val="-4"/>
          <w:sz w:val="24"/>
          <w:szCs w:val="24"/>
          <w:rtl/>
        </w:rPr>
        <w:sym w:font="HQPB2" w:char="F029"/>
      </w:r>
      <w:r w:rsidRPr="00EA0935">
        <w:rPr>
          <w:rFonts w:ascii="HQPB4" w:hAnsi="HQPB4" w:cs="KFGQPC Uthman Taha Naskh"/>
          <w:bCs/>
          <w:color w:val="0070C0"/>
          <w:spacing w:val="-4"/>
          <w:sz w:val="24"/>
          <w:szCs w:val="24"/>
          <w:rtl/>
        </w:rPr>
        <w:sym w:font="HQPB4" w:char="F0F8"/>
      </w:r>
      <w:r w:rsidRPr="00EA0935">
        <w:rPr>
          <w:rFonts w:ascii="HQPB2" w:hAnsi="HQPB2" w:cs="KFGQPC Uthman Taha Naskh"/>
          <w:bCs/>
          <w:color w:val="0070C0"/>
          <w:spacing w:val="-4"/>
          <w:sz w:val="24"/>
          <w:szCs w:val="24"/>
          <w:rtl/>
        </w:rPr>
        <w:sym w:font="HQPB2" w:char="F039"/>
      </w:r>
      <w:r w:rsidRPr="00EA0935">
        <w:rPr>
          <w:rFonts w:ascii="HQPB5" w:hAnsi="HQPB5" w:cs="KFGQPC Uthman Taha Naskh"/>
          <w:bCs/>
          <w:color w:val="0070C0"/>
          <w:spacing w:val="-4"/>
          <w:sz w:val="24"/>
          <w:szCs w:val="24"/>
          <w:rtl/>
        </w:rPr>
        <w:sym w:font="HQPB5" w:char="F024"/>
      </w:r>
      <w:r w:rsidRPr="00EA0935">
        <w:rPr>
          <w:rFonts w:ascii="HQPB1" w:hAnsi="HQPB1" w:cs="KFGQPC Uthman Taha Naskh"/>
          <w:bCs/>
          <w:color w:val="0070C0"/>
          <w:spacing w:val="-4"/>
          <w:sz w:val="24"/>
          <w:szCs w:val="24"/>
          <w:rtl/>
        </w:rPr>
        <w:sym w:font="HQPB1" w:char="F023"/>
      </w:r>
      <w:r w:rsidRPr="00EA0935">
        <w:rPr>
          <w:rFonts w:ascii="HQPB1" w:hAnsi="HQPB1"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74"/>
      </w:r>
      <w:r w:rsidRPr="00EA0935">
        <w:rPr>
          <w:rFonts w:ascii="HQPB2" w:hAnsi="HQPB2" w:cs="KFGQPC Uthman Taha Naskh"/>
          <w:bCs/>
          <w:color w:val="0070C0"/>
          <w:spacing w:val="-4"/>
          <w:sz w:val="24"/>
          <w:szCs w:val="24"/>
          <w:rtl/>
        </w:rPr>
        <w:sym w:font="HQPB2" w:char="F062"/>
      </w:r>
      <w:r w:rsidRPr="00EA0935">
        <w:rPr>
          <w:rFonts w:ascii="HQPB2" w:hAnsi="HQPB2" w:cs="KFGQPC Uthman Taha Naskh"/>
          <w:bCs/>
          <w:color w:val="0070C0"/>
          <w:spacing w:val="-4"/>
          <w:sz w:val="24"/>
          <w:szCs w:val="24"/>
          <w:rtl/>
        </w:rPr>
        <w:sym w:font="HQPB2" w:char="F071"/>
      </w:r>
      <w:r w:rsidRPr="00EA0935">
        <w:rPr>
          <w:rFonts w:ascii="HQPB4" w:hAnsi="HQPB4" w:cs="KFGQPC Uthman Taha Naskh"/>
          <w:bCs/>
          <w:color w:val="0070C0"/>
          <w:spacing w:val="-4"/>
          <w:sz w:val="24"/>
          <w:szCs w:val="24"/>
          <w:rtl/>
        </w:rPr>
        <w:sym w:font="HQPB4" w:char="F0E0"/>
      </w:r>
      <w:r w:rsidRPr="00EA0935">
        <w:rPr>
          <w:rFonts w:ascii="HQPB2" w:hAnsi="HQPB2" w:cs="KFGQPC Uthman Taha Naskh"/>
          <w:bCs/>
          <w:color w:val="0070C0"/>
          <w:spacing w:val="-4"/>
          <w:sz w:val="24"/>
          <w:szCs w:val="24"/>
          <w:rtl/>
        </w:rPr>
        <w:sym w:font="HQPB2" w:char="F029"/>
      </w:r>
      <w:r w:rsidRPr="00EA0935">
        <w:rPr>
          <w:rFonts w:ascii="HQPB4" w:hAnsi="HQPB4" w:cs="KFGQPC Uthman Taha Naskh"/>
          <w:bCs/>
          <w:color w:val="0070C0"/>
          <w:spacing w:val="-4"/>
          <w:sz w:val="24"/>
          <w:szCs w:val="24"/>
          <w:rtl/>
        </w:rPr>
        <w:sym w:font="HQPB4" w:char="F0C5"/>
      </w:r>
      <w:r w:rsidRPr="00EA0935">
        <w:rPr>
          <w:rFonts w:ascii="HQPB1" w:hAnsi="HQPB1" w:cs="KFGQPC Uthman Taha Naskh"/>
          <w:bCs/>
          <w:color w:val="0070C0"/>
          <w:spacing w:val="-4"/>
          <w:sz w:val="24"/>
          <w:szCs w:val="24"/>
          <w:rtl/>
        </w:rPr>
        <w:sym w:font="HQPB1" w:char="F0A1"/>
      </w:r>
      <w:r w:rsidRPr="00EA0935">
        <w:rPr>
          <w:rFonts w:ascii="HQPB2" w:hAnsi="HQPB2" w:cs="KFGQPC Uthman Taha Naskh"/>
          <w:bCs/>
          <w:color w:val="0070C0"/>
          <w:spacing w:val="-4"/>
          <w:sz w:val="24"/>
          <w:szCs w:val="24"/>
          <w:rtl/>
        </w:rPr>
        <w:sym w:font="HQPB2" w:char="F0BB"/>
      </w:r>
      <w:r w:rsidRPr="00EA0935">
        <w:rPr>
          <w:rFonts w:ascii="HQPB5" w:hAnsi="HQPB5" w:cs="KFGQPC Uthman Taha Naskh"/>
          <w:bCs/>
          <w:color w:val="0070C0"/>
          <w:spacing w:val="-4"/>
          <w:sz w:val="24"/>
          <w:szCs w:val="24"/>
          <w:rtl/>
        </w:rPr>
        <w:sym w:font="HQPB5" w:char="F078"/>
      </w:r>
      <w:r w:rsidRPr="00EA0935">
        <w:rPr>
          <w:rFonts w:ascii="HQPB1" w:hAnsi="HQPB1" w:cs="KFGQPC Uthman Taha Naskh"/>
          <w:bCs/>
          <w:color w:val="0070C0"/>
          <w:spacing w:val="-4"/>
          <w:sz w:val="24"/>
          <w:szCs w:val="24"/>
          <w:rtl/>
        </w:rPr>
        <w:sym w:font="HQPB1" w:char="F0FF"/>
      </w:r>
      <w:r w:rsidRPr="00EA0935">
        <w:rPr>
          <w:rFonts w:ascii="HQPB4" w:hAnsi="HQPB4" w:cs="KFGQPC Uthman Taha Naskh"/>
          <w:bCs/>
          <w:color w:val="0070C0"/>
          <w:spacing w:val="-4"/>
          <w:sz w:val="24"/>
          <w:szCs w:val="24"/>
          <w:rtl/>
        </w:rPr>
        <w:sym w:font="HQPB4" w:char="F0F8"/>
      </w:r>
      <w:r w:rsidRPr="00EA0935">
        <w:rPr>
          <w:rFonts w:ascii="HQPB2" w:hAnsi="HQPB2" w:cs="KFGQPC Uthman Taha Naskh"/>
          <w:bCs/>
          <w:color w:val="0070C0"/>
          <w:spacing w:val="-4"/>
          <w:sz w:val="24"/>
          <w:szCs w:val="24"/>
          <w:rtl/>
        </w:rPr>
        <w:sym w:font="HQPB2" w:char="F039"/>
      </w:r>
      <w:r w:rsidRPr="00EA0935">
        <w:rPr>
          <w:rFonts w:ascii="HQPB5" w:hAnsi="HQPB5" w:cs="KFGQPC Uthman Taha Naskh"/>
          <w:bCs/>
          <w:color w:val="0070C0"/>
          <w:spacing w:val="-4"/>
          <w:sz w:val="24"/>
          <w:szCs w:val="24"/>
          <w:rtl/>
        </w:rPr>
        <w:sym w:font="HQPB5" w:char="F024"/>
      </w:r>
      <w:r w:rsidRPr="00EA0935">
        <w:rPr>
          <w:rFonts w:ascii="HQPB1" w:hAnsi="HQPB1" w:cs="KFGQPC Uthman Taha Naskh"/>
          <w:bCs/>
          <w:color w:val="0070C0"/>
          <w:spacing w:val="-4"/>
          <w:sz w:val="24"/>
          <w:szCs w:val="24"/>
          <w:rtl/>
        </w:rPr>
        <w:sym w:font="HQPB1" w:char="F023"/>
      </w:r>
      <w:r w:rsidRPr="00EA0935">
        <w:rPr>
          <w:rFonts w:ascii="HQPB1" w:hAnsi="HQPB1" w:cs="KFGQPC Uthman Taha Naskh"/>
          <w:bCs/>
          <w:color w:val="0070C0"/>
          <w:spacing w:val="-4"/>
          <w:sz w:val="24"/>
          <w:szCs w:val="24"/>
          <w:rtl/>
        </w:rPr>
        <w:t xml:space="preserve"> </w:t>
      </w:r>
      <w:r w:rsidRPr="00EA0935">
        <w:rPr>
          <w:rFonts w:ascii="HQPB2" w:hAnsi="HQPB2" w:cs="KFGQPC Uthman Taha Naskh"/>
          <w:bCs/>
          <w:color w:val="0070C0"/>
          <w:spacing w:val="-4"/>
          <w:sz w:val="24"/>
          <w:szCs w:val="24"/>
          <w:rtl/>
        </w:rPr>
        <w:sym w:font="HQPB2" w:char="F0C7"/>
      </w:r>
      <w:r w:rsidRPr="00EA0935">
        <w:rPr>
          <w:rFonts w:ascii="HQPB2" w:hAnsi="HQPB2" w:cs="KFGQPC Uthman Taha Naskh"/>
          <w:bCs/>
          <w:color w:val="0070C0"/>
          <w:spacing w:val="-4"/>
          <w:sz w:val="24"/>
          <w:szCs w:val="24"/>
          <w:rtl/>
        </w:rPr>
        <w:sym w:font="HQPB2" w:char="F0CC"/>
      </w:r>
      <w:r w:rsidRPr="00EA0935">
        <w:rPr>
          <w:rFonts w:ascii="HQPB2" w:hAnsi="HQPB2" w:cs="KFGQPC Uthman Taha Naskh"/>
          <w:bCs/>
          <w:color w:val="0070C0"/>
          <w:spacing w:val="-4"/>
          <w:sz w:val="24"/>
          <w:szCs w:val="24"/>
          <w:rtl/>
        </w:rPr>
        <w:sym w:font="HQPB2" w:char="F0CE"/>
      </w:r>
      <w:r w:rsidRPr="00EA0935">
        <w:rPr>
          <w:rFonts w:ascii="HQPB2" w:hAnsi="HQPB2" w:cs="KFGQPC Uthman Taha Naskh"/>
          <w:bCs/>
          <w:color w:val="0070C0"/>
          <w:spacing w:val="-4"/>
          <w:sz w:val="24"/>
          <w:szCs w:val="24"/>
          <w:rtl/>
        </w:rPr>
        <w:sym w:font="HQPB2" w:char="F0C8"/>
      </w:r>
      <w:r w:rsidRPr="00EA0935">
        <w:rPr>
          <w:rFonts w:ascii="HQPB2" w:hAnsi="HQPB2" w:cs="KFGQPC Uthman Taha Naskh"/>
          <w:bCs/>
          <w:color w:val="0070C0"/>
          <w:spacing w:val="-4"/>
          <w:sz w:val="24"/>
          <w:szCs w:val="24"/>
          <w:rtl/>
        </w:rPr>
        <w:t xml:space="preserve"> </w:t>
      </w:r>
      <w:r w:rsidR="00334422" w:rsidRPr="00EA0935">
        <w:rPr>
          <w:rFonts w:cs="KFGQPC Uthman Taha Naskh" w:hint="cs"/>
          <w:bCs/>
          <w:color w:val="0070C0"/>
          <w:spacing w:val="-4"/>
          <w:sz w:val="24"/>
          <w:szCs w:val="24"/>
          <w:rtl/>
        </w:rPr>
        <w:sym w:font="HQPB2" w:char="F0E1"/>
      </w:r>
      <w:r w:rsidRPr="008D0A3F">
        <w:rPr>
          <w:rFonts w:cs="KFGQPC Uthman Taha Naskh" w:hint="cs"/>
          <w:b/>
          <w:spacing w:val="-4"/>
          <w:sz w:val="25"/>
          <w:szCs w:val="30"/>
          <w:rtl/>
        </w:rPr>
        <w:t xml:space="preserve"> </w:t>
      </w:r>
      <w:r w:rsidRPr="008D0A3F">
        <w:rPr>
          <w:rFonts w:cs="KFGQPC Uthman Taha Naskh" w:hint="cs"/>
          <w:b/>
          <w:spacing w:val="-4"/>
          <w:sz w:val="19"/>
          <w:szCs w:val="30"/>
          <w:rtl/>
        </w:rPr>
        <w:t>[الأحقاف</w:t>
      </w:r>
      <w:r w:rsidR="007E15C7" w:rsidRPr="008D0A3F">
        <w:rPr>
          <w:rFonts w:cs="KFGQPC Uthman Taha Naskh" w:hint="cs"/>
          <w:b/>
          <w:spacing w:val="-4"/>
          <w:sz w:val="19"/>
          <w:szCs w:val="30"/>
          <w:rtl/>
        </w:rPr>
        <w:t>: 35</w:t>
      </w:r>
      <w:r w:rsidRPr="008D0A3F">
        <w:rPr>
          <w:rFonts w:cs="KFGQPC Uthman Taha Naskh" w:hint="cs"/>
          <w:b/>
          <w:spacing w:val="-4"/>
          <w:sz w:val="19"/>
          <w:szCs w:val="30"/>
          <w:rtl/>
        </w:rPr>
        <w:t>]</w:t>
      </w:r>
      <w:r w:rsidRPr="008D0A3F">
        <w:rPr>
          <w:rFonts w:cs="KFGQPC Uthman Taha Naskh" w:hint="cs"/>
          <w:b/>
          <w:spacing w:val="-4"/>
          <w:sz w:val="25"/>
          <w:szCs w:val="30"/>
          <w:rtl/>
        </w:rPr>
        <w:t>.</w:t>
      </w:r>
    </w:p>
    <w:p w14:paraId="35FEA7A0" w14:textId="77777777" w:rsidR="0012458B" w:rsidRPr="008D0A3F" w:rsidRDefault="0012458B" w:rsidP="008D0A3F">
      <w:pPr>
        <w:pStyle w:val="16"/>
        <w:spacing w:line="500" w:lineRule="exact"/>
        <w:rPr>
          <w:rFonts w:cs="KFGQPC Uthman Taha Naskh"/>
          <w:b/>
          <w:sz w:val="25"/>
          <w:szCs w:val="30"/>
          <w:rtl/>
        </w:rPr>
      </w:pPr>
      <w:r w:rsidRPr="00EA0935">
        <w:rPr>
          <w:rFonts w:cs="KFGQPC Uthman Taha Naskh" w:hint="cs"/>
          <w:bCs/>
          <w:color w:val="0070C0"/>
          <w:sz w:val="25"/>
          <w:szCs w:val="30"/>
          <w:rtl/>
        </w:rPr>
        <w:t>ثانياً: معجزات الرسل</w:t>
      </w:r>
      <w:r w:rsidRPr="008D0A3F">
        <w:rPr>
          <w:rFonts w:cs="KFGQPC Uthman Taha Naskh" w:hint="cs"/>
          <w:b/>
          <w:sz w:val="25"/>
          <w:szCs w:val="30"/>
          <w:rtl/>
        </w:rPr>
        <w:t xml:space="preserve"> </w:t>
      </w:r>
      <w:r w:rsidRPr="00EA0935">
        <w:rPr>
          <w:rFonts w:cs="KFGQPC Uthman Taha Naskh" w:hint="cs"/>
          <w:bCs/>
          <w:color w:val="0070C0"/>
          <w:sz w:val="25"/>
          <w:szCs w:val="30"/>
          <w:rtl/>
        </w:rPr>
        <w:t>"</w:t>
      </w:r>
      <w:r w:rsidR="000A0565" w:rsidRPr="00CB612F">
        <w:rPr>
          <w:rFonts w:cs="SC_ALYERMOOK" w:hint="cs"/>
          <w:color w:val="000000"/>
          <w:sz w:val="42"/>
          <w:szCs w:val="42"/>
          <w:rtl/>
        </w:rPr>
        <w:t>&amp;</w:t>
      </w:r>
      <w:r w:rsidRPr="00EA0935">
        <w:rPr>
          <w:rFonts w:cs="KFGQPC Uthman Taha Naskh" w:hint="cs"/>
          <w:bCs/>
          <w:color w:val="0070C0"/>
          <w:sz w:val="25"/>
          <w:szCs w:val="30"/>
          <w:rtl/>
        </w:rPr>
        <w:t>":</w:t>
      </w:r>
    </w:p>
    <w:p w14:paraId="05717A9F" w14:textId="77777777" w:rsidR="0012458B" w:rsidRPr="00EA0935" w:rsidRDefault="0012458B" w:rsidP="008D0A3F">
      <w:pPr>
        <w:pStyle w:val="af4"/>
        <w:spacing w:line="500" w:lineRule="exact"/>
        <w:rPr>
          <w:rFonts w:cs="KFGQPC Uthman Taha Naskh"/>
          <w:bCs/>
          <w:color w:val="0070C0"/>
          <w:sz w:val="25"/>
          <w:szCs w:val="30"/>
          <w:rtl/>
        </w:rPr>
      </w:pPr>
      <w:r w:rsidRPr="00EA0935">
        <w:rPr>
          <w:rFonts w:cs="KFGQPC Uthman Taha Naskh" w:hint="cs"/>
          <w:bCs/>
          <w:color w:val="0070C0"/>
          <w:sz w:val="25"/>
          <w:szCs w:val="30"/>
          <w:rtl/>
        </w:rPr>
        <w:t>تعرف معجزات الرسل بأنها:</w:t>
      </w:r>
    </w:p>
    <w:p w14:paraId="6D79E2E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كل خارق للعادة يظهره الله تعالى على أيدي أنبيائه ورسله على وجه يعجز البشر عن الإتيان بمثله. وقد جرى على أيدي أنبياء الله ورسله ما تقوم به الحجة، ويلزم العقول بالخضوع والتصديق بما جاء به الرسل، سواء بطلب أقوامهم أو بدون ذلك، وتسمى في القرآن آيات.</w:t>
      </w:r>
    </w:p>
    <w:p w14:paraId="78029A25" w14:textId="77777777" w:rsidR="0012458B" w:rsidRPr="00EA0935" w:rsidRDefault="0012458B" w:rsidP="00C25AD2">
      <w:pPr>
        <w:pStyle w:val="16"/>
        <w:spacing w:line="500" w:lineRule="exact"/>
        <w:outlineLvl w:val="1"/>
        <w:rPr>
          <w:rFonts w:cs="KFGQPC Uthman Taha Naskh"/>
          <w:b/>
          <w:bCs/>
          <w:color w:val="0070C0"/>
          <w:sz w:val="23"/>
          <w:szCs w:val="30"/>
          <w:rtl/>
        </w:rPr>
      </w:pPr>
      <w:r w:rsidRPr="00EA0935">
        <w:rPr>
          <w:rFonts w:cs="KFGQPC Uthman Taha Naskh" w:hint="cs"/>
          <w:b/>
          <w:bCs/>
          <w:color w:val="0070C0"/>
          <w:sz w:val="30"/>
          <w:szCs w:val="30"/>
          <w:rtl/>
        </w:rPr>
        <w:lastRenderedPageBreak/>
        <w:t>الإيمان بمحمد</w:t>
      </w:r>
      <w:r w:rsidRPr="00EA0935">
        <w:rPr>
          <w:rFonts w:cs="KFGQPC Uthman Taha Naskh" w:hint="cs"/>
          <w:b/>
          <w:bCs/>
          <w:color w:val="0070C0"/>
          <w:sz w:val="23"/>
          <w:szCs w:val="30"/>
          <w:rtl/>
        </w:rPr>
        <w:t xml:space="preserve"> </w:t>
      </w:r>
      <w:r w:rsidR="008D0A3F" w:rsidRPr="00EA0935">
        <w:rPr>
          <w:rFonts w:cs="KFGQPC Uthman Taha Naskh" w:hint="cs"/>
          <w:b/>
          <w:bCs/>
          <w:color w:val="0070C0"/>
          <w:sz w:val="40"/>
          <w:szCs w:val="30"/>
          <w:rtl/>
        </w:rPr>
        <w:t>ﷺ</w:t>
      </w:r>
      <w:r w:rsidRPr="00EA0935">
        <w:rPr>
          <w:rFonts w:cs="KFGQPC Uthman Taha Naskh" w:hint="cs"/>
          <w:b/>
          <w:bCs/>
          <w:color w:val="0070C0"/>
          <w:sz w:val="23"/>
          <w:szCs w:val="30"/>
          <w:rtl/>
        </w:rPr>
        <w:t xml:space="preserve"> </w:t>
      </w:r>
      <w:r w:rsidRPr="00EA0935">
        <w:rPr>
          <w:rFonts w:cs="KFGQPC Uthman Taha Naskh" w:hint="cs"/>
          <w:b/>
          <w:bCs/>
          <w:color w:val="0070C0"/>
          <w:sz w:val="30"/>
          <w:szCs w:val="30"/>
          <w:rtl/>
        </w:rPr>
        <w:t>نبيًّا ورسولاً:</w:t>
      </w:r>
    </w:p>
    <w:p w14:paraId="16E082B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يتضمن الإيمان به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ما يلي:</w:t>
      </w:r>
    </w:p>
    <w:p w14:paraId="3E046BE5" w14:textId="77777777" w:rsidR="0012458B" w:rsidRPr="008D0A3F" w:rsidRDefault="007E15C7"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  </w:t>
      </w:r>
      <w:r w:rsidR="007859B4" w:rsidRPr="00481529">
        <w:rPr>
          <w:rFonts w:cs="KFGQPC Uthman Taha Naskh" w:hint="cs"/>
          <w:bCs/>
          <w:color w:val="0070C0"/>
          <w:sz w:val="25"/>
          <w:szCs w:val="30"/>
          <w:rtl/>
        </w:rPr>
        <w:t>(</w:t>
      </w:r>
      <w:r w:rsidR="0012458B" w:rsidRPr="00481529">
        <w:rPr>
          <w:rFonts w:cs="KFGQPC Uthman Taha Naskh" w:hint="cs"/>
          <w:bCs/>
          <w:color w:val="0070C0"/>
          <w:sz w:val="25"/>
          <w:szCs w:val="30"/>
          <w:rtl/>
        </w:rPr>
        <w:t>أ</w:t>
      </w:r>
      <w:r w:rsidR="007859B4" w:rsidRPr="00481529">
        <w:rPr>
          <w:rFonts w:cs="KFGQPC Uthman Taha Naskh" w:hint="cs"/>
          <w:bCs/>
          <w:color w:val="0070C0"/>
          <w:sz w:val="25"/>
          <w:szCs w:val="30"/>
          <w:rtl/>
        </w:rPr>
        <w:t>)</w:t>
      </w:r>
      <w:r w:rsidR="0012458B" w:rsidRPr="008D0A3F">
        <w:rPr>
          <w:rFonts w:cs="KFGQPC Uthman Taha Naskh" w:hint="cs"/>
          <w:b/>
          <w:sz w:val="25"/>
          <w:szCs w:val="30"/>
          <w:rtl/>
        </w:rPr>
        <w:t xml:space="preserve">  عموم بعثته </w:t>
      </w:r>
      <w:r w:rsidR="008D0A3F" w:rsidRPr="008D0A3F">
        <w:rPr>
          <w:rFonts w:cs="KFGQPC Uthman Taha Naskh" w:hint="cs"/>
          <w:color w:val="0070C0"/>
          <w:sz w:val="42"/>
          <w:szCs w:val="30"/>
          <w:rtl/>
        </w:rPr>
        <w:t>ﷺ</w:t>
      </w:r>
      <w:r w:rsidR="0012458B" w:rsidRPr="008D0A3F">
        <w:rPr>
          <w:rFonts w:cs="KFGQPC Uthman Taha Naskh" w:hint="cs"/>
          <w:b/>
          <w:sz w:val="25"/>
          <w:szCs w:val="30"/>
          <w:rtl/>
        </w:rPr>
        <w:t xml:space="preserve"> إلى الناس كافة، قال تعالى: </w:t>
      </w:r>
      <w:r w:rsidR="002B7FD2" w:rsidRPr="00EA0935">
        <w:rPr>
          <w:rFonts w:cs="KFGQPC Uthman Taha Naskh" w:hint="cs"/>
          <w:bCs/>
          <w:color w:val="0070C0"/>
          <w:sz w:val="24"/>
          <w:szCs w:val="24"/>
          <w:rtl/>
        </w:rPr>
        <w:sym w:font="HQPB2" w:char="F0E2"/>
      </w:r>
      <w:r w:rsidR="0012458B" w:rsidRPr="00EA0935">
        <w:rPr>
          <w:rFonts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67"/>
      </w:r>
      <w:r w:rsidR="0012458B" w:rsidRPr="00EA0935">
        <w:rPr>
          <w:rFonts w:ascii="HQPB4" w:hAnsi="HQPB4" w:cs="KFGQPC Uthman Taha Naskh"/>
          <w:bCs/>
          <w:color w:val="0070C0"/>
          <w:sz w:val="24"/>
          <w:szCs w:val="24"/>
          <w:rtl/>
        </w:rPr>
        <w:sym w:font="HQPB4" w:char="F095"/>
      </w:r>
      <w:r w:rsidR="0012458B" w:rsidRPr="00EA0935">
        <w:rPr>
          <w:rFonts w:ascii="HQPB2" w:hAnsi="HQPB2" w:cs="KFGQPC Uthman Taha Naskh"/>
          <w:bCs/>
          <w:color w:val="0070C0"/>
          <w:sz w:val="24"/>
          <w:szCs w:val="24"/>
          <w:rtl/>
        </w:rPr>
        <w:sym w:font="HQPB2" w:char="F083"/>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7"/>
      </w:r>
      <w:r w:rsidR="0012458B" w:rsidRPr="00EA0935">
        <w:rPr>
          <w:rFonts w:ascii="HQPB5" w:hAnsi="HQPB5" w:cs="KFGQPC Uthman Taha Naskh"/>
          <w:bCs/>
          <w:color w:val="0070C0"/>
          <w:sz w:val="24"/>
          <w:szCs w:val="24"/>
          <w:rtl/>
        </w:rPr>
        <w:sym w:font="HQPB5" w:char="F0AF"/>
      </w:r>
      <w:r w:rsidR="0012458B" w:rsidRPr="00EA0935">
        <w:rPr>
          <w:rFonts w:ascii="HQPB2" w:hAnsi="HQPB2" w:cs="KFGQPC Uthman Taha Naskh"/>
          <w:bCs/>
          <w:color w:val="0070C0"/>
          <w:sz w:val="24"/>
          <w:szCs w:val="24"/>
          <w:rtl/>
        </w:rPr>
        <w:sym w:font="HQPB2" w:char="F0BB"/>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83"/>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E2"/>
      </w:r>
      <w:r w:rsidR="0012458B" w:rsidRPr="00EA0935">
        <w:rPr>
          <w:rFonts w:ascii="HQPB1" w:hAnsi="HQPB1" w:cs="KFGQPC Uthman Taha Naskh"/>
          <w:bCs/>
          <w:color w:val="0070C0"/>
          <w:sz w:val="24"/>
          <w:szCs w:val="24"/>
          <w:rtl/>
        </w:rPr>
        <w:sym w:font="HQPB1" w:char="F0A8"/>
      </w:r>
      <w:r w:rsidR="0012458B" w:rsidRPr="00EA0935">
        <w:rPr>
          <w:rFonts w:ascii="HQPB1" w:hAnsi="HQPB1" w:cs="KFGQPC Uthman Taha Naskh"/>
          <w:bCs/>
          <w:color w:val="0070C0"/>
          <w:sz w:val="24"/>
          <w:szCs w:val="24"/>
          <w:rtl/>
        </w:rPr>
        <w:sym w:font="HQPB1" w:char="F024"/>
      </w:r>
      <w:r w:rsidR="0012458B" w:rsidRPr="00EA0935">
        <w:rPr>
          <w:rFonts w:ascii="HQPB4" w:hAnsi="HQPB4" w:cs="KFGQPC Uthman Taha Naskh"/>
          <w:bCs/>
          <w:color w:val="0070C0"/>
          <w:sz w:val="24"/>
          <w:szCs w:val="24"/>
          <w:rtl/>
        </w:rPr>
        <w:sym w:font="HQPB4" w:char="F0A8"/>
      </w:r>
      <w:r w:rsidR="0012458B" w:rsidRPr="00EA0935">
        <w:rPr>
          <w:rFonts w:ascii="HQPB2" w:hAnsi="HQPB2" w:cs="KFGQPC Uthman Taha Naskh"/>
          <w:bCs/>
          <w:color w:val="0070C0"/>
          <w:sz w:val="24"/>
          <w:szCs w:val="24"/>
          <w:rtl/>
        </w:rPr>
        <w:sym w:font="HQPB2" w:char="F05A"/>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92"/>
      </w:r>
      <w:r w:rsidR="0012458B" w:rsidRPr="00EA0935">
        <w:rPr>
          <w:rFonts w:ascii="HQPB4" w:hAnsi="HQPB4" w:cs="KFGQPC Uthman Taha Naskh"/>
          <w:bCs/>
          <w:color w:val="0070C0"/>
          <w:sz w:val="24"/>
          <w:szCs w:val="24"/>
          <w:rtl/>
        </w:rPr>
        <w:sym w:font="HQPB4" w:char="F0CF"/>
      </w:r>
      <w:r w:rsidR="0012458B" w:rsidRPr="00EA0935">
        <w:rPr>
          <w:rFonts w:ascii="HQPB4" w:hAnsi="HQPB4" w:cs="KFGQPC Uthman Taha Naskh"/>
          <w:bCs/>
          <w:color w:val="0070C0"/>
          <w:sz w:val="24"/>
          <w:szCs w:val="24"/>
          <w:rtl/>
        </w:rPr>
        <w:sym w:font="HQPB4" w:char="F06F"/>
      </w:r>
      <w:r w:rsidR="0012458B" w:rsidRPr="00EA0935">
        <w:rPr>
          <w:rFonts w:ascii="HQPB2" w:hAnsi="HQPB2" w:cs="KFGQPC Uthman Taha Naskh"/>
          <w:bCs/>
          <w:color w:val="0070C0"/>
          <w:sz w:val="24"/>
          <w:szCs w:val="24"/>
          <w:rtl/>
        </w:rPr>
        <w:sym w:font="HQPB2" w:char="F054"/>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9"/>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E3"/>
      </w:r>
      <w:r w:rsidR="0012458B" w:rsidRPr="00EA0935">
        <w:rPr>
          <w:rFonts w:ascii="HQPB2" w:hAnsi="HQPB2" w:cs="KFGQPC Uthman Taha Naskh"/>
          <w:bCs/>
          <w:color w:val="0070C0"/>
          <w:sz w:val="24"/>
          <w:szCs w:val="24"/>
          <w:rtl/>
        </w:rPr>
        <w:sym w:font="HQPB2" w:char="F041"/>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DF"/>
      </w:r>
      <w:r w:rsidR="0012458B" w:rsidRPr="00EA0935">
        <w:rPr>
          <w:rFonts w:ascii="HQPB1" w:hAnsi="HQPB1" w:cs="KFGQPC Uthman Taha Naskh"/>
          <w:bCs/>
          <w:color w:val="0070C0"/>
          <w:sz w:val="24"/>
          <w:szCs w:val="24"/>
          <w:rtl/>
        </w:rPr>
        <w:sym w:font="HQPB1" w:char="F099"/>
      </w:r>
      <w:r w:rsidR="0012458B" w:rsidRPr="00EA0935">
        <w:rPr>
          <w:rFonts w:ascii="HQPB5" w:hAnsi="HQPB5" w:cs="KFGQPC Uthman Taha Naskh"/>
          <w:bCs/>
          <w:color w:val="0070C0"/>
          <w:sz w:val="24"/>
          <w:szCs w:val="24"/>
          <w:rtl/>
        </w:rPr>
        <w:sym w:font="HQPB5" w:char="F075"/>
      </w:r>
      <w:r w:rsidR="0012458B" w:rsidRPr="00EA0935">
        <w:rPr>
          <w:rFonts w:ascii="HQPB1" w:hAnsi="HQPB1" w:cs="KFGQPC Uthman Taha Naskh"/>
          <w:bCs/>
          <w:color w:val="0070C0"/>
          <w:sz w:val="24"/>
          <w:szCs w:val="24"/>
          <w:rtl/>
        </w:rPr>
        <w:sym w:font="HQPB1" w:char="F091"/>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AB"/>
      </w:r>
      <w:r w:rsidR="0012458B" w:rsidRPr="00EA0935">
        <w:rPr>
          <w:rFonts w:ascii="HQPB1" w:hAnsi="HQPB1" w:cs="KFGQPC Uthman Taha Naskh"/>
          <w:bCs/>
          <w:color w:val="0070C0"/>
          <w:sz w:val="24"/>
          <w:szCs w:val="24"/>
          <w:rtl/>
        </w:rPr>
        <w:sym w:font="HQPB1" w:char="F021"/>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4E"/>
      </w:r>
      <w:r w:rsidR="0012458B" w:rsidRPr="00EA0935">
        <w:rPr>
          <w:rFonts w:ascii="HQPB4" w:hAnsi="HQPB4" w:cs="KFGQPC Uthman Taha Naskh"/>
          <w:bCs/>
          <w:color w:val="0070C0"/>
          <w:sz w:val="24"/>
          <w:szCs w:val="24"/>
          <w:rtl/>
        </w:rPr>
        <w:sym w:font="HQPB4" w:char="F0E0"/>
      </w:r>
      <w:r w:rsidR="0012458B" w:rsidRPr="00EA0935">
        <w:rPr>
          <w:rFonts w:ascii="HQPB2" w:hAnsi="HQPB2" w:cs="KFGQPC Uthman Taha Naskh"/>
          <w:bCs/>
          <w:color w:val="0070C0"/>
          <w:sz w:val="24"/>
          <w:szCs w:val="24"/>
          <w:rtl/>
        </w:rPr>
        <w:sym w:font="HQPB2" w:char="F036"/>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8B"/>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39"/>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9"/>
      </w:r>
      <w:r w:rsidR="0012458B" w:rsidRPr="00EA0935">
        <w:rPr>
          <w:rFonts w:ascii="HQPB1" w:hAnsi="HQPB1"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4"/>
      </w:r>
      <w:r w:rsidR="0012458B" w:rsidRPr="00EA0935">
        <w:rPr>
          <w:rFonts w:ascii="HQPB4" w:hAnsi="HQPB4" w:cs="KFGQPC Uthman Taha Naskh"/>
          <w:bCs/>
          <w:color w:val="0070C0"/>
          <w:sz w:val="24"/>
          <w:szCs w:val="24"/>
          <w:rtl/>
        </w:rPr>
        <w:sym w:font="HQPB4" w:char="F0B7"/>
      </w:r>
      <w:r w:rsidR="0012458B" w:rsidRPr="00EA0935">
        <w:rPr>
          <w:rFonts w:ascii="HQPB1" w:hAnsi="HQPB1" w:cs="KFGQPC Uthman Taha Naskh"/>
          <w:bCs/>
          <w:color w:val="0070C0"/>
          <w:sz w:val="24"/>
          <w:szCs w:val="24"/>
          <w:rtl/>
        </w:rPr>
        <w:sym w:font="HQPB1" w:char="F0E8"/>
      </w:r>
      <w:r w:rsidR="0012458B" w:rsidRPr="00EA0935">
        <w:rPr>
          <w:rFonts w:ascii="HQPB2" w:hAnsi="HQPB2" w:cs="KFGQPC Uthman Taha Naskh"/>
          <w:bCs/>
          <w:color w:val="0070C0"/>
          <w:sz w:val="24"/>
          <w:szCs w:val="24"/>
          <w:rtl/>
        </w:rPr>
        <w:sym w:font="HQPB2" w:char="F08A"/>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48"/>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64"/>
      </w:r>
      <w:r w:rsidR="0012458B" w:rsidRPr="00EA0935">
        <w:rPr>
          <w:rFonts w:ascii="HQPB1" w:hAnsi="HQPB1"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0012458B" w:rsidRPr="008D0A3F">
        <w:rPr>
          <w:rFonts w:cs="KFGQPC Uthman Taha Naskh" w:hint="cs"/>
          <w:b/>
          <w:sz w:val="25"/>
          <w:szCs w:val="30"/>
          <w:rtl/>
        </w:rPr>
        <w:t xml:space="preserve"> </w:t>
      </w:r>
      <w:r w:rsidR="0012458B" w:rsidRPr="008D0A3F">
        <w:rPr>
          <w:rFonts w:cs="KFGQPC Uthman Taha Naskh" w:hint="cs"/>
          <w:b/>
          <w:sz w:val="19"/>
          <w:szCs w:val="30"/>
          <w:rtl/>
        </w:rPr>
        <w:t>[الأعراف: 158]</w:t>
      </w:r>
      <w:r w:rsidR="0012458B" w:rsidRPr="008D0A3F">
        <w:rPr>
          <w:rFonts w:cs="KFGQPC Uthman Taha Naskh" w:hint="cs"/>
          <w:b/>
          <w:sz w:val="25"/>
          <w:szCs w:val="30"/>
          <w:rtl/>
        </w:rPr>
        <w:t xml:space="preserve">، وقال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0012458B"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0012458B" w:rsidRPr="00EA0935">
        <w:rPr>
          <w:rFonts w:cs="KFGQPC Uthman Taha Naskh" w:hint="cs"/>
          <w:b/>
          <w:bCs/>
          <w:color w:val="0070C0"/>
          <w:sz w:val="25"/>
          <w:szCs w:val="30"/>
          <w:rtl/>
        </w:rPr>
        <w:t>وكان النبي يبعث إلى قومه خاصة، وبعثت إلى كل أحمر وأسود</w:t>
      </w:r>
      <w:r w:rsidR="005F41C0" w:rsidRPr="00EA0935">
        <w:rPr>
          <w:rFonts w:cs="KFGQPC Uthman Taha Naskh" w:hint="cs"/>
          <w:b/>
          <w:bCs/>
          <w:color w:val="0070C0"/>
          <w:sz w:val="25"/>
          <w:szCs w:val="30"/>
          <w:rtl/>
        </w:rPr>
        <w:t>»</w:t>
      </w:r>
      <w:r w:rsidR="0012458B" w:rsidRPr="008D0A3F">
        <w:rPr>
          <w:rFonts w:cs="KFGQPC Uthman Taha Naskh" w:hint="cs"/>
          <w:b/>
          <w:sz w:val="25"/>
          <w:szCs w:val="30"/>
          <w:rtl/>
        </w:rPr>
        <w:t xml:space="preserve"> </w:t>
      </w:r>
      <w:r w:rsidR="0012458B" w:rsidRPr="008D0A3F">
        <w:rPr>
          <w:rFonts w:cs="KFGQPC Uthman Taha Naskh" w:hint="cs"/>
          <w:b/>
          <w:sz w:val="19"/>
          <w:szCs w:val="30"/>
          <w:rtl/>
        </w:rPr>
        <w:t>[صحيح الإمام مسلم]</w:t>
      </w:r>
      <w:r w:rsidR="0012458B" w:rsidRPr="008D0A3F">
        <w:rPr>
          <w:rFonts w:cs="KFGQPC Uthman Taha Naskh" w:hint="cs"/>
          <w:b/>
          <w:sz w:val="25"/>
          <w:szCs w:val="30"/>
          <w:rtl/>
        </w:rPr>
        <w:t>.</w:t>
      </w:r>
    </w:p>
    <w:p w14:paraId="4AAC04DC"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وقد أكمل الله تعالى لنا الدين، وأتم علينا النعمة، </w:t>
      </w:r>
      <w:r w:rsidR="00C01FAC" w:rsidRPr="008D0A3F">
        <w:rPr>
          <w:rFonts w:cs="KFGQPC Uthman Taha Naskh"/>
          <w:b/>
          <w:sz w:val="25"/>
          <w:szCs w:val="30"/>
          <w:rtl/>
        </w:rPr>
        <w:br/>
      </w:r>
      <w:r w:rsidRPr="008D0A3F">
        <w:rPr>
          <w:rFonts w:cs="KFGQPC Uthman Taha Naskh" w:hint="cs"/>
          <w:b/>
          <w:sz w:val="25"/>
          <w:szCs w:val="30"/>
          <w:rtl/>
        </w:rPr>
        <w:t xml:space="preserve">ورضي لنا الإسلام ديناً، على يد المبعوث رحمة للعالمين، خاتم الأنبياء والمرسلين نبينا محمد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C01FAC" w:rsidRPr="008D0A3F">
        <w:rPr>
          <w:rFonts w:cs="KFGQPC Uthman Taha Naskh" w:hint="cs"/>
          <w:b/>
          <w:sz w:val="25"/>
          <w:szCs w:val="30"/>
          <w:rtl/>
        </w:rPr>
        <w:t xml:space="preserve">فهو رسول الله إلى جميع الثقلين: </w:t>
      </w:r>
      <w:r w:rsidRPr="008D0A3F">
        <w:rPr>
          <w:rFonts w:cs="KFGQPC Uthman Taha Naskh" w:hint="cs"/>
          <w:b/>
          <w:sz w:val="25"/>
          <w:szCs w:val="30"/>
          <w:rtl/>
        </w:rPr>
        <w:t xml:space="preserve">الإنس والجن، بشيراً ونذيراً وداعياً إلى الله بإذنه </w:t>
      </w:r>
      <w:r w:rsidR="00C01FAC" w:rsidRPr="008D0A3F">
        <w:rPr>
          <w:rFonts w:cs="KFGQPC Uthman Taha Naskh"/>
          <w:b/>
          <w:sz w:val="25"/>
          <w:szCs w:val="30"/>
          <w:rtl/>
        </w:rPr>
        <w:br/>
      </w:r>
      <w:r w:rsidRPr="008D0A3F">
        <w:rPr>
          <w:rFonts w:cs="KFGQPC Uthman Taha Naskh" w:hint="cs"/>
          <w:b/>
          <w:sz w:val="25"/>
          <w:szCs w:val="30"/>
          <w:rtl/>
        </w:rPr>
        <w:t>وسراجاً منيراً.</w:t>
      </w:r>
    </w:p>
    <w:p w14:paraId="44434F8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فيلزمهم جميعاً الإيمان برسالته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ومن لم يؤمن به استحق عقاب الله تعالى: كغيره من الكافرين، 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0"/>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4D"/>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2E"/>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59"/>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8A"/>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4D"/>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6F"/>
      </w:r>
      <w:r w:rsidRPr="00EA0935">
        <w:rPr>
          <w:rFonts w:ascii="HQPB2" w:hAnsi="HQPB2" w:cs="KFGQPC Uthman Taha Naskh"/>
          <w:bCs/>
          <w:color w:val="0070C0"/>
          <w:sz w:val="24"/>
          <w:szCs w:val="24"/>
          <w:rtl/>
        </w:rPr>
        <w:sym w:font="HQPB2" w:char="F0FF"/>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43"/>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6"/>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D3"/>
      </w:r>
      <w:r w:rsidRPr="00EA0935">
        <w:rPr>
          <w:rFonts w:ascii="HQPB4" w:hAnsi="HQPB4" w:cs="KFGQPC Uthman Taha Naskh"/>
          <w:bCs/>
          <w:color w:val="0070C0"/>
          <w:sz w:val="24"/>
          <w:szCs w:val="24"/>
          <w:rtl/>
        </w:rPr>
        <w:sym w:font="HQPB4" w:char="F0C9"/>
      </w:r>
      <w:r w:rsidRPr="00EA0935">
        <w:rPr>
          <w:rFonts w:ascii="HQPB1" w:hAnsi="HQPB1" w:cs="KFGQPC Uthman Taha Naskh"/>
          <w:bCs/>
          <w:color w:val="0070C0"/>
          <w:sz w:val="24"/>
          <w:szCs w:val="24"/>
          <w:rtl/>
        </w:rPr>
        <w:sym w:font="HQPB1" w:char="F04C"/>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4D"/>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CA"/>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4E"/>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99"/>
      </w:r>
      <w:r w:rsidRPr="00EA0935">
        <w:rPr>
          <w:rFonts w:ascii="HQPB5" w:hAnsi="HQPB5" w:cs="KFGQPC Uthman Taha Naskh"/>
          <w:bCs/>
          <w:color w:val="0070C0"/>
          <w:sz w:val="24"/>
          <w:szCs w:val="24"/>
          <w:rtl/>
        </w:rPr>
        <w:sym w:font="HQPB5" w:char="F04D"/>
      </w:r>
      <w:r w:rsidRPr="00EA0935">
        <w:rPr>
          <w:rFonts w:ascii="HQPB2" w:hAnsi="HQPB2" w:cs="KFGQPC Uthman Taha Naskh"/>
          <w:bCs/>
          <w:color w:val="0070C0"/>
          <w:sz w:val="24"/>
          <w:szCs w:val="24"/>
          <w:rtl/>
        </w:rPr>
        <w:sym w:font="HQPB2" w:char="F07D"/>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9"/>
      </w:r>
      <w:r w:rsidRPr="00EA0935">
        <w:rPr>
          <w:rFonts w:ascii="HQPB2" w:hAnsi="HQPB2" w:cs="KFGQPC Uthman Taha Naskh"/>
          <w:bCs/>
          <w:color w:val="0070C0"/>
          <w:sz w:val="24"/>
          <w:szCs w:val="24"/>
          <w:rtl/>
        </w:rPr>
        <w:sym w:font="HQPB2" w:char="F059"/>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8A"/>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pacing w:val="-2"/>
          <w:sz w:val="19"/>
          <w:szCs w:val="30"/>
          <w:rtl/>
        </w:rPr>
        <w:t>[المائدة: 3]</w:t>
      </w:r>
      <w:r w:rsidRPr="008D0A3F">
        <w:rPr>
          <w:rFonts w:cs="KFGQPC Uthman Taha Naskh" w:hint="cs"/>
          <w:b/>
          <w:spacing w:val="-2"/>
          <w:sz w:val="25"/>
          <w:szCs w:val="30"/>
          <w:rtl/>
        </w:rPr>
        <w:t xml:space="preserve">، وقال تعالى: </w:t>
      </w:r>
      <w:r w:rsidR="002B7FD2" w:rsidRPr="00EA0935">
        <w:rPr>
          <w:rFonts w:cs="KFGQPC Uthman Taha Naskh" w:hint="cs"/>
          <w:bCs/>
          <w:color w:val="0070C0"/>
          <w:spacing w:val="-2"/>
          <w:sz w:val="24"/>
          <w:szCs w:val="24"/>
          <w:rtl/>
        </w:rPr>
        <w:sym w:font="HQPB2" w:char="F0E2"/>
      </w:r>
      <w:r w:rsidRPr="00EA0935">
        <w:rPr>
          <w:rFonts w:cs="KFGQPC Uthman Taha Naskh"/>
          <w:bCs/>
          <w:color w:val="0070C0"/>
          <w:spacing w:val="-2"/>
          <w:sz w:val="24"/>
          <w:szCs w:val="24"/>
          <w:rtl/>
        </w:rPr>
        <w:t xml:space="preserve"> </w:t>
      </w:r>
      <w:r w:rsidRPr="00EA0935">
        <w:rPr>
          <w:rFonts w:ascii="HQPB2" w:hAnsi="HQPB2" w:cs="KFGQPC Uthman Taha Naskh"/>
          <w:bCs/>
          <w:color w:val="0070C0"/>
          <w:spacing w:val="-2"/>
          <w:sz w:val="24"/>
          <w:szCs w:val="24"/>
          <w:rtl/>
        </w:rPr>
        <w:sym w:font="HQPB2" w:char="F060"/>
      </w:r>
      <w:r w:rsidRPr="00EA0935">
        <w:rPr>
          <w:rFonts w:ascii="HQPB5" w:hAnsi="HQPB5" w:cs="KFGQPC Uthman Taha Naskh"/>
          <w:bCs/>
          <w:color w:val="0070C0"/>
          <w:spacing w:val="-2"/>
          <w:sz w:val="24"/>
          <w:szCs w:val="24"/>
          <w:rtl/>
        </w:rPr>
        <w:sym w:font="HQPB5" w:char="F074"/>
      </w:r>
      <w:r w:rsidRPr="00EA0935">
        <w:rPr>
          <w:rFonts w:ascii="HQPB2" w:hAnsi="HQPB2" w:cs="KFGQPC Uthman Taha Naskh"/>
          <w:bCs/>
          <w:color w:val="0070C0"/>
          <w:spacing w:val="-2"/>
          <w:sz w:val="24"/>
          <w:szCs w:val="24"/>
          <w:rtl/>
        </w:rPr>
        <w:sym w:font="HQPB2" w:char="F042"/>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72"/>
      </w:r>
      <w:r w:rsidRPr="00EA0935">
        <w:rPr>
          <w:rFonts w:ascii="HQPB2" w:hAnsi="HQPB2"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C6"/>
      </w:r>
      <w:r w:rsidRPr="00EA0935">
        <w:rPr>
          <w:rFonts w:ascii="HQPB1" w:hAnsi="HQPB1" w:cs="KFGQPC Uthman Taha Naskh"/>
          <w:bCs/>
          <w:color w:val="0070C0"/>
          <w:spacing w:val="-2"/>
          <w:sz w:val="24"/>
          <w:szCs w:val="24"/>
          <w:rtl/>
        </w:rPr>
        <w:sym w:font="HQPB1" w:char="F0F7"/>
      </w:r>
      <w:r w:rsidRPr="00EA0935">
        <w:rPr>
          <w:rFonts w:ascii="HQPB5" w:hAnsi="HQPB5" w:cs="KFGQPC Uthman Taha Naskh"/>
          <w:bCs/>
          <w:color w:val="0070C0"/>
          <w:spacing w:val="-2"/>
          <w:sz w:val="24"/>
          <w:szCs w:val="24"/>
          <w:rtl/>
        </w:rPr>
        <w:sym w:font="HQPB5" w:char="F074"/>
      </w:r>
      <w:r w:rsidRPr="00EA0935">
        <w:rPr>
          <w:rFonts w:ascii="HQPB1" w:hAnsi="HQPB1" w:cs="KFGQPC Uthman Taha Naskh"/>
          <w:bCs/>
          <w:color w:val="0070C0"/>
          <w:spacing w:val="-2"/>
          <w:sz w:val="24"/>
          <w:szCs w:val="24"/>
          <w:rtl/>
        </w:rPr>
        <w:sym w:font="HQPB1" w:char="F047"/>
      </w:r>
      <w:r w:rsidRPr="00EA0935">
        <w:rPr>
          <w:rFonts w:ascii="HQPB4" w:hAnsi="HQPB4" w:cs="KFGQPC Uthman Taha Naskh"/>
          <w:bCs/>
          <w:color w:val="0070C0"/>
          <w:spacing w:val="-2"/>
          <w:sz w:val="24"/>
          <w:szCs w:val="24"/>
          <w:rtl/>
        </w:rPr>
        <w:sym w:font="HQPB4" w:char="F0F6"/>
      </w:r>
      <w:r w:rsidRPr="00EA0935">
        <w:rPr>
          <w:rFonts w:ascii="HQPB1" w:hAnsi="HQPB1" w:cs="KFGQPC Uthman Taha Naskh"/>
          <w:bCs/>
          <w:color w:val="0070C0"/>
          <w:spacing w:val="-2"/>
          <w:sz w:val="24"/>
          <w:szCs w:val="24"/>
          <w:rtl/>
        </w:rPr>
        <w:sym w:font="HQPB1" w:char="F03B"/>
      </w:r>
      <w:r w:rsidRPr="00EA0935">
        <w:rPr>
          <w:rFonts w:ascii="HQPB5" w:hAnsi="HQPB5" w:cs="KFGQPC Uthman Taha Naskh"/>
          <w:bCs/>
          <w:color w:val="0070C0"/>
          <w:spacing w:val="-2"/>
          <w:sz w:val="24"/>
          <w:szCs w:val="24"/>
          <w:rtl/>
        </w:rPr>
        <w:sym w:font="HQPB5" w:char="F074"/>
      </w:r>
      <w:r w:rsidRPr="00EA0935">
        <w:rPr>
          <w:rFonts w:ascii="HQPB2" w:hAnsi="HQPB2" w:cs="KFGQPC Uthman Taha Naskh"/>
          <w:bCs/>
          <w:color w:val="0070C0"/>
          <w:spacing w:val="-2"/>
          <w:sz w:val="24"/>
          <w:szCs w:val="24"/>
          <w:rtl/>
        </w:rPr>
        <w:sym w:font="HQPB2" w:char="F083"/>
      </w:r>
      <w:r w:rsidRPr="00EA0935">
        <w:rPr>
          <w:rFonts w:ascii="HQPB2" w:hAnsi="HQPB2"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75"/>
      </w:r>
      <w:r w:rsidRPr="00EA0935">
        <w:rPr>
          <w:rFonts w:ascii="HQPB1" w:hAnsi="HQPB1" w:cs="KFGQPC Uthman Taha Naskh"/>
          <w:bCs/>
          <w:color w:val="0070C0"/>
          <w:spacing w:val="-2"/>
          <w:sz w:val="24"/>
          <w:szCs w:val="24"/>
          <w:rtl/>
        </w:rPr>
        <w:sym w:font="HQPB1" w:char="F08E"/>
      </w:r>
      <w:r w:rsidRPr="00EA0935">
        <w:rPr>
          <w:rFonts w:ascii="HQPB4" w:hAnsi="HQPB4" w:cs="KFGQPC Uthman Taha Naskh"/>
          <w:bCs/>
          <w:color w:val="0070C0"/>
          <w:spacing w:val="-2"/>
          <w:sz w:val="24"/>
          <w:szCs w:val="24"/>
          <w:rtl/>
        </w:rPr>
        <w:sym w:font="HQPB4" w:char="F0F6"/>
      </w:r>
      <w:r w:rsidRPr="00EA0935">
        <w:rPr>
          <w:rFonts w:ascii="HQPB2" w:hAnsi="HQPB2" w:cs="KFGQPC Uthman Taha Naskh"/>
          <w:bCs/>
          <w:color w:val="0070C0"/>
          <w:spacing w:val="-2"/>
          <w:sz w:val="24"/>
          <w:szCs w:val="24"/>
          <w:rtl/>
        </w:rPr>
        <w:sym w:font="HQPB2" w:char="F08D"/>
      </w:r>
      <w:r w:rsidRPr="00EA0935">
        <w:rPr>
          <w:rFonts w:ascii="HQPB5" w:hAnsi="HQPB5" w:cs="KFGQPC Uthman Taha Naskh"/>
          <w:bCs/>
          <w:color w:val="0070C0"/>
          <w:spacing w:val="-2"/>
          <w:sz w:val="24"/>
          <w:szCs w:val="24"/>
          <w:rtl/>
        </w:rPr>
        <w:sym w:font="HQPB5" w:char="F078"/>
      </w:r>
      <w:r w:rsidRPr="00EA0935">
        <w:rPr>
          <w:rFonts w:ascii="HQPB1" w:hAnsi="HQPB1" w:cs="KFGQPC Uthman Taha Naskh"/>
          <w:bCs/>
          <w:color w:val="0070C0"/>
          <w:spacing w:val="-2"/>
          <w:sz w:val="24"/>
          <w:szCs w:val="24"/>
          <w:rtl/>
        </w:rPr>
        <w:sym w:font="HQPB1" w:char="F0EE"/>
      </w:r>
      <w:r w:rsidRPr="00EA0935">
        <w:rPr>
          <w:rFonts w:ascii="HQPB1" w:hAnsi="HQPB1"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C4"/>
      </w:r>
      <w:r w:rsidRPr="00EA0935">
        <w:rPr>
          <w:rFonts w:ascii="HQPB2" w:hAnsi="HQPB2" w:cs="KFGQPC Uthman Taha Naskh"/>
          <w:bCs/>
          <w:color w:val="0070C0"/>
          <w:spacing w:val="-2"/>
          <w:sz w:val="24"/>
          <w:szCs w:val="24"/>
          <w:rtl/>
        </w:rPr>
        <w:sym w:font="HQPB2" w:char="F04E"/>
      </w:r>
      <w:r w:rsidRPr="00EA0935">
        <w:rPr>
          <w:rFonts w:ascii="HQPB2" w:hAnsi="HQPB2" w:cs="KFGQPC Uthman Taha Naskh"/>
          <w:bCs/>
          <w:color w:val="0070C0"/>
          <w:spacing w:val="-2"/>
          <w:sz w:val="24"/>
          <w:szCs w:val="24"/>
          <w:rtl/>
        </w:rPr>
        <w:sym w:font="HQPB2" w:char="F0BB"/>
      </w:r>
      <w:r w:rsidRPr="00EA0935">
        <w:rPr>
          <w:rFonts w:ascii="HQPB5" w:hAnsi="HQPB5" w:cs="KFGQPC Uthman Taha Naskh"/>
          <w:bCs/>
          <w:color w:val="0070C0"/>
          <w:spacing w:val="-2"/>
          <w:sz w:val="24"/>
          <w:szCs w:val="24"/>
          <w:rtl/>
        </w:rPr>
        <w:sym w:font="HQPB5" w:char="F06E"/>
      </w:r>
      <w:r w:rsidRPr="00EA0935">
        <w:rPr>
          <w:rFonts w:ascii="HQPB2" w:hAnsi="HQPB2" w:cs="KFGQPC Uthman Taha Naskh"/>
          <w:bCs/>
          <w:color w:val="0070C0"/>
          <w:spacing w:val="-2"/>
          <w:sz w:val="24"/>
          <w:szCs w:val="24"/>
          <w:rtl/>
        </w:rPr>
        <w:sym w:font="HQPB2" w:char="F03D"/>
      </w:r>
      <w:r w:rsidRPr="00EA0935">
        <w:rPr>
          <w:rFonts w:ascii="HQPB4" w:hAnsi="HQPB4" w:cs="KFGQPC Uthman Taha Naskh"/>
          <w:bCs/>
          <w:color w:val="0070C0"/>
          <w:spacing w:val="-2"/>
          <w:sz w:val="24"/>
          <w:szCs w:val="24"/>
          <w:rtl/>
        </w:rPr>
        <w:sym w:font="HQPB4" w:char="F0F3"/>
      </w:r>
      <w:r w:rsidRPr="00EA0935">
        <w:rPr>
          <w:rFonts w:ascii="HQPB1" w:hAnsi="HQPB1" w:cs="KFGQPC Uthman Taha Naskh"/>
          <w:bCs/>
          <w:color w:val="0070C0"/>
          <w:spacing w:val="-2"/>
          <w:sz w:val="24"/>
          <w:szCs w:val="24"/>
          <w:rtl/>
        </w:rPr>
        <w:sym w:font="HQPB1" w:char="F099"/>
      </w:r>
      <w:r w:rsidRPr="00EA0935">
        <w:rPr>
          <w:rFonts w:ascii="HQPB5" w:hAnsi="HQPB5" w:cs="KFGQPC Uthman Taha Naskh"/>
          <w:bCs/>
          <w:color w:val="0070C0"/>
          <w:spacing w:val="-2"/>
          <w:sz w:val="24"/>
          <w:szCs w:val="24"/>
          <w:rtl/>
        </w:rPr>
        <w:sym w:font="HQPB5" w:char="F04D"/>
      </w:r>
      <w:r w:rsidRPr="00EA0935">
        <w:rPr>
          <w:rFonts w:ascii="HQPB2" w:hAnsi="HQPB2" w:cs="KFGQPC Uthman Taha Naskh"/>
          <w:bCs/>
          <w:color w:val="0070C0"/>
          <w:spacing w:val="-2"/>
          <w:sz w:val="24"/>
          <w:szCs w:val="24"/>
          <w:rtl/>
        </w:rPr>
        <w:sym w:font="HQPB2" w:char="F07D"/>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1" w:hAnsi="HQPB1" w:cs="KFGQPC Uthman Taha Naskh"/>
          <w:bCs/>
          <w:color w:val="0070C0"/>
          <w:spacing w:val="-2"/>
          <w:sz w:val="24"/>
          <w:szCs w:val="24"/>
          <w:rtl/>
        </w:rPr>
        <w:t xml:space="preserve"> </w:t>
      </w:r>
      <w:r w:rsidRPr="00EA0935">
        <w:rPr>
          <w:rFonts w:ascii="HQPB1" w:hAnsi="HQPB1" w:cs="KFGQPC Uthman Taha Naskh"/>
          <w:bCs/>
          <w:color w:val="0070C0"/>
          <w:spacing w:val="-2"/>
          <w:sz w:val="24"/>
          <w:szCs w:val="24"/>
          <w:rtl/>
        </w:rPr>
        <w:sym w:font="HQPB1" w:char="F024"/>
      </w:r>
      <w:r w:rsidRPr="00EA0935">
        <w:rPr>
          <w:rFonts w:ascii="HQPB4" w:hAnsi="HQPB4" w:cs="KFGQPC Uthman Taha Naskh"/>
          <w:bCs/>
          <w:color w:val="0070C0"/>
          <w:spacing w:val="-2"/>
          <w:sz w:val="24"/>
          <w:szCs w:val="24"/>
          <w:rtl/>
        </w:rPr>
        <w:sym w:font="HQPB4" w:char="F059"/>
      </w:r>
      <w:r w:rsidRPr="00EA0935">
        <w:rPr>
          <w:rFonts w:ascii="HQPB2" w:hAnsi="HQPB2" w:cs="KFGQPC Uthman Taha Naskh"/>
          <w:bCs/>
          <w:color w:val="0070C0"/>
          <w:spacing w:val="-2"/>
          <w:sz w:val="24"/>
          <w:szCs w:val="24"/>
          <w:rtl/>
        </w:rPr>
        <w:sym w:font="HQPB2" w:char="F059"/>
      </w:r>
      <w:r w:rsidRPr="00EA0935">
        <w:rPr>
          <w:rFonts w:ascii="HQPB2" w:hAnsi="HQPB2" w:cs="KFGQPC Uthman Taha Naskh"/>
          <w:bCs/>
          <w:color w:val="0070C0"/>
          <w:spacing w:val="-2"/>
          <w:sz w:val="24"/>
          <w:szCs w:val="24"/>
          <w:rtl/>
        </w:rPr>
        <w:sym w:font="HQPB2" w:char="F083"/>
      </w:r>
      <w:r w:rsidRPr="00EA0935">
        <w:rPr>
          <w:rFonts w:ascii="HQPB4" w:hAnsi="HQPB4" w:cs="KFGQPC Uthman Taha Naskh"/>
          <w:bCs/>
          <w:color w:val="0070C0"/>
          <w:spacing w:val="-2"/>
          <w:sz w:val="24"/>
          <w:szCs w:val="24"/>
          <w:rtl/>
        </w:rPr>
        <w:sym w:font="HQPB4" w:char="F0CF"/>
      </w:r>
      <w:r w:rsidRPr="00EA0935">
        <w:rPr>
          <w:rFonts w:ascii="HQPB1" w:hAnsi="HQPB1" w:cs="KFGQPC Uthman Taha Naskh"/>
          <w:bCs/>
          <w:color w:val="0070C0"/>
          <w:spacing w:val="-2"/>
          <w:sz w:val="24"/>
          <w:szCs w:val="24"/>
          <w:rtl/>
        </w:rPr>
        <w:sym w:font="HQPB1" w:char="F08A"/>
      </w:r>
      <w:r w:rsidRPr="00EA0935">
        <w:rPr>
          <w:rFonts w:ascii="HQPB1" w:hAnsi="HQPB1" w:cs="KFGQPC Uthman Taha Naskh"/>
          <w:bCs/>
          <w:color w:val="0070C0"/>
          <w:spacing w:val="-2"/>
          <w:sz w:val="24"/>
          <w:szCs w:val="24"/>
          <w:rtl/>
        </w:rPr>
        <w:t xml:space="preserve"> </w:t>
      </w:r>
      <w:r w:rsidRPr="00EA0935">
        <w:rPr>
          <w:rFonts w:ascii="HQPB2" w:hAnsi="HQPB2" w:cs="KFGQPC Uthman Taha Naskh"/>
          <w:bCs/>
          <w:color w:val="0070C0"/>
          <w:spacing w:val="-2"/>
          <w:sz w:val="24"/>
          <w:szCs w:val="24"/>
          <w:rtl/>
        </w:rPr>
        <w:sym w:font="HQPB2" w:char="F060"/>
      </w:r>
      <w:r w:rsidRPr="00EA0935">
        <w:rPr>
          <w:rFonts w:ascii="HQPB5" w:hAnsi="HQPB5" w:cs="KFGQPC Uthman Taha Naskh"/>
          <w:bCs/>
          <w:color w:val="0070C0"/>
          <w:spacing w:val="-2"/>
          <w:sz w:val="24"/>
          <w:szCs w:val="24"/>
          <w:rtl/>
        </w:rPr>
        <w:sym w:font="HQPB5" w:char="F06E"/>
      </w:r>
      <w:r w:rsidRPr="00EA0935">
        <w:rPr>
          <w:rFonts w:ascii="HQPB2" w:hAnsi="HQPB2" w:cs="KFGQPC Uthman Taha Naskh"/>
          <w:bCs/>
          <w:color w:val="0070C0"/>
          <w:spacing w:val="-2"/>
          <w:sz w:val="24"/>
          <w:szCs w:val="24"/>
          <w:rtl/>
        </w:rPr>
        <w:sym w:font="HQPB2" w:char="F03D"/>
      </w:r>
      <w:r w:rsidRPr="00EA0935">
        <w:rPr>
          <w:rFonts w:ascii="HQPB5" w:hAnsi="HQPB5" w:cs="KFGQPC Uthman Taha Naskh"/>
          <w:bCs/>
          <w:color w:val="0070C0"/>
          <w:spacing w:val="-2"/>
          <w:sz w:val="24"/>
          <w:szCs w:val="24"/>
          <w:rtl/>
        </w:rPr>
        <w:sym w:font="HQPB5" w:char="F073"/>
      </w:r>
      <w:r w:rsidRPr="00EA0935">
        <w:rPr>
          <w:rFonts w:ascii="HQPB1" w:hAnsi="HQPB1" w:cs="KFGQPC Uthman Taha Naskh"/>
          <w:bCs/>
          <w:color w:val="0070C0"/>
          <w:spacing w:val="-2"/>
          <w:sz w:val="24"/>
          <w:szCs w:val="24"/>
          <w:rtl/>
        </w:rPr>
        <w:sym w:font="HQPB1" w:char="F0F9"/>
      </w:r>
      <w:r w:rsidRPr="00EA0935">
        <w:rPr>
          <w:rFonts w:ascii="HQPB1" w:hAnsi="HQPB1"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9F"/>
      </w:r>
      <w:r w:rsidRPr="00EA0935">
        <w:rPr>
          <w:rFonts w:ascii="HQPB2" w:hAnsi="HQPB2" w:cs="KFGQPC Uthman Taha Naskh"/>
          <w:bCs/>
          <w:color w:val="0070C0"/>
          <w:spacing w:val="-2"/>
          <w:sz w:val="24"/>
          <w:szCs w:val="24"/>
          <w:rtl/>
        </w:rPr>
        <w:sym w:font="HQPB2" w:char="F040"/>
      </w:r>
      <w:r w:rsidRPr="00EA0935">
        <w:rPr>
          <w:rFonts w:ascii="HQPB5" w:hAnsi="HQPB5" w:cs="KFGQPC Uthman Taha Naskh"/>
          <w:bCs/>
          <w:color w:val="0070C0"/>
          <w:spacing w:val="-2"/>
          <w:sz w:val="24"/>
          <w:szCs w:val="24"/>
          <w:rtl/>
        </w:rPr>
        <w:sym w:font="HQPB5" w:char="F074"/>
      </w:r>
      <w:r w:rsidRPr="00EA0935">
        <w:rPr>
          <w:rFonts w:ascii="HQPB1" w:hAnsi="HQPB1" w:cs="KFGQPC Uthman Taha Naskh"/>
          <w:bCs/>
          <w:color w:val="0070C0"/>
          <w:spacing w:val="-2"/>
          <w:sz w:val="24"/>
          <w:szCs w:val="24"/>
          <w:rtl/>
        </w:rPr>
        <w:sym w:font="HQPB1" w:char="F036"/>
      </w:r>
      <w:r w:rsidRPr="00EA0935">
        <w:rPr>
          <w:rFonts w:ascii="HQPB4" w:hAnsi="HQPB4" w:cs="KFGQPC Uthman Taha Naskh"/>
          <w:bCs/>
          <w:color w:val="0070C0"/>
          <w:spacing w:val="-2"/>
          <w:sz w:val="24"/>
          <w:szCs w:val="24"/>
          <w:rtl/>
        </w:rPr>
        <w:sym w:font="HQPB4" w:char="F0F8"/>
      </w:r>
      <w:r w:rsidRPr="00EA0935">
        <w:rPr>
          <w:rFonts w:ascii="HQPB2" w:hAnsi="HQPB2" w:cs="KFGQPC Uthman Taha Naskh"/>
          <w:bCs/>
          <w:color w:val="0070C0"/>
          <w:spacing w:val="-2"/>
          <w:sz w:val="24"/>
          <w:szCs w:val="24"/>
          <w:rtl/>
        </w:rPr>
        <w:sym w:font="HQPB2" w:char="F029"/>
      </w:r>
      <w:r w:rsidRPr="00EA0935">
        <w:rPr>
          <w:rFonts w:ascii="HQPB4" w:hAnsi="HQPB4" w:cs="KFGQPC Uthman Taha Naskh"/>
          <w:bCs/>
          <w:color w:val="0070C0"/>
          <w:spacing w:val="-2"/>
          <w:sz w:val="24"/>
          <w:szCs w:val="24"/>
          <w:rtl/>
        </w:rPr>
        <w:sym w:font="HQPB4" w:char="F0E3"/>
      </w:r>
      <w:r w:rsidRPr="00EA0935">
        <w:rPr>
          <w:rFonts w:ascii="HQPB2" w:hAnsi="HQPB2" w:cs="KFGQPC Uthman Taha Naskh"/>
          <w:bCs/>
          <w:color w:val="0070C0"/>
          <w:spacing w:val="-2"/>
          <w:sz w:val="24"/>
          <w:szCs w:val="24"/>
          <w:rtl/>
        </w:rPr>
        <w:sym w:font="HQPB2" w:char="F083"/>
      </w:r>
      <w:r w:rsidRPr="00EA0935">
        <w:rPr>
          <w:rFonts w:ascii="HQPB2" w:hAnsi="HQPB2"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E7"/>
      </w:r>
      <w:r w:rsidRPr="00EA0935">
        <w:rPr>
          <w:rFonts w:ascii="HQPB2" w:hAnsi="HQPB2" w:cs="KFGQPC Uthman Taha Naskh"/>
          <w:bCs/>
          <w:color w:val="0070C0"/>
          <w:spacing w:val="-2"/>
          <w:sz w:val="24"/>
          <w:szCs w:val="24"/>
          <w:rtl/>
        </w:rPr>
        <w:sym w:font="HQPB2" w:char="F06D"/>
      </w:r>
      <w:r w:rsidRPr="00EA0935">
        <w:rPr>
          <w:rFonts w:ascii="HQPB4" w:hAnsi="HQPB4" w:cs="KFGQPC Uthman Taha Naskh"/>
          <w:bCs/>
          <w:color w:val="0070C0"/>
          <w:spacing w:val="-2"/>
          <w:sz w:val="24"/>
          <w:szCs w:val="24"/>
          <w:rtl/>
        </w:rPr>
        <w:sym w:font="HQPB4" w:char="F0F7"/>
      </w:r>
      <w:r w:rsidRPr="00EA0935">
        <w:rPr>
          <w:rFonts w:ascii="HQPB2" w:hAnsi="HQPB2" w:cs="KFGQPC Uthman Taha Naskh"/>
          <w:bCs/>
          <w:color w:val="0070C0"/>
          <w:spacing w:val="-2"/>
          <w:sz w:val="24"/>
          <w:szCs w:val="24"/>
          <w:rtl/>
        </w:rPr>
        <w:sym w:font="HQPB2" w:char="F059"/>
      </w:r>
      <w:r w:rsidRPr="00EA0935">
        <w:rPr>
          <w:rFonts w:ascii="HQPB4" w:hAnsi="HQPB4" w:cs="KFGQPC Uthman Taha Naskh"/>
          <w:bCs/>
          <w:color w:val="0070C0"/>
          <w:spacing w:val="-2"/>
          <w:sz w:val="24"/>
          <w:szCs w:val="24"/>
          <w:rtl/>
        </w:rPr>
        <w:sym w:font="HQPB4" w:char="F0CF"/>
      </w:r>
      <w:r w:rsidRPr="00EA0935">
        <w:rPr>
          <w:rFonts w:ascii="HQPB2" w:hAnsi="HQPB2" w:cs="KFGQPC Uthman Taha Naskh"/>
          <w:bCs/>
          <w:color w:val="0070C0"/>
          <w:spacing w:val="-2"/>
          <w:sz w:val="24"/>
          <w:szCs w:val="24"/>
          <w:rtl/>
        </w:rPr>
        <w:sym w:font="HQPB2" w:char="F042"/>
      </w:r>
      <w:r w:rsidRPr="00EA0935">
        <w:rPr>
          <w:rFonts w:ascii="HQPB2" w:hAnsi="HQPB2" w:cs="KFGQPC Uthman Taha Naskh"/>
          <w:bCs/>
          <w:color w:val="0070C0"/>
          <w:spacing w:val="-2"/>
          <w:sz w:val="24"/>
          <w:szCs w:val="24"/>
          <w:rtl/>
        </w:rPr>
        <w:t xml:space="preserve"> </w:t>
      </w:r>
      <w:r w:rsidR="00334422" w:rsidRPr="00EA0935">
        <w:rPr>
          <w:rFonts w:cs="KFGQPC Uthman Taha Naskh" w:hint="cs"/>
          <w:bCs/>
          <w:color w:val="0070C0"/>
          <w:spacing w:val="-2"/>
          <w:sz w:val="24"/>
          <w:szCs w:val="24"/>
          <w:rtl/>
        </w:rPr>
        <w:sym w:font="HQPB2" w:char="F0E1"/>
      </w:r>
      <w:r w:rsidRPr="008D0A3F">
        <w:rPr>
          <w:rFonts w:cs="KFGQPC Uthman Taha Naskh" w:hint="cs"/>
          <w:b/>
          <w:spacing w:val="-2"/>
          <w:sz w:val="25"/>
          <w:szCs w:val="30"/>
          <w:rtl/>
        </w:rPr>
        <w:t xml:space="preserve"> </w:t>
      </w:r>
      <w:r w:rsidRPr="008D0A3F">
        <w:rPr>
          <w:rFonts w:cs="KFGQPC Uthman Taha Naskh" w:hint="cs"/>
          <w:b/>
          <w:spacing w:val="-2"/>
          <w:sz w:val="19"/>
          <w:szCs w:val="30"/>
          <w:rtl/>
        </w:rPr>
        <w:t>[آل عمران: 85]</w:t>
      </w:r>
      <w:r w:rsidRPr="008D0A3F">
        <w:rPr>
          <w:rFonts w:cs="KFGQPC Uthman Taha Naskh" w:hint="cs"/>
          <w:b/>
          <w:spacing w:val="-2"/>
          <w:sz w:val="25"/>
          <w:szCs w:val="30"/>
          <w:rtl/>
        </w:rPr>
        <w:t>.</w:t>
      </w:r>
    </w:p>
    <w:p w14:paraId="654DCAB3" w14:textId="77777777" w:rsidR="0012458B" w:rsidRPr="008D0A3F" w:rsidRDefault="007859B4"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ب</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أنه خاتم الأنبياء والمرسلين، قال تعالى: </w:t>
      </w:r>
      <w:r w:rsidR="002B7FD2" w:rsidRPr="00EA0935">
        <w:rPr>
          <w:rFonts w:cs="KFGQPC Uthman Taha Naskh" w:hint="cs"/>
          <w:bCs/>
          <w:color w:val="0070C0"/>
          <w:sz w:val="24"/>
          <w:szCs w:val="24"/>
          <w:rtl/>
        </w:rPr>
        <w:sym w:font="HQPB2" w:char="F0E2"/>
      </w:r>
      <w:r w:rsidR="0012458B" w:rsidRPr="00EA0935">
        <w:rPr>
          <w:rFonts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4"/>
      </w:r>
      <w:r w:rsidR="0012458B" w:rsidRPr="00EA0935">
        <w:rPr>
          <w:rFonts w:ascii="HQPB4" w:hAnsi="HQPB4" w:cs="KFGQPC Uthman Taha Naskh"/>
          <w:bCs/>
          <w:color w:val="0070C0"/>
          <w:sz w:val="24"/>
          <w:szCs w:val="24"/>
          <w:rtl/>
        </w:rPr>
        <w:sym w:font="HQPB4" w:char="F0A8"/>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62"/>
      </w:r>
      <w:r w:rsidR="0012458B" w:rsidRPr="00EA0935">
        <w:rPr>
          <w:rFonts w:ascii="HQPB1" w:hAnsi="HQPB1" w:cs="KFGQPC Uthman Taha Naskh"/>
          <w:bCs/>
          <w:color w:val="0070C0"/>
          <w:sz w:val="24"/>
          <w:szCs w:val="24"/>
          <w:rtl/>
        </w:rPr>
        <w:sym w:font="HQPB1" w:char="F025"/>
      </w:r>
      <w:r w:rsidR="0012458B" w:rsidRPr="00EA0935">
        <w:rPr>
          <w:rFonts w:ascii="HQPB5" w:hAnsi="HQPB5" w:cs="KFGQPC Uthman Taha Naskh"/>
          <w:bCs/>
          <w:color w:val="0070C0"/>
          <w:sz w:val="24"/>
          <w:szCs w:val="24"/>
          <w:rtl/>
        </w:rPr>
        <w:sym w:font="HQPB5" w:char="F078"/>
      </w:r>
      <w:r w:rsidR="0012458B" w:rsidRPr="00EA0935">
        <w:rPr>
          <w:rFonts w:ascii="HQPB2" w:hAnsi="HQPB2" w:cs="KFGQPC Uthman Taha Naskh"/>
          <w:bCs/>
          <w:color w:val="0070C0"/>
          <w:sz w:val="24"/>
          <w:szCs w:val="24"/>
          <w:rtl/>
        </w:rPr>
        <w:sym w:font="HQPB2" w:char="F02E"/>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EE"/>
      </w:r>
      <w:r w:rsidR="0012458B" w:rsidRPr="00EA0935">
        <w:rPr>
          <w:rFonts w:ascii="HQPB1" w:hAnsi="HQPB1" w:cs="KFGQPC Uthman Taha Naskh"/>
          <w:bCs/>
          <w:color w:val="0070C0"/>
          <w:sz w:val="24"/>
          <w:szCs w:val="24"/>
          <w:rtl/>
        </w:rPr>
        <w:sym w:font="HQPB1" w:char="F089"/>
      </w:r>
      <w:r w:rsidR="0012458B" w:rsidRPr="00EA0935">
        <w:rPr>
          <w:rFonts w:ascii="HQPB4" w:hAnsi="HQPB4" w:cs="KFGQPC Uthman Taha Naskh"/>
          <w:bCs/>
          <w:color w:val="0070C0"/>
          <w:sz w:val="24"/>
          <w:szCs w:val="24"/>
          <w:rtl/>
        </w:rPr>
        <w:sym w:font="HQPB4" w:char="F0A3"/>
      </w:r>
      <w:r w:rsidR="0012458B" w:rsidRPr="00EA0935">
        <w:rPr>
          <w:rFonts w:ascii="HQPB2" w:hAnsi="HQPB2" w:cs="KFGQPC Uthman Taha Naskh"/>
          <w:bCs/>
          <w:color w:val="0070C0"/>
          <w:sz w:val="24"/>
          <w:szCs w:val="24"/>
          <w:rtl/>
        </w:rPr>
        <w:sym w:font="HQPB2" w:char="F04A"/>
      </w:r>
      <w:r w:rsidR="0012458B" w:rsidRPr="00EA0935">
        <w:rPr>
          <w:rFonts w:ascii="HQPB5" w:hAnsi="HQPB5" w:cs="KFGQPC Uthman Taha Naskh"/>
          <w:bCs/>
          <w:color w:val="0070C0"/>
          <w:sz w:val="24"/>
          <w:szCs w:val="24"/>
          <w:rtl/>
        </w:rPr>
        <w:sym w:font="HQPB5" w:char="F075"/>
      </w:r>
      <w:r w:rsidR="0012458B" w:rsidRPr="00EA0935">
        <w:rPr>
          <w:rFonts w:ascii="HQPB1" w:hAnsi="HQPB1" w:cs="KFGQPC Uthman Taha Naskh"/>
          <w:bCs/>
          <w:color w:val="0070C0"/>
          <w:sz w:val="24"/>
          <w:szCs w:val="24"/>
          <w:rtl/>
        </w:rPr>
        <w:sym w:font="HQPB1" w:char="F074"/>
      </w:r>
      <w:r w:rsidR="0012458B" w:rsidRPr="00EA0935">
        <w:rPr>
          <w:rFonts w:ascii="HQPB4" w:hAnsi="HQPB4" w:cs="KFGQPC Uthman Taha Naskh"/>
          <w:bCs/>
          <w:color w:val="0070C0"/>
          <w:sz w:val="24"/>
          <w:szCs w:val="24"/>
          <w:rtl/>
        </w:rPr>
        <w:sym w:font="HQPB4" w:char="F0E8"/>
      </w:r>
      <w:r w:rsidR="0012458B" w:rsidRPr="00EA0935">
        <w:rPr>
          <w:rFonts w:ascii="HQPB2" w:hAnsi="HQPB2" w:cs="KFGQPC Uthman Taha Naskh"/>
          <w:bCs/>
          <w:color w:val="0070C0"/>
          <w:sz w:val="24"/>
          <w:szCs w:val="24"/>
          <w:rtl/>
        </w:rPr>
        <w:sym w:font="HQPB2" w:char="F043"/>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1"/>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2F"/>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6"/>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37"/>
      </w:r>
      <w:r w:rsidR="0012458B" w:rsidRPr="00EA0935">
        <w:rPr>
          <w:rFonts w:ascii="HQPB1" w:hAnsi="HQPB1" w:cs="KFGQPC Uthman Taha Naskh"/>
          <w:bCs/>
          <w:color w:val="0070C0"/>
          <w:sz w:val="24"/>
          <w:szCs w:val="24"/>
          <w:rtl/>
        </w:rPr>
        <w:sym w:font="HQPB1" w:char="F089"/>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6E"/>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6"/>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60"/>
      </w:r>
      <w:r w:rsidR="0012458B" w:rsidRPr="00EA0935">
        <w:rPr>
          <w:rFonts w:ascii="HQPB4" w:hAnsi="HQPB4" w:cs="KFGQPC Uthman Taha Naskh"/>
          <w:bCs/>
          <w:color w:val="0070C0"/>
          <w:sz w:val="24"/>
          <w:szCs w:val="24"/>
          <w:rtl/>
        </w:rPr>
        <w:sym w:font="HQPB4" w:char="F0CF"/>
      </w:r>
      <w:r w:rsidR="0012458B" w:rsidRPr="00EA0935">
        <w:rPr>
          <w:rFonts w:ascii="HQPB4" w:hAnsi="HQPB4" w:cs="KFGQPC Uthman Taha Naskh"/>
          <w:bCs/>
          <w:color w:val="0070C0"/>
          <w:sz w:val="24"/>
          <w:szCs w:val="24"/>
          <w:rtl/>
        </w:rPr>
        <w:sym w:font="HQPB4" w:char="F069"/>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4E"/>
      </w:r>
      <w:r w:rsidR="0012458B" w:rsidRPr="00EA0935">
        <w:rPr>
          <w:rFonts w:ascii="HQPB4" w:hAnsi="HQPB4" w:cs="KFGQPC Uthman Taha Naskh"/>
          <w:bCs/>
          <w:color w:val="0070C0"/>
          <w:sz w:val="24"/>
          <w:szCs w:val="24"/>
          <w:rtl/>
        </w:rPr>
        <w:sym w:font="HQPB4" w:char="F0E4"/>
      </w:r>
      <w:r w:rsidR="0012458B" w:rsidRPr="00EA0935">
        <w:rPr>
          <w:rFonts w:ascii="HQPB2" w:hAnsi="HQPB2" w:cs="KFGQPC Uthman Taha Naskh"/>
          <w:bCs/>
          <w:color w:val="0070C0"/>
          <w:sz w:val="24"/>
          <w:szCs w:val="24"/>
          <w:rtl/>
        </w:rPr>
        <w:sym w:font="HQPB2" w:char="F033"/>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39"/>
      </w:r>
      <w:r w:rsidR="0012458B" w:rsidRPr="00EA0935">
        <w:rPr>
          <w:rFonts w:ascii="HQPB1" w:hAnsi="HQPB1" w:cs="KFGQPC Uthman Taha Naskh"/>
          <w:bCs/>
          <w:color w:val="0070C0"/>
          <w:sz w:val="24"/>
          <w:szCs w:val="24"/>
          <w:rtl/>
        </w:rPr>
        <w:sym w:font="HQPB1" w:char="F025"/>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60"/>
      </w:r>
      <w:r w:rsidR="0012458B" w:rsidRPr="00EA0935">
        <w:rPr>
          <w:rFonts w:ascii="HQPB4" w:hAnsi="HQPB4" w:cs="KFGQPC Uthman Taha Naskh"/>
          <w:bCs/>
          <w:color w:val="0070C0"/>
          <w:sz w:val="24"/>
          <w:szCs w:val="24"/>
          <w:rtl/>
        </w:rPr>
        <w:sym w:font="HQPB4" w:char="F0CD"/>
      </w:r>
      <w:r w:rsidR="0012458B" w:rsidRPr="00EA0935">
        <w:rPr>
          <w:rFonts w:ascii="HQPB4" w:hAnsi="HQPB4" w:cs="KFGQPC Uthman Taha Naskh"/>
          <w:bCs/>
          <w:color w:val="0070C0"/>
          <w:sz w:val="24"/>
          <w:szCs w:val="24"/>
          <w:rtl/>
        </w:rPr>
        <w:sym w:font="HQPB4" w:char="F068"/>
      </w:r>
      <w:r w:rsidR="0012458B" w:rsidRPr="00EA0935">
        <w:rPr>
          <w:rFonts w:ascii="HQPB1" w:hAnsi="HQPB1" w:cs="KFGQPC Uthman Taha Naskh"/>
          <w:bCs/>
          <w:color w:val="0070C0"/>
          <w:sz w:val="24"/>
          <w:szCs w:val="24"/>
          <w:rtl/>
        </w:rPr>
        <w:sym w:font="HQPB1" w:char="F091"/>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60"/>
      </w:r>
      <w:r w:rsidR="0012458B" w:rsidRPr="00EA0935">
        <w:rPr>
          <w:rFonts w:ascii="HQPB4" w:hAnsi="HQPB4" w:cs="KFGQPC Uthman Taha Naskh"/>
          <w:bCs/>
          <w:color w:val="0070C0"/>
          <w:sz w:val="24"/>
          <w:szCs w:val="24"/>
          <w:rtl/>
        </w:rPr>
        <w:sym w:font="HQPB4" w:char="F0C5"/>
      </w:r>
      <w:r w:rsidR="0012458B" w:rsidRPr="00EA0935">
        <w:rPr>
          <w:rFonts w:ascii="HQPB2" w:hAnsi="HQPB2" w:cs="KFGQPC Uthman Taha Naskh"/>
          <w:bCs/>
          <w:color w:val="0070C0"/>
          <w:sz w:val="24"/>
          <w:szCs w:val="24"/>
          <w:rtl/>
        </w:rPr>
        <w:sym w:font="HQPB2" w:char="F033"/>
      </w:r>
      <w:r w:rsidR="0012458B" w:rsidRPr="00EA0935">
        <w:rPr>
          <w:rFonts w:ascii="HQPB2" w:hAnsi="HQPB2" w:cs="KFGQPC Uthman Taha Naskh"/>
          <w:bCs/>
          <w:color w:val="0070C0"/>
          <w:sz w:val="24"/>
          <w:szCs w:val="24"/>
          <w:rtl/>
        </w:rPr>
        <w:sym w:font="HQPB2" w:char="F0BB"/>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1"/>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DF"/>
      </w:r>
      <w:r w:rsidR="0012458B" w:rsidRPr="00EA0935">
        <w:rPr>
          <w:rFonts w:ascii="HQPB1" w:hAnsi="HQPB1" w:cs="KFGQPC Uthman Taha Naskh"/>
          <w:bCs/>
          <w:color w:val="0070C0"/>
          <w:sz w:val="24"/>
          <w:szCs w:val="24"/>
          <w:rtl/>
        </w:rPr>
        <w:sym w:font="HQPB1" w:char="F099"/>
      </w:r>
      <w:r w:rsidR="0012458B" w:rsidRPr="00EA0935">
        <w:rPr>
          <w:rFonts w:ascii="HQPB4" w:hAnsi="HQPB4" w:cs="KFGQPC Uthman Taha Naskh"/>
          <w:bCs/>
          <w:color w:val="0070C0"/>
          <w:sz w:val="24"/>
          <w:szCs w:val="24"/>
          <w:rtl/>
        </w:rPr>
        <w:sym w:font="HQPB4" w:char="F0A7"/>
      </w:r>
      <w:r w:rsidR="0012458B" w:rsidRPr="00EA0935">
        <w:rPr>
          <w:rFonts w:ascii="HQPB1" w:hAnsi="HQPB1" w:cs="KFGQPC Uthman Taha Naskh"/>
          <w:bCs/>
          <w:color w:val="0070C0"/>
          <w:sz w:val="24"/>
          <w:szCs w:val="24"/>
          <w:rtl/>
        </w:rPr>
        <w:sym w:font="HQPB1" w:char="F091"/>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AB"/>
      </w:r>
      <w:r w:rsidR="0012458B" w:rsidRPr="00EA0935">
        <w:rPr>
          <w:rFonts w:ascii="HQPB1" w:hAnsi="HQPB1" w:cs="KFGQPC Uthman Taha Naskh"/>
          <w:bCs/>
          <w:color w:val="0070C0"/>
          <w:sz w:val="24"/>
          <w:szCs w:val="24"/>
          <w:rtl/>
        </w:rPr>
        <w:sym w:font="HQPB1" w:char="F021"/>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A"/>
      </w:r>
      <w:r w:rsidR="0012458B" w:rsidRPr="00EA0935">
        <w:rPr>
          <w:rFonts w:ascii="HQPB2" w:hAnsi="HQPB2" w:cs="KFGQPC Uthman Taha Naskh"/>
          <w:bCs/>
          <w:color w:val="0070C0"/>
          <w:sz w:val="24"/>
          <w:szCs w:val="24"/>
          <w:rtl/>
        </w:rPr>
        <w:sym w:font="HQPB2" w:char="F04F"/>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3F"/>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7A"/>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A"/>
      </w:r>
      <w:r w:rsidR="0012458B" w:rsidRPr="00EA0935">
        <w:rPr>
          <w:rFonts w:ascii="HQPB2" w:hAnsi="HQPB2" w:cs="KFGQPC Uthman Taha Naskh"/>
          <w:bCs/>
          <w:color w:val="0070C0"/>
          <w:sz w:val="24"/>
          <w:szCs w:val="24"/>
          <w:rtl/>
        </w:rPr>
        <w:sym w:font="HQPB2" w:char="F060"/>
      </w:r>
      <w:r w:rsidR="0012458B" w:rsidRPr="00EA0935">
        <w:rPr>
          <w:rFonts w:ascii="HQPB2" w:hAnsi="HQPB2" w:cs="KFGQPC Uthman Taha Naskh"/>
          <w:bCs/>
          <w:color w:val="0070C0"/>
          <w:sz w:val="24"/>
          <w:szCs w:val="24"/>
          <w:rtl/>
        </w:rPr>
        <w:sym w:font="HQPB2" w:char="F0BF"/>
      </w:r>
      <w:r w:rsidR="0012458B" w:rsidRPr="00EA0935">
        <w:rPr>
          <w:rFonts w:ascii="HQPB4" w:hAnsi="HQPB4" w:cs="KFGQPC Uthman Taha Naskh"/>
          <w:bCs/>
          <w:color w:val="0070C0"/>
          <w:sz w:val="24"/>
          <w:szCs w:val="24"/>
          <w:rtl/>
        </w:rPr>
        <w:sym w:font="HQPB4" w:char="F0CD"/>
      </w:r>
      <w:r w:rsidR="0012458B" w:rsidRPr="00EA0935">
        <w:rPr>
          <w:rFonts w:ascii="HQPB4" w:hAnsi="HQPB4" w:cs="KFGQPC Uthman Taha Naskh"/>
          <w:bCs/>
          <w:color w:val="0070C0"/>
          <w:sz w:val="24"/>
          <w:szCs w:val="24"/>
          <w:rtl/>
        </w:rPr>
        <w:sym w:font="HQPB4" w:char="F068"/>
      </w:r>
      <w:r w:rsidR="0012458B" w:rsidRPr="00EA0935">
        <w:rPr>
          <w:rFonts w:ascii="HQPB2" w:hAnsi="HQPB2" w:cs="KFGQPC Uthman Taha Naskh"/>
          <w:bCs/>
          <w:color w:val="0070C0"/>
          <w:sz w:val="24"/>
          <w:szCs w:val="24"/>
          <w:rtl/>
        </w:rPr>
        <w:sym w:font="HQPB2" w:char="F08A"/>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3B"/>
      </w:r>
      <w:r w:rsidR="0012458B" w:rsidRPr="00EA0935">
        <w:rPr>
          <w:rFonts w:ascii="HQPB4" w:hAnsi="HQPB4" w:cs="KFGQPC Uthman Taha Naskh"/>
          <w:bCs/>
          <w:color w:val="0070C0"/>
          <w:sz w:val="24"/>
          <w:szCs w:val="24"/>
          <w:rtl/>
        </w:rPr>
        <w:sym w:font="HQPB4" w:char="F0A8"/>
      </w:r>
      <w:r w:rsidR="0012458B" w:rsidRPr="00EA0935">
        <w:rPr>
          <w:rFonts w:ascii="HQPB2" w:hAnsi="HQPB2" w:cs="KFGQPC Uthman Taha Naskh"/>
          <w:bCs/>
          <w:color w:val="0070C0"/>
          <w:sz w:val="24"/>
          <w:szCs w:val="24"/>
          <w:rtl/>
        </w:rPr>
        <w:sym w:font="HQPB2" w:char="F059"/>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33"/>
      </w:r>
      <w:r w:rsidR="0012458B" w:rsidRPr="00EA0935">
        <w:rPr>
          <w:rFonts w:ascii="HQPB4" w:hAnsi="HQPB4"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62"/>
      </w:r>
      <w:r w:rsidR="0012458B" w:rsidRPr="00EA0935">
        <w:rPr>
          <w:rFonts w:ascii="HQPB1" w:hAnsi="HQPB1" w:cs="KFGQPC Uthman Taha Naskh"/>
          <w:bCs/>
          <w:color w:val="0070C0"/>
          <w:sz w:val="24"/>
          <w:szCs w:val="24"/>
          <w:rtl/>
        </w:rPr>
        <w:sym w:font="HQPB1" w:char="F025"/>
      </w:r>
      <w:r w:rsidR="0012458B" w:rsidRPr="00EA0935">
        <w:rPr>
          <w:rFonts w:ascii="HQPB5" w:hAnsi="HQPB5" w:cs="KFGQPC Uthman Taha Naskh"/>
          <w:bCs/>
          <w:color w:val="0070C0"/>
          <w:sz w:val="24"/>
          <w:szCs w:val="24"/>
          <w:rtl/>
        </w:rPr>
        <w:sym w:font="HQPB5" w:char="F078"/>
      </w:r>
      <w:r w:rsidR="0012458B" w:rsidRPr="00EA0935">
        <w:rPr>
          <w:rFonts w:ascii="HQPB2" w:hAnsi="HQPB2" w:cs="KFGQPC Uthman Taha Naskh"/>
          <w:bCs/>
          <w:color w:val="0070C0"/>
          <w:sz w:val="24"/>
          <w:szCs w:val="24"/>
          <w:rtl/>
        </w:rPr>
        <w:sym w:font="HQPB2" w:char="F02E"/>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AA"/>
      </w:r>
      <w:r w:rsidR="0012458B" w:rsidRPr="00EA0935">
        <w:rPr>
          <w:rFonts w:ascii="HQPB1" w:hAnsi="HQPB1" w:cs="KFGQPC Uthman Taha Naskh"/>
          <w:bCs/>
          <w:color w:val="0070C0"/>
          <w:sz w:val="24"/>
          <w:szCs w:val="24"/>
          <w:rtl/>
        </w:rPr>
        <w:sym w:font="HQPB1" w:char="F021"/>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8"/>
      </w:r>
      <w:r w:rsidR="0012458B" w:rsidRPr="00EA0935">
        <w:rPr>
          <w:rFonts w:ascii="HQPB4" w:hAnsi="HQPB4" w:cs="KFGQPC Uthman Taha Naskh"/>
          <w:bCs/>
          <w:color w:val="0070C0"/>
          <w:sz w:val="24"/>
          <w:szCs w:val="24"/>
          <w:rtl/>
        </w:rPr>
        <w:sym w:font="HQPB4" w:char="F065"/>
      </w:r>
      <w:r w:rsidR="0012458B" w:rsidRPr="00EA0935">
        <w:rPr>
          <w:rFonts w:ascii="HQPB2" w:hAnsi="HQPB2" w:cs="KFGQPC Uthman Taha Naskh"/>
          <w:bCs/>
          <w:color w:val="0070C0"/>
          <w:sz w:val="24"/>
          <w:szCs w:val="24"/>
          <w:rtl/>
        </w:rPr>
        <w:sym w:font="HQPB2" w:char="F040"/>
      </w:r>
      <w:r w:rsidR="0012458B" w:rsidRPr="00EA0935">
        <w:rPr>
          <w:rFonts w:ascii="HQPB4" w:hAnsi="HQPB4" w:cs="KFGQPC Uthman Taha Naskh"/>
          <w:bCs/>
          <w:color w:val="0070C0"/>
          <w:sz w:val="24"/>
          <w:szCs w:val="24"/>
          <w:rtl/>
        </w:rPr>
        <w:sym w:font="HQPB4" w:char="F0E4"/>
      </w:r>
      <w:r w:rsidR="0012458B" w:rsidRPr="00EA0935">
        <w:rPr>
          <w:rFonts w:ascii="HQPB2" w:hAnsi="HQPB2" w:cs="KFGQPC Uthman Taha Naskh"/>
          <w:bCs/>
          <w:color w:val="0070C0"/>
          <w:sz w:val="24"/>
          <w:szCs w:val="24"/>
          <w:rtl/>
        </w:rPr>
        <w:sym w:font="HQPB2" w:char="F033"/>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F"/>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3E"/>
      </w:r>
      <w:r w:rsidR="0012458B" w:rsidRPr="00EA0935">
        <w:rPr>
          <w:rFonts w:ascii="HQPB2" w:hAnsi="HQPB2" w:cs="KFGQPC Uthman Taha Naskh"/>
          <w:bCs/>
          <w:color w:val="0070C0"/>
          <w:sz w:val="24"/>
          <w:szCs w:val="24"/>
          <w:rtl/>
        </w:rPr>
        <w:sym w:font="HQPB2" w:char="F0E4"/>
      </w:r>
      <w:r w:rsidR="0012458B" w:rsidRPr="00EA0935">
        <w:rPr>
          <w:rFonts w:ascii="HQPB4" w:hAnsi="HQPB4" w:cs="KFGQPC Uthman Taha Naskh"/>
          <w:bCs/>
          <w:color w:val="0070C0"/>
          <w:sz w:val="24"/>
          <w:szCs w:val="24"/>
          <w:rtl/>
        </w:rPr>
        <w:sym w:font="HQPB4" w:char="F0F3"/>
      </w:r>
      <w:r w:rsidR="0012458B" w:rsidRPr="00EA0935">
        <w:rPr>
          <w:rFonts w:ascii="HQPB2" w:hAnsi="HQPB2" w:cs="KFGQPC Uthman Taha Naskh"/>
          <w:bCs/>
          <w:color w:val="0070C0"/>
          <w:sz w:val="24"/>
          <w:szCs w:val="24"/>
          <w:rtl/>
        </w:rPr>
        <w:sym w:font="HQPB2" w:char="F0D3"/>
      </w:r>
      <w:r w:rsidR="0012458B" w:rsidRPr="00EA0935">
        <w:rPr>
          <w:rFonts w:ascii="HQPB5" w:hAnsi="HQPB5" w:cs="KFGQPC Uthman Taha Naskh"/>
          <w:bCs/>
          <w:color w:val="0070C0"/>
          <w:sz w:val="24"/>
          <w:szCs w:val="24"/>
          <w:rtl/>
        </w:rPr>
        <w:sym w:font="HQPB5" w:char="F078"/>
      </w:r>
      <w:r w:rsidR="0012458B" w:rsidRPr="00EA0935">
        <w:rPr>
          <w:rFonts w:ascii="HQPB1" w:hAnsi="HQPB1" w:cs="KFGQPC Uthman Taha Naskh"/>
          <w:bCs/>
          <w:color w:val="0070C0"/>
          <w:sz w:val="24"/>
          <w:szCs w:val="24"/>
          <w:rtl/>
        </w:rPr>
        <w:sym w:font="HQPB1" w:char="F0AB"/>
      </w:r>
      <w:r w:rsidR="0012458B" w:rsidRPr="00EA0935">
        <w:rPr>
          <w:rFonts w:ascii="HQPB1" w:hAnsi="HQPB1"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4"/>
      </w:r>
      <w:r w:rsidR="0012458B" w:rsidRPr="00EA0935">
        <w:rPr>
          <w:rFonts w:ascii="HQPB4" w:hAnsi="HQPB4" w:cs="KFGQPC Uthman Taha Naskh"/>
          <w:bCs/>
          <w:color w:val="0070C0"/>
          <w:sz w:val="24"/>
          <w:szCs w:val="24"/>
          <w:rtl/>
        </w:rPr>
        <w:sym w:font="HQPB4" w:char="F056"/>
      </w:r>
      <w:r w:rsidR="0012458B" w:rsidRPr="00EA0935">
        <w:rPr>
          <w:rFonts w:ascii="HQPB2" w:hAnsi="HQPB2" w:cs="KFGQPC Uthman Taha Naskh"/>
          <w:bCs/>
          <w:color w:val="0070C0"/>
          <w:sz w:val="24"/>
          <w:szCs w:val="24"/>
          <w:rtl/>
        </w:rPr>
        <w:sym w:font="HQPB2" w:char="F04A"/>
      </w:r>
      <w:r w:rsidR="0012458B" w:rsidRPr="00EA0935">
        <w:rPr>
          <w:rFonts w:ascii="HQPB2" w:hAnsi="HQPB2" w:cs="KFGQPC Uthman Taha Naskh"/>
          <w:bCs/>
          <w:color w:val="0070C0"/>
          <w:sz w:val="24"/>
          <w:szCs w:val="24"/>
          <w:rtl/>
        </w:rPr>
        <w:sym w:font="HQPB2" w:char="F08A"/>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3D"/>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E3"/>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C7"/>
      </w:r>
      <w:r w:rsidR="0012458B" w:rsidRPr="00EA0935">
        <w:rPr>
          <w:rFonts w:ascii="HQPB2" w:hAnsi="HQPB2" w:cs="KFGQPC Uthman Taha Naskh"/>
          <w:bCs/>
          <w:color w:val="0070C0"/>
          <w:sz w:val="24"/>
          <w:szCs w:val="24"/>
          <w:rtl/>
        </w:rPr>
        <w:sym w:font="HQPB2" w:char="F0CD"/>
      </w:r>
      <w:r w:rsidR="0012458B" w:rsidRPr="00EA0935">
        <w:rPr>
          <w:rFonts w:ascii="HQPB2" w:hAnsi="HQPB2" w:cs="KFGQPC Uthman Taha Naskh"/>
          <w:bCs/>
          <w:color w:val="0070C0"/>
          <w:sz w:val="24"/>
          <w:szCs w:val="24"/>
          <w:rtl/>
        </w:rPr>
        <w:sym w:font="HQPB2" w:char="F0C9"/>
      </w:r>
      <w:r w:rsidR="0012458B" w:rsidRPr="00EA0935">
        <w:rPr>
          <w:rFonts w:ascii="HQPB2" w:hAnsi="HQPB2" w:cs="KFGQPC Uthman Taha Naskh"/>
          <w:bCs/>
          <w:color w:val="0070C0"/>
          <w:sz w:val="24"/>
          <w:szCs w:val="24"/>
          <w:rtl/>
        </w:rPr>
        <w:sym w:font="HQPB2" w:char="F0C8"/>
      </w:r>
      <w:r w:rsidR="0012458B"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0012458B" w:rsidRPr="008D0A3F">
        <w:rPr>
          <w:rFonts w:cs="KFGQPC Uthman Taha Naskh" w:hint="cs"/>
          <w:b/>
          <w:sz w:val="25"/>
          <w:szCs w:val="30"/>
          <w:rtl/>
        </w:rPr>
        <w:t xml:space="preserve"> </w:t>
      </w:r>
      <w:r w:rsidR="0012458B" w:rsidRPr="008D0A3F">
        <w:rPr>
          <w:rFonts w:cs="KFGQPC Uthman Taha Naskh" w:hint="cs"/>
          <w:b/>
          <w:sz w:val="19"/>
          <w:szCs w:val="30"/>
          <w:rtl/>
        </w:rPr>
        <w:t>[الأحزاب</w:t>
      </w:r>
      <w:r w:rsidR="00C01FAC" w:rsidRPr="008D0A3F">
        <w:rPr>
          <w:rFonts w:cs="KFGQPC Uthman Taha Naskh" w:hint="cs"/>
          <w:b/>
          <w:sz w:val="19"/>
          <w:szCs w:val="30"/>
          <w:rtl/>
        </w:rPr>
        <w:t>: 40</w:t>
      </w:r>
      <w:r w:rsidR="0012458B" w:rsidRPr="008D0A3F">
        <w:rPr>
          <w:rFonts w:cs="KFGQPC Uthman Taha Naskh" w:hint="cs"/>
          <w:b/>
          <w:sz w:val="19"/>
          <w:szCs w:val="30"/>
          <w:rtl/>
        </w:rPr>
        <w:t>]</w:t>
      </w:r>
      <w:r w:rsidR="0012458B" w:rsidRPr="008D0A3F">
        <w:rPr>
          <w:rFonts w:cs="KFGQPC Uthman Taha Naskh" w:hint="cs"/>
          <w:b/>
          <w:sz w:val="25"/>
          <w:szCs w:val="30"/>
          <w:rtl/>
        </w:rPr>
        <w:t>.</w:t>
      </w:r>
    </w:p>
    <w:p w14:paraId="74660FC3" w14:textId="77777777" w:rsidR="00A87E2A" w:rsidRPr="008D0A3F" w:rsidRDefault="00A87E2A" w:rsidP="008D0A3F">
      <w:pPr>
        <w:pStyle w:val="af4"/>
        <w:spacing w:line="500" w:lineRule="exact"/>
        <w:rPr>
          <w:rFonts w:cs="KFGQPC Uthman Taha Naskh"/>
          <w:b/>
          <w:sz w:val="25"/>
          <w:szCs w:val="30"/>
          <w:rtl/>
        </w:rPr>
      </w:pPr>
    </w:p>
    <w:p w14:paraId="0A77AAC6" w14:textId="77777777" w:rsidR="0012458B" w:rsidRPr="008D0A3F" w:rsidRDefault="00A87E2A" w:rsidP="00C25AD2">
      <w:pPr>
        <w:pStyle w:val="af4"/>
        <w:spacing w:before="120" w:line="500" w:lineRule="exact"/>
        <w:ind w:firstLine="0"/>
        <w:jc w:val="center"/>
        <w:outlineLvl w:val="0"/>
        <w:rPr>
          <w:rFonts w:ascii="Hacen Egypt" w:hAnsi="Hacen Egypt" w:cs="Hacen Egypt"/>
          <w:b/>
          <w:color w:val="0070C0"/>
          <w:sz w:val="25"/>
          <w:szCs w:val="36"/>
          <w:rtl/>
        </w:rPr>
      </w:pPr>
      <w:r w:rsidRPr="008D0A3F">
        <w:rPr>
          <w:rFonts w:cs="KFGQPC Uthman Taha Naskh" w:hint="cs"/>
          <w:color w:val="000000"/>
          <w:sz w:val="29"/>
          <w:szCs w:val="30"/>
          <w:rtl/>
        </w:rPr>
        <w:sym w:font="Wingdings" w:char="F0AF"/>
      </w:r>
      <w:r w:rsidRPr="008D0A3F">
        <w:rPr>
          <w:rFonts w:cs="KFGQPC Uthman Taha Naskh" w:hint="cs"/>
          <w:color w:val="000000"/>
          <w:sz w:val="29"/>
          <w:szCs w:val="30"/>
          <w:rtl/>
        </w:rPr>
        <w:t xml:space="preserve">         </w:t>
      </w:r>
      <w:r w:rsidRPr="008D0A3F">
        <w:rPr>
          <w:rFonts w:cs="KFGQPC Uthman Taha Naskh" w:hint="cs"/>
          <w:color w:val="000000"/>
          <w:sz w:val="29"/>
          <w:szCs w:val="30"/>
          <w:rtl/>
        </w:rPr>
        <w:sym w:font="Wingdings" w:char="F0AF"/>
      </w:r>
      <w:r w:rsidRPr="008D0A3F">
        <w:rPr>
          <w:rFonts w:cs="KFGQPC Uthman Taha Naskh" w:hint="cs"/>
          <w:color w:val="000000"/>
          <w:sz w:val="29"/>
          <w:szCs w:val="30"/>
          <w:rtl/>
        </w:rPr>
        <w:t xml:space="preserve">        </w:t>
      </w:r>
      <w:r w:rsidRPr="008D0A3F">
        <w:rPr>
          <w:rFonts w:cs="KFGQPC Uthman Taha Naskh" w:hint="cs"/>
          <w:color w:val="000000"/>
          <w:sz w:val="29"/>
          <w:szCs w:val="30"/>
          <w:rtl/>
        </w:rPr>
        <w:sym w:font="Wingdings" w:char="F0AF"/>
      </w:r>
      <w:r w:rsidR="0012458B" w:rsidRPr="008D0A3F">
        <w:rPr>
          <w:rFonts w:cs="KFGQPC Uthman Taha Naskh"/>
          <w:b/>
          <w:sz w:val="25"/>
          <w:szCs w:val="30"/>
          <w:rtl/>
        </w:rPr>
        <w:br w:type="page"/>
      </w:r>
      <w:r w:rsidR="0012458B" w:rsidRPr="008D0A3F">
        <w:rPr>
          <w:rFonts w:ascii="Hacen Egypt" w:hAnsi="Hacen Egypt" w:cs="Hacen Egypt"/>
          <w:b/>
          <w:color w:val="0070C0"/>
          <w:sz w:val="25"/>
          <w:szCs w:val="36"/>
          <w:rtl/>
        </w:rPr>
        <w:lastRenderedPageBreak/>
        <w:t>الركن الخامس</w:t>
      </w:r>
    </w:p>
    <w:p w14:paraId="2BDF1605" w14:textId="77777777" w:rsidR="0012458B" w:rsidRPr="008D0A3F" w:rsidRDefault="0012458B" w:rsidP="00C25AD2">
      <w:pPr>
        <w:pStyle w:val="af0"/>
        <w:spacing w:before="120" w:line="500" w:lineRule="exact"/>
        <w:outlineLvl w:val="0"/>
        <w:rPr>
          <w:rFonts w:ascii="Hacen Egypt" w:hAnsi="Hacen Egypt" w:cs="Hacen Egypt"/>
          <w:b/>
          <w:color w:val="0070C0"/>
          <w:sz w:val="25"/>
          <w:rtl/>
        </w:rPr>
      </w:pPr>
      <w:r w:rsidRPr="008D0A3F">
        <w:rPr>
          <w:rFonts w:ascii="Hacen Egypt" w:hAnsi="Hacen Egypt" w:cs="Hacen Egypt"/>
          <w:b/>
          <w:color w:val="0070C0"/>
          <w:sz w:val="25"/>
          <w:rtl/>
        </w:rPr>
        <w:t>الإيمان باليوم الآخر</w:t>
      </w:r>
    </w:p>
    <w:p w14:paraId="285C781D" w14:textId="77777777" w:rsidR="00C01FAC" w:rsidRPr="008D0A3F" w:rsidRDefault="00C01FAC" w:rsidP="00C25AD2">
      <w:pPr>
        <w:pStyle w:val="af0"/>
        <w:spacing w:before="120" w:line="500" w:lineRule="exact"/>
        <w:outlineLvl w:val="0"/>
        <w:rPr>
          <w:rFonts w:ascii="Hacen Egypt" w:hAnsi="Hacen Egypt" w:cs="Hacen Egypt"/>
          <w:b/>
          <w:color w:val="0070C0"/>
          <w:sz w:val="25"/>
          <w:rtl/>
        </w:rPr>
      </w:pPr>
    </w:p>
    <w:p w14:paraId="7E78B025"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الإيمان باليوم الآخر: هو الركن الخامس من أركان الإيمان.</w:t>
      </w:r>
    </w:p>
    <w:p w14:paraId="770A83C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والمراد به الاعتقاد</w:t>
      </w:r>
      <w:r w:rsidR="00926998" w:rsidRPr="008D0A3F">
        <w:rPr>
          <w:rFonts w:cs="KFGQPC Uthman Taha Naskh" w:hint="cs"/>
          <w:b/>
          <w:sz w:val="25"/>
          <w:szCs w:val="30"/>
          <w:rtl/>
        </w:rPr>
        <w:t xml:space="preserve"> الجازم صدق كل ما أخبر به الله</w:t>
      </w:r>
      <w:r w:rsidRPr="008D0A3F">
        <w:rPr>
          <w:rFonts w:cs="KFGQPC Uthman Taha Naskh" w:hint="cs"/>
          <w:b/>
          <w:sz w:val="25"/>
          <w:szCs w:val="30"/>
          <w:rtl/>
        </w:rPr>
        <w:t xml:space="preserve"> </w:t>
      </w:r>
      <w:r w:rsidR="00EE2E00" w:rsidRPr="00EE2E00">
        <w:rPr>
          <w:rFonts w:ascii="AGA Arabesque" w:hAnsi="AGA Arabesque" w:cs="KFGQPC Uthman Taha Naskh"/>
          <w:sz w:val="40"/>
          <w:szCs w:val="30"/>
          <w:rtl/>
        </w:rPr>
        <w:t>-عز وجل-</w:t>
      </w:r>
      <w:r w:rsidRPr="008D0A3F">
        <w:rPr>
          <w:rFonts w:cs="KFGQPC Uthman Taha Naskh" w:hint="cs"/>
          <w:b/>
          <w:sz w:val="25"/>
          <w:szCs w:val="30"/>
          <w:rtl/>
        </w:rPr>
        <w:t xml:space="preserve"> في كتابه العزيز أو أخبر به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ما يكون بعد الموت، ويشمل ذلك: فتنة القبر وعذابه ونعيمه، وما بعد ذلك من البعث والحشر وتطاير الصحف والحساب، والميزان والحوض والصراط والشفاعة والجنة والنار، وما أعد الله تعالى لأهلهما فيهما.</w:t>
      </w:r>
    </w:p>
    <w:p w14:paraId="696F8C84"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الأدلة على وجوب الإيمان باليوم الآخر:</w:t>
      </w:r>
    </w:p>
    <w:p w14:paraId="776E889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 </w:t>
      </w:r>
      <w:r w:rsidR="00C01FAC" w:rsidRPr="008D0A3F">
        <w:rPr>
          <w:rFonts w:cs="KFGQPC Uthman Taha Naskh" w:hint="cs"/>
          <w:b/>
          <w:sz w:val="25"/>
          <w:szCs w:val="30"/>
          <w:rtl/>
        </w:rPr>
        <w:t xml:space="preserve"> </w:t>
      </w:r>
      <w:r w:rsidR="007859B4" w:rsidRPr="00481529">
        <w:rPr>
          <w:rFonts w:cs="KFGQPC Uthman Taha Naskh" w:hint="cs"/>
          <w:bCs/>
          <w:color w:val="0070C0"/>
          <w:sz w:val="25"/>
          <w:szCs w:val="30"/>
          <w:rtl/>
        </w:rPr>
        <w:t>(</w:t>
      </w:r>
      <w:r w:rsidRPr="00481529">
        <w:rPr>
          <w:rFonts w:cs="KFGQPC Uthman Taha Naskh" w:hint="cs"/>
          <w:bCs/>
          <w:color w:val="0070C0"/>
          <w:sz w:val="25"/>
          <w:szCs w:val="30"/>
          <w:rtl/>
        </w:rPr>
        <w:t>أ</w:t>
      </w:r>
      <w:r w:rsidR="007859B4" w:rsidRPr="00481529">
        <w:rPr>
          <w:rFonts w:cs="KFGQPC Uthman Taha Naskh" w:hint="cs"/>
          <w:bCs/>
          <w:color w:val="0070C0"/>
          <w:sz w:val="25"/>
          <w:szCs w:val="30"/>
          <w:rtl/>
        </w:rPr>
        <w:t>)</w:t>
      </w:r>
      <w:r w:rsidR="00C01FAC" w:rsidRPr="008D0A3F">
        <w:rPr>
          <w:rFonts w:cs="KFGQPC Uthman Taha Naskh" w:hint="cs"/>
          <w:b/>
          <w:sz w:val="25"/>
          <w:szCs w:val="30"/>
          <w:rtl/>
        </w:rPr>
        <w:t xml:space="preserve"> </w:t>
      </w:r>
      <w:r w:rsidRPr="008D0A3F">
        <w:rPr>
          <w:rFonts w:cs="KFGQPC Uthman Taha Naskh" w:hint="cs"/>
          <w:b/>
          <w:sz w:val="25"/>
          <w:szCs w:val="30"/>
          <w:rtl/>
        </w:rPr>
        <w:t xml:space="preserve">قول الله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59"/>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FA"/>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A"/>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33"/>
      </w:r>
      <w:r w:rsidRPr="00EA0935">
        <w:rPr>
          <w:rFonts w:ascii="HQPB2" w:hAnsi="HQPB2" w:cs="KFGQPC Uthman Taha Naskh"/>
          <w:bCs/>
          <w:color w:val="0070C0"/>
          <w:sz w:val="24"/>
          <w:szCs w:val="24"/>
          <w:rtl/>
        </w:rPr>
        <w:sym w:font="HQPB2" w:char="F093"/>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C1"/>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5A"/>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FA"/>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AB"/>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37"/>
      </w:r>
      <w:r w:rsidRPr="00EA0935">
        <w:rPr>
          <w:rFonts w:ascii="HQPB2" w:hAnsi="HQPB2" w:cs="KFGQPC Uthman Taha Naskh"/>
          <w:bCs/>
          <w:color w:val="0070C0"/>
          <w:sz w:val="24"/>
          <w:szCs w:val="24"/>
          <w:rtl/>
        </w:rPr>
        <w:sym w:font="HQPB2" w:char="F0BB"/>
      </w:r>
      <w:r w:rsidRPr="00EA0935">
        <w:rPr>
          <w:rFonts w:ascii="HQPB4" w:hAnsi="HQPB4" w:cs="KFGQPC Uthman Taha Naskh"/>
          <w:bCs/>
          <w:color w:val="0070C0"/>
          <w:sz w:val="24"/>
          <w:szCs w:val="24"/>
          <w:rtl/>
        </w:rPr>
        <w:sym w:font="HQPB4" w:char="F0A2"/>
      </w:r>
      <w:r w:rsidRPr="00EA0935">
        <w:rPr>
          <w:rFonts w:ascii="HQPB1" w:hAnsi="HQPB1" w:cs="KFGQPC Uthman Taha Naskh"/>
          <w:bCs/>
          <w:color w:val="0070C0"/>
          <w:sz w:val="24"/>
          <w:szCs w:val="24"/>
          <w:rtl/>
        </w:rPr>
        <w:sym w:font="HQPB1" w:char="F0C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51"/>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BD"/>
      </w:r>
      <w:r w:rsidRPr="00EA0935">
        <w:rPr>
          <w:rFonts w:ascii="HQPB1" w:hAnsi="HQPB1" w:cs="KFGQPC Uthman Taha Naskh"/>
          <w:bCs/>
          <w:color w:val="0070C0"/>
          <w:sz w:val="24"/>
          <w:szCs w:val="24"/>
          <w:rtl/>
        </w:rPr>
        <w:sym w:font="HQPB1" w:char="F07A"/>
      </w:r>
      <w:r w:rsidRPr="00EA0935">
        <w:rPr>
          <w:rFonts w:ascii="HQPB5" w:hAnsi="HQPB5" w:cs="KFGQPC Uthman Taha Naskh"/>
          <w:bCs/>
          <w:color w:val="0070C0"/>
          <w:sz w:val="24"/>
          <w:szCs w:val="24"/>
          <w:rtl/>
        </w:rPr>
        <w:sym w:font="HQPB5" w:char="F046"/>
      </w:r>
      <w:r w:rsidRPr="00EA0935">
        <w:rPr>
          <w:rFonts w:ascii="HQPB2" w:hAnsi="HQPB2" w:cs="KFGQPC Uthman Taha Naskh"/>
          <w:bCs/>
          <w:color w:val="0070C0"/>
          <w:sz w:val="24"/>
          <w:szCs w:val="24"/>
          <w:rtl/>
        </w:rPr>
        <w:sym w:font="HQPB2" w:char="F07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B"/>
      </w:r>
      <w:r w:rsidRPr="00EA0935">
        <w:rPr>
          <w:rFonts w:ascii="HQPB1" w:hAnsi="HQPB1" w:cs="KFGQPC Uthman Taha Naskh"/>
          <w:bCs/>
          <w:color w:val="0070C0"/>
          <w:sz w:val="24"/>
          <w:szCs w:val="24"/>
          <w:rtl/>
        </w:rPr>
        <w:sym w:font="HQPB1" w:char="F073"/>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B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5F"/>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CE"/>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CE"/>
      </w:r>
      <w:r w:rsidRPr="00EA0935">
        <w:rPr>
          <w:rFonts w:ascii="HQPB4" w:hAnsi="HQPB4" w:cs="KFGQPC Uthman Taha Naskh"/>
          <w:bCs/>
          <w:color w:val="0070C0"/>
          <w:sz w:val="24"/>
          <w:szCs w:val="24"/>
          <w:rtl/>
        </w:rPr>
        <w:sym w:font="HQPB4" w:char="F06E"/>
      </w:r>
      <w:r w:rsidRPr="00EA0935">
        <w:rPr>
          <w:rFonts w:ascii="HQPB1" w:hAnsi="HQPB1" w:cs="KFGQPC Uthman Taha Naskh"/>
          <w:bCs/>
          <w:color w:val="0070C0"/>
          <w:sz w:val="24"/>
          <w:szCs w:val="24"/>
          <w:rtl/>
        </w:rPr>
        <w:sym w:font="HQPB1" w:char="F02F"/>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E"/>
      </w:r>
      <w:r w:rsidRPr="00EA0935">
        <w:rPr>
          <w:rFonts w:ascii="HQPB2" w:hAnsi="HQPB2" w:cs="KFGQPC Uthman Taha Naskh"/>
          <w:bCs/>
          <w:color w:val="0070C0"/>
          <w:sz w:val="24"/>
          <w:szCs w:val="24"/>
          <w:rtl/>
        </w:rPr>
        <w:sym w:font="HQPB2" w:char="F024"/>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A"/>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CE"/>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8E"/>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3"/>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7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86"/>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F"/>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[البقرة</w:t>
      </w:r>
      <w:r w:rsidR="00C01FAC" w:rsidRPr="008D0A3F">
        <w:rPr>
          <w:rFonts w:cs="KFGQPC Uthman Taha Naskh" w:hint="cs"/>
          <w:b/>
          <w:sz w:val="19"/>
          <w:szCs w:val="30"/>
          <w:rtl/>
        </w:rPr>
        <w:t>: 62</w:t>
      </w:r>
      <w:r w:rsidRPr="008D0A3F">
        <w:rPr>
          <w:rFonts w:cs="KFGQPC Uthman Taha Naskh" w:hint="cs"/>
          <w:b/>
          <w:sz w:val="19"/>
          <w:szCs w:val="30"/>
          <w:rtl/>
        </w:rPr>
        <w:t>]</w:t>
      </w:r>
      <w:r w:rsidRPr="008D0A3F">
        <w:rPr>
          <w:rFonts w:cs="KFGQPC Uthman Taha Naskh" w:hint="cs"/>
          <w:b/>
          <w:sz w:val="25"/>
          <w:szCs w:val="30"/>
          <w:rtl/>
        </w:rPr>
        <w:t>.</w:t>
      </w:r>
    </w:p>
    <w:p w14:paraId="667A93CB" w14:textId="77777777" w:rsidR="0012458B" w:rsidRPr="008D0A3F" w:rsidRDefault="007859B4"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ب</w:t>
      </w:r>
      <w:r w:rsidRPr="00481529">
        <w:rPr>
          <w:rFonts w:cs="KFGQPC Uthman Taha Naskh" w:hint="cs"/>
          <w:bCs/>
          <w:color w:val="0070C0"/>
          <w:sz w:val="25"/>
          <w:szCs w:val="30"/>
          <w:rtl/>
        </w:rPr>
        <w:t>)</w:t>
      </w:r>
      <w:r w:rsidR="00C01FAC" w:rsidRPr="008D0A3F">
        <w:rPr>
          <w:rFonts w:cs="KFGQPC Uthman Taha Naskh" w:hint="cs"/>
          <w:b/>
          <w:sz w:val="25"/>
          <w:szCs w:val="30"/>
          <w:rtl/>
        </w:rPr>
        <w:t xml:space="preserve"> </w:t>
      </w:r>
      <w:r w:rsidR="0012458B" w:rsidRPr="008D0A3F">
        <w:rPr>
          <w:rFonts w:cs="KFGQPC Uthman Taha Naskh" w:hint="cs"/>
          <w:b/>
          <w:sz w:val="25"/>
          <w:szCs w:val="30"/>
          <w:rtl/>
        </w:rPr>
        <w:t xml:space="preserve">قول الله تعالى: </w:t>
      </w:r>
      <w:r w:rsidR="002B7FD2" w:rsidRPr="00EA0935">
        <w:rPr>
          <w:rFonts w:cs="KFGQPC Uthman Taha Naskh" w:hint="cs"/>
          <w:bCs/>
          <w:color w:val="0070C0"/>
          <w:sz w:val="24"/>
          <w:szCs w:val="24"/>
          <w:rtl/>
        </w:rPr>
        <w:sym w:font="HQPB2" w:char="F0E2"/>
      </w:r>
      <w:r w:rsidR="0012458B" w:rsidRPr="00EA0935">
        <w:rPr>
          <w:rFonts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D"/>
      </w:r>
      <w:r w:rsidR="0012458B" w:rsidRPr="00EA0935">
        <w:rPr>
          <w:rFonts w:ascii="HQPB1" w:hAnsi="HQPB1" w:cs="KFGQPC Uthman Taha Naskh"/>
          <w:bCs/>
          <w:color w:val="0070C0"/>
          <w:sz w:val="24"/>
          <w:szCs w:val="24"/>
          <w:rtl/>
        </w:rPr>
        <w:sym w:font="HQPB1" w:char="F0A7"/>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8A"/>
      </w:r>
      <w:r w:rsidR="0012458B" w:rsidRPr="00EA0935">
        <w:rPr>
          <w:rFonts w:ascii="HQPB4" w:hAnsi="HQPB4" w:cs="KFGQPC Uthman Taha Naskh"/>
          <w:bCs/>
          <w:color w:val="0070C0"/>
          <w:sz w:val="24"/>
          <w:szCs w:val="24"/>
          <w:rtl/>
        </w:rPr>
        <w:sym w:font="HQPB4" w:char="F0A9"/>
      </w:r>
      <w:r w:rsidR="0012458B" w:rsidRPr="00EA0935">
        <w:rPr>
          <w:rFonts w:ascii="HQPB2" w:hAnsi="HQPB2" w:cs="KFGQPC Uthman Taha Naskh"/>
          <w:bCs/>
          <w:color w:val="0070C0"/>
          <w:sz w:val="24"/>
          <w:szCs w:val="24"/>
          <w:rtl/>
        </w:rPr>
        <w:sym w:font="HQPB2" w:char="F039"/>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A7"/>
      </w:r>
      <w:r w:rsidR="0012458B" w:rsidRPr="00EA0935">
        <w:rPr>
          <w:rFonts w:ascii="HQPB1" w:hAnsi="HQPB1" w:cs="KFGQPC Uthman Taha Naskh"/>
          <w:bCs/>
          <w:color w:val="0070C0"/>
          <w:sz w:val="24"/>
          <w:szCs w:val="24"/>
          <w:rtl/>
        </w:rPr>
        <w:sym w:font="HQPB1" w:char="F08E"/>
      </w:r>
      <w:r w:rsidR="0012458B" w:rsidRPr="00EA0935">
        <w:rPr>
          <w:rFonts w:ascii="HQPB4" w:hAnsi="HQPB4" w:cs="KFGQPC Uthman Taha Naskh"/>
          <w:bCs/>
          <w:color w:val="0070C0"/>
          <w:sz w:val="24"/>
          <w:szCs w:val="24"/>
          <w:rtl/>
        </w:rPr>
        <w:sym w:font="HQPB4" w:char="F0C9"/>
      </w:r>
      <w:r w:rsidR="0012458B" w:rsidRPr="00EA0935">
        <w:rPr>
          <w:rFonts w:ascii="HQPB1" w:hAnsi="HQPB1" w:cs="KFGQPC Uthman Taha Naskh"/>
          <w:bCs/>
          <w:color w:val="0070C0"/>
          <w:sz w:val="24"/>
          <w:szCs w:val="24"/>
          <w:rtl/>
        </w:rPr>
        <w:sym w:font="HQPB1" w:char="F039"/>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62"/>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6"/>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8"/>
      </w:r>
      <w:r w:rsidR="0012458B" w:rsidRPr="00EA0935">
        <w:rPr>
          <w:rFonts w:ascii="HQPB1" w:hAnsi="HQPB1" w:cs="KFGQPC Uthman Taha Naskh"/>
          <w:bCs/>
          <w:color w:val="0070C0"/>
          <w:sz w:val="24"/>
          <w:szCs w:val="24"/>
          <w:rtl/>
        </w:rPr>
        <w:sym w:font="HQPB1" w:char="F023"/>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97"/>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8"/>
      </w:r>
      <w:r w:rsidR="0012458B" w:rsidRPr="00EA0935">
        <w:rPr>
          <w:rFonts w:ascii="HQPB1" w:hAnsi="HQPB1" w:cs="KFGQPC Uthman Taha Naskh"/>
          <w:bCs/>
          <w:color w:val="0070C0"/>
          <w:sz w:val="24"/>
          <w:szCs w:val="24"/>
          <w:rtl/>
        </w:rPr>
        <w:sym w:font="HQPB1" w:char="F03F"/>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4E"/>
      </w:r>
      <w:r w:rsidR="0012458B" w:rsidRPr="00EA0935">
        <w:rPr>
          <w:rFonts w:ascii="HQPB4" w:hAnsi="HQPB4" w:cs="KFGQPC Uthman Taha Naskh"/>
          <w:bCs/>
          <w:color w:val="0070C0"/>
          <w:sz w:val="24"/>
          <w:szCs w:val="24"/>
          <w:rtl/>
        </w:rPr>
        <w:sym w:font="HQPB4" w:char="F0E4"/>
      </w:r>
      <w:r w:rsidR="0012458B" w:rsidRPr="00EA0935">
        <w:rPr>
          <w:rFonts w:ascii="HQPB2" w:hAnsi="HQPB2" w:cs="KFGQPC Uthman Taha Naskh"/>
          <w:bCs/>
          <w:color w:val="0070C0"/>
          <w:sz w:val="24"/>
          <w:szCs w:val="24"/>
          <w:rtl/>
        </w:rPr>
        <w:sym w:font="HQPB2" w:char="F033"/>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64"/>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3"/>
      </w:r>
      <w:r w:rsidR="0012458B" w:rsidRPr="00EA0935">
        <w:rPr>
          <w:rFonts w:ascii="HQPB1" w:hAnsi="HQPB1" w:cs="KFGQPC Uthman Taha Naskh"/>
          <w:bCs/>
          <w:color w:val="0070C0"/>
          <w:sz w:val="24"/>
          <w:szCs w:val="24"/>
          <w:rtl/>
        </w:rPr>
        <w:sym w:font="HQPB1" w:char="F05F"/>
      </w:r>
      <w:r w:rsidR="0012458B" w:rsidRPr="00EA0935">
        <w:rPr>
          <w:rFonts w:ascii="HQPB4" w:hAnsi="HQPB4" w:cs="KFGQPC Uthman Taha Naskh"/>
          <w:bCs/>
          <w:color w:val="0070C0"/>
          <w:sz w:val="24"/>
          <w:szCs w:val="24"/>
          <w:rtl/>
        </w:rPr>
        <w:sym w:font="HQPB4" w:char="F0E3"/>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F"/>
      </w:r>
      <w:r w:rsidR="0012458B" w:rsidRPr="00EA0935">
        <w:rPr>
          <w:rFonts w:ascii="HQPB2" w:hAnsi="HQPB2" w:cs="KFGQPC Uthman Taha Naskh"/>
          <w:bCs/>
          <w:color w:val="0070C0"/>
          <w:sz w:val="24"/>
          <w:szCs w:val="24"/>
          <w:rtl/>
        </w:rPr>
        <w:sym w:font="HQPB2" w:char="F040"/>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36"/>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25"/>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9"/>
      </w:r>
      <w:r w:rsidR="0012458B" w:rsidRPr="00EA0935">
        <w:rPr>
          <w:rFonts w:ascii="HQPB2" w:hAnsi="HQPB2" w:cs="KFGQPC Uthman Taha Naskh"/>
          <w:bCs/>
          <w:color w:val="0070C0"/>
          <w:sz w:val="24"/>
          <w:szCs w:val="24"/>
          <w:rtl/>
        </w:rPr>
        <w:sym w:font="HQPB2" w:char="F02D"/>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8E"/>
      </w:r>
      <w:r w:rsidR="0012458B" w:rsidRPr="00EA0935">
        <w:rPr>
          <w:rFonts w:ascii="HQPB4" w:hAnsi="HQPB4" w:cs="KFGQPC Uthman Taha Naskh"/>
          <w:bCs/>
          <w:color w:val="0070C0"/>
          <w:sz w:val="24"/>
          <w:szCs w:val="24"/>
          <w:rtl/>
        </w:rPr>
        <w:sym w:font="HQPB4" w:char="F0F4"/>
      </w:r>
      <w:r w:rsidR="0012458B" w:rsidRPr="00EA0935">
        <w:rPr>
          <w:rFonts w:ascii="HQPB1" w:hAnsi="HQPB1" w:cs="KFGQPC Uthman Taha Naskh"/>
          <w:bCs/>
          <w:color w:val="0070C0"/>
          <w:sz w:val="24"/>
          <w:szCs w:val="24"/>
          <w:rtl/>
        </w:rPr>
        <w:sym w:font="HQPB1" w:char="F0B3"/>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4A"/>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9"/>
      </w:r>
      <w:r w:rsidR="0012458B" w:rsidRPr="00EA0935">
        <w:rPr>
          <w:rFonts w:ascii="HQPB1" w:hAnsi="HQPB1" w:cs="KFGQPC Uthman Taha Naskh"/>
          <w:bCs/>
          <w:color w:val="0070C0"/>
          <w:sz w:val="24"/>
          <w:szCs w:val="24"/>
          <w:rtl/>
        </w:rPr>
        <w:sym w:font="HQPB1" w:char="F03E"/>
      </w:r>
      <w:r w:rsidR="0012458B" w:rsidRPr="00EA0935">
        <w:rPr>
          <w:rFonts w:ascii="HQPB4" w:hAnsi="HQPB4" w:cs="KFGQPC Uthman Taha Naskh"/>
          <w:bCs/>
          <w:color w:val="0070C0"/>
          <w:sz w:val="24"/>
          <w:szCs w:val="24"/>
          <w:rtl/>
        </w:rPr>
        <w:sym w:font="HQPB4" w:char="F0CD"/>
      </w:r>
      <w:r w:rsidR="0012458B" w:rsidRPr="00EA0935">
        <w:rPr>
          <w:rFonts w:ascii="HQPB1" w:hAnsi="HQPB1" w:cs="KFGQPC Uthman Taha Naskh"/>
          <w:bCs/>
          <w:color w:val="0070C0"/>
          <w:sz w:val="24"/>
          <w:szCs w:val="24"/>
          <w:rtl/>
        </w:rPr>
        <w:sym w:font="HQPB1" w:char="F08D"/>
      </w:r>
      <w:r w:rsidR="0012458B" w:rsidRPr="00EA0935">
        <w:rPr>
          <w:rFonts w:ascii="HQPB4" w:hAnsi="HQPB4" w:cs="KFGQPC Uthman Taha Naskh"/>
          <w:bCs/>
          <w:color w:val="0070C0"/>
          <w:sz w:val="24"/>
          <w:szCs w:val="24"/>
          <w:rtl/>
        </w:rPr>
        <w:sym w:font="HQPB4" w:char="F0F8"/>
      </w:r>
      <w:r w:rsidR="0012458B" w:rsidRPr="00EA0935">
        <w:rPr>
          <w:rFonts w:ascii="HQPB1" w:hAnsi="HQPB1" w:cs="KFGQPC Uthman Taha Naskh"/>
          <w:bCs/>
          <w:color w:val="0070C0"/>
          <w:sz w:val="24"/>
          <w:szCs w:val="24"/>
          <w:rtl/>
        </w:rPr>
        <w:sym w:font="HQPB1" w:char="F0F3"/>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4A"/>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A3"/>
      </w:r>
      <w:r w:rsidR="0012458B" w:rsidRPr="00EA0935">
        <w:rPr>
          <w:rFonts w:ascii="HQPB2" w:hAnsi="HQPB2" w:cs="KFGQPC Uthman Taha Naskh"/>
          <w:bCs/>
          <w:color w:val="0070C0"/>
          <w:sz w:val="24"/>
          <w:szCs w:val="24"/>
          <w:rtl/>
        </w:rPr>
        <w:sym w:font="HQPB2" w:char="F060"/>
      </w:r>
      <w:r w:rsidR="0012458B" w:rsidRPr="00EA0935">
        <w:rPr>
          <w:rFonts w:ascii="HQPB4" w:hAnsi="HQPB4" w:cs="KFGQPC Uthman Taha Naskh"/>
          <w:bCs/>
          <w:color w:val="0070C0"/>
          <w:sz w:val="24"/>
          <w:szCs w:val="24"/>
          <w:rtl/>
        </w:rPr>
        <w:sym w:font="HQPB4" w:char="F0C5"/>
      </w:r>
      <w:r w:rsidR="0012458B" w:rsidRPr="00EA0935">
        <w:rPr>
          <w:rFonts w:ascii="HQPB2" w:hAnsi="HQPB2" w:cs="KFGQPC Uthman Taha Naskh"/>
          <w:bCs/>
          <w:color w:val="0070C0"/>
          <w:sz w:val="24"/>
          <w:szCs w:val="24"/>
          <w:rtl/>
        </w:rPr>
        <w:sym w:font="HQPB2" w:char="F033"/>
      </w:r>
      <w:r w:rsidR="0012458B" w:rsidRPr="00EA0935">
        <w:rPr>
          <w:rFonts w:ascii="HQPB2" w:hAnsi="HQPB2" w:cs="KFGQPC Uthman Taha Naskh"/>
          <w:bCs/>
          <w:color w:val="0070C0"/>
          <w:sz w:val="24"/>
          <w:szCs w:val="24"/>
          <w:rtl/>
        </w:rPr>
        <w:sym w:font="HQPB2" w:char="F0BB"/>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A7"/>
      </w:r>
      <w:r w:rsidR="0012458B" w:rsidRPr="00EA0935">
        <w:rPr>
          <w:rFonts w:ascii="HQPB1" w:hAnsi="HQPB1" w:cs="KFGQPC Uthman Taha Naskh"/>
          <w:bCs/>
          <w:color w:val="0070C0"/>
          <w:sz w:val="24"/>
          <w:szCs w:val="24"/>
          <w:rtl/>
        </w:rPr>
        <w:sym w:font="HQPB1" w:char="F08E"/>
      </w:r>
      <w:r w:rsidR="0012458B" w:rsidRPr="00EA0935">
        <w:rPr>
          <w:rFonts w:ascii="HQPB4" w:hAnsi="HQPB4" w:cs="KFGQPC Uthman Taha Naskh"/>
          <w:bCs/>
          <w:color w:val="0070C0"/>
          <w:sz w:val="24"/>
          <w:szCs w:val="24"/>
          <w:rtl/>
        </w:rPr>
        <w:sym w:font="HQPB4" w:char="F0C9"/>
      </w:r>
      <w:r w:rsidR="0012458B" w:rsidRPr="00EA0935">
        <w:rPr>
          <w:rFonts w:ascii="HQPB1" w:hAnsi="HQPB1" w:cs="KFGQPC Uthman Taha Naskh"/>
          <w:bCs/>
          <w:color w:val="0070C0"/>
          <w:sz w:val="24"/>
          <w:szCs w:val="24"/>
          <w:rtl/>
        </w:rPr>
        <w:sym w:font="HQPB1" w:char="F039"/>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4"/>
      </w:r>
      <w:r w:rsidR="0012458B" w:rsidRPr="00EA0935">
        <w:rPr>
          <w:rFonts w:ascii="HQPB2" w:hAnsi="HQPB2" w:cs="KFGQPC Uthman Taha Naskh"/>
          <w:bCs/>
          <w:color w:val="0070C0"/>
          <w:sz w:val="24"/>
          <w:szCs w:val="24"/>
          <w:rtl/>
        </w:rPr>
        <w:sym w:font="HQPB2" w:char="F060"/>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A"/>
      </w:r>
      <w:r w:rsidR="0012458B" w:rsidRPr="00EA0935">
        <w:rPr>
          <w:rFonts w:ascii="HQPB2" w:hAnsi="HQPB2" w:cs="KFGQPC Uthman Taha Naskh"/>
          <w:bCs/>
          <w:color w:val="0070C0"/>
          <w:sz w:val="24"/>
          <w:szCs w:val="24"/>
          <w:rtl/>
        </w:rPr>
        <w:sym w:font="HQPB2" w:char="F060"/>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2"/>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E4"/>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AB"/>
      </w:r>
      <w:r w:rsidR="0012458B" w:rsidRPr="00EA0935">
        <w:rPr>
          <w:rFonts w:ascii="HQPB1" w:hAnsi="HQPB1" w:cs="KFGQPC Uthman Taha Naskh"/>
          <w:bCs/>
          <w:color w:val="0070C0"/>
          <w:sz w:val="24"/>
          <w:szCs w:val="24"/>
          <w:rtl/>
        </w:rPr>
        <w:sym w:font="HQPB1" w:char="F021"/>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4"/>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F"/>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51"/>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71"/>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8B"/>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D"/>
      </w:r>
      <w:r w:rsidR="0012458B" w:rsidRPr="00EA0935">
        <w:rPr>
          <w:rFonts w:ascii="HQPB1" w:hAnsi="HQPB1" w:cs="KFGQPC Uthman Taha Naskh"/>
          <w:bCs/>
          <w:color w:val="0070C0"/>
          <w:sz w:val="24"/>
          <w:szCs w:val="24"/>
          <w:rtl/>
        </w:rPr>
        <w:sym w:font="HQPB1" w:char="F08D"/>
      </w:r>
      <w:r w:rsidR="0012458B" w:rsidRPr="00EA0935">
        <w:rPr>
          <w:rFonts w:ascii="HQPB4" w:hAnsi="HQPB4" w:cs="KFGQPC Uthman Taha Naskh"/>
          <w:bCs/>
          <w:color w:val="0070C0"/>
          <w:sz w:val="24"/>
          <w:szCs w:val="24"/>
          <w:rtl/>
        </w:rPr>
        <w:sym w:font="HQPB4" w:char="F0BD"/>
      </w:r>
      <w:r w:rsidR="0012458B" w:rsidRPr="00EA0935">
        <w:rPr>
          <w:rFonts w:ascii="HQPB1" w:hAnsi="HQPB1" w:cs="KFGQPC Uthman Taha Naskh"/>
          <w:bCs/>
          <w:color w:val="0070C0"/>
          <w:sz w:val="24"/>
          <w:szCs w:val="24"/>
          <w:rtl/>
        </w:rPr>
        <w:sym w:font="HQPB1" w:char="F07A"/>
      </w:r>
      <w:r w:rsidR="0012458B" w:rsidRPr="00EA0935">
        <w:rPr>
          <w:rFonts w:ascii="HQPB5" w:hAnsi="HQPB5" w:cs="KFGQPC Uthman Taha Naskh"/>
          <w:bCs/>
          <w:color w:val="0070C0"/>
          <w:sz w:val="24"/>
          <w:szCs w:val="24"/>
          <w:rtl/>
        </w:rPr>
        <w:sym w:font="HQPB5" w:char="F046"/>
      </w:r>
      <w:r w:rsidR="0012458B" w:rsidRPr="00EA0935">
        <w:rPr>
          <w:rFonts w:ascii="HQPB2" w:hAnsi="HQPB2" w:cs="KFGQPC Uthman Taha Naskh"/>
          <w:bCs/>
          <w:color w:val="0070C0"/>
          <w:sz w:val="24"/>
          <w:szCs w:val="24"/>
          <w:rtl/>
        </w:rPr>
        <w:sym w:font="HQPB2" w:char="F07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70"/>
      </w:r>
      <w:r w:rsidR="0012458B" w:rsidRPr="00EA0935">
        <w:rPr>
          <w:rFonts w:ascii="HQPB5" w:hAnsi="HQPB5" w:cs="KFGQPC Uthman Taha Naskh"/>
          <w:bCs/>
          <w:color w:val="0070C0"/>
          <w:sz w:val="24"/>
          <w:szCs w:val="24"/>
          <w:rtl/>
        </w:rPr>
        <w:sym w:font="HQPB5" w:char="F078"/>
      </w:r>
      <w:r w:rsidR="0012458B" w:rsidRPr="00EA0935">
        <w:rPr>
          <w:rFonts w:ascii="HQPB2" w:hAnsi="HQPB2" w:cs="KFGQPC Uthman Taha Naskh"/>
          <w:bCs/>
          <w:color w:val="0070C0"/>
          <w:sz w:val="24"/>
          <w:szCs w:val="24"/>
          <w:rtl/>
        </w:rPr>
        <w:sym w:font="HQPB2" w:char="F036"/>
      </w:r>
      <w:r w:rsidR="0012458B" w:rsidRPr="00EA0935">
        <w:rPr>
          <w:rFonts w:ascii="HQPB4" w:hAnsi="HQPB4" w:cs="KFGQPC Uthman Taha Naskh"/>
          <w:bCs/>
          <w:color w:val="0070C0"/>
          <w:sz w:val="24"/>
          <w:szCs w:val="24"/>
          <w:rtl/>
        </w:rPr>
        <w:sym w:font="HQPB4" w:char="F0CD"/>
      </w:r>
      <w:r w:rsidR="0012458B" w:rsidRPr="00EA0935">
        <w:rPr>
          <w:rFonts w:ascii="HQPB2" w:hAnsi="HQPB2" w:cs="KFGQPC Uthman Taha Naskh"/>
          <w:bCs/>
          <w:color w:val="0070C0"/>
          <w:sz w:val="24"/>
          <w:szCs w:val="24"/>
          <w:rtl/>
        </w:rPr>
        <w:sym w:font="HQPB2" w:char="F0B4"/>
      </w:r>
      <w:r w:rsidR="0012458B" w:rsidRPr="00EA0935">
        <w:rPr>
          <w:rFonts w:ascii="HQPB5" w:hAnsi="HQPB5" w:cs="KFGQPC Uthman Taha Naskh"/>
          <w:bCs/>
          <w:color w:val="0070C0"/>
          <w:sz w:val="24"/>
          <w:szCs w:val="24"/>
          <w:rtl/>
        </w:rPr>
        <w:sym w:font="HQPB5" w:char="F0AF"/>
      </w:r>
      <w:r w:rsidR="0012458B" w:rsidRPr="00EA0935">
        <w:rPr>
          <w:rFonts w:ascii="HQPB2" w:hAnsi="HQPB2" w:cs="KFGQPC Uthman Taha Naskh"/>
          <w:bCs/>
          <w:color w:val="0070C0"/>
          <w:sz w:val="24"/>
          <w:szCs w:val="24"/>
          <w:rtl/>
        </w:rPr>
        <w:sym w:font="HQPB2" w:char="F0BB"/>
      </w:r>
      <w:r w:rsidR="0012458B" w:rsidRPr="00EA0935">
        <w:rPr>
          <w:rFonts w:ascii="HQPB5" w:hAnsi="HQPB5" w:cs="KFGQPC Uthman Taha Naskh"/>
          <w:bCs/>
          <w:color w:val="0070C0"/>
          <w:sz w:val="24"/>
          <w:szCs w:val="24"/>
          <w:rtl/>
        </w:rPr>
        <w:sym w:font="HQPB5" w:char="F06E"/>
      </w:r>
      <w:r w:rsidR="0012458B" w:rsidRPr="00EA0935">
        <w:rPr>
          <w:rFonts w:ascii="HQPB2" w:hAnsi="HQPB2" w:cs="KFGQPC Uthman Taha Naskh"/>
          <w:bCs/>
          <w:color w:val="0070C0"/>
          <w:sz w:val="24"/>
          <w:szCs w:val="24"/>
          <w:rtl/>
        </w:rPr>
        <w:sym w:font="HQPB2" w:char="F03D"/>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4A"/>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9"/>
      </w:r>
      <w:r w:rsidR="0012458B" w:rsidRPr="00EA0935">
        <w:rPr>
          <w:rFonts w:ascii="HQPB1" w:hAnsi="HQPB1" w:cs="KFGQPC Uthman Taha Naskh"/>
          <w:bCs/>
          <w:color w:val="0070C0"/>
          <w:sz w:val="24"/>
          <w:szCs w:val="24"/>
          <w:rtl/>
        </w:rPr>
        <w:sym w:font="HQPB1" w:char="F03D"/>
      </w:r>
      <w:r w:rsidR="0012458B" w:rsidRPr="00EA0935">
        <w:rPr>
          <w:rFonts w:ascii="HQPB2" w:hAnsi="HQPB2" w:cs="KFGQPC Uthman Taha Naskh"/>
          <w:bCs/>
          <w:color w:val="0070C0"/>
          <w:sz w:val="24"/>
          <w:szCs w:val="24"/>
          <w:rtl/>
        </w:rPr>
        <w:sym w:font="HQPB2" w:char="F0BB"/>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47"/>
      </w:r>
      <w:r w:rsidR="0012458B" w:rsidRPr="00EA0935">
        <w:rPr>
          <w:rFonts w:ascii="HQPB4" w:hAnsi="HQPB4" w:cs="KFGQPC Uthman Taha Naskh"/>
          <w:bCs/>
          <w:color w:val="0070C0"/>
          <w:sz w:val="24"/>
          <w:szCs w:val="24"/>
          <w:rtl/>
        </w:rPr>
        <w:sym w:font="HQPB4" w:char="F0C5"/>
      </w:r>
      <w:r w:rsidR="0012458B" w:rsidRPr="00EA0935">
        <w:rPr>
          <w:rFonts w:ascii="HQPB2" w:hAnsi="HQPB2" w:cs="KFGQPC Uthman Taha Naskh"/>
          <w:bCs/>
          <w:color w:val="0070C0"/>
          <w:sz w:val="24"/>
          <w:szCs w:val="24"/>
          <w:rtl/>
        </w:rPr>
        <w:sym w:font="HQPB2" w:char="F033"/>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A"/>
      </w:r>
      <w:r w:rsidR="0012458B" w:rsidRPr="00EA0935">
        <w:rPr>
          <w:rFonts w:ascii="HQPB2" w:hAnsi="HQPB2" w:cs="KFGQPC Uthman Taha Naskh"/>
          <w:bCs/>
          <w:color w:val="0070C0"/>
          <w:sz w:val="24"/>
          <w:szCs w:val="24"/>
          <w:rtl/>
        </w:rPr>
        <w:sym w:font="HQPB2" w:char="F060"/>
      </w:r>
      <w:r w:rsidR="0012458B" w:rsidRPr="00EA0935">
        <w:rPr>
          <w:rFonts w:ascii="HQPB2" w:hAnsi="HQPB2" w:cs="KFGQPC Uthman Taha Naskh"/>
          <w:bCs/>
          <w:color w:val="0070C0"/>
          <w:sz w:val="24"/>
          <w:szCs w:val="24"/>
          <w:rtl/>
        </w:rPr>
        <w:sym w:font="HQPB2" w:char="F0BF"/>
      </w:r>
      <w:r w:rsidR="0012458B" w:rsidRPr="00EA0935">
        <w:rPr>
          <w:rFonts w:ascii="HQPB4" w:hAnsi="HQPB4" w:cs="KFGQPC Uthman Taha Naskh"/>
          <w:bCs/>
          <w:color w:val="0070C0"/>
          <w:sz w:val="24"/>
          <w:szCs w:val="24"/>
          <w:rtl/>
        </w:rPr>
        <w:sym w:font="HQPB4" w:char="F0CD"/>
      </w:r>
      <w:r w:rsidR="0012458B" w:rsidRPr="00EA0935">
        <w:rPr>
          <w:rFonts w:ascii="HQPB4" w:hAnsi="HQPB4" w:cs="KFGQPC Uthman Taha Naskh"/>
          <w:bCs/>
          <w:color w:val="0070C0"/>
          <w:sz w:val="24"/>
          <w:szCs w:val="24"/>
          <w:rtl/>
        </w:rPr>
        <w:sym w:font="HQPB4" w:char="F068"/>
      </w:r>
      <w:r w:rsidR="0012458B" w:rsidRPr="00EA0935">
        <w:rPr>
          <w:rFonts w:ascii="HQPB2" w:hAnsi="HQPB2" w:cs="KFGQPC Uthman Taha Naskh"/>
          <w:bCs/>
          <w:color w:val="0070C0"/>
          <w:sz w:val="24"/>
          <w:szCs w:val="24"/>
          <w:rtl/>
        </w:rPr>
        <w:sym w:font="HQPB2" w:char="F08B"/>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3B"/>
      </w:r>
      <w:r w:rsidR="0012458B" w:rsidRPr="00EA0935">
        <w:rPr>
          <w:rFonts w:ascii="HQPB4" w:hAnsi="HQPB4" w:cs="KFGQPC Uthman Taha Naskh"/>
          <w:bCs/>
          <w:color w:val="0070C0"/>
          <w:sz w:val="24"/>
          <w:szCs w:val="24"/>
          <w:rtl/>
        </w:rPr>
        <w:sym w:font="HQPB4" w:char="F0A8"/>
      </w:r>
      <w:r w:rsidR="0012458B" w:rsidRPr="00EA0935">
        <w:rPr>
          <w:rFonts w:ascii="HQPB2" w:hAnsi="HQPB2" w:cs="KFGQPC Uthman Taha Naskh"/>
          <w:bCs/>
          <w:color w:val="0070C0"/>
          <w:sz w:val="24"/>
          <w:szCs w:val="24"/>
          <w:rtl/>
        </w:rPr>
        <w:sym w:font="HQPB2" w:char="F05A"/>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92"/>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41"/>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E4"/>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1"/>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4A"/>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34"/>
      </w:r>
      <w:r w:rsidR="0012458B" w:rsidRPr="00EA0935">
        <w:rPr>
          <w:rFonts w:ascii="HQPB2" w:hAnsi="HQPB2" w:cs="KFGQPC Uthman Taha Naskh"/>
          <w:bCs/>
          <w:color w:val="0070C0"/>
          <w:sz w:val="24"/>
          <w:szCs w:val="24"/>
          <w:rtl/>
        </w:rPr>
        <w:sym w:font="HQPB2" w:char="F092"/>
      </w:r>
      <w:r w:rsidR="0012458B" w:rsidRPr="00EA0935">
        <w:rPr>
          <w:rFonts w:ascii="HQPB5" w:hAnsi="HQPB5" w:cs="KFGQPC Uthman Taha Naskh"/>
          <w:bCs/>
          <w:color w:val="0070C0"/>
          <w:sz w:val="24"/>
          <w:szCs w:val="24"/>
          <w:rtl/>
        </w:rPr>
        <w:sym w:font="HQPB5" w:char="F06E"/>
      </w:r>
      <w:r w:rsidR="0012458B" w:rsidRPr="00EA0935">
        <w:rPr>
          <w:rFonts w:ascii="HQPB2" w:hAnsi="HQPB2" w:cs="KFGQPC Uthman Taha Naskh"/>
          <w:bCs/>
          <w:color w:val="0070C0"/>
          <w:sz w:val="24"/>
          <w:szCs w:val="24"/>
          <w:rtl/>
        </w:rPr>
        <w:sym w:font="HQPB2" w:char="F03F"/>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E3"/>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BE"/>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6D"/>
      </w:r>
      <w:r w:rsidR="0012458B" w:rsidRPr="00EA0935">
        <w:rPr>
          <w:rFonts w:ascii="HQPB4" w:hAnsi="HQPB4" w:cs="KFGQPC Uthman Taha Naskh"/>
          <w:bCs/>
          <w:color w:val="0070C0"/>
          <w:sz w:val="24"/>
          <w:szCs w:val="24"/>
          <w:rtl/>
        </w:rPr>
        <w:sym w:font="HQPB4" w:char="F0CE"/>
      </w:r>
      <w:r w:rsidR="0012458B" w:rsidRPr="00EA0935">
        <w:rPr>
          <w:rFonts w:ascii="HQPB4" w:hAnsi="HQPB4" w:cs="KFGQPC Uthman Taha Naskh"/>
          <w:bCs/>
          <w:color w:val="0070C0"/>
          <w:sz w:val="24"/>
          <w:szCs w:val="24"/>
          <w:rtl/>
        </w:rPr>
        <w:sym w:font="HQPB4" w:char="F06D"/>
      </w:r>
      <w:r w:rsidR="0012458B" w:rsidRPr="00EA0935">
        <w:rPr>
          <w:rFonts w:ascii="HQPB1" w:hAnsi="HQPB1" w:cs="KFGQPC Uthman Taha Naskh"/>
          <w:bCs/>
          <w:color w:val="0070C0"/>
          <w:sz w:val="24"/>
          <w:szCs w:val="24"/>
          <w:rtl/>
        </w:rPr>
        <w:sym w:font="HQPB1" w:char="F036"/>
      </w:r>
      <w:r w:rsidR="0012458B" w:rsidRPr="00EA0935">
        <w:rPr>
          <w:rFonts w:ascii="HQPB4" w:hAnsi="HQPB4" w:cs="KFGQPC Uthman Taha Naskh"/>
          <w:bCs/>
          <w:color w:val="0070C0"/>
          <w:sz w:val="24"/>
          <w:szCs w:val="24"/>
          <w:rtl/>
        </w:rPr>
        <w:sym w:font="HQPB4" w:char="F0E3"/>
      </w:r>
      <w:r w:rsidR="0012458B" w:rsidRPr="00EA0935">
        <w:rPr>
          <w:rFonts w:ascii="HQPB1" w:hAnsi="HQPB1" w:cs="KFGQPC Uthman Taha Naskh"/>
          <w:bCs/>
          <w:color w:val="0070C0"/>
          <w:sz w:val="24"/>
          <w:szCs w:val="24"/>
          <w:rtl/>
        </w:rPr>
        <w:sym w:font="HQPB1" w:char="F06D"/>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93"/>
      </w:r>
      <w:r w:rsidR="0012458B" w:rsidRPr="00EA0935">
        <w:rPr>
          <w:rFonts w:ascii="HQPB4" w:hAnsi="HQPB4" w:cs="KFGQPC Uthman Taha Naskh"/>
          <w:bCs/>
          <w:color w:val="0070C0"/>
          <w:sz w:val="24"/>
          <w:szCs w:val="24"/>
          <w:rtl/>
        </w:rPr>
        <w:sym w:font="HQPB4" w:char="F0CD"/>
      </w:r>
      <w:r w:rsidR="0012458B" w:rsidRPr="00EA0935">
        <w:rPr>
          <w:rFonts w:ascii="HQPB2" w:hAnsi="HQPB2" w:cs="KFGQPC Uthman Taha Naskh"/>
          <w:bCs/>
          <w:color w:val="0070C0"/>
          <w:sz w:val="24"/>
          <w:szCs w:val="24"/>
          <w:rtl/>
        </w:rPr>
        <w:sym w:font="HQPB2" w:char="F072"/>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8C"/>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34"/>
      </w:r>
      <w:r w:rsidR="0012458B" w:rsidRPr="00EA0935">
        <w:rPr>
          <w:rFonts w:ascii="HQPB2" w:hAnsi="HQPB2" w:cs="KFGQPC Uthman Taha Naskh"/>
          <w:bCs/>
          <w:color w:val="0070C0"/>
          <w:sz w:val="24"/>
          <w:szCs w:val="24"/>
          <w:rtl/>
        </w:rPr>
        <w:sym w:font="HQPB2" w:char="F092"/>
      </w:r>
      <w:r w:rsidR="0012458B" w:rsidRPr="00EA0935">
        <w:rPr>
          <w:rFonts w:ascii="HQPB5" w:hAnsi="HQPB5" w:cs="KFGQPC Uthman Taha Naskh"/>
          <w:bCs/>
          <w:color w:val="0070C0"/>
          <w:sz w:val="24"/>
          <w:szCs w:val="24"/>
          <w:rtl/>
        </w:rPr>
        <w:sym w:font="HQPB5" w:char="F06E"/>
      </w:r>
      <w:r w:rsidR="0012458B" w:rsidRPr="00EA0935">
        <w:rPr>
          <w:rFonts w:ascii="HQPB1" w:hAnsi="HQPB1" w:cs="KFGQPC Uthman Taha Naskh"/>
          <w:bCs/>
          <w:color w:val="0070C0"/>
          <w:sz w:val="24"/>
          <w:szCs w:val="24"/>
          <w:rtl/>
        </w:rPr>
        <w:sym w:font="HQPB1" w:char="F031"/>
      </w:r>
      <w:r w:rsidR="0012458B" w:rsidRPr="00EA0935">
        <w:rPr>
          <w:rFonts w:ascii="HQPB4" w:hAnsi="HQPB4" w:cs="KFGQPC Uthman Taha Naskh"/>
          <w:bCs/>
          <w:color w:val="0070C0"/>
          <w:sz w:val="24"/>
          <w:szCs w:val="24"/>
          <w:rtl/>
        </w:rPr>
        <w:sym w:font="HQPB4" w:char="F0F6"/>
      </w:r>
      <w:r w:rsidR="0012458B" w:rsidRPr="00EA0935">
        <w:rPr>
          <w:rFonts w:ascii="HQPB1" w:hAnsi="HQPB1" w:cs="KFGQPC Uthman Taha Naskh"/>
          <w:bCs/>
          <w:color w:val="0070C0"/>
          <w:sz w:val="24"/>
          <w:szCs w:val="24"/>
          <w:rtl/>
        </w:rPr>
        <w:sym w:font="HQPB1" w:char="F08D"/>
      </w:r>
      <w:r w:rsidR="0012458B" w:rsidRPr="00EA0935">
        <w:rPr>
          <w:rFonts w:ascii="HQPB4" w:hAnsi="HQPB4" w:cs="KFGQPC Uthman Taha Naskh"/>
          <w:bCs/>
          <w:color w:val="0070C0"/>
          <w:sz w:val="24"/>
          <w:szCs w:val="24"/>
          <w:rtl/>
        </w:rPr>
        <w:sym w:font="HQPB4" w:char="F0E0"/>
      </w:r>
      <w:r w:rsidR="0012458B" w:rsidRPr="00EA0935">
        <w:rPr>
          <w:rFonts w:ascii="HQPB2" w:hAnsi="HQPB2" w:cs="KFGQPC Uthman Taha Naskh"/>
          <w:bCs/>
          <w:color w:val="0070C0"/>
          <w:sz w:val="24"/>
          <w:szCs w:val="24"/>
          <w:rtl/>
        </w:rPr>
        <w:sym w:font="HQPB2" w:char="F029"/>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34"/>
      </w:r>
      <w:r w:rsidR="0012458B" w:rsidRPr="00EA0935">
        <w:rPr>
          <w:rFonts w:ascii="HQPB2" w:hAnsi="HQPB2" w:cs="KFGQPC Uthman Taha Naskh"/>
          <w:bCs/>
          <w:color w:val="0070C0"/>
          <w:sz w:val="24"/>
          <w:szCs w:val="24"/>
          <w:rtl/>
        </w:rPr>
        <w:sym w:font="HQPB2" w:char="F092"/>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4A"/>
      </w:r>
      <w:r w:rsidR="0012458B" w:rsidRPr="00EA0935">
        <w:rPr>
          <w:rFonts w:ascii="HQPB2" w:hAnsi="HQPB2" w:cs="KFGQPC Uthman Taha Naskh"/>
          <w:bCs/>
          <w:color w:val="0070C0"/>
          <w:sz w:val="24"/>
          <w:szCs w:val="24"/>
          <w:rtl/>
        </w:rPr>
        <w:sym w:font="HQPB2" w:char="F0BB"/>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47"/>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8A"/>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FB"/>
      </w:r>
      <w:r w:rsidR="0012458B" w:rsidRPr="00EA0935">
        <w:rPr>
          <w:rFonts w:ascii="HQPB2" w:hAnsi="HQPB2" w:cs="KFGQPC Uthman Taha Naskh"/>
          <w:bCs/>
          <w:color w:val="0070C0"/>
          <w:sz w:val="24"/>
          <w:szCs w:val="24"/>
          <w:rtl/>
        </w:rPr>
        <w:sym w:font="HQPB2" w:char="F0FC"/>
      </w:r>
      <w:r w:rsidR="0012458B" w:rsidRPr="00EA0935">
        <w:rPr>
          <w:rFonts w:ascii="HQPB4" w:hAnsi="HQPB4" w:cs="KFGQPC Uthman Taha Naskh"/>
          <w:bCs/>
          <w:color w:val="0070C0"/>
          <w:sz w:val="24"/>
          <w:szCs w:val="24"/>
          <w:rtl/>
        </w:rPr>
        <w:sym w:font="HQPB4" w:char="F0C5"/>
      </w:r>
      <w:r w:rsidR="0012458B" w:rsidRPr="00EA0935">
        <w:rPr>
          <w:rFonts w:ascii="HQPB2" w:hAnsi="HQPB2" w:cs="KFGQPC Uthman Taha Naskh"/>
          <w:bCs/>
          <w:color w:val="0070C0"/>
          <w:sz w:val="24"/>
          <w:szCs w:val="24"/>
          <w:rtl/>
        </w:rPr>
        <w:sym w:font="HQPB2" w:char="F033"/>
      </w:r>
      <w:r w:rsidR="0012458B" w:rsidRPr="00EA0935">
        <w:rPr>
          <w:rFonts w:ascii="HQPB2" w:hAnsi="HQPB2" w:cs="KFGQPC Uthman Taha Naskh"/>
          <w:bCs/>
          <w:color w:val="0070C0"/>
          <w:sz w:val="24"/>
          <w:szCs w:val="24"/>
          <w:rtl/>
        </w:rPr>
        <w:sym w:font="HQPB2" w:char="F0BB"/>
      </w:r>
      <w:r w:rsidR="0012458B" w:rsidRPr="00EA0935">
        <w:rPr>
          <w:rFonts w:ascii="HQPB5" w:hAnsi="HQPB5" w:cs="KFGQPC Uthman Taha Naskh"/>
          <w:bCs/>
          <w:color w:val="0070C0"/>
          <w:sz w:val="24"/>
          <w:szCs w:val="24"/>
          <w:rtl/>
        </w:rPr>
        <w:sym w:font="HQPB5" w:char="F07C"/>
      </w:r>
      <w:r w:rsidR="0012458B" w:rsidRPr="00EA0935">
        <w:rPr>
          <w:rFonts w:ascii="HQPB1" w:hAnsi="HQPB1" w:cs="KFGQPC Uthman Taha Naskh"/>
          <w:bCs/>
          <w:color w:val="0070C0"/>
          <w:sz w:val="24"/>
          <w:szCs w:val="24"/>
          <w:rtl/>
        </w:rPr>
        <w:sym w:font="HQPB1" w:char="F0A1"/>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4A"/>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FB"/>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F3"/>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8"/>
      </w:r>
      <w:r w:rsidR="0012458B" w:rsidRPr="00EA0935">
        <w:rPr>
          <w:rFonts w:ascii="HQPB2" w:hAnsi="HQPB2" w:cs="KFGQPC Uthman Taha Naskh"/>
          <w:bCs/>
          <w:color w:val="0070C0"/>
          <w:sz w:val="24"/>
          <w:szCs w:val="24"/>
          <w:rtl/>
        </w:rPr>
        <w:sym w:font="HQPB2" w:char="F040"/>
      </w:r>
      <w:r w:rsidR="0012458B" w:rsidRPr="00EA0935">
        <w:rPr>
          <w:rFonts w:ascii="HQPB2" w:hAnsi="HQPB2" w:cs="KFGQPC Uthman Taha Naskh"/>
          <w:bCs/>
          <w:color w:val="0070C0"/>
          <w:sz w:val="24"/>
          <w:szCs w:val="24"/>
          <w:rtl/>
        </w:rPr>
        <w:sym w:font="HQPB2" w:char="F08B"/>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36"/>
      </w:r>
      <w:r w:rsidR="0012458B" w:rsidRPr="00EA0935">
        <w:rPr>
          <w:rFonts w:ascii="HQPB4" w:hAnsi="HQPB4" w:cs="KFGQPC Uthman Taha Naskh"/>
          <w:bCs/>
          <w:color w:val="0070C0"/>
          <w:sz w:val="24"/>
          <w:szCs w:val="24"/>
          <w:rtl/>
        </w:rPr>
        <w:sym w:font="HQPB4" w:char="F0A1"/>
      </w:r>
      <w:r w:rsidR="0012458B" w:rsidRPr="00EA0935">
        <w:rPr>
          <w:rFonts w:ascii="HQPB1" w:hAnsi="HQPB1" w:cs="KFGQPC Uthman Taha Naskh"/>
          <w:bCs/>
          <w:color w:val="0070C0"/>
          <w:sz w:val="24"/>
          <w:szCs w:val="24"/>
          <w:rtl/>
        </w:rPr>
        <w:sym w:font="HQPB1" w:char="F0A1"/>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FB"/>
      </w:r>
      <w:r w:rsidR="0012458B" w:rsidRPr="00EA0935">
        <w:rPr>
          <w:rFonts w:ascii="HQPB3" w:hAnsi="HQPB3" w:cs="KFGQPC Uthman Taha Naskh"/>
          <w:bCs/>
          <w:color w:val="0070C0"/>
          <w:sz w:val="24"/>
          <w:szCs w:val="24"/>
          <w:rtl/>
        </w:rPr>
        <w:sym w:font="HQPB3" w:char="F02C"/>
      </w:r>
      <w:r w:rsidR="0012458B" w:rsidRPr="00EA0935">
        <w:rPr>
          <w:rFonts w:ascii="HQPB4" w:hAnsi="HQPB4" w:cs="KFGQPC Uthman Taha Naskh"/>
          <w:bCs/>
          <w:color w:val="0070C0"/>
          <w:sz w:val="24"/>
          <w:szCs w:val="24"/>
          <w:rtl/>
        </w:rPr>
        <w:sym w:font="HQPB4" w:char="F0CD"/>
      </w:r>
      <w:r w:rsidR="0012458B" w:rsidRPr="00EA0935">
        <w:rPr>
          <w:rFonts w:ascii="HQPB3" w:hAnsi="HQPB3" w:cs="KFGQPC Uthman Taha Naskh"/>
          <w:bCs/>
          <w:color w:val="0070C0"/>
          <w:sz w:val="24"/>
          <w:szCs w:val="24"/>
          <w:rtl/>
        </w:rPr>
        <w:sym w:font="HQPB3" w:char="F023"/>
      </w:r>
      <w:r w:rsidR="0012458B" w:rsidRPr="00EA0935">
        <w:rPr>
          <w:rFonts w:ascii="HQPB4" w:hAnsi="HQPB4" w:cs="KFGQPC Uthman Taha Naskh"/>
          <w:bCs/>
          <w:color w:val="0070C0"/>
          <w:sz w:val="24"/>
          <w:szCs w:val="24"/>
          <w:rtl/>
        </w:rPr>
        <w:sym w:font="HQPB4" w:char="F0CD"/>
      </w:r>
      <w:r w:rsidR="0012458B" w:rsidRPr="00EA0935">
        <w:rPr>
          <w:rFonts w:ascii="HQPB2" w:hAnsi="HQPB2" w:cs="KFGQPC Uthman Taha Naskh"/>
          <w:bCs/>
          <w:color w:val="0070C0"/>
          <w:sz w:val="24"/>
          <w:szCs w:val="24"/>
          <w:rtl/>
        </w:rPr>
        <w:sym w:font="HQPB2" w:char="F0AC"/>
      </w:r>
      <w:r w:rsidR="0012458B" w:rsidRPr="00EA0935">
        <w:rPr>
          <w:rFonts w:ascii="HQPB5" w:hAnsi="HQPB5" w:cs="KFGQPC Uthman Taha Naskh"/>
          <w:bCs/>
          <w:color w:val="0070C0"/>
          <w:sz w:val="24"/>
          <w:szCs w:val="24"/>
          <w:rtl/>
        </w:rPr>
        <w:sym w:font="HQPB5" w:char="F021"/>
      </w:r>
      <w:r w:rsidR="0012458B" w:rsidRPr="00EA0935">
        <w:rPr>
          <w:rFonts w:ascii="HQPB1" w:hAnsi="HQPB1" w:cs="KFGQPC Uthman Taha Naskh"/>
          <w:bCs/>
          <w:color w:val="0070C0"/>
          <w:sz w:val="24"/>
          <w:szCs w:val="24"/>
          <w:rtl/>
        </w:rPr>
        <w:sym w:font="HQPB1" w:char="F024"/>
      </w:r>
      <w:r w:rsidR="0012458B" w:rsidRPr="00EA0935">
        <w:rPr>
          <w:rFonts w:ascii="HQPB4" w:hAnsi="HQPB4" w:cs="KFGQPC Uthman Taha Naskh"/>
          <w:bCs/>
          <w:color w:val="0070C0"/>
          <w:sz w:val="24"/>
          <w:szCs w:val="24"/>
          <w:rtl/>
        </w:rPr>
        <w:sym w:font="HQPB4" w:char="F0A1"/>
      </w:r>
      <w:r w:rsidR="0012458B" w:rsidRPr="00EA0935">
        <w:rPr>
          <w:rFonts w:ascii="HQPB1" w:hAnsi="HQPB1" w:cs="KFGQPC Uthman Taha Naskh"/>
          <w:bCs/>
          <w:color w:val="0070C0"/>
          <w:sz w:val="24"/>
          <w:szCs w:val="24"/>
          <w:rtl/>
        </w:rPr>
        <w:sym w:font="HQPB1" w:char="F0A1"/>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92"/>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FB"/>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5"/>
      </w:r>
      <w:r w:rsidR="00EE2E00" w:rsidRPr="00EE2E00">
        <w:rPr>
          <w:rFonts w:ascii="HQPB3" w:hAnsi="HQPB3" w:cs="KFGQPC Uthman Taha Naskh"/>
          <w:color w:val="0070C0"/>
          <w:sz w:val="24"/>
          <w:szCs w:val="30"/>
          <w:rtl/>
        </w:rPr>
        <w:t>-عز وجل-</w:t>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25"/>
      </w:r>
      <w:r w:rsidR="0012458B" w:rsidRPr="00EA0935">
        <w:rPr>
          <w:rFonts w:ascii="HQPB4" w:hAnsi="HQPB4" w:cs="KFGQPC Uthman Taha Naskh"/>
          <w:bCs/>
          <w:color w:val="0070C0"/>
          <w:sz w:val="24"/>
          <w:szCs w:val="24"/>
          <w:rtl/>
        </w:rPr>
        <w:sym w:font="HQPB4" w:char="F0CD"/>
      </w:r>
      <w:r w:rsidR="0012458B" w:rsidRPr="00EA0935">
        <w:rPr>
          <w:rFonts w:ascii="HQPB4" w:hAnsi="HQPB4" w:cs="KFGQPC Uthman Taha Naskh"/>
          <w:bCs/>
          <w:color w:val="0070C0"/>
          <w:sz w:val="24"/>
          <w:szCs w:val="24"/>
          <w:rtl/>
        </w:rPr>
        <w:sym w:font="HQPB4" w:char="F068"/>
      </w:r>
      <w:r w:rsidR="0012458B" w:rsidRPr="00EA0935">
        <w:rPr>
          <w:rFonts w:ascii="HQPB1" w:hAnsi="HQPB1" w:cs="KFGQPC Uthman Taha Naskh"/>
          <w:bCs/>
          <w:color w:val="0070C0"/>
          <w:sz w:val="24"/>
          <w:szCs w:val="24"/>
          <w:rtl/>
        </w:rPr>
        <w:sym w:font="HQPB1" w:char="F08D"/>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51"/>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25"/>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6"/>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6E"/>
      </w:r>
      <w:r w:rsidR="0012458B" w:rsidRPr="00EA0935">
        <w:rPr>
          <w:rFonts w:ascii="HQPB2" w:hAnsi="HQPB2" w:cs="KFGQPC Uthman Taha Naskh"/>
          <w:bCs/>
          <w:color w:val="0070C0"/>
          <w:sz w:val="24"/>
          <w:szCs w:val="24"/>
          <w:rtl/>
        </w:rPr>
        <w:sym w:font="HQPB2" w:char="F06F"/>
      </w:r>
      <w:r w:rsidR="0012458B" w:rsidRPr="00EA0935">
        <w:rPr>
          <w:rFonts w:ascii="HQPB5" w:hAnsi="HQPB5" w:cs="KFGQPC Uthman Taha Naskh"/>
          <w:bCs/>
          <w:color w:val="0070C0"/>
          <w:sz w:val="24"/>
          <w:szCs w:val="24"/>
          <w:rtl/>
        </w:rPr>
        <w:sym w:font="HQPB5" w:char="F034"/>
      </w:r>
      <w:r w:rsidR="0012458B" w:rsidRPr="00EA0935">
        <w:rPr>
          <w:rFonts w:ascii="HQPB2" w:hAnsi="HQPB2" w:cs="KFGQPC Uthman Taha Naskh"/>
          <w:bCs/>
          <w:color w:val="0070C0"/>
          <w:sz w:val="24"/>
          <w:szCs w:val="24"/>
          <w:rtl/>
        </w:rPr>
        <w:sym w:font="HQPB2" w:char="F071"/>
      </w:r>
      <w:r w:rsidR="0012458B" w:rsidRPr="00EA0935">
        <w:rPr>
          <w:rFonts w:ascii="HQPB5" w:hAnsi="HQPB5" w:cs="KFGQPC Uthman Taha Naskh"/>
          <w:bCs/>
          <w:color w:val="0070C0"/>
          <w:sz w:val="24"/>
          <w:szCs w:val="24"/>
          <w:rtl/>
        </w:rPr>
        <w:sym w:font="HQPB5" w:char="F06E"/>
      </w:r>
      <w:r w:rsidR="0012458B" w:rsidRPr="00EA0935">
        <w:rPr>
          <w:rFonts w:ascii="HQPB2" w:hAnsi="HQPB2" w:cs="KFGQPC Uthman Taha Naskh"/>
          <w:bCs/>
          <w:color w:val="0070C0"/>
          <w:sz w:val="24"/>
          <w:szCs w:val="24"/>
          <w:rtl/>
        </w:rPr>
        <w:sym w:font="HQPB2" w:char="F03D"/>
      </w:r>
      <w:r w:rsidR="0012458B" w:rsidRPr="00EA0935">
        <w:rPr>
          <w:rFonts w:ascii="HQPB4" w:hAnsi="HQPB4" w:cs="KFGQPC Uthman Taha Naskh"/>
          <w:bCs/>
          <w:color w:val="0070C0"/>
          <w:sz w:val="24"/>
          <w:szCs w:val="24"/>
          <w:rtl/>
        </w:rPr>
        <w:sym w:font="HQPB4" w:char="F0A2"/>
      </w:r>
      <w:r w:rsidR="0012458B" w:rsidRPr="00EA0935">
        <w:rPr>
          <w:rFonts w:ascii="HQPB1" w:hAnsi="HQPB1" w:cs="KFGQPC Uthman Taha Naskh"/>
          <w:bCs/>
          <w:color w:val="0070C0"/>
          <w:sz w:val="24"/>
          <w:szCs w:val="24"/>
          <w:rtl/>
        </w:rPr>
        <w:sym w:font="HQPB1" w:char="F0C1"/>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92"/>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41"/>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E4"/>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6E"/>
      </w:r>
      <w:r w:rsidR="0012458B" w:rsidRPr="00EA0935">
        <w:rPr>
          <w:rFonts w:ascii="HQPB2" w:hAnsi="HQPB2" w:cs="KFGQPC Uthman Taha Naskh"/>
          <w:bCs/>
          <w:color w:val="0070C0"/>
          <w:sz w:val="24"/>
          <w:szCs w:val="24"/>
          <w:rtl/>
        </w:rPr>
        <w:sym w:font="HQPB2" w:char="F06F"/>
      </w:r>
      <w:r w:rsidR="0012458B" w:rsidRPr="00EA0935">
        <w:rPr>
          <w:rFonts w:ascii="HQPB5" w:hAnsi="HQPB5" w:cs="KFGQPC Uthman Taha Naskh"/>
          <w:bCs/>
          <w:color w:val="0070C0"/>
          <w:sz w:val="24"/>
          <w:szCs w:val="24"/>
          <w:rtl/>
        </w:rPr>
        <w:sym w:font="HQPB5" w:char="F034"/>
      </w:r>
      <w:r w:rsidR="0012458B" w:rsidRPr="00EA0935">
        <w:rPr>
          <w:rFonts w:ascii="HQPB2" w:hAnsi="HQPB2" w:cs="KFGQPC Uthman Taha Naskh"/>
          <w:bCs/>
          <w:color w:val="0070C0"/>
          <w:sz w:val="24"/>
          <w:szCs w:val="24"/>
          <w:rtl/>
        </w:rPr>
        <w:sym w:font="HQPB2" w:char="F071"/>
      </w:r>
      <w:r w:rsidR="0012458B" w:rsidRPr="00EA0935">
        <w:rPr>
          <w:rFonts w:ascii="HQPB5" w:hAnsi="HQPB5" w:cs="KFGQPC Uthman Taha Naskh"/>
          <w:bCs/>
          <w:color w:val="0070C0"/>
          <w:sz w:val="24"/>
          <w:szCs w:val="24"/>
          <w:rtl/>
        </w:rPr>
        <w:sym w:font="HQPB5" w:char="F09F"/>
      </w:r>
      <w:r w:rsidR="0012458B" w:rsidRPr="00EA0935">
        <w:rPr>
          <w:rFonts w:ascii="HQPB2" w:hAnsi="HQPB2" w:cs="KFGQPC Uthman Taha Naskh"/>
          <w:bCs/>
          <w:color w:val="0070C0"/>
          <w:sz w:val="24"/>
          <w:szCs w:val="24"/>
          <w:rtl/>
        </w:rPr>
        <w:sym w:font="HQPB2" w:char="F032"/>
      </w:r>
      <w:r w:rsidR="0012458B" w:rsidRPr="00EA0935">
        <w:rPr>
          <w:rFonts w:ascii="HQPB4" w:hAnsi="HQPB4" w:cs="KFGQPC Uthman Taha Naskh"/>
          <w:bCs/>
          <w:color w:val="0070C0"/>
          <w:sz w:val="24"/>
          <w:szCs w:val="24"/>
          <w:rtl/>
        </w:rPr>
        <w:sym w:font="HQPB4" w:char="F0A8"/>
      </w:r>
      <w:r w:rsidR="0012458B" w:rsidRPr="00EA0935">
        <w:rPr>
          <w:rFonts w:ascii="HQPB1" w:hAnsi="HQPB1" w:cs="KFGQPC Uthman Taha Naskh"/>
          <w:bCs/>
          <w:color w:val="0070C0"/>
          <w:sz w:val="24"/>
          <w:szCs w:val="24"/>
          <w:rtl/>
        </w:rPr>
        <w:sym w:font="HQPB1" w:char="F093"/>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A"/>
      </w:r>
      <w:r w:rsidR="0012458B" w:rsidRPr="00EA0935">
        <w:rPr>
          <w:rFonts w:ascii="HQPB2" w:hAnsi="HQPB2" w:cs="KFGQPC Uthman Taha Naskh"/>
          <w:bCs/>
          <w:color w:val="0070C0"/>
          <w:sz w:val="24"/>
          <w:szCs w:val="24"/>
          <w:rtl/>
        </w:rPr>
        <w:sym w:font="HQPB2" w:char="F063"/>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8"/>
      </w:r>
      <w:r w:rsidR="0012458B" w:rsidRPr="00EA0935">
        <w:rPr>
          <w:rFonts w:ascii="HQPB1" w:hAnsi="HQPB1" w:cs="KFGQPC Uthman Taha Naskh"/>
          <w:bCs/>
          <w:color w:val="0070C0"/>
          <w:sz w:val="24"/>
          <w:szCs w:val="24"/>
          <w:rtl/>
        </w:rPr>
        <w:sym w:font="HQPB1" w:char="F0F9"/>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DF"/>
      </w:r>
      <w:r w:rsidR="0012458B" w:rsidRPr="00EA0935">
        <w:rPr>
          <w:rFonts w:ascii="HQPB2" w:hAnsi="HQPB2" w:cs="KFGQPC Uthman Taha Naskh"/>
          <w:bCs/>
          <w:color w:val="0070C0"/>
          <w:sz w:val="24"/>
          <w:szCs w:val="24"/>
          <w:rtl/>
        </w:rPr>
        <w:sym w:font="HQPB2" w:char="F04A"/>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4E"/>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64"/>
      </w:r>
      <w:r w:rsidR="0012458B" w:rsidRPr="00EA0935">
        <w:rPr>
          <w:rFonts w:ascii="HQPB4" w:hAnsi="HQPB4" w:cs="KFGQPC Uthman Taha Naskh"/>
          <w:bCs/>
          <w:color w:val="0070C0"/>
          <w:sz w:val="24"/>
          <w:szCs w:val="24"/>
          <w:rtl/>
        </w:rPr>
        <w:sym w:font="HQPB4" w:char="F0CF"/>
      </w:r>
      <w:r w:rsidR="0012458B" w:rsidRPr="00EA0935">
        <w:rPr>
          <w:rFonts w:ascii="HQPB1" w:hAnsi="HQPB1" w:cs="KFGQPC Uthman Taha Naskh"/>
          <w:bCs/>
          <w:color w:val="0070C0"/>
          <w:sz w:val="24"/>
          <w:szCs w:val="24"/>
          <w:rtl/>
        </w:rPr>
        <w:sym w:font="HQPB1" w:char="F089"/>
      </w:r>
      <w:r w:rsidR="0012458B" w:rsidRPr="00EA0935">
        <w:rPr>
          <w:rFonts w:ascii="HQPB4" w:hAnsi="HQPB4" w:cs="KFGQPC Uthman Taha Naskh"/>
          <w:bCs/>
          <w:color w:val="0070C0"/>
          <w:sz w:val="24"/>
          <w:szCs w:val="24"/>
          <w:rtl/>
        </w:rPr>
        <w:sym w:font="HQPB4" w:char="F0F4"/>
      </w:r>
      <w:r w:rsidR="0012458B" w:rsidRPr="00EA0935">
        <w:rPr>
          <w:rFonts w:ascii="HQPB2" w:hAnsi="HQPB2" w:cs="KFGQPC Uthman Taha Naskh"/>
          <w:bCs/>
          <w:color w:val="0070C0"/>
          <w:sz w:val="24"/>
          <w:szCs w:val="24"/>
          <w:rtl/>
        </w:rPr>
        <w:sym w:font="HQPB2" w:char="F067"/>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E8"/>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F"/>
      </w:r>
      <w:r w:rsidR="0012458B" w:rsidRPr="00EA0935">
        <w:rPr>
          <w:rFonts w:ascii="HQPB1" w:hAnsi="HQPB1"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8C"/>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9"/>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lastRenderedPageBreak/>
        <w:sym w:font="HQPB5" w:char="F028"/>
      </w:r>
      <w:r w:rsidR="0012458B" w:rsidRPr="00EA0935">
        <w:rPr>
          <w:rFonts w:ascii="HQPB1" w:hAnsi="HQPB1" w:cs="KFGQPC Uthman Taha Naskh"/>
          <w:bCs/>
          <w:color w:val="0070C0"/>
          <w:sz w:val="24"/>
          <w:szCs w:val="24"/>
          <w:rtl/>
        </w:rPr>
        <w:sym w:font="HQPB1" w:char="F023"/>
      </w:r>
      <w:r w:rsidR="0012458B" w:rsidRPr="00EA0935">
        <w:rPr>
          <w:rFonts w:ascii="HQPB2" w:hAnsi="HQPB2" w:cs="KFGQPC Uthman Taha Naskh"/>
          <w:bCs/>
          <w:color w:val="0070C0"/>
          <w:sz w:val="24"/>
          <w:szCs w:val="24"/>
          <w:rtl/>
        </w:rPr>
        <w:sym w:font="HQPB2" w:char="F072"/>
      </w:r>
      <w:r w:rsidR="0012458B" w:rsidRPr="00EA0935">
        <w:rPr>
          <w:rFonts w:ascii="HQPB4" w:hAnsi="HQPB4" w:cs="KFGQPC Uthman Taha Naskh"/>
          <w:bCs/>
          <w:color w:val="0070C0"/>
          <w:sz w:val="24"/>
          <w:szCs w:val="24"/>
          <w:rtl/>
        </w:rPr>
        <w:sym w:font="HQPB4" w:char="F0DF"/>
      </w:r>
      <w:r w:rsidR="0012458B" w:rsidRPr="00EA0935">
        <w:rPr>
          <w:rFonts w:ascii="HQPB1" w:hAnsi="HQPB1" w:cs="KFGQPC Uthman Taha Naskh"/>
          <w:bCs/>
          <w:color w:val="0070C0"/>
          <w:sz w:val="24"/>
          <w:szCs w:val="24"/>
          <w:rtl/>
        </w:rPr>
        <w:sym w:font="HQPB1" w:char="F089"/>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67"/>
      </w:r>
      <w:r w:rsidR="0012458B" w:rsidRPr="00EA0935">
        <w:rPr>
          <w:rFonts w:ascii="HQPB2" w:hAnsi="HQPB2" w:cs="KFGQPC Uthman Taha Naskh"/>
          <w:bCs/>
          <w:color w:val="0070C0"/>
          <w:sz w:val="24"/>
          <w:szCs w:val="24"/>
          <w:rtl/>
        </w:rPr>
        <w:sym w:font="HQPB2" w:char="F0BB"/>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E3"/>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28"/>
      </w:r>
      <w:r w:rsidR="0012458B" w:rsidRPr="00EA0935">
        <w:rPr>
          <w:rFonts w:ascii="HQPB4" w:hAnsi="HQPB4"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FB"/>
      </w:r>
      <w:r w:rsidR="0012458B" w:rsidRPr="00EA0935">
        <w:rPr>
          <w:rFonts w:ascii="HQPB2" w:hAnsi="HQPB2" w:cs="KFGQPC Uthman Taha Naskh"/>
          <w:bCs/>
          <w:color w:val="0070C0"/>
          <w:sz w:val="24"/>
          <w:szCs w:val="24"/>
          <w:rtl/>
        </w:rPr>
        <w:sym w:font="HQPB2" w:char="F0EF"/>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8E"/>
      </w:r>
      <w:r w:rsidR="0012458B" w:rsidRPr="00EA0935">
        <w:rPr>
          <w:rFonts w:ascii="HQPB4" w:hAnsi="HQPB4" w:cs="KFGQPC Uthman Taha Naskh"/>
          <w:bCs/>
          <w:color w:val="0070C0"/>
          <w:sz w:val="24"/>
          <w:szCs w:val="24"/>
          <w:rtl/>
        </w:rPr>
        <w:sym w:font="HQPB4" w:char="F0C9"/>
      </w:r>
      <w:r w:rsidR="0012458B" w:rsidRPr="00EA0935">
        <w:rPr>
          <w:rFonts w:ascii="HQPB1" w:hAnsi="HQPB1" w:cs="KFGQPC Uthman Taha Naskh"/>
          <w:bCs/>
          <w:color w:val="0070C0"/>
          <w:sz w:val="24"/>
          <w:szCs w:val="24"/>
          <w:rtl/>
        </w:rPr>
        <w:sym w:font="HQPB1" w:char="F039"/>
      </w:r>
      <w:r w:rsidR="0012458B" w:rsidRPr="00EA0935">
        <w:rPr>
          <w:rFonts w:ascii="HQPB2" w:hAnsi="HQPB2" w:cs="KFGQPC Uthman Taha Naskh"/>
          <w:bCs/>
          <w:color w:val="0070C0"/>
          <w:sz w:val="24"/>
          <w:szCs w:val="24"/>
          <w:rtl/>
        </w:rPr>
        <w:sym w:font="HQPB2" w:char="F0BB"/>
      </w:r>
      <w:r w:rsidR="0012458B" w:rsidRPr="00EA0935">
        <w:rPr>
          <w:rFonts w:ascii="HQPB4" w:hAnsi="HQPB4" w:cs="KFGQPC Uthman Taha Naskh"/>
          <w:bCs/>
          <w:color w:val="0070C0"/>
          <w:sz w:val="24"/>
          <w:szCs w:val="24"/>
          <w:rtl/>
        </w:rPr>
        <w:sym w:font="HQPB4" w:char="F0A2"/>
      </w:r>
      <w:r w:rsidR="0012458B" w:rsidRPr="00EA0935">
        <w:rPr>
          <w:rFonts w:ascii="HQPB1" w:hAnsi="HQPB1" w:cs="KFGQPC Uthman Taha Naskh"/>
          <w:bCs/>
          <w:color w:val="0070C0"/>
          <w:sz w:val="24"/>
          <w:szCs w:val="24"/>
          <w:rtl/>
        </w:rPr>
        <w:sym w:font="HQPB1" w:char="F0C1"/>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92"/>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FB"/>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E4"/>
      </w:r>
      <w:r w:rsidR="0012458B" w:rsidRPr="00EA0935">
        <w:rPr>
          <w:rFonts w:ascii="HQPB5" w:hAnsi="HQPB5" w:cs="KFGQPC Uthman Taha Naskh"/>
          <w:bCs/>
          <w:color w:val="0070C0"/>
          <w:sz w:val="24"/>
          <w:szCs w:val="24"/>
          <w:rtl/>
        </w:rPr>
        <w:sym w:font="HQPB5" w:char="F021"/>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99"/>
      </w:r>
      <w:r w:rsidR="0012458B" w:rsidRPr="00EA0935">
        <w:rPr>
          <w:rFonts w:ascii="HQPB4" w:hAnsi="HQPB4" w:cs="KFGQPC Uthman Taha Naskh"/>
          <w:bCs/>
          <w:color w:val="0070C0"/>
          <w:sz w:val="24"/>
          <w:szCs w:val="24"/>
          <w:rtl/>
        </w:rPr>
        <w:sym w:font="HQPB4" w:char="F0F9"/>
      </w:r>
      <w:r w:rsidR="0012458B" w:rsidRPr="00EA0935">
        <w:rPr>
          <w:rFonts w:ascii="HQPB1" w:hAnsi="HQPB1" w:cs="KFGQPC Uthman Taha Naskh"/>
          <w:bCs/>
          <w:color w:val="0070C0"/>
          <w:sz w:val="24"/>
          <w:szCs w:val="24"/>
          <w:rtl/>
        </w:rPr>
        <w:sym w:font="HQPB1" w:char="F027"/>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37"/>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E4"/>
      </w:r>
      <w:r w:rsidR="0012458B" w:rsidRPr="00EA0935">
        <w:rPr>
          <w:rFonts w:ascii="HQPB5" w:hAnsi="HQPB5" w:cs="KFGQPC Uthman Taha Naskh"/>
          <w:bCs/>
          <w:color w:val="0070C0"/>
          <w:sz w:val="24"/>
          <w:szCs w:val="24"/>
          <w:rtl/>
        </w:rPr>
        <w:sym w:font="HQPB5" w:char="F021"/>
      </w:r>
      <w:r w:rsidR="0012458B" w:rsidRPr="00EA0935">
        <w:rPr>
          <w:rFonts w:ascii="HQPB1" w:hAnsi="HQPB1" w:cs="KFGQPC Uthman Taha Naskh"/>
          <w:bCs/>
          <w:color w:val="0070C0"/>
          <w:sz w:val="24"/>
          <w:szCs w:val="24"/>
          <w:rtl/>
        </w:rPr>
        <w:sym w:font="HQPB1" w:char="F023"/>
      </w:r>
      <w:r w:rsidR="0012458B" w:rsidRPr="00EA0935">
        <w:rPr>
          <w:rFonts w:ascii="HQPB4" w:hAnsi="HQPB4" w:cs="KFGQPC Uthman Taha Naskh"/>
          <w:bCs/>
          <w:color w:val="0070C0"/>
          <w:sz w:val="24"/>
          <w:szCs w:val="24"/>
          <w:rtl/>
        </w:rPr>
        <w:sym w:font="HQPB4" w:char="F0A7"/>
      </w:r>
      <w:r w:rsidR="0012458B" w:rsidRPr="00EA0935">
        <w:rPr>
          <w:rFonts w:ascii="HQPB1" w:hAnsi="HQPB1" w:cs="KFGQPC Uthman Taha Naskh"/>
          <w:bCs/>
          <w:color w:val="0070C0"/>
          <w:sz w:val="24"/>
          <w:szCs w:val="24"/>
          <w:rtl/>
        </w:rPr>
        <w:sym w:font="HQPB1" w:char="F08E"/>
      </w:r>
      <w:r w:rsidR="0012458B" w:rsidRPr="00EA0935">
        <w:rPr>
          <w:rFonts w:ascii="HQPB5" w:hAnsi="HQPB5" w:cs="KFGQPC Uthman Taha Naskh"/>
          <w:bCs/>
          <w:color w:val="0070C0"/>
          <w:sz w:val="24"/>
          <w:szCs w:val="24"/>
          <w:rtl/>
        </w:rPr>
        <w:sym w:font="HQPB5" w:char="F09C"/>
      </w:r>
      <w:r w:rsidR="0012458B" w:rsidRPr="00EA0935">
        <w:rPr>
          <w:rFonts w:ascii="HQPB1" w:hAnsi="HQPB1" w:cs="KFGQPC Uthman Taha Naskh"/>
          <w:bCs/>
          <w:color w:val="0070C0"/>
          <w:sz w:val="24"/>
          <w:szCs w:val="24"/>
          <w:rtl/>
        </w:rPr>
        <w:sym w:font="HQPB1" w:char="F0D8"/>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FB"/>
      </w:r>
      <w:r w:rsidR="0012458B" w:rsidRPr="00EA0935">
        <w:rPr>
          <w:rFonts w:ascii="HQPB2" w:hAnsi="HQPB2" w:cs="KFGQPC Uthman Taha Naskh"/>
          <w:bCs/>
          <w:color w:val="0070C0"/>
          <w:sz w:val="24"/>
          <w:szCs w:val="24"/>
          <w:rtl/>
        </w:rPr>
        <w:sym w:font="HQPB2" w:char="F0FC"/>
      </w:r>
      <w:r w:rsidR="0012458B" w:rsidRPr="00EA0935">
        <w:rPr>
          <w:rFonts w:ascii="HQPB4" w:hAnsi="HQPB4" w:cs="KFGQPC Uthman Taha Naskh"/>
          <w:bCs/>
          <w:color w:val="0070C0"/>
          <w:sz w:val="24"/>
          <w:szCs w:val="24"/>
          <w:rtl/>
        </w:rPr>
        <w:sym w:font="HQPB4" w:char="F0CF"/>
      </w:r>
      <w:r w:rsidR="0012458B" w:rsidRPr="00EA0935">
        <w:rPr>
          <w:rFonts w:ascii="HQPB1" w:hAnsi="HQPB1" w:cs="KFGQPC Uthman Taha Naskh"/>
          <w:bCs/>
          <w:color w:val="0070C0"/>
          <w:sz w:val="24"/>
          <w:szCs w:val="24"/>
          <w:rtl/>
        </w:rPr>
        <w:sym w:font="HQPB1" w:char="F06D"/>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4"/>
      </w:r>
      <w:r w:rsidR="0012458B" w:rsidRPr="00EA0935">
        <w:rPr>
          <w:rFonts w:ascii="HQPB1" w:hAnsi="HQPB1" w:cs="KFGQPC Uthman Taha Naskh"/>
          <w:bCs/>
          <w:color w:val="0070C0"/>
          <w:sz w:val="24"/>
          <w:szCs w:val="24"/>
          <w:rtl/>
        </w:rPr>
        <w:sym w:font="HQPB1" w:char="F0A8"/>
      </w:r>
      <w:r w:rsidR="0012458B" w:rsidRPr="00EA0935">
        <w:rPr>
          <w:rFonts w:ascii="HQPB4" w:hAnsi="HQPB4" w:cs="KFGQPC Uthman Taha Naskh"/>
          <w:bCs/>
          <w:color w:val="0070C0"/>
          <w:sz w:val="24"/>
          <w:szCs w:val="24"/>
          <w:rtl/>
        </w:rPr>
        <w:sym w:font="HQPB4" w:char="F0F9"/>
      </w:r>
      <w:r w:rsidR="0012458B" w:rsidRPr="00EA0935">
        <w:rPr>
          <w:rFonts w:ascii="HQPB1" w:hAnsi="HQPB1" w:cs="KFGQPC Uthman Taha Naskh"/>
          <w:bCs/>
          <w:color w:val="0070C0"/>
          <w:sz w:val="24"/>
          <w:szCs w:val="24"/>
          <w:rtl/>
        </w:rPr>
        <w:sym w:font="HQPB1" w:char="F027"/>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37"/>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33"/>
      </w:r>
      <w:r w:rsidR="0012458B" w:rsidRPr="00EA0935">
        <w:rPr>
          <w:rFonts w:ascii="HQPB4" w:hAnsi="HQPB4"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37"/>
      </w:r>
      <w:r w:rsidR="0012458B" w:rsidRPr="00EA0935">
        <w:rPr>
          <w:rFonts w:ascii="HQPB4" w:hAnsi="HQPB4" w:cs="KFGQPC Uthman Taha Naskh"/>
          <w:bCs/>
          <w:color w:val="0070C0"/>
          <w:sz w:val="24"/>
          <w:szCs w:val="24"/>
          <w:rtl/>
        </w:rPr>
        <w:sym w:font="HQPB4" w:char="F0CD"/>
      </w:r>
      <w:r w:rsidR="0012458B" w:rsidRPr="00EA0935">
        <w:rPr>
          <w:rFonts w:ascii="HQPB2" w:hAnsi="HQPB2" w:cs="KFGQPC Uthman Taha Naskh"/>
          <w:bCs/>
          <w:color w:val="0070C0"/>
          <w:sz w:val="24"/>
          <w:szCs w:val="24"/>
          <w:rtl/>
        </w:rPr>
        <w:sym w:font="HQPB2" w:char="F0B4"/>
      </w:r>
      <w:r w:rsidR="0012458B" w:rsidRPr="00EA0935">
        <w:rPr>
          <w:rFonts w:ascii="HQPB5" w:hAnsi="HQPB5" w:cs="KFGQPC Uthman Taha Naskh"/>
          <w:bCs/>
          <w:color w:val="0070C0"/>
          <w:sz w:val="24"/>
          <w:szCs w:val="24"/>
          <w:rtl/>
        </w:rPr>
        <w:sym w:font="HQPB5" w:char="F0AF"/>
      </w:r>
      <w:r w:rsidR="0012458B" w:rsidRPr="00EA0935">
        <w:rPr>
          <w:rFonts w:ascii="HQPB2" w:hAnsi="HQPB2" w:cs="KFGQPC Uthman Taha Naskh"/>
          <w:bCs/>
          <w:color w:val="0070C0"/>
          <w:sz w:val="24"/>
          <w:szCs w:val="24"/>
          <w:rtl/>
        </w:rPr>
        <w:sym w:font="HQPB2" w:char="F0BB"/>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7"/>
      </w:r>
      <w:r w:rsidR="0012458B" w:rsidRPr="00EA0935">
        <w:rPr>
          <w:rFonts w:ascii="HQPB2" w:hAnsi="HQPB2" w:cs="KFGQPC Uthman Taha Naskh"/>
          <w:bCs/>
          <w:color w:val="0070C0"/>
          <w:sz w:val="24"/>
          <w:szCs w:val="24"/>
          <w:rtl/>
        </w:rPr>
        <w:sym w:font="HQPB2" w:char="F072"/>
      </w:r>
      <w:r w:rsidR="0012458B" w:rsidRPr="00EA0935">
        <w:rPr>
          <w:rFonts w:ascii="HQPB4" w:hAnsi="HQPB4" w:cs="KFGQPC Uthman Taha Naskh"/>
          <w:bCs/>
          <w:color w:val="0070C0"/>
          <w:sz w:val="24"/>
          <w:szCs w:val="24"/>
          <w:rtl/>
        </w:rPr>
        <w:sym w:font="HQPB4" w:char="F0E9"/>
      </w:r>
      <w:r w:rsidR="0012458B" w:rsidRPr="00EA0935">
        <w:rPr>
          <w:rFonts w:ascii="HQPB1" w:hAnsi="HQPB1" w:cs="KFGQPC Uthman Taha Naskh"/>
          <w:bCs/>
          <w:color w:val="0070C0"/>
          <w:sz w:val="24"/>
          <w:szCs w:val="24"/>
          <w:rtl/>
        </w:rPr>
        <w:sym w:font="HQPB1" w:char="F026"/>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FB"/>
      </w:r>
      <w:r w:rsidR="0012458B" w:rsidRPr="00EA0935">
        <w:rPr>
          <w:rFonts w:ascii="HQPB2" w:hAnsi="HQPB2" w:cs="KFGQPC Uthman Taha Naskh"/>
          <w:bCs/>
          <w:color w:val="0070C0"/>
          <w:sz w:val="24"/>
          <w:szCs w:val="24"/>
          <w:rtl/>
        </w:rPr>
        <w:sym w:font="HQPB2" w:char="F0EF"/>
      </w:r>
      <w:r w:rsidR="0012458B" w:rsidRPr="00EA0935">
        <w:rPr>
          <w:rFonts w:ascii="HQPB4" w:hAnsi="HQPB4" w:cs="KFGQPC Uthman Taha Naskh"/>
          <w:bCs/>
          <w:color w:val="0070C0"/>
          <w:sz w:val="24"/>
          <w:szCs w:val="24"/>
          <w:rtl/>
        </w:rPr>
        <w:sym w:font="HQPB4" w:char="F0CF"/>
      </w:r>
      <w:r w:rsidR="0012458B" w:rsidRPr="00EA0935">
        <w:rPr>
          <w:rFonts w:ascii="HQPB3" w:hAnsi="HQPB3" w:cs="KFGQPC Uthman Taha Naskh"/>
          <w:bCs/>
          <w:color w:val="0070C0"/>
          <w:sz w:val="24"/>
          <w:szCs w:val="24"/>
          <w:rtl/>
        </w:rPr>
        <w:sym w:font="HQPB3" w:char="F025"/>
      </w:r>
      <w:r w:rsidR="0012458B" w:rsidRPr="00EA0935">
        <w:rPr>
          <w:rFonts w:ascii="HQPB4" w:hAnsi="HQPB4" w:cs="KFGQPC Uthman Taha Naskh"/>
          <w:bCs/>
          <w:color w:val="0070C0"/>
          <w:sz w:val="24"/>
          <w:szCs w:val="24"/>
          <w:rtl/>
        </w:rPr>
        <w:sym w:font="HQPB4" w:char="F0A9"/>
      </w:r>
      <w:r w:rsidR="0012458B" w:rsidRPr="00EA0935">
        <w:rPr>
          <w:rFonts w:ascii="HQPB3" w:hAnsi="HQPB3" w:cs="KFGQPC Uthman Taha Naskh"/>
          <w:bCs/>
          <w:color w:val="0070C0"/>
          <w:sz w:val="24"/>
          <w:szCs w:val="24"/>
          <w:rtl/>
        </w:rPr>
        <w:sym w:font="HQPB3" w:char="F021"/>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8"/>
      </w:r>
      <w:r w:rsidR="0012458B" w:rsidRPr="00EA0935">
        <w:rPr>
          <w:rFonts w:ascii="HQPB1" w:hAnsi="HQPB1" w:cs="KFGQPC Uthman Taha Naskh"/>
          <w:bCs/>
          <w:color w:val="0070C0"/>
          <w:sz w:val="24"/>
          <w:szCs w:val="24"/>
          <w:rtl/>
        </w:rPr>
        <w:sym w:font="HQPB1" w:char="F023"/>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8"/>
      </w:r>
      <w:r w:rsidR="0012458B" w:rsidRPr="00EA0935">
        <w:rPr>
          <w:rFonts w:ascii="HQPB2" w:hAnsi="HQPB2" w:cs="KFGQPC Uthman Taha Naskh"/>
          <w:bCs/>
          <w:color w:val="0070C0"/>
          <w:sz w:val="24"/>
          <w:szCs w:val="24"/>
          <w:rtl/>
        </w:rPr>
        <w:sym w:font="HQPB2" w:char="F025"/>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89"/>
      </w:r>
      <w:r w:rsidR="0012458B" w:rsidRPr="00EA0935">
        <w:rPr>
          <w:rFonts w:ascii="HQPB5" w:hAnsi="HQPB5" w:cs="KFGQPC Uthman Taha Naskh"/>
          <w:bCs/>
          <w:color w:val="0070C0"/>
          <w:sz w:val="24"/>
          <w:szCs w:val="24"/>
          <w:rtl/>
        </w:rPr>
        <w:sym w:font="HQPB5" w:char="F07C"/>
      </w:r>
      <w:r w:rsidR="0012458B" w:rsidRPr="00EA0935">
        <w:rPr>
          <w:rFonts w:ascii="HQPB1" w:hAnsi="HQPB1" w:cs="KFGQPC Uthman Taha Naskh"/>
          <w:bCs/>
          <w:color w:val="0070C0"/>
          <w:sz w:val="24"/>
          <w:szCs w:val="24"/>
          <w:rtl/>
        </w:rPr>
        <w:sym w:font="HQPB1" w:char="F0B9"/>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28"/>
      </w:r>
      <w:r w:rsidR="0012458B" w:rsidRPr="00EA0935">
        <w:rPr>
          <w:rFonts w:ascii="HQPB4" w:hAnsi="HQPB4"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37"/>
      </w:r>
      <w:r w:rsidR="0012458B" w:rsidRPr="00EA0935">
        <w:rPr>
          <w:rFonts w:ascii="HQPB4" w:hAnsi="HQPB4" w:cs="KFGQPC Uthman Taha Naskh"/>
          <w:bCs/>
          <w:color w:val="0070C0"/>
          <w:sz w:val="24"/>
          <w:szCs w:val="24"/>
          <w:rtl/>
        </w:rPr>
        <w:sym w:font="HQPB4" w:char="F0CD"/>
      </w:r>
      <w:r w:rsidR="0012458B" w:rsidRPr="00EA0935">
        <w:rPr>
          <w:rFonts w:ascii="HQPB2" w:hAnsi="HQPB2" w:cs="KFGQPC Uthman Taha Naskh"/>
          <w:bCs/>
          <w:color w:val="0070C0"/>
          <w:sz w:val="24"/>
          <w:szCs w:val="24"/>
          <w:rtl/>
        </w:rPr>
        <w:sym w:font="HQPB2" w:char="F0B4"/>
      </w:r>
      <w:r w:rsidR="0012458B" w:rsidRPr="00EA0935">
        <w:rPr>
          <w:rFonts w:ascii="HQPB5" w:hAnsi="HQPB5" w:cs="KFGQPC Uthman Taha Naskh"/>
          <w:bCs/>
          <w:color w:val="0070C0"/>
          <w:sz w:val="24"/>
          <w:szCs w:val="24"/>
          <w:rtl/>
        </w:rPr>
        <w:sym w:font="HQPB5" w:char="F0AF"/>
      </w:r>
      <w:r w:rsidR="0012458B" w:rsidRPr="00EA0935">
        <w:rPr>
          <w:rFonts w:ascii="HQPB2" w:hAnsi="HQPB2" w:cs="KFGQPC Uthman Taha Naskh"/>
          <w:bCs/>
          <w:color w:val="0070C0"/>
          <w:sz w:val="24"/>
          <w:szCs w:val="24"/>
          <w:rtl/>
        </w:rPr>
        <w:sym w:font="HQPB2" w:char="F0BB"/>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7"/>
      </w:r>
      <w:r w:rsidR="0012458B" w:rsidRPr="00EA0935">
        <w:rPr>
          <w:rFonts w:ascii="HQPB2" w:hAnsi="HQPB2" w:cs="KFGQPC Uthman Taha Naskh"/>
          <w:bCs/>
          <w:color w:val="0070C0"/>
          <w:sz w:val="24"/>
          <w:szCs w:val="24"/>
          <w:rtl/>
        </w:rPr>
        <w:sym w:font="HQPB2" w:char="F072"/>
      </w:r>
      <w:r w:rsidR="0012458B" w:rsidRPr="00EA0935">
        <w:rPr>
          <w:rFonts w:ascii="HQPB4" w:hAnsi="HQPB4" w:cs="KFGQPC Uthman Taha Naskh"/>
          <w:bCs/>
          <w:color w:val="0070C0"/>
          <w:sz w:val="24"/>
          <w:szCs w:val="24"/>
          <w:rtl/>
        </w:rPr>
        <w:sym w:font="HQPB4" w:char="F0E9"/>
      </w:r>
      <w:r w:rsidR="0012458B" w:rsidRPr="00EA0935">
        <w:rPr>
          <w:rFonts w:ascii="HQPB1" w:hAnsi="HQPB1" w:cs="KFGQPC Uthman Taha Naskh"/>
          <w:bCs/>
          <w:color w:val="0070C0"/>
          <w:sz w:val="24"/>
          <w:szCs w:val="24"/>
          <w:rtl/>
        </w:rPr>
        <w:sym w:font="HQPB1" w:char="F026"/>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E3"/>
      </w:r>
      <w:r w:rsidR="0012458B" w:rsidRPr="00EA0935">
        <w:rPr>
          <w:rFonts w:ascii="HQPB2" w:hAnsi="HQPB2" w:cs="KFGQPC Uthman Taha Naskh"/>
          <w:bCs/>
          <w:color w:val="0070C0"/>
          <w:sz w:val="24"/>
          <w:szCs w:val="24"/>
          <w:rtl/>
        </w:rPr>
        <w:sym w:font="HQPB2" w:char="F04E"/>
      </w:r>
      <w:r w:rsidR="0012458B" w:rsidRPr="00EA0935">
        <w:rPr>
          <w:rFonts w:ascii="HQPB4" w:hAnsi="HQPB4" w:cs="KFGQPC Uthman Taha Naskh"/>
          <w:bCs/>
          <w:color w:val="0070C0"/>
          <w:sz w:val="24"/>
          <w:szCs w:val="24"/>
          <w:rtl/>
        </w:rPr>
        <w:sym w:font="HQPB4" w:char="F0E8"/>
      </w:r>
      <w:r w:rsidR="0012458B" w:rsidRPr="00EA0935">
        <w:rPr>
          <w:rFonts w:ascii="HQPB2" w:hAnsi="HQPB2" w:cs="KFGQPC Uthman Taha Naskh"/>
          <w:bCs/>
          <w:color w:val="0070C0"/>
          <w:sz w:val="24"/>
          <w:szCs w:val="24"/>
          <w:rtl/>
        </w:rPr>
        <w:sym w:font="HQPB2" w:char="F064"/>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62"/>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0"/>
      </w:r>
      <w:r w:rsidR="0012458B" w:rsidRPr="00EA0935">
        <w:rPr>
          <w:rFonts w:ascii="HQPB2" w:hAnsi="HQPB2" w:cs="KFGQPC Uthman Taha Naskh"/>
          <w:bCs/>
          <w:color w:val="0070C0"/>
          <w:sz w:val="24"/>
          <w:szCs w:val="24"/>
          <w:rtl/>
        </w:rPr>
        <w:sym w:font="HQPB2" w:char="F029"/>
      </w:r>
      <w:r w:rsidR="0012458B" w:rsidRPr="00EA0935">
        <w:rPr>
          <w:rFonts w:ascii="HQPB4" w:hAnsi="HQPB4" w:cs="KFGQPC Uthman Taha Naskh"/>
          <w:bCs/>
          <w:color w:val="0070C0"/>
          <w:sz w:val="24"/>
          <w:szCs w:val="24"/>
          <w:rtl/>
        </w:rPr>
        <w:sym w:font="HQPB4" w:char="F0AD"/>
      </w:r>
      <w:r w:rsidR="0012458B" w:rsidRPr="00EA0935">
        <w:rPr>
          <w:rFonts w:ascii="HQPB1" w:hAnsi="HQPB1" w:cs="KFGQPC Uthman Taha Naskh"/>
          <w:bCs/>
          <w:color w:val="0070C0"/>
          <w:sz w:val="24"/>
          <w:szCs w:val="24"/>
          <w:rtl/>
        </w:rPr>
        <w:sym w:font="HQPB1" w:char="F047"/>
      </w:r>
      <w:r w:rsidR="0012458B" w:rsidRPr="00EA0935">
        <w:rPr>
          <w:rFonts w:ascii="HQPB4" w:hAnsi="HQPB4" w:cs="KFGQPC Uthman Taha Naskh"/>
          <w:bCs/>
          <w:color w:val="0070C0"/>
          <w:sz w:val="24"/>
          <w:szCs w:val="24"/>
          <w:rtl/>
        </w:rPr>
        <w:sym w:font="HQPB4" w:char="F0DF"/>
      </w:r>
      <w:r w:rsidR="0012458B" w:rsidRPr="00EA0935">
        <w:rPr>
          <w:rFonts w:ascii="HQPB2" w:hAnsi="HQPB2" w:cs="KFGQPC Uthman Taha Naskh"/>
          <w:bCs/>
          <w:color w:val="0070C0"/>
          <w:sz w:val="24"/>
          <w:szCs w:val="24"/>
          <w:rtl/>
        </w:rPr>
        <w:sym w:font="HQPB2" w:char="F04A"/>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C7"/>
      </w:r>
      <w:r w:rsidR="0012458B" w:rsidRPr="00EA0935">
        <w:rPr>
          <w:rFonts w:ascii="HQPB2" w:hAnsi="HQPB2" w:cs="KFGQPC Uthman Taha Naskh"/>
          <w:bCs/>
          <w:color w:val="0070C0"/>
          <w:sz w:val="24"/>
          <w:szCs w:val="24"/>
          <w:rtl/>
        </w:rPr>
        <w:sym w:font="HQPB2" w:char="F0CA"/>
      </w:r>
      <w:r w:rsidR="0012458B" w:rsidRPr="00EA0935">
        <w:rPr>
          <w:rFonts w:ascii="HQPB2" w:hAnsi="HQPB2" w:cs="KFGQPC Uthman Taha Naskh"/>
          <w:bCs/>
          <w:color w:val="0070C0"/>
          <w:sz w:val="24"/>
          <w:szCs w:val="24"/>
          <w:rtl/>
        </w:rPr>
        <w:sym w:font="HQPB2" w:char="F0D0"/>
      </w:r>
      <w:r w:rsidR="0012458B" w:rsidRPr="00EA0935">
        <w:rPr>
          <w:rFonts w:ascii="HQPB2" w:hAnsi="HQPB2" w:cs="KFGQPC Uthman Taha Naskh"/>
          <w:bCs/>
          <w:color w:val="0070C0"/>
          <w:sz w:val="24"/>
          <w:szCs w:val="24"/>
          <w:rtl/>
        </w:rPr>
        <w:sym w:font="HQPB2" w:char="F0D0"/>
      </w:r>
      <w:r w:rsidR="0012458B" w:rsidRPr="00EA0935">
        <w:rPr>
          <w:rFonts w:ascii="HQPB2" w:hAnsi="HQPB2" w:cs="KFGQPC Uthman Taha Naskh"/>
          <w:bCs/>
          <w:color w:val="0070C0"/>
          <w:sz w:val="24"/>
          <w:szCs w:val="24"/>
          <w:rtl/>
        </w:rPr>
        <w:sym w:font="HQPB2" w:char="F0C8"/>
      </w:r>
      <w:r w:rsidR="0012458B"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0012458B" w:rsidRPr="008D0A3F">
        <w:rPr>
          <w:rFonts w:cs="KFGQPC Uthman Taha Naskh" w:hint="cs"/>
          <w:b/>
          <w:sz w:val="25"/>
          <w:szCs w:val="30"/>
          <w:rtl/>
        </w:rPr>
        <w:t xml:space="preserve"> </w:t>
      </w:r>
      <w:r w:rsidR="0012458B" w:rsidRPr="008D0A3F">
        <w:rPr>
          <w:rFonts w:cs="KFGQPC Uthman Taha Naskh" w:hint="cs"/>
          <w:b/>
          <w:sz w:val="19"/>
          <w:szCs w:val="30"/>
          <w:rtl/>
        </w:rPr>
        <w:t>[البقرة</w:t>
      </w:r>
      <w:r w:rsidR="00C01FAC" w:rsidRPr="008D0A3F">
        <w:rPr>
          <w:rFonts w:cs="KFGQPC Uthman Taha Naskh" w:hint="cs"/>
          <w:b/>
          <w:sz w:val="19"/>
          <w:szCs w:val="30"/>
          <w:rtl/>
        </w:rPr>
        <w:t>: 177</w:t>
      </w:r>
      <w:r w:rsidR="0012458B" w:rsidRPr="008D0A3F">
        <w:rPr>
          <w:rFonts w:cs="KFGQPC Uthman Taha Naskh" w:hint="cs"/>
          <w:b/>
          <w:sz w:val="19"/>
          <w:szCs w:val="30"/>
          <w:rtl/>
        </w:rPr>
        <w:t>]</w:t>
      </w:r>
      <w:r w:rsidR="0012458B" w:rsidRPr="008D0A3F">
        <w:rPr>
          <w:rFonts w:cs="KFGQPC Uthman Taha Naskh" w:hint="cs"/>
          <w:b/>
          <w:sz w:val="25"/>
          <w:szCs w:val="30"/>
          <w:rtl/>
        </w:rPr>
        <w:t>.</w:t>
      </w:r>
    </w:p>
    <w:p w14:paraId="0784C0AB" w14:textId="77777777" w:rsidR="0012458B" w:rsidRPr="008D0A3F" w:rsidRDefault="007859B4"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ج</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قول الله تعالى عن البعث: </w:t>
      </w:r>
      <w:r w:rsidR="002B7FD2" w:rsidRPr="00EA0935">
        <w:rPr>
          <w:rFonts w:cs="KFGQPC Uthman Taha Naskh" w:hint="cs"/>
          <w:bCs/>
          <w:color w:val="0070C0"/>
          <w:sz w:val="24"/>
          <w:szCs w:val="24"/>
          <w:rtl/>
        </w:rPr>
        <w:sym w:font="HQPB2" w:char="F0E2"/>
      </w:r>
      <w:r w:rsidR="0012458B" w:rsidRPr="00EA0935">
        <w:rPr>
          <w:rFonts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A2"/>
      </w:r>
      <w:r w:rsidR="0012458B" w:rsidRPr="00EA0935">
        <w:rPr>
          <w:rFonts w:ascii="HQPB2" w:hAnsi="HQPB2" w:cs="KFGQPC Uthman Taha Naskh"/>
          <w:bCs/>
          <w:color w:val="0070C0"/>
          <w:sz w:val="24"/>
          <w:szCs w:val="24"/>
          <w:rtl/>
        </w:rPr>
        <w:sym w:font="HQPB2" w:char="F04F"/>
      </w:r>
      <w:r w:rsidR="0012458B" w:rsidRPr="00EA0935">
        <w:rPr>
          <w:rFonts w:ascii="HQPB4" w:hAnsi="HQPB4" w:cs="KFGQPC Uthman Taha Naskh"/>
          <w:bCs/>
          <w:color w:val="0070C0"/>
          <w:sz w:val="24"/>
          <w:szCs w:val="24"/>
          <w:rtl/>
        </w:rPr>
        <w:sym w:font="HQPB4" w:char="F0E8"/>
      </w:r>
      <w:r w:rsidR="0012458B" w:rsidRPr="00EA0935">
        <w:rPr>
          <w:rFonts w:ascii="HQPB1" w:hAnsi="HQPB1" w:cs="KFGQPC Uthman Taha Naskh"/>
          <w:bCs/>
          <w:color w:val="0070C0"/>
          <w:sz w:val="24"/>
          <w:szCs w:val="24"/>
          <w:rtl/>
        </w:rPr>
        <w:sym w:font="HQPB1" w:char="F04F"/>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6"/>
      </w:r>
      <w:r w:rsidR="0012458B" w:rsidRPr="00EA0935">
        <w:rPr>
          <w:rFonts w:ascii="HQPB3" w:hAnsi="HQPB3" w:cs="KFGQPC Uthman Taha Naskh"/>
          <w:bCs/>
          <w:color w:val="0070C0"/>
          <w:sz w:val="24"/>
          <w:szCs w:val="24"/>
          <w:rtl/>
        </w:rPr>
        <w:sym w:font="HQPB3" w:char="F02F"/>
      </w:r>
      <w:r w:rsidR="0012458B" w:rsidRPr="00EA0935">
        <w:rPr>
          <w:rFonts w:ascii="HQPB4" w:hAnsi="HQPB4" w:cs="KFGQPC Uthman Taha Naskh"/>
          <w:bCs/>
          <w:color w:val="0070C0"/>
          <w:sz w:val="24"/>
          <w:szCs w:val="24"/>
          <w:rtl/>
        </w:rPr>
        <w:sym w:font="HQPB4" w:char="F0E4"/>
      </w:r>
      <w:r w:rsidR="0012458B" w:rsidRPr="00EA0935">
        <w:rPr>
          <w:rFonts w:ascii="HQPB2" w:hAnsi="HQPB2" w:cs="KFGQPC Uthman Taha Naskh"/>
          <w:bCs/>
          <w:color w:val="0070C0"/>
          <w:sz w:val="24"/>
          <w:szCs w:val="24"/>
          <w:rtl/>
        </w:rPr>
        <w:sym w:font="HQPB2" w:char="F033"/>
      </w:r>
      <w:r w:rsidR="0012458B" w:rsidRPr="00EA0935">
        <w:rPr>
          <w:rFonts w:ascii="HQPB4" w:hAnsi="HQPB4" w:cs="KFGQPC Uthman Taha Naskh"/>
          <w:bCs/>
          <w:color w:val="0070C0"/>
          <w:sz w:val="24"/>
          <w:szCs w:val="24"/>
          <w:rtl/>
        </w:rPr>
        <w:sym w:font="HQPB4" w:char="F0AF"/>
      </w:r>
      <w:r w:rsidR="0012458B" w:rsidRPr="00EA0935">
        <w:rPr>
          <w:rFonts w:ascii="HQPB2" w:hAnsi="HQPB2" w:cs="KFGQPC Uthman Taha Naskh"/>
          <w:bCs/>
          <w:color w:val="0070C0"/>
          <w:sz w:val="24"/>
          <w:szCs w:val="24"/>
          <w:rtl/>
        </w:rPr>
        <w:sym w:font="HQPB2" w:char="F052"/>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9"/>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50"/>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71"/>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83"/>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70"/>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4A"/>
      </w:r>
      <w:r w:rsidR="0012458B" w:rsidRPr="00EA0935">
        <w:rPr>
          <w:rFonts w:ascii="HQPB2" w:hAnsi="HQPB2" w:cs="KFGQPC Uthman Taha Naskh"/>
          <w:bCs/>
          <w:color w:val="0070C0"/>
          <w:sz w:val="24"/>
          <w:szCs w:val="24"/>
          <w:rtl/>
        </w:rPr>
        <w:sym w:font="HQPB2" w:char="F0BB"/>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8A"/>
      </w:r>
      <w:r w:rsidR="0012458B" w:rsidRPr="00EA0935">
        <w:rPr>
          <w:rFonts w:ascii="HQPB4" w:hAnsi="HQPB4" w:cs="KFGQPC Uthman Taha Naskh"/>
          <w:bCs/>
          <w:color w:val="0070C0"/>
          <w:sz w:val="24"/>
          <w:szCs w:val="24"/>
          <w:rtl/>
        </w:rPr>
        <w:sym w:font="HQPB4" w:char="F0C9"/>
      </w:r>
      <w:r w:rsidR="0012458B" w:rsidRPr="00EA0935">
        <w:rPr>
          <w:rFonts w:ascii="HQPB2" w:hAnsi="HQPB2" w:cs="KFGQPC Uthman Taha Naskh"/>
          <w:bCs/>
          <w:color w:val="0070C0"/>
          <w:sz w:val="24"/>
          <w:szCs w:val="24"/>
          <w:rtl/>
        </w:rPr>
        <w:sym w:font="HQPB2" w:char="F029"/>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A"/>
      </w:r>
      <w:r w:rsidR="0012458B" w:rsidRPr="00EA0935">
        <w:rPr>
          <w:rFonts w:ascii="HQPB2" w:hAnsi="HQPB2" w:cs="KFGQPC Uthman Taha Naskh"/>
          <w:bCs/>
          <w:color w:val="0070C0"/>
          <w:sz w:val="24"/>
          <w:szCs w:val="24"/>
          <w:rtl/>
        </w:rPr>
        <w:sym w:font="HQPB2" w:char="F063"/>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8"/>
      </w:r>
      <w:r w:rsidR="0012458B" w:rsidRPr="00EA0935">
        <w:rPr>
          <w:rFonts w:ascii="HQPB1" w:hAnsi="HQPB1" w:cs="KFGQPC Uthman Taha Naskh"/>
          <w:bCs/>
          <w:color w:val="0070C0"/>
          <w:sz w:val="24"/>
          <w:szCs w:val="24"/>
          <w:rtl/>
        </w:rPr>
        <w:sym w:font="HQPB1" w:char="F057"/>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E8"/>
      </w:r>
      <w:r w:rsidR="0012458B" w:rsidRPr="00EA0935">
        <w:rPr>
          <w:rFonts w:ascii="HQPB4" w:hAnsi="HQPB4" w:cs="KFGQPC Uthman Taha Naskh"/>
          <w:bCs/>
          <w:color w:val="0070C0"/>
          <w:sz w:val="24"/>
          <w:szCs w:val="24"/>
          <w:rtl/>
        </w:rPr>
        <w:sym w:font="HQPB4" w:char="F0F6"/>
      </w:r>
      <w:r w:rsidR="0012458B" w:rsidRPr="00EA0935">
        <w:rPr>
          <w:rFonts w:ascii="HQPB1" w:hAnsi="HQPB1" w:cs="KFGQPC Uthman Taha Naskh"/>
          <w:bCs/>
          <w:color w:val="0070C0"/>
          <w:sz w:val="24"/>
          <w:szCs w:val="24"/>
          <w:rtl/>
        </w:rPr>
        <w:sym w:font="HQPB1" w:char="F037"/>
      </w:r>
      <w:r w:rsidR="0012458B" w:rsidRPr="00EA0935">
        <w:rPr>
          <w:rFonts w:ascii="HQPB4" w:hAnsi="HQPB4" w:cs="KFGQPC Uthman Taha Naskh"/>
          <w:bCs/>
          <w:color w:val="0070C0"/>
          <w:sz w:val="24"/>
          <w:szCs w:val="24"/>
          <w:rtl/>
        </w:rPr>
        <w:sym w:font="HQPB4" w:char="F0E8"/>
      </w:r>
      <w:r w:rsidR="0012458B" w:rsidRPr="00EA0935">
        <w:rPr>
          <w:rFonts w:ascii="HQPB1" w:hAnsi="HQPB1" w:cs="KFGQPC Uthman Taha Naskh"/>
          <w:bCs/>
          <w:color w:val="0070C0"/>
          <w:sz w:val="24"/>
          <w:szCs w:val="24"/>
          <w:rtl/>
        </w:rPr>
        <w:sym w:font="HQPB1" w:char="F03F"/>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C7"/>
      </w:r>
      <w:r w:rsidR="0012458B" w:rsidRPr="00EA0935">
        <w:rPr>
          <w:rFonts w:ascii="HQPB2" w:hAnsi="HQPB2" w:cs="KFGQPC Uthman Taha Naskh"/>
          <w:bCs/>
          <w:color w:val="0070C0"/>
          <w:sz w:val="24"/>
          <w:szCs w:val="24"/>
          <w:rtl/>
        </w:rPr>
        <w:sym w:font="HQPB2" w:char="F0CA"/>
      </w:r>
      <w:r w:rsidR="0012458B" w:rsidRPr="00EA0935">
        <w:rPr>
          <w:rFonts w:ascii="HQPB2" w:hAnsi="HQPB2" w:cs="KFGQPC Uthman Taha Naskh"/>
          <w:bCs/>
          <w:color w:val="0070C0"/>
          <w:sz w:val="24"/>
          <w:szCs w:val="24"/>
          <w:rtl/>
        </w:rPr>
        <w:sym w:font="HQPB2" w:char="F0CF"/>
      </w:r>
      <w:r w:rsidR="0012458B" w:rsidRPr="00EA0935">
        <w:rPr>
          <w:rFonts w:ascii="HQPB2" w:hAnsi="HQPB2" w:cs="KFGQPC Uthman Taha Naskh"/>
          <w:bCs/>
          <w:color w:val="0070C0"/>
          <w:sz w:val="24"/>
          <w:szCs w:val="24"/>
          <w:rtl/>
        </w:rPr>
        <w:sym w:font="HQPB2" w:char="F0C8"/>
      </w:r>
      <w:r w:rsidR="0012458B"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0012458B" w:rsidRPr="008D0A3F">
        <w:rPr>
          <w:rFonts w:cs="KFGQPC Uthman Taha Naskh" w:hint="cs"/>
          <w:b/>
          <w:sz w:val="25"/>
          <w:szCs w:val="30"/>
          <w:rtl/>
        </w:rPr>
        <w:t xml:space="preserve"> </w:t>
      </w:r>
      <w:r w:rsidR="0012458B" w:rsidRPr="008D0A3F">
        <w:rPr>
          <w:rFonts w:cs="KFGQPC Uthman Taha Naskh" w:hint="cs"/>
          <w:b/>
          <w:sz w:val="19"/>
          <w:szCs w:val="30"/>
          <w:rtl/>
        </w:rPr>
        <w:t>[المؤمنون</w:t>
      </w:r>
      <w:r w:rsidR="00C01FAC" w:rsidRPr="008D0A3F">
        <w:rPr>
          <w:rFonts w:cs="KFGQPC Uthman Taha Naskh" w:hint="cs"/>
          <w:b/>
          <w:sz w:val="19"/>
          <w:szCs w:val="30"/>
          <w:rtl/>
        </w:rPr>
        <w:t>: 16</w:t>
      </w:r>
      <w:r w:rsidR="0012458B" w:rsidRPr="008D0A3F">
        <w:rPr>
          <w:rFonts w:cs="KFGQPC Uthman Taha Naskh" w:hint="cs"/>
          <w:b/>
          <w:sz w:val="19"/>
          <w:szCs w:val="30"/>
          <w:rtl/>
        </w:rPr>
        <w:t>]</w:t>
      </w:r>
      <w:r w:rsidR="0012458B" w:rsidRPr="008D0A3F">
        <w:rPr>
          <w:rFonts w:cs="KFGQPC Uthman Taha Naskh" w:hint="cs"/>
          <w:b/>
          <w:sz w:val="25"/>
          <w:szCs w:val="30"/>
          <w:rtl/>
        </w:rPr>
        <w:t>.</w:t>
      </w:r>
    </w:p>
    <w:p w14:paraId="0AE02582" w14:textId="77777777" w:rsidR="0012458B" w:rsidRPr="008D0A3F" w:rsidRDefault="00C01FAC"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 </w:t>
      </w:r>
      <w:r w:rsidR="007859B4" w:rsidRPr="00481529">
        <w:rPr>
          <w:rFonts w:cs="KFGQPC Uthman Taha Naskh" w:hint="cs"/>
          <w:bCs/>
          <w:color w:val="0070C0"/>
          <w:sz w:val="25"/>
          <w:szCs w:val="30"/>
          <w:rtl/>
        </w:rPr>
        <w:t>(</w:t>
      </w:r>
      <w:r w:rsidR="0012458B" w:rsidRPr="00481529">
        <w:rPr>
          <w:rFonts w:cs="KFGQPC Uthman Taha Naskh" w:hint="cs"/>
          <w:bCs/>
          <w:color w:val="0070C0"/>
          <w:sz w:val="25"/>
          <w:szCs w:val="30"/>
          <w:rtl/>
        </w:rPr>
        <w:t>د</w:t>
      </w:r>
      <w:r w:rsidR="007859B4" w:rsidRPr="00481529">
        <w:rPr>
          <w:rFonts w:cs="KFGQPC Uthman Taha Naskh" w:hint="cs"/>
          <w:bCs/>
          <w:color w:val="0070C0"/>
          <w:sz w:val="25"/>
          <w:szCs w:val="30"/>
          <w:rtl/>
        </w:rPr>
        <w:t>)</w:t>
      </w:r>
      <w:r w:rsidR="0012458B" w:rsidRPr="008D0A3F">
        <w:rPr>
          <w:rFonts w:cs="KFGQPC Uthman Taha Naskh" w:hint="cs"/>
          <w:b/>
          <w:sz w:val="25"/>
          <w:szCs w:val="30"/>
          <w:rtl/>
        </w:rPr>
        <w:t xml:space="preserve">  قول الرسول </w:t>
      </w:r>
      <w:r w:rsidR="008D0A3F" w:rsidRPr="008D0A3F">
        <w:rPr>
          <w:rFonts w:cs="KFGQPC Uthman Taha Naskh" w:hint="cs"/>
          <w:color w:val="0070C0"/>
          <w:sz w:val="42"/>
          <w:szCs w:val="30"/>
          <w:rtl/>
        </w:rPr>
        <w:t>ﷺ</w:t>
      </w:r>
      <w:r w:rsidR="0012458B" w:rsidRPr="008D0A3F">
        <w:rPr>
          <w:rFonts w:cs="KFGQPC Uthman Taha Naskh" w:hint="cs"/>
          <w:b/>
          <w:sz w:val="25"/>
          <w:szCs w:val="30"/>
          <w:rtl/>
        </w:rPr>
        <w:t xml:space="preserve"> جواباً لجبريل </w:t>
      </w:r>
      <w:r w:rsidR="00EE2E00" w:rsidRPr="00EE2E00">
        <w:rPr>
          <w:rFonts w:cs="KFGQPC Uthman Taha Naskh" w:hint="cs"/>
          <w:color w:val="000000"/>
          <w:sz w:val="42"/>
          <w:szCs w:val="30"/>
          <w:rtl/>
        </w:rPr>
        <w:t>-عليه السلام-</w:t>
      </w:r>
      <w:r w:rsidR="0012458B" w:rsidRPr="008D0A3F">
        <w:rPr>
          <w:rFonts w:cs="KFGQPC Uthman Taha Naskh" w:hint="cs"/>
          <w:b/>
          <w:sz w:val="25"/>
          <w:szCs w:val="30"/>
          <w:rtl/>
        </w:rPr>
        <w:t xml:space="preserve"> حين سأله عن الإيمان: </w:t>
      </w:r>
      <w:r w:rsidR="005F41C0" w:rsidRPr="00EA0935">
        <w:rPr>
          <w:rFonts w:cs="KFGQPC Uthman Taha Naskh" w:hint="cs"/>
          <w:b/>
          <w:bCs/>
          <w:color w:val="0070C0"/>
          <w:sz w:val="25"/>
          <w:szCs w:val="30"/>
          <w:rtl/>
        </w:rPr>
        <w:t>«</w:t>
      </w:r>
      <w:r w:rsidR="0012458B" w:rsidRPr="00EA0935">
        <w:rPr>
          <w:rFonts w:cs="KFGQPC Uthman Taha Naskh" w:hint="cs"/>
          <w:b/>
          <w:bCs/>
          <w:color w:val="0070C0"/>
          <w:sz w:val="25"/>
          <w:szCs w:val="30"/>
          <w:rtl/>
        </w:rPr>
        <w:t>أن تؤمن بالله وملائكته وكتبه ورسله واليوم الآخر، وتؤمن بالقدر خيره وشره</w:t>
      </w:r>
      <w:r w:rsidR="005F41C0" w:rsidRPr="00EA0935">
        <w:rPr>
          <w:rFonts w:cs="KFGQPC Uthman Taha Naskh" w:hint="cs"/>
          <w:b/>
          <w:bCs/>
          <w:color w:val="0070C0"/>
          <w:sz w:val="25"/>
          <w:szCs w:val="30"/>
          <w:rtl/>
        </w:rPr>
        <w:t>»</w:t>
      </w:r>
      <w:r w:rsidR="0012458B" w:rsidRPr="008D0A3F">
        <w:rPr>
          <w:rFonts w:cs="KFGQPC Uthman Taha Naskh" w:hint="cs"/>
          <w:b/>
          <w:sz w:val="25"/>
          <w:szCs w:val="30"/>
          <w:rtl/>
        </w:rPr>
        <w:t xml:space="preserve"> </w:t>
      </w:r>
      <w:r w:rsidR="0012458B" w:rsidRPr="008D0A3F">
        <w:rPr>
          <w:rFonts w:cs="KFGQPC Uthman Taha Naskh" w:hint="cs"/>
          <w:b/>
          <w:sz w:val="19"/>
          <w:szCs w:val="30"/>
          <w:rtl/>
        </w:rPr>
        <w:t>[صحيح مسلم]</w:t>
      </w:r>
      <w:r w:rsidR="0012458B" w:rsidRPr="008D0A3F">
        <w:rPr>
          <w:rFonts w:cs="KFGQPC Uthman Taha Naskh" w:hint="cs"/>
          <w:b/>
          <w:sz w:val="25"/>
          <w:szCs w:val="30"/>
          <w:rtl/>
        </w:rPr>
        <w:t>.</w:t>
      </w:r>
    </w:p>
    <w:p w14:paraId="540BA758" w14:textId="77777777" w:rsidR="0012458B" w:rsidRPr="00EA0935" w:rsidRDefault="0012458B" w:rsidP="00C25AD2">
      <w:pPr>
        <w:pStyle w:val="16"/>
        <w:spacing w:before="120"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عذاب القبر ونعيمه:</w:t>
      </w:r>
    </w:p>
    <w:p w14:paraId="5E1FC0D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تواترت الأخبار عن الرسول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في ثبوت سؤال الملكين ونعيم القبر وعذابه، فالإيمان بذلك واجب. ونعيم القبر وعذابه يحصل لمن استحق النعيم أو العذاب، قبر أو لم يقبر، أكلته السباع، أو احترق حتى صار رماداً أو غرق في البحر أو غير ذلك. والأدلة على ذلك كثيرة جدًّا منها:</w:t>
      </w:r>
    </w:p>
    <w:p w14:paraId="0337060E" w14:textId="77777777" w:rsidR="0012458B" w:rsidRPr="008D0A3F" w:rsidRDefault="00C01FAC"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  </w:t>
      </w:r>
      <w:r w:rsidR="007859B4" w:rsidRPr="00481529">
        <w:rPr>
          <w:rFonts w:cs="KFGQPC Uthman Taha Naskh" w:hint="cs"/>
          <w:bCs/>
          <w:color w:val="0070C0"/>
          <w:sz w:val="25"/>
          <w:szCs w:val="30"/>
          <w:rtl/>
        </w:rPr>
        <w:t>(</w:t>
      </w:r>
      <w:r w:rsidR="0012458B" w:rsidRPr="00481529">
        <w:rPr>
          <w:rFonts w:cs="KFGQPC Uthman Taha Naskh" w:hint="cs"/>
          <w:bCs/>
          <w:color w:val="0070C0"/>
          <w:sz w:val="25"/>
          <w:szCs w:val="30"/>
          <w:rtl/>
        </w:rPr>
        <w:t>أ</w:t>
      </w:r>
      <w:r w:rsidR="007859B4" w:rsidRPr="00481529">
        <w:rPr>
          <w:rFonts w:cs="KFGQPC Uthman Taha Naskh" w:hint="cs"/>
          <w:bCs/>
          <w:color w:val="0070C0"/>
          <w:sz w:val="25"/>
          <w:szCs w:val="30"/>
          <w:rtl/>
        </w:rPr>
        <w:t>)</w:t>
      </w:r>
      <w:r w:rsidR="0012458B" w:rsidRPr="008D0A3F">
        <w:rPr>
          <w:rFonts w:cs="KFGQPC Uthman Taha Naskh" w:hint="cs"/>
          <w:b/>
          <w:sz w:val="25"/>
          <w:szCs w:val="30"/>
          <w:rtl/>
        </w:rPr>
        <w:t xml:space="preserve">  قول الله تعالى: </w:t>
      </w:r>
      <w:r w:rsidR="002B7FD2" w:rsidRPr="00EA0935">
        <w:rPr>
          <w:rFonts w:cs="KFGQPC Uthman Taha Naskh" w:hint="cs"/>
          <w:bCs/>
          <w:color w:val="0070C0"/>
          <w:sz w:val="24"/>
          <w:szCs w:val="24"/>
          <w:rtl/>
        </w:rPr>
        <w:sym w:font="HQPB2" w:char="F0E2"/>
      </w:r>
      <w:r w:rsidR="0012458B" w:rsidRPr="00EA0935">
        <w:rPr>
          <w:rFonts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E0"/>
      </w:r>
      <w:r w:rsidR="0012458B" w:rsidRPr="00EA0935">
        <w:rPr>
          <w:rFonts w:ascii="HQPB1" w:hAnsi="HQPB1" w:cs="KFGQPC Uthman Taha Naskh"/>
          <w:bCs/>
          <w:color w:val="0070C0"/>
          <w:sz w:val="24"/>
          <w:szCs w:val="24"/>
          <w:rtl/>
        </w:rPr>
        <w:sym w:font="HQPB1" w:char="F04D"/>
      </w:r>
      <w:r w:rsidR="0012458B" w:rsidRPr="00EA0935">
        <w:rPr>
          <w:rFonts w:ascii="HQPB4" w:hAnsi="HQPB4" w:cs="KFGQPC Uthman Taha Naskh"/>
          <w:bCs/>
          <w:color w:val="0070C0"/>
          <w:sz w:val="24"/>
          <w:szCs w:val="24"/>
          <w:rtl/>
        </w:rPr>
        <w:sym w:font="HQPB4" w:char="F0CE"/>
      </w:r>
      <w:r w:rsidR="0012458B" w:rsidRPr="00EA0935">
        <w:rPr>
          <w:rFonts w:ascii="HQPB4" w:hAnsi="HQPB4" w:cs="KFGQPC Uthman Taha Naskh"/>
          <w:bCs/>
          <w:color w:val="0070C0"/>
          <w:sz w:val="24"/>
          <w:szCs w:val="24"/>
          <w:rtl/>
        </w:rPr>
        <w:sym w:font="HQPB4" w:char="F06D"/>
      </w:r>
      <w:r w:rsidR="0012458B" w:rsidRPr="00EA0935">
        <w:rPr>
          <w:rFonts w:ascii="HQPB1" w:hAnsi="HQPB1" w:cs="KFGQPC Uthman Taha Naskh"/>
          <w:bCs/>
          <w:color w:val="0070C0"/>
          <w:sz w:val="24"/>
          <w:szCs w:val="24"/>
          <w:rtl/>
        </w:rPr>
        <w:sym w:font="HQPB1" w:char="F036"/>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56"/>
      </w:r>
      <w:r w:rsidR="0012458B" w:rsidRPr="00EA0935">
        <w:rPr>
          <w:rFonts w:ascii="HQPB4" w:hAnsi="HQPB4" w:cs="KFGQPC Uthman Taha Naskh"/>
          <w:bCs/>
          <w:color w:val="0070C0"/>
          <w:sz w:val="24"/>
          <w:szCs w:val="24"/>
          <w:rtl/>
        </w:rPr>
        <w:sym w:font="HQPB4" w:char="F0E3"/>
      </w:r>
      <w:r w:rsidR="0012458B" w:rsidRPr="00EA0935">
        <w:rPr>
          <w:rFonts w:ascii="HQPB2" w:hAnsi="HQPB2" w:cs="KFGQPC Uthman Taha Naskh"/>
          <w:bCs/>
          <w:color w:val="0070C0"/>
          <w:sz w:val="24"/>
          <w:szCs w:val="24"/>
          <w:rtl/>
        </w:rPr>
        <w:sym w:font="HQPB2" w:char="F083"/>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AA"/>
      </w:r>
      <w:r w:rsidR="0012458B" w:rsidRPr="00EA0935">
        <w:rPr>
          <w:rFonts w:ascii="HQPB1" w:hAnsi="HQPB1" w:cs="KFGQPC Uthman Taha Naskh"/>
          <w:bCs/>
          <w:color w:val="0070C0"/>
          <w:sz w:val="24"/>
          <w:szCs w:val="24"/>
          <w:rtl/>
        </w:rPr>
        <w:sym w:font="HQPB1" w:char="F021"/>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A"/>
      </w:r>
      <w:r w:rsidR="0012458B" w:rsidRPr="00EA0935">
        <w:rPr>
          <w:rFonts w:ascii="HQPB2" w:hAnsi="HQPB2" w:cs="KFGQPC Uthman Taha Naskh"/>
          <w:bCs/>
          <w:color w:val="0070C0"/>
          <w:sz w:val="24"/>
          <w:szCs w:val="24"/>
          <w:rtl/>
        </w:rPr>
        <w:sym w:font="HQPB2" w:char="F0FA"/>
      </w:r>
      <w:r w:rsidR="0012458B" w:rsidRPr="00EA0935">
        <w:rPr>
          <w:rFonts w:ascii="HQPB2" w:hAnsi="HQPB2" w:cs="KFGQPC Uthman Taha Naskh"/>
          <w:bCs/>
          <w:color w:val="0070C0"/>
          <w:sz w:val="24"/>
          <w:szCs w:val="24"/>
          <w:rtl/>
        </w:rPr>
        <w:sym w:font="HQPB2" w:char="F0EF"/>
      </w:r>
      <w:r w:rsidR="0012458B" w:rsidRPr="00EA0935">
        <w:rPr>
          <w:rFonts w:ascii="HQPB4" w:hAnsi="HQPB4" w:cs="KFGQPC Uthman Taha Naskh"/>
          <w:bCs/>
          <w:color w:val="0070C0"/>
          <w:sz w:val="24"/>
          <w:szCs w:val="24"/>
          <w:rtl/>
        </w:rPr>
        <w:sym w:font="HQPB4" w:char="F0CF"/>
      </w:r>
      <w:r w:rsidR="0012458B" w:rsidRPr="00EA0935">
        <w:rPr>
          <w:rFonts w:ascii="HQPB3" w:hAnsi="HQPB3" w:cs="KFGQPC Uthman Taha Naskh"/>
          <w:bCs/>
          <w:color w:val="0070C0"/>
          <w:sz w:val="24"/>
          <w:szCs w:val="24"/>
          <w:rtl/>
        </w:rPr>
        <w:sym w:font="HQPB3" w:char="F025"/>
      </w:r>
      <w:r w:rsidR="0012458B" w:rsidRPr="00EA0935">
        <w:rPr>
          <w:rFonts w:ascii="HQPB4" w:hAnsi="HQPB4" w:cs="KFGQPC Uthman Taha Naskh"/>
          <w:bCs/>
          <w:color w:val="0070C0"/>
          <w:sz w:val="24"/>
          <w:szCs w:val="24"/>
          <w:rtl/>
        </w:rPr>
        <w:sym w:font="HQPB4" w:char="F0A9"/>
      </w:r>
      <w:r w:rsidR="0012458B" w:rsidRPr="00EA0935">
        <w:rPr>
          <w:rFonts w:ascii="HQPB3" w:hAnsi="HQPB3" w:cs="KFGQPC Uthman Taha Naskh"/>
          <w:bCs/>
          <w:color w:val="0070C0"/>
          <w:sz w:val="24"/>
          <w:szCs w:val="24"/>
          <w:rtl/>
        </w:rPr>
        <w:sym w:font="HQPB3" w:char="F021"/>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8"/>
      </w:r>
      <w:r w:rsidR="0012458B" w:rsidRPr="00EA0935">
        <w:rPr>
          <w:rFonts w:ascii="HQPB1" w:hAnsi="HQPB1" w:cs="KFGQPC Uthman Taha Naskh"/>
          <w:bCs/>
          <w:color w:val="0070C0"/>
          <w:sz w:val="24"/>
          <w:szCs w:val="24"/>
          <w:rtl/>
        </w:rPr>
        <w:sym w:font="HQPB1" w:char="F023"/>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3"/>
      </w:r>
      <w:r w:rsidR="0012458B" w:rsidRPr="00EA0935">
        <w:rPr>
          <w:rFonts w:ascii="HQPB2" w:hAnsi="HQPB2" w:cs="KFGQPC Uthman Taha Naskh"/>
          <w:bCs/>
          <w:color w:val="0070C0"/>
          <w:sz w:val="24"/>
          <w:szCs w:val="24"/>
          <w:rtl/>
        </w:rPr>
        <w:sym w:font="HQPB2" w:char="F05A"/>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2"/>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E4"/>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9"/>
      </w:r>
      <w:r w:rsidR="0012458B" w:rsidRPr="00EA0935">
        <w:rPr>
          <w:rFonts w:ascii="HQPB2" w:hAnsi="HQPB2" w:cs="KFGQPC Uthman Taha Naskh"/>
          <w:bCs/>
          <w:color w:val="0070C0"/>
          <w:sz w:val="24"/>
          <w:szCs w:val="24"/>
          <w:rtl/>
        </w:rPr>
        <w:sym w:font="HQPB2" w:char="F041"/>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71"/>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29"/>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4"/>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F"/>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F"/>
      </w:r>
      <w:r w:rsidR="0012458B" w:rsidRPr="00EA0935">
        <w:rPr>
          <w:rFonts w:ascii="HQPB1" w:hAnsi="HQPB1" w:cs="KFGQPC Uthman Taha Naskh"/>
          <w:bCs/>
          <w:color w:val="0070C0"/>
          <w:sz w:val="24"/>
          <w:szCs w:val="24"/>
          <w:rtl/>
        </w:rPr>
        <w:sym w:font="HQPB1" w:char="F04D"/>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F"/>
      </w:r>
      <w:r w:rsidR="0012458B" w:rsidRPr="00EA0935">
        <w:rPr>
          <w:rFonts w:ascii="HQPB1" w:hAnsi="HQPB1" w:cs="KFGQPC Uthman Taha Naskh"/>
          <w:bCs/>
          <w:color w:val="0070C0"/>
          <w:sz w:val="24"/>
          <w:szCs w:val="24"/>
          <w:rtl/>
        </w:rPr>
        <w:sym w:font="HQPB1" w:char="F024"/>
      </w:r>
      <w:r w:rsidR="0012458B" w:rsidRPr="00EA0935">
        <w:rPr>
          <w:rFonts w:ascii="HQPB4" w:hAnsi="HQPB4" w:cs="KFGQPC Uthman Taha Naskh"/>
          <w:bCs/>
          <w:color w:val="0070C0"/>
          <w:sz w:val="24"/>
          <w:szCs w:val="24"/>
          <w:rtl/>
        </w:rPr>
        <w:sym w:font="HQPB4" w:char="F0A8"/>
      </w:r>
      <w:r w:rsidR="0012458B" w:rsidRPr="00EA0935">
        <w:rPr>
          <w:rFonts w:ascii="HQPB1" w:hAnsi="HQPB1" w:cs="KFGQPC Uthman Taha Naskh"/>
          <w:bCs/>
          <w:color w:val="0070C0"/>
          <w:sz w:val="24"/>
          <w:szCs w:val="24"/>
          <w:rtl/>
        </w:rPr>
        <w:sym w:font="HQPB1" w:char="F056"/>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92"/>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FB"/>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6F"/>
      </w:r>
      <w:r w:rsidR="0012458B" w:rsidRPr="00EA0935">
        <w:rPr>
          <w:rFonts w:ascii="HQPB5" w:hAnsi="HQPB5" w:cs="KFGQPC Uthman Taha Naskh"/>
          <w:bCs/>
          <w:color w:val="0070C0"/>
          <w:sz w:val="24"/>
          <w:szCs w:val="24"/>
          <w:rtl/>
        </w:rPr>
        <w:sym w:font="HQPB5" w:char="F034"/>
      </w:r>
      <w:r w:rsidR="0012458B" w:rsidRPr="00EA0935">
        <w:rPr>
          <w:rFonts w:ascii="HQPB2" w:hAnsi="HQPB2" w:cs="KFGQPC Uthman Taha Naskh"/>
          <w:bCs/>
          <w:color w:val="0070C0"/>
          <w:sz w:val="24"/>
          <w:szCs w:val="24"/>
          <w:rtl/>
        </w:rPr>
        <w:sym w:font="HQPB2" w:char="F071"/>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8A"/>
      </w:r>
      <w:r w:rsidR="0012458B" w:rsidRPr="00EA0935">
        <w:rPr>
          <w:rFonts w:ascii="HQPB5" w:hAnsi="HQPB5" w:cs="KFGQPC Uthman Taha Naskh"/>
          <w:bCs/>
          <w:color w:val="0070C0"/>
          <w:sz w:val="24"/>
          <w:szCs w:val="24"/>
          <w:rtl/>
        </w:rPr>
        <w:sym w:font="HQPB5" w:char="F075"/>
      </w:r>
      <w:r w:rsidR="0012458B" w:rsidRPr="00EA0935">
        <w:rPr>
          <w:rFonts w:ascii="HQPB1" w:hAnsi="HQPB1" w:cs="KFGQPC Uthman Taha Naskh"/>
          <w:bCs/>
          <w:color w:val="0070C0"/>
          <w:sz w:val="24"/>
          <w:szCs w:val="24"/>
          <w:rtl/>
        </w:rPr>
        <w:sym w:font="HQPB1" w:char="F074"/>
      </w:r>
      <w:r w:rsidR="0012458B" w:rsidRPr="00EA0935">
        <w:rPr>
          <w:rFonts w:ascii="HQPB4" w:hAnsi="HQPB4" w:cs="KFGQPC Uthman Taha Naskh"/>
          <w:bCs/>
          <w:color w:val="0070C0"/>
          <w:sz w:val="24"/>
          <w:szCs w:val="24"/>
          <w:rtl/>
        </w:rPr>
        <w:sym w:font="HQPB4" w:char="F0F9"/>
      </w:r>
      <w:r w:rsidR="0012458B" w:rsidRPr="00EA0935">
        <w:rPr>
          <w:rFonts w:ascii="HQPB2" w:hAnsi="HQPB2" w:cs="KFGQPC Uthman Taha Naskh"/>
          <w:bCs/>
          <w:color w:val="0070C0"/>
          <w:sz w:val="24"/>
          <w:szCs w:val="24"/>
          <w:rtl/>
        </w:rPr>
        <w:sym w:font="HQPB2" w:char="F03A"/>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8B"/>
      </w:r>
      <w:r w:rsidR="0012458B" w:rsidRPr="00EA0935">
        <w:rPr>
          <w:rFonts w:ascii="HQPB4" w:hAnsi="HQPB4" w:cs="KFGQPC Uthman Taha Naskh"/>
          <w:bCs/>
          <w:color w:val="0070C0"/>
          <w:sz w:val="24"/>
          <w:szCs w:val="24"/>
          <w:rtl/>
        </w:rPr>
        <w:sym w:font="HQPB4" w:char="F0F7"/>
      </w:r>
      <w:r w:rsidR="0012458B" w:rsidRPr="00EA0935">
        <w:rPr>
          <w:rFonts w:ascii="HQPB2" w:hAnsi="HQPB2" w:cs="KFGQPC Uthman Taha Naskh"/>
          <w:bCs/>
          <w:color w:val="0070C0"/>
          <w:sz w:val="24"/>
          <w:szCs w:val="24"/>
          <w:rtl/>
        </w:rPr>
        <w:sym w:font="HQPB2" w:char="F052"/>
      </w:r>
      <w:r w:rsidR="0012458B" w:rsidRPr="00EA0935">
        <w:rPr>
          <w:rFonts w:ascii="HQPB4" w:hAnsi="HQPB4" w:cs="KFGQPC Uthman Taha Naskh"/>
          <w:bCs/>
          <w:color w:val="0070C0"/>
          <w:sz w:val="24"/>
          <w:szCs w:val="24"/>
          <w:rtl/>
        </w:rPr>
        <w:sym w:font="HQPB4" w:char="F091"/>
      </w:r>
      <w:r w:rsidR="0012458B" w:rsidRPr="00EA0935">
        <w:rPr>
          <w:rFonts w:ascii="HQPB1" w:hAnsi="HQPB1" w:cs="KFGQPC Uthman Taha Naskh"/>
          <w:bCs/>
          <w:color w:val="0070C0"/>
          <w:sz w:val="24"/>
          <w:szCs w:val="24"/>
          <w:rtl/>
        </w:rPr>
        <w:sym w:font="HQPB1" w:char="F089"/>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92"/>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FB"/>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6F"/>
      </w:r>
      <w:r w:rsidR="0012458B" w:rsidRPr="00EA0935">
        <w:rPr>
          <w:rFonts w:ascii="HQPB5" w:hAnsi="HQPB5" w:cs="KFGQPC Uthman Taha Naskh"/>
          <w:bCs/>
          <w:color w:val="0070C0"/>
          <w:sz w:val="24"/>
          <w:szCs w:val="24"/>
          <w:rtl/>
        </w:rPr>
        <w:sym w:font="HQPB5" w:char="F075"/>
      </w:r>
      <w:r w:rsidR="0012458B" w:rsidRPr="00EA0935">
        <w:rPr>
          <w:rFonts w:ascii="HQPB1" w:hAnsi="HQPB1" w:cs="KFGQPC Uthman Taha Naskh"/>
          <w:bCs/>
          <w:color w:val="0070C0"/>
          <w:sz w:val="24"/>
          <w:szCs w:val="24"/>
          <w:rtl/>
        </w:rPr>
        <w:sym w:font="HQPB1" w:char="F08D"/>
      </w:r>
      <w:r w:rsidR="0012458B" w:rsidRPr="00EA0935">
        <w:rPr>
          <w:rFonts w:ascii="HQPB4" w:hAnsi="HQPB4" w:cs="KFGQPC Uthman Taha Naskh"/>
          <w:bCs/>
          <w:color w:val="0070C0"/>
          <w:sz w:val="24"/>
          <w:szCs w:val="24"/>
          <w:rtl/>
        </w:rPr>
        <w:sym w:font="HQPB4" w:char="F0BD"/>
      </w:r>
      <w:r w:rsidR="0012458B" w:rsidRPr="00EA0935">
        <w:rPr>
          <w:rFonts w:ascii="HQPB1" w:hAnsi="HQPB1" w:cs="KFGQPC Uthman Taha Naskh"/>
          <w:bCs/>
          <w:color w:val="0070C0"/>
          <w:sz w:val="24"/>
          <w:szCs w:val="24"/>
          <w:rtl/>
        </w:rPr>
        <w:sym w:font="HQPB1" w:char="F07A"/>
      </w:r>
      <w:r w:rsidR="0012458B" w:rsidRPr="00EA0935">
        <w:rPr>
          <w:rFonts w:ascii="HQPB5" w:hAnsi="HQPB5" w:cs="KFGQPC Uthman Taha Naskh"/>
          <w:bCs/>
          <w:color w:val="0070C0"/>
          <w:sz w:val="24"/>
          <w:szCs w:val="24"/>
          <w:rtl/>
        </w:rPr>
        <w:sym w:font="HQPB5" w:char="F046"/>
      </w:r>
      <w:r w:rsidR="0012458B" w:rsidRPr="00EA0935">
        <w:rPr>
          <w:rFonts w:ascii="HQPB2" w:hAnsi="HQPB2" w:cs="KFGQPC Uthman Taha Naskh"/>
          <w:bCs/>
          <w:color w:val="0070C0"/>
          <w:sz w:val="24"/>
          <w:szCs w:val="24"/>
          <w:rtl/>
        </w:rPr>
        <w:sym w:font="HQPB2" w:char="F07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28"/>
      </w:r>
      <w:r w:rsidR="0012458B" w:rsidRPr="00EA0935">
        <w:rPr>
          <w:rFonts w:ascii="HQPB4" w:hAnsi="HQPB4"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91"/>
      </w:r>
      <w:r w:rsidR="0012458B" w:rsidRPr="00EA0935">
        <w:rPr>
          <w:rFonts w:ascii="HQPB2" w:hAnsi="HQPB2" w:cs="KFGQPC Uthman Taha Naskh"/>
          <w:bCs/>
          <w:color w:val="0070C0"/>
          <w:sz w:val="24"/>
          <w:szCs w:val="24"/>
          <w:rtl/>
        </w:rPr>
        <w:sym w:font="HQPB2" w:char="F040"/>
      </w:r>
      <w:r w:rsidR="0012458B" w:rsidRPr="00EA0935">
        <w:rPr>
          <w:rFonts w:ascii="HQPB4" w:hAnsi="HQPB4" w:cs="KFGQPC Uthman Taha Naskh"/>
          <w:bCs/>
          <w:color w:val="0070C0"/>
          <w:sz w:val="24"/>
          <w:szCs w:val="24"/>
          <w:rtl/>
        </w:rPr>
        <w:sym w:font="HQPB4" w:char="F0C5"/>
      </w:r>
      <w:r w:rsidR="0012458B" w:rsidRPr="00EA0935">
        <w:rPr>
          <w:rFonts w:ascii="HQPB1" w:hAnsi="HQPB1" w:cs="KFGQPC Uthman Taha Naskh"/>
          <w:bCs/>
          <w:color w:val="0070C0"/>
          <w:sz w:val="24"/>
          <w:szCs w:val="24"/>
          <w:rtl/>
        </w:rPr>
        <w:sym w:font="HQPB1" w:char="F0D2"/>
      </w:r>
      <w:r w:rsidR="0012458B" w:rsidRPr="00EA0935">
        <w:rPr>
          <w:rFonts w:ascii="HQPB4" w:hAnsi="HQPB4" w:cs="KFGQPC Uthman Taha Naskh"/>
          <w:bCs/>
          <w:color w:val="0070C0"/>
          <w:sz w:val="24"/>
          <w:szCs w:val="24"/>
          <w:rtl/>
        </w:rPr>
        <w:sym w:font="HQPB4" w:char="F0E3"/>
      </w:r>
      <w:r w:rsidR="0012458B" w:rsidRPr="00EA0935">
        <w:rPr>
          <w:rFonts w:ascii="HQPB2" w:hAnsi="HQPB2" w:cs="KFGQPC Uthman Taha Naskh"/>
          <w:bCs/>
          <w:color w:val="0070C0"/>
          <w:sz w:val="24"/>
          <w:szCs w:val="24"/>
          <w:rtl/>
        </w:rPr>
        <w:sym w:font="HQPB2" w:char="F08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AA"/>
      </w:r>
      <w:r w:rsidR="0012458B" w:rsidRPr="00EA0935">
        <w:rPr>
          <w:rFonts w:ascii="HQPB1" w:hAnsi="HQPB1" w:cs="KFGQPC Uthman Taha Naskh"/>
          <w:bCs/>
          <w:color w:val="0070C0"/>
          <w:sz w:val="24"/>
          <w:szCs w:val="24"/>
          <w:rtl/>
        </w:rPr>
        <w:sym w:font="HQPB1" w:char="F021"/>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A"/>
      </w:r>
      <w:r w:rsidR="0012458B" w:rsidRPr="00EA0935">
        <w:rPr>
          <w:rFonts w:ascii="HQPB2" w:hAnsi="HQPB2" w:cs="KFGQPC Uthman Taha Naskh"/>
          <w:bCs/>
          <w:color w:val="0070C0"/>
          <w:sz w:val="24"/>
          <w:szCs w:val="24"/>
          <w:rtl/>
        </w:rPr>
        <w:sym w:font="HQPB2" w:char="F0FA"/>
      </w:r>
      <w:r w:rsidR="0012458B" w:rsidRPr="00EA0935">
        <w:rPr>
          <w:rFonts w:ascii="HQPB2" w:hAnsi="HQPB2" w:cs="KFGQPC Uthman Taha Naskh"/>
          <w:bCs/>
          <w:color w:val="0070C0"/>
          <w:sz w:val="24"/>
          <w:szCs w:val="24"/>
          <w:rtl/>
        </w:rPr>
        <w:sym w:font="HQPB2" w:char="F0FC"/>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4A"/>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3D"/>
      </w:r>
      <w:r w:rsidR="0012458B" w:rsidRPr="00EA0935">
        <w:rPr>
          <w:rFonts w:ascii="HQPB2" w:hAnsi="HQPB2" w:cs="KFGQPC Uthman Taha Naskh"/>
          <w:bCs/>
          <w:color w:val="0070C0"/>
          <w:sz w:val="24"/>
          <w:szCs w:val="24"/>
          <w:rtl/>
        </w:rPr>
        <w:sym w:font="HQPB2" w:char="F0BB"/>
      </w:r>
      <w:r w:rsidR="0012458B" w:rsidRPr="00EA0935">
        <w:rPr>
          <w:rFonts w:ascii="HQPB4" w:hAnsi="HQPB4" w:cs="KFGQPC Uthman Taha Naskh"/>
          <w:bCs/>
          <w:color w:val="0070C0"/>
          <w:sz w:val="24"/>
          <w:szCs w:val="24"/>
          <w:rtl/>
        </w:rPr>
        <w:sym w:font="HQPB4" w:char="F0A9"/>
      </w:r>
      <w:r w:rsidR="0012458B" w:rsidRPr="00EA0935">
        <w:rPr>
          <w:rFonts w:ascii="HQPB1" w:hAnsi="HQPB1" w:cs="KFGQPC Uthman Taha Naskh"/>
          <w:bCs/>
          <w:color w:val="0070C0"/>
          <w:sz w:val="24"/>
          <w:szCs w:val="24"/>
          <w:rtl/>
        </w:rPr>
        <w:sym w:font="HQPB1" w:char="F0E0"/>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34"/>
      </w:r>
      <w:r w:rsidR="0012458B" w:rsidRPr="00EA0935">
        <w:rPr>
          <w:rFonts w:ascii="HQPB4" w:hAnsi="HQPB4"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E3"/>
      </w:r>
      <w:r w:rsidR="0012458B" w:rsidRPr="00EA0935">
        <w:rPr>
          <w:rFonts w:ascii="HQPB2" w:hAnsi="HQPB2" w:cs="KFGQPC Uthman Taha Naskh"/>
          <w:bCs/>
          <w:color w:val="0070C0"/>
          <w:sz w:val="24"/>
          <w:szCs w:val="24"/>
          <w:rtl/>
        </w:rPr>
        <w:sym w:font="HQPB2" w:char="F040"/>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E8"/>
      </w:r>
      <w:r w:rsidR="0012458B" w:rsidRPr="00EA0935">
        <w:rPr>
          <w:rFonts w:ascii="HQPB4" w:hAnsi="HQPB4" w:cs="KFGQPC Uthman Taha Naskh"/>
          <w:bCs/>
          <w:color w:val="0070C0"/>
          <w:sz w:val="24"/>
          <w:szCs w:val="24"/>
          <w:rtl/>
        </w:rPr>
        <w:sym w:font="HQPB4" w:char="F0F8"/>
      </w:r>
      <w:r w:rsidR="0012458B" w:rsidRPr="00EA0935">
        <w:rPr>
          <w:rFonts w:ascii="HQPB1" w:hAnsi="HQPB1" w:cs="KFGQPC Uthman Taha Naskh"/>
          <w:bCs/>
          <w:color w:val="0070C0"/>
          <w:sz w:val="24"/>
          <w:szCs w:val="24"/>
          <w:rtl/>
        </w:rPr>
        <w:sym w:font="HQPB1" w:char="F0FF"/>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8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AA"/>
      </w:r>
      <w:r w:rsidR="0012458B" w:rsidRPr="00EA0935">
        <w:rPr>
          <w:rFonts w:ascii="HQPB1" w:hAnsi="HQPB1" w:cs="KFGQPC Uthman Taha Naskh"/>
          <w:bCs/>
          <w:color w:val="0070C0"/>
          <w:sz w:val="24"/>
          <w:szCs w:val="24"/>
          <w:rtl/>
        </w:rPr>
        <w:sym w:font="HQPB1" w:char="F021"/>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E2"/>
      </w:r>
      <w:r w:rsidR="0012458B" w:rsidRPr="00EA0935">
        <w:rPr>
          <w:rFonts w:ascii="HQPB2" w:hAnsi="HQPB2" w:cs="KFGQPC Uthman Taha Naskh"/>
          <w:bCs/>
          <w:color w:val="0070C0"/>
          <w:sz w:val="24"/>
          <w:szCs w:val="24"/>
          <w:rtl/>
        </w:rPr>
        <w:sym w:font="HQPB2" w:char="F0E4"/>
      </w:r>
      <w:r w:rsidR="0012458B" w:rsidRPr="00EA0935">
        <w:rPr>
          <w:rFonts w:ascii="HQPB5" w:hAnsi="HQPB5" w:cs="KFGQPC Uthman Taha Naskh"/>
          <w:bCs/>
          <w:color w:val="0070C0"/>
          <w:sz w:val="24"/>
          <w:szCs w:val="24"/>
          <w:rtl/>
        </w:rPr>
        <w:sym w:font="HQPB5" w:char="F021"/>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B1"/>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83"/>
      </w:r>
      <w:r w:rsidR="0012458B" w:rsidRPr="00EA0935">
        <w:rPr>
          <w:rFonts w:ascii="HQPB2" w:hAnsi="HQPB2"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C7"/>
      </w:r>
      <w:r w:rsidR="0012458B" w:rsidRPr="00EA0935">
        <w:rPr>
          <w:rFonts w:ascii="HQPB2" w:hAnsi="HQPB2" w:cs="KFGQPC Uthman Taha Naskh"/>
          <w:bCs/>
          <w:color w:val="0070C0"/>
          <w:sz w:val="24"/>
          <w:szCs w:val="24"/>
          <w:rtl/>
        </w:rPr>
        <w:sym w:font="HQPB2" w:char="F0CB"/>
      </w:r>
      <w:r w:rsidR="0012458B" w:rsidRPr="00EA0935">
        <w:rPr>
          <w:rFonts w:ascii="HQPB2" w:hAnsi="HQPB2" w:cs="KFGQPC Uthman Taha Naskh"/>
          <w:bCs/>
          <w:color w:val="0070C0"/>
          <w:sz w:val="24"/>
          <w:szCs w:val="24"/>
          <w:rtl/>
        </w:rPr>
        <w:sym w:font="HQPB2" w:char="F0D0"/>
      </w:r>
      <w:r w:rsidR="0012458B" w:rsidRPr="00EA0935">
        <w:rPr>
          <w:rFonts w:ascii="HQPB2" w:hAnsi="HQPB2" w:cs="KFGQPC Uthman Taha Naskh"/>
          <w:bCs/>
          <w:color w:val="0070C0"/>
          <w:sz w:val="24"/>
          <w:szCs w:val="24"/>
          <w:rtl/>
        </w:rPr>
        <w:sym w:font="HQPB2" w:char="F0C8"/>
      </w:r>
      <w:r w:rsidR="0012458B"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0012458B" w:rsidRPr="008D0A3F">
        <w:rPr>
          <w:rFonts w:cs="KFGQPC Uthman Taha Naskh" w:hint="cs"/>
          <w:b/>
          <w:sz w:val="25"/>
          <w:szCs w:val="30"/>
          <w:rtl/>
        </w:rPr>
        <w:t xml:space="preserve"> </w:t>
      </w:r>
      <w:r w:rsidR="0012458B" w:rsidRPr="008D0A3F">
        <w:rPr>
          <w:rFonts w:cs="KFGQPC Uthman Taha Naskh" w:hint="cs"/>
          <w:b/>
          <w:sz w:val="19"/>
          <w:szCs w:val="30"/>
          <w:rtl/>
        </w:rPr>
        <w:t>[إبراهيم</w:t>
      </w:r>
      <w:r w:rsidRPr="008D0A3F">
        <w:rPr>
          <w:rFonts w:cs="KFGQPC Uthman Taha Naskh" w:hint="cs"/>
          <w:b/>
          <w:sz w:val="19"/>
          <w:szCs w:val="30"/>
          <w:rtl/>
        </w:rPr>
        <w:t>: 27</w:t>
      </w:r>
      <w:r w:rsidR="0012458B" w:rsidRPr="008D0A3F">
        <w:rPr>
          <w:rFonts w:cs="KFGQPC Uthman Taha Naskh" w:hint="cs"/>
          <w:b/>
          <w:sz w:val="19"/>
          <w:szCs w:val="30"/>
          <w:rtl/>
        </w:rPr>
        <w:t>]</w:t>
      </w:r>
      <w:r w:rsidR="0012458B" w:rsidRPr="008D0A3F">
        <w:rPr>
          <w:rFonts w:cs="KFGQPC Uthman Taha Naskh" w:hint="cs"/>
          <w:b/>
          <w:sz w:val="25"/>
          <w:szCs w:val="30"/>
          <w:rtl/>
        </w:rPr>
        <w:t>. فقد دلت الآية على السؤال في القبر.</w:t>
      </w:r>
    </w:p>
    <w:p w14:paraId="70EFEECC" w14:textId="77777777" w:rsidR="0012458B" w:rsidRPr="008D0A3F" w:rsidRDefault="007859B4"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ب</w:t>
      </w:r>
      <w:r w:rsidRPr="00481529">
        <w:rPr>
          <w:rFonts w:cs="KFGQPC Uthman Taha Naskh" w:hint="cs"/>
          <w:bCs/>
          <w:color w:val="0070C0"/>
          <w:sz w:val="25"/>
          <w:szCs w:val="30"/>
          <w:rtl/>
        </w:rPr>
        <w:t>)</w:t>
      </w:r>
      <w:r w:rsidR="00C01FAC" w:rsidRPr="008D0A3F">
        <w:rPr>
          <w:rFonts w:cs="KFGQPC Uthman Taha Naskh" w:hint="cs"/>
          <w:b/>
          <w:sz w:val="25"/>
          <w:szCs w:val="30"/>
          <w:rtl/>
        </w:rPr>
        <w:t xml:space="preserve"> </w:t>
      </w:r>
      <w:r w:rsidR="0012458B" w:rsidRPr="008D0A3F">
        <w:rPr>
          <w:rFonts w:cs="KFGQPC Uthman Taha Naskh" w:hint="cs"/>
          <w:b/>
          <w:sz w:val="25"/>
          <w:szCs w:val="30"/>
          <w:rtl/>
        </w:rPr>
        <w:t xml:space="preserve">وقال </w:t>
      </w:r>
      <w:r w:rsidR="00926998" w:rsidRPr="008D0A3F">
        <w:rPr>
          <w:rFonts w:ascii="AGA Arabesque" w:hAnsi="AGA Arabesque" w:cs="KFGQPC Uthman Taha Naskh"/>
          <w:sz w:val="40"/>
          <w:szCs w:val="30"/>
        </w:rPr>
        <w:t></w:t>
      </w:r>
      <w:r w:rsidR="0012458B" w:rsidRPr="008D0A3F">
        <w:rPr>
          <w:rFonts w:cs="KFGQPC Uthman Taha Naskh" w:hint="cs"/>
          <w:b/>
          <w:sz w:val="25"/>
          <w:szCs w:val="30"/>
          <w:rtl/>
        </w:rPr>
        <w:t xml:space="preserve">: </w:t>
      </w:r>
      <w:r w:rsidR="002B7FD2" w:rsidRPr="00EA0935">
        <w:rPr>
          <w:rFonts w:cs="KFGQPC Uthman Taha Naskh" w:hint="cs"/>
          <w:bCs/>
          <w:color w:val="0070C0"/>
          <w:sz w:val="24"/>
          <w:szCs w:val="24"/>
          <w:rtl/>
        </w:rPr>
        <w:sym w:font="HQPB2" w:char="F0E2"/>
      </w:r>
      <w:r w:rsidR="0012458B" w:rsidRPr="00EA0935">
        <w:rPr>
          <w:rFonts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E2"/>
      </w:r>
      <w:r w:rsidR="0012458B" w:rsidRPr="00EA0935">
        <w:rPr>
          <w:rFonts w:ascii="HQPB1" w:hAnsi="HQPB1" w:cs="KFGQPC Uthman Taha Naskh"/>
          <w:bCs/>
          <w:color w:val="0070C0"/>
          <w:sz w:val="24"/>
          <w:szCs w:val="24"/>
          <w:rtl/>
        </w:rPr>
        <w:sym w:font="HQPB1" w:char="F091"/>
      </w:r>
      <w:r w:rsidR="0012458B" w:rsidRPr="00EA0935">
        <w:rPr>
          <w:rFonts w:ascii="HQPB1" w:hAnsi="HQPB1" w:cs="KFGQPC Uthman Taha Naskh"/>
          <w:bCs/>
          <w:color w:val="0070C0"/>
          <w:sz w:val="24"/>
          <w:szCs w:val="24"/>
          <w:rtl/>
        </w:rPr>
        <w:sym w:font="HQPB1" w:char="F024"/>
      </w:r>
      <w:r w:rsidR="0012458B" w:rsidRPr="00EA0935">
        <w:rPr>
          <w:rFonts w:ascii="HQPB4" w:hAnsi="HQPB4" w:cs="KFGQPC Uthman Taha Naskh"/>
          <w:bCs/>
          <w:color w:val="0070C0"/>
          <w:sz w:val="24"/>
          <w:szCs w:val="24"/>
          <w:rtl/>
        </w:rPr>
        <w:sym w:font="HQPB4" w:char="F0A8"/>
      </w:r>
      <w:r w:rsidR="0012458B" w:rsidRPr="00EA0935">
        <w:rPr>
          <w:rFonts w:ascii="HQPB2" w:hAnsi="HQPB2" w:cs="KFGQPC Uthman Taha Naskh"/>
          <w:bCs/>
          <w:color w:val="0070C0"/>
          <w:sz w:val="24"/>
          <w:szCs w:val="24"/>
          <w:rtl/>
        </w:rPr>
        <w:sym w:font="HQPB2" w:char="F059"/>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A"/>
      </w:r>
      <w:r w:rsidR="0012458B" w:rsidRPr="00EA0935">
        <w:rPr>
          <w:rFonts w:ascii="HQPB2" w:hAnsi="HQPB2" w:cs="KFGQPC Uthman Taha Naskh"/>
          <w:bCs/>
          <w:color w:val="0070C0"/>
          <w:sz w:val="24"/>
          <w:szCs w:val="24"/>
          <w:rtl/>
        </w:rPr>
        <w:sym w:font="HQPB2" w:char="F063"/>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0"/>
      </w:r>
      <w:r w:rsidR="0012458B" w:rsidRPr="00EA0935">
        <w:rPr>
          <w:rFonts w:ascii="HQPB1" w:hAnsi="HQPB1" w:cs="KFGQPC Uthman Taha Naskh"/>
          <w:bCs/>
          <w:color w:val="0070C0"/>
          <w:sz w:val="24"/>
          <w:szCs w:val="24"/>
          <w:rtl/>
        </w:rPr>
        <w:sym w:font="HQPB1" w:char="F0CA"/>
      </w:r>
      <w:r w:rsidR="0012458B" w:rsidRPr="00EA0935">
        <w:rPr>
          <w:rFonts w:ascii="HQPB5" w:hAnsi="HQPB5" w:cs="KFGQPC Uthman Taha Naskh"/>
          <w:bCs/>
          <w:color w:val="0070C0"/>
          <w:sz w:val="24"/>
          <w:szCs w:val="24"/>
          <w:rtl/>
        </w:rPr>
        <w:sym w:font="HQPB5" w:char="F075"/>
      </w:r>
      <w:r w:rsidR="0012458B" w:rsidRPr="00EA0935">
        <w:rPr>
          <w:rFonts w:ascii="HQPB1" w:hAnsi="HQPB1" w:cs="KFGQPC Uthman Taha Naskh"/>
          <w:bCs/>
          <w:color w:val="0070C0"/>
          <w:sz w:val="24"/>
          <w:szCs w:val="24"/>
          <w:rtl/>
        </w:rPr>
        <w:sym w:font="HQPB1" w:char="F08D"/>
      </w:r>
      <w:r w:rsidR="0012458B" w:rsidRPr="00EA0935">
        <w:rPr>
          <w:rFonts w:ascii="HQPB4" w:hAnsi="HQPB4" w:cs="KFGQPC Uthman Taha Naskh"/>
          <w:bCs/>
          <w:color w:val="0070C0"/>
          <w:sz w:val="24"/>
          <w:szCs w:val="24"/>
          <w:rtl/>
        </w:rPr>
        <w:sym w:font="HQPB4" w:char="F0F7"/>
      </w:r>
      <w:r w:rsidR="0012458B" w:rsidRPr="00EA0935">
        <w:rPr>
          <w:rFonts w:ascii="HQPB1" w:hAnsi="HQPB1" w:cs="KFGQPC Uthman Taha Naskh"/>
          <w:bCs/>
          <w:color w:val="0070C0"/>
          <w:sz w:val="24"/>
          <w:szCs w:val="24"/>
          <w:rtl/>
        </w:rPr>
        <w:sym w:font="HQPB1" w:char="F0E8"/>
      </w:r>
      <w:r w:rsidR="0012458B" w:rsidRPr="00EA0935">
        <w:rPr>
          <w:rFonts w:ascii="HQPB4" w:hAnsi="HQPB4" w:cs="KFGQPC Uthman Taha Naskh"/>
          <w:bCs/>
          <w:color w:val="0070C0"/>
          <w:sz w:val="24"/>
          <w:szCs w:val="24"/>
          <w:rtl/>
        </w:rPr>
        <w:sym w:font="HQPB4" w:char="F0E3"/>
      </w:r>
      <w:r w:rsidR="0012458B" w:rsidRPr="00EA0935">
        <w:rPr>
          <w:rFonts w:ascii="HQPB2" w:hAnsi="HQPB2" w:cs="KFGQPC Uthman Taha Naskh"/>
          <w:bCs/>
          <w:color w:val="0070C0"/>
          <w:sz w:val="24"/>
          <w:szCs w:val="24"/>
          <w:rtl/>
        </w:rPr>
        <w:sym w:font="HQPB2" w:char="F083"/>
      </w:r>
      <w:r w:rsidR="0012458B" w:rsidRPr="00EA0935">
        <w:rPr>
          <w:rFonts w:ascii="HQPB2" w:hAnsi="HQPB2"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0"/>
      </w:r>
      <w:r w:rsidR="0012458B" w:rsidRPr="00EA0935">
        <w:rPr>
          <w:rFonts w:ascii="HQPB2" w:hAnsi="HQPB2" w:cs="KFGQPC Uthman Taha Naskh"/>
          <w:bCs/>
          <w:color w:val="0070C0"/>
          <w:sz w:val="24"/>
          <w:szCs w:val="24"/>
          <w:rtl/>
        </w:rPr>
        <w:sym w:font="HQPB2" w:char="F06B"/>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8E"/>
      </w:r>
      <w:r w:rsidR="0012458B" w:rsidRPr="00EA0935">
        <w:rPr>
          <w:rFonts w:ascii="HQPB5" w:hAnsi="HQPB5" w:cs="KFGQPC Uthman Taha Naskh"/>
          <w:bCs/>
          <w:color w:val="0070C0"/>
          <w:sz w:val="24"/>
          <w:szCs w:val="24"/>
          <w:rtl/>
        </w:rPr>
        <w:sym w:font="HQPB5" w:char="F06E"/>
      </w:r>
      <w:r w:rsidR="0012458B" w:rsidRPr="00EA0935">
        <w:rPr>
          <w:rFonts w:ascii="HQPB2" w:hAnsi="HQPB2" w:cs="KFGQPC Uthman Taha Naskh"/>
          <w:bCs/>
          <w:color w:val="0070C0"/>
          <w:sz w:val="24"/>
          <w:szCs w:val="24"/>
          <w:rtl/>
        </w:rPr>
        <w:sym w:font="HQPB2" w:char="F03D"/>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E6"/>
      </w:r>
      <w:r w:rsidR="0012458B" w:rsidRPr="00EA0935">
        <w:rPr>
          <w:rFonts w:ascii="HQPB1" w:hAnsi="HQPB1"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3"/>
      </w:r>
      <w:r w:rsidR="0012458B" w:rsidRPr="00EA0935">
        <w:rPr>
          <w:rFonts w:ascii="HQPB4" w:hAnsi="HQPB4" w:cs="KFGQPC Uthman Taha Naskh"/>
          <w:bCs/>
          <w:color w:val="0070C0"/>
          <w:sz w:val="24"/>
          <w:szCs w:val="24"/>
          <w:rtl/>
        </w:rPr>
        <w:sym w:font="HQPB4" w:char="F078"/>
      </w:r>
      <w:r w:rsidR="0012458B" w:rsidRPr="00EA0935">
        <w:rPr>
          <w:rFonts w:ascii="HQPB2" w:hAnsi="HQPB2" w:cs="KFGQPC Uthman Taha Naskh"/>
          <w:bCs/>
          <w:color w:val="0070C0"/>
          <w:sz w:val="24"/>
          <w:szCs w:val="24"/>
          <w:rtl/>
        </w:rPr>
        <w:sym w:font="HQPB2" w:char="F072"/>
      </w:r>
      <w:r w:rsidR="0012458B" w:rsidRPr="00EA0935">
        <w:rPr>
          <w:rFonts w:ascii="HQPB4" w:hAnsi="HQPB4" w:cs="KFGQPC Uthman Taha Naskh"/>
          <w:bCs/>
          <w:color w:val="0070C0"/>
          <w:sz w:val="24"/>
          <w:szCs w:val="24"/>
          <w:rtl/>
        </w:rPr>
        <w:sym w:font="HQPB4" w:char="F0DF"/>
      </w:r>
      <w:r w:rsidR="0012458B" w:rsidRPr="00EA0935">
        <w:rPr>
          <w:rFonts w:ascii="HQPB1" w:hAnsi="HQPB1" w:cs="KFGQPC Uthman Taha Naskh"/>
          <w:bCs/>
          <w:color w:val="0070C0"/>
          <w:sz w:val="24"/>
          <w:szCs w:val="24"/>
          <w:rtl/>
        </w:rPr>
        <w:sym w:font="HQPB1" w:char="F089"/>
      </w:r>
      <w:r w:rsidR="0012458B" w:rsidRPr="00EA0935">
        <w:rPr>
          <w:rFonts w:ascii="HQPB4" w:hAnsi="HQPB4" w:cs="KFGQPC Uthman Taha Naskh"/>
          <w:bCs/>
          <w:color w:val="0070C0"/>
          <w:sz w:val="24"/>
          <w:szCs w:val="24"/>
          <w:rtl/>
        </w:rPr>
        <w:sym w:font="HQPB4" w:char="F0E4"/>
      </w:r>
      <w:r w:rsidR="0012458B" w:rsidRPr="00EA0935">
        <w:rPr>
          <w:rFonts w:ascii="HQPB1" w:hAnsi="HQPB1" w:cs="KFGQPC Uthman Taha Naskh"/>
          <w:bCs/>
          <w:color w:val="0070C0"/>
          <w:sz w:val="24"/>
          <w:szCs w:val="24"/>
          <w:rtl/>
        </w:rPr>
        <w:sym w:font="HQPB1" w:char="F0EE"/>
      </w:r>
      <w:r w:rsidR="0012458B" w:rsidRPr="00EA0935">
        <w:rPr>
          <w:rFonts w:ascii="HQPB1" w:hAnsi="HQPB1"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4"/>
      </w:r>
      <w:r w:rsidR="0012458B" w:rsidRPr="00EA0935">
        <w:rPr>
          <w:rFonts w:ascii="HQPB4" w:hAnsi="HQPB4" w:cs="KFGQPC Uthman Taha Naskh"/>
          <w:bCs/>
          <w:color w:val="0070C0"/>
          <w:sz w:val="24"/>
          <w:szCs w:val="24"/>
          <w:rtl/>
        </w:rPr>
        <w:sym w:font="HQPB4" w:char="F077"/>
      </w:r>
      <w:r w:rsidR="0012458B" w:rsidRPr="00EA0935">
        <w:rPr>
          <w:rFonts w:ascii="HQPB2" w:hAnsi="HQPB2" w:cs="KFGQPC Uthman Taha Naskh"/>
          <w:bCs/>
          <w:color w:val="0070C0"/>
          <w:sz w:val="24"/>
          <w:szCs w:val="24"/>
          <w:rtl/>
        </w:rPr>
        <w:sym w:font="HQPB2" w:char="F08B"/>
      </w:r>
      <w:r w:rsidR="0012458B" w:rsidRPr="00EA0935">
        <w:rPr>
          <w:rFonts w:ascii="HQPB4" w:hAnsi="HQPB4" w:cs="KFGQPC Uthman Taha Naskh"/>
          <w:bCs/>
          <w:color w:val="0070C0"/>
          <w:sz w:val="24"/>
          <w:szCs w:val="24"/>
          <w:rtl/>
        </w:rPr>
        <w:sym w:font="HQPB4" w:char="F0CF"/>
      </w:r>
      <w:r w:rsidR="0012458B" w:rsidRPr="00EA0935">
        <w:rPr>
          <w:rFonts w:ascii="HQPB1" w:hAnsi="HQPB1" w:cs="KFGQPC Uthman Taha Naskh"/>
          <w:bCs/>
          <w:color w:val="0070C0"/>
          <w:sz w:val="24"/>
          <w:szCs w:val="24"/>
          <w:rtl/>
        </w:rPr>
        <w:sym w:font="HQPB1" w:char="F0B1"/>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E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28"/>
      </w:r>
      <w:r w:rsidR="0012458B" w:rsidRPr="00EA0935">
        <w:rPr>
          <w:rFonts w:ascii="HQPB4" w:hAnsi="HQPB4"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50"/>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71"/>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8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E3"/>
      </w:r>
      <w:r w:rsidR="0012458B" w:rsidRPr="00EA0935">
        <w:rPr>
          <w:rFonts w:ascii="HQPB2" w:hAnsi="HQPB2" w:cs="KFGQPC Uthman Taha Naskh"/>
          <w:bCs/>
          <w:color w:val="0070C0"/>
          <w:sz w:val="24"/>
          <w:szCs w:val="24"/>
          <w:rtl/>
        </w:rPr>
        <w:sym w:font="HQPB2" w:char="F050"/>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0"/>
      </w:r>
      <w:r w:rsidR="0012458B" w:rsidRPr="00EA0935">
        <w:rPr>
          <w:rFonts w:ascii="HQPB2" w:hAnsi="HQPB2" w:cs="KFGQPC Uthman Taha Naskh"/>
          <w:bCs/>
          <w:color w:val="0070C0"/>
          <w:sz w:val="24"/>
          <w:szCs w:val="24"/>
          <w:rtl/>
        </w:rPr>
        <w:sym w:font="HQPB2" w:char="F029"/>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3F"/>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E8"/>
      </w:r>
      <w:r w:rsidR="0012458B" w:rsidRPr="00EA0935">
        <w:rPr>
          <w:rFonts w:ascii="HQPB2" w:hAnsi="HQPB2" w:cs="KFGQPC Uthman Taha Naskh"/>
          <w:bCs/>
          <w:color w:val="0070C0"/>
          <w:sz w:val="24"/>
          <w:szCs w:val="24"/>
          <w:rtl/>
        </w:rPr>
        <w:sym w:font="HQPB2" w:char="F070"/>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E3"/>
      </w:r>
      <w:r w:rsidR="0012458B" w:rsidRPr="00EA0935">
        <w:rPr>
          <w:rFonts w:ascii="HQPB1" w:hAnsi="HQPB1" w:cs="KFGQPC Uthman Taha Naskh"/>
          <w:bCs/>
          <w:color w:val="0070C0"/>
          <w:sz w:val="24"/>
          <w:szCs w:val="24"/>
          <w:rtl/>
        </w:rPr>
        <w:sym w:font="HQPB1" w:char="F024"/>
      </w:r>
      <w:r w:rsidR="0012458B" w:rsidRPr="00EA0935">
        <w:rPr>
          <w:rFonts w:ascii="HQPB4" w:hAnsi="HQPB4" w:cs="KFGQPC Uthman Taha Naskh"/>
          <w:bCs/>
          <w:color w:val="0070C0"/>
          <w:sz w:val="24"/>
          <w:szCs w:val="24"/>
          <w:rtl/>
        </w:rPr>
        <w:sym w:font="HQPB4" w:char="F0A1"/>
      </w:r>
      <w:r w:rsidR="0012458B" w:rsidRPr="00EA0935">
        <w:rPr>
          <w:rFonts w:ascii="HQPB1" w:hAnsi="HQPB1" w:cs="KFGQPC Uthman Taha Naskh"/>
          <w:bCs/>
          <w:color w:val="0070C0"/>
          <w:sz w:val="24"/>
          <w:szCs w:val="24"/>
          <w:rtl/>
        </w:rPr>
        <w:sym w:font="HQPB1" w:char="F0A1"/>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8"/>
      </w:r>
      <w:r w:rsidR="0012458B" w:rsidRPr="00EA0935">
        <w:rPr>
          <w:rFonts w:ascii="HQPB1" w:hAnsi="HQPB1" w:cs="KFGQPC Uthman Taha Naskh"/>
          <w:bCs/>
          <w:color w:val="0070C0"/>
          <w:sz w:val="24"/>
          <w:szCs w:val="24"/>
          <w:rtl/>
        </w:rPr>
        <w:sym w:font="HQPB1" w:char="F023"/>
      </w:r>
      <w:r w:rsidR="0012458B" w:rsidRPr="00EA0935">
        <w:rPr>
          <w:rFonts w:ascii="HQPB4" w:hAnsi="HQPB4" w:cs="KFGQPC Uthman Taha Naskh"/>
          <w:bCs/>
          <w:color w:val="0070C0"/>
          <w:sz w:val="24"/>
          <w:szCs w:val="24"/>
          <w:rtl/>
        </w:rPr>
        <w:sym w:font="HQPB4" w:char="F0FB"/>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8"/>
      </w:r>
      <w:r w:rsidR="0012458B" w:rsidRPr="00EA0935">
        <w:rPr>
          <w:rFonts w:ascii="HQPB2" w:hAnsi="HQPB2" w:cs="KFGQPC Uthman Taha Naskh"/>
          <w:bCs/>
          <w:color w:val="0070C0"/>
          <w:sz w:val="24"/>
          <w:szCs w:val="24"/>
          <w:rtl/>
        </w:rPr>
        <w:sym w:font="HQPB2" w:char="F03D"/>
      </w:r>
      <w:r w:rsidR="0012458B" w:rsidRPr="00EA0935">
        <w:rPr>
          <w:rFonts w:ascii="HQPB4" w:hAnsi="HQPB4" w:cs="KFGQPC Uthman Taha Naskh"/>
          <w:bCs/>
          <w:color w:val="0070C0"/>
          <w:sz w:val="24"/>
          <w:szCs w:val="24"/>
          <w:rtl/>
        </w:rPr>
        <w:sym w:font="HQPB4" w:char="F0BD"/>
      </w:r>
      <w:r w:rsidR="0012458B" w:rsidRPr="00EA0935">
        <w:rPr>
          <w:rFonts w:ascii="HQPB1" w:hAnsi="HQPB1" w:cs="KFGQPC Uthman Taha Naskh"/>
          <w:bCs/>
          <w:color w:val="0070C0"/>
          <w:sz w:val="24"/>
          <w:szCs w:val="24"/>
          <w:rtl/>
        </w:rPr>
        <w:sym w:font="HQPB1" w:char="F07A"/>
      </w:r>
      <w:r w:rsidR="0012458B" w:rsidRPr="00EA0935">
        <w:rPr>
          <w:rFonts w:ascii="HQPB4" w:hAnsi="HQPB4" w:cs="KFGQPC Uthman Taha Naskh"/>
          <w:bCs/>
          <w:color w:val="0070C0"/>
          <w:sz w:val="24"/>
          <w:szCs w:val="24"/>
          <w:rtl/>
        </w:rPr>
        <w:sym w:font="HQPB4" w:char="F0F4"/>
      </w:r>
      <w:r w:rsidR="0012458B" w:rsidRPr="00EA0935">
        <w:rPr>
          <w:rFonts w:ascii="HQPB1" w:hAnsi="HQPB1" w:cs="KFGQPC Uthman Taha Naskh"/>
          <w:bCs/>
          <w:color w:val="0070C0"/>
          <w:sz w:val="24"/>
          <w:szCs w:val="24"/>
          <w:rtl/>
        </w:rPr>
        <w:sym w:font="HQPB1" w:char="F08A"/>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6"/>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1"/>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E4"/>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A"/>
      </w:r>
      <w:r w:rsidR="0012458B" w:rsidRPr="00EA0935">
        <w:rPr>
          <w:rFonts w:ascii="HQPB2" w:hAnsi="HQPB2" w:cs="KFGQPC Uthman Taha Naskh"/>
          <w:bCs/>
          <w:color w:val="0070C0"/>
          <w:sz w:val="24"/>
          <w:szCs w:val="24"/>
          <w:rtl/>
        </w:rPr>
        <w:sym w:font="HQPB2" w:char="F063"/>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71"/>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E3"/>
      </w:r>
      <w:r w:rsidR="0012458B" w:rsidRPr="00EA0935">
        <w:rPr>
          <w:rFonts w:ascii="HQPB4" w:hAnsi="HQPB4" w:cs="KFGQPC Uthman Taha Naskh"/>
          <w:bCs/>
          <w:color w:val="0070C0"/>
          <w:sz w:val="24"/>
          <w:szCs w:val="24"/>
          <w:rtl/>
        </w:rPr>
        <w:sym w:font="HQPB4" w:char="F0F6"/>
      </w:r>
      <w:r w:rsidR="0012458B" w:rsidRPr="00EA0935">
        <w:rPr>
          <w:rFonts w:ascii="HQPB1" w:hAnsi="HQPB1" w:cs="KFGQPC Uthman Taha Naskh"/>
          <w:bCs/>
          <w:color w:val="0070C0"/>
          <w:sz w:val="24"/>
          <w:szCs w:val="24"/>
          <w:rtl/>
        </w:rPr>
        <w:sym w:font="HQPB1" w:char="F08D"/>
      </w:r>
      <w:r w:rsidR="0012458B" w:rsidRPr="00EA0935">
        <w:rPr>
          <w:rFonts w:ascii="HQPB4" w:hAnsi="HQPB4" w:cs="KFGQPC Uthman Taha Naskh"/>
          <w:bCs/>
          <w:color w:val="0070C0"/>
          <w:sz w:val="24"/>
          <w:szCs w:val="24"/>
          <w:rtl/>
        </w:rPr>
        <w:sym w:font="HQPB4" w:char="F0CF"/>
      </w:r>
      <w:r w:rsidR="0012458B" w:rsidRPr="00EA0935">
        <w:rPr>
          <w:rFonts w:ascii="HQPB1" w:hAnsi="HQPB1" w:cs="KFGQPC Uthman Taha Naskh"/>
          <w:bCs/>
          <w:color w:val="0070C0"/>
          <w:sz w:val="24"/>
          <w:szCs w:val="24"/>
          <w:rtl/>
        </w:rPr>
        <w:sym w:font="HQPB1" w:char="F0F9"/>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A3"/>
      </w:r>
      <w:r w:rsidR="0012458B" w:rsidRPr="00EA0935">
        <w:rPr>
          <w:rFonts w:ascii="HQPB1" w:hAnsi="HQPB1" w:cs="KFGQPC Uthman Taha Naskh"/>
          <w:bCs/>
          <w:color w:val="0070C0"/>
          <w:sz w:val="24"/>
          <w:szCs w:val="24"/>
          <w:rtl/>
        </w:rPr>
        <w:sym w:font="HQPB1" w:char="F089"/>
      </w:r>
      <w:r w:rsidR="0012458B" w:rsidRPr="00EA0935">
        <w:rPr>
          <w:rFonts w:ascii="HQPB5" w:hAnsi="HQPB5" w:cs="KFGQPC Uthman Taha Naskh"/>
          <w:bCs/>
          <w:color w:val="0070C0"/>
          <w:sz w:val="24"/>
          <w:szCs w:val="24"/>
          <w:rtl/>
        </w:rPr>
        <w:sym w:font="HQPB5" w:char="F078"/>
      </w:r>
      <w:r w:rsidR="0012458B" w:rsidRPr="00EA0935">
        <w:rPr>
          <w:rFonts w:ascii="HQPB1" w:hAnsi="HQPB1" w:cs="KFGQPC Uthman Taha Naskh"/>
          <w:bCs/>
          <w:color w:val="0070C0"/>
          <w:sz w:val="24"/>
          <w:szCs w:val="24"/>
          <w:rtl/>
        </w:rPr>
        <w:sym w:font="HQPB1" w:char="F0A9"/>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6"/>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9"/>
      </w:r>
      <w:r w:rsidR="0012458B" w:rsidRPr="00EA0935">
        <w:rPr>
          <w:rFonts w:ascii="HQPB1" w:hAnsi="HQPB1" w:cs="KFGQPC Uthman Taha Naskh"/>
          <w:bCs/>
          <w:color w:val="0070C0"/>
          <w:sz w:val="24"/>
          <w:szCs w:val="24"/>
          <w:rtl/>
        </w:rPr>
        <w:sym w:font="HQPB1" w:char="F03E"/>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8"/>
      </w:r>
      <w:r w:rsidR="0012458B" w:rsidRPr="00EA0935">
        <w:rPr>
          <w:rFonts w:ascii="HQPB1" w:hAnsi="HQPB1" w:cs="KFGQPC Uthman Taha Naskh"/>
          <w:bCs/>
          <w:color w:val="0070C0"/>
          <w:sz w:val="24"/>
          <w:szCs w:val="24"/>
          <w:rtl/>
        </w:rPr>
        <w:sym w:font="HQPB1" w:char="F08B"/>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E8"/>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C7"/>
      </w:r>
      <w:r w:rsidR="0012458B" w:rsidRPr="00EA0935">
        <w:rPr>
          <w:rFonts w:ascii="HQPB2" w:hAnsi="HQPB2" w:cs="KFGQPC Uthman Taha Naskh"/>
          <w:bCs/>
          <w:color w:val="0070C0"/>
          <w:sz w:val="24"/>
          <w:szCs w:val="24"/>
          <w:rtl/>
        </w:rPr>
        <w:sym w:font="HQPB2" w:char="F0CD"/>
      </w:r>
      <w:r w:rsidR="0012458B" w:rsidRPr="00EA0935">
        <w:rPr>
          <w:rFonts w:ascii="HQPB2" w:hAnsi="HQPB2" w:cs="KFGQPC Uthman Taha Naskh"/>
          <w:bCs/>
          <w:color w:val="0070C0"/>
          <w:sz w:val="24"/>
          <w:szCs w:val="24"/>
          <w:rtl/>
        </w:rPr>
        <w:sym w:font="HQPB2" w:char="F0CF"/>
      </w:r>
      <w:r w:rsidR="0012458B" w:rsidRPr="00EA0935">
        <w:rPr>
          <w:rFonts w:ascii="HQPB2" w:hAnsi="HQPB2" w:cs="KFGQPC Uthman Taha Naskh"/>
          <w:bCs/>
          <w:color w:val="0070C0"/>
          <w:sz w:val="24"/>
          <w:szCs w:val="24"/>
          <w:rtl/>
        </w:rPr>
        <w:sym w:font="HQPB2" w:char="F0C8"/>
      </w:r>
      <w:r w:rsidR="0012458B"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0012458B" w:rsidRPr="008D0A3F">
        <w:rPr>
          <w:rFonts w:cs="KFGQPC Uthman Taha Naskh" w:hint="cs"/>
          <w:b/>
          <w:sz w:val="25"/>
          <w:szCs w:val="30"/>
          <w:rtl/>
        </w:rPr>
        <w:t xml:space="preserve"> </w:t>
      </w:r>
      <w:r w:rsidR="0012458B" w:rsidRPr="008D0A3F">
        <w:rPr>
          <w:rFonts w:cs="KFGQPC Uthman Taha Naskh" w:hint="cs"/>
          <w:b/>
          <w:sz w:val="19"/>
          <w:szCs w:val="30"/>
          <w:rtl/>
        </w:rPr>
        <w:t>[غافر</w:t>
      </w:r>
      <w:r w:rsidR="00C01FAC" w:rsidRPr="008D0A3F">
        <w:rPr>
          <w:rFonts w:cs="KFGQPC Uthman Taha Naskh" w:hint="cs"/>
          <w:b/>
          <w:sz w:val="19"/>
          <w:szCs w:val="30"/>
          <w:rtl/>
        </w:rPr>
        <w:t>: 46</w:t>
      </w:r>
      <w:r w:rsidR="0012458B" w:rsidRPr="008D0A3F">
        <w:rPr>
          <w:rFonts w:cs="KFGQPC Uthman Taha Naskh" w:hint="cs"/>
          <w:b/>
          <w:sz w:val="19"/>
          <w:szCs w:val="30"/>
          <w:rtl/>
        </w:rPr>
        <w:t>]</w:t>
      </w:r>
      <w:r w:rsidR="0012458B" w:rsidRPr="008D0A3F">
        <w:rPr>
          <w:rFonts w:cs="KFGQPC Uthman Taha Naskh" w:hint="cs"/>
          <w:b/>
          <w:sz w:val="25"/>
          <w:szCs w:val="30"/>
          <w:rtl/>
        </w:rPr>
        <w:t xml:space="preserve">. فدلت الآية على ثبوت </w:t>
      </w:r>
      <w:r w:rsidR="0012458B" w:rsidRPr="008D0A3F">
        <w:rPr>
          <w:rFonts w:cs="KFGQPC Uthman Taha Naskh" w:hint="cs"/>
          <w:b/>
          <w:sz w:val="25"/>
          <w:szCs w:val="30"/>
          <w:rtl/>
        </w:rPr>
        <w:lastRenderedPageBreak/>
        <w:t>عذاب القبر.</w:t>
      </w:r>
    </w:p>
    <w:p w14:paraId="3FA8EC4B" w14:textId="77777777" w:rsidR="0012458B" w:rsidRPr="008D0A3F" w:rsidRDefault="007859B4"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ج</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روى البخاري عن ابن عباس </w:t>
      </w:r>
      <w:r w:rsidR="008D0A3F" w:rsidRPr="008D0A3F">
        <w:rPr>
          <w:rFonts w:cs="KFGQPC Uthman Taha Naskh" w:hint="cs"/>
          <w:color w:val="000000"/>
          <w:sz w:val="42"/>
          <w:szCs w:val="30"/>
          <w:rtl/>
        </w:rPr>
        <w:t>-رضي الله عنهم-</w:t>
      </w:r>
      <w:r w:rsidR="0012458B" w:rsidRPr="008D0A3F">
        <w:rPr>
          <w:rFonts w:cs="KFGQPC Uthman Taha Naskh" w:hint="cs"/>
          <w:b/>
          <w:sz w:val="25"/>
          <w:szCs w:val="30"/>
          <w:rtl/>
        </w:rPr>
        <w:t xml:space="preserve"> قال: مر النبي </w:t>
      </w:r>
      <w:r w:rsidR="008D0A3F" w:rsidRPr="008D0A3F">
        <w:rPr>
          <w:rFonts w:cs="KFGQPC Uthman Taha Naskh" w:hint="cs"/>
          <w:color w:val="0070C0"/>
          <w:sz w:val="42"/>
          <w:szCs w:val="30"/>
          <w:rtl/>
        </w:rPr>
        <w:t>ﷺ</w:t>
      </w:r>
      <w:r w:rsidR="0012458B" w:rsidRPr="008D0A3F">
        <w:rPr>
          <w:rFonts w:cs="KFGQPC Uthman Taha Naskh" w:hint="cs"/>
          <w:b/>
          <w:sz w:val="25"/>
          <w:szCs w:val="30"/>
          <w:rtl/>
        </w:rPr>
        <w:t xml:space="preserve"> على قبرين، فقال: </w:t>
      </w:r>
      <w:r w:rsidR="005F41C0" w:rsidRPr="00EA0935">
        <w:rPr>
          <w:rFonts w:cs="KFGQPC Uthman Taha Naskh" w:hint="cs"/>
          <w:b/>
          <w:bCs/>
          <w:color w:val="0070C0"/>
          <w:sz w:val="25"/>
          <w:szCs w:val="30"/>
          <w:rtl/>
        </w:rPr>
        <w:t>«</w:t>
      </w:r>
      <w:r w:rsidR="0012458B" w:rsidRPr="00EA0935">
        <w:rPr>
          <w:rFonts w:cs="KFGQPC Uthman Taha Naskh" w:hint="cs"/>
          <w:b/>
          <w:bCs/>
          <w:color w:val="0070C0"/>
          <w:sz w:val="25"/>
          <w:szCs w:val="30"/>
          <w:rtl/>
        </w:rPr>
        <w:t>إنهما ليعذبان وما يعذبان في كبير</w:t>
      </w:r>
      <w:r w:rsidR="005F41C0" w:rsidRPr="00EA0935">
        <w:rPr>
          <w:rFonts w:cs="KFGQPC Uthman Taha Naskh" w:hint="cs"/>
          <w:b/>
          <w:bCs/>
          <w:color w:val="0070C0"/>
          <w:sz w:val="25"/>
          <w:szCs w:val="30"/>
          <w:rtl/>
        </w:rPr>
        <w:t>»</w:t>
      </w:r>
      <w:r w:rsidR="0012458B" w:rsidRPr="008D0A3F">
        <w:rPr>
          <w:rFonts w:cs="KFGQPC Uthman Taha Naskh" w:hint="cs"/>
          <w:b/>
          <w:sz w:val="25"/>
          <w:szCs w:val="30"/>
          <w:rtl/>
        </w:rPr>
        <w:t xml:space="preserve">، ثم قال: </w:t>
      </w:r>
      <w:r w:rsidR="005F41C0" w:rsidRPr="00EA0935">
        <w:rPr>
          <w:rFonts w:cs="KFGQPC Uthman Taha Naskh" w:hint="cs"/>
          <w:b/>
          <w:bCs/>
          <w:color w:val="0070C0"/>
          <w:sz w:val="25"/>
          <w:szCs w:val="30"/>
          <w:rtl/>
        </w:rPr>
        <w:t>«</w:t>
      </w:r>
      <w:r w:rsidR="0012458B" w:rsidRPr="00EA0935">
        <w:rPr>
          <w:rFonts w:cs="KFGQPC Uthman Taha Naskh" w:hint="cs"/>
          <w:b/>
          <w:bCs/>
          <w:color w:val="0070C0"/>
          <w:sz w:val="25"/>
          <w:szCs w:val="30"/>
          <w:rtl/>
        </w:rPr>
        <w:t>بلى، أما أحدهما فكان يسعى بالنميمة، وأما الآخر فكان لا يستتر من بوله، قال: ثم أخذ عوداً رطباً فكسره باثنتين ثم غرز كل واحدٍ منها على قبر، ثم قال: لعله يخفف عنهما ما لم ييبسا</w:t>
      </w:r>
      <w:r w:rsidR="005F41C0" w:rsidRPr="00EA0935">
        <w:rPr>
          <w:rFonts w:cs="KFGQPC Uthman Taha Naskh" w:hint="cs"/>
          <w:b/>
          <w:bCs/>
          <w:color w:val="0070C0"/>
          <w:sz w:val="25"/>
          <w:szCs w:val="30"/>
          <w:rtl/>
        </w:rPr>
        <w:t>»</w:t>
      </w:r>
      <w:r w:rsidR="0012458B" w:rsidRPr="008D0A3F">
        <w:rPr>
          <w:rFonts w:cs="KFGQPC Uthman Taha Naskh" w:hint="cs"/>
          <w:b/>
          <w:sz w:val="25"/>
          <w:szCs w:val="30"/>
          <w:rtl/>
        </w:rPr>
        <w:t xml:space="preserve"> </w:t>
      </w:r>
      <w:r w:rsidR="0012458B" w:rsidRPr="008D0A3F">
        <w:rPr>
          <w:rFonts w:cs="KFGQPC Uthman Taha Naskh" w:hint="cs"/>
          <w:b/>
          <w:sz w:val="19"/>
          <w:szCs w:val="30"/>
          <w:rtl/>
        </w:rPr>
        <w:t>[صحيح الإمام البخاري]</w:t>
      </w:r>
      <w:r w:rsidR="0012458B" w:rsidRPr="008D0A3F">
        <w:rPr>
          <w:rFonts w:cs="KFGQPC Uthman Taha Naskh" w:hint="cs"/>
          <w:b/>
          <w:sz w:val="25"/>
          <w:szCs w:val="30"/>
          <w:rtl/>
        </w:rPr>
        <w:t>.</w:t>
      </w:r>
    </w:p>
    <w:p w14:paraId="4E7DBE1B" w14:textId="77777777" w:rsidR="0012458B" w:rsidRPr="00EA0935" w:rsidRDefault="0012458B" w:rsidP="00C25AD2">
      <w:pPr>
        <w:pStyle w:val="16"/>
        <w:spacing w:after="0" w:line="264"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القيامة وعلاماتها:</w:t>
      </w:r>
    </w:p>
    <w:p w14:paraId="48F2E8E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E"/>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78"/>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FF"/>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9"/>
      </w:r>
      <w:r w:rsidRPr="00EA0935">
        <w:rPr>
          <w:rFonts w:ascii="HQPB1" w:hAnsi="HQPB1" w:cs="KFGQPC Uthman Taha Naskh"/>
          <w:bCs/>
          <w:color w:val="0070C0"/>
          <w:sz w:val="24"/>
          <w:szCs w:val="24"/>
          <w:rtl/>
        </w:rPr>
        <w:sym w:font="HQPB1" w:char="F03D"/>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F3"/>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E"/>
      </w:r>
      <w:r w:rsidRPr="00EA0935">
        <w:rPr>
          <w:rFonts w:ascii="HQPB2" w:hAnsi="HQPB2" w:cs="KFGQPC Uthman Taha Naskh"/>
          <w:bCs/>
          <w:color w:val="0070C0"/>
          <w:sz w:val="24"/>
          <w:szCs w:val="24"/>
          <w:rtl/>
        </w:rPr>
        <w:sym w:font="HQPB2" w:char="F07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[الأنعام: 59]</w:t>
      </w:r>
      <w:r w:rsidRPr="008D0A3F">
        <w:rPr>
          <w:rFonts w:cs="KFGQPC Uthman Taha Naskh" w:hint="cs"/>
          <w:b/>
          <w:sz w:val="25"/>
          <w:szCs w:val="30"/>
          <w:rtl/>
        </w:rPr>
        <w:t>.</w:t>
      </w:r>
    </w:p>
    <w:p w14:paraId="29DCB5C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وعلم الساعة من مفاتيح الغيب التي استأثر الله بها، كما قال تعالى: </w:t>
      </w:r>
      <w:r w:rsidR="00C01FAC" w:rsidRPr="008D0A3F">
        <w:rPr>
          <w:rFonts w:cs="KFGQPC Uthman Taha Naskh"/>
          <w:b/>
          <w:sz w:val="25"/>
          <w:szCs w:val="30"/>
          <w:rtl/>
        </w:rPr>
        <w:br/>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9"/>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E"/>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70"/>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1"/>
      </w:r>
      <w:r w:rsidRPr="00EA0935">
        <w:rPr>
          <w:rFonts w:ascii="HQPB1" w:hAnsi="HQPB1" w:cs="KFGQPC Uthman Taha Naskh"/>
          <w:bCs/>
          <w:color w:val="0070C0"/>
          <w:sz w:val="24"/>
          <w:szCs w:val="24"/>
          <w:rtl/>
        </w:rPr>
        <w:sym w:font="HQPB1" w:char="F0A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[لقمان: 34]</w:t>
      </w:r>
      <w:r w:rsidRPr="008D0A3F">
        <w:rPr>
          <w:rFonts w:cs="KFGQPC Uthman Taha Naskh" w:hint="cs"/>
          <w:b/>
          <w:sz w:val="25"/>
          <w:szCs w:val="30"/>
          <w:rtl/>
        </w:rPr>
        <w:t>.</w:t>
      </w:r>
    </w:p>
    <w:p w14:paraId="1335D24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وقد دل على وقوعها أدلة كثيرة جدًّا منها:</w:t>
      </w:r>
    </w:p>
    <w:p w14:paraId="12CFEE58" w14:textId="77777777" w:rsidR="0012458B" w:rsidRPr="008D0A3F" w:rsidRDefault="00C01FAC"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  </w:t>
      </w:r>
      <w:r w:rsidR="007859B4" w:rsidRPr="00481529">
        <w:rPr>
          <w:rFonts w:cs="KFGQPC Uthman Taha Naskh" w:hint="cs"/>
          <w:bCs/>
          <w:color w:val="0070C0"/>
          <w:sz w:val="25"/>
          <w:szCs w:val="30"/>
          <w:rtl/>
        </w:rPr>
        <w:t>(</w:t>
      </w:r>
      <w:r w:rsidR="0012458B" w:rsidRPr="00481529">
        <w:rPr>
          <w:rFonts w:cs="KFGQPC Uthman Taha Naskh" w:hint="cs"/>
          <w:bCs/>
          <w:color w:val="0070C0"/>
          <w:sz w:val="25"/>
          <w:szCs w:val="30"/>
          <w:rtl/>
        </w:rPr>
        <w:t>أ</w:t>
      </w:r>
      <w:r w:rsidR="007859B4" w:rsidRPr="00481529">
        <w:rPr>
          <w:rFonts w:cs="KFGQPC Uthman Taha Naskh" w:hint="cs"/>
          <w:bCs/>
          <w:color w:val="0070C0"/>
          <w:sz w:val="25"/>
          <w:szCs w:val="30"/>
          <w:rtl/>
        </w:rPr>
        <w:t>)</w:t>
      </w:r>
      <w:r w:rsidR="0012458B" w:rsidRPr="008D0A3F">
        <w:rPr>
          <w:rFonts w:cs="KFGQPC Uthman Taha Naskh" w:hint="cs"/>
          <w:b/>
          <w:sz w:val="25"/>
          <w:szCs w:val="30"/>
          <w:rtl/>
        </w:rPr>
        <w:t xml:space="preserve">  قول الله تعالى: </w:t>
      </w:r>
      <w:r w:rsidR="002B7FD2" w:rsidRPr="00EA0935">
        <w:rPr>
          <w:rFonts w:cs="KFGQPC Uthman Taha Naskh" w:hint="cs"/>
          <w:bCs/>
          <w:color w:val="0070C0"/>
          <w:sz w:val="24"/>
          <w:szCs w:val="24"/>
          <w:rtl/>
        </w:rPr>
        <w:sym w:font="HQPB2" w:char="F0E2"/>
      </w:r>
      <w:r w:rsidR="0012458B" w:rsidRPr="00EA0935">
        <w:rPr>
          <w:rFonts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A8"/>
      </w:r>
      <w:r w:rsidR="0012458B" w:rsidRPr="00EA0935">
        <w:rPr>
          <w:rFonts w:ascii="HQPB2" w:hAnsi="HQPB2" w:cs="KFGQPC Uthman Taha Naskh"/>
          <w:bCs/>
          <w:color w:val="0070C0"/>
          <w:sz w:val="24"/>
          <w:szCs w:val="24"/>
          <w:rtl/>
        </w:rPr>
        <w:sym w:font="HQPB2" w:char="F062"/>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9"/>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70"/>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E3"/>
      </w:r>
      <w:r w:rsidR="0012458B" w:rsidRPr="00EA0935">
        <w:rPr>
          <w:rFonts w:ascii="HQPB1" w:hAnsi="HQPB1" w:cs="KFGQPC Uthman Taha Naskh"/>
          <w:bCs/>
          <w:color w:val="0070C0"/>
          <w:sz w:val="24"/>
          <w:szCs w:val="24"/>
          <w:rtl/>
        </w:rPr>
        <w:sym w:font="HQPB1" w:char="F024"/>
      </w:r>
      <w:r w:rsidR="0012458B" w:rsidRPr="00EA0935">
        <w:rPr>
          <w:rFonts w:ascii="HQPB4" w:hAnsi="HQPB4" w:cs="KFGQPC Uthman Taha Naskh"/>
          <w:bCs/>
          <w:color w:val="0070C0"/>
          <w:sz w:val="24"/>
          <w:szCs w:val="24"/>
          <w:rtl/>
        </w:rPr>
        <w:sym w:font="HQPB4" w:char="F0A1"/>
      </w:r>
      <w:r w:rsidR="0012458B" w:rsidRPr="00EA0935">
        <w:rPr>
          <w:rFonts w:ascii="HQPB1" w:hAnsi="HQPB1" w:cs="KFGQPC Uthman Taha Naskh"/>
          <w:bCs/>
          <w:color w:val="0070C0"/>
          <w:sz w:val="24"/>
          <w:szCs w:val="24"/>
          <w:rtl/>
        </w:rPr>
        <w:sym w:font="HQPB1" w:char="F0A1"/>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D7"/>
      </w:r>
      <w:r w:rsidR="0012458B" w:rsidRPr="00EA0935">
        <w:rPr>
          <w:rFonts w:ascii="HQPB2" w:hAnsi="HQPB2" w:cs="KFGQPC Uthman Taha Naskh"/>
          <w:bCs/>
          <w:color w:val="0070C0"/>
          <w:sz w:val="24"/>
          <w:szCs w:val="24"/>
          <w:rtl/>
        </w:rPr>
        <w:sym w:font="HQPB2" w:char="F070"/>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8A"/>
      </w:r>
      <w:r w:rsidR="0012458B" w:rsidRPr="00EA0935">
        <w:rPr>
          <w:rFonts w:ascii="HQPB4" w:hAnsi="HQPB4" w:cs="KFGQPC Uthman Taha Naskh"/>
          <w:bCs/>
          <w:color w:val="0070C0"/>
          <w:sz w:val="24"/>
          <w:szCs w:val="24"/>
          <w:rtl/>
        </w:rPr>
        <w:sym w:font="HQPB4" w:char="F0CF"/>
      </w:r>
      <w:r w:rsidR="0012458B" w:rsidRPr="00EA0935">
        <w:rPr>
          <w:rFonts w:ascii="HQPB1" w:hAnsi="HQPB1" w:cs="KFGQPC Uthman Taha Naskh"/>
          <w:bCs/>
          <w:color w:val="0070C0"/>
          <w:sz w:val="24"/>
          <w:szCs w:val="24"/>
          <w:rtl/>
        </w:rPr>
        <w:sym w:font="HQPB1" w:char="F03F"/>
      </w:r>
      <w:r w:rsidR="00EE2E00" w:rsidRPr="00EE2E00">
        <w:rPr>
          <w:rFonts w:ascii="HQPB5" w:hAnsi="HQPB5" w:cs="KFGQPC Uthman Taha Naskh"/>
          <w:color w:val="0070C0"/>
          <w:sz w:val="24"/>
          <w:szCs w:val="30"/>
          <w:rtl/>
        </w:rPr>
        <w:t>-عز وجل-</w:t>
      </w:r>
      <w:r w:rsidR="0012458B" w:rsidRPr="00EA0935">
        <w:rPr>
          <w:rFonts w:ascii="HQPB2" w:hAnsi="HQPB2" w:cs="KFGQPC Uthman Taha Naskh"/>
          <w:bCs/>
          <w:color w:val="0070C0"/>
          <w:sz w:val="24"/>
          <w:szCs w:val="24"/>
          <w:rtl/>
        </w:rPr>
        <w:sym w:font="HQPB2" w:char="F079"/>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E"/>
      </w:r>
      <w:r w:rsidR="0012458B" w:rsidRPr="00EA0935">
        <w:rPr>
          <w:rFonts w:ascii="HQPB2" w:hAnsi="HQPB2" w:cs="KFGQPC Uthman Taha Naskh"/>
          <w:bCs/>
          <w:color w:val="0070C0"/>
          <w:sz w:val="24"/>
          <w:szCs w:val="24"/>
          <w:rtl/>
        </w:rPr>
        <w:sym w:font="HQPB2" w:char="F077"/>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C"/>
      </w:r>
      <w:r w:rsidR="0012458B" w:rsidRPr="00EA0935">
        <w:rPr>
          <w:rFonts w:ascii="HQPB1" w:hAnsi="HQPB1" w:cs="KFGQPC Uthman Taha Naskh"/>
          <w:bCs/>
          <w:color w:val="0070C0"/>
          <w:sz w:val="24"/>
          <w:szCs w:val="24"/>
          <w:rtl/>
        </w:rPr>
        <w:sym w:font="HQPB1" w:char="F03D"/>
      </w:r>
      <w:r w:rsidR="0012458B" w:rsidRPr="00EA0935">
        <w:rPr>
          <w:rFonts w:ascii="HQPB4" w:hAnsi="HQPB4" w:cs="KFGQPC Uthman Taha Naskh"/>
          <w:bCs/>
          <w:color w:val="0070C0"/>
          <w:sz w:val="24"/>
          <w:szCs w:val="24"/>
          <w:rtl/>
        </w:rPr>
        <w:sym w:font="HQPB4" w:char="F0F7"/>
      </w:r>
      <w:r w:rsidR="0012458B" w:rsidRPr="00EA0935">
        <w:rPr>
          <w:rFonts w:ascii="HQPB2" w:hAnsi="HQPB2" w:cs="KFGQPC Uthman Taha Naskh"/>
          <w:bCs/>
          <w:color w:val="0070C0"/>
          <w:sz w:val="24"/>
          <w:szCs w:val="24"/>
          <w:rtl/>
        </w:rPr>
        <w:sym w:font="HQPB2" w:char="F083"/>
      </w:r>
      <w:r w:rsidR="0012458B" w:rsidRPr="00EA0935">
        <w:rPr>
          <w:rFonts w:ascii="HQPB5" w:hAnsi="HQPB5" w:cs="KFGQPC Uthman Taha Naskh"/>
          <w:bCs/>
          <w:color w:val="0070C0"/>
          <w:sz w:val="24"/>
          <w:szCs w:val="24"/>
          <w:rtl/>
        </w:rPr>
        <w:sym w:font="HQPB5" w:char="F075"/>
      </w:r>
      <w:r w:rsidR="0012458B" w:rsidRPr="00EA0935">
        <w:rPr>
          <w:rFonts w:ascii="HQPB1" w:hAnsi="HQPB1" w:cs="KFGQPC Uthman Taha Naskh"/>
          <w:bCs/>
          <w:color w:val="0070C0"/>
          <w:sz w:val="24"/>
          <w:szCs w:val="24"/>
          <w:rtl/>
        </w:rPr>
        <w:sym w:font="HQPB1" w:char="F091"/>
      </w:r>
      <w:r w:rsidR="0012458B" w:rsidRPr="00EA0935">
        <w:rPr>
          <w:rFonts w:ascii="HQPB1" w:hAnsi="HQPB1"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67"/>
      </w:r>
      <w:r w:rsidR="0012458B" w:rsidRPr="00EA0935">
        <w:rPr>
          <w:rFonts w:ascii="HQPB2" w:hAnsi="HQPB2" w:cs="KFGQPC Uthman Taha Naskh"/>
          <w:bCs/>
          <w:color w:val="0070C0"/>
          <w:sz w:val="24"/>
          <w:szCs w:val="24"/>
          <w:rtl/>
        </w:rPr>
        <w:sym w:font="HQPB2" w:char="F08A"/>
      </w:r>
      <w:r w:rsidR="0012458B" w:rsidRPr="00EA0935">
        <w:rPr>
          <w:rFonts w:ascii="HQPB4" w:hAnsi="HQPB4" w:cs="KFGQPC Uthman Taha Naskh"/>
          <w:bCs/>
          <w:color w:val="0070C0"/>
          <w:sz w:val="24"/>
          <w:szCs w:val="24"/>
          <w:rtl/>
        </w:rPr>
        <w:sym w:font="HQPB4" w:char="F0CF"/>
      </w:r>
      <w:r w:rsidR="0012458B" w:rsidRPr="00EA0935">
        <w:rPr>
          <w:rFonts w:ascii="HQPB1" w:hAnsi="HQPB1" w:cs="KFGQPC Uthman Taha Naskh"/>
          <w:bCs/>
          <w:color w:val="0070C0"/>
          <w:sz w:val="24"/>
          <w:szCs w:val="24"/>
          <w:rtl/>
        </w:rPr>
        <w:sym w:font="HQPB1" w:char="F0F9"/>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A3"/>
      </w:r>
      <w:r w:rsidR="0012458B" w:rsidRPr="00EA0935">
        <w:rPr>
          <w:rFonts w:ascii="HQPB2" w:hAnsi="HQPB2" w:cs="KFGQPC Uthman Taha Naskh"/>
          <w:bCs/>
          <w:color w:val="0070C0"/>
          <w:sz w:val="24"/>
          <w:szCs w:val="24"/>
          <w:rtl/>
        </w:rPr>
        <w:sym w:font="HQPB2" w:char="F060"/>
      </w:r>
      <w:r w:rsidR="0012458B" w:rsidRPr="00EA0935">
        <w:rPr>
          <w:rFonts w:ascii="HQPB4" w:hAnsi="HQPB4" w:cs="KFGQPC Uthman Taha Naskh"/>
          <w:bCs/>
          <w:color w:val="0070C0"/>
          <w:sz w:val="24"/>
          <w:szCs w:val="24"/>
          <w:rtl/>
        </w:rPr>
        <w:sym w:font="HQPB4" w:char="F0C5"/>
      </w:r>
      <w:r w:rsidR="0012458B" w:rsidRPr="00EA0935">
        <w:rPr>
          <w:rFonts w:ascii="HQPB2" w:hAnsi="HQPB2" w:cs="KFGQPC Uthman Taha Naskh"/>
          <w:bCs/>
          <w:color w:val="0070C0"/>
          <w:sz w:val="24"/>
          <w:szCs w:val="24"/>
          <w:rtl/>
        </w:rPr>
        <w:sym w:font="HQPB2" w:char="F033"/>
      </w:r>
      <w:r w:rsidR="0012458B" w:rsidRPr="00EA0935">
        <w:rPr>
          <w:rFonts w:ascii="HQPB2" w:hAnsi="HQPB2" w:cs="KFGQPC Uthman Taha Naskh"/>
          <w:bCs/>
          <w:color w:val="0070C0"/>
          <w:sz w:val="24"/>
          <w:szCs w:val="24"/>
          <w:rtl/>
        </w:rPr>
        <w:sym w:font="HQPB2" w:char="F0BB"/>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5"/>
      </w:r>
      <w:r w:rsidR="0012458B" w:rsidRPr="00EA0935">
        <w:rPr>
          <w:rFonts w:ascii="HQPB1" w:hAnsi="HQPB1" w:cs="KFGQPC Uthman Taha Naskh"/>
          <w:bCs/>
          <w:color w:val="0070C0"/>
          <w:sz w:val="24"/>
          <w:szCs w:val="24"/>
          <w:rtl/>
        </w:rPr>
        <w:sym w:font="HQPB1" w:char="F08E"/>
      </w:r>
      <w:r w:rsidR="0012458B" w:rsidRPr="00EA0935">
        <w:rPr>
          <w:rFonts w:ascii="HQPB5" w:hAnsi="HQPB5" w:cs="KFGQPC Uthman Taha Naskh"/>
          <w:bCs/>
          <w:color w:val="0070C0"/>
          <w:sz w:val="24"/>
          <w:szCs w:val="24"/>
          <w:rtl/>
        </w:rPr>
        <w:sym w:font="HQPB5" w:char="F06E"/>
      </w:r>
      <w:r w:rsidR="0012458B" w:rsidRPr="00EA0935">
        <w:rPr>
          <w:rFonts w:ascii="HQPB1" w:hAnsi="HQPB1" w:cs="KFGQPC Uthman Taha Naskh"/>
          <w:bCs/>
          <w:color w:val="0070C0"/>
          <w:sz w:val="24"/>
          <w:szCs w:val="24"/>
          <w:rtl/>
        </w:rPr>
        <w:sym w:font="HQPB1" w:char="F059"/>
      </w:r>
      <w:r w:rsidR="0012458B" w:rsidRPr="00EA0935">
        <w:rPr>
          <w:rFonts w:ascii="HQPB4" w:hAnsi="HQPB4" w:cs="KFGQPC Uthman Taha Naskh"/>
          <w:bCs/>
          <w:color w:val="0070C0"/>
          <w:sz w:val="24"/>
          <w:szCs w:val="24"/>
          <w:rtl/>
        </w:rPr>
        <w:sym w:font="HQPB4" w:char="F0F2"/>
      </w:r>
      <w:r w:rsidR="0012458B" w:rsidRPr="00EA0935">
        <w:rPr>
          <w:rFonts w:ascii="HQPB2" w:hAnsi="HQPB2" w:cs="KFGQPC Uthman Taha Naskh"/>
          <w:bCs/>
          <w:color w:val="0070C0"/>
          <w:sz w:val="24"/>
          <w:szCs w:val="24"/>
          <w:rtl/>
        </w:rPr>
        <w:sym w:font="HQPB2" w:char="F032"/>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6"/>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4"/>
      </w:r>
      <w:r w:rsidR="0012458B" w:rsidRPr="00EA0935">
        <w:rPr>
          <w:rFonts w:ascii="HQPB1" w:hAnsi="HQPB1" w:cs="KFGQPC Uthman Taha Naskh"/>
          <w:bCs/>
          <w:color w:val="0070C0"/>
          <w:sz w:val="24"/>
          <w:szCs w:val="24"/>
          <w:rtl/>
        </w:rPr>
        <w:sym w:font="HQPB1" w:char="F0A8"/>
      </w:r>
      <w:r w:rsidR="0012458B" w:rsidRPr="00EA0935">
        <w:rPr>
          <w:rFonts w:ascii="HQPB1" w:hAnsi="HQPB1" w:cs="KFGQPC Uthman Taha Naskh"/>
          <w:bCs/>
          <w:color w:val="0070C0"/>
          <w:sz w:val="24"/>
          <w:szCs w:val="24"/>
          <w:rtl/>
        </w:rPr>
        <w:sym w:font="HQPB1" w:char="F024"/>
      </w:r>
      <w:r w:rsidR="0012458B" w:rsidRPr="00EA0935">
        <w:rPr>
          <w:rFonts w:ascii="HQPB4" w:hAnsi="HQPB4" w:cs="KFGQPC Uthman Taha Naskh"/>
          <w:bCs/>
          <w:color w:val="0070C0"/>
          <w:sz w:val="24"/>
          <w:szCs w:val="24"/>
          <w:rtl/>
        </w:rPr>
        <w:sym w:font="HQPB4" w:char="F0A8"/>
      </w:r>
      <w:r w:rsidR="0012458B" w:rsidRPr="00EA0935">
        <w:rPr>
          <w:rFonts w:ascii="HQPB2" w:hAnsi="HQPB2" w:cs="KFGQPC Uthman Taha Naskh"/>
          <w:bCs/>
          <w:color w:val="0070C0"/>
          <w:sz w:val="24"/>
          <w:szCs w:val="24"/>
          <w:rtl/>
        </w:rPr>
        <w:sym w:font="HQPB2" w:char="F05A"/>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F"/>
      </w:r>
      <w:r w:rsidR="0012458B" w:rsidRPr="00EA0935">
        <w:rPr>
          <w:rFonts w:ascii="HQPB2" w:hAnsi="HQPB2" w:cs="KFGQPC Uthman Taha Naskh"/>
          <w:bCs/>
          <w:color w:val="0070C0"/>
          <w:sz w:val="24"/>
          <w:szCs w:val="24"/>
          <w:rtl/>
        </w:rPr>
        <w:sym w:font="HQPB2" w:char="F077"/>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A"/>
      </w:r>
      <w:r w:rsidR="0012458B" w:rsidRPr="00EA0935">
        <w:rPr>
          <w:rFonts w:ascii="HQPB2" w:hAnsi="HQPB2" w:cs="KFGQPC Uthman Taha Naskh"/>
          <w:bCs/>
          <w:color w:val="0070C0"/>
          <w:sz w:val="24"/>
          <w:szCs w:val="24"/>
          <w:rtl/>
        </w:rPr>
        <w:sym w:font="HQPB2" w:char="F063"/>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3"/>
      </w:r>
      <w:r w:rsidR="0012458B" w:rsidRPr="00EA0935">
        <w:rPr>
          <w:rFonts w:ascii="HQPB2" w:hAnsi="HQPB2" w:cs="KFGQPC Uthman Taha Naskh"/>
          <w:bCs/>
          <w:color w:val="0070C0"/>
          <w:sz w:val="24"/>
          <w:szCs w:val="24"/>
          <w:rtl/>
        </w:rPr>
        <w:sym w:font="HQPB2" w:char="F059"/>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42"/>
      </w:r>
      <w:r w:rsidR="0012458B" w:rsidRPr="00EA0935">
        <w:rPr>
          <w:rFonts w:ascii="HQPB4" w:hAnsi="HQPB4" w:cs="KFGQPC Uthman Taha Naskh"/>
          <w:bCs/>
          <w:color w:val="0070C0"/>
          <w:sz w:val="24"/>
          <w:szCs w:val="24"/>
          <w:rtl/>
        </w:rPr>
        <w:sym w:font="HQPB4" w:char="F0F7"/>
      </w:r>
      <w:r w:rsidR="0012458B" w:rsidRPr="00EA0935">
        <w:rPr>
          <w:rFonts w:ascii="HQPB2" w:hAnsi="HQPB2" w:cs="KFGQPC Uthman Taha Naskh"/>
          <w:bCs/>
          <w:color w:val="0070C0"/>
          <w:sz w:val="24"/>
          <w:szCs w:val="24"/>
          <w:rtl/>
        </w:rPr>
        <w:sym w:font="HQPB2" w:char="F073"/>
      </w:r>
      <w:r w:rsidR="0012458B" w:rsidRPr="00EA0935">
        <w:rPr>
          <w:rFonts w:ascii="HQPB4" w:hAnsi="HQPB4" w:cs="KFGQPC Uthman Taha Naskh"/>
          <w:bCs/>
          <w:color w:val="0070C0"/>
          <w:sz w:val="24"/>
          <w:szCs w:val="24"/>
          <w:rtl/>
        </w:rPr>
        <w:sym w:font="HQPB4" w:char="F0E3"/>
      </w:r>
      <w:r w:rsidR="0012458B" w:rsidRPr="00EA0935">
        <w:rPr>
          <w:rFonts w:ascii="HQPB2" w:hAnsi="HQPB2" w:cs="KFGQPC Uthman Taha Naskh"/>
          <w:bCs/>
          <w:color w:val="0070C0"/>
          <w:sz w:val="24"/>
          <w:szCs w:val="24"/>
          <w:rtl/>
        </w:rPr>
        <w:sym w:font="HQPB2" w:char="F083"/>
      </w:r>
      <w:r w:rsidR="0012458B" w:rsidRPr="00EA0935">
        <w:rPr>
          <w:rFonts w:ascii="HQPB2" w:hAnsi="HQPB2"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C7"/>
      </w:r>
      <w:r w:rsidR="0012458B" w:rsidRPr="00EA0935">
        <w:rPr>
          <w:rFonts w:ascii="HQPB2" w:hAnsi="HQPB2" w:cs="KFGQPC Uthman Taha Naskh"/>
          <w:bCs/>
          <w:color w:val="0070C0"/>
          <w:sz w:val="24"/>
          <w:szCs w:val="24"/>
          <w:rtl/>
        </w:rPr>
        <w:sym w:font="HQPB2" w:char="F0CE"/>
      </w:r>
      <w:r w:rsidR="0012458B" w:rsidRPr="00EA0935">
        <w:rPr>
          <w:rFonts w:ascii="HQPB2" w:hAnsi="HQPB2" w:cs="KFGQPC Uthman Taha Naskh"/>
          <w:bCs/>
          <w:color w:val="0070C0"/>
          <w:sz w:val="24"/>
          <w:szCs w:val="24"/>
          <w:rtl/>
        </w:rPr>
        <w:sym w:font="HQPB2" w:char="F0D2"/>
      </w:r>
      <w:r w:rsidR="0012458B" w:rsidRPr="00EA0935">
        <w:rPr>
          <w:rFonts w:ascii="HQPB2" w:hAnsi="HQPB2" w:cs="KFGQPC Uthman Taha Naskh"/>
          <w:bCs/>
          <w:color w:val="0070C0"/>
          <w:sz w:val="24"/>
          <w:szCs w:val="24"/>
          <w:rtl/>
        </w:rPr>
        <w:sym w:font="HQPB2" w:char="F0C8"/>
      </w:r>
      <w:r w:rsidR="0012458B"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0012458B" w:rsidRPr="008D0A3F">
        <w:rPr>
          <w:rFonts w:cs="KFGQPC Uthman Taha Naskh" w:hint="cs"/>
          <w:b/>
          <w:sz w:val="25"/>
          <w:szCs w:val="30"/>
          <w:rtl/>
        </w:rPr>
        <w:t xml:space="preserve"> </w:t>
      </w:r>
      <w:r w:rsidR="0012458B" w:rsidRPr="008D0A3F">
        <w:rPr>
          <w:rFonts w:cs="KFGQPC Uthman Taha Naskh" w:hint="cs"/>
          <w:b/>
          <w:sz w:val="19"/>
          <w:szCs w:val="30"/>
          <w:rtl/>
        </w:rPr>
        <w:t>[غافر</w:t>
      </w:r>
      <w:r w:rsidRPr="008D0A3F">
        <w:rPr>
          <w:rFonts w:cs="KFGQPC Uthman Taha Naskh" w:hint="cs"/>
          <w:b/>
          <w:sz w:val="19"/>
          <w:szCs w:val="30"/>
          <w:rtl/>
        </w:rPr>
        <w:t>: 59</w:t>
      </w:r>
      <w:r w:rsidR="0012458B" w:rsidRPr="008D0A3F">
        <w:rPr>
          <w:rFonts w:cs="KFGQPC Uthman Taha Naskh" w:hint="cs"/>
          <w:b/>
          <w:sz w:val="19"/>
          <w:szCs w:val="30"/>
          <w:rtl/>
        </w:rPr>
        <w:t>]</w:t>
      </w:r>
      <w:r w:rsidR="0012458B" w:rsidRPr="008D0A3F">
        <w:rPr>
          <w:rFonts w:cs="KFGQPC Uthman Taha Naskh" w:hint="cs"/>
          <w:b/>
          <w:sz w:val="25"/>
          <w:szCs w:val="30"/>
          <w:rtl/>
        </w:rPr>
        <w:t>.</w:t>
      </w:r>
    </w:p>
    <w:p w14:paraId="4DF75A91" w14:textId="77777777" w:rsidR="0012458B" w:rsidRPr="008D0A3F" w:rsidRDefault="007859B4"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ب</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قول الرسول </w:t>
      </w:r>
      <w:r w:rsidR="008D0A3F" w:rsidRPr="008D0A3F">
        <w:rPr>
          <w:rFonts w:cs="KFGQPC Uthman Taha Naskh" w:hint="cs"/>
          <w:color w:val="0070C0"/>
          <w:sz w:val="42"/>
          <w:szCs w:val="30"/>
          <w:rtl/>
        </w:rPr>
        <w:t>ﷺ</w:t>
      </w:r>
      <w:r w:rsidRPr="008D0A3F">
        <w:rPr>
          <w:rFonts w:cs="KFGQPC Uthman Taha Naskh" w:hint="cs"/>
          <w:b/>
          <w:sz w:val="25"/>
          <w:szCs w:val="30"/>
          <w:rtl/>
        </w:rPr>
        <w:t>:</w:t>
      </w:r>
      <w:r w:rsidR="0012458B"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0012458B" w:rsidRPr="00EA0935">
        <w:rPr>
          <w:rFonts w:cs="KFGQPC Uthman Taha Naskh" w:hint="cs"/>
          <w:b/>
          <w:bCs/>
          <w:color w:val="0070C0"/>
          <w:sz w:val="25"/>
          <w:szCs w:val="30"/>
          <w:rtl/>
        </w:rPr>
        <w:t>بعثت أنا والساعة كهاتين</w:t>
      </w:r>
      <w:r w:rsidR="005F41C0" w:rsidRPr="00EA0935">
        <w:rPr>
          <w:rFonts w:cs="KFGQPC Uthman Taha Naskh" w:hint="cs"/>
          <w:b/>
          <w:bCs/>
          <w:color w:val="0070C0"/>
          <w:sz w:val="25"/>
          <w:szCs w:val="30"/>
          <w:rtl/>
        </w:rPr>
        <w:t>»</w:t>
      </w:r>
      <w:r w:rsidR="0012458B" w:rsidRPr="008D0A3F">
        <w:rPr>
          <w:rFonts w:cs="KFGQPC Uthman Taha Naskh" w:hint="cs"/>
          <w:b/>
          <w:sz w:val="25"/>
          <w:szCs w:val="30"/>
          <w:rtl/>
        </w:rPr>
        <w:t xml:space="preserve"> ويقرن أصبعيه السبابة والوسطى.</w:t>
      </w:r>
    </w:p>
    <w:p w14:paraId="255A5A26" w14:textId="77777777" w:rsidR="0012458B" w:rsidRPr="00EA0935" w:rsidRDefault="0012458B" w:rsidP="00C25AD2">
      <w:pPr>
        <w:pStyle w:val="16"/>
        <w:spacing w:before="60"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البعث:</w:t>
      </w:r>
    </w:p>
    <w:p w14:paraId="164125B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 xml:space="preserve">البعث هو إحياء الموتى حين ينفخ في الصور النفخة الثانية، فيقوم الناس حفاة عراة غرلاً. 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F9"/>
      </w:r>
      <w:r w:rsidRPr="00EA0935">
        <w:rPr>
          <w:rFonts w:ascii="HQPB1" w:hAnsi="HQPB1" w:cs="KFGQPC Uthman Taha Naskh"/>
          <w:bCs/>
          <w:color w:val="0070C0"/>
          <w:sz w:val="24"/>
          <w:szCs w:val="24"/>
          <w:rtl/>
        </w:rPr>
        <w:sym w:font="HQPB1" w:char="F026"/>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1"/>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7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9"/>
      </w:r>
      <w:r w:rsidRPr="00EA0935">
        <w:rPr>
          <w:rFonts w:ascii="HQPB2" w:hAnsi="HQPB2" w:cs="KFGQPC Uthman Taha Naskh"/>
          <w:bCs/>
          <w:color w:val="0070C0"/>
          <w:sz w:val="24"/>
          <w:szCs w:val="24"/>
          <w:rtl/>
        </w:rPr>
        <w:sym w:font="HQPB2" w:char="F02C"/>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A"/>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E"/>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9C"/>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B4"/>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E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A"/>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FA"/>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8"/>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9"/>
      </w:r>
      <w:r w:rsidRPr="00EA0935">
        <w:rPr>
          <w:rFonts w:ascii="HQPB2" w:hAnsi="HQPB2" w:cs="KFGQPC Uthman Taha Naskh"/>
          <w:bCs/>
          <w:color w:val="0070C0"/>
          <w:sz w:val="24"/>
          <w:szCs w:val="24"/>
          <w:rtl/>
        </w:rPr>
        <w:sym w:font="HQPB2" w:char="F0CD"/>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[الأنبياء</w:t>
      </w:r>
      <w:r w:rsidR="00C01FAC" w:rsidRPr="008D0A3F">
        <w:rPr>
          <w:rFonts w:cs="KFGQPC Uthman Taha Naskh" w:hint="cs"/>
          <w:b/>
          <w:sz w:val="19"/>
          <w:szCs w:val="30"/>
          <w:rtl/>
        </w:rPr>
        <w:t>: 104</w:t>
      </w:r>
      <w:r w:rsidRPr="008D0A3F">
        <w:rPr>
          <w:rFonts w:cs="KFGQPC Uthman Taha Naskh" w:hint="cs"/>
          <w:b/>
          <w:sz w:val="19"/>
          <w:szCs w:val="30"/>
          <w:rtl/>
        </w:rPr>
        <w:t>]</w:t>
      </w:r>
      <w:r w:rsidRPr="008D0A3F">
        <w:rPr>
          <w:rFonts w:cs="KFGQPC Uthman Taha Naskh" w:hint="cs"/>
          <w:b/>
          <w:sz w:val="25"/>
          <w:szCs w:val="30"/>
          <w:rtl/>
        </w:rPr>
        <w:t>.</w:t>
      </w:r>
    </w:p>
    <w:p w14:paraId="5C51BDD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والبعث حق ثابت، دل عليه الكتاب والسنة وإجماع المسلمين.</w:t>
      </w:r>
    </w:p>
    <w:p w14:paraId="46EDD14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فمن الكتاب 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A7"/>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4F"/>
      </w:r>
      <w:r w:rsidRPr="00EA0935">
        <w:rPr>
          <w:rFonts w:ascii="HQPB1" w:hAnsi="HQPB1" w:cs="KFGQPC Uthman Taha Naskh"/>
          <w:bCs/>
          <w:color w:val="0070C0"/>
          <w:sz w:val="24"/>
          <w:szCs w:val="24"/>
          <w:rtl/>
        </w:rPr>
        <w:t xml:space="preserve"> </w:t>
      </w:r>
      <w:r w:rsidRPr="00EA0935">
        <w:rPr>
          <w:rFonts w:ascii="HQPB3" w:hAnsi="HQPB3" w:cs="KFGQPC Uthman Taha Naskh"/>
          <w:bCs/>
          <w:color w:val="0070C0"/>
          <w:sz w:val="24"/>
          <w:szCs w:val="24"/>
          <w:rtl/>
        </w:rPr>
        <w:sym w:font="HQPB3" w:char="F02F"/>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8C"/>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46"/>
      </w:r>
      <w:r w:rsidRPr="00EA0935">
        <w:rPr>
          <w:rFonts w:ascii="HQPB4" w:hAnsi="HQPB4" w:cs="KFGQPC Uthman Taha Naskh"/>
          <w:bCs/>
          <w:color w:val="0070C0"/>
          <w:sz w:val="24"/>
          <w:szCs w:val="24"/>
          <w:rtl/>
        </w:rPr>
        <w:sym w:font="HQPB4" w:char="F0CD"/>
      </w:r>
      <w:r w:rsidRPr="00EA0935">
        <w:rPr>
          <w:rFonts w:ascii="HQPB4" w:hAnsi="HQPB4" w:cs="KFGQPC Uthman Taha Naskh"/>
          <w:bCs/>
          <w:color w:val="0070C0"/>
          <w:sz w:val="24"/>
          <w:szCs w:val="24"/>
          <w:rtl/>
        </w:rPr>
        <w:sym w:font="HQPB4" w:char="F06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E"/>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A2"/>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4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3" w:hAnsi="HQPB3" w:cs="KFGQPC Uthman Taha Naskh"/>
          <w:bCs/>
          <w:color w:val="0070C0"/>
          <w:sz w:val="24"/>
          <w:szCs w:val="24"/>
          <w:rtl/>
        </w:rPr>
        <w:sym w:font="HQPB3" w:char="F02F"/>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0"/>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70"/>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57"/>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F"/>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[المؤمنون</w:t>
      </w:r>
      <w:r w:rsidR="00C01FAC" w:rsidRPr="008D0A3F">
        <w:rPr>
          <w:rFonts w:cs="KFGQPC Uthman Taha Naskh" w:hint="cs"/>
          <w:b/>
          <w:sz w:val="19"/>
          <w:szCs w:val="30"/>
          <w:rtl/>
        </w:rPr>
        <w:t xml:space="preserve">: 15 </w:t>
      </w:r>
      <w:r w:rsidR="00EA0935" w:rsidRPr="00EA0935">
        <w:rPr>
          <w:rFonts w:cs="KFGQPC Uthman Taha Naskh" w:hint="cs"/>
          <w:b/>
          <w:sz w:val="19"/>
          <w:szCs w:val="30"/>
          <w:rtl/>
        </w:rPr>
        <w:t>ـ</w:t>
      </w:r>
      <w:r w:rsidR="00C01FAC" w:rsidRPr="008D0A3F">
        <w:rPr>
          <w:rFonts w:cs="KFGQPC Uthman Taha Naskh" w:hint="cs"/>
          <w:b/>
          <w:sz w:val="19"/>
          <w:szCs w:val="30"/>
          <w:rtl/>
        </w:rPr>
        <w:t xml:space="preserve"> 16</w:t>
      </w:r>
      <w:r w:rsidRPr="008D0A3F">
        <w:rPr>
          <w:rFonts w:cs="KFGQPC Uthman Taha Naskh" w:hint="cs"/>
          <w:b/>
          <w:sz w:val="19"/>
          <w:szCs w:val="30"/>
          <w:rtl/>
        </w:rPr>
        <w:t>]</w:t>
      </w:r>
      <w:r w:rsidRPr="008D0A3F">
        <w:rPr>
          <w:rFonts w:cs="KFGQPC Uthman Taha Naskh" w:hint="cs"/>
          <w:b/>
          <w:sz w:val="25"/>
          <w:szCs w:val="30"/>
          <w:rtl/>
        </w:rPr>
        <w:t>.</w:t>
      </w:r>
    </w:p>
    <w:p w14:paraId="2C83672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ومن السُّنَّة قول النبي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ثم ينزل الله من السماء ماءً، فينبتون كما ينبت البقل</w:t>
      </w:r>
      <w:r w:rsidR="005F41C0" w:rsidRPr="00EA0935">
        <w:rPr>
          <w:rFonts w:cs="KFGQPC Uthman Taha Naskh" w:hint="cs"/>
          <w:b/>
          <w:bCs/>
          <w:color w:val="0070C0"/>
          <w:sz w:val="25"/>
          <w:szCs w:val="30"/>
          <w:rtl/>
        </w:rPr>
        <w:t>»</w:t>
      </w:r>
      <w:r w:rsidRPr="008D0A3F">
        <w:rPr>
          <w:rFonts w:cs="KFGQPC Uthman Taha Naskh" w:hint="cs"/>
          <w:b/>
          <w:sz w:val="25"/>
          <w:szCs w:val="30"/>
          <w:rtl/>
        </w:rPr>
        <w:t>. وقد أجمع المسلمون على ثبوته.</w:t>
      </w:r>
    </w:p>
    <w:p w14:paraId="4818A6B2" w14:textId="77777777" w:rsidR="0012458B" w:rsidRPr="00EA0935" w:rsidRDefault="0012458B" w:rsidP="00C25AD2">
      <w:pPr>
        <w:pStyle w:val="16"/>
        <w:spacing w:before="60"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الحشر:</w:t>
      </w:r>
    </w:p>
    <w:p w14:paraId="74BFD39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وبعد قيام الناس من قبورهم يساق الخلق إلى أرض المحشر، 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0"/>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2C"/>
      </w:r>
      <w:r w:rsidRPr="00EA0935">
        <w:rPr>
          <w:rFonts w:ascii="HQPB4" w:hAnsi="HQPB4" w:cs="KFGQPC Uthman Taha Naskh"/>
          <w:bCs/>
          <w:color w:val="0070C0"/>
          <w:sz w:val="24"/>
          <w:szCs w:val="24"/>
          <w:rtl/>
        </w:rPr>
        <w:sym w:font="HQPB4" w:char="F0A4"/>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B1"/>
      </w:r>
      <w:r w:rsidRPr="00EA0935">
        <w:rPr>
          <w:rFonts w:ascii="HQPB5" w:hAnsi="HQPB5" w:cs="KFGQPC Uthman Taha Naskh"/>
          <w:bCs/>
          <w:color w:val="0070C0"/>
          <w:sz w:val="24"/>
          <w:szCs w:val="24"/>
          <w:rtl/>
        </w:rPr>
        <w:sym w:font="HQPB5" w:char="F06E"/>
      </w:r>
      <w:r w:rsidRPr="00EA0935">
        <w:rPr>
          <w:rFonts w:ascii="HQPB1" w:hAnsi="HQPB1" w:cs="KFGQPC Uthman Taha Naskh"/>
          <w:bCs/>
          <w:color w:val="0070C0"/>
          <w:sz w:val="24"/>
          <w:szCs w:val="24"/>
          <w:rtl/>
        </w:rPr>
        <w:sym w:font="HQPB1" w:char="F040"/>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E"/>
      </w:r>
      <w:r w:rsidRPr="00EA0935">
        <w:rPr>
          <w:rFonts w:ascii="HQPB1" w:hAnsi="HQPB1" w:cs="KFGQPC Uthman Taha Naskh"/>
          <w:bCs/>
          <w:color w:val="0070C0"/>
          <w:sz w:val="24"/>
          <w:szCs w:val="24"/>
          <w:rtl/>
        </w:rPr>
        <w:sym w:font="HQPB1" w:char="F0DA"/>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46"/>
      </w:r>
      <w:r w:rsidRPr="00EA0935">
        <w:rPr>
          <w:rFonts w:ascii="HQPB2" w:hAnsi="HQPB2" w:cs="KFGQPC Uthman Taha Naskh"/>
          <w:bCs/>
          <w:color w:val="0070C0"/>
          <w:sz w:val="24"/>
          <w:szCs w:val="24"/>
          <w:rtl/>
        </w:rPr>
        <w:sym w:font="HQPB2" w:char="F07B"/>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5"/>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5D"/>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5"/>
      </w:r>
      <w:r w:rsidRPr="00EA0935">
        <w:rPr>
          <w:rFonts w:ascii="HQPB4" w:hAnsi="HQPB4" w:cs="KFGQPC Uthman Taha Naskh"/>
          <w:bCs/>
          <w:color w:val="0070C0"/>
          <w:sz w:val="24"/>
          <w:szCs w:val="24"/>
          <w:rtl/>
        </w:rPr>
        <w:sym w:font="HQPB4" w:char="F059"/>
      </w:r>
      <w:r w:rsidRPr="00EA0935">
        <w:rPr>
          <w:rFonts w:ascii="HQPB1" w:hAnsi="HQPB1" w:cs="KFGQPC Uthman Taha Naskh"/>
          <w:bCs/>
          <w:color w:val="0070C0"/>
          <w:sz w:val="24"/>
          <w:szCs w:val="24"/>
          <w:rtl/>
        </w:rPr>
        <w:sym w:font="HQPB1" w:char="F0E6"/>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A0"/>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8C"/>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D"/>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B3"/>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6D"/>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A"/>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6"/>
      </w:r>
      <w:r w:rsidRPr="00EA0935">
        <w:rPr>
          <w:rFonts w:ascii="HQPB1" w:hAnsi="HQPB1" w:cs="KFGQPC Uthman Taha Naskh"/>
          <w:bCs/>
          <w:color w:val="0070C0"/>
          <w:sz w:val="24"/>
          <w:szCs w:val="24"/>
          <w:rtl/>
        </w:rPr>
        <w:sym w:font="HQPB1" w:char="F08E"/>
      </w:r>
      <w:r w:rsidRPr="00EA0935">
        <w:rPr>
          <w:rFonts w:ascii="HQPB2" w:hAnsi="HQPB2" w:cs="KFGQPC Uthman Taha Naskh"/>
          <w:bCs/>
          <w:color w:val="0070C0"/>
          <w:sz w:val="24"/>
          <w:szCs w:val="24"/>
          <w:rtl/>
        </w:rPr>
        <w:sym w:font="HQPB2" w:char="F08D"/>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A1"/>
      </w:r>
      <w:r w:rsidRPr="00EA0935">
        <w:rPr>
          <w:rFonts w:ascii="HQPB5" w:hAnsi="HQPB5" w:cs="KFGQPC Uthman Taha Naskh"/>
          <w:bCs/>
          <w:color w:val="0070C0"/>
          <w:sz w:val="24"/>
          <w:szCs w:val="24"/>
          <w:rtl/>
        </w:rPr>
        <w:sym w:font="HQPB5" w:char="F06F"/>
      </w:r>
      <w:r w:rsidRPr="00EA0935">
        <w:rPr>
          <w:rFonts w:ascii="HQPB2" w:hAnsi="HQPB2" w:cs="KFGQPC Uthman Taha Naskh"/>
          <w:bCs/>
          <w:color w:val="0070C0"/>
          <w:sz w:val="24"/>
          <w:szCs w:val="24"/>
          <w:rtl/>
        </w:rPr>
        <w:sym w:font="HQPB2" w:char="F084"/>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D"/>
      </w:r>
      <w:r w:rsidRPr="00EA0935">
        <w:rPr>
          <w:rFonts w:ascii="HQPB2" w:hAnsi="HQPB2" w:cs="KFGQPC Uthman Taha Naskh"/>
          <w:bCs/>
          <w:color w:val="0070C0"/>
          <w:sz w:val="24"/>
          <w:szCs w:val="24"/>
          <w:rtl/>
        </w:rPr>
        <w:sym w:font="HQPB2" w:char="F0CD"/>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[ق</w:t>
      </w:r>
      <w:r w:rsidR="00C01FAC" w:rsidRPr="008D0A3F">
        <w:rPr>
          <w:rFonts w:cs="KFGQPC Uthman Taha Naskh" w:hint="cs"/>
          <w:b/>
          <w:sz w:val="19"/>
          <w:szCs w:val="30"/>
          <w:rtl/>
        </w:rPr>
        <w:t>: 44</w:t>
      </w:r>
      <w:r w:rsidRPr="008D0A3F">
        <w:rPr>
          <w:rFonts w:cs="KFGQPC Uthman Taha Naskh" w:hint="cs"/>
          <w:b/>
          <w:sz w:val="19"/>
          <w:szCs w:val="30"/>
          <w:rtl/>
        </w:rPr>
        <w:t>]</w:t>
      </w:r>
      <w:r w:rsidRPr="008D0A3F">
        <w:rPr>
          <w:rFonts w:cs="KFGQPC Uthman Taha Naskh" w:hint="cs"/>
          <w:b/>
          <w:sz w:val="25"/>
          <w:szCs w:val="30"/>
          <w:rtl/>
        </w:rPr>
        <w:t xml:space="preserve">،وقال: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0"/>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C9"/>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8D"/>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5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6"/>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67"/>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A"/>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3"/>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DA"/>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46"/>
      </w:r>
      <w:r w:rsidRPr="00EA0935">
        <w:rPr>
          <w:rFonts w:ascii="HQPB2" w:hAnsi="HQPB2" w:cs="KFGQPC Uthman Taha Naskh"/>
          <w:bCs/>
          <w:color w:val="0070C0"/>
          <w:sz w:val="24"/>
          <w:szCs w:val="24"/>
          <w:rtl/>
        </w:rPr>
        <w:sym w:font="HQPB2" w:char="F07B"/>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5A"/>
      </w:r>
      <w:r w:rsidRPr="00EA0935">
        <w:rPr>
          <w:rFonts w:ascii="HQPB2" w:hAnsi="HQPB2" w:cs="KFGQPC Uthman Taha Naskh"/>
          <w:bCs/>
          <w:color w:val="0070C0"/>
          <w:sz w:val="24"/>
          <w:szCs w:val="24"/>
          <w:rtl/>
        </w:rPr>
        <w:sym w:font="HQPB2" w:char="F06F"/>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97"/>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E"/>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B3"/>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6D"/>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91"/>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8A"/>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F3"/>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5"/>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5D"/>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59"/>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6E"/>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D"/>
      </w:r>
      <w:r w:rsidRPr="00EA0935">
        <w:rPr>
          <w:rFonts w:ascii="HQPB2" w:hAnsi="HQPB2" w:cs="KFGQPC Uthman Taha Naskh"/>
          <w:bCs/>
          <w:color w:val="0070C0"/>
          <w:sz w:val="24"/>
          <w:szCs w:val="24"/>
          <w:rtl/>
        </w:rPr>
        <w:sym w:font="HQPB2" w:char="F0D0"/>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[الكهف</w:t>
      </w:r>
      <w:r w:rsidR="00C01FAC" w:rsidRPr="008D0A3F">
        <w:rPr>
          <w:rFonts w:cs="KFGQPC Uthman Taha Naskh" w:hint="cs"/>
          <w:b/>
          <w:sz w:val="19"/>
          <w:szCs w:val="30"/>
          <w:rtl/>
        </w:rPr>
        <w:t>: 47</w:t>
      </w:r>
      <w:r w:rsidRPr="008D0A3F">
        <w:rPr>
          <w:rFonts w:cs="KFGQPC Uthman Taha Naskh" w:hint="cs"/>
          <w:b/>
          <w:sz w:val="19"/>
          <w:szCs w:val="30"/>
          <w:rtl/>
        </w:rPr>
        <w:t>]</w:t>
      </w:r>
      <w:r w:rsidRPr="008D0A3F">
        <w:rPr>
          <w:rFonts w:cs="KFGQPC Uthman Taha Naskh" w:hint="cs"/>
          <w:b/>
          <w:sz w:val="25"/>
          <w:szCs w:val="30"/>
          <w:rtl/>
        </w:rPr>
        <w:t xml:space="preserve">. وقال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يحشر الناس يوم القيام حفاة عراة غرلاً</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[صحيح مسلم]</w:t>
      </w:r>
      <w:r w:rsidRPr="008D0A3F">
        <w:rPr>
          <w:rFonts w:cs="KFGQPC Uthman Taha Naskh" w:hint="cs"/>
          <w:b/>
          <w:sz w:val="25"/>
          <w:szCs w:val="30"/>
          <w:rtl/>
        </w:rPr>
        <w:t>.</w:t>
      </w:r>
    </w:p>
    <w:p w14:paraId="7E25AC15" w14:textId="77777777" w:rsidR="0012458B" w:rsidRPr="00EA0935" w:rsidRDefault="0012458B" w:rsidP="00C25AD2">
      <w:pPr>
        <w:pStyle w:val="16"/>
        <w:spacing w:after="0" w:line="254"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الحساب:</w:t>
      </w:r>
    </w:p>
    <w:p w14:paraId="0647ACA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المراد بهذا أن الله </w:t>
      </w:r>
      <w:r w:rsidR="00926998" w:rsidRPr="008D0A3F">
        <w:rPr>
          <w:rFonts w:ascii="AGA Arabesque" w:hAnsi="AGA Arabesque" w:cs="KFGQPC Uthman Taha Naskh"/>
          <w:sz w:val="40"/>
          <w:szCs w:val="30"/>
        </w:rPr>
        <w:t></w:t>
      </w:r>
      <w:r w:rsidRPr="008D0A3F">
        <w:rPr>
          <w:rFonts w:cs="KFGQPC Uthman Taha Naskh" w:hint="cs"/>
          <w:b/>
          <w:sz w:val="25"/>
          <w:szCs w:val="30"/>
          <w:rtl/>
        </w:rPr>
        <w:t xml:space="preserve"> يظهر الإنسان على أعماله في الحياة الدنيا ويقرره بذلك. كما يقتص لبعض الخلق من بعض، ويقضي بينهم، وذلك على الله </w:t>
      </w:r>
      <w:r w:rsidRPr="008D0A3F">
        <w:rPr>
          <w:rFonts w:cs="KFGQPC Uthman Taha Naskh" w:hint="cs"/>
          <w:b/>
          <w:sz w:val="25"/>
          <w:szCs w:val="30"/>
          <w:rtl/>
        </w:rPr>
        <w:lastRenderedPageBreak/>
        <w:t>يسير.</w:t>
      </w:r>
    </w:p>
    <w:p w14:paraId="06B62782" w14:textId="77777777" w:rsidR="0012458B" w:rsidRPr="008D0A3F" w:rsidRDefault="0012458B" w:rsidP="008D0A3F">
      <w:pPr>
        <w:pStyle w:val="af"/>
        <w:spacing w:line="500" w:lineRule="exact"/>
        <w:jc w:val="both"/>
        <w:rPr>
          <w:rFonts w:cs="KFGQPC Uthman Taha Naskh"/>
          <w:b/>
          <w:spacing w:val="-4"/>
          <w:sz w:val="25"/>
          <w:szCs w:val="30"/>
          <w:rtl/>
        </w:rPr>
      </w:pPr>
      <w:r w:rsidRPr="008D0A3F">
        <w:rPr>
          <w:rFonts w:cs="KFGQPC Uthman Taha Naskh" w:hint="cs"/>
          <w:b/>
          <w:spacing w:val="-4"/>
          <w:sz w:val="25"/>
          <w:szCs w:val="30"/>
          <w:rtl/>
        </w:rPr>
        <w:t xml:space="preserve">والأدلة على هذا في القرآن والسنة كثيرة جدًّا مثل: قوله تعالى: </w:t>
      </w:r>
      <w:r w:rsidR="002B7FD2" w:rsidRPr="00EA0935">
        <w:rPr>
          <w:rFonts w:cs="KFGQPC Uthman Taha Naskh" w:hint="cs"/>
          <w:bCs/>
          <w:color w:val="0070C0"/>
          <w:spacing w:val="-4"/>
          <w:sz w:val="24"/>
          <w:szCs w:val="24"/>
          <w:rtl/>
        </w:rPr>
        <w:sym w:font="HQPB2" w:char="F0E2"/>
      </w:r>
      <w:r w:rsidRPr="00EA0935">
        <w:rPr>
          <w:rFonts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A3"/>
      </w:r>
      <w:r w:rsidRPr="00EA0935">
        <w:rPr>
          <w:rFonts w:ascii="HQPB2" w:hAnsi="HQPB2" w:cs="KFGQPC Uthman Taha Naskh"/>
          <w:bCs/>
          <w:color w:val="0070C0"/>
          <w:spacing w:val="-4"/>
          <w:sz w:val="24"/>
          <w:szCs w:val="24"/>
          <w:rtl/>
        </w:rPr>
        <w:sym w:font="HQPB2" w:char="F060"/>
      </w:r>
      <w:r w:rsidRPr="00EA0935">
        <w:rPr>
          <w:rFonts w:ascii="HQPB5" w:hAnsi="HQPB5" w:cs="KFGQPC Uthman Taha Naskh"/>
          <w:bCs/>
          <w:color w:val="0070C0"/>
          <w:spacing w:val="-4"/>
          <w:sz w:val="24"/>
          <w:szCs w:val="24"/>
          <w:rtl/>
        </w:rPr>
        <w:sym w:font="HQPB5" w:char="F06E"/>
      </w:r>
      <w:r w:rsidRPr="00EA0935">
        <w:rPr>
          <w:rFonts w:ascii="HQPB2" w:hAnsi="HQPB2" w:cs="KFGQPC Uthman Taha Naskh"/>
          <w:bCs/>
          <w:color w:val="0070C0"/>
          <w:spacing w:val="-4"/>
          <w:sz w:val="24"/>
          <w:szCs w:val="24"/>
          <w:rtl/>
        </w:rPr>
        <w:sym w:font="HQPB2" w:char="F03D"/>
      </w:r>
      <w:r w:rsidRPr="00EA0935">
        <w:rPr>
          <w:rFonts w:ascii="HQPB5" w:hAnsi="HQPB5" w:cs="KFGQPC Uthman Taha Naskh"/>
          <w:bCs/>
          <w:color w:val="0070C0"/>
          <w:spacing w:val="-4"/>
          <w:sz w:val="24"/>
          <w:szCs w:val="24"/>
          <w:rtl/>
        </w:rPr>
        <w:sym w:font="HQPB5" w:char="F074"/>
      </w:r>
      <w:r w:rsidRPr="00EA0935">
        <w:rPr>
          <w:rFonts w:ascii="HQPB2" w:hAnsi="HQPB2" w:cs="KFGQPC Uthman Taha Naskh"/>
          <w:bCs/>
          <w:color w:val="0070C0"/>
          <w:spacing w:val="-4"/>
          <w:sz w:val="24"/>
          <w:szCs w:val="24"/>
          <w:rtl/>
        </w:rPr>
        <w:sym w:font="HQPB2" w:char="F0AB"/>
      </w:r>
      <w:r w:rsidRPr="00EA0935">
        <w:rPr>
          <w:rFonts w:ascii="HQPB4" w:hAnsi="HQPB4" w:cs="KFGQPC Uthman Taha Naskh"/>
          <w:bCs/>
          <w:color w:val="0070C0"/>
          <w:spacing w:val="-4"/>
          <w:sz w:val="24"/>
          <w:szCs w:val="24"/>
          <w:rtl/>
        </w:rPr>
        <w:sym w:font="HQPB4" w:char="F0F3"/>
      </w:r>
      <w:r w:rsidRPr="00EA0935">
        <w:rPr>
          <w:rFonts w:ascii="HQPB1" w:hAnsi="HQPB1" w:cs="KFGQPC Uthman Taha Naskh"/>
          <w:bCs/>
          <w:color w:val="0070C0"/>
          <w:spacing w:val="-4"/>
          <w:sz w:val="24"/>
          <w:szCs w:val="24"/>
          <w:rtl/>
        </w:rPr>
        <w:sym w:font="HQPB1" w:char="F0A1"/>
      </w:r>
      <w:r w:rsidRPr="00EA0935">
        <w:rPr>
          <w:rFonts w:ascii="HQPB5" w:hAnsi="HQPB5" w:cs="KFGQPC Uthman Taha Naskh"/>
          <w:bCs/>
          <w:color w:val="0070C0"/>
          <w:spacing w:val="-4"/>
          <w:sz w:val="24"/>
          <w:szCs w:val="24"/>
          <w:rtl/>
        </w:rPr>
        <w:sym w:font="HQPB5" w:char="F073"/>
      </w:r>
      <w:r w:rsidRPr="00EA0935">
        <w:rPr>
          <w:rFonts w:ascii="HQPB2" w:hAnsi="HQPB2" w:cs="KFGQPC Uthman Taha Naskh"/>
          <w:bCs/>
          <w:color w:val="0070C0"/>
          <w:spacing w:val="-4"/>
          <w:sz w:val="24"/>
          <w:szCs w:val="24"/>
          <w:rtl/>
        </w:rPr>
        <w:sym w:font="HQPB2" w:char="F059"/>
      </w:r>
      <w:r w:rsidRPr="00EA0935">
        <w:rPr>
          <w:rFonts w:ascii="HQPB5" w:hAnsi="HQPB5" w:cs="KFGQPC Uthman Taha Naskh"/>
          <w:bCs/>
          <w:color w:val="0070C0"/>
          <w:spacing w:val="-4"/>
          <w:sz w:val="24"/>
          <w:szCs w:val="24"/>
          <w:rtl/>
        </w:rPr>
        <w:sym w:font="HQPB5" w:char="F06E"/>
      </w:r>
      <w:r w:rsidRPr="00EA0935">
        <w:rPr>
          <w:rFonts w:ascii="HQPB2" w:hAnsi="HQPB2" w:cs="KFGQPC Uthman Taha Naskh"/>
          <w:bCs/>
          <w:color w:val="0070C0"/>
          <w:spacing w:val="-4"/>
          <w:sz w:val="24"/>
          <w:szCs w:val="24"/>
          <w:rtl/>
        </w:rPr>
        <w:sym w:font="HQPB2" w:char="F03D"/>
      </w:r>
      <w:r w:rsidRPr="00EA0935">
        <w:rPr>
          <w:rFonts w:ascii="HQPB5" w:hAnsi="HQPB5" w:cs="KFGQPC Uthman Taha Naskh"/>
          <w:bCs/>
          <w:color w:val="0070C0"/>
          <w:spacing w:val="-4"/>
          <w:sz w:val="24"/>
          <w:szCs w:val="24"/>
          <w:rtl/>
        </w:rPr>
        <w:sym w:font="HQPB5" w:char="F073"/>
      </w:r>
      <w:r w:rsidRPr="00EA0935">
        <w:rPr>
          <w:rFonts w:ascii="HQPB1" w:hAnsi="HQPB1" w:cs="KFGQPC Uthman Taha Naskh"/>
          <w:bCs/>
          <w:color w:val="0070C0"/>
          <w:spacing w:val="-4"/>
          <w:sz w:val="24"/>
          <w:szCs w:val="24"/>
          <w:rtl/>
        </w:rPr>
        <w:sym w:font="HQPB1" w:char="F0F9"/>
      </w:r>
      <w:r w:rsidRPr="00EA0935">
        <w:rPr>
          <w:rFonts w:ascii="HQPB1" w:hAnsi="HQPB1"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9A"/>
      </w:r>
      <w:r w:rsidRPr="00EA0935">
        <w:rPr>
          <w:rFonts w:ascii="HQPB2" w:hAnsi="HQPB2" w:cs="KFGQPC Uthman Taha Naskh"/>
          <w:bCs/>
          <w:color w:val="0070C0"/>
          <w:spacing w:val="-4"/>
          <w:sz w:val="24"/>
          <w:szCs w:val="24"/>
          <w:rtl/>
        </w:rPr>
        <w:sym w:font="HQPB2" w:char="F0FA"/>
      </w:r>
      <w:r w:rsidRPr="00EA0935">
        <w:rPr>
          <w:rFonts w:ascii="HQPB2" w:hAnsi="HQPB2" w:cs="KFGQPC Uthman Taha Naskh"/>
          <w:bCs/>
          <w:color w:val="0070C0"/>
          <w:spacing w:val="-4"/>
          <w:sz w:val="24"/>
          <w:szCs w:val="24"/>
          <w:rtl/>
        </w:rPr>
        <w:sym w:font="HQPB2" w:char="F0EF"/>
      </w:r>
      <w:r w:rsidRPr="00EA0935">
        <w:rPr>
          <w:rFonts w:ascii="HQPB4" w:hAnsi="HQPB4" w:cs="KFGQPC Uthman Taha Naskh"/>
          <w:bCs/>
          <w:color w:val="0070C0"/>
          <w:spacing w:val="-4"/>
          <w:sz w:val="24"/>
          <w:szCs w:val="24"/>
          <w:rtl/>
        </w:rPr>
        <w:sym w:font="HQPB4" w:char="F0CF"/>
      </w:r>
      <w:r w:rsidRPr="00EA0935">
        <w:rPr>
          <w:rFonts w:ascii="HQPB3" w:hAnsi="HQPB3" w:cs="KFGQPC Uthman Taha Naskh"/>
          <w:bCs/>
          <w:color w:val="0070C0"/>
          <w:spacing w:val="-4"/>
          <w:sz w:val="24"/>
          <w:szCs w:val="24"/>
          <w:rtl/>
        </w:rPr>
        <w:sym w:font="HQPB3" w:char="F025"/>
      </w:r>
      <w:r w:rsidRPr="00EA0935">
        <w:rPr>
          <w:rFonts w:ascii="HQPB4" w:hAnsi="HQPB4" w:cs="KFGQPC Uthman Taha Naskh"/>
          <w:bCs/>
          <w:color w:val="0070C0"/>
          <w:spacing w:val="-4"/>
          <w:sz w:val="24"/>
          <w:szCs w:val="24"/>
          <w:rtl/>
        </w:rPr>
        <w:sym w:font="HQPB4" w:char="F0A9"/>
      </w:r>
      <w:r w:rsidRPr="00EA0935">
        <w:rPr>
          <w:rFonts w:ascii="HQPB3" w:hAnsi="HQPB3" w:cs="KFGQPC Uthman Taha Naskh"/>
          <w:bCs/>
          <w:color w:val="0070C0"/>
          <w:spacing w:val="-4"/>
          <w:sz w:val="24"/>
          <w:szCs w:val="24"/>
          <w:rtl/>
        </w:rPr>
        <w:sym w:font="HQPB3" w:char="F021"/>
      </w:r>
      <w:r w:rsidRPr="00EA0935">
        <w:rPr>
          <w:rFonts w:ascii="HQPB5" w:hAnsi="HQPB5" w:cs="KFGQPC Uthman Taha Naskh"/>
          <w:bCs/>
          <w:color w:val="0070C0"/>
          <w:spacing w:val="-4"/>
          <w:sz w:val="24"/>
          <w:szCs w:val="24"/>
          <w:rtl/>
        </w:rPr>
        <w:sym w:font="HQPB5" w:char="F024"/>
      </w:r>
      <w:r w:rsidRPr="00EA0935">
        <w:rPr>
          <w:rFonts w:ascii="HQPB1" w:hAnsi="HQPB1" w:cs="KFGQPC Uthman Taha Naskh"/>
          <w:bCs/>
          <w:color w:val="0070C0"/>
          <w:spacing w:val="-4"/>
          <w:sz w:val="24"/>
          <w:szCs w:val="24"/>
          <w:rtl/>
        </w:rPr>
        <w:sym w:font="HQPB1" w:char="F023"/>
      </w:r>
      <w:r w:rsidRPr="00EA0935">
        <w:rPr>
          <w:rFonts w:ascii="HQPB1" w:hAnsi="HQPB1"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9F"/>
      </w:r>
      <w:r w:rsidRPr="00EA0935">
        <w:rPr>
          <w:rFonts w:ascii="HQPB2" w:hAnsi="HQPB2" w:cs="KFGQPC Uthman Taha Naskh"/>
          <w:bCs/>
          <w:color w:val="0070C0"/>
          <w:spacing w:val="-4"/>
          <w:sz w:val="24"/>
          <w:szCs w:val="24"/>
          <w:rtl/>
        </w:rPr>
        <w:sym w:font="HQPB2" w:char="F040"/>
      </w:r>
      <w:r w:rsidRPr="00EA0935">
        <w:rPr>
          <w:rFonts w:ascii="HQPB4" w:hAnsi="HQPB4" w:cs="KFGQPC Uthman Taha Naskh"/>
          <w:bCs/>
          <w:color w:val="0070C0"/>
          <w:spacing w:val="-4"/>
          <w:sz w:val="24"/>
          <w:szCs w:val="24"/>
          <w:rtl/>
        </w:rPr>
        <w:sym w:font="HQPB4" w:char="F0C5"/>
      </w:r>
      <w:r w:rsidRPr="00EA0935">
        <w:rPr>
          <w:rFonts w:ascii="HQPB1" w:hAnsi="HQPB1" w:cs="KFGQPC Uthman Taha Naskh"/>
          <w:bCs/>
          <w:color w:val="0070C0"/>
          <w:spacing w:val="-4"/>
          <w:sz w:val="24"/>
          <w:szCs w:val="24"/>
          <w:rtl/>
        </w:rPr>
        <w:sym w:font="HQPB1" w:char="F099"/>
      </w:r>
      <w:r w:rsidRPr="00EA0935">
        <w:rPr>
          <w:rFonts w:ascii="HQPB4" w:hAnsi="HQPB4" w:cs="KFGQPC Uthman Taha Naskh"/>
          <w:bCs/>
          <w:color w:val="0070C0"/>
          <w:spacing w:val="-4"/>
          <w:sz w:val="24"/>
          <w:szCs w:val="24"/>
          <w:rtl/>
        </w:rPr>
        <w:sym w:font="HQPB4" w:char="F0F6"/>
      </w:r>
      <w:r w:rsidRPr="00EA0935">
        <w:rPr>
          <w:rFonts w:ascii="HQPB1" w:hAnsi="HQPB1" w:cs="KFGQPC Uthman Taha Naskh"/>
          <w:bCs/>
          <w:color w:val="0070C0"/>
          <w:spacing w:val="-4"/>
          <w:sz w:val="24"/>
          <w:szCs w:val="24"/>
          <w:rtl/>
        </w:rPr>
        <w:sym w:font="HQPB1" w:char="F091"/>
      </w:r>
      <w:r w:rsidRPr="00EA0935">
        <w:rPr>
          <w:rFonts w:ascii="HQPB4" w:hAnsi="HQPB4" w:cs="KFGQPC Uthman Taha Naskh"/>
          <w:bCs/>
          <w:color w:val="0070C0"/>
          <w:spacing w:val="-4"/>
          <w:sz w:val="24"/>
          <w:szCs w:val="24"/>
          <w:rtl/>
        </w:rPr>
        <w:sym w:font="HQPB4" w:char="F0E9"/>
      </w:r>
      <w:r w:rsidRPr="00EA0935">
        <w:rPr>
          <w:rFonts w:ascii="HQPB1" w:hAnsi="HQPB1" w:cs="KFGQPC Uthman Taha Naskh"/>
          <w:bCs/>
          <w:color w:val="0070C0"/>
          <w:spacing w:val="-4"/>
          <w:sz w:val="24"/>
          <w:szCs w:val="24"/>
          <w:rtl/>
        </w:rPr>
        <w:sym w:font="HQPB1" w:char="F026"/>
      </w:r>
      <w:r w:rsidRPr="00EA0935">
        <w:rPr>
          <w:rFonts w:ascii="HQPB1" w:hAnsi="HQPB1"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F3"/>
      </w:r>
      <w:r w:rsidRPr="00EA0935">
        <w:rPr>
          <w:rFonts w:ascii="HQPB2" w:hAnsi="HQPB2" w:cs="KFGQPC Uthman Taha Naskh"/>
          <w:bCs/>
          <w:color w:val="0070C0"/>
          <w:spacing w:val="-4"/>
          <w:sz w:val="24"/>
          <w:szCs w:val="24"/>
          <w:rtl/>
        </w:rPr>
        <w:sym w:font="HQPB2" w:char="F04F"/>
      </w:r>
      <w:r w:rsidRPr="00EA0935">
        <w:rPr>
          <w:rFonts w:ascii="HQPB4" w:hAnsi="HQPB4" w:cs="KFGQPC Uthman Taha Naskh"/>
          <w:bCs/>
          <w:color w:val="0070C0"/>
          <w:spacing w:val="-4"/>
          <w:sz w:val="24"/>
          <w:szCs w:val="24"/>
          <w:rtl/>
        </w:rPr>
        <w:sym w:font="HQPB4" w:char="F0CE"/>
      </w:r>
      <w:r w:rsidRPr="00EA0935">
        <w:rPr>
          <w:rFonts w:ascii="HQPB2" w:hAnsi="HQPB2" w:cs="KFGQPC Uthman Taha Naskh"/>
          <w:bCs/>
          <w:color w:val="0070C0"/>
          <w:spacing w:val="-4"/>
          <w:sz w:val="24"/>
          <w:szCs w:val="24"/>
          <w:rtl/>
        </w:rPr>
        <w:sym w:font="HQPB2" w:char="F067"/>
      </w:r>
      <w:r w:rsidRPr="00EA0935">
        <w:rPr>
          <w:rFonts w:ascii="HQPB4" w:hAnsi="HQPB4" w:cs="KFGQPC Uthman Taha Naskh"/>
          <w:bCs/>
          <w:color w:val="0070C0"/>
          <w:spacing w:val="-4"/>
          <w:sz w:val="24"/>
          <w:szCs w:val="24"/>
          <w:rtl/>
        </w:rPr>
        <w:sym w:font="HQPB4" w:char="F0F8"/>
      </w:r>
      <w:r w:rsidRPr="00EA0935">
        <w:rPr>
          <w:rFonts w:ascii="HQPB2" w:hAnsi="HQPB2" w:cs="KFGQPC Uthman Taha Naskh"/>
          <w:bCs/>
          <w:color w:val="0070C0"/>
          <w:spacing w:val="-4"/>
          <w:sz w:val="24"/>
          <w:szCs w:val="24"/>
          <w:rtl/>
        </w:rPr>
        <w:sym w:font="HQPB2" w:char="F08B"/>
      </w:r>
      <w:r w:rsidRPr="00EA0935">
        <w:rPr>
          <w:rFonts w:ascii="HQPB5" w:hAnsi="HQPB5" w:cs="KFGQPC Uthman Taha Naskh"/>
          <w:bCs/>
          <w:color w:val="0070C0"/>
          <w:spacing w:val="-4"/>
          <w:sz w:val="24"/>
          <w:szCs w:val="24"/>
          <w:rtl/>
        </w:rPr>
        <w:sym w:font="HQPB5" w:char="F073"/>
      </w:r>
      <w:r w:rsidRPr="00EA0935">
        <w:rPr>
          <w:rFonts w:ascii="HQPB2" w:hAnsi="HQPB2" w:cs="KFGQPC Uthman Taha Naskh"/>
          <w:bCs/>
          <w:color w:val="0070C0"/>
          <w:spacing w:val="-4"/>
          <w:sz w:val="24"/>
          <w:szCs w:val="24"/>
          <w:rtl/>
        </w:rPr>
        <w:sym w:font="HQPB2" w:char="F039"/>
      </w:r>
      <w:r w:rsidRPr="00EA0935">
        <w:rPr>
          <w:rFonts w:ascii="HQPB4" w:hAnsi="HQPB4" w:cs="KFGQPC Uthman Taha Naskh"/>
          <w:bCs/>
          <w:color w:val="0070C0"/>
          <w:spacing w:val="-4"/>
          <w:sz w:val="24"/>
          <w:szCs w:val="24"/>
          <w:rtl/>
        </w:rPr>
        <w:sym w:font="HQPB4" w:char="F0CE"/>
      </w:r>
      <w:r w:rsidRPr="00EA0935">
        <w:rPr>
          <w:rFonts w:ascii="HQPB1" w:hAnsi="HQPB1" w:cs="KFGQPC Uthman Taha Naskh"/>
          <w:bCs/>
          <w:color w:val="0070C0"/>
          <w:spacing w:val="-4"/>
          <w:sz w:val="24"/>
          <w:szCs w:val="24"/>
          <w:rtl/>
        </w:rPr>
        <w:sym w:font="HQPB1" w:char="F029"/>
      </w:r>
      <w:r w:rsidRPr="00EA0935">
        <w:rPr>
          <w:rFonts w:ascii="HQPB1" w:hAnsi="HQPB1"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A0"/>
      </w:r>
      <w:r w:rsidRPr="00EA0935">
        <w:rPr>
          <w:rFonts w:ascii="HQPB2" w:hAnsi="HQPB2" w:cs="KFGQPC Uthman Taha Naskh"/>
          <w:bCs/>
          <w:color w:val="0070C0"/>
          <w:spacing w:val="-4"/>
          <w:sz w:val="24"/>
          <w:szCs w:val="24"/>
          <w:rtl/>
        </w:rPr>
        <w:sym w:font="HQPB2" w:char="F0C6"/>
      </w:r>
      <w:r w:rsidRPr="00EA0935">
        <w:rPr>
          <w:rFonts w:ascii="HQPB5" w:hAnsi="HQPB5" w:cs="KFGQPC Uthman Taha Naskh"/>
          <w:bCs/>
          <w:color w:val="0070C0"/>
          <w:spacing w:val="-4"/>
          <w:sz w:val="24"/>
          <w:szCs w:val="24"/>
          <w:rtl/>
        </w:rPr>
        <w:sym w:font="HQPB5" w:char="F06E"/>
      </w:r>
      <w:r w:rsidRPr="00EA0935">
        <w:rPr>
          <w:rFonts w:ascii="HQPB2" w:hAnsi="HQPB2" w:cs="KFGQPC Uthman Taha Naskh"/>
          <w:bCs/>
          <w:color w:val="0070C0"/>
          <w:spacing w:val="-4"/>
          <w:sz w:val="24"/>
          <w:szCs w:val="24"/>
          <w:rtl/>
        </w:rPr>
        <w:sym w:font="HQPB2" w:char="F03D"/>
      </w:r>
      <w:r w:rsidRPr="00EA0935">
        <w:rPr>
          <w:rFonts w:ascii="HQPB5" w:hAnsi="HQPB5" w:cs="KFGQPC Uthman Taha Naskh"/>
          <w:bCs/>
          <w:color w:val="0070C0"/>
          <w:spacing w:val="-4"/>
          <w:sz w:val="24"/>
          <w:szCs w:val="24"/>
          <w:rtl/>
        </w:rPr>
        <w:sym w:font="HQPB5" w:char="F074"/>
      </w:r>
      <w:r w:rsidRPr="00EA0935">
        <w:rPr>
          <w:rFonts w:ascii="HQPB2" w:hAnsi="HQPB2" w:cs="KFGQPC Uthman Taha Naskh"/>
          <w:bCs/>
          <w:color w:val="0070C0"/>
          <w:spacing w:val="-4"/>
          <w:sz w:val="24"/>
          <w:szCs w:val="24"/>
          <w:rtl/>
        </w:rPr>
        <w:sym w:font="HQPB2" w:char="F0AB"/>
      </w:r>
      <w:r w:rsidRPr="00EA0935">
        <w:rPr>
          <w:rFonts w:ascii="HQPB4" w:hAnsi="HQPB4" w:cs="KFGQPC Uthman Taha Naskh"/>
          <w:bCs/>
          <w:color w:val="0070C0"/>
          <w:spacing w:val="-4"/>
          <w:sz w:val="24"/>
          <w:szCs w:val="24"/>
          <w:rtl/>
        </w:rPr>
        <w:sym w:font="HQPB4" w:char="F0F3"/>
      </w:r>
      <w:r w:rsidRPr="00EA0935">
        <w:rPr>
          <w:rFonts w:ascii="HQPB1" w:hAnsi="HQPB1" w:cs="KFGQPC Uthman Taha Naskh"/>
          <w:bCs/>
          <w:color w:val="0070C0"/>
          <w:spacing w:val="-4"/>
          <w:sz w:val="24"/>
          <w:szCs w:val="24"/>
          <w:rtl/>
        </w:rPr>
        <w:sym w:font="HQPB1" w:char="F0A1"/>
      </w:r>
      <w:r w:rsidRPr="00EA0935">
        <w:rPr>
          <w:rFonts w:ascii="HQPB5" w:hAnsi="HQPB5" w:cs="KFGQPC Uthman Taha Naskh"/>
          <w:bCs/>
          <w:color w:val="0070C0"/>
          <w:spacing w:val="-4"/>
          <w:sz w:val="24"/>
          <w:szCs w:val="24"/>
          <w:rtl/>
        </w:rPr>
        <w:sym w:font="HQPB5" w:char="F073"/>
      </w:r>
      <w:r w:rsidRPr="00EA0935">
        <w:rPr>
          <w:rFonts w:ascii="HQPB2" w:hAnsi="HQPB2" w:cs="KFGQPC Uthman Taha Naskh"/>
          <w:bCs/>
          <w:color w:val="0070C0"/>
          <w:spacing w:val="-4"/>
          <w:sz w:val="24"/>
          <w:szCs w:val="24"/>
          <w:rtl/>
        </w:rPr>
        <w:sym w:font="HQPB2" w:char="F059"/>
      </w:r>
      <w:r w:rsidRPr="00EA0935">
        <w:rPr>
          <w:rFonts w:ascii="HQPB5" w:hAnsi="HQPB5" w:cs="KFGQPC Uthman Taha Naskh"/>
          <w:bCs/>
          <w:color w:val="0070C0"/>
          <w:spacing w:val="-4"/>
          <w:sz w:val="24"/>
          <w:szCs w:val="24"/>
          <w:rtl/>
        </w:rPr>
        <w:sym w:font="HQPB5" w:char="F073"/>
      </w:r>
      <w:r w:rsidRPr="00EA0935">
        <w:rPr>
          <w:rFonts w:ascii="HQPB2" w:hAnsi="HQPB2" w:cs="KFGQPC Uthman Taha Naskh"/>
          <w:bCs/>
          <w:color w:val="0070C0"/>
          <w:spacing w:val="-4"/>
          <w:sz w:val="24"/>
          <w:szCs w:val="24"/>
          <w:rtl/>
        </w:rPr>
        <w:sym w:font="HQPB2" w:char="F039"/>
      </w:r>
      <w:r w:rsidRPr="00EA0935">
        <w:rPr>
          <w:rFonts w:ascii="HQPB5" w:hAnsi="HQPB5" w:cs="KFGQPC Uthman Taha Naskh"/>
          <w:bCs/>
          <w:color w:val="0070C0"/>
          <w:spacing w:val="-4"/>
          <w:sz w:val="24"/>
          <w:szCs w:val="24"/>
          <w:rtl/>
        </w:rPr>
        <w:sym w:font="HQPB5" w:char="F075"/>
      </w:r>
      <w:r w:rsidRPr="00EA0935">
        <w:rPr>
          <w:rFonts w:ascii="HQPB2" w:hAnsi="HQPB2" w:cs="KFGQPC Uthman Taha Naskh"/>
          <w:bCs/>
          <w:color w:val="0070C0"/>
          <w:spacing w:val="-4"/>
          <w:sz w:val="24"/>
          <w:szCs w:val="24"/>
          <w:rtl/>
        </w:rPr>
        <w:sym w:font="HQPB2" w:char="F072"/>
      </w:r>
      <w:r w:rsidRPr="00EA0935">
        <w:rPr>
          <w:rFonts w:ascii="HQPB2" w:hAnsi="HQPB2"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74"/>
      </w:r>
      <w:r w:rsidRPr="00EA0935">
        <w:rPr>
          <w:rFonts w:ascii="HQPB2" w:hAnsi="HQPB2" w:cs="KFGQPC Uthman Taha Naskh"/>
          <w:bCs/>
          <w:color w:val="0070C0"/>
          <w:spacing w:val="-4"/>
          <w:sz w:val="24"/>
          <w:szCs w:val="24"/>
          <w:rtl/>
        </w:rPr>
        <w:sym w:font="HQPB2" w:char="F0FB"/>
      </w:r>
      <w:r w:rsidRPr="00EA0935">
        <w:rPr>
          <w:rFonts w:ascii="HQPB2" w:hAnsi="HQPB2" w:cs="KFGQPC Uthman Taha Naskh"/>
          <w:bCs/>
          <w:color w:val="0070C0"/>
          <w:spacing w:val="-4"/>
          <w:sz w:val="24"/>
          <w:szCs w:val="24"/>
          <w:rtl/>
        </w:rPr>
        <w:sym w:font="HQPB2" w:char="F0FC"/>
      </w:r>
      <w:r w:rsidRPr="00EA0935">
        <w:rPr>
          <w:rFonts w:ascii="HQPB4" w:hAnsi="HQPB4" w:cs="KFGQPC Uthman Taha Naskh"/>
          <w:bCs/>
          <w:color w:val="0070C0"/>
          <w:spacing w:val="-4"/>
          <w:sz w:val="24"/>
          <w:szCs w:val="24"/>
          <w:rtl/>
        </w:rPr>
        <w:sym w:font="HQPB4" w:char="F0CF"/>
      </w:r>
      <w:r w:rsidRPr="00EA0935">
        <w:rPr>
          <w:rFonts w:ascii="HQPB2" w:hAnsi="HQPB2" w:cs="KFGQPC Uthman Taha Naskh"/>
          <w:bCs/>
          <w:color w:val="0070C0"/>
          <w:spacing w:val="-4"/>
          <w:sz w:val="24"/>
          <w:szCs w:val="24"/>
          <w:rtl/>
        </w:rPr>
        <w:sym w:font="HQPB2" w:char="F03D"/>
      </w:r>
      <w:r w:rsidRPr="00EA0935">
        <w:rPr>
          <w:rFonts w:ascii="HQPB5" w:hAnsi="HQPB5" w:cs="KFGQPC Uthman Taha Naskh"/>
          <w:bCs/>
          <w:color w:val="0070C0"/>
          <w:spacing w:val="-4"/>
          <w:sz w:val="24"/>
          <w:szCs w:val="24"/>
          <w:rtl/>
        </w:rPr>
        <w:sym w:font="HQPB5" w:char="F079"/>
      </w:r>
      <w:r w:rsidRPr="00EA0935">
        <w:rPr>
          <w:rFonts w:ascii="HQPB1" w:hAnsi="HQPB1" w:cs="KFGQPC Uthman Taha Naskh"/>
          <w:bCs/>
          <w:color w:val="0070C0"/>
          <w:spacing w:val="-4"/>
          <w:sz w:val="24"/>
          <w:szCs w:val="24"/>
          <w:rtl/>
        </w:rPr>
        <w:sym w:font="HQPB1" w:char="F099"/>
      </w:r>
      <w:r w:rsidRPr="00EA0935">
        <w:rPr>
          <w:rFonts w:ascii="HQPB4" w:hAnsi="HQPB4" w:cs="KFGQPC Uthman Taha Naskh"/>
          <w:bCs/>
          <w:color w:val="0070C0"/>
          <w:spacing w:val="-4"/>
          <w:sz w:val="24"/>
          <w:szCs w:val="24"/>
          <w:rtl/>
        </w:rPr>
        <w:sym w:font="HQPB4" w:char="F0F6"/>
      </w:r>
      <w:r w:rsidRPr="00EA0935">
        <w:rPr>
          <w:rFonts w:ascii="HQPB1" w:hAnsi="HQPB1" w:cs="KFGQPC Uthman Taha Naskh"/>
          <w:bCs/>
          <w:color w:val="0070C0"/>
          <w:spacing w:val="-4"/>
          <w:sz w:val="24"/>
          <w:szCs w:val="24"/>
          <w:rtl/>
        </w:rPr>
        <w:sym w:font="HQPB1" w:char="F08D"/>
      </w:r>
      <w:r w:rsidRPr="00EA0935">
        <w:rPr>
          <w:rFonts w:ascii="HQPB4" w:hAnsi="HQPB4" w:cs="KFGQPC Uthman Taha Naskh"/>
          <w:bCs/>
          <w:color w:val="0070C0"/>
          <w:spacing w:val="-4"/>
          <w:sz w:val="24"/>
          <w:szCs w:val="24"/>
          <w:rtl/>
        </w:rPr>
        <w:sym w:font="HQPB4" w:char="F0DF"/>
      </w:r>
      <w:r w:rsidRPr="00EA0935">
        <w:rPr>
          <w:rFonts w:ascii="HQPB2" w:hAnsi="HQPB2" w:cs="KFGQPC Uthman Taha Naskh"/>
          <w:bCs/>
          <w:color w:val="0070C0"/>
          <w:spacing w:val="-4"/>
          <w:sz w:val="24"/>
          <w:szCs w:val="24"/>
          <w:rtl/>
        </w:rPr>
        <w:sym w:font="HQPB2" w:char="F04A"/>
      </w:r>
      <w:r w:rsidRPr="00EA0935">
        <w:rPr>
          <w:rFonts w:ascii="HQPB4" w:hAnsi="HQPB4" w:cs="KFGQPC Uthman Taha Naskh"/>
          <w:bCs/>
          <w:color w:val="0070C0"/>
          <w:spacing w:val="-4"/>
          <w:sz w:val="24"/>
          <w:szCs w:val="24"/>
          <w:rtl/>
        </w:rPr>
        <w:sym w:font="HQPB4" w:char="F0F8"/>
      </w:r>
      <w:r w:rsidRPr="00EA0935">
        <w:rPr>
          <w:rFonts w:ascii="HQPB2" w:hAnsi="HQPB2" w:cs="KFGQPC Uthman Taha Naskh"/>
          <w:bCs/>
          <w:color w:val="0070C0"/>
          <w:spacing w:val="-4"/>
          <w:sz w:val="24"/>
          <w:szCs w:val="24"/>
          <w:rtl/>
        </w:rPr>
        <w:sym w:font="HQPB2" w:char="F039"/>
      </w:r>
      <w:r w:rsidRPr="00EA0935">
        <w:rPr>
          <w:rFonts w:ascii="HQPB5" w:hAnsi="HQPB5" w:cs="KFGQPC Uthman Taha Naskh"/>
          <w:bCs/>
          <w:color w:val="0070C0"/>
          <w:spacing w:val="-4"/>
          <w:sz w:val="24"/>
          <w:szCs w:val="24"/>
          <w:rtl/>
        </w:rPr>
        <w:sym w:font="HQPB5" w:char="F024"/>
      </w:r>
      <w:r w:rsidRPr="00EA0935">
        <w:rPr>
          <w:rFonts w:ascii="HQPB1" w:hAnsi="HQPB1" w:cs="KFGQPC Uthman Taha Naskh"/>
          <w:bCs/>
          <w:color w:val="0070C0"/>
          <w:spacing w:val="-4"/>
          <w:sz w:val="24"/>
          <w:szCs w:val="24"/>
          <w:rtl/>
        </w:rPr>
        <w:sym w:font="HQPB1" w:char="F023"/>
      </w:r>
      <w:r w:rsidRPr="00EA0935">
        <w:rPr>
          <w:rFonts w:ascii="HQPB1" w:hAnsi="HQPB1" w:cs="KFGQPC Uthman Taha Naskh"/>
          <w:bCs/>
          <w:color w:val="0070C0"/>
          <w:spacing w:val="-4"/>
          <w:sz w:val="24"/>
          <w:szCs w:val="24"/>
          <w:rtl/>
        </w:rPr>
        <w:t xml:space="preserve"> </w:t>
      </w:r>
      <w:r w:rsidRPr="00EA0935">
        <w:rPr>
          <w:rFonts w:ascii="HQPB2" w:hAnsi="HQPB2" w:cs="KFGQPC Uthman Taha Naskh"/>
          <w:bCs/>
          <w:color w:val="0070C0"/>
          <w:spacing w:val="-4"/>
          <w:sz w:val="24"/>
          <w:szCs w:val="24"/>
          <w:rtl/>
        </w:rPr>
        <w:sym w:font="HQPB2" w:char="F0C7"/>
      </w:r>
      <w:r w:rsidRPr="00EA0935">
        <w:rPr>
          <w:rFonts w:ascii="HQPB2" w:hAnsi="HQPB2" w:cs="KFGQPC Uthman Taha Naskh"/>
          <w:bCs/>
          <w:color w:val="0070C0"/>
          <w:spacing w:val="-4"/>
          <w:sz w:val="24"/>
          <w:szCs w:val="24"/>
          <w:rtl/>
        </w:rPr>
        <w:sym w:font="HQPB2" w:char="F0CF"/>
      </w:r>
      <w:r w:rsidRPr="00EA0935">
        <w:rPr>
          <w:rFonts w:ascii="HQPB2" w:hAnsi="HQPB2" w:cs="KFGQPC Uthman Taha Naskh"/>
          <w:bCs/>
          <w:color w:val="0070C0"/>
          <w:spacing w:val="-4"/>
          <w:sz w:val="24"/>
          <w:szCs w:val="24"/>
          <w:rtl/>
        </w:rPr>
        <w:sym w:font="HQPB2" w:char="F0C8"/>
      </w:r>
      <w:r w:rsidRPr="00EA0935">
        <w:rPr>
          <w:rFonts w:ascii="HQPB2" w:hAnsi="HQPB2" w:cs="KFGQPC Uthman Taha Naskh"/>
          <w:bCs/>
          <w:color w:val="0070C0"/>
          <w:spacing w:val="-4"/>
          <w:sz w:val="24"/>
          <w:szCs w:val="24"/>
          <w:rtl/>
        </w:rPr>
        <w:t xml:space="preserve"> </w:t>
      </w:r>
      <w:r w:rsidR="00334422" w:rsidRPr="00EA0935">
        <w:rPr>
          <w:rFonts w:cs="KFGQPC Uthman Taha Naskh" w:hint="cs"/>
          <w:bCs/>
          <w:color w:val="0070C0"/>
          <w:spacing w:val="-4"/>
          <w:sz w:val="24"/>
          <w:szCs w:val="24"/>
          <w:rtl/>
        </w:rPr>
        <w:sym w:font="HQPB2" w:char="F0E1"/>
      </w:r>
      <w:r w:rsidRPr="008D0A3F">
        <w:rPr>
          <w:rFonts w:cs="KFGQPC Uthman Taha Naskh" w:hint="cs"/>
          <w:b/>
          <w:spacing w:val="-4"/>
          <w:sz w:val="25"/>
          <w:szCs w:val="30"/>
          <w:rtl/>
        </w:rPr>
        <w:t xml:space="preserve"> </w:t>
      </w:r>
      <w:r w:rsidRPr="008D0A3F">
        <w:rPr>
          <w:rFonts w:cs="KFGQPC Uthman Taha Naskh" w:hint="cs"/>
          <w:b/>
          <w:spacing w:val="-4"/>
          <w:sz w:val="19"/>
          <w:szCs w:val="30"/>
          <w:rtl/>
        </w:rPr>
        <w:t>[الأعراف</w:t>
      </w:r>
      <w:r w:rsidR="00C01FAC" w:rsidRPr="008D0A3F">
        <w:rPr>
          <w:rFonts w:cs="KFGQPC Uthman Taha Naskh" w:hint="cs"/>
          <w:b/>
          <w:spacing w:val="-4"/>
          <w:sz w:val="19"/>
          <w:szCs w:val="30"/>
          <w:rtl/>
        </w:rPr>
        <w:t>: 6</w:t>
      </w:r>
      <w:r w:rsidRPr="008D0A3F">
        <w:rPr>
          <w:rFonts w:cs="KFGQPC Uthman Taha Naskh" w:hint="cs"/>
          <w:b/>
          <w:spacing w:val="-4"/>
          <w:sz w:val="19"/>
          <w:szCs w:val="30"/>
          <w:rtl/>
        </w:rPr>
        <w:t>]</w:t>
      </w:r>
      <w:r w:rsidRPr="008D0A3F">
        <w:rPr>
          <w:rFonts w:cs="KFGQPC Uthman Taha Naskh" w:hint="cs"/>
          <w:b/>
          <w:spacing w:val="-4"/>
          <w:sz w:val="25"/>
          <w:szCs w:val="30"/>
          <w:rtl/>
        </w:rPr>
        <w:t xml:space="preserve">. وقوله: </w:t>
      </w:r>
      <w:r w:rsidR="002B7FD2" w:rsidRPr="00EA0935">
        <w:rPr>
          <w:rFonts w:cs="KFGQPC Uthman Taha Naskh" w:hint="cs"/>
          <w:bCs/>
          <w:color w:val="0070C0"/>
          <w:spacing w:val="-4"/>
          <w:sz w:val="24"/>
          <w:szCs w:val="24"/>
          <w:rtl/>
        </w:rPr>
        <w:sym w:font="HQPB2" w:char="F0E2"/>
      </w:r>
      <w:r w:rsidRPr="00EA0935">
        <w:rPr>
          <w:rFonts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28"/>
      </w:r>
      <w:r w:rsidRPr="00EA0935">
        <w:rPr>
          <w:rFonts w:ascii="HQPB1" w:hAnsi="HQPB1" w:cs="KFGQPC Uthman Taha Naskh"/>
          <w:bCs/>
          <w:color w:val="0070C0"/>
          <w:spacing w:val="-4"/>
          <w:sz w:val="24"/>
          <w:szCs w:val="24"/>
          <w:rtl/>
        </w:rPr>
        <w:sym w:font="HQPB1" w:char="F023"/>
      </w:r>
      <w:r w:rsidRPr="00EA0935">
        <w:rPr>
          <w:rFonts w:ascii="HQPB2" w:hAnsi="HQPB2" w:cs="KFGQPC Uthman Taha Naskh"/>
          <w:bCs/>
          <w:color w:val="0070C0"/>
          <w:spacing w:val="-4"/>
          <w:sz w:val="24"/>
          <w:szCs w:val="24"/>
          <w:rtl/>
        </w:rPr>
        <w:sym w:font="HQPB2" w:char="F071"/>
      </w:r>
      <w:r w:rsidRPr="00EA0935">
        <w:rPr>
          <w:rFonts w:ascii="HQPB4" w:hAnsi="HQPB4" w:cs="KFGQPC Uthman Taha Naskh"/>
          <w:bCs/>
          <w:color w:val="0070C0"/>
          <w:spacing w:val="-4"/>
          <w:sz w:val="24"/>
          <w:szCs w:val="24"/>
          <w:rtl/>
        </w:rPr>
        <w:sym w:font="HQPB4" w:char="F0E0"/>
      </w:r>
      <w:r w:rsidRPr="00EA0935">
        <w:rPr>
          <w:rFonts w:ascii="HQPB1" w:hAnsi="HQPB1" w:cs="KFGQPC Uthman Taha Naskh"/>
          <w:bCs/>
          <w:color w:val="0070C0"/>
          <w:spacing w:val="-4"/>
          <w:sz w:val="24"/>
          <w:szCs w:val="24"/>
          <w:rtl/>
        </w:rPr>
        <w:sym w:font="HQPB1" w:char="F0CA"/>
      </w:r>
      <w:r w:rsidRPr="00EA0935">
        <w:rPr>
          <w:rFonts w:ascii="HQPB4" w:hAnsi="HQPB4" w:cs="KFGQPC Uthman Taha Naskh"/>
          <w:bCs/>
          <w:color w:val="0070C0"/>
          <w:spacing w:val="-4"/>
          <w:sz w:val="24"/>
          <w:szCs w:val="24"/>
          <w:rtl/>
        </w:rPr>
        <w:sym w:font="HQPB4" w:char="F0CD"/>
      </w:r>
      <w:r w:rsidRPr="00EA0935">
        <w:rPr>
          <w:rFonts w:ascii="HQPB1" w:hAnsi="HQPB1" w:cs="KFGQPC Uthman Taha Naskh"/>
          <w:bCs/>
          <w:color w:val="0070C0"/>
          <w:spacing w:val="-4"/>
          <w:sz w:val="24"/>
          <w:szCs w:val="24"/>
          <w:rtl/>
        </w:rPr>
        <w:sym w:font="HQPB1" w:char="F08D"/>
      </w:r>
      <w:r w:rsidRPr="00EA0935">
        <w:rPr>
          <w:rFonts w:ascii="HQPB4" w:hAnsi="HQPB4" w:cs="KFGQPC Uthman Taha Naskh"/>
          <w:bCs/>
          <w:color w:val="0070C0"/>
          <w:spacing w:val="-4"/>
          <w:sz w:val="24"/>
          <w:szCs w:val="24"/>
          <w:rtl/>
        </w:rPr>
        <w:sym w:font="HQPB4" w:char="F0E3"/>
      </w:r>
      <w:r w:rsidRPr="00EA0935">
        <w:rPr>
          <w:rFonts w:ascii="HQPB1" w:hAnsi="HQPB1" w:cs="KFGQPC Uthman Taha Naskh"/>
          <w:bCs/>
          <w:color w:val="0070C0"/>
          <w:spacing w:val="-4"/>
          <w:sz w:val="24"/>
          <w:szCs w:val="24"/>
          <w:rtl/>
        </w:rPr>
        <w:sym w:font="HQPB1" w:char="F0E3"/>
      </w:r>
      <w:r w:rsidRPr="00EA0935">
        <w:rPr>
          <w:rFonts w:ascii="HQPB5" w:hAnsi="HQPB5" w:cs="KFGQPC Uthman Taha Naskh"/>
          <w:bCs/>
          <w:color w:val="0070C0"/>
          <w:spacing w:val="-4"/>
          <w:sz w:val="24"/>
          <w:szCs w:val="24"/>
          <w:rtl/>
        </w:rPr>
        <w:sym w:font="HQPB5" w:char="F075"/>
      </w:r>
      <w:r w:rsidRPr="00EA0935">
        <w:rPr>
          <w:rFonts w:ascii="HQPB2" w:hAnsi="HQPB2" w:cs="KFGQPC Uthman Taha Naskh"/>
          <w:bCs/>
          <w:color w:val="0070C0"/>
          <w:spacing w:val="-4"/>
          <w:sz w:val="24"/>
          <w:szCs w:val="24"/>
          <w:rtl/>
        </w:rPr>
        <w:sym w:font="HQPB2" w:char="F072"/>
      </w:r>
      <w:r w:rsidRPr="00EA0935">
        <w:rPr>
          <w:rFonts w:ascii="HQPB2" w:hAnsi="HQPB2"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34"/>
      </w:r>
      <w:r w:rsidRPr="00EA0935">
        <w:rPr>
          <w:rFonts w:ascii="HQPB2" w:hAnsi="HQPB2" w:cs="KFGQPC Uthman Taha Naskh"/>
          <w:bCs/>
          <w:color w:val="0070C0"/>
          <w:spacing w:val="-4"/>
          <w:sz w:val="24"/>
          <w:szCs w:val="24"/>
          <w:rtl/>
        </w:rPr>
        <w:sym w:font="HQPB2" w:char="F092"/>
      </w:r>
      <w:r w:rsidRPr="00EA0935">
        <w:rPr>
          <w:rFonts w:ascii="HQPB5" w:hAnsi="HQPB5" w:cs="KFGQPC Uthman Taha Naskh"/>
          <w:bCs/>
          <w:color w:val="0070C0"/>
          <w:spacing w:val="-4"/>
          <w:sz w:val="24"/>
          <w:szCs w:val="24"/>
          <w:rtl/>
        </w:rPr>
        <w:sym w:font="HQPB5" w:char="F06E"/>
      </w:r>
      <w:r w:rsidRPr="00EA0935">
        <w:rPr>
          <w:rFonts w:ascii="HQPB2" w:hAnsi="HQPB2" w:cs="KFGQPC Uthman Taha Naskh"/>
          <w:bCs/>
          <w:color w:val="0070C0"/>
          <w:spacing w:val="-4"/>
          <w:sz w:val="24"/>
          <w:szCs w:val="24"/>
          <w:rtl/>
        </w:rPr>
        <w:sym w:font="HQPB2" w:char="F03F"/>
      </w:r>
      <w:r w:rsidRPr="00EA0935">
        <w:rPr>
          <w:rFonts w:ascii="HQPB5" w:hAnsi="HQPB5" w:cs="KFGQPC Uthman Taha Naskh"/>
          <w:bCs/>
          <w:color w:val="0070C0"/>
          <w:spacing w:val="-4"/>
          <w:sz w:val="24"/>
          <w:szCs w:val="24"/>
          <w:rtl/>
        </w:rPr>
        <w:sym w:font="HQPB5" w:char="F074"/>
      </w:r>
      <w:r w:rsidRPr="00EA0935">
        <w:rPr>
          <w:rFonts w:ascii="HQPB1" w:hAnsi="HQPB1" w:cs="KFGQPC Uthman Taha Naskh"/>
          <w:bCs/>
          <w:color w:val="0070C0"/>
          <w:spacing w:val="-4"/>
          <w:sz w:val="24"/>
          <w:szCs w:val="24"/>
          <w:rtl/>
        </w:rPr>
        <w:sym w:font="HQPB1" w:char="F0E3"/>
      </w:r>
      <w:r w:rsidRPr="00EA0935">
        <w:rPr>
          <w:rFonts w:ascii="HQPB1" w:hAnsi="HQPB1"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79"/>
      </w:r>
      <w:r w:rsidRPr="00EA0935">
        <w:rPr>
          <w:rFonts w:ascii="HQPB2" w:hAnsi="HQPB2" w:cs="KFGQPC Uthman Taha Naskh"/>
          <w:bCs/>
          <w:color w:val="0070C0"/>
          <w:spacing w:val="-4"/>
          <w:sz w:val="24"/>
          <w:szCs w:val="24"/>
          <w:rtl/>
        </w:rPr>
        <w:sym w:font="HQPB2" w:char="F037"/>
      </w:r>
      <w:r w:rsidRPr="00EA0935">
        <w:rPr>
          <w:rFonts w:ascii="HQPB4" w:hAnsi="HQPB4" w:cs="KFGQPC Uthman Taha Naskh"/>
          <w:bCs/>
          <w:color w:val="0070C0"/>
          <w:spacing w:val="-4"/>
          <w:sz w:val="24"/>
          <w:szCs w:val="24"/>
          <w:rtl/>
        </w:rPr>
        <w:sym w:font="HQPB4" w:char="F0CE"/>
      </w:r>
      <w:r w:rsidRPr="00EA0935">
        <w:rPr>
          <w:rFonts w:ascii="HQPB4" w:hAnsi="HQPB4" w:cs="KFGQPC Uthman Taha Naskh"/>
          <w:bCs/>
          <w:color w:val="0070C0"/>
          <w:spacing w:val="-4"/>
          <w:sz w:val="24"/>
          <w:szCs w:val="24"/>
          <w:rtl/>
        </w:rPr>
        <w:sym w:font="HQPB4" w:char="F06E"/>
      </w:r>
      <w:r w:rsidRPr="00EA0935">
        <w:rPr>
          <w:rFonts w:ascii="HQPB1" w:hAnsi="HQPB1" w:cs="KFGQPC Uthman Taha Naskh"/>
          <w:bCs/>
          <w:color w:val="0070C0"/>
          <w:spacing w:val="-4"/>
          <w:sz w:val="24"/>
          <w:szCs w:val="24"/>
          <w:rtl/>
        </w:rPr>
        <w:sym w:font="HQPB1" w:char="F02F"/>
      </w:r>
      <w:r w:rsidRPr="00EA0935">
        <w:rPr>
          <w:rFonts w:ascii="HQPB5" w:hAnsi="HQPB5" w:cs="KFGQPC Uthman Taha Naskh"/>
          <w:bCs/>
          <w:color w:val="0070C0"/>
          <w:spacing w:val="-4"/>
          <w:sz w:val="24"/>
          <w:szCs w:val="24"/>
          <w:rtl/>
        </w:rPr>
        <w:sym w:font="HQPB5" w:char="F075"/>
      </w:r>
      <w:r w:rsidRPr="00EA0935">
        <w:rPr>
          <w:rFonts w:ascii="HQPB1" w:hAnsi="HQPB1" w:cs="KFGQPC Uthman Taha Naskh"/>
          <w:bCs/>
          <w:color w:val="0070C0"/>
          <w:spacing w:val="-4"/>
          <w:sz w:val="24"/>
          <w:szCs w:val="24"/>
          <w:rtl/>
        </w:rPr>
        <w:sym w:font="HQPB1" w:char="F091"/>
      </w:r>
      <w:r w:rsidRPr="00EA0935">
        <w:rPr>
          <w:rFonts w:ascii="HQPB1" w:hAnsi="HQPB1" w:cs="KFGQPC Uthman Taha Naskh"/>
          <w:bCs/>
          <w:color w:val="0070C0"/>
          <w:spacing w:val="-4"/>
          <w:sz w:val="24"/>
          <w:szCs w:val="24"/>
          <w:rtl/>
        </w:rPr>
        <w:t xml:space="preserve"> </w:t>
      </w:r>
      <w:r w:rsidRPr="00EA0935">
        <w:rPr>
          <w:rFonts w:ascii="HQPB1" w:hAnsi="HQPB1" w:cs="KFGQPC Uthman Taha Naskh"/>
          <w:bCs/>
          <w:color w:val="0070C0"/>
          <w:spacing w:val="-4"/>
          <w:sz w:val="24"/>
          <w:szCs w:val="24"/>
          <w:rtl/>
        </w:rPr>
        <w:sym w:font="HQPB1" w:char="F024"/>
      </w:r>
      <w:r w:rsidRPr="00EA0935">
        <w:rPr>
          <w:rFonts w:ascii="HQPB4" w:hAnsi="HQPB4" w:cs="KFGQPC Uthman Taha Naskh"/>
          <w:bCs/>
          <w:color w:val="0070C0"/>
          <w:spacing w:val="-4"/>
          <w:sz w:val="24"/>
          <w:szCs w:val="24"/>
          <w:rtl/>
        </w:rPr>
        <w:sym w:font="HQPB4" w:char="F079"/>
      </w:r>
      <w:r w:rsidRPr="00EA0935">
        <w:rPr>
          <w:rFonts w:ascii="HQPB1" w:hAnsi="HQPB1" w:cs="KFGQPC Uthman Taha Naskh"/>
          <w:bCs/>
          <w:color w:val="0070C0"/>
          <w:spacing w:val="-4"/>
          <w:sz w:val="24"/>
          <w:szCs w:val="24"/>
          <w:rtl/>
        </w:rPr>
        <w:sym w:font="HQPB1" w:char="F0FF"/>
      </w:r>
      <w:r w:rsidRPr="00EA0935">
        <w:rPr>
          <w:rFonts w:ascii="HQPB5" w:hAnsi="HQPB5" w:cs="KFGQPC Uthman Taha Naskh"/>
          <w:bCs/>
          <w:color w:val="0070C0"/>
          <w:spacing w:val="-4"/>
          <w:sz w:val="24"/>
          <w:szCs w:val="24"/>
          <w:rtl/>
        </w:rPr>
        <w:sym w:font="HQPB5" w:char="F07C"/>
      </w:r>
      <w:r w:rsidRPr="00EA0935">
        <w:rPr>
          <w:rFonts w:ascii="HQPB1" w:hAnsi="HQPB1" w:cs="KFGQPC Uthman Taha Naskh"/>
          <w:bCs/>
          <w:color w:val="0070C0"/>
          <w:spacing w:val="-4"/>
          <w:sz w:val="24"/>
          <w:szCs w:val="24"/>
          <w:rtl/>
        </w:rPr>
        <w:sym w:font="HQPB1" w:char="F0B9"/>
      </w:r>
      <w:r w:rsidRPr="00EA0935">
        <w:rPr>
          <w:rFonts w:ascii="HQPB1" w:hAnsi="HQPB1"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F4"/>
      </w:r>
      <w:r w:rsidRPr="00EA0935">
        <w:rPr>
          <w:rFonts w:ascii="HQPB1" w:hAnsi="HQPB1" w:cs="KFGQPC Uthman Taha Naskh"/>
          <w:bCs/>
          <w:color w:val="0070C0"/>
          <w:spacing w:val="-4"/>
          <w:sz w:val="24"/>
          <w:szCs w:val="24"/>
          <w:rtl/>
        </w:rPr>
        <w:sym w:font="HQPB1" w:char="F089"/>
      </w:r>
      <w:r w:rsidRPr="00EA0935">
        <w:rPr>
          <w:rFonts w:ascii="HQPB5" w:hAnsi="HQPB5" w:cs="KFGQPC Uthman Taha Naskh"/>
          <w:bCs/>
          <w:color w:val="0070C0"/>
          <w:spacing w:val="-4"/>
          <w:sz w:val="24"/>
          <w:szCs w:val="24"/>
          <w:rtl/>
        </w:rPr>
        <w:sym w:font="HQPB5" w:char="F073"/>
      </w:r>
      <w:r w:rsidRPr="00EA0935">
        <w:rPr>
          <w:rFonts w:ascii="HQPB2" w:hAnsi="HQPB2" w:cs="KFGQPC Uthman Taha Naskh"/>
          <w:bCs/>
          <w:color w:val="0070C0"/>
          <w:spacing w:val="-4"/>
          <w:sz w:val="24"/>
          <w:szCs w:val="24"/>
          <w:rtl/>
        </w:rPr>
        <w:sym w:font="HQPB2" w:char="F029"/>
      </w:r>
      <w:r w:rsidRPr="00EA0935">
        <w:rPr>
          <w:rFonts w:ascii="HQPB4" w:hAnsi="HQPB4" w:cs="KFGQPC Uthman Taha Naskh"/>
          <w:bCs/>
          <w:color w:val="0070C0"/>
          <w:spacing w:val="-4"/>
          <w:sz w:val="24"/>
          <w:szCs w:val="24"/>
          <w:rtl/>
        </w:rPr>
        <w:sym w:font="HQPB4" w:char="F0A9"/>
      </w:r>
      <w:r w:rsidRPr="00EA0935">
        <w:rPr>
          <w:rFonts w:ascii="HQPB2" w:hAnsi="HQPB2" w:cs="KFGQPC Uthman Taha Naskh"/>
          <w:bCs/>
          <w:color w:val="0070C0"/>
          <w:spacing w:val="-4"/>
          <w:sz w:val="24"/>
          <w:szCs w:val="24"/>
          <w:rtl/>
        </w:rPr>
        <w:sym w:font="HQPB2" w:char="F039"/>
      </w:r>
      <w:r w:rsidRPr="00EA0935">
        <w:rPr>
          <w:rFonts w:ascii="HQPB2" w:hAnsi="HQPB2" w:cs="KFGQPC Uthman Taha Naskh"/>
          <w:bCs/>
          <w:color w:val="0070C0"/>
          <w:spacing w:val="-4"/>
          <w:sz w:val="24"/>
          <w:szCs w:val="24"/>
          <w:rtl/>
        </w:rPr>
        <w:t xml:space="preserve"> </w:t>
      </w:r>
      <w:r w:rsidRPr="00EA0935">
        <w:rPr>
          <w:rFonts w:ascii="HQPB1" w:hAnsi="HQPB1" w:cs="KFGQPC Uthman Taha Naskh"/>
          <w:bCs/>
          <w:color w:val="0070C0"/>
          <w:spacing w:val="-4"/>
          <w:sz w:val="24"/>
          <w:szCs w:val="24"/>
          <w:rtl/>
        </w:rPr>
        <w:sym w:font="HQPB1" w:char="F024"/>
      </w:r>
      <w:r w:rsidRPr="00EA0935">
        <w:rPr>
          <w:rFonts w:ascii="HQPB5" w:hAnsi="HQPB5" w:cs="KFGQPC Uthman Taha Naskh"/>
          <w:bCs/>
          <w:color w:val="0070C0"/>
          <w:spacing w:val="-4"/>
          <w:sz w:val="24"/>
          <w:szCs w:val="24"/>
          <w:rtl/>
        </w:rPr>
        <w:sym w:font="HQPB5" w:char="F074"/>
      </w:r>
      <w:r w:rsidRPr="00EA0935">
        <w:rPr>
          <w:rFonts w:ascii="HQPB2" w:hAnsi="HQPB2" w:cs="KFGQPC Uthman Taha Naskh"/>
          <w:bCs/>
          <w:color w:val="0070C0"/>
          <w:spacing w:val="-4"/>
          <w:sz w:val="24"/>
          <w:szCs w:val="24"/>
          <w:rtl/>
        </w:rPr>
        <w:sym w:font="HQPB2" w:char="F052"/>
      </w:r>
      <w:r w:rsidRPr="00EA0935">
        <w:rPr>
          <w:rFonts w:ascii="HQPB2" w:hAnsi="HQPB2" w:cs="KFGQPC Uthman Taha Naskh"/>
          <w:bCs/>
          <w:color w:val="0070C0"/>
          <w:spacing w:val="-4"/>
          <w:sz w:val="24"/>
          <w:szCs w:val="24"/>
          <w:rtl/>
        </w:rPr>
        <w:sym w:font="HQPB2" w:char="F071"/>
      </w:r>
      <w:r w:rsidRPr="00EA0935">
        <w:rPr>
          <w:rFonts w:ascii="HQPB4" w:hAnsi="HQPB4" w:cs="KFGQPC Uthman Taha Naskh"/>
          <w:bCs/>
          <w:color w:val="0070C0"/>
          <w:spacing w:val="-4"/>
          <w:sz w:val="24"/>
          <w:szCs w:val="24"/>
          <w:rtl/>
        </w:rPr>
        <w:sym w:font="HQPB4" w:char="F0DF"/>
      </w:r>
      <w:r w:rsidRPr="00EA0935">
        <w:rPr>
          <w:rFonts w:ascii="HQPB2" w:hAnsi="HQPB2" w:cs="KFGQPC Uthman Taha Naskh"/>
          <w:bCs/>
          <w:color w:val="0070C0"/>
          <w:spacing w:val="-4"/>
          <w:sz w:val="24"/>
          <w:szCs w:val="24"/>
          <w:rtl/>
        </w:rPr>
        <w:sym w:font="HQPB2" w:char="F04A"/>
      </w:r>
      <w:r w:rsidRPr="00EA0935">
        <w:rPr>
          <w:rFonts w:ascii="HQPB4" w:hAnsi="HQPB4" w:cs="KFGQPC Uthman Taha Naskh"/>
          <w:bCs/>
          <w:color w:val="0070C0"/>
          <w:spacing w:val="-4"/>
          <w:sz w:val="24"/>
          <w:szCs w:val="24"/>
          <w:rtl/>
        </w:rPr>
        <w:sym w:font="HQPB4" w:char="F0E7"/>
      </w:r>
      <w:r w:rsidRPr="00EA0935">
        <w:rPr>
          <w:rFonts w:ascii="HQPB1" w:hAnsi="HQPB1" w:cs="KFGQPC Uthman Taha Naskh"/>
          <w:bCs/>
          <w:color w:val="0070C0"/>
          <w:spacing w:val="-4"/>
          <w:sz w:val="24"/>
          <w:szCs w:val="24"/>
          <w:rtl/>
        </w:rPr>
        <w:sym w:font="HQPB1" w:char="F046"/>
      </w:r>
      <w:r w:rsidRPr="00EA0935">
        <w:rPr>
          <w:rFonts w:ascii="HQPB4" w:hAnsi="HQPB4" w:cs="KFGQPC Uthman Taha Naskh"/>
          <w:bCs/>
          <w:color w:val="0070C0"/>
          <w:spacing w:val="-4"/>
          <w:sz w:val="24"/>
          <w:szCs w:val="24"/>
          <w:rtl/>
        </w:rPr>
        <w:sym w:font="HQPB4" w:char="F0F7"/>
      </w:r>
      <w:r w:rsidRPr="00EA0935">
        <w:rPr>
          <w:rFonts w:ascii="HQPB2" w:hAnsi="HQPB2" w:cs="KFGQPC Uthman Taha Naskh"/>
          <w:bCs/>
          <w:color w:val="0070C0"/>
          <w:spacing w:val="-4"/>
          <w:sz w:val="24"/>
          <w:szCs w:val="24"/>
          <w:rtl/>
        </w:rPr>
        <w:sym w:font="HQPB2" w:char="F0A5"/>
      </w:r>
      <w:r w:rsidRPr="00EA0935">
        <w:rPr>
          <w:rFonts w:ascii="HQPB4" w:hAnsi="HQPB4" w:cs="KFGQPC Uthman Taha Naskh"/>
          <w:bCs/>
          <w:color w:val="0070C0"/>
          <w:spacing w:val="-4"/>
          <w:sz w:val="24"/>
          <w:szCs w:val="24"/>
          <w:rtl/>
        </w:rPr>
        <w:sym w:font="HQPB4" w:char="F0C5"/>
      </w:r>
      <w:r w:rsidRPr="00EA0935">
        <w:rPr>
          <w:rFonts w:ascii="HQPB1" w:hAnsi="HQPB1" w:cs="KFGQPC Uthman Taha Naskh"/>
          <w:bCs/>
          <w:color w:val="0070C0"/>
          <w:spacing w:val="-4"/>
          <w:sz w:val="24"/>
          <w:szCs w:val="24"/>
          <w:rtl/>
        </w:rPr>
        <w:sym w:font="HQPB1" w:char="F05F"/>
      </w:r>
      <w:r w:rsidRPr="00EA0935">
        <w:rPr>
          <w:rFonts w:ascii="HQPB1" w:hAnsi="HQPB1" w:cs="KFGQPC Uthman Taha Naskh"/>
          <w:bCs/>
          <w:color w:val="0070C0"/>
          <w:spacing w:val="-4"/>
          <w:sz w:val="24"/>
          <w:szCs w:val="24"/>
          <w:rtl/>
        </w:rPr>
        <w:t xml:space="preserve"> </w:t>
      </w:r>
      <w:r w:rsidRPr="00EA0935">
        <w:rPr>
          <w:rFonts w:ascii="HQPB1" w:hAnsi="HQPB1" w:cs="KFGQPC Uthman Taha Naskh"/>
          <w:bCs/>
          <w:color w:val="0070C0"/>
          <w:spacing w:val="-4"/>
          <w:sz w:val="24"/>
          <w:szCs w:val="24"/>
          <w:rtl/>
        </w:rPr>
        <w:sym w:font="HQPB1" w:char="F024"/>
      </w:r>
      <w:r w:rsidRPr="00EA0935">
        <w:rPr>
          <w:rFonts w:ascii="HQPB5" w:hAnsi="HQPB5" w:cs="KFGQPC Uthman Taha Naskh"/>
          <w:bCs/>
          <w:color w:val="0070C0"/>
          <w:spacing w:val="-4"/>
          <w:sz w:val="24"/>
          <w:szCs w:val="24"/>
          <w:rtl/>
        </w:rPr>
        <w:sym w:font="HQPB5" w:char="F079"/>
      </w:r>
      <w:r w:rsidRPr="00EA0935">
        <w:rPr>
          <w:rFonts w:ascii="HQPB2" w:hAnsi="HQPB2" w:cs="KFGQPC Uthman Taha Naskh"/>
          <w:bCs/>
          <w:color w:val="0070C0"/>
          <w:spacing w:val="-4"/>
          <w:sz w:val="24"/>
          <w:szCs w:val="24"/>
          <w:rtl/>
        </w:rPr>
        <w:sym w:font="HQPB2" w:char="F04A"/>
      </w:r>
      <w:r w:rsidRPr="00EA0935">
        <w:rPr>
          <w:rFonts w:ascii="HQPB5" w:hAnsi="HQPB5" w:cs="KFGQPC Uthman Taha Naskh"/>
          <w:bCs/>
          <w:color w:val="0070C0"/>
          <w:spacing w:val="-4"/>
          <w:sz w:val="24"/>
          <w:szCs w:val="24"/>
          <w:rtl/>
        </w:rPr>
        <w:sym w:font="HQPB5" w:char="F078"/>
      </w:r>
      <w:r w:rsidRPr="00EA0935">
        <w:rPr>
          <w:rFonts w:ascii="HQPB2" w:hAnsi="HQPB2" w:cs="KFGQPC Uthman Taha Naskh"/>
          <w:bCs/>
          <w:color w:val="0070C0"/>
          <w:spacing w:val="-4"/>
          <w:sz w:val="24"/>
          <w:szCs w:val="24"/>
          <w:rtl/>
        </w:rPr>
        <w:sym w:font="HQPB2" w:char="F02E"/>
      </w:r>
      <w:r w:rsidRPr="00EA0935">
        <w:rPr>
          <w:rFonts w:ascii="HQPB2" w:hAnsi="HQPB2"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F6"/>
      </w:r>
      <w:r w:rsidRPr="00EA0935">
        <w:rPr>
          <w:rFonts w:ascii="HQPB3" w:hAnsi="HQPB3" w:cs="KFGQPC Uthman Taha Naskh"/>
          <w:bCs/>
          <w:color w:val="0070C0"/>
          <w:spacing w:val="-4"/>
          <w:sz w:val="24"/>
          <w:szCs w:val="24"/>
          <w:rtl/>
        </w:rPr>
        <w:sym w:font="HQPB3" w:char="F02F"/>
      </w:r>
      <w:r w:rsidRPr="00EA0935">
        <w:rPr>
          <w:rFonts w:ascii="HQPB4" w:hAnsi="HQPB4" w:cs="KFGQPC Uthman Taha Naskh"/>
          <w:bCs/>
          <w:color w:val="0070C0"/>
          <w:spacing w:val="-4"/>
          <w:sz w:val="24"/>
          <w:szCs w:val="24"/>
          <w:rtl/>
        </w:rPr>
        <w:sym w:font="HQPB4" w:char="F0E4"/>
      </w:r>
      <w:r w:rsidRPr="00EA0935">
        <w:rPr>
          <w:rFonts w:ascii="HQPB2" w:hAnsi="HQPB2" w:cs="KFGQPC Uthman Taha Naskh"/>
          <w:bCs/>
          <w:color w:val="0070C0"/>
          <w:spacing w:val="-4"/>
          <w:sz w:val="24"/>
          <w:szCs w:val="24"/>
          <w:rtl/>
        </w:rPr>
        <w:sym w:font="HQPB2" w:char="F033"/>
      </w:r>
      <w:r w:rsidRPr="00EA0935">
        <w:rPr>
          <w:rFonts w:ascii="HQPB2" w:hAnsi="HQPB2" w:cs="KFGQPC Uthman Taha Naskh"/>
          <w:bCs/>
          <w:color w:val="0070C0"/>
          <w:spacing w:val="-4"/>
          <w:sz w:val="24"/>
          <w:szCs w:val="24"/>
          <w:rtl/>
        </w:rPr>
        <w:sym w:font="HQPB2" w:char="F0BB"/>
      </w:r>
      <w:r w:rsidRPr="00EA0935">
        <w:rPr>
          <w:rFonts w:ascii="HQPB5" w:hAnsi="HQPB5" w:cs="KFGQPC Uthman Taha Naskh"/>
          <w:bCs/>
          <w:color w:val="0070C0"/>
          <w:spacing w:val="-4"/>
          <w:sz w:val="24"/>
          <w:szCs w:val="24"/>
          <w:rtl/>
        </w:rPr>
        <w:sym w:font="HQPB5" w:char="F073"/>
      </w:r>
      <w:r w:rsidRPr="00EA0935">
        <w:rPr>
          <w:rFonts w:ascii="HQPB2" w:hAnsi="HQPB2" w:cs="KFGQPC Uthman Taha Naskh"/>
          <w:bCs/>
          <w:color w:val="0070C0"/>
          <w:spacing w:val="-4"/>
          <w:sz w:val="24"/>
          <w:szCs w:val="24"/>
          <w:rtl/>
        </w:rPr>
        <w:sym w:font="HQPB2" w:char="F059"/>
      </w:r>
      <w:r w:rsidRPr="00EA0935">
        <w:rPr>
          <w:rFonts w:ascii="HQPB4" w:hAnsi="HQPB4" w:cs="KFGQPC Uthman Taha Naskh"/>
          <w:bCs/>
          <w:color w:val="0070C0"/>
          <w:spacing w:val="-4"/>
          <w:sz w:val="24"/>
          <w:szCs w:val="24"/>
          <w:rtl/>
        </w:rPr>
        <w:sym w:font="HQPB4" w:char="F0F8"/>
      </w:r>
      <w:r w:rsidRPr="00EA0935">
        <w:rPr>
          <w:rFonts w:ascii="HQPB2" w:hAnsi="HQPB2" w:cs="KFGQPC Uthman Taha Naskh"/>
          <w:bCs/>
          <w:color w:val="0070C0"/>
          <w:spacing w:val="-4"/>
          <w:sz w:val="24"/>
          <w:szCs w:val="24"/>
          <w:rtl/>
        </w:rPr>
        <w:sym w:font="HQPB2" w:char="F029"/>
      </w:r>
      <w:r w:rsidRPr="00EA0935">
        <w:rPr>
          <w:rFonts w:ascii="HQPB5" w:hAnsi="HQPB5" w:cs="KFGQPC Uthman Taha Naskh"/>
          <w:bCs/>
          <w:color w:val="0070C0"/>
          <w:spacing w:val="-4"/>
          <w:sz w:val="24"/>
          <w:szCs w:val="24"/>
          <w:rtl/>
        </w:rPr>
        <w:sym w:font="HQPB5" w:char="F06E"/>
      </w:r>
      <w:r w:rsidRPr="00EA0935">
        <w:rPr>
          <w:rFonts w:ascii="HQPB2" w:hAnsi="HQPB2" w:cs="KFGQPC Uthman Taha Naskh"/>
          <w:bCs/>
          <w:color w:val="0070C0"/>
          <w:spacing w:val="-4"/>
          <w:sz w:val="24"/>
          <w:szCs w:val="24"/>
          <w:rtl/>
        </w:rPr>
        <w:sym w:font="HQPB2" w:char="F03D"/>
      </w:r>
      <w:r w:rsidRPr="00EA0935">
        <w:rPr>
          <w:rFonts w:ascii="HQPB5" w:hAnsi="HQPB5" w:cs="KFGQPC Uthman Taha Naskh"/>
          <w:bCs/>
          <w:color w:val="0070C0"/>
          <w:spacing w:val="-4"/>
          <w:sz w:val="24"/>
          <w:szCs w:val="24"/>
          <w:rtl/>
        </w:rPr>
        <w:sym w:font="HQPB5" w:char="F079"/>
      </w:r>
      <w:r w:rsidRPr="00EA0935">
        <w:rPr>
          <w:rFonts w:ascii="HQPB1" w:hAnsi="HQPB1" w:cs="KFGQPC Uthman Taha Naskh"/>
          <w:bCs/>
          <w:color w:val="0070C0"/>
          <w:spacing w:val="-4"/>
          <w:sz w:val="24"/>
          <w:szCs w:val="24"/>
          <w:rtl/>
        </w:rPr>
        <w:sym w:font="HQPB1" w:char="F07A"/>
      </w:r>
      <w:r w:rsidRPr="00EA0935">
        <w:rPr>
          <w:rFonts w:ascii="HQPB1" w:hAnsi="HQPB1"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74"/>
      </w:r>
      <w:r w:rsidRPr="00EA0935">
        <w:rPr>
          <w:rFonts w:ascii="HQPB2" w:hAnsi="HQPB2" w:cs="KFGQPC Uthman Taha Naskh"/>
          <w:bCs/>
          <w:color w:val="0070C0"/>
          <w:spacing w:val="-4"/>
          <w:sz w:val="24"/>
          <w:szCs w:val="24"/>
          <w:rtl/>
        </w:rPr>
        <w:sym w:font="HQPB2" w:char="F041"/>
      </w:r>
      <w:r w:rsidRPr="00EA0935">
        <w:rPr>
          <w:rFonts w:ascii="HQPB4" w:hAnsi="HQPB4" w:cs="KFGQPC Uthman Taha Naskh"/>
          <w:bCs/>
          <w:color w:val="0070C0"/>
          <w:spacing w:val="-4"/>
          <w:sz w:val="24"/>
          <w:szCs w:val="24"/>
          <w:rtl/>
        </w:rPr>
        <w:sym w:font="HQPB4" w:char="F0A8"/>
      </w:r>
      <w:r w:rsidRPr="00EA0935">
        <w:rPr>
          <w:rFonts w:ascii="HQPB2" w:hAnsi="HQPB2" w:cs="KFGQPC Uthman Taha Naskh"/>
          <w:bCs/>
          <w:color w:val="0070C0"/>
          <w:spacing w:val="-4"/>
          <w:sz w:val="24"/>
          <w:szCs w:val="24"/>
          <w:rtl/>
        </w:rPr>
        <w:sym w:font="HQPB2" w:char="F072"/>
      </w:r>
      <w:r w:rsidRPr="00EA0935">
        <w:rPr>
          <w:rFonts w:ascii="HQPB5" w:hAnsi="HQPB5" w:cs="KFGQPC Uthman Taha Naskh"/>
          <w:bCs/>
          <w:color w:val="0070C0"/>
          <w:spacing w:val="-4"/>
          <w:sz w:val="24"/>
          <w:szCs w:val="24"/>
          <w:rtl/>
        </w:rPr>
        <w:sym w:font="HQPB5" w:char="F072"/>
      </w:r>
      <w:r w:rsidRPr="00EA0935">
        <w:rPr>
          <w:rFonts w:ascii="HQPB1" w:hAnsi="HQPB1" w:cs="KFGQPC Uthman Taha Naskh"/>
          <w:bCs/>
          <w:color w:val="0070C0"/>
          <w:spacing w:val="-4"/>
          <w:sz w:val="24"/>
          <w:szCs w:val="24"/>
          <w:rtl/>
        </w:rPr>
        <w:sym w:font="HQPB1" w:char="F026"/>
      </w:r>
      <w:r w:rsidRPr="00EA0935">
        <w:rPr>
          <w:rFonts w:ascii="HQPB1" w:hAnsi="HQPB1"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A5"/>
      </w:r>
      <w:r w:rsidRPr="00EA0935">
        <w:rPr>
          <w:rFonts w:ascii="HQPB2" w:hAnsi="HQPB2" w:cs="KFGQPC Uthman Taha Naskh"/>
          <w:bCs/>
          <w:color w:val="0070C0"/>
          <w:spacing w:val="-4"/>
          <w:sz w:val="24"/>
          <w:szCs w:val="24"/>
          <w:rtl/>
        </w:rPr>
        <w:sym w:font="HQPB2" w:char="F06F"/>
      </w:r>
      <w:r w:rsidRPr="00EA0935">
        <w:rPr>
          <w:rFonts w:ascii="HQPB4" w:hAnsi="HQPB4" w:cs="KFGQPC Uthman Taha Naskh"/>
          <w:bCs/>
          <w:color w:val="0070C0"/>
          <w:spacing w:val="-4"/>
          <w:sz w:val="24"/>
          <w:szCs w:val="24"/>
          <w:rtl/>
        </w:rPr>
        <w:sym w:font="HQPB4" w:char="F0A7"/>
      </w:r>
      <w:r w:rsidRPr="00EA0935">
        <w:rPr>
          <w:rFonts w:ascii="HQPB1" w:hAnsi="HQPB1" w:cs="KFGQPC Uthman Taha Naskh"/>
          <w:bCs/>
          <w:color w:val="0070C0"/>
          <w:spacing w:val="-4"/>
          <w:sz w:val="24"/>
          <w:szCs w:val="24"/>
          <w:rtl/>
        </w:rPr>
        <w:sym w:font="HQPB1" w:char="F08D"/>
      </w:r>
      <w:r w:rsidRPr="00EA0935">
        <w:rPr>
          <w:rFonts w:ascii="HQPB5" w:hAnsi="HQPB5" w:cs="KFGQPC Uthman Taha Naskh"/>
          <w:bCs/>
          <w:color w:val="0070C0"/>
          <w:spacing w:val="-4"/>
          <w:sz w:val="24"/>
          <w:szCs w:val="24"/>
          <w:rtl/>
        </w:rPr>
        <w:sym w:font="HQPB5" w:char="F074"/>
      </w:r>
      <w:r w:rsidRPr="00EA0935">
        <w:rPr>
          <w:rFonts w:ascii="HQPB2" w:hAnsi="HQPB2" w:cs="KFGQPC Uthman Taha Naskh"/>
          <w:bCs/>
          <w:color w:val="0070C0"/>
          <w:spacing w:val="-4"/>
          <w:sz w:val="24"/>
          <w:szCs w:val="24"/>
          <w:rtl/>
        </w:rPr>
        <w:sym w:font="HQPB2" w:char="F042"/>
      </w:r>
      <w:r w:rsidRPr="00EA0935">
        <w:rPr>
          <w:rFonts w:ascii="HQPB2" w:hAnsi="HQPB2"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34"/>
      </w:r>
      <w:r w:rsidRPr="00EA0935">
        <w:rPr>
          <w:rFonts w:ascii="HQPB4" w:hAnsi="HQPB4" w:cs="KFGQPC Uthman Taha Naskh"/>
          <w:bCs/>
          <w:color w:val="0070C0"/>
          <w:spacing w:val="-4"/>
          <w:sz w:val="24"/>
          <w:szCs w:val="24"/>
          <w:rtl/>
        </w:rPr>
        <w:t xml:space="preserve"> </w:t>
      </w:r>
      <w:r w:rsidR="00334422" w:rsidRPr="00EA0935">
        <w:rPr>
          <w:rFonts w:cs="KFGQPC Uthman Taha Naskh" w:hint="cs"/>
          <w:bCs/>
          <w:color w:val="0070C0"/>
          <w:spacing w:val="-4"/>
          <w:sz w:val="24"/>
          <w:szCs w:val="24"/>
          <w:rtl/>
        </w:rPr>
        <w:sym w:font="HQPB2" w:char="F0E1"/>
      </w:r>
      <w:r w:rsidRPr="008D0A3F">
        <w:rPr>
          <w:rFonts w:cs="KFGQPC Uthman Taha Naskh" w:hint="cs"/>
          <w:b/>
          <w:spacing w:val="-4"/>
          <w:sz w:val="25"/>
          <w:szCs w:val="30"/>
          <w:rtl/>
        </w:rPr>
        <w:t xml:space="preserve"> </w:t>
      </w:r>
      <w:r w:rsidRPr="008D0A3F">
        <w:rPr>
          <w:rFonts w:cs="KFGQPC Uthman Taha Naskh" w:hint="cs"/>
          <w:b/>
          <w:spacing w:val="-4"/>
          <w:sz w:val="19"/>
          <w:szCs w:val="30"/>
          <w:rtl/>
        </w:rPr>
        <w:t>[الكهف: 48]</w:t>
      </w:r>
      <w:r w:rsidRPr="008D0A3F">
        <w:rPr>
          <w:rFonts w:cs="KFGQPC Uthman Taha Naskh" w:hint="cs"/>
          <w:b/>
          <w:spacing w:val="-4"/>
          <w:sz w:val="25"/>
          <w:szCs w:val="30"/>
          <w:rtl/>
        </w:rPr>
        <w:t>.</w:t>
      </w:r>
    </w:p>
    <w:p w14:paraId="15164E3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والله </w:t>
      </w:r>
      <w:r w:rsidR="00926998" w:rsidRPr="008D0A3F">
        <w:rPr>
          <w:rFonts w:ascii="AGA Arabesque" w:hAnsi="AGA Arabesque" w:cs="KFGQPC Uthman Taha Naskh"/>
          <w:sz w:val="40"/>
          <w:szCs w:val="30"/>
        </w:rPr>
        <w:t></w:t>
      </w:r>
      <w:r w:rsidRPr="008D0A3F">
        <w:rPr>
          <w:rFonts w:cs="KFGQPC Uthman Taha Naskh" w:hint="cs"/>
          <w:b/>
          <w:sz w:val="25"/>
          <w:szCs w:val="30"/>
          <w:rtl/>
        </w:rPr>
        <w:t xml:space="preserve"> هو الذي يتولى حساب الخلق بنفسه؛ لما روى البخاري ومسلم عن عدي بن حاتم قال: قال 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ما منكم من أحد إلا سيكلمه الله، ليس بينه وبينه ترجمان، فينظر أيمن منه فلا يرى إلا ما قدم، وينظر أشأم منه فلا يرى إلا ما قدم، وينظر بين يديه فلا يرى إلا النار تلقاء وجهه، فاتقوا النار ولو بشق تمرة</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[صحيح الإمام البخاري]</w:t>
      </w:r>
      <w:r w:rsidRPr="008D0A3F">
        <w:rPr>
          <w:rFonts w:cs="KFGQPC Uthman Taha Naskh" w:hint="cs"/>
          <w:b/>
          <w:sz w:val="25"/>
          <w:szCs w:val="30"/>
          <w:rtl/>
        </w:rPr>
        <w:t>.</w:t>
      </w:r>
    </w:p>
    <w:p w14:paraId="13C453DA" w14:textId="77777777" w:rsidR="0012458B" w:rsidRPr="00EA0935" w:rsidRDefault="0012458B" w:rsidP="00C25AD2">
      <w:pPr>
        <w:pStyle w:val="16"/>
        <w:spacing w:after="0" w:line="254"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الحوض:</w:t>
      </w:r>
    </w:p>
    <w:p w14:paraId="6DD195EE"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الحوض</w:t>
      </w:r>
      <w:r w:rsidRPr="008D0A3F">
        <w:rPr>
          <w:rFonts w:cs="KFGQPC Uthman Taha Naskh" w:hint="cs"/>
          <w:b/>
          <w:sz w:val="25"/>
          <w:szCs w:val="30"/>
          <w:rtl/>
        </w:rPr>
        <w:t xml:space="preserve">: مورد عظيم ترده أمة محمد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يوم القيامة إلا من خالف هديه وبدل بعده. جاء في الصحيحين وغيرهما أن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قال وهو بين ظهراني أصحابه: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إني على الحوض أنتظر من يرد عليَّ منكم، فوالله لَيُقْتَطَعَنَّ دوني رجال، فلأقولن: أي ربي، مني ومن أمتي، فيقول: إنك لا تدري ما عملوا بعدك، مازالوا يرجعون على أعقابهم</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[صحيح البخاري]</w:t>
      </w:r>
      <w:r w:rsidRPr="008D0A3F">
        <w:rPr>
          <w:rFonts w:cs="KFGQPC Uthman Taha Naskh" w:hint="cs"/>
          <w:b/>
          <w:sz w:val="25"/>
          <w:szCs w:val="30"/>
          <w:rtl/>
        </w:rPr>
        <w:t>. في هذا الحديث إثبات الحوض، وأن الابتداع ومخالفة الأوامر موانع من وروده.</w:t>
      </w:r>
    </w:p>
    <w:p w14:paraId="1C71AD1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وقد تواترت الأحاديث في خبر الحوض.</w:t>
      </w:r>
    </w:p>
    <w:p w14:paraId="500A3F45"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عن عبد الملك بن ع</w:t>
      </w:r>
      <w:r w:rsidR="00CA5991" w:rsidRPr="008D0A3F">
        <w:rPr>
          <w:rFonts w:cs="KFGQPC Uthman Taha Naskh" w:hint="cs"/>
          <w:b/>
          <w:sz w:val="25"/>
          <w:szCs w:val="30"/>
          <w:rtl/>
        </w:rPr>
        <w:t xml:space="preserve">مير قال: سمعت جندباً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يقول:سمعت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يقول: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أنا فرطكم على الحوض</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[صحيح البخاري]</w:t>
      </w:r>
      <w:r w:rsidRPr="008D0A3F">
        <w:rPr>
          <w:rFonts w:cs="KFGQPC Uthman Taha Naskh" w:hint="cs"/>
          <w:b/>
          <w:sz w:val="25"/>
          <w:szCs w:val="30"/>
          <w:rtl/>
        </w:rPr>
        <w:t>.</w:t>
      </w:r>
    </w:p>
    <w:p w14:paraId="342A13D5" w14:textId="77777777" w:rsidR="0012458B" w:rsidRPr="00EA0935" w:rsidRDefault="0012458B" w:rsidP="00C25AD2">
      <w:pPr>
        <w:pStyle w:val="16"/>
        <w:spacing w:after="0" w:line="254"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الميزان:</w:t>
      </w:r>
    </w:p>
    <w:p w14:paraId="4D479D15"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الميزان</w:t>
      </w:r>
      <w:r w:rsidRPr="008D0A3F">
        <w:rPr>
          <w:rFonts w:cs="KFGQPC Uthman Taha Naskh" w:hint="cs"/>
          <w:b/>
          <w:sz w:val="25"/>
          <w:szCs w:val="30"/>
          <w:rtl/>
        </w:rPr>
        <w:t>: الآلة التي تعرف بها مقادير الأشياء.</w:t>
      </w:r>
    </w:p>
    <w:p w14:paraId="4F620C24"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والمراد بالميزان هنا</w:t>
      </w:r>
      <w:r w:rsidRPr="008D0A3F">
        <w:rPr>
          <w:rFonts w:cs="KFGQPC Uthman Taha Naskh" w:hint="cs"/>
          <w:b/>
          <w:sz w:val="25"/>
          <w:szCs w:val="30"/>
          <w:rtl/>
        </w:rPr>
        <w:t>: ميزان حقيقي له كفتان حسيتان، يوضع لوزن أعمال العباد يوم القيامة. وفيه إظهار العدل الرباني، فلا تظلم نفس شيئاً، فيحضر تبارك وتعالى أعمال الإنسان وإن كان مثقال حبة من خردل، لإظهار مقاديرها، ليكون الجزاء بحسبها. وقد تكون موازين الأعمال متعددة، وقد يكون الميزان واحداً، والله قادر على كل شيء. والأدلة على ثبوت الميزان ووزن الأعمال منها:</w:t>
      </w:r>
    </w:p>
    <w:p w14:paraId="7F788EE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 </w:t>
      </w:r>
      <w:r w:rsidR="007859B4" w:rsidRPr="00481529">
        <w:rPr>
          <w:rFonts w:cs="KFGQPC Uthman Taha Naskh" w:hint="cs"/>
          <w:bCs/>
          <w:color w:val="0070C0"/>
          <w:sz w:val="25"/>
          <w:szCs w:val="30"/>
          <w:rtl/>
        </w:rPr>
        <w:t>(</w:t>
      </w:r>
      <w:r w:rsidRPr="00481529">
        <w:rPr>
          <w:rFonts w:cs="KFGQPC Uthman Taha Naskh" w:hint="cs"/>
          <w:bCs/>
          <w:color w:val="0070C0"/>
          <w:sz w:val="25"/>
          <w:szCs w:val="30"/>
          <w:rtl/>
        </w:rPr>
        <w:t>أ</w:t>
      </w:r>
      <w:r w:rsidR="007859B4" w:rsidRPr="00481529">
        <w:rPr>
          <w:rFonts w:cs="KFGQPC Uthman Taha Naskh" w:hint="cs"/>
          <w:bCs/>
          <w:color w:val="0070C0"/>
          <w:sz w:val="25"/>
          <w:szCs w:val="30"/>
          <w:rtl/>
        </w:rPr>
        <w:t>)</w:t>
      </w:r>
      <w:r w:rsidRPr="008D0A3F">
        <w:rPr>
          <w:rFonts w:cs="KFGQPC Uthman Taha Naskh" w:hint="cs"/>
          <w:b/>
          <w:sz w:val="25"/>
          <w:szCs w:val="30"/>
          <w:rtl/>
        </w:rPr>
        <w:t xml:space="preserve">  قول الله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EC"/>
      </w:r>
      <w:r w:rsidRPr="00EA0935">
        <w:rPr>
          <w:rFonts w:ascii="HQPB5" w:hAnsi="HQPB5" w:cs="KFGQPC Uthman Taha Naskh"/>
          <w:bCs/>
          <w:color w:val="0070C0"/>
          <w:sz w:val="24"/>
          <w:szCs w:val="24"/>
          <w:rtl/>
        </w:rPr>
        <w:sym w:font="HQPB5" w:char="F09F"/>
      </w:r>
      <w:r w:rsidRPr="00EA0935">
        <w:rPr>
          <w:rFonts w:ascii="HQPB1" w:hAnsi="HQPB1" w:cs="KFGQPC Uthman Taha Naskh"/>
          <w:bCs/>
          <w:color w:val="0070C0"/>
          <w:sz w:val="24"/>
          <w:szCs w:val="24"/>
          <w:rtl/>
        </w:rPr>
        <w:sym w:font="HQPB1" w:char="F0D2"/>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97"/>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DD"/>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51"/>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70"/>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E"/>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E0"/>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3"/>
      </w:r>
      <w:r w:rsidRPr="00EA0935">
        <w:rPr>
          <w:rFonts w:ascii="HQPB1" w:hAnsi="HQPB1" w:cs="KFGQPC Uthman Taha Naskh"/>
          <w:bCs/>
          <w:color w:val="0070C0"/>
          <w:sz w:val="24"/>
          <w:szCs w:val="24"/>
          <w:rtl/>
        </w:rPr>
        <w:sym w:font="HQPB1" w:char="F0A7"/>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FF"/>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A"/>
      </w:r>
      <w:r w:rsidRPr="00EA0935">
        <w:rPr>
          <w:rFonts w:ascii="HQPB2" w:hAnsi="HQPB2" w:cs="KFGQPC Uthman Taha Naskh"/>
          <w:bCs/>
          <w:color w:val="0070C0"/>
          <w:sz w:val="24"/>
          <w:szCs w:val="24"/>
          <w:rtl/>
        </w:rPr>
        <w:sym w:font="HQPB2" w:char="F0AB"/>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A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1" w:hAnsi="HQPB1" w:cs="KFGQPC Uthman Taha Naskh"/>
          <w:bCs/>
          <w:color w:val="0070C0"/>
          <w:sz w:val="24"/>
          <w:szCs w:val="24"/>
          <w:rtl/>
        </w:rPr>
        <w:sym w:font="HQPB1" w:char="F025"/>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3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57"/>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7"/>
      </w:r>
      <w:r w:rsidRPr="00EA0935">
        <w:rPr>
          <w:rFonts w:ascii="HQPB2" w:hAnsi="HQPB2" w:cs="KFGQPC Uthman Taha Naskh"/>
          <w:bCs/>
          <w:color w:val="0070C0"/>
          <w:sz w:val="24"/>
          <w:szCs w:val="24"/>
          <w:rtl/>
        </w:rPr>
        <w:sym w:font="HQPB2" w:char="F070"/>
      </w:r>
      <w:r w:rsidRPr="00EA0935">
        <w:rPr>
          <w:rFonts w:ascii="HQPB4" w:hAnsi="HQPB4" w:cs="KFGQPC Uthman Taha Naskh"/>
          <w:bCs/>
          <w:color w:val="0070C0"/>
          <w:sz w:val="24"/>
          <w:szCs w:val="24"/>
          <w:rtl/>
        </w:rPr>
        <w:sym w:font="HQPB4" w:char="F0AC"/>
      </w:r>
      <w:r w:rsidRPr="00EA0935">
        <w:rPr>
          <w:rFonts w:ascii="HQPB1" w:hAnsi="HQPB1" w:cs="KFGQPC Uthman Taha Naskh"/>
          <w:bCs/>
          <w:color w:val="0070C0"/>
          <w:sz w:val="24"/>
          <w:szCs w:val="24"/>
          <w:rtl/>
        </w:rPr>
        <w:sym w:font="HQPB1" w:char="F036"/>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6D"/>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40"/>
      </w:r>
      <w:r w:rsidRPr="00EA0935">
        <w:rPr>
          <w:rFonts w:ascii="HQPB2" w:hAnsi="HQPB2" w:cs="KFGQPC Uthman Taha Naskh"/>
          <w:bCs/>
          <w:color w:val="0070C0"/>
          <w:sz w:val="24"/>
          <w:szCs w:val="24"/>
          <w:rtl/>
        </w:rPr>
        <w:sym w:font="HQPB2" w:char="F041"/>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A"/>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A"/>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8F"/>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0"/>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35"/>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3"/>
      </w:r>
      <w:r w:rsidRPr="00EA0935">
        <w:rPr>
          <w:rFonts w:ascii="HQPB4" w:hAnsi="HQPB4"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2"/>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FA"/>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A1"/>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6D"/>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D"/>
      </w:r>
      <w:r w:rsidRPr="00EA0935">
        <w:rPr>
          <w:rFonts w:ascii="HQPB2" w:hAnsi="HQPB2" w:cs="KFGQPC Uthman Taha Naskh"/>
          <w:bCs/>
          <w:color w:val="0070C0"/>
          <w:sz w:val="24"/>
          <w:szCs w:val="24"/>
          <w:rtl/>
        </w:rPr>
        <w:sym w:font="HQPB2" w:char="F0D0"/>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[الأنبياء</w:t>
      </w:r>
      <w:r w:rsidR="00C01FAC" w:rsidRPr="008D0A3F">
        <w:rPr>
          <w:rFonts w:cs="KFGQPC Uthman Taha Naskh" w:hint="cs"/>
          <w:b/>
          <w:sz w:val="19"/>
          <w:szCs w:val="30"/>
          <w:rtl/>
        </w:rPr>
        <w:t>: 47</w:t>
      </w:r>
      <w:r w:rsidRPr="008D0A3F">
        <w:rPr>
          <w:rFonts w:cs="KFGQPC Uthman Taha Naskh" w:hint="cs"/>
          <w:b/>
          <w:sz w:val="19"/>
          <w:szCs w:val="30"/>
          <w:rtl/>
        </w:rPr>
        <w:t>]</w:t>
      </w:r>
      <w:r w:rsidRPr="008D0A3F">
        <w:rPr>
          <w:rFonts w:cs="KFGQPC Uthman Taha Naskh" w:hint="cs"/>
          <w:b/>
          <w:sz w:val="25"/>
          <w:szCs w:val="30"/>
          <w:rtl/>
        </w:rPr>
        <w:t>.</w:t>
      </w:r>
    </w:p>
    <w:p w14:paraId="4F100FBC" w14:textId="77777777" w:rsidR="0012458B" w:rsidRPr="008D0A3F" w:rsidRDefault="007859B4"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ب</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w:t>
      </w:r>
      <w:r w:rsidR="0012458B" w:rsidRPr="008D0A3F">
        <w:rPr>
          <w:rFonts w:cs="KFGQPC Uthman Taha Naskh" w:hint="cs"/>
          <w:b/>
          <w:spacing w:val="-4"/>
          <w:sz w:val="25"/>
          <w:szCs w:val="30"/>
          <w:rtl/>
        </w:rPr>
        <w:t xml:space="preserve">قال </w:t>
      </w:r>
      <w:r w:rsidR="008D0A3F" w:rsidRPr="008D0A3F">
        <w:rPr>
          <w:rFonts w:cs="KFGQPC Uthman Taha Naskh" w:hint="cs"/>
          <w:color w:val="0070C0"/>
          <w:spacing w:val="-4"/>
          <w:sz w:val="42"/>
          <w:szCs w:val="30"/>
          <w:rtl/>
        </w:rPr>
        <w:t>ﷺ</w:t>
      </w:r>
      <w:r w:rsidRPr="008D0A3F">
        <w:rPr>
          <w:rFonts w:cs="KFGQPC Uthman Taha Naskh" w:hint="cs"/>
          <w:b/>
          <w:spacing w:val="-4"/>
          <w:sz w:val="25"/>
          <w:szCs w:val="30"/>
          <w:rtl/>
        </w:rPr>
        <w:t>:</w:t>
      </w:r>
      <w:r w:rsidR="0012458B" w:rsidRPr="008D0A3F">
        <w:rPr>
          <w:rFonts w:cs="KFGQPC Uthman Taha Naskh" w:hint="cs"/>
          <w:b/>
          <w:spacing w:val="-4"/>
          <w:sz w:val="25"/>
          <w:szCs w:val="30"/>
          <w:rtl/>
        </w:rPr>
        <w:t xml:space="preserve"> </w:t>
      </w:r>
      <w:r w:rsidR="005F41C0" w:rsidRPr="00EA0935">
        <w:rPr>
          <w:rFonts w:cs="KFGQPC Uthman Taha Naskh" w:hint="cs"/>
          <w:b/>
          <w:bCs/>
          <w:color w:val="0070C0"/>
          <w:spacing w:val="-4"/>
          <w:sz w:val="25"/>
          <w:szCs w:val="30"/>
          <w:rtl/>
        </w:rPr>
        <w:t>«</w:t>
      </w:r>
      <w:r w:rsidR="0012458B" w:rsidRPr="00EA0935">
        <w:rPr>
          <w:rFonts w:cs="KFGQPC Uthman Taha Naskh" w:hint="cs"/>
          <w:b/>
          <w:bCs/>
          <w:color w:val="0070C0"/>
          <w:spacing w:val="-4"/>
          <w:sz w:val="25"/>
          <w:szCs w:val="30"/>
          <w:rtl/>
        </w:rPr>
        <w:t>كلمتان حبيبتان إلى الرحمن، خفيفتان على اللسان، ثقيلتان في الميزان: سبحان الله وبحمده، سبحان الله العظيم</w:t>
      </w:r>
      <w:r w:rsidR="005F41C0" w:rsidRPr="00EA0935">
        <w:rPr>
          <w:rFonts w:cs="KFGQPC Uthman Taha Naskh" w:hint="cs"/>
          <w:b/>
          <w:bCs/>
          <w:color w:val="0070C0"/>
          <w:spacing w:val="-4"/>
          <w:sz w:val="25"/>
          <w:szCs w:val="30"/>
          <w:rtl/>
        </w:rPr>
        <w:t>»</w:t>
      </w:r>
      <w:r w:rsidR="00C01FAC" w:rsidRPr="008D0A3F">
        <w:rPr>
          <w:rFonts w:cs="KFGQPC Uthman Taha Naskh" w:hint="cs"/>
          <w:b/>
          <w:spacing w:val="-4"/>
          <w:sz w:val="25"/>
          <w:szCs w:val="30"/>
          <w:rtl/>
        </w:rPr>
        <w:t xml:space="preserve"> </w:t>
      </w:r>
      <w:r w:rsidR="0012458B" w:rsidRPr="008D0A3F">
        <w:rPr>
          <w:rFonts w:cs="KFGQPC Uthman Taha Naskh" w:hint="cs"/>
          <w:b/>
          <w:spacing w:val="-4"/>
          <w:sz w:val="19"/>
          <w:szCs w:val="30"/>
          <w:rtl/>
        </w:rPr>
        <w:t>[صحيح البخاري]</w:t>
      </w:r>
      <w:r w:rsidR="0012458B" w:rsidRPr="008D0A3F">
        <w:rPr>
          <w:rFonts w:cs="KFGQPC Uthman Taha Naskh" w:hint="cs"/>
          <w:b/>
          <w:spacing w:val="-4"/>
          <w:sz w:val="25"/>
          <w:szCs w:val="30"/>
          <w:rtl/>
        </w:rPr>
        <w:t>.</w:t>
      </w:r>
    </w:p>
    <w:p w14:paraId="3638800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وفي الأدلة السابقة ما يدل على إثبات الموازين، وإثبات وزن الأعمال، </w:t>
      </w:r>
      <w:r w:rsidRPr="008D0A3F">
        <w:rPr>
          <w:rFonts w:cs="KFGQPC Uthman Taha Naskh" w:hint="cs"/>
          <w:b/>
          <w:sz w:val="25"/>
          <w:szCs w:val="30"/>
          <w:rtl/>
        </w:rPr>
        <w:lastRenderedPageBreak/>
        <w:t>وترتب الفلاح على ثقلها، والخسارة على خفتها.</w:t>
      </w:r>
    </w:p>
    <w:p w14:paraId="3094797D" w14:textId="77777777" w:rsidR="0012458B" w:rsidRPr="00EA0935" w:rsidRDefault="0012458B" w:rsidP="00C25AD2">
      <w:pPr>
        <w:pStyle w:val="16"/>
        <w:spacing w:before="120" w:after="0" w:line="264"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الصراط:</w:t>
      </w:r>
    </w:p>
    <w:p w14:paraId="4B058E4C"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الصراط</w:t>
      </w:r>
      <w:r w:rsidRPr="008D0A3F">
        <w:rPr>
          <w:rFonts w:cs="KFGQPC Uthman Taha Naskh" w:hint="cs"/>
          <w:b/>
          <w:sz w:val="25"/>
          <w:szCs w:val="30"/>
          <w:rtl/>
        </w:rPr>
        <w:t>: هو الطريق.</w:t>
      </w:r>
    </w:p>
    <w:p w14:paraId="2F30C3F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والمراد هنا: الجسر المنصوب على ظهر جهنم طريقاً إلى الجنة. والمرور على الصراط عام للمؤمنين، ومن ادعى الإيمان </w:t>
      </w:r>
      <w:r w:rsidRPr="00481529">
        <w:rPr>
          <w:rFonts w:cs="KFGQPC Uthman Taha Naskh" w:hint="cs"/>
          <w:bCs/>
          <w:color w:val="0070C0"/>
          <w:sz w:val="25"/>
          <w:szCs w:val="30"/>
          <w:rtl/>
        </w:rPr>
        <w:t>(كالمنافقين)</w:t>
      </w:r>
      <w:r w:rsidRPr="008D0A3F">
        <w:rPr>
          <w:rFonts w:cs="KFGQPC Uthman Taha Naskh" w:hint="cs"/>
          <w:b/>
          <w:sz w:val="25"/>
          <w:szCs w:val="30"/>
          <w:rtl/>
        </w:rPr>
        <w:t>، ولا يمكن الوصول إلى الجنة إلا بعد تجاوزه.</w:t>
      </w:r>
    </w:p>
    <w:p w14:paraId="7CD9AF3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وقد دل عليه الكتاب والسنة، قال الله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E"/>
      </w:r>
      <w:r w:rsidRPr="00EA0935">
        <w:rPr>
          <w:rFonts w:ascii="HQPB2" w:hAnsi="HQPB2" w:cs="KFGQPC Uthman Taha Naskh"/>
          <w:bCs/>
          <w:color w:val="0070C0"/>
          <w:sz w:val="24"/>
          <w:szCs w:val="24"/>
          <w:rtl/>
        </w:rPr>
        <w:sym w:font="HQPB2" w:char="F07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4"/>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A"/>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1" w:hAnsi="HQPB1" w:cs="KFGQPC Uthman Taha Naskh"/>
          <w:bCs/>
          <w:color w:val="0070C0"/>
          <w:sz w:val="24"/>
          <w:szCs w:val="24"/>
          <w:rtl/>
        </w:rPr>
        <w:sym w:font="HQPB1" w:char="F025"/>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CE"/>
      </w:r>
      <w:r w:rsidRPr="00EA0935">
        <w:rPr>
          <w:rFonts w:ascii="HQPB4" w:hAnsi="HQPB4" w:cs="KFGQPC Uthman Taha Naskh"/>
          <w:bCs/>
          <w:color w:val="0070C0"/>
          <w:sz w:val="24"/>
          <w:szCs w:val="24"/>
          <w:rtl/>
        </w:rPr>
        <w:sym w:font="HQPB4" w:char="F06E"/>
      </w:r>
      <w:r w:rsidRPr="00EA0935">
        <w:rPr>
          <w:rFonts w:ascii="HQPB1" w:hAnsi="HQPB1" w:cs="KFGQPC Uthman Taha Naskh"/>
          <w:bCs/>
          <w:color w:val="0070C0"/>
          <w:sz w:val="24"/>
          <w:szCs w:val="24"/>
          <w:rtl/>
        </w:rPr>
        <w:sym w:font="HQPB1" w:char="F02F"/>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6"/>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46"/>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6D"/>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77"/>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D2"/>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D0"/>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A7"/>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4F"/>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D3"/>
      </w:r>
      <w:r w:rsidRPr="00EA0935">
        <w:rPr>
          <w:rFonts w:ascii="HQPB4" w:hAnsi="HQPB4" w:cs="KFGQPC Uthman Taha Naskh"/>
          <w:bCs/>
          <w:color w:val="0070C0"/>
          <w:sz w:val="24"/>
          <w:szCs w:val="24"/>
          <w:rtl/>
        </w:rPr>
        <w:sym w:font="HQPB4" w:char="F0C5"/>
      </w:r>
      <w:r w:rsidRPr="00EA0935">
        <w:rPr>
          <w:rFonts w:ascii="HQPB4" w:hAnsi="HQPB4" w:cs="KFGQPC Uthman Taha Naskh"/>
          <w:bCs/>
          <w:color w:val="0070C0"/>
          <w:sz w:val="24"/>
          <w:szCs w:val="24"/>
          <w:rtl/>
        </w:rPr>
        <w:sym w:font="HQPB4" w:char="F064"/>
      </w:r>
      <w:r w:rsidRPr="00EA0935">
        <w:rPr>
          <w:rFonts w:ascii="HQPB1" w:hAnsi="HQPB1" w:cs="KFGQPC Uthman Taha Naskh"/>
          <w:bCs/>
          <w:color w:val="0070C0"/>
          <w:sz w:val="24"/>
          <w:szCs w:val="24"/>
          <w:rtl/>
        </w:rPr>
        <w:sym w:font="HQPB1" w:char="F066"/>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A8"/>
      </w:r>
      <w:r w:rsidRPr="00EA0935">
        <w:rPr>
          <w:rFonts w:ascii="HQPB1" w:hAnsi="HQPB1" w:cs="KFGQPC Uthman Taha Naskh"/>
          <w:bCs/>
          <w:color w:val="0070C0"/>
          <w:sz w:val="24"/>
          <w:szCs w:val="24"/>
          <w:rtl/>
        </w:rPr>
        <w:sym w:font="HQPB1" w:char="F03F"/>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2"/>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8B"/>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FA"/>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D"/>
      </w:r>
      <w:r w:rsidRPr="00EA0935">
        <w:rPr>
          <w:rFonts w:ascii="HQPB2" w:hAnsi="HQPB2" w:cs="KFGQPC Uthman Taha Naskh"/>
          <w:bCs/>
          <w:color w:val="0070C0"/>
          <w:sz w:val="24"/>
          <w:szCs w:val="24"/>
          <w:rtl/>
        </w:rPr>
        <w:sym w:font="HQPB2" w:char="F0BB"/>
      </w:r>
      <w:r w:rsidRPr="00EA0935">
        <w:rPr>
          <w:rFonts w:ascii="HQPB4" w:hAnsi="HQPB4" w:cs="KFGQPC Uthman Taha Naskh"/>
          <w:bCs/>
          <w:color w:val="0070C0"/>
          <w:sz w:val="24"/>
          <w:szCs w:val="24"/>
          <w:rtl/>
        </w:rPr>
        <w:sym w:font="HQPB4" w:char="F0A9"/>
      </w:r>
      <w:r w:rsidRPr="00EA0935">
        <w:rPr>
          <w:rFonts w:ascii="HQPB1" w:hAnsi="HQPB1" w:cs="KFGQPC Uthman Taha Naskh"/>
          <w:bCs/>
          <w:color w:val="0070C0"/>
          <w:sz w:val="24"/>
          <w:szCs w:val="24"/>
          <w:rtl/>
        </w:rPr>
        <w:sym w:font="HQPB1" w:char="F0E0"/>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0"/>
      </w:r>
      <w:r w:rsidRPr="00EA0935">
        <w:rPr>
          <w:rFonts w:ascii="HQPB2" w:hAnsi="HQPB2" w:cs="KFGQPC Uthman Taha Naskh"/>
          <w:bCs/>
          <w:color w:val="0070C0"/>
          <w:sz w:val="24"/>
          <w:szCs w:val="24"/>
          <w:rtl/>
        </w:rPr>
        <w:sym w:font="HQPB2" w:char="F06B"/>
      </w:r>
      <w:r w:rsidRPr="00EA0935">
        <w:rPr>
          <w:rFonts w:ascii="HQPB2" w:hAnsi="HQPB2" w:cs="KFGQPC Uthman Taha Naskh"/>
          <w:bCs/>
          <w:color w:val="0070C0"/>
          <w:sz w:val="24"/>
          <w:szCs w:val="24"/>
          <w:rtl/>
        </w:rPr>
        <w:sym w:font="HQPB2" w:char="F08E"/>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77"/>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57"/>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5F"/>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D0"/>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[مريم</w:t>
      </w:r>
      <w:r w:rsidR="00C01FAC" w:rsidRPr="008D0A3F">
        <w:rPr>
          <w:rFonts w:cs="KFGQPC Uthman Taha Naskh" w:hint="cs"/>
          <w:b/>
          <w:sz w:val="19"/>
          <w:szCs w:val="30"/>
          <w:rtl/>
        </w:rPr>
        <w:t xml:space="preserve">: 71 </w:t>
      </w:r>
      <w:r w:rsidR="00EA0935" w:rsidRPr="00EA0935">
        <w:rPr>
          <w:rFonts w:cs="KFGQPC Uthman Taha Naskh" w:hint="cs"/>
          <w:b/>
          <w:sz w:val="19"/>
          <w:szCs w:val="30"/>
          <w:rtl/>
        </w:rPr>
        <w:t>ـ</w:t>
      </w:r>
      <w:r w:rsidR="00C01FAC" w:rsidRPr="008D0A3F">
        <w:rPr>
          <w:rFonts w:cs="KFGQPC Uthman Taha Naskh" w:hint="cs"/>
          <w:b/>
          <w:sz w:val="19"/>
          <w:szCs w:val="30"/>
          <w:rtl/>
        </w:rPr>
        <w:t xml:space="preserve"> 72</w:t>
      </w:r>
      <w:r w:rsidRPr="008D0A3F">
        <w:rPr>
          <w:rFonts w:cs="KFGQPC Uthman Taha Naskh" w:hint="cs"/>
          <w:b/>
          <w:sz w:val="19"/>
          <w:szCs w:val="30"/>
          <w:rtl/>
        </w:rPr>
        <w:t>]</w:t>
      </w:r>
      <w:r w:rsidRPr="008D0A3F">
        <w:rPr>
          <w:rFonts w:cs="KFGQPC Uthman Taha Naskh" w:hint="cs"/>
          <w:b/>
          <w:sz w:val="25"/>
          <w:szCs w:val="30"/>
          <w:rtl/>
        </w:rPr>
        <w:t>.</w:t>
      </w:r>
    </w:p>
    <w:p w14:paraId="4623D9CD" w14:textId="77777777" w:rsidR="0012458B" w:rsidRPr="008D0A3F" w:rsidRDefault="0012458B" w:rsidP="008D0A3F">
      <w:pPr>
        <w:pStyle w:val="af"/>
        <w:spacing w:line="500" w:lineRule="exact"/>
        <w:jc w:val="both"/>
        <w:rPr>
          <w:rFonts w:cs="KFGQPC Uthman Taha Naskh"/>
          <w:b/>
          <w:spacing w:val="-6"/>
          <w:sz w:val="25"/>
          <w:szCs w:val="30"/>
          <w:rtl/>
        </w:rPr>
      </w:pPr>
      <w:r w:rsidRPr="008D0A3F">
        <w:rPr>
          <w:rFonts w:cs="KFGQPC Uthman Taha Naskh" w:hint="cs"/>
          <w:b/>
          <w:spacing w:val="-6"/>
          <w:sz w:val="25"/>
          <w:szCs w:val="30"/>
          <w:rtl/>
        </w:rPr>
        <w:t>وعن أبي هريرة</w:t>
      </w:r>
      <w:r w:rsidR="00CA5991" w:rsidRPr="0041649A">
        <w:rPr>
          <w:rFonts w:cs="SC_ALYERMOOK" w:hint="cs"/>
          <w:color w:val="000000"/>
          <w:spacing w:val="-6"/>
          <w:sz w:val="42"/>
          <w:szCs w:val="42"/>
          <w:rtl/>
        </w:rPr>
        <w:t xml:space="preserve"> </w:t>
      </w:r>
      <w:r w:rsidR="008D0A3F" w:rsidRPr="008D0A3F">
        <w:rPr>
          <w:rFonts w:cs="KFGQPC Uthman Taha Naskh" w:hint="cs"/>
          <w:color w:val="000000"/>
          <w:spacing w:val="-6"/>
          <w:sz w:val="42"/>
          <w:szCs w:val="30"/>
          <w:rtl/>
        </w:rPr>
        <w:t>-رضي الله عنه-</w:t>
      </w:r>
      <w:r w:rsidRPr="008D0A3F">
        <w:rPr>
          <w:rFonts w:cs="KFGQPC Uthman Taha Naskh" w:hint="cs"/>
          <w:b/>
          <w:spacing w:val="-6"/>
          <w:sz w:val="25"/>
          <w:szCs w:val="30"/>
          <w:rtl/>
        </w:rPr>
        <w:t xml:space="preserve"> في </w:t>
      </w:r>
      <w:r w:rsidR="00EA0935" w:rsidRPr="00EA0935">
        <w:rPr>
          <w:rFonts w:cs="KFGQPC Uthman Taha Naskh" w:hint="cs"/>
          <w:b/>
          <w:spacing w:val="-6"/>
          <w:sz w:val="25"/>
          <w:szCs w:val="30"/>
          <w:rtl/>
        </w:rPr>
        <w:t>ـ</w:t>
      </w:r>
      <w:r w:rsidRPr="008D0A3F">
        <w:rPr>
          <w:rFonts w:cs="KFGQPC Uthman Taha Naskh" w:hint="cs"/>
          <w:b/>
          <w:spacing w:val="-6"/>
          <w:sz w:val="25"/>
          <w:szCs w:val="30"/>
          <w:rtl/>
        </w:rPr>
        <w:t xml:space="preserve"> حديث طويل </w:t>
      </w:r>
      <w:r w:rsidR="00EA0935" w:rsidRPr="00EA0935">
        <w:rPr>
          <w:rFonts w:cs="KFGQPC Uthman Taha Naskh" w:hint="cs"/>
          <w:b/>
          <w:spacing w:val="-6"/>
          <w:sz w:val="25"/>
          <w:szCs w:val="30"/>
          <w:rtl/>
        </w:rPr>
        <w:t>ـ</w:t>
      </w:r>
      <w:r w:rsidRPr="008D0A3F">
        <w:rPr>
          <w:rFonts w:cs="KFGQPC Uthman Taha Naskh" w:hint="cs"/>
          <w:b/>
          <w:spacing w:val="-6"/>
          <w:sz w:val="25"/>
          <w:szCs w:val="30"/>
          <w:rtl/>
        </w:rPr>
        <w:t xml:space="preserve"> أن النبي </w:t>
      </w:r>
      <w:r w:rsidR="008D0A3F" w:rsidRPr="008D0A3F">
        <w:rPr>
          <w:rFonts w:cs="KFGQPC Uthman Taha Naskh" w:hint="cs"/>
          <w:color w:val="0070C0"/>
          <w:spacing w:val="-6"/>
          <w:sz w:val="42"/>
          <w:szCs w:val="30"/>
          <w:rtl/>
        </w:rPr>
        <w:t>ﷺ</w:t>
      </w:r>
      <w:r w:rsidRPr="008D0A3F">
        <w:rPr>
          <w:rFonts w:cs="KFGQPC Uthman Taha Naskh" w:hint="cs"/>
          <w:b/>
          <w:spacing w:val="-6"/>
          <w:sz w:val="25"/>
          <w:szCs w:val="30"/>
          <w:rtl/>
        </w:rPr>
        <w:t xml:space="preserve"> قال: </w:t>
      </w:r>
      <w:r w:rsidR="005F41C0" w:rsidRPr="00EA0935">
        <w:rPr>
          <w:rFonts w:cs="KFGQPC Uthman Taha Naskh" w:hint="cs"/>
          <w:b/>
          <w:bCs/>
          <w:color w:val="0070C0"/>
          <w:spacing w:val="-6"/>
          <w:sz w:val="25"/>
          <w:szCs w:val="30"/>
          <w:rtl/>
        </w:rPr>
        <w:t>«</w:t>
      </w:r>
      <w:r w:rsidRPr="00EA0935">
        <w:rPr>
          <w:rFonts w:cs="KFGQPC Uthman Taha Naskh" w:hint="cs"/>
          <w:b/>
          <w:bCs/>
          <w:color w:val="0070C0"/>
          <w:spacing w:val="-6"/>
          <w:sz w:val="25"/>
          <w:szCs w:val="30"/>
          <w:rtl/>
        </w:rPr>
        <w:t xml:space="preserve">ويضرب الصراط بين ظهري جهنم، </w:t>
      </w:r>
      <w:r w:rsidRPr="00EA0935">
        <w:rPr>
          <w:rFonts w:cs="KFGQPC Uthman Taha Naskh" w:hint="cs"/>
          <w:b/>
          <w:bCs/>
          <w:color w:val="0070C0"/>
          <w:spacing w:val="-4"/>
          <w:sz w:val="25"/>
          <w:szCs w:val="30"/>
          <w:rtl/>
        </w:rPr>
        <w:t>فأكون أنا وأمتي أول من يجيزها</w:t>
      </w:r>
      <w:r w:rsidR="005F41C0" w:rsidRPr="00EA0935">
        <w:rPr>
          <w:rFonts w:cs="KFGQPC Uthman Taha Naskh" w:hint="cs"/>
          <w:b/>
          <w:bCs/>
          <w:color w:val="0070C0"/>
          <w:spacing w:val="-4"/>
          <w:sz w:val="25"/>
          <w:szCs w:val="30"/>
          <w:rtl/>
        </w:rPr>
        <w:t>»</w:t>
      </w:r>
      <w:r w:rsidRPr="008D0A3F">
        <w:rPr>
          <w:rFonts w:cs="KFGQPC Uthman Taha Naskh" w:hint="cs"/>
          <w:b/>
          <w:spacing w:val="-6"/>
          <w:sz w:val="25"/>
          <w:szCs w:val="30"/>
          <w:rtl/>
        </w:rPr>
        <w:t xml:space="preserve"> </w:t>
      </w:r>
      <w:r w:rsidRPr="008D0A3F">
        <w:rPr>
          <w:rFonts w:cs="KFGQPC Uthman Taha Naskh" w:hint="cs"/>
          <w:b/>
          <w:spacing w:val="-6"/>
          <w:sz w:val="19"/>
          <w:szCs w:val="30"/>
          <w:rtl/>
        </w:rPr>
        <w:t>[صحيح الإمام مسلم]</w:t>
      </w:r>
      <w:r w:rsidRPr="008D0A3F">
        <w:rPr>
          <w:rFonts w:cs="KFGQPC Uthman Taha Naskh" w:hint="cs"/>
          <w:b/>
          <w:spacing w:val="-6"/>
          <w:sz w:val="25"/>
          <w:szCs w:val="30"/>
          <w:rtl/>
        </w:rPr>
        <w:t>.</w:t>
      </w:r>
    </w:p>
    <w:p w14:paraId="68675B05" w14:textId="77777777" w:rsidR="0012458B" w:rsidRPr="00EA0935" w:rsidRDefault="0012458B" w:rsidP="00C25AD2">
      <w:pPr>
        <w:pStyle w:val="16"/>
        <w:spacing w:after="0" w:line="252"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الشفاعة:</w:t>
      </w:r>
    </w:p>
    <w:p w14:paraId="601BCEF1"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الشفع</w:t>
      </w:r>
      <w:r w:rsidRPr="008D0A3F">
        <w:rPr>
          <w:rFonts w:cs="KFGQPC Uthman Taha Naskh" w:hint="cs"/>
          <w:b/>
          <w:sz w:val="25"/>
          <w:szCs w:val="30"/>
          <w:rtl/>
        </w:rPr>
        <w:t>: ضم الشيء إلى مثله.</w:t>
      </w:r>
    </w:p>
    <w:p w14:paraId="25DEE49F"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والشفاعة لغة</w:t>
      </w:r>
      <w:r w:rsidRPr="008D0A3F">
        <w:rPr>
          <w:rFonts w:cs="KFGQPC Uthman Taha Naskh" w:hint="cs"/>
          <w:b/>
          <w:sz w:val="25"/>
          <w:szCs w:val="30"/>
          <w:rtl/>
        </w:rPr>
        <w:t>: الوسيلة والطلب.</w:t>
      </w:r>
    </w:p>
    <w:p w14:paraId="72F55EE8"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والمراد بها</w:t>
      </w:r>
      <w:r w:rsidRPr="008D0A3F">
        <w:rPr>
          <w:rFonts w:cs="KFGQPC Uthman Taha Naskh" w:hint="cs"/>
          <w:b/>
          <w:sz w:val="25"/>
          <w:szCs w:val="30"/>
          <w:rtl/>
        </w:rPr>
        <w:t>: التوسط للغير بجلب منفعة ودفع مضرة.</w:t>
      </w:r>
    </w:p>
    <w:p w14:paraId="4A46DE7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وأكثر ما يستعمل هذا المعنى في انضمام من هو أعلى حرمة ومرتبة إلى من هو أدنى.</w:t>
      </w:r>
      <w:r w:rsidR="00926998" w:rsidRPr="008D0A3F">
        <w:rPr>
          <w:rFonts w:cs="KFGQPC Uthman Taha Naskh" w:hint="cs"/>
          <w:b/>
          <w:sz w:val="25"/>
          <w:szCs w:val="30"/>
          <w:rtl/>
        </w:rPr>
        <w:t xml:space="preserve"> والشفاعة يوم القيامة عند الله</w:t>
      </w:r>
      <w:r w:rsidRPr="008D0A3F">
        <w:rPr>
          <w:rFonts w:cs="KFGQPC Uthman Taha Naskh" w:hint="cs"/>
          <w:b/>
          <w:sz w:val="25"/>
          <w:szCs w:val="30"/>
          <w:rtl/>
        </w:rPr>
        <w:t xml:space="preserve"> </w:t>
      </w:r>
      <w:r w:rsidR="00926998" w:rsidRPr="008D0A3F">
        <w:rPr>
          <w:rFonts w:ascii="AGA Arabesque" w:hAnsi="AGA Arabesque" w:cs="KFGQPC Uthman Taha Naskh"/>
          <w:sz w:val="40"/>
          <w:szCs w:val="30"/>
        </w:rPr>
        <w:t></w:t>
      </w:r>
      <w:r w:rsidRPr="008D0A3F">
        <w:rPr>
          <w:rFonts w:cs="KFGQPC Uthman Taha Naskh" w:hint="cs"/>
          <w:b/>
          <w:sz w:val="25"/>
          <w:szCs w:val="30"/>
          <w:rtl/>
        </w:rPr>
        <w:t xml:space="preserve"> لابد فيها من شرطين.</w:t>
      </w:r>
    </w:p>
    <w:p w14:paraId="1BD27D7D" w14:textId="77777777" w:rsidR="0012458B" w:rsidRPr="00EA0935" w:rsidRDefault="0012458B" w:rsidP="008D0A3F">
      <w:pPr>
        <w:pStyle w:val="16"/>
        <w:spacing w:line="500" w:lineRule="exact"/>
        <w:rPr>
          <w:rFonts w:cs="KFGQPC Uthman Taha Naskh"/>
          <w:bCs/>
          <w:color w:val="0070C0"/>
          <w:sz w:val="25"/>
          <w:szCs w:val="30"/>
          <w:rtl/>
        </w:rPr>
      </w:pPr>
      <w:r w:rsidRPr="00EA0935">
        <w:rPr>
          <w:rFonts w:cs="KFGQPC Uthman Taha Naskh" w:hint="cs"/>
          <w:bCs/>
          <w:color w:val="0070C0"/>
          <w:sz w:val="25"/>
          <w:szCs w:val="30"/>
          <w:rtl/>
        </w:rPr>
        <w:t>الشرط الأول:</w:t>
      </w:r>
    </w:p>
    <w:p w14:paraId="7524E59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إذن الله تعالى للشافع أن يشفع، لقوله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8C"/>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3"/>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EC"/>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B1"/>
      </w:r>
      <w:r w:rsidRPr="00EA0935">
        <w:rPr>
          <w:rFonts w:ascii="HQPB5" w:hAnsi="HQPB5" w:cs="KFGQPC Uthman Taha Naskh"/>
          <w:bCs/>
          <w:color w:val="0070C0"/>
          <w:sz w:val="24"/>
          <w:szCs w:val="24"/>
          <w:rtl/>
        </w:rPr>
        <w:sym w:font="HQPB5" w:char="F06F"/>
      </w:r>
      <w:r w:rsidRPr="00EA0935">
        <w:rPr>
          <w:rFonts w:ascii="HQPB2" w:hAnsi="HQPB2" w:cs="KFGQPC Uthman Taha Naskh"/>
          <w:bCs/>
          <w:color w:val="0070C0"/>
          <w:sz w:val="24"/>
          <w:szCs w:val="24"/>
          <w:rtl/>
        </w:rPr>
        <w:sym w:font="HQPB2" w:char="F084"/>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F"/>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E"/>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E"/>
      </w:r>
      <w:r w:rsidRPr="00EA0935">
        <w:rPr>
          <w:rFonts w:ascii="HQPB2" w:hAnsi="HQPB2" w:cs="KFGQPC Uthman Taha Naskh"/>
          <w:bCs/>
          <w:color w:val="0070C0"/>
          <w:sz w:val="24"/>
          <w:szCs w:val="24"/>
          <w:rtl/>
        </w:rPr>
        <w:sym w:font="HQPB2" w:char="F07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BE"/>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8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A"/>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[البقرة: 255]</w:t>
      </w:r>
      <w:r w:rsidRPr="008D0A3F">
        <w:rPr>
          <w:rFonts w:cs="KFGQPC Uthman Taha Naskh" w:hint="cs"/>
          <w:b/>
          <w:sz w:val="25"/>
          <w:szCs w:val="30"/>
          <w:rtl/>
        </w:rPr>
        <w:t>.</w:t>
      </w:r>
    </w:p>
    <w:p w14:paraId="2388F97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رضا الله عن المشفوع له، والدليل قوله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B1"/>
      </w:r>
      <w:r w:rsidRPr="00EA0935">
        <w:rPr>
          <w:rFonts w:ascii="HQPB5" w:hAnsi="HQPB5" w:cs="KFGQPC Uthman Taha Naskh"/>
          <w:bCs/>
          <w:color w:val="0070C0"/>
          <w:sz w:val="24"/>
          <w:szCs w:val="24"/>
          <w:rtl/>
        </w:rPr>
        <w:sym w:font="HQPB5" w:char="F06F"/>
      </w:r>
      <w:r w:rsidRPr="00EA0935">
        <w:rPr>
          <w:rFonts w:ascii="HQPB2" w:hAnsi="HQPB2" w:cs="KFGQPC Uthman Taha Naskh"/>
          <w:bCs/>
          <w:color w:val="0070C0"/>
          <w:sz w:val="24"/>
          <w:szCs w:val="24"/>
          <w:rtl/>
        </w:rPr>
        <w:sym w:font="HQPB2" w:char="F08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E"/>
      </w:r>
      <w:r w:rsidRPr="00EA0935">
        <w:rPr>
          <w:rFonts w:ascii="HQPB2" w:hAnsi="HQPB2" w:cs="KFGQPC Uthman Taha Naskh"/>
          <w:bCs/>
          <w:color w:val="0070C0"/>
          <w:sz w:val="24"/>
          <w:szCs w:val="24"/>
          <w:rtl/>
        </w:rPr>
        <w:sym w:font="HQPB2" w:char="F07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7"/>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D3"/>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D3"/>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[الأنبياء: 28]</w:t>
      </w:r>
      <w:r w:rsidRPr="008D0A3F">
        <w:rPr>
          <w:rFonts w:cs="KFGQPC Uthman Taha Naskh" w:hint="cs"/>
          <w:b/>
          <w:sz w:val="25"/>
          <w:szCs w:val="30"/>
          <w:rtl/>
        </w:rPr>
        <w:t>.</w:t>
      </w:r>
    </w:p>
    <w:p w14:paraId="58D7572B" w14:textId="77777777" w:rsidR="0012458B" w:rsidRPr="00EA0935" w:rsidRDefault="0012458B" w:rsidP="00C25AD2">
      <w:pPr>
        <w:pStyle w:val="16"/>
        <w:spacing w:after="0" w:line="252"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أنواع الشفاعة:</w:t>
      </w:r>
    </w:p>
    <w:p w14:paraId="5838000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الشفاعة نوعان:</w:t>
      </w:r>
    </w:p>
    <w:p w14:paraId="7765427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الأولى </w:t>
      </w:r>
      <w:r w:rsidR="00EA0935" w:rsidRPr="00EA0935">
        <w:rPr>
          <w:rFonts w:cs="KFGQPC Uthman Taha Naskh" w:hint="cs"/>
          <w:b/>
          <w:sz w:val="25"/>
          <w:szCs w:val="30"/>
          <w:rtl/>
        </w:rPr>
        <w:t>ـ</w:t>
      </w:r>
      <w:r w:rsidRPr="008D0A3F">
        <w:rPr>
          <w:rFonts w:cs="KFGQPC Uthman Taha Naskh" w:hint="cs"/>
          <w:b/>
          <w:sz w:val="25"/>
          <w:szCs w:val="30"/>
          <w:rtl/>
        </w:rPr>
        <w:t xml:space="preserve"> خاصة بالنبي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p>
    <w:p w14:paraId="02B2AA3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الثانية </w:t>
      </w:r>
      <w:r w:rsidR="00EA0935" w:rsidRPr="00EA0935">
        <w:rPr>
          <w:rFonts w:cs="KFGQPC Uthman Taha Naskh" w:hint="cs"/>
          <w:b/>
          <w:sz w:val="25"/>
          <w:szCs w:val="30"/>
          <w:rtl/>
        </w:rPr>
        <w:t>ـ</w:t>
      </w:r>
      <w:r w:rsidRPr="008D0A3F">
        <w:rPr>
          <w:rFonts w:cs="KFGQPC Uthman Taha Naskh" w:hint="cs"/>
          <w:b/>
          <w:sz w:val="25"/>
          <w:szCs w:val="30"/>
          <w:rtl/>
        </w:rPr>
        <w:t xml:space="preserve"> عامة له ولغيره.</w:t>
      </w:r>
    </w:p>
    <w:p w14:paraId="1B39C133" w14:textId="77777777" w:rsidR="0012458B" w:rsidRPr="00EA0935" w:rsidRDefault="0012458B" w:rsidP="008D0A3F">
      <w:pPr>
        <w:pStyle w:val="af4"/>
        <w:spacing w:line="500" w:lineRule="exact"/>
        <w:rPr>
          <w:rFonts w:cs="KFGQPC Uthman Taha Naskh"/>
          <w:bCs/>
          <w:color w:val="0070C0"/>
          <w:sz w:val="25"/>
          <w:szCs w:val="30"/>
          <w:rtl/>
        </w:rPr>
      </w:pPr>
      <w:r w:rsidRPr="00EA0935">
        <w:rPr>
          <w:rFonts w:cs="KFGQPC Uthman Taha Naskh" w:hint="cs"/>
          <w:bCs/>
          <w:color w:val="0070C0"/>
          <w:sz w:val="25"/>
          <w:szCs w:val="30"/>
          <w:rtl/>
        </w:rPr>
        <w:t>فالأولى</w:t>
      </w:r>
      <w:r w:rsidR="007E650B" w:rsidRPr="00EA0935">
        <w:rPr>
          <w:rFonts w:cs="KFGQPC Uthman Taha Naskh" w:hint="cs"/>
          <w:bCs/>
          <w:color w:val="0070C0"/>
          <w:sz w:val="25"/>
          <w:szCs w:val="30"/>
          <w:rtl/>
        </w:rPr>
        <w:t xml:space="preserve"> </w:t>
      </w:r>
      <w:r w:rsidR="00EA0935" w:rsidRPr="00EA0935">
        <w:rPr>
          <w:rFonts w:cs="KFGQPC Uthman Taha Naskh" w:hint="cs"/>
          <w:bCs/>
          <w:color w:val="0070C0"/>
          <w:sz w:val="25"/>
          <w:szCs w:val="30"/>
          <w:rtl/>
        </w:rPr>
        <w:t>ـ</w:t>
      </w:r>
      <w:r w:rsidR="007E650B" w:rsidRPr="00EA0935">
        <w:rPr>
          <w:rFonts w:hint="cs"/>
          <w:bCs/>
          <w:color w:val="0070C0"/>
          <w:sz w:val="25"/>
          <w:rtl/>
        </w:rPr>
        <w:t xml:space="preserve"> </w:t>
      </w:r>
      <w:r w:rsidRPr="00EA0935">
        <w:rPr>
          <w:rFonts w:cs="KFGQPC Uthman Taha Naskh" w:hint="cs"/>
          <w:bCs/>
          <w:color w:val="0070C0"/>
          <w:sz w:val="25"/>
          <w:szCs w:val="30"/>
          <w:rtl/>
        </w:rPr>
        <w:t>منها:</w:t>
      </w:r>
    </w:p>
    <w:p w14:paraId="11B58F9C" w14:textId="77777777" w:rsidR="0012458B" w:rsidRPr="008D0A3F" w:rsidRDefault="0041649A"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  </w:t>
      </w:r>
      <w:r w:rsidR="007859B4" w:rsidRPr="00481529">
        <w:rPr>
          <w:rFonts w:cs="KFGQPC Uthman Taha Naskh" w:hint="cs"/>
          <w:bCs/>
          <w:color w:val="0070C0"/>
          <w:sz w:val="25"/>
          <w:szCs w:val="30"/>
          <w:rtl/>
        </w:rPr>
        <w:t>(</w:t>
      </w:r>
      <w:r w:rsidR="0012458B" w:rsidRPr="00481529">
        <w:rPr>
          <w:rFonts w:cs="KFGQPC Uthman Taha Naskh" w:hint="cs"/>
          <w:bCs/>
          <w:color w:val="0070C0"/>
          <w:sz w:val="25"/>
          <w:szCs w:val="30"/>
          <w:rtl/>
        </w:rPr>
        <w:t>أ</w:t>
      </w:r>
      <w:r w:rsidR="007859B4" w:rsidRPr="00481529">
        <w:rPr>
          <w:rFonts w:cs="KFGQPC Uthman Taha Naskh" w:hint="cs"/>
          <w:bCs/>
          <w:color w:val="0070C0"/>
          <w:sz w:val="25"/>
          <w:szCs w:val="30"/>
          <w:rtl/>
        </w:rPr>
        <w:t>)</w:t>
      </w:r>
      <w:r w:rsidR="0012458B" w:rsidRPr="008D0A3F">
        <w:rPr>
          <w:rFonts w:cs="KFGQPC Uthman Taha Naskh" w:hint="cs"/>
          <w:b/>
          <w:sz w:val="25"/>
          <w:szCs w:val="30"/>
          <w:rtl/>
        </w:rPr>
        <w:t xml:space="preserve">  الشفاعة العظمى، وهي خاصة بنبينا محمد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0012458B" w:rsidRPr="008D0A3F">
        <w:rPr>
          <w:rFonts w:cs="KFGQPC Uthman Taha Naskh" w:hint="cs"/>
          <w:b/>
          <w:sz w:val="25"/>
          <w:szCs w:val="30"/>
          <w:rtl/>
        </w:rPr>
        <w:t xml:space="preserve"> وهي المقام المحمود الذي وعده الله </w:t>
      </w:r>
      <w:r w:rsidR="00EE2E00" w:rsidRPr="00EE2E00">
        <w:rPr>
          <w:rFonts w:ascii="AGA Arabesque" w:hAnsi="AGA Arabesque" w:cs="KFGQPC Uthman Taha Naskh"/>
          <w:sz w:val="40"/>
          <w:szCs w:val="30"/>
          <w:rtl/>
        </w:rPr>
        <w:t>-عز وجل-</w:t>
      </w:r>
      <w:r w:rsidR="0012458B" w:rsidRPr="008D0A3F">
        <w:rPr>
          <w:rFonts w:cs="KFGQPC Uthman Taha Naskh" w:hint="cs"/>
          <w:b/>
          <w:sz w:val="25"/>
          <w:szCs w:val="30"/>
          <w:rtl/>
        </w:rPr>
        <w:t xml:space="preserve"> بقوله: </w:t>
      </w:r>
      <w:r w:rsidR="002B7FD2" w:rsidRPr="00EA0935">
        <w:rPr>
          <w:rFonts w:cs="KFGQPC Uthman Taha Naskh" w:hint="cs"/>
          <w:bCs/>
          <w:color w:val="0070C0"/>
          <w:sz w:val="24"/>
          <w:szCs w:val="24"/>
          <w:rtl/>
        </w:rPr>
        <w:sym w:font="HQPB2" w:char="F0E2"/>
      </w:r>
      <w:r w:rsidR="0012458B" w:rsidRPr="00EA0935">
        <w:rPr>
          <w:rFonts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3"/>
      </w:r>
      <w:r w:rsidR="0012458B" w:rsidRPr="00EA0935">
        <w:rPr>
          <w:rFonts w:ascii="HQPB2" w:hAnsi="HQPB2" w:cs="KFGQPC Uthman Taha Naskh"/>
          <w:bCs/>
          <w:color w:val="0070C0"/>
          <w:sz w:val="24"/>
          <w:szCs w:val="24"/>
          <w:rtl/>
        </w:rPr>
        <w:sym w:font="HQPB2" w:char="F0D3"/>
      </w:r>
      <w:r w:rsidR="0012458B" w:rsidRPr="00EA0935">
        <w:rPr>
          <w:rFonts w:ascii="HQPB5" w:hAnsi="HQPB5" w:cs="KFGQPC Uthman Taha Naskh"/>
          <w:bCs/>
          <w:color w:val="0070C0"/>
          <w:sz w:val="24"/>
          <w:szCs w:val="24"/>
          <w:rtl/>
        </w:rPr>
        <w:sym w:font="HQPB5" w:char="F07C"/>
      </w:r>
      <w:r w:rsidR="0012458B" w:rsidRPr="00EA0935">
        <w:rPr>
          <w:rFonts w:ascii="HQPB1" w:hAnsi="HQPB1" w:cs="KFGQPC Uthman Taha Naskh"/>
          <w:bCs/>
          <w:color w:val="0070C0"/>
          <w:sz w:val="24"/>
          <w:szCs w:val="24"/>
          <w:rtl/>
        </w:rPr>
        <w:sym w:font="HQPB1" w:char="F0A4"/>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E3"/>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62"/>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6"/>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37"/>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57"/>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E8"/>
      </w:r>
      <w:r w:rsidR="0012458B" w:rsidRPr="00EA0935">
        <w:rPr>
          <w:rFonts w:ascii="HQPB4" w:hAnsi="HQPB4" w:cs="KFGQPC Uthman Taha Naskh"/>
          <w:bCs/>
          <w:color w:val="0070C0"/>
          <w:sz w:val="24"/>
          <w:szCs w:val="24"/>
          <w:rtl/>
        </w:rPr>
        <w:sym w:font="HQPB4" w:char="F0F6"/>
      </w:r>
      <w:r w:rsidR="0012458B" w:rsidRPr="00EA0935">
        <w:rPr>
          <w:rFonts w:ascii="HQPB1" w:hAnsi="HQPB1" w:cs="KFGQPC Uthman Taha Naskh"/>
          <w:bCs/>
          <w:color w:val="0070C0"/>
          <w:sz w:val="24"/>
          <w:szCs w:val="24"/>
          <w:rtl/>
        </w:rPr>
        <w:sym w:font="HQPB1" w:char="F037"/>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83"/>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37"/>
      </w:r>
      <w:r w:rsidR="0012458B" w:rsidRPr="00EA0935">
        <w:rPr>
          <w:rFonts w:ascii="HQPB4" w:hAnsi="HQPB4" w:cs="KFGQPC Uthman Taha Naskh"/>
          <w:bCs/>
          <w:color w:val="0070C0"/>
          <w:sz w:val="24"/>
          <w:szCs w:val="24"/>
          <w:rtl/>
        </w:rPr>
        <w:sym w:font="HQPB4" w:char="F09A"/>
      </w:r>
      <w:r w:rsidR="0012458B" w:rsidRPr="00EA0935">
        <w:rPr>
          <w:rFonts w:ascii="HQPB1" w:hAnsi="HQPB1" w:cs="KFGQPC Uthman Taha Naskh"/>
          <w:bCs/>
          <w:color w:val="0070C0"/>
          <w:sz w:val="24"/>
          <w:szCs w:val="24"/>
          <w:rtl/>
        </w:rPr>
        <w:sym w:font="HQPB1" w:char="F02F"/>
      </w:r>
      <w:r w:rsidR="0012458B" w:rsidRPr="00EA0935">
        <w:rPr>
          <w:rFonts w:ascii="HQPB5" w:hAnsi="HQPB5" w:cs="KFGQPC Uthman Taha Naskh"/>
          <w:bCs/>
          <w:color w:val="0070C0"/>
          <w:sz w:val="24"/>
          <w:szCs w:val="24"/>
          <w:rtl/>
        </w:rPr>
        <w:sym w:font="HQPB5" w:char="F075"/>
      </w:r>
      <w:r w:rsidR="0012458B" w:rsidRPr="00EA0935">
        <w:rPr>
          <w:rFonts w:ascii="HQPB1" w:hAnsi="HQPB1" w:cs="KFGQPC Uthman Taha Naskh"/>
          <w:bCs/>
          <w:color w:val="0070C0"/>
          <w:sz w:val="24"/>
          <w:szCs w:val="24"/>
          <w:rtl/>
        </w:rPr>
        <w:sym w:font="HQPB1" w:char="F091"/>
      </w:r>
      <w:r w:rsidR="0012458B" w:rsidRPr="00EA0935">
        <w:rPr>
          <w:rFonts w:ascii="HQPB1" w:hAnsi="HQPB1"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4"/>
      </w:r>
      <w:r w:rsidR="0012458B" w:rsidRPr="00EA0935">
        <w:rPr>
          <w:rFonts w:ascii="HQPB4" w:hAnsi="HQPB4" w:cs="KFGQPC Uthman Taha Naskh"/>
          <w:bCs/>
          <w:color w:val="0070C0"/>
          <w:sz w:val="24"/>
          <w:szCs w:val="24"/>
          <w:rtl/>
        </w:rPr>
        <w:sym w:font="HQPB4" w:char="F059"/>
      </w:r>
      <w:r w:rsidR="0012458B" w:rsidRPr="00EA0935">
        <w:rPr>
          <w:rFonts w:ascii="HQPB2" w:hAnsi="HQPB2" w:cs="KFGQPC Uthman Taha Naskh"/>
          <w:bCs/>
          <w:color w:val="0070C0"/>
          <w:sz w:val="24"/>
          <w:szCs w:val="24"/>
          <w:rtl/>
        </w:rPr>
        <w:sym w:font="HQPB2" w:char="F042"/>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29"/>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3"/>
      </w:r>
      <w:r w:rsidR="0012458B" w:rsidRPr="00EA0935">
        <w:rPr>
          <w:rFonts w:ascii="HQPB4" w:hAnsi="HQPB4" w:cs="KFGQPC Uthman Taha Naskh"/>
          <w:bCs/>
          <w:color w:val="0070C0"/>
          <w:sz w:val="24"/>
          <w:szCs w:val="24"/>
          <w:rtl/>
        </w:rPr>
        <w:sym w:font="HQPB4" w:char="F059"/>
      </w:r>
      <w:r w:rsidR="0012458B" w:rsidRPr="00EA0935">
        <w:rPr>
          <w:rFonts w:ascii="HQPB1" w:hAnsi="HQPB1" w:cs="KFGQPC Uthman Taha Naskh"/>
          <w:bCs/>
          <w:color w:val="0070C0"/>
          <w:sz w:val="24"/>
          <w:szCs w:val="24"/>
          <w:rtl/>
        </w:rPr>
        <w:sym w:font="HQPB1" w:char="F08A"/>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DF"/>
      </w:r>
      <w:r w:rsidR="0012458B" w:rsidRPr="00EA0935">
        <w:rPr>
          <w:rFonts w:ascii="HQPB2" w:hAnsi="HQPB2" w:cs="KFGQPC Uthman Taha Naskh"/>
          <w:bCs/>
          <w:color w:val="0070C0"/>
          <w:sz w:val="24"/>
          <w:szCs w:val="24"/>
          <w:rtl/>
        </w:rPr>
        <w:sym w:font="HQPB2" w:char="F04A"/>
      </w:r>
      <w:r w:rsidR="0012458B" w:rsidRPr="00EA0935">
        <w:rPr>
          <w:rFonts w:ascii="HQPB4" w:hAnsi="HQPB4" w:cs="KFGQPC Uthman Taha Naskh"/>
          <w:bCs/>
          <w:color w:val="0070C0"/>
          <w:sz w:val="24"/>
          <w:szCs w:val="24"/>
          <w:rtl/>
        </w:rPr>
        <w:sym w:font="HQPB4" w:char="F0F8"/>
      </w:r>
      <w:r w:rsidR="0012458B" w:rsidRPr="00EA0935">
        <w:rPr>
          <w:rFonts w:ascii="HQPB1" w:hAnsi="HQPB1" w:cs="KFGQPC Uthman Taha Naskh"/>
          <w:bCs/>
          <w:color w:val="0070C0"/>
          <w:sz w:val="24"/>
          <w:szCs w:val="24"/>
          <w:rtl/>
        </w:rPr>
        <w:sym w:font="HQPB1" w:char="F074"/>
      </w:r>
      <w:r w:rsidR="0012458B" w:rsidRPr="00EA0935">
        <w:rPr>
          <w:rFonts w:ascii="HQPB4" w:hAnsi="HQPB4" w:cs="KFGQPC Uthman Taha Naskh"/>
          <w:bCs/>
          <w:color w:val="0070C0"/>
          <w:sz w:val="24"/>
          <w:szCs w:val="24"/>
          <w:rtl/>
        </w:rPr>
        <w:sym w:font="HQPB4" w:char="F0A4"/>
      </w:r>
      <w:r w:rsidR="0012458B" w:rsidRPr="00EA0935">
        <w:rPr>
          <w:rFonts w:ascii="HQPB2" w:hAnsi="HQPB2" w:cs="KFGQPC Uthman Taha Naskh"/>
          <w:bCs/>
          <w:color w:val="0070C0"/>
          <w:sz w:val="24"/>
          <w:szCs w:val="24"/>
          <w:rtl/>
        </w:rPr>
        <w:sym w:font="HQPB2" w:char="F043"/>
      </w:r>
      <w:r w:rsidR="0012458B" w:rsidRPr="00EA0935">
        <w:rPr>
          <w:rFonts w:ascii="HQPB2" w:hAnsi="HQPB2"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C7"/>
      </w:r>
      <w:r w:rsidR="0012458B" w:rsidRPr="00EA0935">
        <w:rPr>
          <w:rFonts w:ascii="HQPB2" w:hAnsi="HQPB2" w:cs="KFGQPC Uthman Taha Naskh"/>
          <w:bCs/>
          <w:color w:val="0070C0"/>
          <w:sz w:val="24"/>
          <w:szCs w:val="24"/>
          <w:rtl/>
        </w:rPr>
        <w:sym w:font="HQPB2" w:char="F0D0"/>
      </w:r>
      <w:r w:rsidR="0012458B" w:rsidRPr="00EA0935">
        <w:rPr>
          <w:rFonts w:ascii="HQPB2" w:hAnsi="HQPB2" w:cs="KFGQPC Uthman Taha Naskh"/>
          <w:bCs/>
          <w:color w:val="0070C0"/>
          <w:sz w:val="24"/>
          <w:szCs w:val="24"/>
          <w:rtl/>
        </w:rPr>
        <w:sym w:font="HQPB2" w:char="F0D2"/>
      </w:r>
      <w:r w:rsidR="0012458B" w:rsidRPr="00EA0935">
        <w:rPr>
          <w:rFonts w:ascii="HQPB2" w:hAnsi="HQPB2" w:cs="KFGQPC Uthman Taha Naskh"/>
          <w:bCs/>
          <w:color w:val="0070C0"/>
          <w:sz w:val="24"/>
          <w:szCs w:val="24"/>
          <w:rtl/>
        </w:rPr>
        <w:sym w:font="HQPB2" w:char="F0C8"/>
      </w:r>
      <w:r w:rsidR="0012458B"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0012458B" w:rsidRPr="008D0A3F">
        <w:rPr>
          <w:rFonts w:cs="KFGQPC Uthman Taha Naskh" w:hint="cs"/>
          <w:b/>
          <w:sz w:val="25"/>
          <w:szCs w:val="30"/>
          <w:rtl/>
        </w:rPr>
        <w:t xml:space="preserve"> </w:t>
      </w:r>
      <w:r w:rsidR="0012458B" w:rsidRPr="008D0A3F">
        <w:rPr>
          <w:rFonts w:cs="KFGQPC Uthman Taha Naskh" w:hint="cs"/>
          <w:b/>
          <w:sz w:val="19"/>
          <w:szCs w:val="30"/>
          <w:rtl/>
        </w:rPr>
        <w:t>[الإسراء: 79]</w:t>
      </w:r>
      <w:r w:rsidR="0012458B" w:rsidRPr="008D0A3F">
        <w:rPr>
          <w:rFonts w:cs="KFGQPC Uthman Taha Naskh" w:hint="cs"/>
          <w:b/>
          <w:sz w:val="25"/>
          <w:szCs w:val="30"/>
          <w:rtl/>
        </w:rPr>
        <w:t>، وذلك حين يشتد على الناس الموقف، ويلتمسون الشفاعة في أن يفصل بينهم فيأتون آدم، ثم إبرا</w:t>
      </w:r>
      <w:r w:rsidR="000A0565" w:rsidRPr="008D0A3F">
        <w:rPr>
          <w:rFonts w:cs="KFGQPC Uthman Taha Naskh" w:hint="cs"/>
          <w:b/>
          <w:sz w:val="25"/>
          <w:szCs w:val="30"/>
          <w:rtl/>
        </w:rPr>
        <w:t xml:space="preserve">هيم، ثم موسى، </w:t>
      </w:r>
      <w:r w:rsidR="000A0565" w:rsidRPr="008D0A3F">
        <w:rPr>
          <w:rFonts w:cs="KFGQPC Uthman Taha Naskh" w:hint="cs"/>
          <w:b/>
          <w:sz w:val="25"/>
          <w:szCs w:val="30"/>
          <w:rtl/>
        </w:rPr>
        <w:lastRenderedPageBreak/>
        <w:t>ثم عيسى ابن مريم</w:t>
      </w:r>
      <w:r w:rsidR="0012458B" w:rsidRPr="008D0A3F">
        <w:rPr>
          <w:rFonts w:cs="KFGQPC Uthman Taha Naskh" w:hint="cs"/>
          <w:b/>
          <w:sz w:val="25"/>
          <w:szCs w:val="30"/>
          <w:rtl/>
        </w:rPr>
        <w:t xml:space="preserve"> </w:t>
      </w:r>
      <w:r w:rsidR="000A0565" w:rsidRPr="00CB612F">
        <w:rPr>
          <w:rFonts w:cs="SC_ALYERMOOK" w:hint="cs"/>
          <w:color w:val="000000"/>
          <w:sz w:val="42"/>
          <w:szCs w:val="42"/>
          <w:rtl/>
        </w:rPr>
        <w:t>&amp;</w:t>
      </w:r>
      <w:r w:rsidR="0012458B" w:rsidRPr="008D0A3F">
        <w:rPr>
          <w:rFonts w:cs="KFGQPC Uthman Taha Naskh" w:hint="cs"/>
          <w:b/>
          <w:sz w:val="25"/>
          <w:szCs w:val="30"/>
          <w:rtl/>
        </w:rPr>
        <w:t xml:space="preserve"> وكلهم يقول: نفسي نفسي. إلى أن ينتهوا إلى نبينا محمد </w:t>
      </w:r>
      <w:r w:rsidR="008D0A3F" w:rsidRPr="008D0A3F">
        <w:rPr>
          <w:rFonts w:cs="KFGQPC Uthman Taha Naskh" w:hint="cs"/>
          <w:color w:val="0070C0"/>
          <w:sz w:val="42"/>
          <w:szCs w:val="30"/>
          <w:rtl/>
        </w:rPr>
        <w:t>ﷺ</w:t>
      </w:r>
      <w:r w:rsidR="0012458B" w:rsidRPr="008D0A3F">
        <w:rPr>
          <w:rFonts w:cs="KFGQPC Uthman Taha Naskh" w:hint="cs"/>
          <w:b/>
          <w:sz w:val="25"/>
          <w:szCs w:val="30"/>
          <w:rtl/>
        </w:rPr>
        <w:t xml:space="preserve"> فيقول: </w:t>
      </w:r>
      <w:r w:rsidR="005F41C0" w:rsidRPr="00EA0935">
        <w:rPr>
          <w:rFonts w:cs="KFGQPC Uthman Taha Naskh" w:hint="cs"/>
          <w:b/>
          <w:bCs/>
          <w:color w:val="0070C0"/>
          <w:sz w:val="25"/>
          <w:szCs w:val="30"/>
          <w:rtl/>
        </w:rPr>
        <w:t>«</w:t>
      </w:r>
      <w:r w:rsidR="0012458B" w:rsidRPr="00EA0935">
        <w:rPr>
          <w:rFonts w:cs="KFGQPC Uthman Taha Naskh" w:hint="cs"/>
          <w:b/>
          <w:bCs/>
          <w:color w:val="0070C0"/>
          <w:sz w:val="25"/>
          <w:szCs w:val="30"/>
          <w:rtl/>
        </w:rPr>
        <w:t>أنا لها</w:t>
      </w:r>
      <w:r w:rsidR="005F41C0" w:rsidRPr="00EA0935">
        <w:rPr>
          <w:rFonts w:cs="KFGQPC Uthman Taha Naskh" w:hint="cs"/>
          <w:b/>
          <w:bCs/>
          <w:color w:val="0070C0"/>
          <w:sz w:val="25"/>
          <w:szCs w:val="30"/>
          <w:rtl/>
        </w:rPr>
        <w:t>»</w:t>
      </w:r>
      <w:r w:rsidR="0012458B" w:rsidRPr="008D0A3F">
        <w:rPr>
          <w:rFonts w:cs="KFGQPC Uthman Taha Naskh" w:hint="cs"/>
          <w:b/>
          <w:sz w:val="25"/>
          <w:szCs w:val="30"/>
          <w:rtl/>
        </w:rPr>
        <w:t xml:space="preserve"> </w:t>
      </w:r>
      <w:r w:rsidR="0012458B" w:rsidRPr="008D0A3F">
        <w:rPr>
          <w:rFonts w:cs="KFGQPC Uthman Taha Naskh" w:hint="cs"/>
          <w:b/>
          <w:sz w:val="19"/>
          <w:szCs w:val="30"/>
          <w:rtl/>
        </w:rPr>
        <w:t>[انظر صحيح البخاري]</w:t>
      </w:r>
      <w:r w:rsidR="0012458B" w:rsidRPr="008D0A3F">
        <w:rPr>
          <w:rFonts w:cs="KFGQPC Uthman Taha Naskh" w:hint="cs"/>
          <w:b/>
          <w:sz w:val="25"/>
          <w:szCs w:val="30"/>
          <w:rtl/>
        </w:rPr>
        <w:t>.</w:t>
      </w:r>
    </w:p>
    <w:p w14:paraId="7D530220" w14:textId="77777777" w:rsidR="0012458B" w:rsidRPr="008D0A3F" w:rsidRDefault="007859B4"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ب</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الشفاعة في دخول أهل الجنة، ودليلها عن أنس بن مالك</w:t>
      </w:r>
      <w:r w:rsidR="00CA5991">
        <w:rPr>
          <w:rFonts w:cs="SC_ALYERMOOK" w:hint="cs"/>
          <w:color w:val="000000"/>
          <w:sz w:val="42"/>
          <w:szCs w:val="42"/>
          <w:rtl/>
        </w:rPr>
        <w:t xml:space="preserve"> </w:t>
      </w:r>
      <w:r w:rsidR="008D0A3F" w:rsidRPr="008D0A3F">
        <w:rPr>
          <w:rFonts w:cs="KFGQPC Uthman Taha Naskh" w:hint="cs"/>
          <w:color w:val="000000"/>
          <w:sz w:val="42"/>
          <w:szCs w:val="30"/>
          <w:rtl/>
        </w:rPr>
        <w:t>-رضي الله عنه-</w:t>
      </w:r>
      <w:r w:rsidR="0012458B" w:rsidRPr="008D0A3F">
        <w:rPr>
          <w:rFonts w:cs="KFGQPC Uthman Taha Naskh" w:hint="cs"/>
          <w:b/>
          <w:sz w:val="25"/>
          <w:szCs w:val="30"/>
          <w:rtl/>
        </w:rPr>
        <w:t xml:space="preserve"> قال: قال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w:t>
      </w:r>
      <w:r w:rsidR="0012458B"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0012458B" w:rsidRPr="00EA0935">
        <w:rPr>
          <w:rFonts w:cs="KFGQPC Uthman Taha Naskh" w:hint="cs"/>
          <w:b/>
          <w:bCs/>
          <w:color w:val="0070C0"/>
          <w:sz w:val="25"/>
          <w:szCs w:val="30"/>
          <w:rtl/>
        </w:rPr>
        <w:t>أنا أول الناس يشفع في الجنة، وأنا أكثر الأنبياء تبعاً</w:t>
      </w:r>
      <w:r w:rsidR="005F41C0" w:rsidRPr="00EA0935">
        <w:rPr>
          <w:rFonts w:cs="KFGQPC Uthman Taha Naskh" w:hint="cs"/>
          <w:b/>
          <w:bCs/>
          <w:color w:val="0070C0"/>
          <w:sz w:val="25"/>
          <w:szCs w:val="30"/>
          <w:rtl/>
        </w:rPr>
        <w:t>»</w:t>
      </w:r>
      <w:r w:rsidR="0012458B" w:rsidRPr="008D0A3F">
        <w:rPr>
          <w:rFonts w:cs="KFGQPC Uthman Taha Naskh" w:hint="cs"/>
          <w:b/>
          <w:sz w:val="25"/>
          <w:szCs w:val="30"/>
          <w:rtl/>
        </w:rPr>
        <w:t xml:space="preserve"> </w:t>
      </w:r>
      <w:r w:rsidR="0012458B" w:rsidRPr="008D0A3F">
        <w:rPr>
          <w:rFonts w:cs="KFGQPC Uthman Taha Naskh" w:hint="cs"/>
          <w:b/>
          <w:sz w:val="19"/>
          <w:szCs w:val="30"/>
          <w:rtl/>
        </w:rPr>
        <w:t>[صحيح الإمام مسلم]</w:t>
      </w:r>
      <w:r w:rsidR="0012458B" w:rsidRPr="008D0A3F">
        <w:rPr>
          <w:rFonts w:cs="KFGQPC Uthman Taha Naskh" w:hint="cs"/>
          <w:b/>
          <w:sz w:val="25"/>
          <w:szCs w:val="30"/>
          <w:rtl/>
        </w:rPr>
        <w:t>.</w:t>
      </w:r>
    </w:p>
    <w:p w14:paraId="74857723" w14:textId="77777777" w:rsidR="0012458B" w:rsidRPr="008D0A3F" w:rsidRDefault="007859B4"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ج</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شفاعة الرسول </w:t>
      </w:r>
      <w:r w:rsidR="008D0A3F" w:rsidRPr="008D0A3F">
        <w:rPr>
          <w:rFonts w:cs="KFGQPC Uthman Taha Naskh" w:hint="cs"/>
          <w:color w:val="0070C0"/>
          <w:sz w:val="42"/>
          <w:szCs w:val="30"/>
          <w:rtl/>
        </w:rPr>
        <w:t>ﷺ</w:t>
      </w:r>
      <w:r w:rsidR="0012458B" w:rsidRPr="008D0A3F">
        <w:rPr>
          <w:rFonts w:cs="KFGQPC Uthman Taha Naskh" w:hint="cs"/>
          <w:b/>
          <w:sz w:val="25"/>
          <w:szCs w:val="30"/>
          <w:rtl/>
        </w:rPr>
        <w:t xml:space="preserve"> في تخفيف العذاب عن عمه أبي طالب. عن أبي سعيد الخدري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w:t>
      </w:r>
      <w:r w:rsidR="0012458B" w:rsidRPr="008D0A3F">
        <w:rPr>
          <w:rFonts w:cs="KFGQPC Uthman Taha Naskh" w:hint="cs"/>
          <w:b/>
          <w:sz w:val="25"/>
          <w:szCs w:val="30"/>
          <w:rtl/>
        </w:rPr>
        <w:t xml:space="preserve"> أن رسول الله </w:t>
      </w:r>
      <w:r w:rsidR="008D0A3F" w:rsidRPr="008D0A3F">
        <w:rPr>
          <w:rFonts w:cs="KFGQPC Uthman Taha Naskh" w:hint="cs"/>
          <w:color w:val="0070C0"/>
          <w:sz w:val="42"/>
          <w:szCs w:val="30"/>
          <w:rtl/>
        </w:rPr>
        <w:t>ﷺ</w:t>
      </w:r>
      <w:r w:rsidR="0012458B" w:rsidRPr="008D0A3F">
        <w:rPr>
          <w:rFonts w:cs="KFGQPC Uthman Taha Naskh" w:hint="cs"/>
          <w:b/>
          <w:sz w:val="25"/>
          <w:szCs w:val="30"/>
          <w:rtl/>
        </w:rPr>
        <w:t xml:space="preserve"> ذكر عنده عمه </w:t>
      </w:r>
      <w:r w:rsidR="00C46653" w:rsidRPr="008D0A3F">
        <w:rPr>
          <w:rFonts w:cs="KFGQPC Uthman Taha Naskh"/>
          <w:b/>
          <w:sz w:val="25"/>
          <w:szCs w:val="30"/>
          <w:rtl/>
        </w:rPr>
        <w:br/>
      </w:r>
      <w:r w:rsidR="0012458B" w:rsidRPr="008D0A3F">
        <w:rPr>
          <w:rFonts w:cs="KFGQPC Uthman Taha Naskh" w:hint="cs"/>
          <w:b/>
          <w:sz w:val="25"/>
          <w:szCs w:val="30"/>
          <w:rtl/>
        </w:rPr>
        <w:t xml:space="preserve">أبو طالب.. فقال: </w:t>
      </w:r>
      <w:r w:rsidR="005F41C0" w:rsidRPr="00EA0935">
        <w:rPr>
          <w:rFonts w:cs="KFGQPC Uthman Taha Naskh" w:hint="cs"/>
          <w:b/>
          <w:bCs/>
          <w:color w:val="0070C0"/>
          <w:sz w:val="25"/>
          <w:szCs w:val="30"/>
          <w:rtl/>
        </w:rPr>
        <w:t>«</w:t>
      </w:r>
      <w:r w:rsidR="0012458B" w:rsidRPr="00EA0935">
        <w:rPr>
          <w:rFonts w:cs="KFGQPC Uthman Taha Naskh" w:hint="cs"/>
          <w:b/>
          <w:bCs/>
          <w:color w:val="0070C0"/>
          <w:sz w:val="25"/>
          <w:szCs w:val="30"/>
          <w:rtl/>
        </w:rPr>
        <w:t>لعله تنفعه شفاعتي يوم القيامة، فيجعل في ضحضاح من نار، يغلي منه دماغه</w:t>
      </w:r>
      <w:r w:rsidR="005F41C0" w:rsidRPr="00EA0935">
        <w:rPr>
          <w:rFonts w:cs="KFGQPC Uthman Taha Naskh" w:hint="cs"/>
          <w:b/>
          <w:bCs/>
          <w:color w:val="0070C0"/>
          <w:sz w:val="25"/>
          <w:szCs w:val="30"/>
          <w:rtl/>
        </w:rPr>
        <w:t>»</w:t>
      </w:r>
      <w:r w:rsidR="0012458B" w:rsidRPr="008D0A3F">
        <w:rPr>
          <w:rFonts w:cs="KFGQPC Uthman Taha Naskh" w:hint="cs"/>
          <w:b/>
          <w:sz w:val="25"/>
          <w:szCs w:val="30"/>
          <w:rtl/>
        </w:rPr>
        <w:t xml:space="preserve"> ولا تنفعه الشفاعة في الخروج من النار، لكونه مات غير موحد بخلاف أهل التوحيد. والله أعلم.</w:t>
      </w:r>
    </w:p>
    <w:p w14:paraId="3F38811C"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الثانية</w:t>
      </w:r>
      <w:r w:rsidRPr="008D0A3F">
        <w:rPr>
          <w:rFonts w:cs="KFGQPC Uthman Taha Naskh" w:hint="cs"/>
          <w:b/>
          <w:sz w:val="25"/>
          <w:szCs w:val="30"/>
          <w:rtl/>
        </w:rPr>
        <w:t xml:space="preserve"> </w:t>
      </w:r>
      <w:r w:rsidR="0041649A" w:rsidRPr="008D0A3F">
        <w:rPr>
          <w:rFonts w:cs="KFGQPC Uthman Taha Naskh" w:hint="cs"/>
          <w:b/>
          <w:sz w:val="25"/>
          <w:szCs w:val="30"/>
          <w:rtl/>
        </w:rPr>
        <w:t>ـ</w:t>
      </w:r>
      <w:r w:rsidRPr="008D0A3F">
        <w:rPr>
          <w:rFonts w:cs="KFGQPC Uthman Taha Naskh" w:hint="cs"/>
          <w:b/>
          <w:sz w:val="25"/>
          <w:szCs w:val="30"/>
          <w:rtl/>
        </w:rPr>
        <w:t xml:space="preserve"> الشفاعة العامة 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ولغيره من الأنبياء والملائكة والصالحين، ومنها:</w:t>
      </w:r>
    </w:p>
    <w:p w14:paraId="75BDF1B3" w14:textId="77777777" w:rsidR="0012458B" w:rsidRPr="008D0A3F" w:rsidRDefault="0041649A"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  </w:t>
      </w:r>
      <w:r w:rsidR="007859B4" w:rsidRPr="00481529">
        <w:rPr>
          <w:rFonts w:cs="KFGQPC Uthman Taha Naskh" w:hint="cs"/>
          <w:bCs/>
          <w:color w:val="0070C0"/>
          <w:sz w:val="25"/>
          <w:szCs w:val="30"/>
          <w:rtl/>
        </w:rPr>
        <w:t>(</w:t>
      </w:r>
      <w:r w:rsidR="0012458B" w:rsidRPr="00481529">
        <w:rPr>
          <w:rFonts w:cs="KFGQPC Uthman Taha Naskh" w:hint="cs"/>
          <w:bCs/>
          <w:color w:val="0070C0"/>
          <w:sz w:val="25"/>
          <w:szCs w:val="30"/>
          <w:rtl/>
        </w:rPr>
        <w:t>د</w:t>
      </w:r>
      <w:r w:rsidR="007859B4" w:rsidRPr="00481529">
        <w:rPr>
          <w:rFonts w:cs="KFGQPC Uthman Taha Naskh" w:hint="cs"/>
          <w:bCs/>
          <w:color w:val="0070C0"/>
          <w:sz w:val="25"/>
          <w:szCs w:val="30"/>
          <w:rtl/>
        </w:rPr>
        <w:t>)</w:t>
      </w:r>
      <w:r w:rsidR="0012458B" w:rsidRPr="008D0A3F">
        <w:rPr>
          <w:rFonts w:cs="KFGQPC Uthman Taha Naskh" w:hint="cs"/>
          <w:b/>
          <w:sz w:val="25"/>
          <w:szCs w:val="30"/>
          <w:rtl/>
        </w:rPr>
        <w:t xml:space="preserve">  الشفاعة في أهل الكبائر من الموحدين ممن أدخلوا النار، فيخرجون منها. كما جاء ذلك صريحاً في الأحاديث الكثيرة، التي بلغت حد التواتر، وهي عامة وتتكرر من الرسول </w:t>
      </w:r>
      <w:r w:rsidR="008D0A3F" w:rsidRPr="008D0A3F">
        <w:rPr>
          <w:rFonts w:cs="KFGQPC Uthman Taha Naskh" w:hint="cs"/>
          <w:color w:val="0070C0"/>
          <w:sz w:val="42"/>
          <w:szCs w:val="30"/>
          <w:rtl/>
        </w:rPr>
        <w:t>ﷺ</w:t>
      </w:r>
      <w:r w:rsidR="0012458B" w:rsidRPr="008D0A3F">
        <w:rPr>
          <w:rFonts w:cs="KFGQPC Uthman Taha Naskh" w:hint="cs"/>
          <w:b/>
          <w:sz w:val="25"/>
          <w:szCs w:val="30"/>
          <w:rtl/>
        </w:rPr>
        <w:t xml:space="preserve"> مرات، ويشفع أيضاً الملائكة والنبيون والمؤمنون.</w:t>
      </w:r>
    </w:p>
    <w:p w14:paraId="12EE5AC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وهذه الشفاعة أنكرها المعتزلة والخوارج، بناء على مذهبهم الباطل: أن </w:t>
      </w:r>
      <w:r w:rsidRPr="008D0A3F">
        <w:rPr>
          <w:rFonts w:cs="KFGQPC Uthman Taha Naskh" w:hint="cs"/>
          <w:b/>
          <w:sz w:val="25"/>
          <w:szCs w:val="30"/>
          <w:rtl/>
        </w:rPr>
        <w:lastRenderedPageBreak/>
        <w:t>فاعل الكبيرة مخلد في النار فلا تنفعه الشفاعة.</w:t>
      </w:r>
    </w:p>
    <w:p w14:paraId="5D1CB2B2" w14:textId="77777777" w:rsidR="0012458B" w:rsidRPr="008D0A3F" w:rsidRDefault="007859B4"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هـ</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الشفاعة في رفع درجات أقوام من أهل الجنة فوق ما تقتضيه أحوالهم.</w:t>
      </w:r>
    </w:p>
    <w:p w14:paraId="310037EC" w14:textId="77777777" w:rsidR="0012458B" w:rsidRPr="008D0A3F" w:rsidRDefault="0041649A"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 </w:t>
      </w:r>
      <w:r w:rsidR="007859B4" w:rsidRPr="00481529">
        <w:rPr>
          <w:rFonts w:cs="KFGQPC Uthman Taha Naskh" w:hint="cs"/>
          <w:bCs/>
          <w:color w:val="0070C0"/>
          <w:sz w:val="25"/>
          <w:szCs w:val="30"/>
          <w:rtl/>
        </w:rPr>
        <w:t>(</w:t>
      </w:r>
      <w:r w:rsidR="0012458B" w:rsidRPr="00481529">
        <w:rPr>
          <w:rFonts w:cs="KFGQPC Uthman Taha Naskh" w:hint="cs"/>
          <w:bCs/>
          <w:color w:val="0070C0"/>
          <w:sz w:val="25"/>
          <w:szCs w:val="30"/>
          <w:rtl/>
        </w:rPr>
        <w:t>و</w:t>
      </w:r>
      <w:r w:rsidR="007859B4" w:rsidRPr="00481529">
        <w:rPr>
          <w:rFonts w:cs="KFGQPC Uthman Taha Naskh" w:hint="cs"/>
          <w:bCs/>
          <w:color w:val="0070C0"/>
          <w:sz w:val="25"/>
          <w:szCs w:val="30"/>
          <w:rtl/>
        </w:rPr>
        <w:t>)</w:t>
      </w:r>
      <w:r w:rsidR="0012458B" w:rsidRPr="008D0A3F">
        <w:rPr>
          <w:rFonts w:cs="KFGQPC Uthman Taha Naskh" w:hint="cs"/>
          <w:b/>
          <w:sz w:val="25"/>
          <w:szCs w:val="30"/>
          <w:rtl/>
        </w:rPr>
        <w:t xml:space="preserve">  الشفاعة في أقوام أن يدخلوا الجنة بغير حساب، ومن أدلة هذا النوع قول الرسول </w:t>
      </w:r>
      <w:r w:rsidR="008D0A3F" w:rsidRPr="008D0A3F">
        <w:rPr>
          <w:rFonts w:cs="KFGQPC Uthman Taha Naskh" w:hint="cs"/>
          <w:color w:val="0070C0"/>
          <w:sz w:val="42"/>
          <w:szCs w:val="30"/>
          <w:rtl/>
        </w:rPr>
        <w:t>ﷺ</w:t>
      </w:r>
      <w:r w:rsidR="0012458B" w:rsidRPr="008D0A3F">
        <w:rPr>
          <w:rFonts w:cs="KFGQPC Uthman Taha Naskh" w:hint="cs"/>
          <w:b/>
          <w:sz w:val="25"/>
          <w:szCs w:val="30"/>
          <w:rtl/>
        </w:rPr>
        <w:t xml:space="preserve"> لعكاشة بن محصن لما طلب منه أن يدعو الله أن يجعله من السبعين ألفاً الذين يدخلون الجنة بلا حساب: </w:t>
      </w:r>
      <w:r w:rsidR="005F41C0" w:rsidRPr="00EA0935">
        <w:rPr>
          <w:rFonts w:cs="KFGQPC Uthman Taha Naskh" w:hint="cs"/>
          <w:b/>
          <w:bCs/>
          <w:color w:val="0070C0"/>
          <w:sz w:val="25"/>
          <w:szCs w:val="30"/>
          <w:rtl/>
        </w:rPr>
        <w:t>«</w:t>
      </w:r>
      <w:r w:rsidR="0012458B" w:rsidRPr="00EA0935">
        <w:rPr>
          <w:rFonts w:cs="KFGQPC Uthman Taha Naskh" w:hint="cs"/>
          <w:b/>
          <w:bCs/>
          <w:color w:val="0070C0"/>
          <w:sz w:val="25"/>
          <w:szCs w:val="30"/>
          <w:rtl/>
        </w:rPr>
        <w:t>اللهم اجعله منهم</w:t>
      </w:r>
      <w:r w:rsidR="005F41C0" w:rsidRPr="00EA0935">
        <w:rPr>
          <w:rFonts w:cs="KFGQPC Uthman Taha Naskh" w:hint="cs"/>
          <w:b/>
          <w:bCs/>
          <w:color w:val="0070C0"/>
          <w:sz w:val="25"/>
          <w:szCs w:val="30"/>
          <w:rtl/>
        </w:rPr>
        <w:t>»</w:t>
      </w:r>
      <w:r w:rsidR="0012458B" w:rsidRPr="008D0A3F">
        <w:rPr>
          <w:rFonts w:cs="KFGQPC Uthman Taha Naskh" w:hint="cs"/>
          <w:b/>
          <w:sz w:val="25"/>
          <w:szCs w:val="30"/>
          <w:rtl/>
        </w:rPr>
        <w:t>.</w:t>
      </w:r>
    </w:p>
    <w:p w14:paraId="706E29BB" w14:textId="77777777" w:rsidR="0012458B" w:rsidRPr="00EA0935" w:rsidRDefault="0012458B" w:rsidP="00C25AD2">
      <w:pPr>
        <w:pStyle w:val="16"/>
        <w:spacing w:after="0" w:line="254"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الجنة والنار:</w:t>
      </w:r>
    </w:p>
    <w:p w14:paraId="4D43D256"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الجنة</w:t>
      </w:r>
      <w:r w:rsidRPr="008D0A3F">
        <w:rPr>
          <w:rFonts w:cs="KFGQPC Uthman Taha Naskh" w:hint="cs"/>
          <w:b/>
          <w:sz w:val="25"/>
          <w:szCs w:val="30"/>
          <w:rtl/>
        </w:rPr>
        <w:t>: هي الدار التي أعدها الله في الآخرة للمتقين.</w:t>
      </w:r>
    </w:p>
    <w:p w14:paraId="3DE8FA32"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والنار</w:t>
      </w:r>
      <w:r w:rsidRPr="008D0A3F">
        <w:rPr>
          <w:rFonts w:cs="KFGQPC Uthman Taha Naskh" w:hint="cs"/>
          <w:b/>
          <w:sz w:val="25"/>
          <w:szCs w:val="30"/>
          <w:rtl/>
        </w:rPr>
        <w:t>: هي الدار التي أعدها الله في الآخرة للكافرين.</w:t>
      </w:r>
    </w:p>
    <w:p w14:paraId="2DD3188C"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وهما مخلوقتان الآن، لقوله تعالى في الجنة: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4E"/>
      </w:r>
      <w:r w:rsidRPr="00EA0935">
        <w:rPr>
          <w:rFonts w:ascii="HQPB4" w:hAnsi="HQPB4" w:cs="KFGQPC Uthman Taha Naskh"/>
          <w:bCs/>
          <w:color w:val="0070C0"/>
          <w:sz w:val="24"/>
          <w:szCs w:val="24"/>
          <w:rtl/>
        </w:rPr>
        <w:sym w:font="HQPB4" w:char="F0A3"/>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3"/>
      </w:r>
      <w:r w:rsidRPr="00EA0935">
        <w:rPr>
          <w:rFonts w:ascii="HQPB4" w:hAnsi="HQPB4" w:cs="KFGQPC Uthman Taha Naskh"/>
          <w:bCs/>
          <w:color w:val="0070C0"/>
          <w:sz w:val="24"/>
          <w:szCs w:val="24"/>
          <w:rtl/>
        </w:rPr>
        <w:sym w:font="HQPB4" w:char="F0E9"/>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AD"/>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0041649A" w:rsidRPr="008D0A3F">
        <w:rPr>
          <w:rFonts w:cs="KFGQPC Uthman Taha Naskh"/>
          <w:b/>
          <w:sz w:val="25"/>
          <w:szCs w:val="30"/>
          <w:rtl/>
        </w:rPr>
        <w:br/>
      </w:r>
      <w:r w:rsidRPr="008D0A3F">
        <w:rPr>
          <w:rFonts w:cs="KFGQPC Uthman Taha Naskh" w:hint="cs"/>
          <w:b/>
          <w:sz w:val="19"/>
          <w:szCs w:val="30"/>
          <w:rtl/>
        </w:rPr>
        <w:t>[آل عمران</w:t>
      </w:r>
      <w:r w:rsidR="00921B30" w:rsidRPr="008D0A3F">
        <w:rPr>
          <w:rFonts w:cs="KFGQPC Uthman Taha Naskh" w:hint="cs"/>
          <w:b/>
          <w:sz w:val="19"/>
          <w:szCs w:val="30"/>
          <w:rtl/>
        </w:rPr>
        <w:t>: 133</w:t>
      </w:r>
      <w:r w:rsidRPr="008D0A3F">
        <w:rPr>
          <w:rFonts w:cs="KFGQPC Uthman Taha Naskh" w:hint="cs"/>
          <w:b/>
          <w:sz w:val="19"/>
          <w:szCs w:val="30"/>
          <w:rtl/>
        </w:rPr>
        <w:t>]</w:t>
      </w:r>
      <w:r w:rsidRPr="008D0A3F">
        <w:rPr>
          <w:rFonts w:cs="KFGQPC Uthman Taha Naskh" w:hint="cs"/>
          <w:b/>
          <w:sz w:val="25"/>
          <w:szCs w:val="30"/>
          <w:rtl/>
        </w:rPr>
        <w:t xml:space="preserve">، وفي النار: </w:t>
      </w:r>
      <w:r w:rsidR="002B7FD2" w:rsidRPr="00EA0935">
        <w:rPr>
          <w:rFonts w:cs="KFGQPC Uthman Taha Naskh" w:hint="cs"/>
          <w:bCs/>
          <w:color w:val="0070C0"/>
          <w:sz w:val="24"/>
          <w:szCs w:val="24"/>
          <w:rtl/>
        </w:rPr>
        <w:sym w:font="HQPB2" w:char="F0E2"/>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F"/>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[آل عمران</w:t>
      </w:r>
      <w:r w:rsidR="00921B30" w:rsidRPr="008D0A3F">
        <w:rPr>
          <w:rFonts w:cs="KFGQPC Uthman Taha Naskh" w:hint="cs"/>
          <w:b/>
          <w:sz w:val="19"/>
          <w:szCs w:val="30"/>
          <w:rtl/>
        </w:rPr>
        <w:t>: 131</w:t>
      </w:r>
      <w:r w:rsidRPr="008D0A3F">
        <w:rPr>
          <w:rFonts w:cs="KFGQPC Uthman Taha Naskh" w:hint="cs"/>
          <w:b/>
          <w:sz w:val="19"/>
          <w:szCs w:val="30"/>
          <w:rtl/>
        </w:rPr>
        <w:t>]</w:t>
      </w:r>
      <w:r w:rsidRPr="008D0A3F">
        <w:rPr>
          <w:rFonts w:cs="KFGQPC Uthman Taha Naskh" w:hint="cs"/>
          <w:b/>
          <w:sz w:val="25"/>
          <w:szCs w:val="30"/>
          <w:rtl/>
        </w:rPr>
        <w:t xml:space="preserve">. والإعداد: التهيئة، ولقوله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حين صلى صلاة الكسوف: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إني رأيت الجنة فتناولت منها عنقوداً، ولو أخذته لأكلتم منه ما بقيت الدنيا، ورأيت النار، فلم أرَ كاليوم منظراً قط أفظع</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[متفق عليه]</w:t>
      </w:r>
      <w:r w:rsidRPr="008D0A3F">
        <w:rPr>
          <w:rFonts w:cs="KFGQPC Uthman Taha Naskh" w:hint="cs"/>
          <w:b/>
          <w:sz w:val="25"/>
          <w:szCs w:val="30"/>
          <w:rtl/>
        </w:rPr>
        <w:t>.</w:t>
      </w:r>
    </w:p>
    <w:p w14:paraId="1661782C"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والجنة والنار لا تفنيان، لقوله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4D"/>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74"/>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3"/>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5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CE"/>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CD"/>
      </w:r>
      <w:r w:rsidRPr="00EA0935">
        <w:rPr>
          <w:rFonts w:ascii="HQPB4" w:hAnsi="HQPB4" w:cs="KFGQPC Uthman Taha Naskh"/>
          <w:bCs/>
          <w:color w:val="0070C0"/>
          <w:sz w:val="24"/>
          <w:szCs w:val="24"/>
          <w:rtl/>
        </w:rPr>
        <w:sym w:font="HQPB4" w:char="F068"/>
      </w:r>
      <w:r w:rsidRPr="00EA0935">
        <w:rPr>
          <w:rFonts w:ascii="HQPB1" w:hAnsi="HQPB1" w:cs="KFGQPC Uthman Taha Naskh"/>
          <w:bCs/>
          <w:color w:val="0070C0"/>
          <w:sz w:val="24"/>
          <w:szCs w:val="24"/>
          <w:rtl/>
        </w:rPr>
        <w:sym w:font="HQPB1" w:char="F035"/>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4D"/>
      </w:r>
      <w:r w:rsidRPr="00EA0935">
        <w:rPr>
          <w:rFonts w:ascii="HQPB2" w:hAnsi="HQPB2" w:cs="KFGQPC Uthman Taha Naskh"/>
          <w:bCs/>
          <w:color w:val="0070C0"/>
          <w:sz w:val="24"/>
          <w:szCs w:val="24"/>
          <w:rtl/>
        </w:rPr>
        <w:sym w:font="HQPB2" w:char="F0BB"/>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5A"/>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5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5"/>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3"/>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67"/>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42"/>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68"/>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74"/>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42"/>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0"/>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58"/>
      </w:r>
      <w:r w:rsidRPr="00EA0935">
        <w:rPr>
          <w:rFonts w:ascii="HQPB5" w:hAnsi="HQPB5" w:cs="KFGQPC Uthman Taha Naskh"/>
          <w:bCs/>
          <w:color w:val="0070C0"/>
          <w:sz w:val="24"/>
          <w:szCs w:val="24"/>
          <w:rtl/>
        </w:rPr>
        <w:sym w:font="HQPB5" w:char="F046"/>
      </w:r>
      <w:r w:rsidRPr="00EA0935">
        <w:rPr>
          <w:rFonts w:ascii="HQPB2" w:hAnsi="HQPB2" w:cs="KFGQPC Uthman Taha Naskh"/>
          <w:bCs/>
          <w:color w:val="0070C0"/>
          <w:sz w:val="24"/>
          <w:szCs w:val="24"/>
          <w:rtl/>
        </w:rPr>
        <w:sym w:font="HQPB2" w:char="F07B"/>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4"/>
      </w:r>
      <w:r w:rsidRPr="00EA0935">
        <w:rPr>
          <w:rFonts w:ascii="HQPB4" w:hAnsi="HQPB4" w:cs="KFGQPC Uthman Taha Naskh"/>
          <w:bCs/>
          <w:color w:val="0070C0"/>
          <w:sz w:val="24"/>
          <w:szCs w:val="24"/>
          <w:rtl/>
        </w:rPr>
        <w:sym w:font="HQPB4" w:char="F0CD"/>
      </w:r>
      <w:r w:rsidRPr="00EA0935">
        <w:rPr>
          <w:rFonts w:ascii="HQPB3" w:hAnsi="HQPB3" w:cs="KFGQPC Uthman Taha Naskh"/>
          <w:bCs/>
          <w:color w:val="0070C0"/>
          <w:sz w:val="24"/>
          <w:szCs w:val="24"/>
          <w:rtl/>
        </w:rPr>
        <w:sym w:font="HQPB3" w:char="F023"/>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A"/>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0"/>
      </w:r>
      <w:r w:rsidRPr="00EA0935">
        <w:rPr>
          <w:rFonts w:ascii="HQPB2" w:hAnsi="HQPB2" w:cs="KFGQPC Uthman Taha Naskh"/>
          <w:bCs/>
          <w:color w:val="0070C0"/>
          <w:sz w:val="24"/>
          <w:szCs w:val="24"/>
          <w:rtl/>
        </w:rPr>
        <w:sym w:font="HQPB2" w:char="F06B"/>
      </w:r>
      <w:r w:rsidRPr="00EA0935">
        <w:rPr>
          <w:rFonts w:ascii="HQPB2" w:hAnsi="HQPB2" w:cs="KFGQPC Uthman Taha Naskh"/>
          <w:bCs/>
          <w:color w:val="0070C0"/>
          <w:sz w:val="24"/>
          <w:szCs w:val="24"/>
          <w:rtl/>
        </w:rPr>
        <w:sym w:font="HQPB2" w:char="F08E"/>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59"/>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b/>
          <w:sz w:val="25"/>
          <w:szCs w:val="30"/>
          <w:rtl/>
        </w:rPr>
        <w:t xml:space="preserve"> </w:t>
      </w:r>
      <w:r w:rsidRPr="008D0A3F">
        <w:rPr>
          <w:rFonts w:cs="KFGQPC Uthman Taha Naskh"/>
          <w:b/>
          <w:sz w:val="19"/>
          <w:szCs w:val="30"/>
          <w:rtl/>
        </w:rPr>
        <w:t>[البينة: 8]</w:t>
      </w:r>
      <w:r w:rsidRPr="008D0A3F">
        <w:rPr>
          <w:rFonts w:cs="KFGQPC Uthman Taha Naskh"/>
          <w:b/>
          <w:sz w:val="25"/>
          <w:szCs w:val="30"/>
          <w:rtl/>
        </w:rPr>
        <w:t>.</w:t>
      </w:r>
    </w:p>
    <w:p w14:paraId="344BE423" w14:textId="77777777" w:rsidR="00A87E2A" w:rsidRPr="008D0A3F" w:rsidRDefault="00A87E2A" w:rsidP="008D0A3F">
      <w:pPr>
        <w:pStyle w:val="af4"/>
        <w:spacing w:line="500" w:lineRule="exact"/>
        <w:rPr>
          <w:rFonts w:cs="KFGQPC Uthman Taha Naskh"/>
          <w:b/>
          <w:sz w:val="25"/>
          <w:szCs w:val="30"/>
          <w:rtl/>
        </w:rPr>
      </w:pPr>
    </w:p>
    <w:p w14:paraId="5E7BD660" w14:textId="77777777" w:rsidR="0012458B" w:rsidRPr="008D0A3F" w:rsidRDefault="00A87E2A" w:rsidP="00C25AD2">
      <w:pPr>
        <w:pStyle w:val="af4"/>
        <w:spacing w:before="120" w:line="500" w:lineRule="exact"/>
        <w:ind w:firstLine="0"/>
        <w:jc w:val="center"/>
        <w:outlineLvl w:val="0"/>
        <w:rPr>
          <w:rFonts w:ascii="Hacen Egypt" w:hAnsi="Hacen Egypt" w:cs="Hacen Egypt"/>
          <w:b/>
          <w:color w:val="0070C0"/>
          <w:sz w:val="25"/>
          <w:szCs w:val="36"/>
          <w:rtl/>
        </w:rPr>
      </w:pPr>
      <w:r w:rsidRPr="008D0A3F">
        <w:rPr>
          <w:rFonts w:cs="KFGQPC Uthman Taha Naskh" w:hint="cs"/>
          <w:color w:val="000000"/>
          <w:sz w:val="29"/>
          <w:szCs w:val="30"/>
          <w:rtl/>
        </w:rPr>
        <w:sym w:font="Wingdings" w:char="F0AF"/>
      </w:r>
      <w:r w:rsidRPr="008D0A3F">
        <w:rPr>
          <w:rFonts w:cs="KFGQPC Uthman Taha Naskh" w:hint="cs"/>
          <w:color w:val="000000"/>
          <w:sz w:val="29"/>
          <w:szCs w:val="30"/>
          <w:rtl/>
        </w:rPr>
        <w:t xml:space="preserve">         </w:t>
      </w:r>
      <w:r w:rsidRPr="008D0A3F">
        <w:rPr>
          <w:rFonts w:cs="KFGQPC Uthman Taha Naskh" w:hint="cs"/>
          <w:color w:val="000000"/>
          <w:sz w:val="29"/>
          <w:szCs w:val="30"/>
          <w:rtl/>
        </w:rPr>
        <w:sym w:font="Wingdings" w:char="F0AF"/>
      </w:r>
      <w:r w:rsidRPr="008D0A3F">
        <w:rPr>
          <w:rFonts w:cs="KFGQPC Uthman Taha Naskh" w:hint="cs"/>
          <w:color w:val="000000"/>
          <w:sz w:val="29"/>
          <w:szCs w:val="30"/>
          <w:rtl/>
        </w:rPr>
        <w:t xml:space="preserve">        </w:t>
      </w:r>
      <w:r w:rsidRPr="008D0A3F">
        <w:rPr>
          <w:rFonts w:cs="KFGQPC Uthman Taha Naskh" w:hint="cs"/>
          <w:color w:val="000000"/>
          <w:sz w:val="29"/>
          <w:szCs w:val="30"/>
          <w:rtl/>
        </w:rPr>
        <w:sym w:font="Wingdings" w:char="F0AF"/>
      </w:r>
      <w:r w:rsidR="0012458B" w:rsidRPr="008D0A3F">
        <w:rPr>
          <w:rFonts w:cs="KFGQPC Uthman Taha Naskh"/>
          <w:b/>
          <w:sz w:val="25"/>
          <w:szCs w:val="30"/>
          <w:rtl/>
        </w:rPr>
        <w:br w:type="page"/>
      </w:r>
      <w:r w:rsidR="0012458B" w:rsidRPr="008D0A3F">
        <w:rPr>
          <w:rFonts w:ascii="Hacen Egypt" w:hAnsi="Hacen Egypt" w:cs="Hacen Egypt"/>
          <w:b/>
          <w:color w:val="0070C0"/>
          <w:sz w:val="25"/>
          <w:szCs w:val="36"/>
          <w:rtl/>
        </w:rPr>
        <w:lastRenderedPageBreak/>
        <w:t>الركن السادس</w:t>
      </w:r>
    </w:p>
    <w:p w14:paraId="4FDBFB8A" w14:textId="77777777" w:rsidR="0012458B" w:rsidRPr="008D0A3F" w:rsidRDefault="0012458B" w:rsidP="00C25AD2">
      <w:pPr>
        <w:pStyle w:val="af0"/>
        <w:spacing w:before="120" w:line="500" w:lineRule="exact"/>
        <w:outlineLvl w:val="0"/>
        <w:rPr>
          <w:rFonts w:ascii="Hacen Egypt" w:hAnsi="Hacen Egypt" w:cs="Hacen Egypt"/>
          <w:b/>
          <w:color w:val="0070C0"/>
          <w:sz w:val="25"/>
          <w:szCs w:val="30"/>
          <w:rtl/>
        </w:rPr>
      </w:pPr>
      <w:r w:rsidRPr="008D0A3F">
        <w:rPr>
          <w:rFonts w:ascii="Hacen Egypt" w:hAnsi="Hacen Egypt" w:cs="Hacen Egypt"/>
          <w:b/>
          <w:color w:val="0070C0"/>
          <w:sz w:val="25"/>
          <w:rtl/>
        </w:rPr>
        <w:t>الإيمان بالقدر</w:t>
      </w:r>
    </w:p>
    <w:p w14:paraId="454DAEBB" w14:textId="77777777" w:rsidR="00B14ACC" w:rsidRPr="008D0A3F" w:rsidRDefault="00B14ACC" w:rsidP="008D0A3F">
      <w:pPr>
        <w:pStyle w:val="af0"/>
        <w:spacing w:line="500" w:lineRule="exact"/>
        <w:ind w:firstLine="397"/>
        <w:jc w:val="both"/>
        <w:rPr>
          <w:rFonts w:cs="KFGQPC Uthman Taha Naskh"/>
          <w:b/>
          <w:sz w:val="33"/>
          <w:szCs w:val="30"/>
          <w:rtl/>
        </w:rPr>
      </w:pPr>
    </w:p>
    <w:p w14:paraId="50350E5B"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تعريفه:</w:t>
      </w:r>
    </w:p>
    <w:p w14:paraId="1E748B68"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القَدَر</w:t>
      </w:r>
      <w:r w:rsidRPr="008D0A3F">
        <w:rPr>
          <w:rFonts w:cs="KFGQPC Uthman Taha Naskh" w:hint="cs"/>
          <w:b/>
          <w:sz w:val="25"/>
          <w:szCs w:val="30"/>
          <w:rtl/>
        </w:rPr>
        <w:t>: تقدير الله تعالى للكائنات حسب ما سبق به علمه، واقتضت حكمته.</w:t>
      </w:r>
    </w:p>
    <w:p w14:paraId="7814E02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والإيمان بالقدر هو الركن السادس من أركان الإيمان، كما في جواب الرسول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حين سأله جبريل </w:t>
      </w:r>
      <w:r w:rsidR="00EE2E00" w:rsidRPr="00EE2E00">
        <w:rPr>
          <w:rFonts w:cs="KFGQPC Uthman Taha Naskh" w:hint="cs"/>
          <w:color w:val="000000"/>
          <w:sz w:val="42"/>
          <w:szCs w:val="30"/>
          <w:rtl/>
        </w:rPr>
        <w:t>-عليه السلام-</w:t>
      </w:r>
      <w:r w:rsidRPr="008D0A3F">
        <w:rPr>
          <w:rFonts w:cs="KFGQPC Uthman Taha Naskh" w:hint="cs"/>
          <w:b/>
          <w:sz w:val="25"/>
          <w:szCs w:val="30"/>
          <w:rtl/>
        </w:rPr>
        <w:t xml:space="preserve"> عن الإيمان، فقال: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أن تؤمن بالله وملائكته وكتبه ورسله واليوم الآخر، وتؤمن بالقدر خيره وشره</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53E8546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والمراد بالإيمان بالقدر: التصديق الجازم بأن كل ما يقع من الخير والشر فهو بقضاء الله وقدره، كما 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1" w:hAnsi="HQPB1" w:cs="KFGQPC Uthman Taha Naskh"/>
          <w:bCs/>
          <w:color w:val="0070C0"/>
          <w:sz w:val="24"/>
          <w:szCs w:val="24"/>
          <w:rtl/>
        </w:rPr>
        <w:sym w:font="HQPB1" w:char="F03E"/>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B9"/>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7"/>
      </w:r>
      <w:r w:rsidRPr="00EA0935">
        <w:rPr>
          <w:rFonts w:ascii="HQPB2" w:hAnsi="HQPB2" w:cs="KFGQPC Uthman Taha Naskh"/>
          <w:bCs/>
          <w:color w:val="0070C0"/>
          <w:sz w:val="24"/>
          <w:szCs w:val="24"/>
          <w:rtl/>
        </w:rPr>
        <w:sym w:font="HQPB2" w:char="F070"/>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6"/>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C1"/>
      </w:r>
      <w:r w:rsidRPr="00EA0935">
        <w:rPr>
          <w:rFonts w:ascii="HQPB4" w:hAnsi="HQPB4" w:cs="KFGQPC Uthman Taha Naskh"/>
          <w:bCs/>
          <w:color w:val="0070C0"/>
          <w:sz w:val="24"/>
          <w:szCs w:val="24"/>
          <w:rtl/>
        </w:rPr>
        <w:sym w:font="HQPB4" w:char="F096"/>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7"/>
      </w:r>
      <w:r w:rsidRPr="00EA0935">
        <w:rPr>
          <w:rFonts w:ascii="HQPB1" w:hAnsi="HQPB1" w:cs="KFGQPC Uthman Taha Naskh"/>
          <w:bCs/>
          <w:color w:val="0070C0"/>
          <w:sz w:val="24"/>
          <w:szCs w:val="24"/>
          <w:rtl/>
        </w:rPr>
        <w:sym w:font="HQPB1" w:char="F0DA"/>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46"/>
      </w:r>
      <w:r w:rsidRPr="00EA0935">
        <w:rPr>
          <w:rFonts w:ascii="HQPB2" w:hAnsi="HQPB2" w:cs="KFGQPC Uthman Taha Naskh"/>
          <w:bCs/>
          <w:color w:val="0070C0"/>
          <w:sz w:val="24"/>
          <w:szCs w:val="24"/>
          <w:rtl/>
        </w:rPr>
        <w:sym w:font="HQPB2" w:char="F07B"/>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E"/>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FF"/>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E"/>
      </w:r>
      <w:r w:rsidRPr="00EA0935">
        <w:rPr>
          <w:rFonts w:ascii="HQPB2" w:hAnsi="HQPB2" w:cs="KFGQPC Uthman Taha Naskh"/>
          <w:bCs/>
          <w:color w:val="0070C0"/>
          <w:sz w:val="24"/>
          <w:szCs w:val="24"/>
          <w:rtl/>
        </w:rPr>
        <w:sym w:font="HQPB2" w:char="F07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5"/>
      </w:r>
      <w:r w:rsidRPr="00EA0935">
        <w:rPr>
          <w:rFonts w:ascii="HQPB1" w:hAnsi="HQPB1" w:cs="KFGQPC Uthman Taha Naskh"/>
          <w:bCs/>
          <w:color w:val="0070C0"/>
          <w:sz w:val="24"/>
          <w:szCs w:val="24"/>
          <w:rtl/>
        </w:rPr>
        <w:sym w:font="HQPB1" w:char="F03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C5"/>
      </w:r>
      <w:r w:rsidRPr="00EA0935">
        <w:rPr>
          <w:rFonts w:ascii="HQPB2" w:hAnsi="HQPB2" w:cs="KFGQPC Uthman Taha Naskh"/>
          <w:bCs/>
          <w:color w:val="0070C0"/>
          <w:sz w:val="24"/>
          <w:szCs w:val="24"/>
          <w:rtl/>
        </w:rPr>
        <w:sym w:font="HQPB2" w:char="F03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36"/>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4"/>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39"/>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8C"/>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6"/>
      </w:r>
      <w:r w:rsidRPr="00EA0935">
        <w:rPr>
          <w:rFonts w:ascii="HQPB1" w:hAnsi="HQPB1" w:cs="KFGQPC Uthman Taha Naskh"/>
          <w:bCs/>
          <w:color w:val="0070C0"/>
          <w:sz w:val="24"/>
          <w:szCs w:val="24"/>
          <w:rtl/>
        </w:rPr>
        <w:sym w:font="HQPB1" w:char="F08E"/>
      </w:r>
      <w:r w:rsidRPr="00EA0935">
        <w:rPr>
          <w:rFonts w:ascii="HQPB2" w:hAnsi="HQPB2" w:cs="KFGQPC Uthman Taha Naskh"/>
          <w:bCs/>
          <w:color w:val="0070C0"/>
          <w:sz w:val="24"/>
          <w:szCs w:val="24"/>
          <w:rtl/>
        </w:rPr>
        <w:sym w:font="HQPB2" w:char="F08D"/>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A1"/>
      </w:r>
      <w:r w:rsidRPr="00EA0935">
        <w:rPr>
          <w:rFonts w:ascii="HQPB5" w:hAnsi="HQPB5" w:cs="KFGQPC Uthman Taha Naskh"/>
          <w:bCs/>
          <w:color w:val="0070C0"/>
          <w:sz w:val="24"/>
          <w:szCs w:val="24"/>
          <w:rtl/>
        </w:rPr>
        <w:sym w:font="HQPB5" w:char="F06F"/>
      </w:r>
      <w:r w:rsidRPr="00EA0935">
        <w:rPr>
          <w:rFonts w:ascii="HQPB2" w:hAnsi="HQPB2" w:cs="KFGQPC Uthman Taha Naskh"/>
          <w:bCs/>
          <w:color w:val="0070C0"/>
          <w:sz w:val="24"/>
          <w:szCs w:val="24"/>
          <w:rtl/>
        </w:rPr>
        <w:sym w:font="HQPB2" w:char="F084"/>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8"/>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A"/>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A"/>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99"/>
      </w:r>
      <w:r w:rsidRPr="00EA0935">
        <w:rPr>
          <w:rFonts w:ascii="HQPB4" w:hAnsi="HQPB4" w:cs="KFGQPC Uthman Taha Naskh"/>
          <w:bCs/>
          <w:color w:val="0070C0"/>
          <w:sz w:val="24"/>
          <w:szCs w:val="24"/>
          <w:rtl/>
        </w:rPr>
        <w:sym w:font="HQPB4" w:char="F0F9"/>
      </w:r>
      <w:r w:rsidRPr="00EA0935">
        <w:rPr>
          <w:rFonts w:ascii="HQPB1" w:hAnsi="HQPB1" w:cs="KFGQPC Uthman Taha Naskh"/>
          <w:bCs/>
          <w:color w:val="0070C0"/>
          <w:sz w:val="24"/>
          <w:szCs w:val="24"/>
          <w:rtl/>
        </w:rPr>
        <w:sym w:font="HQPB1" w:char="F027"/>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6D"/>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FF"/>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36"/>
      </w:r>
      <w:r w:rsidRPr="00EA0935">
        <w:rPr>
          <w:rFonts w:ascii="HQPB3" w:hAnsi="HQPB3" w:cs="KFGQPC Uthman Taha Naskh"/>
          <w:bCs/>
          <w:color w:val="0070C0"/>
          <w:sz w:val="24"/>
          <w:szCs w:val="24"/>
          <w:rtl/>
        </w:rPr>
        <w:sym w:font="HQPB3" w:char="F039"/>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3"/>
      </w:r>
      <w:r w:rsidRPr="00EA0935">
        <w:rPr>
          <w:rFonts w:ascii="HQPB4" w:hAnsi="HQPB4" w:cs="KFGQPC Uthman Taha Naskh"/>
          <w:bCs/>
          <w:color w:val="0070C0"/>
          <w:sz w:val="24"/>
          <w:szCs w:val="24"/>
          <w:rtl/>
        </w:rPr>
        <w:t xml:space="preserve"> </w:t>
      </w:r>
      <w:r w:rsidRPr="00EA0935">
        <w:rPr>
          <w:rFonts w:ascii="HQPB5" w:hAnsi="HQPB5" w:cs="KFGQPC Uthman Taha Naskh"/>
          <w:bCs/>
          <w:color w:val="0070C0"/>
          <w:sz w:val="24"/>
          <w:szCs w:val="24"/>
          <w:rtl/>
        </w:rPr>
        <w:sym w:font="HQPB5" w:char="F0AA"/>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8F"/>
      </w:r>
      <w:r w:rsidRPr="00EA0935">
        <w:rPr>
          <w:rFonts w:ascii="HQPB1" w:hAnsi="HQPB1" w:cs="KFGQPC Uthman Taha Naskh"/>
          <w:bCs/>
          <w:color w:val="0070C0"/>
          <w:sz w:val="24"/>
          <w:szCs w:val="24"/>
          <w:rtl/>
        </w:rPr>
        <w:sym w:font="HQPB1" w:char="F03D"/>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74"/>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86"/>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5"/>
      </w:r>
      <w:r w:rsidRPr="00EA0935">
        <w:rPr>
          <w:rFonts w:ascii="HQPB2" w:hAnsi="HQPB2" w:cs="KFGQPC Uthman Taha Naskh"/>
          <w:bCs/>
          <w:color w:val="0070C0"/>
          <w:sz w:val="24"/>
          <w:szCs w:val="24"/>
          <w:rtl/>
        </w:rPr>
        <w:sym w:font="HQPB2" w:char="F04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6"/>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83"/>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4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41"/>
      </w:r>
      <w:r w:rsidRPr="00EA0935">
        <w:rPr>
          <w:rFonts w:ascii="HQPB1" w:hAnsi="HQPB1" w:cs="KFGQPC Uthman Taha Naskh"/>
          <w:bCs/>
          <w:color w:val="0070C0"/>
          <w:sz w:val="24"/>
          <w:szCs w:val="24"/>
          <w:rtl/>
        </w:rPr>
        <w:sym w:font="HQPB1" w:char="F091"/>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2"/>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[الحديد</w:t>
      </w:r>
      <w:r w:rsidR="00B14ACC" w:rsidRPr="008D0A3F">
        <w:rPr>
          <w:rFonts w:cs="KFGQPC Uthman Taha Naskh" w:hint="cs"/>
          <w:b/>
          <w:sz w:val="19"/>
          <w:szCs w:val="30"/>
          <w:rtl/>
        </w:rPr>
        <w:t xml:space="preserve">: 22 </w:t>
      </w:r>
      <w:r w:rsidR="00EA0935" w:rsidRPr="00EA0935">
        <w:rPr>
          <w:rFonts w:cs="KFGQPC Uthman Taha Naskh" w:hint="cs"/>
          <w:b/>
          <w:sz w:val="19"/>
          <w:szCs w:val="30"/>
          <w:rtl/>
        </w:rPr>
        <w:t>ـ</w:t>
      </w:r>
      <w:r w:rsidR="00B14ACC" w:rsidRPr="008D0A3F">
        <w:rPr>
          <w:rFonts w:cs="KFGQPC Uthman Taha Naskh" w:hint="cs"/>
          <w:b/>
          <w:sz w:val="19"/>
          <w:szCs w:val="30"/>
          <w:rtl/>
        </w:rPr>
        <w:t xml:space="preserve"> 23</w:t>
      </w:r>
      <w:r w:rsidRPr="008D0A3F">
        <w:rPr>
          <w:rFonts w:cs="KFGQPC Uthman Taha Naskh" w:hint="cs"/>
          <w:b/>
          <w:sz w:val="19"/>
          <w:szCs w:val="30"/>
          <w:rtl/>
        </w:rPr>
        <w:t>]</w:t>
      </w:r>
      <w:r w:rsidRPr="008D0A3F">
        <w:rPr>
          <w:rFonts w:cs="KFGQPC Uthman Taha Naskh" w:hint="cs"/>
          <w:b/>
          <w:sz w:val="25"/>
          <w:szCs w:val="30"/>
          <w:rtl/>
        </w:rPr>
        <w:t>.</w:t>
      </w:r>
    </w:p>
    <w:p w14:paraId="12FA75E5"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وفي قول الله تعالى دلالة على أن جميع ما يجري في الآفاق وفي الأنفس من خير أو شر فهو مقدر من الله تعالى، ومكتوب قبل خلق الخليقة، فما فات من المحبوب لا يوجب الحزن، وما حصل منه لا يوجب الفرح.</w:t>
      </w:r>
    </w:p>
    <w:p w14:paraId="2D89857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عن زيد بن ثابت</w:t>
      </w:r>
      <w:r w:rsidR="00CA5991">
        <w:rPr>
          <w:rFonts w:cs="SC_ALYERMOOK" w:hint="cs"/>
          <w:color w:val="000000"/>
          <w:sz w:val="42"/>
          <w:szCs w:val="42"/>
          <w:rtl/>
        </w:rPr>
        <w:t xml:space="preserve">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قال: سمعت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يقول: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لو أن الله عذب أهل سماواته وأهل أرضه لعذبهم غير ظالم لهم، ولو رحمهم كانت رحمته لهم خيراً من أعمالهم، ولو كان لك جبل أحد أو مثل جبل أحد ذهباً أنفقته في سبيل الله ما قبله منك حتى تؤمن بالقدر، وتعلم أن ما أصابك لم يكن ليخطئك، وأن ما أخطأك لم يكن ليصيبك، وأنك إن مت على غير هذا دخلت النار</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[مسند الإمام أحمد]</w:t>
      </w:r>
      <w:r w:rsidRPr="008D0A3F">
        <w:rPr>
          <w:rFonts w:cs="KFGQPC Uthman Taha Naskh" w:hint="cs"/>
          <w:b/>
          <w:sz w:val="25"/>
          <w:szCs w:val="30"/>
          <w:rtl/>
        </w:rPr>
        <w:t>.</w:t>
      </w:r>
    </w:p>
    <w:p w14:paraId="0FD1232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وكل ما قدر الله تعالى فهو لحكمة يعلمها، ولا يخلق الله تعالى شرًّا محضاً لا يترتب عليه مصلحة، فالشر ليس إليه من حيث هو شر، وإنما هو داخل في عموم خلقه كل شيء، وهو بالنسبة لله عدل وحكمة ورحمة، ولا يدخل في شيء من صفاته ولا أفعاله، فله الكمال المطلق، يدل على هذا قوله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B9"/>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7"/>
      </w:r>
      <w:r w:rsidRPr="00EA0935">
        <w:rPr>
          <w:rFonts w:ascii="HQPB2" w:hAnsi="HQPB2" w:cs="KFGQPC Uthman Taha Naskh"/>
          <w:bCs/>
          <w:color w:val="0070C0"/>
          <w:sz w:val="24"/>
          <w:szCs w:val="24"/>
          <w:rtl/>
        </w:rPr>
        <w:sym w:font="HQPB2" w:char="F070"/>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5A"/>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A1"/>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6D"/>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B9"/>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7"/>
      </w:r>
      <w:r w:rsidRPr="00EA0935">
        <w:rPr>
          <w:rFonts w:ascii="HQPB2" w:hAnsi="HQPB2" w:cs="KFGQPC Uthman Taha Naskh"/>
          <w:bCs/>
          <w:color w:val="0070C0"/>
          <w:sz w:val="24"/>
          <w:szCs w:val="24"/>
          <w:rtl/>
        </w:rPr>
        <w:sym w:font="HQPB2" w:char="F070"/>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A5"/>
      </w:r>
      <w:r w:rsidRPr="00EA0935">
        <w:rPr>
          <w:rFonts w:ascii="HQPB4" w:hAnsi="HQPB4" w:cs="KFGQPC Uthman Taha Naskh"/>
          <w:bCs/>
          <w:color w:val="0070C0"/>
          <w:sz w:val="24"/>
          <w:szCs w:val="24"/>
          <w:rtl/>
        </w:rPr>
        <w:sym w:font="HQPB4" w:char="F0CD"/>
      </w:r>
      <w:r w:rsidRPr="00EA0935">
        <w:rPr>
          <w:rFonts w:ascii="HQPB4" w:hAnsi="HQPB4" w:cs="KFGQPC Uthman Taha Naskh"/>
          <w:bCs/>
          <w:color w:val="0070C0"/>
          <w:sz w:val="24"/>
          <w:szCs w:val="24"/>
          <w:rtl/>
        </w:rPr>
        <w:sym w:font="HQPB4" w:char="F06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9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[النساء: 79]</w:t>
      </w:r>
      <w:r w:rsidRPr="008D0A3F">
        <w:rPr>
          <w:rFonts w:cs="KFGQPC Uthman Taha Naskh" w:hint="cs"/>
          <w:b/>
          <w:sz w:val="25"/>
          <w:szCs w:val="30"/>
          <w:rtl/>
        </w:rPr>
        <w:t>،أي أن ما يصيب الإنسان من الخير والإنعام فهو من الله تعالى، وما يصيبه من الشر فبذنوبه ومعاصيه، ولا محيد لأحد عن القدر المقدور، والله تعالى خالق العباد، ولا يجري في ملكه إلا ما يريد، ولا يرضى لعباده الكفر. وقد وهبهم القدرة والاختيار، فأفعالهم واقعة بقدرتهم وإرادتهم، يهدي من يشاء برحمته، ويضل من يشاء بحكمته، لا يُسأل عما يفعل وهم يُسألون.</w:t>
      </w:r>
    </w:p>
    <w:p w14:paraId="653F8176" w14:textId="77777777" w:rsidR="0012458B" w:rsidRPr="00EA0935" w:rsidRDefault="0012458B" w:rsidP="00C25AD2">
      <w:pPr>
        <w:pStyle w:val="16"/>
        <w:spacing w:after="0" w:line="264"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مراتب الإيمان بالقدر:</w:t>
      </w:r>
    </w:p>
    <w:p w14:paraId="50567F55"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الإيمان بالقدر على أربع مراتب هي:</w:t>
      </w:r>
    </w:p>
    <w:p w14:paraId="215FB633" w14:textId="77777777" w:rsidR="0012458B" w:rsidRPr="00EA0935" w:rsidRDefault="0012458B" w:rsidP="008D0A3F">
      <w:pPr>
        <w:pStyle w:val="af4"/>
        <w:spacing w:line="500" w:lineRule="exact"/>
        <w:rPr>
          <w:rFonts w:cs="KFGQPC Uthman Taha Naskh"/>
          <w:bCs/>
          <w:color w:val="0070C0"/>
          <w:sz w:val="25"/>
          <w:szCs w:val="30"/>
          <w:rtl/>
        </w:rPr>
      </w:pPr>
      <w:r w:rsidRPr="00EA0935">
        <w:rPr>
          <w:rFonts w:cs="KFGQPC Uthman Taha Naskh" w:hint="cs"/>
          <w:bCs/>
          <w:color w:val="0070C0"/>
          <w:sz w:val="25"/>
          <w:szCs w:val="30"/>
          <w:rtl/>
        </w:rPr>
        <w:t>المرتبة الأولى: العلم:</w:t>
      </w:r>
    </w:p>
    <w:p w14:paraId="6FDD7F9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الإيمان بعلم الله، فهو سبحانه عالم بكل شيء، وهو بكل شيء محيط، فلا يعزب عنه مثقال ذرة في السماوات ولا في الأرض، فيعلم جميع خلقه قبل خلقهم، ويعلم ما تكون عليه أحوالهم كلها: سرها وعلانيتها. والأدلة على هذا كثيرة منها:</w:t>
      </w:r>
    </w:p>
    <w:p w14:paraId="1F74C57C" w14:textId="77777777" w:rsidR="0012458B" w:rsidRPr="008D0A3F" w:rsidRDefault="00B14ACC"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 </w:t>
      </w:r>
      <w:r w:rsidR="0012458B" w:rsidRPr="008D0A3F">
        <w:rPr>
          <w:rFonts w:cs="KFGQPC Uthman Taha Naskh" w:hint="cs"/>
          <w:b/>
          <w:sz w:val="25"/>
          <w:szCs w:val="30"/>
          <w:rtl/>
        </w:rPr>
        <w:t xml:space="preserve"> </w:t>
      </w:r>
      <w:r w:rsidR="007859B4" w:rsidRPr="00481529">
        <w:rPr>
          <w:rFonts w:cs="KFGQPC Uthman Taha Naskh" w:hint="cs"/>
          <w:bCs/>
          <w:color w:val="0070C0"/>
          <w:sz w:val="25"/>
          <w:szCs w:val="30"/>
          <w:rtl/>
        </w:rPr>
        <w:t>(</w:t>
      </w:r>
      <w:r w:rsidR="0012458B" w:rsidRPr="00481529">
        <w:rPr>
          <w:rFonts w:cs="KFGQPC Uthman Taha Naskh" w:hint="cs"/>
          <w:bCs/>
          <w:color w:val="0070C0"/>
          <w:sz w:val="25"/>
          <w:szCs w:val="30"/>
          <w:rtl/>
        </w:rPr>
        <w:t>أ</w:t>
      </w:r>
      <w:r w:rsidR="007859B4" w:rsidRPr="00481529">
        <w:rPr>
          <w:rFonts w:cs="KFGQPC Uthman Taha Naskh" w:hint="cs"/>
          <w:bCs/>
          <w:color w:val="0070C0"/>
          <w:sz w:val="25"/>
          <w:szCs w:val="30"/>
          <w:rtl/>
        </w:rPr>
        <w:t>)</w:t>
      </w:r>
      <w:r w:rsidR="0012458B" w:rsidRPr="008D0A3F">
        <w:rPr>
          <w:rFonts w:cs="KFGQPC Uthman Taha Naskh" w:hint="cs"/>
          <w:b/>
          <w:sz w:val="25"/>
          <w:szCs w:val="30"/>
          <w:rtl/>
        </w:rPr>
        <w:t xml:space="preserve">  </w:t>
      </w:r>
      <w:r w:rsidRPr="008D0A3F">
        <w:rPr>
          <w:rFonts w:cs="KFGQPC Uthman Taha Naskh" w:hint="cs"/>
          <w:b/>
          <w:sz w:val="25"/>
          <w:szCs w:val="30"/>
          <w:rtl/>
        </w:rPr>
        <w:t xml:space="preserve"> </w:t>
      </w:r>
      <w:r w:rsidR="0012458B" w:rsidRPr="008D0A3F">
        <w:rPr>
          <w:rFonts w:cs="KFGQPC Uthman Taha Naskh" w:hint="cs"/>
          <w:b/>
          <w:sz w:val="25"/>
          <w:szCs w:val="30"/>
          <w:rtl/>
        </w:rPr>
        <w:t xml:space="preserve">قوله تعالى: </w:t>
      </w:r>
      <w:r w:rsidR="002B7FD2" w:rsidRPr="00EA0935">
        <w:rPr>
          <w:rFonts w:cs="KFGQPC Uthman Taha Naskh" w:hint="cs"/>
          <w:bCs/>
          <w:color w:val="0070C0"/>
          <w:sz w:val="24"/>
          <w:szCs w:val="24"/>
          <w:rtl/>
        </w:rPr>
        <w:sym w:font="HQPB2" w:char="F0E2"/>
      </w:r>
      <w:r w:rsidR="0012458B" w:rsidRPr="00EA0935">
        <w:rPr>
          <w:rFonts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A8"/>
      </w:r>
      <w:r w:rsidR="0012458B" w:rsidRPr="00EA0935">
        <w:rPr>
          <w:rFonts w:ascii="HQPB2" w:hAnsi="HQPB2" w:cs="KFGQPC Uthman Taha Naskh"/>
          <w:bCs/>
          <w:color w:val="0070C0"/>
          <w:sz w:val="24"/>
          <w:szCs w:val="24"/>
          <w:rtl/>
        </w:rPr>
        <w:sym w:font="HQPB2" w:char="F062"/>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6"/>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A9"/>
      </w:r>
      <w:r w:rsidR="0012458B" w:rsidRPr="00EA0935">
        <w:rPr>
          <w:rFonts w:ascii="HQPB1" w:hAnsi="HQPB1" w:cs="KFGQPC Uthman Taha Naskh"/>
          <w:bCs/>
          <w:color w:val="0070C0"/>
          <w:sz w:val="24"/>
          <w:szCs w:val="24"/>
          <w:rtl/>
        </w:rPr>
        <w:sym w:font="HQPB1" w:char="F021"/>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4"/>
      </w:r>
      <w:r w:rsidR="0012458B" w:rsidRPr="00EA0935">
        <w:rPr>
          <w:rFonts w:ascii="HQPB1" w:hAnsi="HQPB1" w:cs="KFGQPC Uthman Taha Naskh"/>
          <w:bCs/>
          <w:color w:val="0070C0"/>
          <w:sz w:val="24"/>
          <w:szCs w:val="24"/>
          <w:rtl/>
        </w:rPr>
        <w:sym w:font="HQPB1" w:char="F089"/>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25"/>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8"/>
      </w:r>
      <w:r w:rsidR="0012458B" w:rsidRPr="00EA0935">
        <w:rPr>
          <w:rFonts w:ascii="HQPB1" w:hAnsi="HQPB1" w:cs="KFGQPC Uthman Taha Naskh"/>
          <w:bCs/>
          <w:color w:val="0070C0"/>
          <w:sz w:val="24"/>
          <w:szCs w:val="24"/>
          <w:rtl/>
        </w:rPr>
        <w:sym w:font="HQPB1" w:char="F0DE"/>
      </w:r>
      <w:r w:rsidR="0012458B" w:rsidRPr="00EA0935">
        <w:rPr>
          <w:rFonts w:ascii="HQPB1" w:hAnsi="HQPB1" w:cs="KFGQPC Uthman Taha Naskh"/>
          <w:bCs/>
          <w:color w:val="0070C0"/>
          <w:sz w:val="24"/>
          <w:szCs w:val="24"/>
          <w:rtl/>
        </w:rPr>
        <w:sym w:font="HQPB1" w:char="F025"/>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6E"/>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6"/>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8"/>
      </w:r>
      <w:r w:rsidR="0012458B" w:rsidRPr="00EA0935">
        <w:rPr>
          <w:rFonts w:ascii="HQPB4" w:hAnsi="HQPB4" w:cs="KFGQPC Uthman Taha Naskh"/>
          <w:bCs/>
          <w:color w:val="0070C0"/>
          <w:sz w:val="24"/>
          <w:szCs w:val="24"/>
          <w:rtl/>
        </w:rPr>
        <w:sym w:font="HQPB4" w:char="F065"/>
      </w:r>
      <w:r w:rsidR="0012458B" w:rsidRPr="00EA0935">
        <w:rPr>
          <w:rFonts w:ascii="HQPB2" w:hAnsi="HQPB2" w:cs="KFGQPC Uthman Taha Naskh"/>
          <w:bCs/>
          <w:color w:val="0070C0"/>
          <w:sz w:val="24"/>
          <w:szCs w:val="24"/>
          <w:rtl/>
        </w:rPr>
        <w:sym w:font="HQPB2" w:char="F040"/>
      </w:r>
      <w:r w:rsidR="0012458B" w:rsidRPr="00EA0935">
        <w:rPr>
          <w:rFonts w:ascii="HQPB4" w:hAnsi="HQPB4" w:cs="KFGQPC Uthman Taha Naskh"/>
          <w:bCs/>
          <w:color w:val="0070C0"/>
          <w:sz w:val="24"/>
          <w:szCs w:val="24"/>
          <w:rtl/>
        </w:rPr>
        <w:sym w:font="HQPB4" w:char="F0E4"/>
      </w:r>
      <w:r w:rsidR="0012458B" w:rsidRPr="00EA0935">
        <w:rPr>
          <w:rFonts w:ascii="HQPB2" w:hAnsi="HQPB2" w:cs="KFGQPC Uthman Taha Naskh"/>
          <w:bCs/>
          <w:color w:val="0070C0"/>
          <w:sz w:val="24"/>
          <w:szCs w:val="24"/>
          <w:rtl/>
        </w:rPr>
        <w:sym w:font="HQPB2" w:char="F033"/>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F"/>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3E"/>
      </w:r>
      <w:r w:rsidR="0012458B" w:rsidRPr="00EA0935">
        <w:rPr>
          <w:rFonts w:ascii="HQPB2" w:hAnsi="HQPB2" w:cs="KFGQPC Uthman Taha Naskh"/>
          <w:bCs/>
          <w:color w:val="0070C0"/>
          <w:sz w:val="24"/>
          <w:szCs w:val="24"/>
          <w:rtl/>
        </w:rPr>
        <w:sym w:font="HQPB2" w:char="F0E4"/>
      </w:r>
      <w:r w:rsidR="0012458B" w:rsidRPr="00EA0935">
        <w:rPr>
          <w:rFonts w:ascii="HQPB4" w:hAnsi="HQPB4" w:cs="KFGQPC Uthman Taha Naskh"/>
          <w:bCs/>
          <w:color w:val="0070C0"/>
          <w:sz w:val="24"/>
          <w:szCs w:val="24"/>
          <w:rtl/>
        </w:rPr>
        <w:sym w:font="HQPB4" w:char="F0F3"/>
      </w:r>
      <w:r w:rsidR="0012458B" w:rsidRPr="00EA0935">
        <w:rPr>
          <w:rFonts w:ascii="HQPB2" w:hAnsi="HQPB2" w:cs="KFGQPC Uthman Taha Naskh"/>
          <w:bCs/>
          <w:color w:val="0070C0"/>
          <w:sz w:val="24"/>
          <w:szCs w:val="24"/>
          <w:rtl/>
        </w:rPr>
        <w:sym w:font="HQPB2" w:char="F0D3"/>
      </w:r>
      <w:r w:rsidR="0012458B" w:rsidRPr="00EA0935">
        <w:rPr>
          <w:rFonts w:ascii="HQPB5" w:hAnsi="HQPB5" w:cs="KFGQPC Uthman Taha Naskh"/>
          <w:bCs/>
          <w:color w:val="0070C0"/>
          <w:sz w:val="24"/>
          <w:szCs w:val="24"/>
          <w:rtl/>
        </w:rPr>
        <w:sym w:font="HQPB5" w:char="F078"/>
      </w:r>
      <w:r w:rsidR="0012458B" w:rsidRPr="00EA0935">
        <w:rPr>
          <w:rFonts w:ascii="HQPB1" w:hAnsi="HQPB1" w:cs="KFGQPC Uthman Taha Naskh"/>
          <w:bCs/>
          <w:color w:val="0070C0"/>
          <w:sz w:val="24"/>
          <w:szCs w:val="24"/>
          <w:rtl/>
        </w:rPr>
        <w:sym w:font="HQPB1" w:char="F0AB"/>
      </w:r>
      <w:r w:rsidR="0012458B" w:rsidRPr="00EA0935">
        <w:rPr>
          <w:rFonts w:ascii="HQPB1" w:hAnsi="HQPB1"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4"/>
      </w:r>
      <w:r w:rsidR="0012458B" w:rsidRPr="00EA0935">
        <w:rPr>
          <w:rFonts w:ascii="HQPB4" w:hAnsi="HQPB4" w:cs="KFGQPC Uthman Taha Naskh"/>
          <w:bCs/>
          <w:color w:val="0070C0"/>
          <w:sz w:val="24"/>
          <w:szCs w:val="24"/>
          <w:rtl/>
        </w:rPr>
        <w:sym w:font="HQPB4" w:char="F04E"/>
      </w:r>
      <w:r w:rsidR="0012458B" w:rsidRPr="00EA0935">
        <w:rPr>
          <w:rFonts w:ascii="HQPB2" w:hAnsi="HQPB2" w:cs="KFGQPC Uthman Taha Naskh"/>
          <w:bCs/>
          <w:color w:val="0070C0"/>
          <w:sz w:val="24"/>
          <w:szCs w:val="24"/>
          <w:rtl/>
        </w:rPr>
        <w:sym w:font="HQPB2" w:char="F048"/>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3E"/>
      </w:r>
      <w:r w:rsidR="0012458B" w:rsidRPr="00EA0935">
        <w:rPr>
          <w:rFonts w:ascii="HQPB4" w:hAnsi="HQPB4" w:cs="KFGQPC Uthman Taha Naskh"/>
          <w:bCs/>
          <w:color w:val="0070C0"/>
          <w:sz w:val="24"/>
          <w:szCs w:val="24"/>
          <w:rtl/>
        </w:rPr>
        <w:sym w:font="HQPB4" w:char="F0CF"/>
      </w:r>
      <w:r w:rsidR="0012458B" w:rsidRPr="00EA0935">
        <w:rPr>
          <w:rFonts w:ascii="HQPB1" w:hAnsi="HQPB1" w:cs="KFGQPC Uthman Taha Naskh"/>
          <w:bCs/>
          <w:color w:val="0070C0"/>
          <w:sz w:val="24"/>
          <w:szCs w:val="24"/>
          <w:rtl/>
        </w:rPr>
        <w:sym w:font="HQPB1" w:char="F0E3"/>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C7"/>
      </w:r>
      <w:r w:rsidR="0012458B" w:rsidRPr="00EA0935">
        <w:rPr>
          <w:rFonts w:ascii="HQPB2" w:hAnsi="HQPB2" w:cs="KFGQPC Uthman Taha Naskh"/>
          <w:bCs/>
          <w:color w:val="0070C0"/>
          <w:sz w:val="24"/>
          <w:szCs w:val="24"/>
          <w:rtl/>
        </w:rPr>
        <w:sym w:font="HQPB2" w:char="F0CA"/>
      </w:r>
      <w:r w:rsidR="0012458B" w:rsidRPr="00EA0935">
        <w:rPr>
          <w:rFonts w:ascii="HQPB2" w:hAnsi="HQPB2" w:cs="KFGQPC Uthman Taha Naskh"/>
          <w:bCs/>
          <w:color w:val="0070C0"/>
          <w:sz w:val="24"/>
          <w:szCs w:val="24"/>
          <w:rtl/>
        </w:rPr>
        <w:sym w:font="HQPB2" w:char="F0CB"/>
      </w:r>
      <w:r w:rsidR="0012458B" w:rsidRPr="00EA0935">
        <w:rPr>
          <w:rFonts w:ascii="HQPB2" w:hAnsi="HQPB2" w:cs="KFGQPC Uthman Taha Naskh"/>
          <w:bCs/>
          <w:color w:val="0070C0"/>
          <w:sz w:val="24"/>
          <w:szCs w:val="24"/>
          <w:rtl/>
        </w:rPr>
        <w:sym w:font="HQPB2" w:char="F0C8"/>
      </w:r>
      <w:r w:rsidR="0012458B"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0012458B" w:rsidRPr="008D0A3F">
        <w:rPr>
          <w:rFonts w:cs="KFGQPC Uthman Taha Naskh" w:hint="cs"/>
          <w:b/>
          <w:sz w:val="25"/>
          <w:szCs w:val="30"/>
          <w:rtl/>
        </w:rPr>
        <w:t xml:space="preserve"> </w:t>
      </w:r>
      <w:r w:rsidR="0012458B" w:rsidRPr="008D0A3F">
        <w:rPr>
          <w:rFonts w:cs="KFGQPC Uthman Taha Naskh" w:hint="cs"/>
          <w:b/>
          <w:sz w:val="19"/>
          <w:szCs w:val="30"/>
          <w:rtl/>
        </w:rPr>
        <w:t>[الطلاق: 12]</w:t>
      </w:r>
      <w:r w:rsidR="0012458B" w:rsidRPr="008D0A3F">
        <w:rPr>
          <w:rFonts w:cs="KFGQPC Uthman Taha Naskh" w:hint="cs"/>
          <w:b/>
          <w:sz w:val="25"/>
          <w:szCs w:val="30"/>
          <w:rtl/>
        </w:rPr>
        <w:t>.</w:t>
      </w:r>
    </w:p>
    <w:p w14:paraId="5DC8E2D0" w14:textId="77777777" w:rsidR="0012458B" w:rsidRPr="008D0A3F" w:rsidRDefault="007859B4"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ب</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قوله تعالى: </w:t>
      </w:r>
      <w:r w:rsidR="002B7FD2" w:rsidRPr="00EA0935">
        <w:rPr>
          <w:rFonts w:cs="KFGQPC Uthman Taha Naskh" w:hint="cs"/>
          <w:bCs/>
          <w:color w:val="0070C0"/>
          <w:sz w:val="24"/>
          <w:szCs w:val="24"/>
          <w:rtl/>
        </w:rPr>
        <w:sym w:font="HQPB2" w:char="F0E2"/>
      </w:r>
      <w:r w:rsidR="0012458B" w:rsidRPr="00EA0935">
        <w:rPr>
          <w:rFonts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BC"/>
      </w:r>
      <w:r w:rsidR="0012458B" w:rsidRPr="00EA0935">
        <w:rPr>
          <w:rFonts w:ascii="HQPB4" w:hAnsi="HQPB4" w:cs="KFGQPC Uthman Taha Naskh"/>
          <w:bCs/>
          <w:color w:val="0070C0"/>
          <w:sz w:val="24"/>
          <w:szCs w:val="24"/>
          <w:rtl/>
        </w:rPr>
        <w:sym w:font="HQPB4" w:char="F0E7"/>
      </w:r>
      <w:r w:rsidR="0012458B" w:rsidRPr="00EA0935">
        <w:rPr>
          <w:rFonts w:ascii="HQPB2" w:hAnsi="HQPB2" w:cs="KFGQPC Uthman Taha Naskh"/>
          <w:bCs/>
          <w:color w:val="0070C0"/>
          <w:sz w:val="24"/>
          <w:szCs w:val="24"/>
          <w:rtl/>
        </w:rPr>
        <w:sym w:font="HQPB2" w:char="F06E"/>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89"/>
      </w:r>
      <w:r w:rsidR="0012458B" w:rsidRPr="00EA0935">
        <w:rPr>
          <w:rFonts w:ascii="HQPB2" w:hAnsi="HQPB2" w:cs="KFGQPC Uthman Taha Naskh"/>
          <w:bCs/>
          <w:color w:val="0070C0"/>
          <w:sz w:val="24"/>
          <w:szCs w:val="24"/>
          <w:rtl/>
        </w:rPr>
        <w:sym w:font="HQPB2" w:char="F059"/>
      </w:r>
      <w:r w:rsidR="0012458B" w:rsidRPr="00EA0935">
        <w:rPr>
          <w:rFonts w:ascii="HQPB4" w:hAnsi="HQPB4" w:cs="KFGQPC Uthman Taha Naskh"/>
          <w:bCs/>
          <w:color w:val="0070C0"/>
          <w:sz w:val="24"/>
          <w:szCs w:val="24"/>
          <w:rtl/>
        </w:rPr>
        <w:sym w:font="HQPB4" w:char="F0CF"/>
      </w:r>
      <w:r w:rsidR="0012458B" w:rsidRPr="00EA0935">
        <w:rPr>
          <w:rFonts w:ascii="HQPB1" w:hAnsi="HQPB1" w:cs="KFGQPC Uthman Taha Naskh"/>
          <w:bCs/>
          <w:color w:val="0070C0"/>
          <w:sz w:val="24"/>
          <w:szCs w:val="24"/>
          <w:rtl/>
        </w:rPr>
        <w:sym w:font="HQPB1" w:char="F0E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DF"/>
      </w:r>
      <w:r w:rsidR="0012458B" w:rsidRPr="00EA0935">
        <w:rPr>
          <w:rFonts w:ascii="HQPB1" w:hAnsi="HQPB1" w:cs="KFGQPC Uthman Taha Naskh"/>
          <w:bCs/>
          <w:color w:val="0070C0"/>
          <w:sz w:val="24"/>
          <w:szCs w:val="24"/>
          <w:rtl/>
        </w:rPr>
        <w:sym w:font="HQPB1" w:char="F078"/>
      </w:r>
      <w:r w:rsidR="0012458B" w:rsidRPr="00EA0935">
        <w:rPr>
          <w:rFonts w:ascii="HQPB4" w:hAnsi="HQPB4" w:cs="KFGQPC Uthman Taha Naskh"/>
          <w:bCs/>
          <w:color w:val="0070C0"/>
          <w:sz w:val="24"/>
          <w:szCs w:val="24"/>
          <w:rtl/>
        </w:rPr>
        <w:sym w:font="HQPB4" w:char="F0CF"/>
      </w:r>
      <w:r w:rsidR="0012458B" w:rsidRPr="00EA0935">
        <w:rPr>
          <w:rFonts w:ascii="HQPB1" w:hAnsi="HQPB1" w:cs="KFGQPC Uthman Taha Naskh"/>
          <w:bCs/>
          <w:color w:val="0070C0"/>
          <w:sz w:val="24"/>
          <w:szCs w:val="24"/>
          <w:rtl/>
        </w:rPr>
        <w:sym w:font="HQPB1" w:char="F03F"/>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8"/>
      </w:r>
      <w:r w:rsidR="0012458B" w:rsidRPr="00EA0935">
        <w:rPr>
          <w:rFonts w:ascii="HQPB1" w:hAnsi="HQPB1" w:cs="KFGQPC Uthman Taha Naskh"/>
          <w:bCs/>
          <w:color w:val="0070C0"/>
          <w:sz w:val="24"/>
          <w:szCs w:val="24"/>
          <w:rtl/>
        </w:rPr>
        <w:sym w:font="HQPB1" w:char="F0FF"/>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9"/>
      </w:r>
      <w:r w:rsidR="0012458B" w:rsidRPr="00EA0935">
        <w:rPr>
          <w:rFonts w:ascii="HQPB1" w:hAnsi="HQPB1" w:cs="KFGQPC Uthman Taha Naskh"/>
          <w:bCs/>
          <w:color w:val="0070C0"/>
          <w:sz w:val="24"/>
          <w:szCs w:val="24"/>
          <w:rtl/>
        </w:rPr>
        <w:sym w:font="HQPB1" w:char="F03D"/>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8B"/>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F3"/>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F"/>
      </w:r>
      <w:r w:rsidR="0012458B" w:rsidRPr="00EA0935">
        <w:rPr>
          <w:rFonts w:ascii="HQPB2" w:hAnsi="HQPB2" w:cs="KFGQPC Uthman Taha Naskh"/>
          <w:bCs/>
          <w:color w:val="0070C0"/>
          <w:sz w:val="24"/>
          <w:szCs w:val="24"/>
          <w:rtl/>
        </w:rPr>
        <w:sym w:font="HQPB2" w:char="F077"/>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1"/>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67"/>
      </w:r>
      <w:r w:rsidR="0012458B" w:rsidRPr="00EA0935">
        <w:rPr>
          <w:rFonts w:ascii="HQPB4" w:hAnsi="HQPB4" w:cs="KFGQPC Uthman Taha Naskh"/>
          <w:bCs/>
          <w:color w:val="0070C0"/>
          <w:sz w:val="24"/>
          <w:szCs w:val="24"/>
          <w:rtl/>
        </w:rPr>
        <w:sym w:font="HQPB4" w:char="F0DF"/>
      </w:r>
      <w:r w:rsidR="0012458B" w:rsidRPr="00EA0935">
        <w:rPr>
          <w:rFonts w:ascii="HQPB2" w:hAnsi="HQPB2" w:cs="KFGQPC Uthman Taha Naskh"/>
          <w:bCs/>
          <w:color w:val="0070C0"/>
          <w:sz w:val="24"/>
          <w:szCs w:val="24"/>
          <w:rtl/>
        </w:rPr>
        <w:sym w:font="HQPB2" w:char="F04A"/>
      </w:r>
      <w:r w:rsidR="0012458B" w:rsidRPr="00EA0935">
        <w:rPr>
          <w:rFonts w:ascii="HQPB5" w:hAnsi="HQPB5" w:cs="KFGQPC Uthman Taha Naskh"/>
          <w:bCs/>
          <w:color w:val="0070C0"/>
          <w:sz w:val="24"/>
          <w:szCs w:val="24"/>
          <w:rtl/>
        </w:rPr>
        <w:sym w:font="HQPB5" w:char="F06E"/>
      </w:r>
      <w:r w:rsidR="0012458B" w:rsidRPr="00EA0935">
        <w:rPr>
          <w:rFonts w:ascii="HQPB2" w:hAnsi="HQPB2" w:cs="KFGQPC Uthman Taha Naskh"/>
          <w:bCs/>
          <w:color w:val="0070C0"/>
          <w:sz w:val="24"/>
          <w:szCs w:val="24"/>
          <w:rtl/>
        </w:rPr>
        <w:sym w:font="HQPB2" w:char="F03D"/>
      </w:r>
      <w:r w:rsidR="0012458B" w:rsidRPr="00EA0935">
        <w:rPr>
          <w:rFonts w:ascii="HQPB4" w:hAnsi="HQPB4" w:cs="KFGQPC Uthman Taha Naskh"/>
          <w:bCs/>
          <w:color w:val="0070C0"/>
          <w:sz w:val="24"/>
          <w:szCs w:val="24"/>
          <w:rtl/>
        </w:rPr>
        <w:sym w:font="HQPB4" w:char="F0F7"/>
      </w:r>
      <w:r w:rsidR="0012458B" w:rsidRPr="00EA0935">
        <w:rPr>
          <w:rFonts w:ascii="HQPB1" w:hAnsi="HQPB1" w:cs="KFGQPC Uthman Taha Naskh"/>
          <w:bCs/>
          <w:color w:val="0070C0"/>
          <w:sz w:val="24"/>
          <w:szCs w:val="24"/>
          <w:rtl/>
        </w:rPr>
        <w:sym w:font="HQPB1" w:char="F0E8"/>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83"/>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E"/>
      </w:r>
      <w:r w:rsidR="0012458B" w:rsidRPr="00EA0935">
        <w:rPr>
          <w:rFonts w:ascii="HQPB2" w:hAnsi="HQPB2" w:cs="KFGQPC Uthman Taha Naskh"/>
          <w:bCs/>
          <w:color w:val="0070C0"/>
          <w:sz w:val="24"/>
          <w:szCs w:val="24"/>
          <w:rtl/>
        </w:rPr>
        <w:sym w:font="HQPB2" w:char="F077"/>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9"/>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8"/>
      </w:r>
      <w:r w:rsidR="0012458B" w:rsidRPr="00EA0935">
        <w:rPr>
          <w:rFonts w:ascii="HQPB2" w:hAnsi="HQPB2" w:cs="KFGQPC Uthman Taha Naskh"/>
          <w:bCs/>
          <w:color w:val="0070C0"/>
          <w:sz w:val="24"/>
          <w:szCs w:val="24"/>
          <w:rtl/>
        </w:rPr>
        <w:sym w:font="HQPB2" w:char="F064"/>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34"/>
      </w:r>
      <w:r w:rsidR="0012458B" w:rsidRPr="00EA0935">
        <w:rPr>
          <w:rFonts w:ascii="HQPB4" w:hAnsi="HQPB4"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DE"/>
      </w:r>
      <w:r w:rsidR="0012458B" w:rsidRPr="00EA0935">
        <w:rPr>
          <w:rFonts w:ascii="HQPB2" w:hAnsi="HQPB2" w:cs="KFGQPC Uthman Taha Naskh"/>
          <w:bCs/>
          <w:color w:val="0070C0"/>
          <w:sz w:val="24"/>
          <w:szCs w:val="24"/>
          <w:rtl/>
        </w:rPr>
        <w:sym w:font="HQPB2" w:char="F04F"/>
      </w:r>
      <w:r w:rsidR="0012458B" w:rsidRPr="00EA0935">
        <w:rPr>
          <w:rFonts w:ascii="HQPB5" w:hAnsi="HQPB5" w:cs="KFGQPC Uthman Taha Naskh"/>
          <w:bCs/>
          <w:color w:val="0070C0"/>
          <w:sz w:val="24"/>
          <w:szCs w:val="24"/>
          <w:rtl/>
        </w:rPr>
        <w:sym w:font="HQPB5" w:char="F06E"/>
      </w:r>
      <w:r w:rsidR="0012458B" w:rsidRPr="00EA0935">
        <w:rPr>
          <w:rFonts w:ascii="HQPB2" w:hAnsi="HQPB2" w:cs="KFGQPC Uthman Taha Naskh"/>
          <w:bCs/>
          <w:color w:val="0070C0"/>
          <w:sz w:val="24"/>
          <w:szCs w:val="24"/>
          <w:rtl/>
        </w:rPr>
        <w:sym w:font="HQPB2" w:char="F03D"/>
      </w:r>
      <w:r w:rsidR="0012458B" w:rsidRPr="00EA0935">
        <w:rPr>
          <w:rFonts w:ascii="HQPB4" w:hAnsi="HQPB4" w:cs="KFGQPC Uthman Taha Naskh"/>
          <w:bCs/>
          <w:color w:val="0070C0"/>
          <w:sz w:val="24"/>
          <w:szCs w:val="24"/>
          <w:rtl/>
        </w:rPr>
        <w:sym w:font="HQPB4" w:char="F0F7"/>
      </w:r>
      <w:r w:rsidR="0012458B" w:rsidRPr="00EA0935">
        <w:rPr>
          <w:rFonts w:ascii="HQPB1" w:hAnsi="HQPB1" w:cs="KFGQPC Uthman Taha Naskh"/>
          <w:bCs/>
          <w:color w:val="0070C0"/>
          <w:sz w:val="24"/>
          <w:szCs w:val="24"/>
          <w:rtl/>
        </w:rPr>
        <w:sym w:font="HQPB1" w:char="F0E8"/>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8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92"/>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FB"/>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E"/>
      </w:r>
      <w:r w:rsidR="0012458B" w:rsidRPr="00EA0935">
        <w:rPr>
          <w:rFonts w:ascii="HQPB4" w:hAnsi="HQPB4" w:cs="KFGQPC Uthman Taha Naskh"/>
          <w:bCs/>
          <w:color w:val="0070C0"/>
          <w:sz w:val="24"/>
          <w:szCs w:val="24"/>
          <w:rtl/>
        </w:rPr>
        <w:sym w:font="HQPB4" w:char="F068"/>
      </w:r>
      <w:r w:rsidR="0012458B" w:rsidRPr="00EA0935">
        <w:rPr>
          <w:rFonts w:ascii="HQPB1" w:hAnsi="HQPB1" w:cs="KFGQPC Uthman Taha Naskh"/>
          <w:bCs/>
          <w:color w:val="0070C0"/>
          <w:sz w:val="24"/>
          <w:szCs w:val="24"/>
          <w:rtl/>
        </w:rPr>
        <w:sym w:font="HQPB1" w:char="F08E"/>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39"/>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D"/>
      </w:r>
      <w:r w:rsidR="0012458B" w:rsidRPr="00EA0935">
        <w:rPr>
          <w:rFonts w:ascii="HQPB1" w:hAnsi="HQPB1" w:cs="KFGQPC Uthman Taha Naskh"/>
          <w:bCs/>
          <w:color w:val="0070C0"/>
          <w:sz w:val="24"/>
          <w:szCs w:val="24"/>
          <w:rtl/>
        </w:rPr>
        <w:sym w:font="HQPB1" w:char="F08D"/>
      </w:r>
      <w:r w:rsidR="0012458B" w:rsidRPr="00EA0935">
        <w:rPr>
          <w:rFonts w:ascii="HQPB4" w:hAnsi="HQPB4" w:cs="KFGQPC Uthman Taha Naskh"/>
          <w:bCs/>
          <w:color w:val="0070C0"/>
          <w:sz w:val="24"/>
          <w:szCs w:val="24"/>
          <w:rtl/>
        </w:rPr>
        <w:sym w:font="HQPB4" w:char="F0F3"/>
      </w:r>
      <w:r w:rsidR="0012458B" w:rsidRPr="00EA0935">
        <w:rPr>
          <w:rFonts w:ascii="HQPB1" w:hAnsi="HQPB1" w:cs="KFGQPC Uthman Taha Naskh"/>
          <w:bCs/>
          <w:color w:val="0070C0"/>
          <w:sz w:val="24"/>
          <w:szCs w:val="24"/>
          <w:rtl/>
        </w:rPr>
        <w:sym w:font="HQPB1" w:char="F073"/>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37"/>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34"/>
      </w:r>
      <w:r w:rsidR="0012458B" w:rsidRPr="00EA0935">
        <w:rPr>
          <w:rFonts w:ascii="HQPB4" w:hAnsi="HQPB4"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2"/>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E4"/>
      </w:r>
      <w:r w:rsidR="0012458B" w:rsidRPr="00EA0935">
        <w:rPr>
          <w:rFonts w:ascii="HQPB1" w:hAnsi="HQPB1" w:cs="KFGQPC Uthman Taha Naskh"/>
          <w:bCs/>
          <w:color w:val="0070C0"/>
          <w:sz w:val="24"/>
          <w:szCs w:val="24"/>
          <w:rtl/>
        </w:rPr>
        <w:sym w:font="HQPB1" w:char="F0DD"/>
      </w:r>
      <w:r w:rsidR="0012458B" w:rsidRPr="00EA0935">
        <w:rPr>
          <w:rFonts w:ascii="HQPB4" w:hAnsi="HQPB4" w:cs="KFGQPC Uthman Taha Naskh"/>
          <w:bCs/>
          <w:color w:val="0070C0"/>
          <w:sz w:val="24"/>
          <w:szCs w:val="24"/>
          <w:rtl/>
        </w:rPr>
        <w:sym w:font="HQPB4" w:char="F0E0"/>
      </w:r>
      <w:r w:rsidR="0012458B" w:rsidRPr="00EA0935">
        <w:rPr>
          <w:rFonts w:ascii="HQPB2" w:hAnsi="HQPB2" w:cs="KFGQPC Uthman Taha Naskh"/>
          <w:bCs/>
          <w:color w:val="0070C0"/>
          <w:sz w:val="24"/>
          <w:szCs w:val="24"/>
          <w:rtl/>
        </w:rPr>
        <w:sym w:font="HQPB2" w:char="F029"/>
      </w:r>
      <w:r w:rsidR="0012458B" w:rsidRPr="00EA0935">
        <w:rPr>
          <w:rFonts w:ascii="HQPB4" w:hAnsi="HQPB4" w:cs="KFGQPC Uthman Taha Naskh"/>
          <w:bCs/>
          <w:color w:val="0070C0"/>
          <w:sz w:val="24"/>
          <w:szCs w:val="24"/>
          <w:rtl/>
        </w:rPr>
        <w:sym w:font="HQPB4" w:char="F0F3"/>
      </w:r>
      <w:r w:rsidR="0012458B" w:rsidRPr="00EA0935">
        <w:rPr>
          <w:rFonts w:ascii="HQPB1" w:hAnsi="HQPB1" w:cs="KFGQPC Uthman Taha Naskh"/>
          <w:bCs/>
          <w:color w:val="0070C0"/>
          <w:sz w:val="24"/>
          <w:szCs w:val="24"/>
          <w:rtl/>
        </w:rPr>
        <w:sym w:font="HQPB1" w:char="F0A1"/>
      </w:r>
      <w:r w:rsidR="0012458B" w:rsidRPr="00EA0935">
        <w:rPr>
          <w:rFonts w:ascii="HQPB5" w:hAnsi="HQPB5" w:cs="KFGQPC Uthman Taha Naskh"/>
          <w:bCs/>
          <w:color w:val="0070C0"/>
          <w:sz w:val="24"/>
          <w:szCs w:val="24"/>
          <w:rtl/>
        </w:rPr>
        <w:sym w:font="HQPB5" w:char="F06E"/>
      </w:r>
      <w:r w:rsidR="0012458B" w:rsidRPr="00EA0935">
        <w:rPr>
          <w:rFonts w:ascii="HQPB1" w:hAnsi="HQPB1" w:cs="KFGQPC Uthman Taha Naskh"/>
          <w:bCs/>
          <w:color w:val="0070C0"/>
          <w:sz w:val="24"/>
          <w:szCs w:val="24"/>
          <w:rtl/>
        </w:rPr>
        <w:sym w:font="HQPB1" w:char="F040"/>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60"/>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3E"/>
      </w:r>
      <w:r w:rsidR="0012458B" w:rsidRPr="00EA0935">
        <w:rPr>
          <w:rFonts w:ascii="HQPB2" w:hAnsi="HQPB2" w:cs="KFGQPC Uthman Taha Naskh"/>
          <w:bCs/>
          <w:color w:val="0070C0"/>
          <w:sz w:val="24"/>
          <w:szCs w:val="24"/>
          <w:rtl/>
        </w:rPr>
        <w:sym w:font="HQPB2" w:char="F070"/>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25"/>
      </w:r>
      <w:r w:rsidR="0012458B" w:rsidRPr="00EA0935">
        <w:rPr>
          <w:rFonts w:ascii="HQPB5" w:hAnsi="HQPB5" w:cs="KFGQPC Uthman Taha Naskh"/>
          <w:bCs/>
          <w:color w:val="0070C0"/>
          <w:sz w:val="24"/>
          <w:szCs w:val="24"/>
          <w:rtl/>
        </w:rPr>
        <w:sym w:font="HQPB5" w:char="F075"/>
      </w:r>
      <w:r w:rsidR="0012458B" w:rsidRPr="00EA0935">
        <w:rPr>
          <w:rFonts w:ascii="HQPB1" w:hAnsi="HQPB1" w:cs="KFGQPC Uthman Taha Naskh"/>
          <w:bCs/>
          <w:color w:val="0070C0"/>
          <w:sz w:val="24"/>
          <w:szCs w:val="24"/>
          <w:rtl/>
        </w:rPr>
        <w:sym w:font="HQPB1" w:char="F091"/>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E"/>
      </w:r>
      <w:r w:rsidR="0012458B" w:rsidRPr="00EA0935">
        <w:rPr>
          <w:rFonts w:ascii="HQPB2" w:hAnsi="HQPB2" w:cs="KFGQPC Uthman Taha Naskh"/>
          <w:bCs/>
          <w:color w:val="0070C0"/>
          <w:sz w:val="24"/>
          <w:szCs w:val="24"/>
          <w:rtl/>
        </w:rPr>
        <w:sym w:font="HQPB2" w:char="F077"/>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9"/>
      </w:r>
      <w:r w:rsidR="0012458B" w:rsidRPr="00EA0935">
        <w:rPr>
          <w:rFonts w:ascii="HQPB1" w:hAnsi="HQPB1"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67"/>
      </w:r>
      <w:r w:rsidR="0012458B" w:rsidRPr="00EA0935">
        <w:rPr>
          <w:rFonts w:ascii="HQPB4" w:hAnsi="HQPB4" w:cs="KFGQPC Uthman Taha Naskh"/>
          <w:bCs/>
          <w:color w:val="0070C0"/>
          <w:sz w:val="24"/>
          <w:szCs w:val="24"/>
          <w:rtl/>
        </w:rPr>
        <w:sym w:font="HQPB4" w:char="F0DF"/>
      </w:r>
      <w:r w:rsidR="0012458B" w:rsidRPr="00EA0935">
        <w:rPr>
          <w:rFonts w:ascii="HQPB2" w:hAnsi="HQPB2" w:cs="KFGQPC Uthman Taha Naskh"/>
          <w:bCs/>
          <w:color w:val="0070C0"/>
          <w:sz w:val="24"/>
          <w:szCs w:val="24"/>
          <w:rtl/>
        </w:rPr>
        <w:sym w:font="HQPB2" w:char="F04A"/>
      </w:r>
      <w:r w:rsidR="0012458B" w:rsidRPr="00EA0935">
        <w:rPr>
          <w:rFonts w:ascii="HQPB5" w:hAnsi="HQPB5" w:cs="KFGQPC Uthman Taha Naskh"/>
          <w:bCs/>
          <w:color w:val="0070C0"/>
          <w:sz w:val="24"/>
          <w:szCs w:val="24"/>
          <w:rtl/>
        </w:rPr>
        <w:sym w:font="HQPB5" w:char="F06E"/>
      </w:r>
      <w:r w:rsidR="0012458B" w:rsidRPr="00EA0935">
        <w:rPr>
          <w:rFonts w:ascii="HQPB2" w:hAnsi="HQPB2" w:cs="KFGQPC Uthman Taha Naskh"/>
          <w:bCs/>
          <w:color w:val="0070C0"/>
          <w:sz w:val="24"/>
          <w:szCs w:val="24"/>
          <w:rtl/>
        </w:rPr>
        <w:sym w:font="HQPB2" w:char="F03D"/>
      </w:r>
      <w:r w:rsidR="0012458B" w:rsidRPr="00EA0935">
        <w:rPr>
          <w:rFonts w:ascii="HQPB4" w:hAnsi="HQPB4" w:cs="KFGQPC Uthman Taha Naskh"/>
          <w:bCs/>
          <w:color w:val="0070C0"/>
          <w:sz w:val="24"/>
          <w:szCs w:val="24"/>
          <w:rtl/>
        </w:rPr>
        <w:sym w:font="HQPB4" w:char="F0F7"/>
      </w:r>
      <w:r w:rsidR="0012458B" w:rsidRPr="00EA0935">
        <w:rPr>
          <w:rFonts w:ascii="HQPB1" w:hAnsi="HQPB1" w:cs="KFGQPC Uthman Taha Naskh"/>
          <w:bCs/>
          <w:color w:val="0070C0"/>
          <w:sz w:val="24"/>
          <w:szCs w:val="24"/>
          <w:rtl/>
        </w:rPr>
        <w:sym w:font="HQPB1" w:char="F0E8"/>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83"/>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F"/>
      </w:r>
      <w:r w:rsidR="0012458B" w:rsidRPr="00EA0935">
        <w:rPr>
          <w:rFonts w:ascii="HQPB2" w:hAnsi="HQPB2" w:cs="KFGQPC Uthman Taha Naskh"/>
          <w:bCs/>
          <w:color w:val="0070C0"/>
          <w:sz w:val="24"/>
          <w:szCs w:val="24"/>
          <w:rtl/>
        </w:rPr>
        <w:sym w:font="HQPB2" w:char="F077"/>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37"/>
      </w:r>
      <w:r w:rsidR="0012458B" w:rsidRPr="00EA0935">
        <w:rPr>
          <w:rFonts w:ascii="HQPB2" w:hAnsi="HQPB2" w:cs="KFGQPC Uthman Taha Naskh"/>
          <w:bCs/>
          <w:color w:val="0070C0"/>
          <w:sz w:val="24"/>
          <w:szCs w:val="24"/>
          <w:rtl/>
        </w:rPr>
        <w:sym w:font="HQPB2" w:char="F070"/>
      </w:r>
      <w:r w:rsidR="0012458B" w:rsidRPr="00EA0935">
        <w:rPr>
          <w:rFonts w:ascii="HQPB4" w:hAnsi="HQPB4" w:cs="KFGQPC Uthman Taha Naskh"/>
          <w:bCs/>
          <w:color w:val="0070C0"/>
          <w:sz w:val="24"/>
          <w:szCs w:val="24"/>
          <w:rtl/>
        </w:rPr>
        <w:sym w:font="HQPB4" w:char="F0AC"/>
      </w:r>
      <w:r w:rsidR="0012458B" w:rsidRPr="00EA0935">
        <w:rPr>
          <w:rFonts w:ascii="HQPB1" w:hAnsi="HQPB1" w:cs="KFGQPC Uthman Taha Naskh"/>
          <w:bCs/>
          <w:color w:val="0070C0"/>
          <w:sz w:val="24"/>
          <w:szCs w:val="24"/>
          <w:rtl/>
        </w:rPr>
        <w:sym w:font="HQPB1" w:char="F036"/>
      </w:r>
      <w:r w:rsidR="0012458B" w:rsidRPr="00EA0935">
        <w:rPr>
          <w:rFonts w:ascii="HQPB5" w:hAnsi="HQPB5" w:cs="KFGQPC Uthman Taha Naskh"/>
          <w:bCs/>
          <w:color w:val="0070C0"/>
          <w:sz w:val="24"/>
          <w:szCs w:val="24"/>
          <w:rtl/>
        </w:rPr>
        <w:sym w:font="HQPB5" w:char="F078"/>
      </w:r>
      <w:r w:rsidR="0012458B" w:rsidRPr="00EA0935">
        <w:rPr>
          <w:rFonts w:ascii="HQPB1" w:hAnsi="HQPB1" w:cs="KFGQPC Uthman Taha Naskh"/>
          <w:bCs/>
          <w:color w:val="0070C0"/>
          <w:sz w:val="24"/>
          <w:szCs w:val="24"/>
          <w:rtl/>
        </w:rPr>
        <w:sym w:font="HQPB1" w:char="F06D"/>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92"/>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FB"/>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F"/>
      </w:r>
      <w:r w:rsidR="0012458B" w:rsidRPr="00EA0935">
        <w:rPr>
          <w:rFonts w:ascii="HQPB1" w:hAnsi="HQPB1" w:cs="KFGQPC Uthman Taha Naskh"/>
          <w:bCs/>
          <w:color w:val="0070C0"/>
          <w:sz w:val="24"/>
          <w:szCs w:val="24"/>
          <w:rtl/>
        </w:rPr>
        <w:sym w:font="HQPB1" w:char="F04D"/>
      </w:r>
      <w:r w:rsidR="0012458B" w:rsidRPr="00EA0935">
        <w:rPr>
          <w:rFonts w:ascii="HQPB2" w:hAnsi="HQPB2" w:cs="KFGQPC Uthman Taha Naskh"/>
          <w:bCs/>
          <w:color w:val="0070C0"/>
          <w:sz w:val="24"/>
          <w:szCs w:val="24"/>
          <w:rtl/>
        </w:rPr>
        <w:sym w:font="HQPB2" w:char="F0BB"/>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4A"/>
      </w:r>
      <w:r w:rsidR="0012458B" w:rsidRPr="00EA0935">
        <w:rPr>
          <w:rFonts w:ascii="HQPB4" w:hAnsi="HQPB4" w:cs="KFGQPC Uthman Taha Naskh"/>
          <w:bCs/>
          <w:color w:val="0070C0"/>
          <w:sz w:val="24"/>
          <w:szCs w:val="24"/>
          <w:rtl/>
        </w:rPr>
        <w:sym w:font="HQPB4" w:char="F0E8"/>
      </w:r>
      <w:r w:rsidR="0012458B" w:rsidRPr="00EA0935">
        <w:rPr>
          <w:rFonts w:ascii="HQPB2" w:hAnsi="HQPB2" w:cs="KFGQPC Uthman Taha Naskh"/>
          <w:bCs/>
          <w:color w:val="0070C0"/>
          <w:sz w:val="24"/>
          <w:szCs w:val="24"/>
          <w:rtl/>
        </w:rPr>
        <w:sym w:font="HQPB2" w:char="F03D"/>
      </w:r>
      <w:r w:rsidR="0012458B" w:rsidRPr="00EA0935">
        <w:rPr>
          <w:rFonts w:ascii="HQPB4" w:hAnsi="HQPB4" w:cs="KFGQPC Uthman Taha Naskh"/>
          <w:bCs/>
          <w:color w:val="0070C0"/>
          <w:sz w:val="24"/>
          <w:szCs w:val="24"/>
          <w:rtl/>
        </w:rPr>
        <w:sym w:font="HQPB4" w:char="F0E0"/>
      </w:r>
      <w:r w:rsidR="0012458B" w:rsidRPr="00EA0935">
        <w:rPr>
          <w:rFonts w:ascii="HQPB1" w:hAnsi="HQPB1" w:cs="KFGQPC Uthman Taha Naskh"/>
          <w:bCs/>
          <w:color w:val="0070C0"/>
          <w:sz w:val="24"/>
          <w:szCs w:val="24"/>
          <w:rtl/>
        </w:rPr>
        <w:sym w:font="HQPB1" w:char="F0DF"/>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7"/>
      </w:r>
      <w:r w:rsidR="0012458B" w:rsidRPr="00EA0935">
        <w:rPr>
          <w:rFonts w:ascii="HQPB1" w:hAnsi="HQPB1" w:cs="KFGQPC Uthman Taha Naskh"/>
          <w:bCs/>
          <w:color w:val="0070C0"/>
          <w:sz w:val="24"/>
          <w:szCs w:val="24"/>
          <w:rtl/>
        </w:rPr>
        <w:sym w:font="HQPB1" w:char="F0DA"/>
      </w:r>
      <w:r w:rsidR="0012458B" w:rsidRPr="00EA0935">
        <w:rPr>
          <w:rFonts w:ascii="HQPB4" w:hAnsi="HQPB4" w:cs="KFGQPC Uthman Taha Naskh"/>
          <w:bCs/>
          <w:color w:val="0070C0"/>
          <w:sz w:val="24"/>
          <w:szCs w:val="24"/>
          <w:rtl/>
        </w:rPr>
        <w:sym w:font="HQPB4" w:char="F0F6"/>
      </w:r>
      <w:r w:rsidR="0012458B" w:rsidRPr="00EA0935">
        <w:rPr>
          <w:rFonts w:ascii="HQPB1" w:hAnsi="HQPB1" w:cs="KFGQPC Uthman Taha Naskh"/>
          <w:bCs/>
          <w:color w:val="0070C0"/>
          <w:sz w:val="24"/>
          <w:szCs w:val="24"/>
          <w:rtl/>
        </w:rPr>
        <w:sym w:font="HQPB1" w:char="F091"/>
      </w:r>
      <w:r w:rsidR="0012458B" w:rsidRPr="00EA0935">
        <w:rPr>
          <w:rFonts w:ascii="HQPB5" w:hAnsi="HQPB5" w:cs="KFGQPC Uthman Taha Naskh"/>
          <w:bCs/>
          <w:color w:val="0070C0"/>
          <w:sz w:val="24"/>
          <w:szCs w:val="24"/>
          <w:rtl/>
        </w:rPr>
        <w:sym w:font="HQPB5" w:char="F046"/>
      </w:r>
      <w:r w:rsidR="0012458B" w:rsidRPr="00EA0935">
        <w:rPr>
          <w:rFonts w:ascii="HQPB2" w:hAnsi="HQPB2" w:cs="KFGQPC Uthman Taha Naskh"/>
          <w:bCs/>
          <w:color w:val="0070C0"/>
          <w:sz w:val="24"/>
          <w:szCs w:val="24"/>
          <w:rtl/>
        </w:rPr>
        <w:sym w:font="HQPB2" w:char="F07B"/>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F"/>
      </w:r>
      <w:r w:rsidR="0012458B" w:rsidRPr="00EA0935">
        <w:rPr>
          <w:rFonts w:ascii="HQPB2" w:hAnsi="HQPB2" w:cs="KFGQPC Uthman Taha Naskh"/>
          <w:bCs/>
          <w:color w:val="0070C0"/>
          <w:sz w:val="24"/>
          <w:szCs w:val="24"/>
          <w:rtl/>
        </w:rPr>
        <w:sym w:font="HQPB2" w:char="F077"/>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35"/>
      </w:r>
      <w:r w:rsidR="0012458B" w:rsidRPr="00EA0935">
        <w:rPr>
          <w:rFonts w:ascii="HQPB1" w:hAnsi="HQPB1" w:cs="KFGQPC Uthman Taha Naskh"/>
          <w:bCs/>
          <w:color w:val="0070C0"/>
          <w:sz w:val="24"/>
          <w:szCs w:val="24"/>
          <w:rtl/>
        </w:rPr>
        <w:sym w:font="HQPB1" w:char="F03D"/>
      </w:r>
      <w:r w:rsidR="0012458B" w:rsidRPr="00EA0935">
        <w:rPr>
          <w:rFonts w:ascii="HQPB4" w:hAnsi="HQPB4" w:cs="KFGQPC Uthman Taha Naskh"/>
          <w:bCs/>
          <w:color w:val="0070C0"/>
          <w:sz w:val="24"/>
          <w:szCs w:val="24"/>
          <w:rtl/>
        </w:rPr>
        <w:sym w:font="HQPB4" w:char="F0F4"/>
      </w:r>
      <w:r w:rsidR="0012458B" w:rsidRPr="00EA0935">
        <w:rPr>
          <w:rFonts w:ascii="HQPB1" w:hAnsi="HQPB1" w:cs="KFGQPC Uthman Taha Naskh"/>
          <w:bCs/>
          <w:color w:val="0070C0"/>
          <w:sz w:val="24"/>
          <w:szCs w:val="24"/>
          <w:rtl/>
        </w:rPr>
        <w:sym w:font="HQPB1" w:char="F0DB"/>
      </w:r>
      <w:r w:rsidR="0012458B" w:rsidRPr="00EA0935">
        <w:rPr>
          <w:rFonts w:ascii="HQPB5" w:hAnsi="HQPB5" w:cs="KFGQPC Uthman Taha Naskh"/>
          <w:bCs/>
          <w:color w:val="0070C0"/>
          <w:sz w:val="24"/>
          <w:szCs w:val="24"/>
          <w:rtl/>
        </w:rPr>
        <w:sym w:font="HQPB5" w:char="F075"/>
      </w:r>
      <w:r w:rsidR="0012458B" w:rsidRPr="00EA0935">
        <w:rPr>
          <w:rFonts w:ascii="HQPB1" w:hAnsi="HQPB1" w:cs="KFGQPC Uthman Taha Naskh"/>
          <w:bCs/>
          <w:color w:val="0070C0"/>
          <w:sz w:val="24"/>
          <w:szCs w:val="24"/>
          <w:rtl/>
        </w:rPr>
        <w:sym w:font="HQPB1" w:char="F091"/>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F"/>
      </w:r>
      <w:r w:rsidR="0012458B" w:rsidRPr="00EA0935">
        <w:rPr>
          <w:rFonts w:ascii="HQPB2" w:hAnsi="HQPB2" w:cs="KFGQPC Uthman Taha Naskh"/>
          <w:bCs/>
          <w:color w:val="0070C0"/>
          <w:sz w:val="24"/>
          <w:szCs w:val="24"/>
          <w:rtl/>
        </w:rPr>
        <w:sym w:font="HQPB2" w:char="F077"/>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43"/>
      </w:r>
      <w:r w:rsidR="0012458B" w:rsidRPr="00EA0935">
        <w:rPr>
          <w:rFonts w:ascii="HQPB1" w:hAnsi="HQPB1" w:cs="KFGQPC Uthman Taha Naskh"/>
          <w:bCs/>
          <w:color w:val="0070C0"/>
          <w:sz w:val="24"/>
          <w:szCs w:val="24"/>
          <w:rtl/>
        </w:rPr>
        <w:sym w:font="HQPB1" w:char="F0A7"/>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F"/>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83"/>
      </w:r>
      <w:r w:rsidR="0012458B"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0012458B" w:rsidRPr="008D0A3F">
        <w:rPr>
          <w:rFonts w:cs="KFGQPC Uthman Taha Naskh" w:hint="cs"/>
          <w:b/>
          <w:sz w:val="25"/>
          <w:szCs w:val="30"/>
          <w:rtl/>
        </w:rPr>
        <w:t xml:space="preserve"> </w:t>
      </w:r>
      <w:r w:rsidR="0012458B" w:rsidRPr="008D0A3F">
        <w:rPr>
          <w:rFonts w:cs="KFGQPC Uthman Taha Naskh" w:hint="cs"/>
          <w:b/>
          <w:sz w:val="19"/>
          <w:szCs w:val="30"/>
          <w:rtl/>
        </w:rPr>
        <w:t>[الأنعام: 59]</w:t>
      </w:r>
      <w:r w:rsidR="0012458B" w:rsidRPr="008D0A3F">
        <w:rPr>
          <w:rFonts w:cs="KFGQPC Uthman Taha Naskh" w:hint="cs"/>
          <w:b/>
          <w:sz w:val="25"/>
          <w:szCs w:val="30"/>
          <w:rtl/>
        </w:rPr>
        <w:t>.</w:t>
      </w:r>
    </w:p>
    <w:p w14:paraId="7EB22B50" w14:textId="77777777" w:rsidR="0012458B" w:rsidRPr="008D0A3F" w:rsidRDefault="007859B4"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ج</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وعن ابن عباس </w:t>
      </w:r>
      <w:r w:rsidR="008D0A3F" w:rsidRPr="008D0A3F">
        <w:rPr>
          <w:rFonts w:cs="KFGQPC Uthman Taha Naskh" w:hint="cs"/>
          <w:color w:val="000000"/>
          <w:sz w:val="42"/>
          <w:szCs w:val="30"/>
          <w:rtl/>
        </w:rPr>
        <w:t>-رضي الله عنهم-</w:t>
      </w:r>
      <w:r w:rsidR="0012458B" w:rsidRPr="008D0A3F">
        <w:rPr>
          <w:rFonts w:cs="KFGQPC Uthman Taha Naskh" w:hint="cs"/>
          <w:b/>
          <w:sz w:val="25"/>
          <w:szCs w:val="30"/>
          <w:rtl/>
        </w:rPr>
        <w:t xml:space="preserve"> قال: سئل رسول الله </w:t>
      </w:r>
      <w:r w:rsidR="008D0A3F" w:rsidRPr="008D0A3F">
        <w:rPr>
          <w:rFonts w:cs="KFGQPC Uthman Taha Naskh" w:hint="cs"/>
          <w:color w:val="0070C0"/>
          <w:sz w:val="42"/>
          <w:szCs w:val="30"/>
          <w:rtl/>
        </w:rPr>
        <w:t>ﷺ</w:t>
      </w:r>
      <w:r w:rsidR="0012458B" w:rsidRPr="008D0A3F">
        <w:rPr>
          <w:rFonts w:cs="KFGQPC Uthman Taha Naskh" w:hint="cs"/>
          <w:b/>
          <w:sz w:val="25"/>
          <w:szCs w:val="30"/>
          <w:rtl/>
        </w:rPr>
        <w:t xml:space="preserve"> عن أطفال المشركين؟ قال: </w:t>
      </w:r>
      <w:r w:rsidR="005F41C0" w:rsidRPr="00EA0935">
        <w:rPr>
          <w:rFonts w:cs="KFGQPC Uthman Taha Naskh" w:hint="cs"/>
          <w:b/>
          <w:bCs/>
          <w:color w:val="0070C0"/>
          <w:sz w:val="25"/>
          <w:szCs w:val="30"/>
          <w:rtl/>
        </w:rPr>
        <w:t>«</w:t>
      </w:r>
      <w:r w:rsidR="0012458B" w:rsidRPr="00EA0935">
        <w:rPr>
          <w:rFonts w:cs="KFGQPC Uthman Taha Naskh" w:hint="cs"/>
          <w:b/>
          <w:bCs/>
          <w:color w:val="0070C0"/>
          <w:sz w:val="25"/>
          <w:szCs w:val="30"/>
          <w:rtl/>
        </w:rPr>
        <w:t>الله أعلم بما كانوا عاملين إذ خلقهم</w:t>
      </w:r>
      <w:r w:rsidR="005F41C0" w:rsidRPr="00EA0935">
        <w:rPr>
          <w:rFonts w:cs="KFGQPC Uthman Taha Naskh" w:hint="cs"/>
          <w:b/>
          <w:bCs/>
          <w:color w:val="0070C0"/>
          <w:sz w:val="25"/>
          <w:szCs w:val="30"/>
          <w:rtl/>
        </w:rPr>
        <w:t>»</w:t>
      </w:r>
      <w:r w:rsidR="0012458B" w:rsidRPr="008D0A3F">
        <w:rPr>
          <w:rFonts w:cs="KFGQPC Uthman Taha Naskh" w:hint="cs"/>
          <w:b/>
          <w:sz w:val="25"/>
          <w:szCs w:val="30"/>
          <w:rtl/>
        </w:rPr>
        <w:t xml:space="preserve"> </w:t>
      </w:r>
      <w:r w:rsidR="0012458B" w:rsidRPr="008D0A3F">
        <w:rPr>
          <w:rFonts w:cs="KFGQPC Uthman Taha Naskh" w:hint="cs"/>
          <w:b/>
          <w:sz w:val="19"/>
          <w:szCs w:val="30"/>
          <w:rtl/>
        </w:rPr>
        <w:t>[صحيح الإمام مسلم]</w:t>
      </w:r>
      <w:r w:rsidR="0012458B" w:rsidRPr="008D0A3F">
        <w:rPr>
          <w:rFonts w:cs="KFGQPC Uthman Taha Naskh" w:hint="cs"/>
          <w:b/>
          <w:sz w:val="25"/>
          <w:szCs w:val="30"/>
          <w:rtl/>
        </w:rPr>
        <w:t>.</w:t>
      </w:r>
    </w:p>
    <w:p w14:paraId="14348F8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ودلالة الأدلة السابقة على علم الله وإحاطته بكل شيء شاهداً وغائباً ما كان وما يكون وما لا يكون لو كان كيف يكون واضحة جلية.</w:t>
      </w:r>
    </w:p>
    <w:p w14:paraId="3F730470" w14:textId="77777777" w:rsidR="0012458B" w:rsidRPr="00EA0935" w:rsidRDefault="0012458B" w:rsidP="008D0A3F">
      <w:pPr>
        <w:pStyle w:val="af4"/>
        <w:spacing w:line="500" w:lineRule="exact"/>
        <w:rPr>
          <w:rFonts w:cs="KFGQPC Uthman Taha Naskh"/>
          <w:bCs/>
          <w:color w:val="0070C0"/>
          <w:sz w:val="25"/>
          <w:szCs w:val="30"/>
          <w:rtl/>
        </w:rPr>
      </w:pPr>
      <w:r w:rsidRPr="00EA0935">
        <w:rPr>
          <w:rFonts w:cs="KFGQPC Uthman Taha Naskh" w:hint="cs"/>
          <w:bCs/>
          <w:color w:val="0070C0"/>
          <w:sz w:val="25"/>
          <w:szCs w:val="30"/>
          <w:rtl/>
        </w:rPr>
        <w:t>المرتبة الثانية: الكتابة:</w:t>
      </w:r>
    </w:p>
    <w:p w14:paraId="3A7E00B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الإيمان بأن الله تعالى كتب مقادير خلقه في اللوح المحفوظ، ولم يفرط في ذلك من شيء، وعلى هذا الأدلة كثيرة، منها:</w:t>
      </w:r>
    </w:p>
    <w:p w14:paraId="0EEE905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 </w:t>
      </w:r>
      <w:r w:rsidR="00B14ACC" w:rsidRPr="008D0A3F">
        <w:rPr>
          <w:rFonts w:cs="KFGQPC Uthman Taha Naskh" w:hint="cs"/>
          <w:b/>
          <w:sz w:val="25"/>
          <w:szCs w:val="30"/>
          <w:rtl/>
        </w:rPr>
        <w:t xml:space="preserve"> </w:t>
      </w:r>
      <w:r w:rsidR="007859B4" w:rsidRPr="00481529">
        <w:rPr>
          <w:rFonts w:cs="KFGQPC Uthman Taha Naskh" w:hint="cs"/>
          <w:bCs/>
          <w:color w:val="0070C0"/>
          <w:sz w:val="25"/>
          <w:szCs w:val="30"/>
          <w:rtl/>
        </w:rPr>
        <w:t>(</w:t>
      </w:r>
      <w:r w:rsidRPr="00481529">
        <w:rPr>
          <w:rFonts w:cs="KFGQPC Uthman Taha Naskh" w:hint="cs"/>
          <w:bCs/>
          <w:color w:val="0070C0"/>
          <w:sz w:val="25"/>
          <w:szCs w:val="30"/>
          <w:rtl/>
        </w:rPr>
        <w:t>أ</w:t>
      </w:r>
      <w:r w:rsidR="007859B4" w:rsidRPr="00481529">
        <w:rPr>
          <w:rFonts w:cs="KFGQPC Uthman Taha Naskh" w:hint="cs"/>
          <w:bCs/>
          <w:color w:val="0070C0"/>
          <w:sz w:val="25"/>
          <w:szCs w:val="30"/>
          <w:rtl/>
        </w:rPr>
        <w:t>)</w:t>
      </w:r>
      <w:r w:rsidRPr="008D0A3F">
        <w:rPr>
          <w:rFonts w:cs="KFGQPC Uthman Taha Naskh" w:hint="cs"/>
          <w:b/>
          <w:sz w:val="25"/>
          <w:szCs w:val="30"/>
          <w:rtl/>
        </w:rPr>
        <w:t xml:space="preserve">  قوله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9E"/>
      </w:r>
      <w:r w:rsidRPr="00EA0935">
        <w:rPr>
          <w:rFonts w:ascii="HQPB2" w:hAnsi="HQPB2" w:cs="KFGQPC Uthman Taha Naskh"/>
          <w:bCs/>
          <w:color w:val="0070C0"/>
          <w:sz w:val="24"/>
          <w:szCs w:val="24"/>
          <w:rtl/>
        </w:rPr>
        <w:sym w:font="HQPB2" w:char="F063"/>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9"/>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E"/>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A1"/>
      </w:r>
      <w:r w:rsidRPr="00EA0935">
        <w:rPr>
          <w:rFonts w:ascii="HQPB1" w:hAnsi="HQPB1" w:cs="KFGQPC Uthman Taha Naskh"/>
          <w:bCs/>
          <w:color w:val="0070C0"/>
          <w:sz w:val="24"/>
          <w:szCs w:val="24"/>
          <w:rtl/>
        </w:rPr>
        <w:sym w:font="HQPB1" w:char="F0A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7"/>
      </w:r>
      <w:r w:rsidRPr="00EA0935">
        <w:rPr>
          <w:rFonts w:ascii="HQPB1" w:hAnsi="HQPB1" w:cs="KFGQPC Uthman Taha Naskh"/>
          <w:bCs/>
          <w:color w:val="0070C0"/>
          <w:sz w:val="24"/>
          <w:szCs w:val="24"/>
          <w:rtl/>
        </w:rPr>
        <w:sym w:font="HQPB1" w:char="F0DA"/>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46"/>
      </w:r>
      <w:r w:rsidRPr="00EA0935">
        <w:rPr>
          <w:rFonts w:ascii="HQPB2" w:hAnsi="HQPB2" w:cs="KFGQPC Uthman Taha Naskh"/>
          <w:bCs/>
          <w:color w:val="0070C0"/>
          <w:sz w:val="24"/>
          <w:szCs w:val="24"/>
          <w:rtl/>
        </w:rPr>
        <w:sym w:font="HQPB2" w:char="F07B"/>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3"/>
      </w:r>
      <w:r w:rsidRPr="00EA0935">
        <w:rPr>
          <w:rFonts w:ascii="HQPB4" w:hAnsi="HQPB4" w:cs="KFGQPC Uthman Taha Naskh"/>
          <w:bCs/>
          <w:color w:val="0070C0"/>
          <w:sz w:val="24"/>
          <w:szCs w:val="24"/>
          <w:rtl/>
        </w:rPr>
        <w:t xml:space="preserve"> </w:t>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8C"/>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41"/>
      </w:r>
      <w:r w:rsidRPr="00EA0935">
        <w:rPr>
          <w:rFonts w:ascii="HQPB1" w:hAnsi="HQPB1" w:cs="KFGQPC Uthman Taha Naskh"/>
          <w:bCs/>
          <w:color w:val="0070C0"/>
          <w:sz w:val="24"/>
          <w:szCs w:val="24"/>
          <w:rtl/>
        </w:rPr>
        <w:sym w:font="HQPB1" w:char="F03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6"/>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8C"/>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6"/>
      </w:r>
      <w:r w:rsidRPr="00EA0935">
        <w:rPr>
          <w:rFonts w:ascii="HQPB1" w:hAnsi="HQPB1" w:cs="KFGQPC Uthman Taha Naskh"/>
          <w:bCs/>
          <w:color w:val="0070C0"/>
          <w:sz w:val="24"/>
          <w:szCs w:val="24"/>
          <w:rtl/>
        </w:rPr>
        <w:sym w:font="HQPB1" w:char="F08E"/>
      </w:r>
      <w:r w:rsidRPr="00EA0935">
        <w:rPr>
          <w:rFonts w:ascii="HQPB2" w:hAnsi="HQPB2" w:cs="KFGQPC Uthman Taha Naskh"/>
          <w:bCs/>
          <w:color w:val="0070C0"/>
          <w:sz w:val="24"/>
          <w:szCs w:val="24"/>
          <w:rtl/>
        </w:rPr>
        <w:sym w:font="HQPB2" w:char="F08D"/>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A1"/>
      </w:r>
      <w:r w:rsidRPr="00EA0935">
        <w:rPr>
          <w:rFonts w:ascii="HQPB5" w:hAnsi="HQPB5" w:cs="KFGQPC Uthman Taha Naskh"/>
          <w:bCs/>
          <w:color w:val="0070C0"/>
          <w:sz w:val="24"/>
          <w:szCs w:val="24"/>
          <w:rtl/>
        </w:rPr>
        <w:sym w:font="HQPB5" w:char="F06F"/>
      </w:r>
      <w:r w:rsidRPr="00EA0935">
        <w:rPr>
          <w:rFonts w:ascii="HQPB2" w:hAnsi="HQPB2" w:cs="KFGQPC Uthman Taha Naskh"/>
          <w:bCs/>
          <w:color w:val="0070C0"/>
          <w:sz w:val="24"/>
          <w:szCs w:val="24"/>
          <w:rtl/>
        </w:rPr>
        <w:sym w:font="HQPB2" w:char="F084"/>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D0"/>
      </w:r>
      <w:r w:rsidRPr="00EA0935">
        <w:rPr>
          <w:rFonts w:ascii="HQPB2" w:hAnsi="HQPB2" w:cs="KFGQPC Uthman Taha Naskh"/>
          <w:bCs/>
          <w:color w:val="0070C0"/>
          <w:sz w:val="24"/>
          <w:szCs w:val="24"/>
          <w:rtl/>
        </w:rPr>
        <w:sym w:font="HQPB2" w:char="F0C9"/>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[الحج</w:t>
      </w:r>
      <w:r w:rsidR="00B14ACC" w:rsidRPr="008D0A3F">
        <w:rPr>
          <w:rFonts w:cs="KFGQPC Uthman Taha Naskh" w:hint="cs"/>
          <w:b/>
          <w:sz w:val="19"/>
          <w:szCs w:val="30"/>
          <w:rtl/>
        </w:rPr>
        <w:t>: 70</w:t>
      </w:r>
      <w:r w:rsidRPr="008D0A3F">
        <w:rPr>
          <w:rFonts w:cs="KFGQPC Uthman Taha Naskh" w:hint="cs"/>
          <w:b/>
          <w:sz w:val="19"/>
          <w:szCs w:val="30"/>
          <w:rtl/>
        </w:rPr>
        <w:t>]</w:t>
      </w:r>
      <w:r w:rsidRPr="008D0A3F">
        <w:rPr>
          <w:rFonts w:cs="KFGQPC Uthman Taha Naskh" w:hint="cs"/>
          <w:b/>
          <w:sz w:val="25"/>
          <w:szCs w:val="30"/>
          <w:rtl/>
        </w:rPr>
        <w:t>.</w:t>
      </w:r>
    </w:p>
    <w:p w14:paraId="712489AF" w14:textId="77777777" w:rsidR="0012458B" w:rsidRPr="008D0A3F" w:rsidRDefault="007859B4"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ب</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وعن عبادة بن الصامت</w:t>
      </w:r>
      <w:r w:rsidR="00CA5991">
        <w:rPr>
          <w:rFonts w:cs="SC_ALYERMOOK" w:hint="cs"/>
          <w:color w:val="000000"/>
          <w:sz w:val="42"/>
          <w:szCs w:val="42"/>
          <w:rtl/>
        </w:rPr>
        <w:t xml:space="preserve"> </w:t>
      </w:r>
      <w:r w:rsidR="008D0A3F" w:rsidRPr="008D0A3F">
        <w:rPr>
          <w:rFonts w:cs="KFGQPC Uthman Taha Naskh" w:hint="cs"/>
          <w:color w:val="000000"/>
          <w:sz w:val="42"/>
          <w:szCs w:val="30"/>
          <w:rtl/>
        </w:rPr>
        <w:t>-رضي الله عنه-</w:t>
      </w:r>
      <w:r w:rsidR="0012458B" w:rsidRPr="008D0A3F">
        <w:rPr>
          <w:rFonts w:cs="KFGQPC Uthman Taha Naskh" w:hint="cs"/>
          <w:b/>
          <w:sz w:val="25"/>
          <w:szCs w:val="30"/>
          <w:rtl/>
        </w:rPr>
        <w:t xml:space="preserve"> قال: قال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w:t>
      </w:r>
      <w:r w:rsidR="0012458B"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0012458B" w:rsidRPr="00EA0935">
        <w:rPr>
          <w:rFonts w:cs="KFGQPC Uthman Taha Naskh" w:hint="cs"/>
          <w:b/>
          <w:bCs/>
          <w:color w:val="0070C0"/>
          <w:sz w:val="25"/>
          <w:szCs w:val="30"/>
          <w:rtl/>
        </w:rPr>
        <w:t xml:space="preserve">أول ما خلق الله </w:t>
      </w:r>
      <w:r w:rsidR="00EA0935" w:rsidRPr="00EA0935">
        <w:rPr>
          <w:rFonts w:cs="KFGQPC Uthman Taha Naskh" w:hint="cs"/>
          <w:b/>
          <w:bCs/>
          <w:color w:val="0070C0"/>
          <w:sz w:val="25"/>
          <w:szCs w:val="30"/>
          <w:rtl/>
        </w:rPr>
        <w:t>ـ</w:t>
      </w:r>
      <w:r w:rsidR="0012458B" w:rsidRPr="00EA0935">
        <w:rPr>
          <w:rFonts w:cs="KFGQPC Uthman Taha Naskh" w:hint="cs"/>
          <w:b/>
          <w:bCs/>
          <w:color w:val="0070C0"/>
          <w:sz w:val="25"/>
          <w:szCs w:val="30"/>
          <w:rtl/>
        </w:rPr>
        <w:t xml:space="preserve"> تبارك وتعالى </w:t>
      </w:r>
      <w:r w:rsidR="00EA0935" w:rsidRPr="00EA0935">
        <w:rPr>
          <w:rFonts w:cs="KFGQPC Uthman Taha Naskh" w:hint="cs"/>
          <w:b/>
          <w:bCs/>
          <w:color w:val="0070C0"/>
          <w:sz w:val="25"/>
          <w:szCs w:val="30"/>
          <w:rtl/>
        </w:rPr>
        <w:t>ـ</w:t>
      </w:r>
      <w:r w:rsidR="0012458B" w:rsidRPr="00EA0935">
        <w:rPr>
          <w:rFonts w:cs="KFGQPC Uthman Taha Naskh" w:hint="cs"/>
          <w:b/>
          <w:bCs/>
          <w:color w:val="0070C0"/>
          <w:sz w:val="25"/>
          <w:szCs w:val="30"/>
          <w:rtl/>
        </w:rPr>
        <w:t xml:space="preserve"> القلم، ثم قال له اكتب. قال: وما أكتب؟ قال: فكتب ما يكون وما هو كائن إلى أن تقوم الساعة</w:t>
      </w:r>
      <w:r w:rsidR="005F41C0" w:rsidRPr="00EA0935">
        <w:rPr>
          <w:rFonts w:cs="KFGQPC Uthman Taha Naskh" w:hint="cs"/>
          <w:b/>
          <w:bCs/>
          <w:color w:val="0070C0"/>
          <w:sz w:val="25"/>
          <w:szCs w:val="30"/>
          <w:rtl/>
        </w:rPr>
        <w:t>»</w:t>
      </w:r>
      <w:r w:rsidR="0012458B" w:rsidRPr="008D0A3F">
        <w:rPr>
          <w:rFonts w:cs="KFGQPC Uthman Taha Naskh" w:hint="cs"/>
          <w:b/>
          <w:sz w:val="25"/>
          <w:szCs w:val="30"/>
          <w:rtl/>
        </w:rPr>
        <w:t xml:space="preserve"> </w:t>
      </w:r>
      <w:r w:rsidR="0012458B" w:rsidRPr="008D0A3F">
        <w:rPr>
          <w:rFonts w:cs="KFGQPC Uthman Taha Naskh" w:hint="cs"/>
          <w:b/>
          <w:sz w:val="19"/>
          <w:szCs w:val="30"/>
          <w:rtl/>
        </w:rPr>
        <w:t>[مسند الإمام أحمد]</w:t>
      </w:r>
      <w:r w:rsidR="0012458B" w:rsidRPr="008D0A3F">
        <w:rPr>
          <w:rFonts w:cs="KFGQPC Uthman Taha Naskh" w:hint="cs"/>
          <w:b/>
          <w:sz w:val="25"/>
          <w:szCs w:val="30"/>
          <w:rtl/>
        </w:rPr>
        <w:t>.</w:t>
      </w:r>
    </w:p>
    <w:p w14:paraId="21C2F93C"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والأدلة السابقة مصرحة بأن الله </w:t>
      </w:r>
      <w:r w:rsidR="00EA0935" w:rsidRPr="00EA0935">
        <w:rPr>
          <w:rFonts w:cs="KFGQPC Uthman Taha Naskh" w:hint="cs"/>
          <w:b/>
          <w:sz w:val="25"/>
          <w:szCs w:val="30"/>
          <w:rtl/>
        </w:rPr>
        <w:t>ـ</w:t>
      </w:r>
      <w:r w:rsidRPr="008D0A3F">
        <w:rPr>
          <w:rFonts w:cs="KFGQPC Uthman Taha Naskh" w:hint="cs"/>
          <w:b/>
          <w:sz w:val="25"/>
          <w:szCs w:val="30"/>
          <w:rtl/>
        </w:rPr>
        <w:t xml:space="preserve"> تبارك وتعالى </w:t>
      </w:r>
      <w:r w:rsidR="00EA0935" w:rsidRPr="00EA0935">
        <w:rPr>
          <w:rFonts w:cs="KFGQPC Uthman Taha Naskh" w:hint="cs"/>
          <w:b/>
          <w:sz w:val="25"/>
          <w:szCs w:val="30"/>
          <w:rtl/>
        </w:rPr>
        <w:t>ـ</w:t>
      </w:r>
      <w:r w:rsidRPr="008D0A3F">
        <w:rPr>
          <w:rFonts w:cs="KFGQPC Uthman Taha Naskh" w:hint="cs"/>
          <w:b/>
          <w:sz w:val="25"/>
          <w:szCs w:val="30"/>
          <w:rtl/>
        </w:rPr>
        <w:t xml:space="preserve"> كتب كل شيء قبل الخلق، ولم يفرط في الكتاب من شيء، وذلك سهل يسير على من لا تخفى عليه خافية.</w:t>
      </w:r>
    </w:p>
    <w:p w14:paraId="4FE0339C" w14:textId="77777777" w:rsidR="0012458B" w:rsidRPr="00EA0935" w:rsidRDefault="0012458B" w:rsidP="008D0A3F">
      <w:pPr>
        <w:pStyle w:val="af4"/>
        <w:spacing w:line="500" w:lineRule="exact"/>
        <w:rPr>
          <w:rFonts w:cs="KFGQPC Uthman Taha Naskh"/>
          <w:bCs/>
          <w:color w:val="0070C0"/>
          <w:sz w:val="25"/>
          <w:szCs w:val="30"/>
          <w:rtl/>
        </w:rPr>
      </w:pPr>
      <w:r w:rsidRPr="00EA0935">
        <w:rPr>
          <w:rFonts w:cs="KFGQPC Uthman Taha Naskh" w:hint="cs"/>
          <w:bCs/>
          <w:color w:val="0070C0"/>
          <w:sz w:val="25"/>
          <w:szCs w:val="30"/>
          <w:rtl/>
        </w:rPr>
        <w:t>المرتبة الثالثة: المشيئة:</w:t>
      </w:r>
    </w:p>
    <w:p w14:paraId="6728C61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مرتبة الإيمان بمشيئة الله النافذة وقدرته الشاملة، فما شاء الله تعالى كونه فهو كائن ولابد، وما لم يشأ لم يكن، والأدلة على المشيئة الشاملة كثيرة جدًّا منها:</w:t>
      </w:r>
    </w:p>
    <w:p w14:paraId="2243E86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 </w:t>
      </w:r>
      <w:r w:rsidR="00B04AB0" w:rsidRPr="008D0A3F">
        <w:rPr>
          <w:rFonts w:cs="KFGQPC Uthman Taha Naskh" w:hint="cs"/>
          <w:b/>
          <w:sz w:val="25"/>
          <w:szCs w:val="30"/>
          <w:rtl/>
        </w:rPr>
        <w:t xml:space="preserve"> </w:t>
      </w:r>
      <w:r w:rsidR="007859B4" w:rsidRPr="00481529">
        <w:rPr>
          <w:rFonts w:cs="KFGQPC Uthman Taha Naskh" w:hint="cs"/>
          <w:bCs/>
          <w:color w:val="0070C0"/>
          <w:sz w:val="25"/>
          <w:szCs w:val="30"/>
          <w:rtl/>
        </w:rPr>
        <w:t>(</w:t>
      </w:r>
      <w:r w:rsidRPr="00481529">
        <w:rPr>
          <w:rFonts w:cs="KFGQPC Uthman Taha Naskh" w:hint="cs"/>
          <w:bCs/>
          <w:color w:val="0070C0"/>
          <w:sz w:val="25"/>
          <w:szCs w:val="30"/>
          <w:rtl/>
        </w:rPr>
        <w:t>أ</w:t>
      </w:r>
      <w:r w:rsidR="007859B4" w:rsidRPr="00481529">
        <w:rPr>
          <w:rFonts w:cs="KFGQPC Uthman Taha Naskh" w:hint="cs"/>
          <w:bCs/>
          <w:color w:val="0070C0"/>
          <w:sz w:val="25"/>
          <w:szCs w:val="30"/>
          <w:rtl/>
        </w:rPr>
        <w:t>)</w:t>
      </w:r>
      <w:r w:rsidRPr="008D0A3F">
        <w:rPr>
          <w:rFonts w:cs="KFGQPC Uthman Taha Naskh" w:hint="cs"/>
          <w:b/>
          <w:sz w:val="25"/>
          <w:szCs w:val="30"/>
          <w:rtl/>
        </w:rPr>
        <w:t xml:space="preserve">  </w:t>
      </w:r>
      <w:r w:rsidRPr="008D0A3F">
        <w:rPr>
          <w:rFonts w:cs="KFGQPC Uthman Taha Naskh" w:hint="cs"/>
          <w:b/>
          <w:spacing w:val="-2"/>
          <w:sz w:val="25"/>
          <w:szCs w:val="30"/>
          <w:rtl/>
        </w:rPr>
        <w:t xml:space="preserve">قوله تعالى: </w:t>
      </w:r>
      <w:r w:rsidR="002B7FD2" w:rsidRPr="00EA0935">
        <w:rPr>
          <w:rFonts w:cs="KFGQPC Uthman Taha Naskh" w:hint="cs"/>
          <w:bCs/>
          <w:color w:val="0070C0"/>
          <w:spacing w:val="-2"/>
          <w:sz w:val="24"/>
          <w:szCs w:val="24"/>
          <w:rtl/>
        </w:rPr>
        <w:sym w:font="HQPB2" w:char="F0E2"/>
      </w:r>
      <w:r w:rsidRPr="00EA0935">
        <w:rPr>
          <w:rFonts w:cs="KFGQPC Uthman Taha Naskh"/>
          <w:bCs/>
          <w:color w:val="0070C0"/>
          <w:spacing w:val="-2"/>
          <w:sz w:val="24"/>
          <w:szCs w:val="24"/>
          <w:rtl/>
        </w:rPr>
        <w:t xml:space="preserve"> </w:t>
      </w:r>
      <w:r w:rsidRPr="00EA0935">
        <w:rPr>
          <w:rFonts w:ascii="HQPB1" w:hAnsi="HQPB1" w:cs="KFGQPC Uthman Taha Naskh"/>
          <w:bCs/>
          <w:color w:val="0070C0"/>
          <w:spacing w:val="-2"/>
          <w:sz w:val="24"/>
          <w:szCs w:val="24"/>
          <w:rtl/>
        </w:rPr>
        <w:sym w:font="HQPB1" w:char="F024"/>
      </w:r>
      <w:r w:rsidRPr="00EA0935">
        <w:rPr>
          <w:rFonts w:ascii="HQPB5" w:hAnsi="HQPB5" w:cs="KFGQPC Uthman Taha Naskh"/>
          <w:bCs/>
          <w:color w:val="0070C0"/>
          <w:spacing w:val="-2"/>
          <w:sz w:val="24"/>
          <w:szCs w:val="24"/>
          <w:rtl/>
        </w:rPr>
        <w:sym w:font="HQPB5" w:char="F074"/>
      </w:r>
      <w:r w:rsidRPr="00EA0935">
        <w:rPr>
          <w:rFonts w:ascii="HQPB2" w:hAnsi="HQPB2" w:cs="KFGQPC Uthman Taha Naskh"/>
          <w:bCs/>
          <w:color w:val="0070C0"/>
          <w:spacing w:val="-2"/>
          <w:sz w:val="24"/>
          <w:szCs w:val="24"/>
          <w:rtl/>
        </w:rPr>
        <w:sym w:font="HQPB2" w:char="F042"/>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72"/>
      </w:r>
      <w:r w:rsidRPr="00EA0935">
        <w:rPr>
          <w:rFonts w:ascii="HQPB2" w:hAnsi="HQPB2" w:cs="KFGQPC Uthman Taha Naskh"/>
          <w:bCs/>
          <w:color w:val="0070C0"/>
          <w:spacing w:val="-2"/>
          <w:sz w:val="24"/>
          <w:szCs w:val="24"/>
          <w:rtl/>
        </w:rPr>
        <w:t xml:space="preserve"> </w:t>
      </w:r>
      <w:r w:rsidRPr="00EA0935">
        <w:rPr>
          <w:rFonts w:ascii="HQPB2" w:hAnsi="HQPB2" w:cs="KFGQPC Uthman Taha Naskh" w:hint="cs"/>
          <w:bCs/>
          <w:color w:val="0070C0"/>
          <w:spacing w:val="-2"/>
          <w:sz w:val="24"/>
          <w:szCs w:val="24"/>
          <w:rtl/>
        </w:rPr>
        <w:t xml:space="preserve"> </w:t>
      </w:r>
      <w:r w:rsidRPr="00EA0935">
        <w:rPr>
          <w:rFonts w:ascii="HQPB5" w:hAnsi="HQPB5" w:cs="KFGQPC Uthman Taha Naskh"/>
          <w:bCs/>
          <w:color w:val="0070C0"/>
          <w:spacing w:val="-2"/>
          <w:sz w:val="24"/>
          <w:szCs w:val="24"/>
          <w:rtl/>
        </w:rPr>
        <w:sym w:font="HQPB5" w:char="F074"/>
      </w:r>
      <w:r w:rsidRPr="00EA0935">
        <w:rPr>
          <w:rFonts w:ascii="HQPB2" w:hAnsi="HQPB2" w:cs="KFGQPC Uthman Taha Naskh"/>
          <w:bCs/>
          <w:color w:val="0070C0"/>
          <w:spacing w:val="-2"/>
          <w:sz w:val="24"/>
          <w:szCs w:val="24"/>
          <w:rtl/>
        </w:rPr>
        <w:sym w:font="HQPB2" w:char="F062"/>
      </w:r>
      <w:r w:rsidRPr="00EA0935">
        <w:rPr>
          <w:rFonts w:ascii="HQPB2" w:hAnsi="HQPB2" w:cs="KFGQPC Uthman Taha Naskh"/>
          <w:bCs/>
          <w:color w:val="0070C0"/>
          <w:spacing w:val="-2"/>
          <w:sz w:val="24"/>
          <w:szCs w:val="24"/>
          <w:rtl/>
        </w:rPr>
        <w:sym w:font="HQPB2" w:char="F072"/>
      </w:r>
      <w:r w:rsidRPr="00EA0935">
        <w:rPr>
          <w:rFonts w:ascii="HQPB4" w:hAnsi="HQPB4" w:cs="KFGQPC Uthman Taha Naskh"/>
          <w:bCs/>
          <w:color w:val="0070C0"/>
          <w:spacing w:val="-2"/>
          <w:sz w:val="24"/>
          <w:szCs w:val="24"/>
          <w:rtl/>
        </w:rPr>
        <w:sym w:font="HQPB4" w:char="F0E2"/>
      </w:r>
      <w:r w:rsidRPr="00EA0935">
        <w:rPr>
          <w:rFonts w:ascii="HQPB2" w:hAnsi="HQPB2" w:cs="KFGQPC Uthman Taha Naskh"/>
          <w:bCs/>
          <w:color w:val="0070C0"/>
          <w:spacing w:val="-2"/>
          <w:sz w:val="24"/>
          <w:szCs w:val="24"/>
          <w:rtl/>
        </w:rPr>
        <w:sym w:font="HQPB2" w:char="F0E4"/>
      </w:r>
      <w:r w:rsidRPr="00EA0935">
        <w:rPr>
          <w:rFonts w:ascii="HQPB5" w:hAnsi="HQPB5" w:cs="KFGQPC Uthman Taha Naskh"/>
          <w:bCs/>
          <w:color w:val="0070C0"/>
          <w:spacing w:val="-2"/>
          <w:sz w:val="24"/>
          <w:szCs w:val="24"/>
          <w:rtl/>
        </w:rPr>
        <w:sym w:font="HQPB5" w:char="F021"/>
      </w:r>
      <w:r w:rsidRPr="00EA0935">
        <w:rPr>
          <w:rFonts w:ascii="HQPB1" w:hAnsi="HQPB1" w:cs="KFGQPC Uthman Taha Naskh"/>
          <w:bCs/>
          <w:color w:val="0070C0"/>
          <w:spacing w:val="-2"/>
          <w:sz w:val="24"/>
          <w:szCs w:val="24"/>
          <w:rtl/>
        </w:rPr>
        <w:sym w:font="HQPB1" w:char="F024"/>
      </w:r>
      <w:r w:rsidRPr="00EA0935">
        <w:rPr>
          <w:rFonts w:ascii="HQPB5" w:hAnsi="HQPB5" w:cs="KFGQPC Uthman Taha Naskh"/>
          <w:bCs/>
          <w:color w:val="0070C0"/>
          <w:spacing w:val="-2"/>
          <w:sz w:val="24"/>
          <w:szCs w:val="24"/>
          <w:rtl/>
        </w:rPr>
        <w:sym w:font="HQPB5" w:char="F074"/>
      </w:r>
      <w:r w:rsidRPr="00EA0935">
        <w:rPr>
          <w:rFonts w:ascii="HQPB1" w:hAnsi="HQPB1" w:cs="KFGQPC Uthman Taha Naskh"/>
          <w:bCs/>
          <w:color w:val="0070C0"/>
          <w:spacing w:val="-2"/>
          <w:sz w:val="24"/>
          <w:szCs w:val="24"/>
          <w:rtl/>
        </w:rPr>
        <w:sym w:font="HQPB1" w:char="F0B1"/>
      </w:r>
      <w:r w:rsidRPr="00EA0935">
        <w:rPr>
          <w:rFonts w:ascii="HQPB5" w:hAnsi="HQPB5" w:cs="KFGQPC Uthman Taha Naskh"/>
          <w:bCs/>
          <w:color w:val="0070C0"/>
          <w:spacing w:val="-2"/>
          <w:sz w:val="24"/>
          <w:szCs w:val="24"/>
          <w:rtl/>
        </w:rPr>
        <w:sym w:font="HQPB5" w:char="F06E"/>
      </w:r>
      <w:r w:rsidRPr="00EA0935">
        <w:rPr>
          <w:rFonts w:ascii="HQPB1" w:hAnsi="HQPB1" w:cs="KFGQPC Uthman Taha Naskh"/>
          <w:bCs/>
          <w:color w:val="0070C0"/>
          <w:spacing w:val="-2"/>
          <w:sz w:val="24"/>
          <w:szCs w:val="24"/>
          <w:rtl/>
        </w:rPr>
        <w:sym w:font="HQPB1" w:char="F040"/>
      </w:r>
      <w:r w:rsidRPr="00EA0935">
        <w:rPr>
          <w:rFonts w:ascii="HQPB1" w:hAnsi="HQPB1" w:cs="KFGQPC Uthman Taha Naskh"/>
          <w:bCs/>
          <w:color w:val="0070C0"/>
          <w:spacing w:val="-2"/>
          <w:sz w:val="24"/>
          <w:szCs w:val="24"/>
          <w:rtl/>
        </w:rPr>
        <w:t xml:space="preserve"> </w:t>
      </w:r>
      <w:r w:rsidRPr="00EA0935">
        <w:rPr>
          <w:rFonts w:ascii="HQPB1" w:hAnsi="HQPB1" w:cs="KFGQPC Uthman Taha Naskh" w:hint="cs"/>
          <w:bCs/>
          <w:color w:val="0070C0"/>
          <w:spacing w:val="-2"/>
          <w:sz w:val="24"/>
          <w:szCs w:val="24"/>
          <w:rtl/>
        </w:rPr>
        <w:t xml:space="preserve"> </w:t>
      </w:r>
      <w:r w:rsidRPr="00EA0935">
        <w:rPr>
          <w:rFonts w:ascii="HQPB5" w:hAnsi="HQPB5" w:cs="KFGQPC Uthman Taha Naskh"/>
          <w:bCs/>
          <w:color w:val="0070C0"/>
          <w:spacing w:val="-2"/>
          <w:sz w:val="24"/>
          <w:szCs w:val="24"/>
          <w:rtl/>
        </w:rPr>
        <w:sym w:font="HQPB5" w:char="F048"/>
      </w:r>
      <w:r w:rsidRPr="00EA0935">
        <w:rPr>
          <w:rFonts w:ascii="HQPB2" w:hAnsi="HQPB2" w:cs="KFGQPC Uthman Taha Naskh"/>
          <w:bCs/>
          <w:color w:val="0070C0"/>
          <w:spacing w:val="-2"/>
          <w:sz w:val="24"/>
          <w:szCs w:val="24"/>
          <w:rtl/>
        </w:rPr>
        <w:sym w:font="HQPB2" w:char="F077"/>
      </w:r>
      <w:r w:rsidRPr="00EA0935">
        <w:rPr>
          <w:rFonts w:ascii="HQPB4" w:hAnsi="HQPB4" w:cs="KFGQPC Uthman Taha Naskh"/>
          <w:bCs/>
          <w:color w:val="0070C0"/>
          <w:spacing w:val="-2"/>
          <w:sz w:val="24"/>
          <w:szCs w:val="24"/>
          <w:rtl/>
        </w:rPr>
        <w:sym w:font="HQPB4" w:char="F0CE"/>
      </w:r>
      <w:r w:rsidRPr="00EA0935">
        <w:rPr>
          <w:rFonts w:ascii="HQPB1" w:hAnsi="HQPB1" w:cs="KFGQPC Uthman Taha Naskh"/>
          <w:bCs/>
          <w:color w:val="0070C0"/>
          <w:spacing w:val="-2"/>
          <w:sz w:val="24"/>
          <w:szCs w:val="24"/>
          <w:rtl/>
        </w:rPr>
        <w:sym w:font="HQPB1" w:char="F029"/>
      </w:r>
      <w:r w:rsidRPr="00EA0935">
        <w:rPr>
          <w:rFonts w:ascii="HQPB1" w:hAnsi="HQPB1" w:cs="KFGQPC Uthman Taha Naskh"/>
          <w:bCs/>
          <w:color w:val="0070C0"/>
          <w:spacing w:val="-2"/>
          <w:sz w:val="24"/>
          <w:szCs w:val="24"/>
          <w:rtl/>
        </w:rPr>
        <w:t xml:space="preserve"> </w:t>
      </w:r>
      <w:r w:rsidRPr="00EA0935">
        <w:rPr>
          <w:rFonts w:ascii="HQPB1" w:hAnsi="HQPB1" w:cs="KFGQPC Uthman Taha Naskh" w:hint="cs"/>
          <w:bCs/>
          <w:color w:val="0070C0"/>
          <w:spacing w:val="-2"/>
          <w:sz w:val="24"/>
          <w:szCs w:val="24"/>
          <w:rtl/>
        </w:rPr>
        <w:t xml:space="preserve"> </w:t>
      </w:r>
      <w:r w:rsidRPr="00EA0935">
        <w:rPr>
          <w:rFonts w:ascii="HQPB2" w:hAnsi="HQPB2" w:cs="KFGQPC Uthman Taha Naskh"/>
          <w:bCs/>
          <w:color w:val="0070C0"/>
          <w:spacing w:val="-2"/>
          <w:sz w:val="24"/>
          <w:szCs w:val="24"/>
          <w:rtl/>
        </w:rPr>
        <w:sym w:font="HQPB2" w:char="F062"/>
      </w:r>
      <w:r w:rsidRPr="00EA0935">
        <w:rPr>
          <w:rFonts w:ascii="HQPB5" w:hAnsi="HQPB5" w:cs="KFGQPC Uthman Taha Naskh"/>
          <w:bCs/>
          <w:color w:val="0070C0"/>
          <w:spacing w:val="-2"/>
          <w:sz w:val="24"/>
          <w:szCs w:val="24"/>
          <w:rtl/>
        </w:rPr>
        <w:sym w:font="HQPB5" w:char="F072"/>
      </w:r>
      <w:r w:rsidRPr="00EA0935">
        <w:rPr>
          <w:rFonts w:ascii="HQPB1" w:hAnsi="HQPB1" w:cs="KFGQPC Uthman Taha Naskh"/>
          <w:bCs/>
          <w:color w:val="0070C0"/>
          <w:spacing w:val="-2"/>
          <w:sz w:val="24"/>
          <w:szCs w:val="24"/>
          <w:rtl/>
        </w:rPr>
        <w:sym w:font="HQPB1" w:char="F026"/>
      </w:r>
      <w:r w:rsidRPr="00EA0935">
        <w:rPr>
          <w:rFonts w:ascii="HQPB1" w:hAnsi="HQPB1" w:cs="KFGQPC Uthman Taha Naskh"/>
          <w:bCs/>
          <w:color w:val="0070C0"/>
          <w:spacing w:val="-2"/>
          <w:sz w:val="24"/>
          <w:szCs w:val="24"/>
          <w:rtl/>
        </w:rPr>
        <w:t xml:space="preserve"> </w:t>
      </w:r>
      <w:r w:rsidRPr="00EA0935">
        <w:rPr>
          <w:rFonts w:ascii="HQPB1" w:hAnsi="HQPB1" w:cs="KFGQPC Uthman Taha Naskh" w:hint="cs"/>
          <w:bCs/>
          <w:color w:val="0070C0"/>
          <w:spacing w:val="-2"/>
          <w:sz w:val="24"/>
          <w:szCs w:val="24"/>
          <w:rtl/>
        </w:rPr>
        <w:t xml:space="preserve"> </w:t>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E4"/>
      </w:r>
      <w:r w:rsidRPr="00EA0935">
        <w:rPr>
          <w:rFonts w:ascii="HQPB5" w:hAnsi="HQPB5" w:cs="KFGQPC Uthman Taha Naskh"/>
          <w:bCs/>
          <w:color w:val="0070C0"/>
          <w:spacing w:val="-2"/>
          <w:sz w:val="24"/>
          <w:szCs w:val="24"/>
          <w:rtl/>
        </w:rPr>
        <w:sym w:font="HQPB5" w:char="F021"/>
      </w:r>
      <w:r w:rsidRPr="00EA0935">
        <w:rPr>
          <w:rFonts w:ascii="HQPB1" w:hAnsi="HQPB1" w:cs="KFGQPC Uthman Taha Naskh"/>
          <w:bCs/>
          <w:color w:val="0070C0"/>
          <w:spacing w:val="-2"/>
          <w:sz w:val="24"/>
          <w:szCs w:val="24"/>
          <w:rtl/>
        </w:rPr>
        <w:sym w:font="HQPB1" w:char="F024"/>
      </w:r>
      <w:r w:rsidRPr="00EA0935">
        <w:rPr>
          <w:rFonts w:ascii="HQPB5" w:hAnsi="HQPB5" w:cs="KFGQPC Uthman Taha Naskh"/>
          <w:bCs/>
          <w:color w:val="0070C0"/>
          <w:spacing w:val="-2"/>
          <w:sz w:val="24"/>
          <w:szCs w:val="24"/>
          <w:rtl/>
        </w:rPr>
        <w:sym w:font="HQPB5" w:char="F074"/>
      </w:r>
      <w:r w:rsidRPr="00EA0935">
        <w:rPr>
          <w:rFonts w:ascii="HQPB1" w:hAnsi="HQPB1" w:cs="KFGQPC Uthman Taha Naskh"/>
          <w:bCs/>
          <w:color w:val="0070C0"/>
          <w:spacing w:val="-2"/>
          <w:sz w:val="24"/>
          <w:szCs w:val="24"/>
          <w:rtl/>
        </w:rPr>
        <w:sym w:font="HQPB1" w:char="F0B1"/>
      </w:r>
      <w:r w:rsidRPr="00EA0935">
        <w:rPr>
          <w:rFonts w:ascii="HQPB5" w:hAnsi="HQPB5" w:cs="KFGQPC Uthman Taha Naskh"/>
          <w:bCs/>
          <w:color w:val="0070C0"/>
          <w:spacing w:val="-2"/>
          <w:sz w:val="24"/>
          <w:szCs w:val="24"/>
          <w:rtl/>
        </w:rPr>
        <w:sym w:font="HQPB5" w:char="F06F"/>
      </w:r>
      <w:r w:rsidRPr="00EA0935">
        <w:rPr>
          <w:rFonts w:ascii="HQPB2" w:hAnsi="HQPB2" w:cs="KFGQPC Uthman Taha Naskh"/>
          <w:bCs/>
          <w:color w:val="0070C0"/>
          <w:spacing w:val="-2"/>
          <w:sz w:val="24"/>
          <w:szCs w:val="24"/>
          <w:rtl/>
        </w:rPr>
        <w:sym w:font="HQPB2" w:char="F084"/>
      </w:r>
      <w:r w:rsidRPr="00EA0935">
        <w:rPr>
          <w:rFonts w:ascii="HQPB2" w:hAnsi="HQPB2" w:cs="KFGQPC Uthman Taha Naskh"/>
          <w:bCs/>
          <w:color w:val="0070C0"/>
          <w:spacing w:val="-2"/>
          <w:sz w:val="24"/>
          <w:szCs w:val="24"/>
          <w:rtl/>
        </w:rPr>
        <w:t xml:space="preserve"> </w:t>
      </w:r>
      <w:r w:rsidRPr="00EA0935">
        <w:rPr>
          <w:rFonts w:ascii="HQPB2" w:hAnsi="HQPB2" w:cs="KFGQPC Uthman Taha Naskh" w:hint="cs"/>
          <w:bCs/>
          <w:color w:val="0070C0"/>
          <w:spacing w:val="-2"/>
          <w:sz w:val="24"/>
          <w:szCs w:val="24"/>
          <w:rtl/>
        </w:rPr>
        <w:t xml:space="preserve"> </w:t>
      </w:r>
      <w:r w:rsidRPr="00EA0935">
        <w:rPr>
          <w:rFonts w:ascii="HQPB5" w:hAnsi="HQPB5" w:cs="KFGQPC Uthman Taha Naskh"/>
          <w:bCs/>
          <w:color w:val="0070C0"/>
          <w:spacing w:val="-2"/>
          <w:sz w:val="24"/>
          <w:szCs w:val="24"/>
          <w:rtl/>
        </w:rPr>
        <w:sym w:font="HQPB5" w:char="F0AA"/>
      </w:r>
      <w:r w:rsidRPr="00EA0935">
        <w:rPr>
          <w:rFonts w:ascii="HQPB1" w:hAnsi="HQPB1" w:cs="KFGQPC Uthman Taha Naskh"/>
          <w:bCs/>
          <w:color w:val="0070C0"/>
          <w:spacing w:val="-2"/>
          <w:sz w:val="24"/>
          <w:szCs w:val="24"/>
          <w:rtl/>
        </w:rPr>
        <w:sym w:font="HQPB1" w:char="F021"/>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1" w:hAnsi="HQPB1" w:cs="KFGQPC Uthman Taha Naskh" w:hint="cs"/>
          <w:bCs/>
          <w:color w:val="0070C0"/>
          <w:spacing w:val="-2"/>
          <w:sz w:val="24"/>
          <w:szCs w:val="24"/>
          <w:rtl/>
        </w:rPr>
        <w:t xml:space="preserve"> </w:t>
      </w:r>
      <w:r w:rsidRPr="00EA0935">
        <w:rPr>
          <w:rFonts w:ascii="HQPB1" w:hAnsi="HQPB1"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8F"/>
      </w:r>
      <w:r w:rsidRPr="00EA0935">
        <w:rPr>
          <w:rFonts w:ascii="HQPB1" w:hAnsi="HQPB1" w:cs="KFGQPC Uthman Taha Naskh"/>
          <w:bCs/>
          <w:color w:val="0070C0"/>
          <w:spacing w:val="-2"/>
          <w:sz w:val="24"/>
          <w:szCs w:val="24"/>
          <w:rtl/>
        </w:rPr>
        <w:sym w:font="HQPB1" w:char="F03E"/>
      </w:r>
      <w:r w:rsidRPr="00EA0935">
        <w:rPr>
          <w:rFonts w:ascii="HQPB5" w:hAnsi="HQPB5" w:cs="KFGQPC Uthman Taha Naskh"/>
          <w:bCs/>
          <w:color w:val="0070C0"/>
          <w:spacing w:val="-2"/>
          <w:sz w:val="24"/>
          <w:szCs w:val="24"/>
          <w:rtl/>
        </w:rPr>
        <w:sym w:font="HQPB5" w:char="F075"/>
      </w:r>
      <w:r w:rsidRPr="00EA0935">
        <w:rPr>
          <w:rFonts w:ascii="HQPB1" w:hAnsi="HQPB1" w:cs="KFGQPC Uthman Taha Naskh"/>
          <w:bCs/>
          <w:color w:val="0070C0"/>
          <w:spacing w:val="-2"/>
          <w:sz w:val="24"/>
          <w:szCs w:val="24"/>
          <w:rtl/>
        </w:rPr>
        <w:sym w:font="HQPB1" w:char="F091"/>
      </w:r>
      <w:r w:rsidRPr="00EA0935">
        <w:rPr>
          <w:rFonts w:ascii="HQPB1" w:hAnsi="HQPB1"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9A"/>
      </w:r>
      <w:r w:rsidRPr="00EA0935">
        <w:rPr>
          <w:rFonts w:ascii="HQPB2" w:hAnsi="HQPB2" w:cs="KFGQPC Uthman Taha Naskh"/>
          <w:bCs/>
          <w:color w:val="0070C0"/>
          <w:spacing w:val="-2"/>
          <w:sz w:val="24"/>
          <w:szCs w:val="24"/>
          <w:rtl/>
        </w:rPr>
        <w:sym w:font="HQPB2" w:char="F0FA"/>
      </w:r>
      <w:r w:rsidRPr="00EA0935">
        <w:rPr>
          <w:rFonts w:ascii="HQPB2" w:hAnsi="HQPB2" w:cs="KFGQPC Uthman Taha Naskh"/>
          <w:bCs/>
          <w:color w:val="0070C0"/>
          <w:spacing w:val="-2"/>
          <w:sz w:val="24"/>
          <w:szCs w:val="24"/>
          <w:rtl/>
        </w:rPr>
        <w:sym w:font="HQPB2" w:char="F0FC"/>
      </w:r>
      <w:r w:rsidRPr="00EA0935">
        <w:rPr>
          <w:rFonts w:ascii="HQPB4" w:hAnsi="HQPB4" w:cs="KFGQPC Uthman Taha Naskh"/>
          <w:bCs/>
          <w:color w:val="0070C0"/>
          <w:spacing w:val="-2"/>
          <w:sz w:val="24"/>
          <w:szCs w:val="24"/>
          <w:rtl/>
        </w:rPr>
        <w:sym w:font="HQPB4" w:char="F0CF"/>
      </w:r>
      <w:r w:rsidRPr="00EA0935">
        <w:rPr>
          <w:rFonts w:ascii="HQPB2" w:hAnsi="HQPB2" w:cs="KFGQPC Uthman Taha Naskh"/>
          <w:bCs/>
          <w:color w:val="0070C0"/>
          <w:spacing w:val="-2"/>
          <w:sz w:val="24"/>
          <w:szCs w:val="24"/>
          <w:rtl/>
        </w:rPr>
        <w:sym w:font="HQPB2" w:char="F04A"/>
      </w:r>
      <w:r w:rsidRPr="00EA0935">
        <w:rPr>
          <w:rFonts w:ascii="HQPB5" w:hAnsi="HQPB5" w:cs="KFGQPC Uthman Taha Naskh"/>
          <w:bCs/>
          <w:color w:val="0070C0"/>
          <w:spacing w:val="-2"/>
          <w:sz w:val="24"/>
          <w:szCs w:val="24"/>
          <w:rtl/>
        </w:rPr>
        <w:sym w:font="HQPB5" w:char="F06E"/>
      </w:r>
      <w:r w:rsidRPr="00EA0935">
        <w:rPr>
          <w:rFonts w:ascii="HQPB2" w:hAnsi="HQPB2" w:cs="KFGQPC Uthman Taha Naskh"/>
          <w:bCs/>
          <w:color w:val="0070C0"/>
          <w:spacing w:val="-2"/>
          <w:sz w:val="24"/>
          <w:szCs w:val="24"/>
          <w:rtl/>
        </w:rPr>
        <w:sym w:font="HQPB2" w:char="F03D"/>
      </w:r>
      <w:r w:rsidRPr="00EA0935">
        <w:rPr>
          <w:rFonts w:ascii="HQPB2" w:hAnsi="HQPB2" w:cs="KFGQPC Uthman Taha Naskh"/>
          <w:bCs/>
          <w:color w:val="0070C0"/>
          <w:spacing w:val="-2"/>
          <w:sz w:val="24"/>
          <w:szCs w:val="24"/>
          <w:rtl/>
        </w:rPr>
        <w:sym w:font="HQPB2" w:char="F0BB"/>
      </w:r>
      <w:r w:rsidRPr="00EA0935">
        <w:rPr>
          <w:rFonts w:ascii="HQPB5" w:hAnsi="HQPB5" w:cs="KFGQPC Uthman Taha Naskh"/>
          <w:bCs/>
          <w:color w:val="0070C0"/>
          <w:spacing w:val="-2"/>
          <w:sz w:val="24"/>
          <w:szCs w:val="24"/>
          <w:rtl/>
        </w:rPr>
        <w:sym w:font="HQPB5" w:char="F079"/>
      </w:r>
      <w:r w:rsidRPr="00EA0935">
        <w:rPr>
          <w:rFonts w:ascii="HQPB1" w:hAnsi="HQPB1" w:cs="KFGQPC Uthman Taha Naskh"/>
          <w:bCs/>
          <w:color w:val="0070C0"/>
          <w:spacing w:val="-2"/>
          <w:sz w:val="24"/>
          <w:szCs w:val="24"/>
          <w:rtl/>
        </w:rPr>
        <w:sym w:font="HQPB1" w:char="F0E8"/>
      </w:r>
      <w:r w:rsidRPr="00EA0935">
        <w:rPr>
          <w:rFonts w:ascii="HQPB4" w:hAnsi="HQPB4" w:cs="KFGQPC Uthman Taha Naskh"/>
          <w:bCs/>
          <w:color w:val="0070C0"/>
          <w:spacing w:val="-2"/>
          <w:sz w:val="24"/>
          <w:szCs w:val="24"/>
          <w:rtl/>
        </w:rPr>
        <w:sym w:font="HQPB4" w:char="F0F8"/>
      </w:r>
      <w:r w:rsidRPr="00EA0935">
        <w:rPr>
          <w:rFonts w:ascii="HQPB2" w:hAnsi="HQPB2" w:cs="KFGQPC Uthman Taha Naskh"/>
          <w:bCs/>
          <w:color w:val="0070C0"/>
          <w:spacing w:val="-2"/>
          <w:sz w:val="24"/>
          <w:szCs w:val="24"/>
          <w:rtl/>
        </w:rPr>
        <w:sym w:font="HQPB2" w:char="F039"/>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1" w:hAnsi="HQPB1" w:cs="KFGQPC Uthman Taha Naskh"/>
          <w:bCs/>
          <w:color w:val="0070C0"/>
          <w:spacing w:val="-2"/>
          <w:sz w:val="24"/>
          <w:szCs w:val="24"/>
          <w:rtl/>
        </w:rPr>
        <w:t xml:space="preserve"> </w:t>
      </w:r>
      <w:r w:rsidRPr="00EA0935">
        <w:rPr>
          <w:rFonts w:ascii="HQPB2" w:hAnsi="HQPB2" w:cs="KFGQPC Uthman Taha Naskh"/>
          <w:bCs/>
          <w:color w:val="0070C0"/>
          <w:spacing w:val="-2"/>
          <w:sz w:val="24"/>
          <w:szCs w:val="24"/>
          <w:rtl/>
        </w:rPr>
        <w:sym w:font="HQPB2" w:char="F0C7"/>
      </w:r>
      <w:r w:rsidRPr="00EA0935">
        <w:rPr>
          <w:rFonts w:ascii="HQPB2" w:hAnsi="HQPB2" w:cs="KFGQPC Uthman Taha Naskh"/>
          <w:bCs/>
          <w:color w:val="0070C0"/>
          <w:spacing w:val="-2"/>
          <w:sz w:val="24"/>
          <w:szCs w:val="24"/>
          <w:rtl/>
        </w:rPr>
        <w:sym w:font="HQPB2" w:char="F0CB"/>
      </w:r>
      <w:r w:rsidRPr="00EA0935">
        <w:rPr>
          <w:rFonts w:ascii="HQPB2" w:hAnsi="HQPB2" w:cs="KFGQPC Uthman Taha Naskh"/>
          <w:bCs/>
          <w:color w:val="0070C0"/>
          <w:spacing w:val="-2"/>
          <w:sz w:val="24"/>
          <w:szCs w:val="24"/>
          <w:rtl/>
        </w:rPr>
        <w:sym w:font="HQPB2" w:char="F0D2"/>
      </w:r>
      <w:r w:rsidRPr="00EA0935">
        <w:rPr>
          <w:rFonts w:ascii="HQPB2" w:hAnsi="HQPB2" w:cs="KFGQPC Uthman Taha Naskh"/>
          <w:bCs/>
          <w:color w:val="0070C0"/>
          <w:spacing w:val="-2"/>
          <w:sz w:val="24"/>
          <w:szCs w:val="24"/>
          <w:rtl/>
        </w:rPr>
        <w:sym w:font="HQPB2" w:char="F0C8"/>
      </w:r>
      <w:r w:rsidRPr="00EA0935">
        <w:rPr>
          <w:rFonts w:ascii="HQPB2" w:hAnsi="HQPB2" w:cs="KFGQPC Uthman Taha Naskh"/>
          <w:bCs/>
          <w:color w:val="0070C0"/>
          <w:spacing w:val="-2"/>
          <w:sz w:val="24"/>
          <w:szCs w:val="24"/>
          <w:rtl/>
        </w:rPr>
        <w:t xml:space="preserve"> </w:t>
      </w:r>
      <w:r w:rsidR="00334422" w:rsidRPr="00EA0935">
        <w:rPr>
          <w:rFonts w:cs="KFGQPC Uthman Taha Naskh" w:hint="cs"/>
          <w:bCs/>
          <w:color w:val="0070C0"/>
          <w:spacing w:val="-2"/>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[التكوير</w:t>
      </w:r>
      <w:r w:rsidR="00B04AB0" w:rsidRPr="008D0A3F">
        <w:rPr>
          <w:rFonts w:cs="KFGQPC Uthman Taha Naskh" w:hint="cs"/>
          <w:b/>
          <w:sz w:val="19"/>
          <w:szCs w:val="30"/>
          <w:rtl/>
        </w:rPr>
        <w:t>: 29</w:t>
      </w:r>
      <w:r w:rsidRPr="008D0A3F">
        <w:rPr>
          <w:rFonts w:cs="KFGQPC Uthman Taha Naskh" w:hint="cs"/>
          <w:b/>
          <w:sz w:val="19"/>
          <w:szCs w:val="30"/>
          <w:rtl/>
        </w:rPr>
        <w:t>]</w:t>
      </w:r>
      <w:r w:rsidRPr="008D0A3F">
        <w:rPr>
          <w:rFonts w:cs="KFGQPC Uthman Taha Naskh" w:hint="cs"/>
          <w:b/>
          <w:sz w:val="25"/>
          <w:szCs w:val="30"/>
          <w:rtl/>
        </w:rPr>
        <w:t>.</w:t>
      </w:r>
    </w:p>
    <w:p w14:paraId="22366F10" w14:textId="77777777" w:rsidR="0012458B" w:rsidRPr="008D0A3F" w:rsidRDefault="007859B4"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lastRenderedPageBreak/>
        <w:t>(</w:t>
      </w:r>
      <w:r w:rsidR="0012458B" w:rsidRPr="00481529">
        <w:rPr>
          <w:rFonts w:cs="KFGQPC Uthman Taha Naskh" w:hint="cs"/>
          <w:bCs/>
          <w:color w:val="0070C0"/>
          <w:sz w:val="25"/>
          <w:szCs w:val="30"/>
          <w:rtl/>
        </w:rPr>
        <w:t>ب</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w:t>
      </w:r>
      <w:r w:rsidR="0012458B" w:rsidRPr="008D0A3F">
        <w:rPr>
          <w:rFonts w:cs="KFGQPC Uthman Taha Naskh" w:hint="cs"/>
          <w:b/>
          <w:spacing w:val="-2"/>
          <w:sz w:val="25"/>
          <w:szCs w:val="30"/>
          <w:rtl/>
        </w:rPr>
        <w:t xml:space="preserve">قوله تعالى: </w:t>
      </w:r>
      <w:r w:rsidR="002B7FD2" w:rsidRPr="00EA0935">
        <w:rPr>
          <w:rFonts w:cs="KFGQPC Uthman Taha Naskh" w:hint="cs"/>
          <w:bCs/>
          <w:color w:val="0070C0"/>
          <w:spacing w:val="-2"/>
          <w:sz w:val="24"/>
          <w:szCs w:val="24"/>
          <w:rtl/>
        </w:rPr>
        <w:sym w:font="HQPB2" w:char="F0E2"/>
      </w:r>
      <w:r w:rsidR="0012458B" w:rsidRPr="00EA0935">
        <w:rPr>
          <w:rFonts w:cs="KFGQPC Uthman Taha Naskh"/>
          <w:bCs/>
          <w:color w:val="0070C0"/>
          <w:spacing w:val="-2"/>
          <w:sz w:val="24"/>
          <w:szCs w:val="24"/>
          <w:rtl/>
        </w:rPr>
        <w:t xml:space="preserve"> </w:t>
      </w:r>
      <w:r w:rsidR="0012458B" w:rsidRPr="00EA0935">
        <w:rPr>
          <w:rFonts w:ascii="HQPB5" w:hAnsi="HQPB5" w:cs="KFGQPC Uthman Taha Naskh"/>
          <w:bCs/>
          <w:color w:val="0070C0"/>
          <w:spacing w:val="-2"/>
          <w:sz w:val="24"/>
          <w:szCs w:val="24"/>
          <w:rtl/>
        </w:rPr>
        <w:sym w:font="HQPB5" w:char="F021"/>
      </w:r>
      <w:r w:rsidR="0012458B" w:rsidRPr="00EA0935">
        <w:rPr>
          <w:rFonts w:ascii="HQPB1" w:hAnsi="HQPB1" w:cs="KFGQPC Uthman Taha Naskh"/>
          <w:bCs/>
          <w:color w:val="0070C0"/>
          <w:spacing w:val="-2"/>
          <w:sz w:val="24"/>
          <w:szCs w:val="24"/>
          <w:rtl/>
        </w:rPr>
        <w:sym w:font="HQPB1" w:char="F024"/>
      </w:r>
      <w:r w:rsidR="0012458B" w:rsidRPr="00EA0935">
        <w:rPr>
          <w:rFonts w:ascii="HQPB5" w:hAnsi="HQPB5" w:cs="KFGQPC Uthman Taha Naskh"/>
          <w:bCs/>
          <w:color w:val="0070C0"/>
          <w:spacing w:val="-2"/>
          <w:sz w:val="24"/>
          <w:szCs w:val="24"/>
          <w:rtl/>
        </w:rPr>
        <w:sym w:font="HQPB5" w:char="F079"/>
      </w:r>
      <w:r w:rsidR="0012458B" w:rsidRPr="00EA0935">
        <w:rPr>
          <w:rFonts w:ascii="HQPB2" w:hAnsi="HQPB2" w:cs="KFGQPC Uthman Taha Naskh"/>
          <w:bCs/>
          <w:color w:val="0070C0"/>
          <w:spacing w:val="-2"/>
          <w:sz w:val="24"/>
          <w:szCs w:val="24"/>
          <w:rtl/>
        </w:rPr>
        <w:sym w:font="HQPB2" w:char="F04A"/>
      </w:r>
      <w:r w:rsidR="0012458B" w:rsidRPr="00EA0935">
        <w:rPr>
          <w:rFonts w:ascii="HQPB4" w:hAnsi="HQPB4" w:cs="KFGQPC Uthman Taha Naskh"/>
          <w:bCs/>
          <w:color w:val="0070C0"/>
          <w:spacing w:val="-2"/>
          <w:sz w:val="24"/>
          <w:szCs w:val="24"/>
          <w:rtl/>
        </w:rPr>
        <w:sym w:font="HQPB4" w:char="F0AF"/>
      </w:r>
      <w:r w:rsidR="0012458B" w:rsidRPr="00EA0935">
        <w:rPr>
          <w:rFonts w:ascii="HQPB2" w:hAnsi="HQPB2" w:cs="KFGQPC Uthman Taha Naskh"/>
          <w:bCs/>
          <w:color w:val="0070C0"/>
          <w:spacing w:val="-2"/>
          <w:sz w:val="24"/>
          <w:szCs w:val="24"/>
          <w:rtl/>
        </w:rPr>
        <w:sym w:font="HQPB2" w:char="F052"/>
      </w:r>
      <w:r w:rsidR="0012458B" w:rsidRPr="00EA0935">
        <w:rPr>
          <w:rFonts w:ascii="HQPB4" w:hAnsi="HQPB4" w:cs="KFGQPC Uthman Taha Naskh"/>
          <w:bCs/>
          <w:color w:val="0070C0"/>
          <w:spacing w:val="-2"/>
          <w:sz w:val="24"/>
          <w:szCs w:val="24"/>
          <w:rtl/>
        </w:rPr>
        <w:sym w:font="HQPB4" w:char="F0CE"/>
      </w:r>
      <w:r w:rsidR="0012458B" w:rsidRPr="00EA0935">
        <w:rPr>
          <w:rFonts w:ascii="HQPB1" w:hAnsi="HQPB1" w:cs="KFGQPC Uthman Taha Naskh"/>
          <w:bCs/>
          <w:color w:val="0070C0"/>
          <w:spacing w:val="-2"/>
          <w:sz w:val="24"/>
          <w:szCs w:val="24"/>
          <w:rtl/>
        </w:rPr>
        <w:sym w:font="HQPB1" w:char="F029"/>
      </w:r>
      <w:r w:rsidR="0012458B" w:rsidRPr="00EA0935">
        <w:rPr>
          <w:rFonts w:ascii="HQPB1" w:hAnsi="HQPB1" w:cs="KFGQPC Uthman Taha Naskh"/>
          <w:bCs/>
          <w:color w:val="0070C0"/>
          <w:spacing w:val="-2"/>
          <w:sz w:val="24"/>
          <w:szCs w:val="24"/>
          <w:rtl/>
        </w:rPr>
        <w:t xml:space="preserve"> </w:t>
      </w:r>
      <w:r w:rsidR="0012458B" w:rsidRPr="00EA0935">
        <w:rPr>
          <w:rFonts w:ascii="HQPB4" w:hAnsi="HQPB4" w:cs="KFGQPC Uthman Taha Naskh"/>
          <w:bCs/>
          <w:color w:val="0070C0"/>
          <w:spacing w:val="-2"/>
          <w:sz w:val="24"/>
          <w:szCs w:val="24"/>
          <w:rtl/>
        </w:rPr>
        <w:sym w:font="HQPB4" w:char="F0FF"/>
      </w:r>
      <w:r w:rsidR="0012458B" w:rsidRPr="00EA0935">
        <w:rPr>
          <w:rFonts w:ascii="HQPB2" w:hAnsi="HQPB2" w:cs="KFGQPC Uthman Taha Naskh"/>
          <w:bCs/>
          <w:color w:val="0070C0"/>
          <w:spacing w:val="-2"/>
          <w:sz w:val="24"/>
          <w:szCs w:val="24"/>
          <w:rtl/>
        </w:rPr>
        <w:sym w:font="HQPB2" w:char="F0BC"/>
      </w:r>
      <w:r w:rsidR="0012458B" w:rsidRPr="00EA0935">
        <w:rPr>
          <w:rFonts w:ascii="HQPB4" w:hAnsi="HQPB4" w:cs="KFGQPC Uthman Taha Naskh"/>
          <w:bCs/>
          <w:color w:val="0070C0"/>
          <w:spacing w:val="-2"/>
          <w:sz w:val="24"/>
          <w:szCs w:val="24"/>
          <w:rtl/>
        </w:rPr>
        <w:sym w:font="HQPB4" w:char="F0E7"/>
      </w:r>
      <w:r w:rsidR="0012458B" w:rsidRPr="00EA0935">
        <w:rPr>
          <w:rFonts w:ascii="HQPB2" w:hAnsi="HQPB2" w:cs="KFGQPC Uthman Taha Naskh"/>
          <w:bCs/>
          <w:color w:val="0070C0"/>
          <w:spacing w:val="-2"/>
          <w:sz w:val="24"/>
          <w:szCs w:val="24"/>
          <w:rtl/>
        </w:rPr>
        <w:sym w:font="HQPB2" w:char="F06E"/>
      </w:r>
      <w:r w:rsidR="0012458B" w:rsidRPr="00EA0935">
        <w:rPr>
          <w:rFonts w:ascii="HQPB4" w:hAnsi="HQPB4" w:cs="KFGQPC Uthman Taha Naskh"/>
          <w:bCs/>
          <w:color w:val="0070C0"/>
          <w:spacing w:val="-2"/>
          <w:sz w:val="24"/>
          <w:szCs w:val="24"/>
          <w:rtl/>
        </w:rPr>
        <w:sym w:font="HQPB4" w:char="F0E3"/>
      </w:r>
      <w:r w:rsidR="0012458B" w:rsidRPr="00EA0935">
        <w:rPr>
          <w:rFonts w:ascii="HQPB1" w:hAnsi="HQPB1" w:cs="KFGQPC Uthman Taha Naskh"/>
          <w:bCs/>
          <w:color w:val="0070C0"/>
          <w:spacing w:val="-2"/>
          <w:sz w:val="24"/>
          <w:szCs w:val="24"/>
          <w:rtl/>
        </w:rPr>
        <w:sym w:font="HQPB1" w:char="F08D"/>
      </w:r>
      <w:r w:rsidR="0012458B" w:rsidRPr="00EA0935">
        <w:rPr>
          <w:rFonts w:ascii="HQPB4" w:hAnsi="HQPB4" w:cs="KFGQPC Uthman Taha Naskh"/>
          <w:bCs/>
          <w:color w:val="0070C0"/>
          <w:spacing w:val="-2"/>
          <w:sz w:val="24"/>
          <w:szCs w:val="24"/>
          <w:rtl/>
        </w:rPr>
        <w:sym w:font="HQPB4" w:char="F0F8"/>
      </w:r>
      <w:r w:rsidR="0012458B" w:rsidRPr="00EA0935">
        <w:rPr>
          <w:rFonts w:ascii="HQPB2" w:hAnsi="HQPB2" w:cs="KFGQPC Uthman Taha Naskh"/>
          <w:bCs/>
          <w:color w:val="0070C0"/>
          <w:spacing w:val="-2"/>
          <w:sz w:val="24"/>
          <w:szCs w:val="24"/>
          <w:rtl/>
        </w:rPr>
        <w:sym w:font="HQPB2" w:char="F042"/>
      </w:r>
      <w:r w:rsidR="0012458B" w:rsidRPr="00EA0935">
        <w:rPr>
          <w:rFonts w:ascii="HQPB5" w:hAnsi="HQPB5" w:cs="KFGQPC Uthman Taha Naskh"/>
          <w:bCs/>
          <w:color w:val="0070C0"/>
          <w:spacing w:val="-2"/>
          <w:sz w:val="24"/>
          <w:szCs w:val="24"/>
          <w:rtl/>
        </w:rPr>
        <w:sym w:font="HQPB5" w:char="F072"/>
      </w:r>
      <w:r w:rsidR="0012458B" w:rsidRPr="00EA0935">
        <w:rPr>
          <w:rFonts w:ascii="HQPB1" w:hAnsi="HQPB1" w:cs="KFGQPC Uthman Taha Naskh"/>
          <w:bCs/>
          <w:color w:val="0070C0"/>
          <w:spacing w:val="-2"/>
          <w:sz w:val="24"/>
          <w:szCs w:val="24"/>
          <w:rtl/>
        </w:rPr>
        <w:sym w:font="HQPB1" w:char="F026"/>
      </w:r>
      <w:r w:rsidR="0012458B" w:rsidRPr="00EA0935">
        <w:rPr>
          <w:rFonts w:ascii="HQPB1" w:hAnsi="HQPB1" w:cs="KFGQPC Uthman Taha Naskh"/>
          <w:bCs/>
          <w:color w:val="0070C0"/>
          <w:spacing w:val="-2"/>
          <w:sz w:val="24"/>
          <w:szCs w:val="24"/>
          <w:rtl/>
        </w:rPr>
        <w:t xml:space="preserve"> </w:t>
      </w:r>
      <w:r w:rsidR="0012458B" w:rsidRPr="00EA0935">
        <w:rPr>
          <w:rFonts w:ascii="HQPB5" w:hAnsi="HQPB5" w:cs="KFGQPC Uthman Taha Naskh"/>
          <w:bCs/>
          <w:color w:val="0070C0"/>
          <w:spacing w:val="-2"/>
          <w:sz w:val="24"/>
          <w:szCs w:val="24"/>
          <w:rtl/>
        </w:rPr>
        <w:sym w:font="HQPB5" w:char="F021"/>
      </w:r>
      <w:r w:rsidR="0012458B" w:rsidRPr="00EA0935">
        <w:rPr>
          <w:rFonts w:ascii="HQPB1" w:hAnsi="HQPB1" w:cs="KFGQPC Uthman Taha Naskh"/>
          <w:bCs/>
          <w:color w:val="0070C0"/>
          <w:spacing w:val="-2"/>
          <w:sz w:val="24"/>
          <w:szCs w:val="24"/>
          <w:rtl/>
        </w:rPr>
        <w:sym w:font="HQPB1" w:char="F023"/>
      </w:r>
      <w:r w:rsidR="0012458B" w:rsidRPr="00EA0935">
        <w:rPr>
          <w:rFonts w:ascii="HQPB5" w:hAnsi="HQPB5" w:cs="KFGQPC Uthman Taha Naskh"/>
          <w:bCs/>
          <w:color w:val="0070C0"/>
          <w:spacing w:val="-2"/>
          <w:sz w:val="24"/>
          <w:szCs w:val="24"/>
          <w:rtl/>
        </w:rPr>
        <w:sym w:font="HQPB5" w:char="F073"/>
      </w:r>
      <w:r w:rsidR="0012458B" w:rsidRPr="00EA0935">
        <w:rPr>
          <w:rFonts w:ascii="HQPB1" w:hAnsi="HQPB1" w:cs="KFGQPC Uthman Taha Naskh"/>
          <w:bCs/>
          <w:color w:val="0070C0"/>
          <w:spacing w:val="-2"/>
          <w:sz w:val="24"/>
          <w:szCs w:val="24"/>
          <w:rtl/>
        </w:rPr>
        <w:sym w:font="HQPB1" w:char="F08C"/>
      </w:r>
      <w:r w:rsidR="0012458B" w:rsidRPr="00EA0935">
        <w:rPr>
          <w:rFonts w:ascii="HQPB4" w:hAnsi="HQPB4" w:cs="KFGQPC Uthman Taha Naskh"/>
          <w:bCs/>
          <w:color w:val="0070C0"/>
          <w:spacing w:val="-2"/>
          <w:sz w:val="24"/>
          <w:szCs w:val="24"/>
          <w:rtl/>
        </w:rPr>
        <w:sym w:font="HQPB4" w:char="F0CE"/>
      </w:r>
      <w:r w:rsidR="0012458B" w:rsidRPr="00EA0935">
        <w:rPr>
          <w:rFonts w:ascii="HQPB1" w:hAnsi="HQPB1" w:cs="KFGQPC Uthman Taha Naskh"/>
          <w:bCs/>
          <w:color w:val="0070C0"/>
          <w:spacing w:val="-2"/>
          <w:sz w:val="24"/>
          <w:szCs w:val="24"/>
          <w:rtl/>
        </w:rPr>
        <w:sym w:font="HQPB1" w:char="F029"/>
      </w:r>
      <w:r w:rsidR="0012458B" w:rsidRPr="00EA0935">
        <w:rPr>
          <w:rFonts w:ascii="HQPB1" w:hAnsi="HQPB1" w:cs="KFGQPC Uthman Taha Naskh"/>
          <w:bCs/>
          <w:color w:val="0070C0"/>
          <w:spacing w:val="-2"/>
          <w:sz w:val="24"/>
          <w:szCs w:val="24"/>
          <w:rtl/>
        </w:rPr>
        <w:t xml:space="preserve"> </w:t>
      </w:r>
      <w:r w:rsidR="0012458B" w:rsidRPr="00EA0935">
        <w:rPr>
          <w:rFonts w:ascii="HQPB5" w:hAnsi="HQPB5" w:cs="KFGQPC Uthman Taha Naskh"/>
          <w:bCs/>
          <w:color w:val="0070C0"/>
          <w:spacing w:val="-2"/>
          <w:sz w:val="24"/>
          <w:szCs w:val="24"/>
          <w:rtl/>
        </w:rPr>
        <w:sym w:font="HQPB5" w:char="F079"/>
      </w:r>
      <w:r w:rsidR="0012458B" w:rsidRPr="00EA0935">
        <w:rPr>
          <w:rFonts w:ascii="HQPB1" w:hAnsi="HQPB1" w:cs="KFGQPC Uthman Taha Naskh"/>
          <w:bCs/>
          <w:color w:val="0070C0"/>
          <w:spacing w:val="-2"/>
          <w:sz w:val="24"/>
          <w:szCs w:val="24"/>
          <w:rtl/>
        </w:rPr>
        <w:sym w:font="HQPB1" w:char="F08A"/>
      </w:r>
      <w:r w:rsidR="0012458B" w:rsidRPr="00EA0935">
        <w:rPr>
          <w:rFonts w:ascii="HQPB1" w:hAnsi="HQPB1" w:cs="KFGQPC Uthman Taha Naskh"/>
          <w:bCs/>
          <w:color w:val="0070C0"/>
          <w:spacing w:val="-2"/>
          <w:sz w:val="24"/>
          <w:szCs w:val="24"/>
          <w:rtl/>
        </w:rPr>
        <w:sym w:font="HQPB1" w:char="F023"/>
      </w:r>
      <w:r w:rsidR="0012458B" w:rsidRPr="00EA0935">
        <w:rPr>
          <w:rFonts w:ascii="HQPB5" w:hAnsi="HQPB5" w:cs="KFGQPC Uthman Taha Naskh"/>
          <w:bCs/>
          <w:color w:val="0070C0"/>
          <w:spacing w:val="-2"/>
          <w:sz w:val="24"/>
          <w:szCs w:val="24"/>
          <w:rtl/>
        </w:rPr>
        <w:sym w:font="HQPB5" w:char="F075"/>
      </w:r>
      <w:r w:rsidR="0012458B" w:rsidRPr="00EA0935">
        <w:rPr>
          <w:rFonts w:ascii="HQPB1" w:hAnsi="HQPB1" w:cs="KFGQPC Uthman Taha Naskh"/>
          <w:bCs/>
          <w:color w:val="0070C0"/>
          <w:spacing w:val="-2"/>
          <w:sz w:val="24"/>
          <w:szCs w:val="24"/>
          <w:rtl/>
        </w:rPr>
        <w:sym w:font="HQPB1" w:char="F091"/>
      </w:r>
      <w:r w:rsidR="0012458B" w:rsidRPr="00EA0935">
        <w:rPr>
          <w:rFonts w:ascii="HQPB5" w:hAnsi="HQPB5" w:cs="KFGQPC Uthman Taha Naskh"/>
          <w:bCs/>
          <w:color w:val="0070C0"/>
          <w:spacing w:val="-2"/>
          <w:sz w:val="24"/>
          <w:szCs w:val="24"/>
          <w:rtl/>
        </w:rPr>
        <w:sym w:font="HQPB5" w:char="F072"/>
      </w:r>
      <w:r w:rsidR="0012458B" w:rsidRPr="00EA0935">
        <w:rPr>
          <w:rFonts w:ascii="HQPB1" w:hAnsi="HQPB1" w:cs="KFGQPC Uthman Taha Naskh"/>
          <w:bCs/>
          <w:color w:val="0070C0"/>
          <w:spacing w:val="-2"/>
          <w:sz w:val="24"/>
          <w:szCs w:val="24"/>
          <w:rtl/>
        </w:rPr>
        <w:sym w:font="HQPB1" w:char="F026"/>
      </w:r>
      <w:r w:rsidR="0012458B" w:rsidRPr="00EA0935">
        <w:rPr>
          <w:rFonts w:ascii="HQPB1" w:hAnsi="HQPB1" w:cs="KFGQPC Uthman Taha Naskh"/>
          <w:bCs/>
          <w:color w:val="0070C0"/>
          <w:spacing w:val="-2"/>
          <w:sz w:val="24"/>
          <w:szCs w:val="24"/>
          <w:rtl/>
        </w:rPr>
        <w:t xml:space="preserve"> </w:t>
      </w:r>
      <w:r w:rsidR="0012458B" w:rsidRPr="00EA0935">
        <w:rPr>
          <w:rFonts w:ascii="HQPB1" w:hAnsi="HQPB1" w:cs="KFGQPC Uthman Taha Naskh"/>
          <w:bCs/>
          <w:color w:val="0070C0"/>
          <w:spacing w:val="-2"/>
          <w:sz w:val="24"/>
          <w:szCs w:val="24"/>
          <w:rtl/>
        </w:rPr>
        <w:sym w:font="HQPB1" w:char="F024"/>
      </w:r>
      <w:r w:rsidR="0012458B" w:rsidRPr="00EA0935">
        <w:rPr>
          <w:rFonts w:ascii="HQPB4" w:hAnsi="HQPB4" w:cs="KFGQPC Uthman Taha Naskh"/>
          <w:bCs/>
          <w:color w:val="0070C0"/>
          <w:spacing w:val="-2"/>
          <w:sz w:val="24"/>
          <w:szCs w:val="24"/>
          <w:rtl/>
        </w:rPr>
        <w:sym w:font="HQPB4" w:char="F0B8"/>
      </w:r>
      <w:r w:rsidR="0012458B" w:rsidRPr="00EA0935">
        <w:rPr>
          <w:rFonts w:ascii="HQPB2" w:hAnsi="HQPB2" w:cs="KFGQPC Uthman Taha Naskh"/>
          <w:bCs/>
          <w:color w:val="0070C0"/>
          <w:spacing w:val="-2"/>
          <w:sz w:val="24"/>
          <w:szCs w:val="24"/>
          <w:rtl/>
        </w:rPr>
        <w:sym w:font="HQPB2" w:char="F0AB"/>
      </w:r>
      <w:r w:rsidR="0012458B" w:rsidRPr="00EA0935">
        <w:rPr>
          <w:rFonts w:ascii="HQPB4" w:hAnsi="HQPB4" w:cs="KFGQPC Uthman Taha Naskh"/>
          <w:bCs/>
          <w:color w:val="0070C0"/>
          <w:spacing w:val="-2"/>
          <w:sz w:val="24"/>
          <w:szCs w:val="24"/>
          <w:rtl/>
        </w:rPr>
        <w:sym w:font="HQPB4" w:char="F0F8"/>
      </w:r>
      <w:r w:rsidR="0012458B" w:rsidRPr="00EA0935">
        <w:rPr>
          <w:rFonts w:ascii="HQPB2" w:hAnsi="HQPB2" w:cs="KFGQPC Uthman Taha Naskh"/>
          <w:bCs/>
          <w:color w:val="0070C0"/>
          <w:spacing w:val="-2"/>
          <w:sz w:val="24"/>
          <w:szCs w:val="24"/>
          <w:rtl/>
        </w:rPr>
        <w:sym w:font="HQPB2" w:char="F08B"/>
      </w:r>
      <w:r w:rsidR="0012458B" w:rsidRPr="00EA0935">
        <w:rPr>
          <w:rFonts w:ascii="HQPB5" w:hAnsi="HQPB5" w:cs="KFGQPC Uthman Taha Naskh"/>
          <w:bCs/>
          <w:color w:val="0070C0"/>
          <w:spacing w:val="-2"/>
          <w:sz w:val="24"/>
          <w:szCs w:val="24"/>
          <w:rtl/>
        </w:rPr>
        <w:sym w:font="HQPB5" w:char="F078"/>
      </w:r>
      <w:r w:rsidR="0012458B" w:rsidRPr="00EA0935">
        <w:rPr>
          <w:rFonts w:ascii="HQPB1" w:hAnsi="HQPB1" w:cs="KFGQPC Uthman Taha Naskh"/>
          <w:bCs/>
          <w:color w:val="0070C0"/>
          <w:spacing w:val="-2"/>
          <w:sz w:val="24"/>
          <w:szCs w:val="24"/>
          <w:rtl/>
        </w:rPr>
        <w:sym w:font="HQPB1" w:char="F0A9"/>
      </w:r>
      <w:r w:rsidR="0012458B" w:rsidRPr="00EA0935">
        <w:rPr>
          <w:rFonts w:ascii="HQPB1" w:hAnsi="HQPB1" w:cs="KFGQPC Uthman Taha Naskh"/>
          <w:bCs/>
          <w:color w:val="0070C0"/>
          <w:spacing w:val="-2"/>
          <w:sz w:val="24"/>
          <w:szCs w:val="24"/>
          <w:rtl/>
        </w:rPr>
        <w:t xml:space="preserve"> </w:t>
      </w:r>
      <w:r w:rsidR="0012458B" w:rsidRPr="00EA0935">
        <w:rPr>
          <w:rFonts w:ascii="HQPB2" w:hAnsi="HQPB2" w:cs="KFGQPC Uthman Taha Naskh"/>
          <w:bCs/>
          <w:color w:val="0070C0"/>
          <w:spacing w:val="-2"/>
          <w:sz w:val="24"/>
          <w:szCs w:val="24"/>
          <w:rtl/>
        </w:rPr>
        <w:sym w:font="HQPB2" w:char="F062"/>
      </w:r>
      <w:r w:rsidR="0012458B" w:rsidRPr="00EA0935">
        <w:rPr>
          <w:rFonts w:ascii="HQPB5" w:hAnsi="HQPB5" w:cs="KFGQPC Uthman Taha Naskh"/>
          <w:bCs/>
          <w:color w:val="0070C0"/>
          <w:spacing w:val="-2"/>
          <w:sz w:val="24"/>
          <w:szCs w:val="24"/>
          <w:rtl/>
        </w:rPr>
        <w:sym w:font="HQPB5" w:char="F072"/>
      </w:r>
      <w:r w:rsidR="0012458B" w:rsidRPr="00EA0935">
        <w:rPr>
          <w:rFonts w:ascii="HQPB1" w:hAnsi="HQPB1" w:cs="KFGQPC Uthman Taha Naskh"/>
          <w:bCs/>
          <w:color w:val="0070C0"/>
          <w:spacing w:val="-2"/>
          <w:sz w:val="24"/>
          <w:szCs w:val="24"/>
          <w:rtl/>
        </w:rPr>
        <w:sym w:font="HQPB1" w:char="F026"/>
      </w:r>
      <w:r w:rsidR="0012458B" w:rsidRPr="00EA0935">
        <w:rPr>
          <w:rFonts w:ascii="HQPB1" w:hAnsi="HQPB1" w:cs="KFGQPC Uthman Taha Naskh"/>
          <w:bCs/>
          <w:color w:val="0070C0"/>
          <w:spacing w:val="-2"/>
          <w:sz w:val="24"/>
          <w:szCs w:val="24"/>
          <w:rtl/>
        </w:rPr>
        <w:t xml:space="preserve"> </w:t>
      </w:r>
      <w:r w:rsidR="0012458B" w:rsidRPr="00EA0935">
        <w:rPr>
          <w:rFonts w:ascii="HQPB5" w:hAnsi="HQPB5" w:cs="KFGQPC Uthman Taha Naskh"/>
          <w:bCs/>
          <w:color w:val="0070C0"/>
          <w:spacing w:val="-2"/>
          <w:sz w:val="24"/>
          <w:szCs w:val="24"/>
          <w:rtl/>
        </w:rPr>
        <w:sym w:font="HQPB5" w:char="F074"/>
      </w:r>
      <w:r w:rsidR="0012458B" w:rsidRPr="00EA0935">
        <w:rPr>
          <w:rFonts w:ascii="HQPB2" w:hAnsi="HQPB2" w:cs="KFGQPC Uthman Taha Naskh"/>
          <w:bCs/>
          <w:color w:val="0070C0"/>
          <w:spacing w:val="-2"/>
          <w:sz w:val="24"/>
          <w:szCs w:val="24"/>
          <w:rtl/>
        </w:rPr>
        <w:sym w:font="HQPB2" w:char="F041"/>
      </w:r>
      <w:r w:rsidR="0012458B" w:rsidRPr="00EA0935">
        <w:rPr>
          <w:rFonts w:ascii="HQPB2" w:hAnsi="HQPB2" w:cs="KFGQPC Uthman Taha Naskh"/>
          <w:bCs/>
          <w:color w:val="0070C0"/>
          <w:spacing w:val="-2"/>
          <w:sz w:val="24"/>
          <w:szCs w:val="24"/>
          <w:rtl/>
        </w:rPr>
        <w:sym w:font="HQPB2" w:char="F071"/>
      </w:r>
      <w:r w:rsidR="0012458B" w:rsidRPr="00EA0935">
        <w:rPr>
          <w:rFonts w:ascii="HQPB4" w:hAnsi="HQPB4" w:cs="KFGQPC Uthman Taha Naskh"/>
          <w:bCs/>
          <w:color w:val="0070C0"/>
          <w:spacing w:val="-2"/>
          <w:sz w:val="24"/>
          <w:szCs w:val="24"/>
          <w:rtl/>
        </w:rPr>
        <w:sym w:font="HQPB4" w:char="F0E0"/>
      </w:r>
      <w:r w:rsidR="0012458B" w:rsidRPr="00EA0935">
        <w:rPr>
          <w:rFonts w:ascii="HQPB2" w:hAnsi="HQPB2" w:cs="KFGQPC Uthman Taha Naskh"/>
          <w:bCs/>
          <w:color w:val="0070C0"/>
          <w:spacing w:val="-2"/>
          <w:sz w:val="24"/>
          <w:szCs w:val="24"/>
          <w:rtl/>
        </w:rPr>
        <w:sym w:font="HQPB2" w:char="F029"/>
      </w:r>
      <w:r w:rsidR="0012458B" w:rsidRPr="00EA0935">
        <w:rPr>
          <w:rFonts w:ascii="HQPB5" w:hAnsi="HQPB5" w:cs="KFGQPC Uthman Taha Naskh"/>
          <w:bCs/>
          <w:color w:val="0070C0"/>
          <w:spacing w:val="-2"/>
          <w:sz w:val="24"/>
          <w:szCs w:val="24"/>
          <w:rtl/>
        </w:rPr>
        <w:sym w:font="HQPB5" w:char="F074"/>
      </w:r>
      <w:r w:rsidR="0012458B" w:rsidRPr="00EA0935">
        <w:rPr>
          <w:rFonts w:ascii="HQPB2" w:hAnsi="HQPB2" w:cs="KFGQPC Uthman Taha Naskh"/>
          <w:bCs/>
          <w:color w:val="0070C0"/>
          <w:spacing w:val="-2"/>
          <w:sz w:val="24"/>
          <w:szCs w:val="24"/>
          <w:rtl/>
        </w:rPr>
        <w:sym w:font="HQPB2" w:char="F083"/>
      </w:r>
      <w:r w:rsidR="0012458B" w:rsidRPr="00EA0935">
        <w:rPr>
          <w:rFonts w:ascii="HQPB2" w:hAnsi="HQPB2" w:cs="KFGQPC Uthman Taha Naskh"/>
          <w:bCs/>
          <w:color w:val="0070C0"/>
          <w:spacing w:val="-2"/>
          <w:sz w:val="24"/>
          <w:szCs w:val="24"/>
          <w:rtl/>
        </w:rPr>
        <w:t xml:space="preserve"> </w:t>
      </w:r>
      <w:r w:rsidR="0012458B" w:rsidRPr="00EA0935">
        <w:rPr>
          <w:rFonts w:ascii="HQPB2" w:hAnsi="HQPB2" w:cs="KFGQPC Uthman Taha Naskh"/>
          <w:bCs/>
          <w:color w:val="0070C0"/>
          <w:spacing w:val="-2"/>
          <w:sz w:val="24"/>
          <w:szCs w:val="24"/>
          <w:rtl/>
        </w:rPr>
        <w:sym w:font="HQPB2" w:char="F0BC"/>
      </w:r>
      <w:r w:rsidR="0012458B" w:rsidRPr="00EA0935">
        <w:rPr>
          <w:rFonts w:ascii="HQPB4" w:hAnsi="HQPB4" w:cs="KFGQPC Uthman Taha Naskh"/>
          <w:bCs/>
          <w:color w:val="0070C0"/>
          <w:spacing w:val="-2"/>
          <w:sz w:val="24"/>
          <w:szCs w:val="24"/>
          <w:rtl/>
        </w:rPr>
        <w:sym w:font="HQPB4" w:char="F0E7"/>
      </w:r>
      <w:r w:rsidR="0012458B" w:rsidRPr="00EA0935">
        <w:rPr>
          <w:rFonts w:ascii="HQPB2" w:hAnsi="HQPB2" w:cs="KFGQPC Uthman Taha Naskh"/>
          <w:bCs/>
          <w:color w:val="0070C0"/>
          <w:spacing w:val="-2"/>
          <w:sz w:val="24"/>
          <w:szCs w:val="24"/>
          <w:rtl/>
        </w:rPr>
        <w:sym w:font="HQPB2" w:char="F06D"/>
      </w:r>
      <w:r w:rsidR="0012458B" w:rsidRPr="00EA0935">
        <w:rPr>
          <w:rFonts w:ascii="HQPB5" w:hAnsi="HQPB5" w:cs="KFGQPC Uthman Taha Naskh"/>
          <w:bCs/>
          <w:color w:val="0070C0"/>
          <w:spacing w:val="-2"/>
          <w:sz w:val="24"/>
          <w:szCs w:val="24"/>
          <w:rtl/>
        </w:rPr>
        <w:sym w:font="HQPB5" w:char="F073"/>
      </w:r>
      <w:r w:rsidR="0012458B" w:rsidRPr="00EA0935">
        <w:rPr>
          <w:rFonts w:ascii="HQPB2" w:hAnsi="HQPB2" w:cs="KFGQPC Uthman Taha Naskh"/>
          <w:bCs/>
          <w:color w:val="0070C0"/>
          <w:spacing w:val="-2"/>
          <w:sz w:val="24"/>
          <w:szCs w:val="24"/>
          <w:rtl/>
        </w:rPr>
        <w:sym w:font="HQPB2" w:char="F039"/>
      </w:r>
      <w:r w:rsidR="0012458B" w:rsidRPr="00EA0935">
        <w:rPr>
          <w:rFonts w:ascii="HQPB2" w:hAnsi="HQPB2" w:cs="KFGQPC Uthman Taha Naskh"/>
          <w:bCs/>
          <w:color w:val="0070C0"/>
          <w:spacing w:val="-2"/>
          <w:sz w:val="24"/>
          <w:szCs w:val="24"/>
          <w:rtl/>
        </w:rPr>
        <w:t xml:space="preserve"> </w:t>
      </w:r>
      <w:r w:rsidR="0012458B" w:rsidRPr="00EA0935">
        <w:rPr>
          <w:rFonts w:ascii="HQPB2" w:hAnsi="HQPB2" w:cs="KFGQPC Uthman Taha Naskh"/>
          <w:bCs/>
          <w:color w:val="0070C0"/>
          <w:spacing w:val="-2"/>
          <w:sz w:val="24"/>
          <w:szCs w:val="24"/>
          <w:rtl/>
        </w:rPr>
        <w:sym w:font="HQPB2" w:char="F060"/>
      </w:r>
      <w:r w:rsidR="0012458B" w:rsidRPr="00EA0935">
        <w:rPr>
          <w:rFonts w:ascii="HQPB4" w:hAnsi="HQPB4" w:cs="KFGQPC Uthman Taha Naskh"/>
          <w:bCs/>
          <w:color w:val="0070C0"/>
          <w:spacing w:val="-2"/>
          <w:sz w:val="24"/>
          <w:szCs w:val="24"/>
          <w:rtl/>
        </w:rPr>
        <w:sym w:font="HQPB4" w:char="F0E4"/>
      </w:r>
      <w:r w:rsidR="0012458B" w:rsidRPr="00EA0935">
        <w:rPr>
          <w:rFonts w:ascii="HQPB2" w:hAnsi="HQPB2" w:cs="KFGQPC Uthman Taha Naskh"/>
          <w:bCs/>
          <w:color w:val="0070C0"/>
          <w:spacing w:val="-2"/>
          <w:sz w:val="24"/>
          <w:szCs w:val="24"/>
          <w:rtl/>
        </w:rPr>
        <w:sym w:font="HQPB2" w:char="F02E"/>
      </w:r>
      <w:r w:rsidR="0012458B" w:rsidRPr="00EA0935">
        <w:rPr>
          <w:rFonts w:ascii="HQPB2" w:hAnsi="HQPB2" w:cs="KFGQPC Uthman Taha Naskh"/>
          <w:bCs/>
          <w:color w:val="0070C0"/>
          <w:spacing w:val="-2"/>
          <w:sz w:val="24"/>
          <w:szCs w:val="24"/>
          <w:rtl/>
        </w:rPr>
        <w:t xml:space="preserve"> </w:t>
      </w:r>
      <w:r w:rsidR="0012458B" w:rsidRPr="00EA0935">
        <w:rPr>
          <w:rFonts w:ascii="HQPB4" w:hAnsi="HQPB4" w:cs="KFGQPC Uthman Taha Naskh"/>
          <w:bCs/>
          <w:color w:val="0070C0"/>
          <w:spacing w:val="-2"/>
          <w:sz w:val="24"/>
          <w:szCs w:val="24"/>
          <w:rtl/>
        </w:rPr>
        <w:sym w:font="HQPB4" w:char="F0E3"/>
      </w:r>
      <w:r w:rsidR="0012458B" w:rsidRPr="00EA0935">
        <w:rPr>
          <w:rFonts w:ascii="HQPB2" w:hAnsi="HQPB2" w:cs="KFGQPC Uthman Taha Naskh"/>
          <w:bCs/>
          <w:color w:val="0070C0"/>
          <w:spacing w:val="-2"/>
          <w:sz w:val="24"/>
          <w:szCs w:val="24"/>
          <w:rtl/>
        </w:rPr>
        <w:sym w:font="HQPB2" w:char="F062"/>
      </w:r>
      <w:r w:rsidR="0012458B" w:rsidRPr="00EA0935">
        <w:rPr>
          <w:rFonts w:ascii="HQPB2" w:hAnsi="HQPB2" w:cs="KFGQPC Uthman Taha Naskh"/>
          <w:bCs/>
          <w:color w:val="0070C0"/>
          <w:spacing w:val="-2"/>
          <w:sz w:val="24"/>
          <w:szCs w:val="24"/>
          <w:rtl/>
        </w:rPr>
        <w:sym w:font="HQPB2" w:char="F071"/>
      </w:r>
      <w:r w:rsidR="0012458B" w:rsidRPr="00EA0935">
        <w:rPr>
          <w:rFonts w:ascii="HQPB4" w:hAnsi="HQPB4" w:cs="KFGQPC Uthman Taha Naskh"/>
          <w:bCs/>
          <w:color w:val="0070C0"/>
          <w:spacing w:val="-2"/>
          <w:sz w:val="24"/>
          <w:szCs w:val="24"/>
          <w:rtl/>
        </w:rPr>
        <w:sym w:font="HQPB4" w:char="F0E4"/>
      </w:r>
      <w:r w:rsidR="0012458B" w:rsidRPr="00EA0935">
        <w:rPr>
          <w:rFonts w:ascii="HQPB2" w:hAnsi="HQPB2" w:cs="KFGQPC Uthman Taha Naskh"/>
          <w:bCs/>
          <w:color w:val="0070C0"/>
          <w:spacing w:val="-2"/>
          <w:sz w:val="24"/>
          <w:szCs w:val="24"/>
          <w:rtl/>
        </w:rPr>
        <w:sym w:font="HQPB2" w:char="F033"/>
      </w:r>
      <w:r w:rsidR="0012458B" w:rsidRPr="00EA0935">
        <w:rPr>
          <w:rFonts w:ascii="HQPB5" w:hAnsi="HQPB5" w:cs="KFGQPC Uthman Taha Naskh"/>
          <w:bCs/>
          <w:color w:val="0070C0"/>
          <w:spacing w:val="-2"/>
          <w:sz w:val="24"/>
          <w:szCs w:val="24"/>
          <w:rtl/>
        </w:rPr>
        <w:sym w:font="HQPB5" w:char="F075"/>
      </w:r>
      <w:r w:rsidR="0012458B" w:rsidRPr="00EA0935">
        <w:rPr>
          <w:rFonts w:ascii="HQPB2" w:hAnsi="HQPB2" w:cs="KFGQPC Uthman Taha Naskh"/>
          <w:bCs/>
          <w:color w:val="0070C0"/>
          <w:spacing w:val="-2"/>
          <w:sz w:val="24"/>
          <w:szCs w:val="24"/>
          <w:rtl/>
        </w:rPr>
        <w:sym w:font="HQPB2" w:char="F08A"/>
      </w:r>
      <w:r w:rsidR="0012458B" w:rsidRPr="00EA0935">
        <w:rPr>
          <w:rFonts w:ascii="HQPB5" w:hAnsi="HQPB5" w:cs="KFGQPC Uthman Taha Naskh"/>
          <w:bCs/>
          <w:color w:val="0070C0"/>
          <w:spacing w:val="-2"/>
          <w:sz w:val="24"/>
          <w:szCs w:val="24"/>
          <w:rtl/>
        </w:rPr>
        <w:sym w:font="HQPB5" w:char="F073"/>
      </w:r>
      <w:r w:rsidR="0012458B" w:rsidRPr="00EA0935">
        <w:rPr>
          <w:rFonts w:ascii="HQPB1" w:hAnsi="HQPB1" w:cs="KFGQPC Uthman Taha Naskh"/>
          <w:bCs/>
          <w:color w:val="0070C0"/>
          <w:spacing w:val="-2"/>
          <w:sz w:val="24"/>
          <w:szCs w:val="24"/>
          <w:rtl/>
        </w:rPr>
        <w:sym w:font="HQPB1" w:char="F0F9"/>
      </w:r>
      <w:r w:rsidR="0012458B" w:rsidRPr="00EA0935">
        <w:rPr>
          <w:rFonts w:ascii="HQPB1" w:hAnsi="HQPB1" w:cs="KFGQPC Uthman Taha Naskh"/>
          <w:bCs/>
          <w:color w:val="0070C0"/>
          <w:spacing w:val="-2"/>
          <w:sz w:val="24"/>
          <w:szCs w:val="24"/>
          <w:rtl/>
        </w:rPr>
        <w:t xml:space="preserve"> </w:t>
      </w:r>
      <w:r w:rsidR="0012458B" w:rsidRPr="00EA0935">
        <w:rPr>
          <w:rFonts w:ascii="HQPB2" w:hAnsi="HQPB2" w:cs="KFGQPC Uthman Taha Naskh"/>
          <w:bCs/>
          <w:color w:val="0070C0"/>
          <w:spacing w:val="-2"/>
          <w:sz w:val="24"/>
          <w:szCs w:val="24"/>
          <w:rtl/>
        </w:rPr>
        <w:sym w:font="HQPB2" w:char="F0C7"/>
      </w:r>
      <w:r w:rsidR="0012458B" w:rsidRPr="00EA0935">
        <w:rPr>
          <w:rFonts w:ascii="HQPB2" w:hAnsi="HQPB2" w:cs="KFGQPC Uthman Taha Naskh"/>
          <w:bCs/>
          <w:color w:val="0070C0"/>
          <w:spacing w:val="-2"/>
          <w:sz w:val="24"/>
          <w:szCs w:val="24"/>
          <w:rtl/>
        </w:rPr>
        <w:sym w:font="HQPB2" w:char="F0D1"/>
      </w:r>
      <w:r w:rsidR="0012458B" w:rsidRPr="00EA0935">
        <w:rPr>
          <w:rFonts w:ascii="HQPB2" w:hAnsi="HQPB2" w:cs="KFGQPC Uthman Taha Naskh"/>
          <w:bCs/>
          <w:color w:val="0070C0"/>
          <w:spacing w:val="-2"/>
          <w:sz w:val="24"/>
          <w:szCs w:val="24"/>
          <w:rtl/>
        </w:rPr>
        <w:sym w:font="HQPB2" w:char="F0CB"/>
      </w:r>
      <w:r w:rsidR="0012458B" w:rsidRPr="00EA0935">
        <w:rPr>
          <w:rFonts w:ascii="HQPB2" w:hAnsi="HQPB2" w:cs="KFGQPC Uthman Taha Naskh"/>
          <w:bCs/>
          <w:color w:val="0070C0"/>
          <w:spacing w:val="-2"/>
          <w:sz w:val="24"/>
          <w:szCs w:val="24"/>
          <w:rtl/>
        </w:rPr>
        <w:sym w:font="HQPB2" w:char="F0C8"/>
      </w:r>
      <w:r w:rsidR="0012458B" w:rsidRPr="00EA0935">
        <w:rPr>
          <w:rFonts w:ascii="HQPB2" w:hAnsi="HQPB2" w:cs="KFGQPC Uthman Taha Naskh"/>
          <w:bCs/>
          <w:color w:val="0070C0"/>
          <w:spacing w:val="-2"/>
          <w:sz w:val="24"/>
          <w:szCs w:val="24"/>
          <w:rtl/>
        </w:rPr>
        <w:t xml:space="preserve"> </w:t>
      </w:r>
      <w:r w:rsidR="00334422" w:rsidRPr="00EA0935">
        <w:rPr>
          <w:rFonts w:cs="KFGQPC Uthman Taha Naskh" w:hint="cs"/>
          <w:bCs/>
          <w:color w:val="0070C0"/>
          <w:spacing w:val="-2"/>
          <w:sz w:val="24"/>
          <w:szCs w:val="24"/>
          <w:rtl/>
        </w:rPr>
        <w:sym w:font="HQPB2" w:char="F0E1"/>
      </w:r>
      <w:r w:rsidR="0012458B" w:rsidRPr="008D0A3F">
        <w:rPr>
          <w:rFonts w:cs="KFGQPC Uthman Taha Naskh" w:hint="cs"/>
          <w:b/>
          <w:sz w:val="25"/>
          <w:szCs w:val="30"/>
          <w:rtl/>
        </w:rPr>
        <w:t xml:space="preserve"> </w:t>
      </w:r>
      <w:r w:rsidR="0012458B" w:rsidRPr="008D0A3F">
        <w:rPr>
          <w:rFonts w:cs="KFGQPC Uthman Taha Naskh" w:hint="cs"/>
          <w:b/>
          <w:sz w:val="19"/>
          <w:szCs w:val="30"/>
          <w:rtl/>
        </w:rPr>
        <w:t>[يس</w:t>
      </w:r>
      <w:r w:rsidR="00B04AB0" w:rsidRPr="008D0A3F">
        <w:rPr>
          <w:rFonts w:cs="KFGQPC Uthman Taha Naskh" w:hint="cs"/>
          <w:b/>
          <w:sz w:val="19"/>
          <w:szCs w:val="30"/>
          <w:rtl/>
        </w:rPr>
        <w:t>: 82</w:t>
      </w:r>
      <w:r w:rsidR="0012458B" w:rsidRPr="008D0A3F">
        <w:rPr>
          <w:rFonts w:cs="KFGQPC Uthman Taha Naskh" w:hint="cs"/>
          <w:b/>
          <w:sz w:val="19"/>
          <w:szCs w:val="30"/>
          <w:rtl/>
        </w:rPr>
        <w:t>]</w:t>
      </w:r>
      <w:r w:rsidR="0012458B" w:rsidRPr="008D0A3F">
        <w:rPr>
          <w:rFonts w:cs="KFGQPC Uthman Taha Naskh" w:hint="cs"/>
          <w:b/>
          <w:sz w:val="25"/>
          <w:szCs w:val="30"/>
          <w:rtl/>
        </w:rPr>
        <w:t>.</w:t>
      </w:r>
    </w:p>
    <w:p w14:paraId="1D4F7788" w14:textId="77777777" w:rsidR="0012458B" w:rsidRPr="008D0A3F" w:rsidRDefault="007859B4"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ج</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قول الرسول </w:t>
      </w:r>
      <w:r w:rsidR="008D0A3F" w:rsidRPr="008D0A3F">
        <w:rPr>
          <w:rFonts w:cs="KFGQPC Uthman Taha Naskh" w:hint="cs"/>
          <w:color w:val="0070C0"/>
          <w:sz w:val="42"/>
          <w:szCs w:val="30"/>
          <w:rtl/>
        </w:rPr>
        <w:t>ﷺ</w:t>
      </w:r>
      <w:r w:rsidR="0012458B" w:rsidRPr="008D0A3F">
        <w:rPr>
          <w:rFonts w:cs="KFGQPC Uthman Taha Naskh" w:hint="cs"/>
          <w:b/>
          <w:sz w:val="25"/>
          <w:szCs w:val="30"/>
          <w:rtl/>
        </w:rPr>
        <w:t xml:space="preserve"> فيما رواه البخاري ومسلم عن معاوية بن </w:t>
      </w:r>
      <w:r w:rsidR="00C46653" w:rsidRPr="008D0A3F">
        <w:rPr>
          <w:rFonts w:cs="KFGQPC Uthman Taha Naskh"/>
          <w:b/>
          <w:sz w:val="25"/>
          <w:szCs w:val="30"/>
          <w:rtl/>
        </w:rPr>
        <w:br/>
      </w:r>
      <w:r w:rsidR="0012458B" w:rsidRPr="008D0A3F">
        <w:rPr>
          <w:rFonts w:cs="KFGQPC Uthman Taha Naskh" w:hint="cs"/>
          <w:b/>
          <w:sz w:val="25"/>
          <w:szCs w:val="30"/>
          <w:rtl/>
        </w:rPr>
        <w:t>أبي سفيان</w:t>
      </w:r>
      <w:r w:rsidR="00CA5991">
        <w:rPr>
          <w:rFonts w:cs="SC_ALYERMOOK" w:hint="cs"/>
          <w:color w:val="000000"/>
          <w:sz w:val="42"/>
          <w:szCs w:val="42"/>
          <w:rtl/>
        </w:rPr>
        <w:t xml:space="preserve">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w:t>
      </w:r>
      <w:r w:rsidR="0012458B"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0012458B" w:rsidRPr="00EA0935">
        <w:rPr>
          <w:rFonts w:cs="KFGQPC Uthman Taha Naskh" w:hint="cs"/>
          <w:b/>
          <w:bCs/>
          <w:color w:val="0070C0"/>
          <w:sz w:val="25"/>
          <w:szCs w:val="30"/>
          <w:rtl/>
        </w:rPr>
        <w:t>من يرد الله به خيراً يفقهه في الدين</w:t>
      </w:r>
      <w:r w:rsidR="005F41C0" w:rsidRPr="00EA0935">
        <w:rPr>
          <w:rFonts w:cs="KFGQPC Uthman Taha Naskh" w:hint="cs"/>
          <w:b/>
          <w:bCs/>
          <w:color w:val="0070C0"/>
          <w:sz w:val="25"/>
          <w:szCs w:val="30"/>
          <w:rtl/>
        </w:rPr>
        <w:t>»</w:t>
      </w:r>
      <w:r w:rsidR="0012458B" w:rsidRPr="008D0A3F">
        <w:rPr>
          <w:rFonts w:cs="KFGQPC Uthman Taha Naskh" w:hint="cs"/>
          <w:b/>
          <w:sz w:val="25"/>
          <w:szCs w:val="30"/>
          <w:rtl/>
        </w:rPr>
        <w:t xml:space="preserve"> </w:t>
      </w:r>
      <w:r w:rsidR="0012458B" w:rsidRPr="008D0A3F">
        <w:rPr>
          <w:rFonts w:cs="KFGQPC Uthman Taha Naskh" w:hint="cs"/>
          <w:b/>
          <w:sz w:val="19"/>
          <w:szCs w:val="30"/>
          <w:rtl/>
        </w:rPr>
        <w:t>[صحيح الإمام البخاري]</w:t>
      </w:r>
      <w:r w:rsidR="0012458B" w:rsidRPr="008D0A3F">
        <w:rPr>
          <w:rFonts w:cs="KFGQPC Uthman Taha Naskh" w:hint="cs"/>
          <w:b/>
          <w:sz w:val="25"/>
          <w:szCs w:val="30"/>
          <w:rtl/>
        </w:rPr>
        <w:t>.</w:t>
      </w:r>
    </w:p>
    <w:p w14:paraId="0CA9512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ودلالة هذه الأدلة على عموم مشيئة الله تعالى ظاهرة؛ فكل ما يحصل في هذا الكون فهو مراد له </w:t>
      </w:r>
      <w:r w:rsidR="00926998" w:rsidRPr="008D0A3F">
        <w:rPr>
          <w:rFonts w:ascii="AGA Arabesque" w:hAnsi="AGA Arabesque" w:cs="KFGQPC Uthman Taha Naskh"/>
          <w:sz w:val="40"/>
          <w:szCs w:val="30"/>
        </w:rPr>
        <w:t></w:t>
      </w:r>
      <w:r w:rsidRPr="008D0A3F">
        <w:rPr>
          <w:rFonts w:cs="KFGQPC Uthman Taha Naskh" w:hint="cs"/>
          <w:b/>
          <w:sz w:val="25"/>
          <w:szCs w:val="30"/>
          <w:rtl/>
        </w:rPr>
        <w:t xml:space="preserve"> بالإرادة الكونية، فهو الخالق وحده المالك المدبر، فلا يجري في ملكه إلا ما يريد لا راد لقضائه، ولا معقب لحكمه، أما ما لم يرده سبحانه فلا يكون، لعدم المشيئة لا لعدم القدرة؛ لأن الله تبارك وتعالى لا يعجزه شيء، 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1" w:hAnsi="HQPB1" w:cs="KFGQPC Uthman Taha Naskh"/>
          <w:bCs/>
          <w:color w:val="0070C0"/>
          <w:sz w:val="24"/>
          <w:szCs w:val="24"/>
          <w:rtl/>
        </w:rPr>
        <w:sym w:font="HQPB1" w:char="F025"/>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A"/>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E"/>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3"/>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66"/>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26"/>
      </w:r>
      <w:r w:rsidRPr="00EA0935">
        <w:rPr>
          <w:rFonts w:ascii="HQPB2" w:hAnsi="HQPB2" w:cs="KFGQPC Uthman Taha Naskh"/>
          <w:bCs/>
          <w:color w:val="0070C0"/>
          <w:sz w:val="24"/>
          <w:szCs w:val="24"/>
          <w:rtl/>
        </w:rPr>
        <w:sym w:font="HQPB2" w:char="F0E4"/>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D3"/>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AB"/>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E"/>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A1"/>
      </w:r>
      <w:r w:rsidRPr="00EA0935">
        <w:rPr>
          <w:rFonts w:ascii="HQPB1" w:hAnsi="HQPB1" w:cs="KFGQPC Uthman Taha Naskh"/>
          <w:bCs/>
          <w:color w:val="0070C0"/>
          <w:sz w:val="24"/>
          <w:szCs w:val="24"/>
          <w:rtl/>
        </w:rPr>
        <w:sym w:font="HQPB1" w:char="F0A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7"/>
      </w:r>
      <w:r w:rsidRPr="00EA0935">
        <w:rPr>
          <w:rFonts w:ascii="HQPB1" w:hAnsi="HQPB1" w:cs="KFGQPC Uthman Taha Naskh"/>
          <w:bCs/>
          <w:color w:val="0070C0"/>
          <w:sz w:val="24"/>
          <w:szCs w:val="24"/>
          <w:rtl/>
        </w:rPr>
        <w:sym w:font="HQPB1" w:char="F0DA"/>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46"/>
      </w:r>
      <w:r w:rsidRPr="00EA0935">
        <w:rPr>
          <w:rFonts w:ascii="HQPB2" w:hAnsi="HQPB2" w:cs="KFGQPC Uthman Taha Naskh"/>
          <w:bCs/>
          <w:color w:val="0070C0"/>
          <w:sz w:val="24"/>
          <w:szCs w:val="24"/>
          <w:rtl/>
        </w:rPr>
        <w:sym w:font="HQPB2" w:char="F07B"/>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1" w:hAnsi="HQPB1" w:cs="KFGQPC Uthman Taha Naskh"/>
          <w:bCs/>
          <w:color w:val="0070C0"/>
          <w:sz w:val="24"/>
          <w:szCs w:val="24"/>
          <w:rtl/>
        </w:rPr>
        <w:sym w:font="HQPB1" w:char="F025"/>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6"/>
      </w:r>
      <w:r w:rsidRPr="00EA0935">
        <w:rPr>
          <w:rFonts w:ascii="HQPB2" w:hAnsi="HQPB2" w:cs="KFGQPC Uthman Taha Naskh"/>
          <w:bCs/>
          <w:color w:val="0070C0"/>
          <w:sz w:val="24"/>
          <w:szCs w:val="24"/>
          <w:rtl/>
        </w:rPr>
        <w:sym w:font="HQPB2" w:char="F04A"/>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58"/>
      </w:r>
      <w:r w:rsidRPr="00EA0935">
        <w:rPr>
          <w:rFonts w:ascii="HQPB1" w:hAnsi="HQPB1" w:cs="KFGQPC Uthman Taha Naskh"/>
          <w:bCs/>
          <w:color w:val="0070C0"/>
          <w:sz w:val="24"/>
          <w:szCs w:val="24"/>
          <w:rtl/>
        </w:rPr>
        <w:sym w:font="HQPB1" w:char="F08D"/>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D"/>
      </w:r>
      <w:r w:rsidRPr="00EA0935">
        <w:rPr>
          <w:rFonts w:ascii="HQPB2" w:hAnsi="HQPB2" w:cs="KFGQPC Uthman Taha Naskh"/>
          <w:bCs/>
          <w:color w:val="0070C0"/>
          <w:sz w:val="24"/>
          <w:szCs w:val="24"/>
          <w:rtl/>
        </w:rPr>
        <w:sym w:font="HQPB2" w:char="F0CD"/>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[فاطر</w:t>
      </w:r>
      <w:r w:rsidR="00B04AB0" w:rsidRPr="008D0A3F">
        <w:rPr>
          <w:rFonts w:cs="KFGQPC Uthman Taha Naskh" w:hint="cs"/>
          <w:b/>
          <w:sz w:val="19"/>
          <w:szCs w:val="30"/>
          <w:rtl/>
        </w:rPr>
        <w:t>: 44</w:t>
      </w:r>
      <w:r w:rsidRPr="008D0A3F">
        <w:rPr>
          <w:rFonts w:cs="KFGQPC Uthman Taha Naskh" w:hint="cs"/>
          <w:b/>
          <w:sz w:val="19"/>
          <w:szCs w:val="30"/>
          <w:rtl/>
        </w:rPr>
        <w:t>]</w:t>
      </w:r>
      <w:r w:rsidRPr="008D0A3F">
        <w:rPr>
          <w:rFonts w:cs="KFGQPC Uthman Taha Naskh" w:hint="cs"/>
          <w:b/>
          <w:sz w:val="25"/>
          <w:szCs w:val="30"/>
          <w:rtl/>
        </w:rPr>
        <w:t>.</w:t>
      </w:r>
    </w:p>
    <w:p w14:paraId="569B4093" w14:textId="77777777" w:rsidR="0012458B" w:rsidRPr="00EA0935" w:rsidRDefault="0012458B" w:rsidP="008D0A3F">
      <w:pPr>
        <w:pStyle w:val="af4"/>
        <w:spacing w:line="500" w:lineRule="exact"/>
        <w:rPr>
          <w:rFonts w:cs="KFGQPC Uthman Taha Naskh"/>
          <w:bCs/>
          <w:color w:val="0070C0"/>
          <w:sz w:val="25"/>
          <w:szCs w:val="30"/>
          <w:rtl/>
        </w:rPr>
      </w:pPr>
      <w:r w:rsidRPr="00EA0935">
        <w:rPr>
          <w:rFonts w:cs="KFGQPC Uthman Taha Naskh" w:hint="cs"/>
          <w:bCs/>
          <w:color w:val="0070C0"/>
          <w:sz w:val="25"/>
          <w:szCs w:val="30"/>
          <w:rtl/>
        </w:rPr>
        <w:t>المرتبة الرابعة: الخلق:</w:t>
      </w:r>
    </w:p>
    <w:p w14:paraId="1D09277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الإيمان بأن الله تعالى خالق كل شيء، لا خالق غيره، ولا رب سواه، ومما يدل على هذا ما يلي:</w:t>
      </w:r>
    </w:p>
    <w:p w14:paraId="033BAE7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 </w:t>
      </w:r>
      <w:r w:rsidR="00B04AB0" w:rsidRPr="008D0A3F">
        <w:rPr>
          <w:rFonts w:cs="KFGQPC Uthman Taha Naskh" w:hint="cs"/>
          <w:b/>
          <w:sz w:val="25"/>
          <w:szCs w:val="30"/>
          <w:rtl/>
        </w:rPr>
        <w:t xml:space="preserve"> </w:t>
      </w:r>
      <w:r w:rsidR="007859B4" w:rsidRPr="00481529">
        <w:rPr>
          <w:rFonts w:cs="KFGQPC Uthman Taha Naskh" w:hint="cs"/>
          <w:bCs/>
          <w:color w:val="0070C0"/>
          <w:sz w:val="25"/>
          <w:szCs w:val="30"/>
          <w:rtl/>
        </w:rPr>
        <w:t>(</w:t>
      </w:r>
      <w:r w:rsidRPr="00481529">
        <w:rPr>
          <w:rFonts w:cs="KFGQPC Uthman Taha Naskh" w:hint="cs"/>
          <w:bCs/>
          <w:color w:val="0070C0"/>
          <w:sz w:val="25"/>
          <w:szCs w:val="30"/>
          <w:rtl/>
        </w:rPr>
        <w:t>أ</w:t>
      </w:r>
      <w:r w:rsidR="007859B4" w:rsidRPr="00481529">
        <w:rPr>
          <w:rFonts w:cs="KFGQPC Uthman Taha Naskh" w:hint="cs"/>
          <w:bCs/>
          <w:color w:val="0070C0"/>
          <w:sz w:val="25"/>
          <w:szCs w:val="30"/>
          <w:rtl/>
        </w:rPr>
        <w:t>)</w:t>
      </w:r>
      <w:r w:rsidRPr="008D0A3F">
        <w:rPr>
          <w:rFonts w:cs="KFGQPC Uthman Taha Naskh" w:hint="cs"/>
          <w:b/>
          <w:sz w:val="25"/>
          <w:szCs w:val="30"/>
          <w:rtl/>
        </w:rPr>
        <w:t xml:space="preserve">  </w:t>
      </w:r>
      <w:r w:rsidRPr="008D0A3F">
        <w:rPr>
          <w:rFonts w:cs="KFGQPC Uthman Taha Naskh" w:hint="cs"/>
          <w:b/>
          <w:spacing w:val="-4"/>
          <w:sz w:val="25"/>
          <w:szCs w:val="30"/>
          <w:rtl/>
        </w:rPr>
        <w:t xml:space="preserve">قول الله تعالى: </w:t>
      </w:r>
      <w:r w:rsidR="002B7FD2" w:rsidRPr="00EA0935">
        <w:rPr>
          <w:rFonts w:cs="KFGQPC Uthman Taha Naskh" w:hint="cs"/>
          <w:bCs/>
          <w:color w:val="0070C0"/>
          <w:spacing w:val="-4"/>
          <w:sz w:val="24"/>
          <w:szCs w:val="24"/>
          <w:rtl/>
        </w:rPr>
        <w:sym w:font="HQPB2" w:char="F0E2"/>
      </w:r>
      <w:r w:rsidRPr="00EA0935">
        <w:rPr>
          <w:rFonts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AA"/>
      </w:r>
      <w:r w:rsidRPr="00EA0935">
        <w:rPr>
          <w:rFonts w:ascii="HQPB1" w:hAnsi="HQPB1" w:cs="KFGQPC Uthman Taha Naskh"/>
          <w:bCs/>
          <w:color w:val="0070C0"/>
          <w:spacing w:val="-4"/>
          <w:sz w:val="24"/>
          <w:szCs w:val="24"/>
          <w:rtl/>
        </w:rPr>
        <w:sym w:font="HQPB1" w:char="F021"/>
      </w:r>
      <w:r w:rsidRPr="00EA0935">
        <w:rPr>
          <w:rFonts w:ascii="HQPB5" w:hAnsi="HQPB5" w:cs="KFGQPC Uthman Taha Naskh"/>
          <w:bCs/>
          <w:color w:val="0070C0"/>
          <w:spacing w:val="-4"/>
          <w:sz w:val="24"/>
          <w:szCs w:val="24"/>
          <w:rtl/>
        </w:rPr>
        <w:sym w:font="HQPB5" w:char="F024"/>
      </w:r>
      <w:r w:rsidRPr="00EA0935">
        <w:rPr>
          <w:rFonts w:ascii="HQPB1" w:hAnsi="HQPB1" w:cs="KFGQPC Uthman Taha Naskh"/>
          <w:bCs/>
          <w:color w:val="0070C0"/>
          <w:spacing w:val="-4"/>
          <w:sz w:val="24"/>
          <w:szCs w:val="24"/>
          <w:rtl/>
        </w:rPr>
        <w:sym w:font="HQPB1" w:char="F023"/>
      </w:r>
      <w:r w:rsidRPr="00EA0935">
        <w:rPr>
          <w:rFonts w:ascii="HQPB1" w:hAnsi="HQPB1"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DF"/>
      </w:r>
      <w:r w:rsidRPr="00EA0935">
        <w:rPr>
          <w:rFonts w:ascii="HQPB2" w:hAnsi="HQPB2" w:cs="KFGQPC Uthman Taha Naskh"/>
          <w:bCs/>
          <w:color w:val="0070C0"/>
          <w:spacing w:val="-4"/>
          <w:sz w:val="24"/>
          <w:szCs w:val="24"/>
          <w:rtl/>
        </w:rPr>
        <w:sym w:font="HQPB2" w:char="F02C"/>
      </w:r>
      <w:r w:rsidRPr="00EA0935">
        <w:rPr>
          <w:rFonts w:ascii="HQPB4" w:hAnsi="HQPB4" w:cs="KFGQPC Uthman Taha Naskh"/>
          <w:bCs/>
          <w:color w:val="0070C0"/>
          <w:spacing w:val="-4"/>
          <w:sz w:val="24"/>
          <w:szCs w:val="24"/>
          <w:rtl/>
        </w:rPr>
        <w:sym w:font="HQPB4" w:char="F0CF"/>
      </w:r>
      <w:r w:rsidRPr="00EA0935">
        <w:rPr>
          <w:rFonts w:ascii="HQPB2" w:hAnsi="HQPB2" w:cs="KFGQPC Uthman Taha Naskh"/>
          <w:bCs/>
          <w:color w:val="0070C0"/>
          <w:spacing w:val="-4"/>
          <w:sz w:val="24"/>
          <w:szCs w:val="24"/>
          <w:rtl/>
        </w:rPr>
        <w:sym w:font="HQPB2" w:char="F03D"/>
      </w:r>
      <w:r w:rsidRPr="00EA0935">
        <w:rPr>
          <w:rFonts w:ascii="HQPB2" w:hAnsi="HQPB2" w:cs="KFGQPC Uthman Taha Naskh"/>
          <w:bCs/>
          <w:color w:val="0070C0"/>
          <w:spacing w:val="-4"/>
          <w:sz w:val="24"/>
          <w:szCs w:val="24"/>
          <w:rtl/>
        </w:rPr>
        <w:sym w:font="HQPB2" w:char="F0BB"/>
      </w:r>
      <w:r w:rsidRPr="00EA0935">
        <w:rPr>
          <w:rFonts w:ascii="HQPB5" w:hAnsi="HQPB5" w:cs="KFGQPC Uthman Taha Naskh"/>
          <w:bCs/>
          <w:color w:val="0070C0"/>
          <w:spacing w:val="-4"/>
          <w:sz w:val="24"/>
          <w:szCs w:val="24"/>
          <w:rtl/>
        </w:rPr>
        <w:sym w:font="HQPB5" w:char="F079"/>
      </w:r>
      <w:r w:rsidRPr="00EA0935">
        <w:rPr>
          <w:rFonts w:ascii="HQPB1" w:hAnsi="HQPB1" w:cs="KFGQPC Uthman Taha Naskh"/>
          <w:bCs/>
          <w:color w:val="0070C0"/>
          <w:spacing w:val="-4"/>
          <w:sz w:val="24"/>
          <w:szCs w:val="24"/>
          <w:rtl/>
        </w:rPr>
        <w:sym w:font="HQPB1" w:char="F07A"/>
      </w:r>
      <w:r w:rsidRPr="00EA0935">
        <w:rPr>
          <w:rFonts w:ascii="HQPB1" w:hAnsi="HQPB1"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C8"/>
      </w:r>
      <w:r w:rsidRPr="00EA0935">
        <w:rPr>
          <w:rFonts w:ascii="HQPB4" w:hAnsi="HQPB4" w:cs="KFGQPC Uthman Taha Naskh"/>
          <w:bCs/>
          <w:color w:val="0070C0"/>
          <w:spacing w:val="-4"/>
          <w:sz w:val="24"/>
          <w:szCs w:val="24"/>
          <w:rtl/>
        </w:rPr>
        <w:sym w:font="HQPB4" w:char="F065"/>
      </w:r>
      <w:r w:rsidRPr="00EA0935">
        <w:rPr>
          <w:rFonts w:ascii="HQPB2" w:hAnsi="HQPB2" w:cs="KFGQPC Uthman Taha Naskh"/>
          <w:bCs/>
          <w:color w:val="0070C0"/>
          <w:spacing w:val="-4"/>
          <w:sz w:val="24"/>
          <w:szCs w:val="24"/>
          <w:rtl/>
        </w:rPr>
        <w:sym w:font="HQPB2" w:char="F040"/>
      </w:r>
      <w:r w:rsidRPr="00EA0935">
        <w:rPr>
          <w:rFonts w:ascii="HQPB4" w:hAnsi="HQPB4" w:cs="KFGQPC Uthman Taha Naskh"/>
          <w:bCs/>
          <w:color w:val="0070C0"/>
          <w:spacing w:val="-4"/>
          <w:sz w:val="24"/>
          <w:szCs w:val="24"/>
          <w:rtl/>
        </w:rPr>
        <w:sym w:font="HQPB4" w:char="F0E0"/>
      </w:r>
      <w:r w:rsidRPr="00EA0935">
        <w:rPr>
          <w:rFonts w:ascii="HQPB2" w:hAnsi="HQPB2" w:cs="KFGQPC Uthman Taha Naskh"/>
          <w:bCs/>
          <w:color w:val="0070C0"/>
          <w:spacing w:val="-4"/>
          <w:sz w:val="24"/>
          <w:szCs w:val="24"/>
          <w:rtl/>
        </w:rPr>
        <w:sym w:font="HQPB2" w:char="F032"/>
      </w:r>
      <w:r w:rsidRPr="00EA0935">
        <w:rPr>
          <w:rFonts w:ascii="HQPB2" w:hAnsi="HQPB2"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26"/>
      </w:r>
      <w:r w:rsidRPr="00EA0935">
        <w:rPr>
          <w:rFonts w:ascii="HQPB2" w:hAnsi="HQPB2" w:cs="KFGQPC Uthman Taha Naskh"/>
          <w:bCs/>
          <w:color w:val="0070C0"/>
          <w:spacing w:val="-4"/>
          <w:sz w:val="24"/>
          <w:szCs w:val="24"/>
          <w:rtl/>
        </w:rPr>
        <w:sym w:font="HQPB2" w:char="F0E4"/>
      </w:r>
      <w:r w:rsidRPr="00EA0935">
        <w:rPr>
          <w:rFonts w:ascii="HQPB4" w:hAnsi="HQPB4" w:cs="KFGQPC Uthman Taha Naskh"/>
          <w:bCs/>
          <w:color w:val="0070C0"/>
          <w:spacing w:val="-4"/>
          <w:sz w:val="24"/>
          <w:szCs w:val="24"/>
          <w:rtl/>
        </w:rPr>
        <w:sym w:font="HQPB4" w:char="F0F3"/>
      </w:r>
      <w:r w:rsidRPr="00EA0935">
        <w:rPr>
          <w:rFonts w:ascii="HQPB2" w:hAnsi="HQPB2" w:cs="KFGQPC Uthman Taha Naskh"/>
          <w:bCs/>
          <w:color w:val="0070C0"/>
          <w:spacing w:val="-4"/>
          <w:sz w:val="24"/>
          <w:szCs w:val="24"/>
          <w:rtl/>
        </w:rPr>
        <w:sym w:font="HQPB2" w:char="F0D3"/>
      </w:r>
      <w:r w:rsidRPr="00EA0935">
        <w:rPr>
          <w:rFonts w:ascii="HQPB5" w:hAnsi="HQPB5" w:cs="KFGQPC Uthman Taha Naskh"/>
          <w:bCs/>
          <w:color w:val="0070C0"/>
          <w:spacing w:val="-4"/>
          <w:sz w:val="24"/>
          <w:szCs w:val="24"/>
          <w:rtl/>
        </w:rPr>
        <w:sym w:font="HQPB5" w:char="F078"/>
      </w:r>
      <w:r w:rsidRPr="00EA0935">
        <w:rPr>
          <w:rFonts w:ascii="HQPB1" w:hAnsi="HQPB1" w:cs="KFGQPC Uthman Taha Naskh"/>
          <w:bCs/>
          <w:color w:val="0070C0"/>
          <w:spacing w:val="-4"/>
          <w:sz w:val="24"/>
          <w:szCs w:val="24"/>
          <w:rtl/>
        </w:rPr>
        <w:sym w:font="HQPB1" w:char="F0AB"/>
      </w:r>
      <w:r w:rsidRPr="00EA0935">
        <w:rPr>
          <w:rFonts w:ascii="HQPB1" w:hAnsi="HQPB1"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28"/>
      </w:r>
      <w:r w:rsidRPr="00EA0935">
        <w:rPr>
          <w:rFonts w:ascii="HQPB4" w:hAnsi="HQPB4"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75"/>
      </w:r>
      <w:r w:rsidRPr="00EA0935">
        <w:rPr>
          <w:rFonts w:ascii="HQPB2" w:hAnsi="HQPB2" w:cs="KFGQPC Uthman Taha Naskh"/>
          <w:bCs/>
          <w:color w:val="0070C0"/>
          <w:spacing w:val="-4"/>
          <w:sz w:val="24"/>
          <w:szCs w:val="24"/>
          <w:rtl/>
        </w:rPr>
        <w:sym w:font="HQPB2" w:char="F071"/>
      </w:r>
      <w:r w:rsidRPr="00EA0935">
        <w:rPr>
          <w:rFonts w:ascii="HQPB4" w:hAnsi="HQPB4" w:cs="KFGQPC Uthman Taha Naskh"/>
          <w:bCs/>
          <w:color w:val="0070C0"/>
          <w:spacing w:val="-4"/>
          <w:sz w:val="24"/>
          <w:szCs w:val="24"/>
          <w:rtl/>
        </w:rPr>
        <w:sym w:font="HQPB4" w:char="F0E8"/>
      </w:r>
      <w:r w:rsidRPr="00EA0935">
        <w:rPr>
          <w:rFonts w:ascii="HQPB2" w:hAnsi="HQPB2" w:cs="KFGQPC Uthman Taha Naskh"/>
          <w:bCs/>
          <w:color w:val="0070C0"/>
          <w:spacing w:val="-4"/>
          <w:sz w:val="24"/>
          <w:szCs w:val="24"/>
          <w:rtl/>
        </w:rPr>
        <w:sym w:font="HQPB2" w:char="F064"/>
      </w:r>
      <w:r w:rsidRPr="00EA0935">
        <w:rPr>
          <w:rFonts w:ascii="HQPB5" w:hAnsi="HQPB5" w:cs="KFGQPC Uthman Taha Naskh"/>
          <w:bCs/>
          <w:color w:val="0070C0"/>
          <w:spacing w:val="-4"/>
          <w:sz w:val="24"/>
          <w:szCs w:val="24"/>
          <w:rtl/>
        </w:rPr>
        <w:sym w:font="HQPB5" w:char="F075"/>
      </w:r>
      <w:r w:rsidRPr="00EA0935">
        <w:rPr>
          <w:rFonts w:ascii="HQPB2" w:hAnsi="HQPB2" w:cs="KFGQPC Uthman Taha Naskh"/>
          <w:bCs/>
          <w:color w:val="0070C0"/>
          <w:spacing w:val="-4"/>
          <w:sz w:val="24"/>
          <w:szCs w:val="24"/>
          <w:rtl/>
        </w:rPr>
        <w:sym w:font="HQPB2" w:char="F072"/>
      </w:r>
      <w:r w:rsidRPr="00EA0935">
        <w:rPr>
          <w:rFonts w:ascii="HQPB2" w:hAnsi="HQPB2"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34"/>
      </w:r>
      <w:r w:rsidRPr="00EA0935">
        <w:rPr>
          <w:rFonts w:ascii="HQPB2" w:hAnsi="HQPB2" w:cs="KFGQPC Uthman Taha Naskh"/>
          <w:bCs/>
          <w:color w:val="0070C0"/>
          <w:spacing w:val="-4"/>
          <w:sz w:val="24"/>
          <w:szCs w:val="24"/>
          <w:rtl/>
        </w:rPr>
        <w:sym w:font="HQPB2" w:char="F092"/>
      </w:r>
      <w:r w:rsidRPr="00EA0935">
        <w:rPr>
          <w:rFonts w:ascii="HQPB5" w:hAnsi="HQPB5" w:cs="KFGQPC Uthman Taha Naskh"/>
          <w:bCs/>
          <w:color w:val="0070C0"/>
          <w:spacing w:val="-4"/>
          <w:sz w:val="24"/>
          <w:szCs w:val="24"/>
          <w:rtl/>
        </w:rPr>
        <w:sym w:font="HQPB5" w:char="F06E"/>
      </w:r>
      <w:r w:rsidRPr="00EA0935">
        <w:rPr>
          <w:rFonts w:ascii="HQPB2" w:hAnsi="HQPB2" w:cs="KFGQPC Uthman Taha Naskh"/>
          <w:bCs/>
          <w:color w:val="0070C0"/>
          <w:spacing w:val="-4"/>
          <w:sz w:val="24"/>
          <w:szCs w:val="24"/>
          <w:rtl/>
        </w:rPr>
        <w:sym w:font="HQPB2" w:char="F03F"/>
      </w:r>
      <w:r w:rsidRPr="00EA0935">
        <w:rPr>
          <w:rFonts w:ascii="HQPB5" w:hAnsi="HQPB5" w:cs="KFGQPC Uthman Taha Naskh"/>
          <w:bCs/>
          <w:color w:val="0070C0"/>
          <w:spacing w:val="-4"/>
          <w:sz w:val="24"/>
          <w:szCs w:val="24"/>
          <w:rtl/>
        </w:rPr>
        <w:sym w:font="HQPB5" w:char="F074"/>
      </w:r>
      <w:r w:rsidRPr="00EA0935">
        <w:rPr>
          <w:rFonts w:ascii="HQPB1" w:hAnsi="HQPB1" w:cs="KFGQPC Uthman Taha Naskh"/>
          <w:bCs/>
          <w:color w:val="0070C0"/>
          <w:spacing w:val="-4"/>
          <w:sz w:val="24"/>
          <w:szCs w:val="24"/>
          <w:rtl/>
        </w:rPr>
        <w:sym w:font="HQPB1" w:char="F0E3"/>
      </w:r>
      <w:r w:rsidRPr="00EA0935">
        <w:rPr>
          <w:rFonts w:ascii="HQPB1" w:hAnsi="HQPB1"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C8"/>
      </w:r>
      <w:r w:rsidRPr="00EA0935">
        <w:rPr>
          <w:rFonts w:ascii="HQPB4" w:hAnsi="HQPB4" w:cs="KFGQPC Uthman Taha Naskh"/>
          <w:bCs/>
          <w:color w:val="0070C0"/>
          <w:spacing w:val="-4"/>
          <w:sz w:val="24"/>
          <w:szCs w:val="24"/>
          <w:rtl/>
        </w:rPr>
        <w:sym w:font="HQPB4" w:char="F065"/>
      </w:r>
      <w:r w:rsidRPr="00EA0935">
        <w:rPr>
          <w:rFonts w:ascii="HQPB2" w:hAnsi="HQPB2" w:cs="KFGQPC Uthman Taha Naskh"/>
          <w:bCs/>
          <w:color w:val="0070C0"/>
          <w:spacing w:val="-4"/>
          <w:sz w:val="24"/>
          <w:szCs w:val="24"/>
          <w:rtl/>
        </w:rPr>
        <w:sym w:font="HQPB2" w:char="F040"/>
      </w:r>
      <w:r w:rsidRPr="00EA0935">
        <w:rPr>
          <w:rFonts w:ascii="HQPB4" w:hAnsi="HQPB4" w:cs="KFGQPC Uthman Taha Naskh"/>
          <w:bCs/>
          <w:color w:val="0070C0"/>
          <w:spacing w:val="-4"/>
          <w:sz w:val="24"/>
          <w:szCs w:val="24"/>
          <w:rtl/>
        </w:rPr>
        <w:sym w:font="HQPB4" w:char="F0E4"/>
      </w:r>
      <w:r w:rsidRPr="00EA0935">
        <w:rPr>
          <w:rFonts w:ascii="HQPB2" w:hAnsi="HQPB2" w:cs="KFGQPC Uthman Taha Naskh"/>
          <w:bCs/>
          <w:color w:val="0070C0"/>
          <w:spacing w:val="-4"/>
          <w:sz w:val="24"/>
          <w:szCs w:val="24"/>
          <w:rtl/>
        </w:rPr>
        <w:sym w:font="HQPB2" w:char="F02E"/>
      </w:r>
      <w:r w:rsidRPr="00EA0935">
        <w:rPr>
          <w:rFonts w:ascii="HQPB2" w:hAnsi="HQPB2"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26"/>
      </w:r>
      <w:r w:rsidRPr="00EA0935">
        <w:rPr>
          <w:rFonts w:ascii="HQPB2" w:hAnsi="HQPB2" w:cs="KFGQPC Uthman Taha Naskh"/>
          <w:bCs/>
          <w:color w:val="0070C0"/>
          <w:spacing w:val="-4"/>
          <w:sz w:val="24"/>
          <w:szCs w:val="24"/>
          <w:rtl/>
        </w:rPr>
        <w:sym w:font="HQPB2" w:char="F0E4"/>
      </w:r>
      <w:r w:rsidRPr="00EA0935">
        <w:rPr>
          <w:rFonts w:ascii="HQPB4" w:hAnsi="HQPB4" w:cs="KFGQPC Uthman Taha Naskh"/>
          <w:bCs/>
          <w:color w:val="0070C0"/>
          <w:spacing w:val="-4"/>
          <w:sz w:val="24"/>
          <w:szCs w:val="24"/>
          <w:rtl/>
        </w:rPr>
        <w:sym w:font="HQPB4" w:char="F0F3"/>
      </w:r>
      <w:r w:rsidRPr="00EA0935">
        <w:rPr>
          <w:rFonts w:ascii="HQPB2" w:hAnsi="HQPB2" w:cs="KFGQPC Uthman Taha Naskh"/>
          <w:bCs/>
          <w:color w:val="0070C0"/>
          <w:spacing w:val="-4"/>
          <w:sz w:val="24"/>
          <w:szCs w:val="24"/>
          <w:rtl/>
        </w:rPr>
        <w:sym w:font="HQPB2" w:char="F0D3"/>
      </w:r>
      <w:r w:rsidRPr="00EA0935">
        <w:rPr>
          <w:rFonts w:ascii="HQPB5" w:hAnsi="HQPB5" w:cs="KFGQPC Uthman Taha Naskh"/>
          <w:bCs/>
          <w:color w:val="0070C0"/>
          <w:spacing w:val="-4"/>
          <w:sz w:val="24"/>
          <w:szCs w:val="24"/>
          <w:rtl/>
        </w:rPr>
        <w:sym w:font="HQPB5" w:char="F078"/>
      </w:r>
      <w:r w:rsidRPr="00EA0935">
        <w:rPr>
          <w:rFonts w:ascii="HQPB1" w:hAnsi="HQPB1" w:cs="KFGQPC Uthman Taha Naskh"/>
          <w:bCs/>
          <w:color w:val="0070C0"/>
          <w:spacing w:val="-4"/>
          <w:sz w:val="24"/>
          <w:szCs w:val="24"/>
          <w:rtl/>
        </w:rPr>
        <w:sym w:font="HQPB1" w:char="F0AB"/>
      </w:r>
      <w:r w:rsidRPr="00EA0935">
        <w:rPr>
          <w:rFonts w:ascii="HQPB1" w:hAnsi="HQPB1"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D7"/>
      </w:r>
      <w:r w:rsidRPr="00EA0935">
        <w:rPr>
          <w:rFonts w:ascii="HQPB2" w:hAnsi="HQPB2" w:cs="KFGQPC Uthman Taha Naskh"/>
          <w:bCs/>
          <w:color w:val="0070C0"/>
          <w:spacing w:val="-4"/>
          <w:sz w:val="24"/>
          <w:szCs w:val="24"/>
          <w:rtl/>
        </w:rPr>
        <w:sym w:font="HQPB2" w:char="F040"/>
      </w:r>
      <w:r w:rsidRPr="00EA0935">
        <w:rPr>
          <w:rFonts w:ascii="HQPB2" w:hAnsi="HQPB2" w:cs="KFGQPC Uthman Taha Naskh"/>
          <w:bCs/>
          <w:color w:val="0070C0"/>
          <w:spacing w:val="-4"/>
          <w:sz w:val="24"/>
          <w:szCs w:val="24"/>
          <w:rtl/>
        </w:rPr>
        <w:sym w:font="HQPB2" w:char="F08B"/>
      </w:r>
      <w:r w:rsidRPr="00EA0935">
        <w:rPr>
          <w:rFonts w:ascii="HQPB4" w:hAnsi="HQPB4" w:cs="KFGQPC Uthman Taha Naskh"/>
          <w:bCs/>
          <w:color w:val="0070C0"/>
          <w:spacing w:val="-4"/>
          <w:sz w:val="24"/>
          <w:szCs w:val="24"/>
          <w:rtl/>
        </w:rPr>
        <w:sym w:font="HQPB4" w:char="F0CF"/>
      </w:r>
      <w:r w:rsidRPr="00EA0935">
        <w:rPr>
          <w:rFonts w:ascii="HQPB2" w:hAnsi="HQPB2" w:cs="KFGQPC Uthman Taha Naskh"/>
          <w:bCs/>
          <w:color w:val="0070C0"/>
          <w:spacing w:val="-4"/>
          <w:sz w:val="24"/>
          <w:szCs w:val="24"/>
          <w:rtl/>
        </w:rPr>
        <w:sym w:font="HQPB2" w:char="F02E"/>
      </w:r>
      <w:r w:rsidRPr="00EA0935">
        <w:rPr>
          <w:rFonts w:ascii="HQPB5" w:hAnsi="HQPB5" w:cs="KFGQPC Uthman Taha Naskh"/>
          <w:bCs/>
          <w:color w:val="0070C0"/>
          <w:spacing w:val="-4"/>
          <w:sz w:val="24"/>
          <w:szCs w:val="24"/>
          <w:rtl/>
        </w:rPr>
        <w:sym w:font="HQPB5" w:char="F075"/>
      </w:r>
      <w:r w:rsidRPr="00EA0935">
        <w:rPr>
          <w:rFonts w:ascii="HQPB2" w:hAnsi="HQPB2" w:cs="KFGQPC Uthman Taha Naskh"/>
          <w:bCs/>
          <w:color w:val="0070C0"/>
          <w:spacing w:val="-4"/>
          <w:sz w:val="24"/>
          <w:szCs w:val="24"/>
          <w:rtl/>
        </w:rPr>
        <w:sym w:font="HQPB2" w:char="F072"/>
      </w:r>
      <w:r w:rsidRPr="00EA0935">
        <w:rPr>
          <w:rFonts w:ascii="HQPB2" w:hAnsi="HQPB2" w:cs="KFGQPC Uthman Taha Naskh"/>
          <w:bCs/>
          <w:color w:val="0070C0"/>
          <w:spacing w:val="-4"/>
          <w:sz w:val="24"/>
          <w:szCs w:val="24"/>
          <w:rtl/>
        </w:rPr>
        <w:t xml:space="preserve"> </w:t>
      </w:r>
      <w:r w:rsidRPr="00EA0935">
        <w:rPr>
          <w:rFonts w:ascii="HQPB2" w:hAnsi="HQPB2" w:cs="KFGQPC Uthman Taha Naskh"/>
          <w:bCs/>
          <w:color w:val="0070C0"/>
          <w:spacing w:val="-4"/>
          <w:sz w:val="24"/>
          <w:szCs w:val="24"/>
          <w:rtl/>
        </w:rPr>
        <w:sym w:font="HQPB2" w:char="F0C7"/>
      </w:r>
      <w:r w:rsidRPr="00EA0935">
        <w:rPr>
          <w:rFonts w:ascii="HQPB2" w:hAnsi="HQPB2" w:cs="KFGQPC Uthman Taha Naskh"/>
          <w:bCs/>
          <w:color w:val="0070C0"/>
          <w:spacing w:val="-4"/>
          <w:sz w:val="24"/>
          <w:szCs w:val="24"/>
          <w:rtl/>
        </w:rPr>
        <w:sym w:font="HQPB2" w:char="F0CF"/>
      </w:r>
      <w:r w:rsidRPr="00EA0935">
        <w:rPr>
          <w:rFonts w:ascii="HQPB2" w:hAnsi="HQPB2" w:cs="KFGQPC Uthman Taha Naskh"/>
          <w:bCs/>
          <w:color w:val="0070C0"/>
          <w:spacing w:val="-4"/>
          <w:sz w:val="24"/>
          <w:szCs w:val="24"/>
          <w:rtl/>
        </w:rPr>
        <w:sym w:font="HQPB2" w:char="F0CB"/>
      </w:r>
      <w:r w:rsidRPr="00EA0935">
        <w:rPr>
          <w:rFonts w:ascii="HQPB2" w:hAnsi="HQPB2" w:cs="KFGQPC Uthman Taha Naskh"/>
          <w:bCs/>
          <w:color w:val="0070C0"/>
          <w:spacing w:val="-4"/>
          <w:sz w:val="24"/>
          <w:szCs w:val="24"/>
          <w:rtl/>
        </w:rPr>
        <w:sym w:font="HQPB2" w:char="F0C8"/>
      </w:r>
      <w:r w:rsidRPr="00EA0935">
        <w:rPr>
          <w:rFonts w:ascii="HQPB2" w:hAnsi="HQPB2" w:cs="KFGQPC Uthman Taha Naskh"/>
          <w:bCs/>
          <w:color w:val="0070C0"/>
          <w:spacing w:val="-4"/>
          <w:sz w:val="24"/>
          <w:szCs w:val="24"/>
          <w:rtl/>
        </w:rPr>
        <w:t xml:space="preserve"> </w:t>
      </w:r>
      <w:r w:rsidR="00334422" w:rsidRPr="00EA0935">
        <w:rPr>
          <w:rFonts w:cs="KFGQPC Uthman Taha Naskh" w:hint="cs"/>
          <w:bCs/>
          <w:color w:val="0070C0"/>
          <w:spacing w:val="-4"/>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[الزمر</w:t>
      </w:r>
      <w:r w:rsidR="00B04AB0" w:rsidRPr="008D0A3F">
        <w:rPr>
          <w:rFonts w:cs="KFGQPC Uthman Taha Naskh" w:hint="cs"/>
          <w:b/>
          <w:sz w:val="19"/>
          <w:szCs w:val="30"/>
          <w:rtl/>
        </w:rPr>
        <w:t>: 62</w:t>
      </w:r>
      <w:r w:rsidRPr="008D0A3F">
        <w:rPr>
          <w:rFonts w:cs="KFGQPC Uthman Taha Naskh" w:hint="cs"/>
          <w:b/>
          <w:sz w:val="19"/>
          <w:szCs w:val="30"/>
          <w:rtl/>
        </w:rPr>
        <w:t>]</w:t>
      </w:r>
      <w:r w:rsidRPr="008D0A3F">
        <w:rPr>
          <w:rFonts w:cs="KFGQPC Uthman Taha Naskh" w:hint="cs"/>
          <w:b/>
          <w:sz w:val="25"/>
          <w:szCs w:val="30"/>
          <w:rtl/>
        </w:rPr>
        <w:t>.</w:t>
      </w:r>
    </w:p>
    <w:p w14:paraId="23A0C17B" w14:textId="77777777" w:rsidR="0012458B" w:rsidRPr="008D0A3F" w:rsidRDefault="007859B4"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ب</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قول الرسول </w:t>
      </w:r>
      <w:r w:rsidR="008D0A3F" w:rsidRPr="008D0A3F">
        <w:rPr>
          <w:rFonts w:cs="KFGQPC Uthman Taha Naskh" w:hint="cs"/>
          <w:color w:val="0070C0"/>
          <w:sz w:val="42"/>
          <w:szCs w:val="30"/>
          <w:rtl/>
        </w:rPr>
        <w:t>ﷺ</w:t>
      </w:r>
      <w:r w:rsidRPr="008D0A3F">
        <w:rPr>
          <w:rFonts w:cs="KFGQPC Uthman Taha Naskh" w:hint="cs"/>
          <w:b/>
          <w:sz w:val="25"/>
          <w:szCs w:val="30"/>
          <w:rtl/>
        </w:rPr>
        <w:t>:</w:t>
      </w:r>
      <w:r w:rsidR="0012458B"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0012458B" w:rsidRPr="00EA0935">
        <w:rPr>
          <w:rFonts w:cs="KFGQPC Uthman Taha Naskh" w:hint="cs"/>
          <w:b/>
          <w:bCs/>
          <w:color w:val="0070C0"/>
          <w:sz w:val="25"/>
          <w:szCs w:val="30"/>
          <w:rtl/>
        </w:rPr>
        <w:t>إن الله خالق كل صانع وصنعته</w:t>
      </w:r>
      <w:r w:rsidR="005F41C0" w:rsidRPr="00EA0935">
        <w:rPr>
          <w:rFonts w:cs="KFGQPC Uthman Taha Naskh" w:hint="cs"/>
          <w:b/>
          <w:bCs/>
          <w:color w:val="0070C0"/>
          <w:sz w:val="25"/>
          <w:szCs w:val="30"/>
          <w:rtl/>
        </w:rPr>
        <w:t>»</w:t>
      </w:r>
      <w:r w:rsidR="0012458B" w:rsidRPr="008D0A3F">
        <w:rPr>
          <w:rFonts w:cs="KFGQPC Uthman Taha Naskh" w:hint="cs"/>
          <w:b/>
          <w:sz w:val="25"/>
          <w:szCs w:val="30"/>
          <w:rtl/>
        </w:rPr>
        <w:t>.</w:t>
      </w:r>
    </w:p>
    <w:p w14:paraId="692B52A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وفي الآيات السابقة والحديث النص الجلي على أن الله تبارك وتعالى هو الذي قدّر كل شيء وخلقه، وهو الذي أحاط الأشياء بعنايته ورعايته، وقد قدر الكائنات، وأوجدها لا على مثال سابق، ووهب بعض خلقه القدرة والفعل، والله سبحانه هو الخالق للفاعل وفعله، وهو الخلاق العليم.</w:t>
      </w:r>
    </w:p>
    <w:p w14:paraId="3E0E4EF2" w14:textId="77777777" w:rsidR="00A87E2A" w:rsidRPr="008D0A3F" w:rsidRDefault="00A87E2A" w:rsidP="008D0A3F">
      <w:pPr>
        <w:pStyle w:val="af0"/>
        <w:spacing w:line="500" w:lineRule="exact"/>
        <w:ind w:firstLine="397"/>
        <w:jc w:val="both"/>
        <w:rPr>
          <w:rFonts w:cs="KFGQPC Uthman Taha Naskh"/>
          <w:b/>
          <w:sz w:val="25"/>
          <w:szCs w:val="30"/>
          <w:rtl/>
        </w:rPr>
      </w:pPr>
    </w:p>
    <w:p w14:paraId="45F76CEF" w14:textId="77777777" w:rsidR="0012458B" w:rsidRPr="008D0A3F" w:rsidRDefault="00A87E2A" w:rsidP="00C25AD2">
      <w:pPr>
        <w:pStyle w:val="af0"/>
        <w:spacing w:before="120" w:line="500" w:lineRule="exact"/>
        <w:outlineLvl w:val="0"/>
        <w:rPr>
          <w:rFonts w:ascii="Hacen Egypt" w:hAnsi="Hacen Egypt" w:cs="Hacen Egypt"/>
          <w:b/>
          <w:color w:val="0070C0"/>
          <w:sz w:val="25"/>
          <w:rtl/>
        </w:rPr>
      </w:pPr>
      <w:r w:rsidRPr="008D0A3F">
        <w:rPr>
          <w:rFonts w:cs="KFGQPC Uthman Taha Naskh" w:hint="cs"/>
          <w:color w:val="000000"/>
          <w:sz w:val="29"/>
          <w:szCs w:val="30"/>
          <w:rtl/>
        </w:rPr>
        <w:sym w:font="Wingdings" w:char="F0AF"/>
      </w:r>
      <w:r w:rsidRPr="008D0A3F">
        <w:rPr>
          <w:rFonts w:cs="KFGQPC Uthman Taha Naskh" w:hint="cs"/>
          <w:color w:val="000000"/>
          <w:sz w:val="29"/>
          <w:szCs w:val="30"/>
          <w:rtl/>
        </w:rPr>
        <w:t xml:space="preserve">         </w:t>
      </w:r>
      <w:r w:rsidRPr="008D0A3F">
        <w:rPr>
          <w:rFonts w:cs="KFGQPC Uthman Taha Naskh" w:hint="cs"/>
          <w:color w:val="000000"/>
          <w:sz w:val="29"/>
          <w:szCs w:val="30"/>
          <w:rtl/>
        </w:rPr>
        <w:sym w:font="Wingdings" w:char="F0AF"/>
      </w:r>
      <w:r w:rsidRPr="008D0A3F">
        <w:rPr>
          <w:rFonts w:cs="KFGQPC Uthman Taha Naskh" w:hint="cs"/>
          <w:color w:val="000000"/>
          <w:sz w:val="29"/>
          <w:szCs w:val="30"/>
          <w:rtl/>
        </w:rPr>
        <w:t xml:space="preserve">        </w:t>
      </w:r>
      <w:r w:rsidRPr="008D0A3F">
        <w:rPr>
          <w:rFonts w:cs="KFGQPC Uthman Taha Naskh" w:hint="cs"/>
          <w:color w:val="000000"/>
          <w:sz w:val="29"/>
          <w:szCs w:val="30"/>
          <w:rtl/>
        </w:rPr>
        <w:sym w:font="Wingdings" w:char="F0AF"/>
      </w:r>
      <w:r w:rsidR="0012458B" w:rsidRPr="008D0A3F">
        <w:rPr>
          <w:rFonts w:cs="KFGQPC Uthman Taha Naskh"/>
          <w:b/>
          <w:sz w:val="25"/>
          <w:szCs w:val="30"/>
          <w:rtl/>
        </w:rPr>
        <w:br w:type="page"/>
      </w:r>
      <w:r w:rsidR="0012458B" w:rsidRPr="008D0A3F">
        <w:rPr>
          <w:rFonts w:ascii="Hacen Egypt" w:hAnsi="Hacen Egypt" w:cs="Hacen Egypt"/>
          <w:b/>
          <w:color w:val="0070C0"/>
          <w:sz w:val="25"/>
          <w:rtl/>
        </w:rPr>
        <w:lastRenderedPageBreak/>
        <w:t>أثر الإيمان في حياة الفرد والجماعة</w:t>
      </w:r>
    </w:p>
    <w:p w14:paraId="401AF08E" w14:textId="77777777" w:rsidR="00B04AB0" w:rsidRPr="008D0A3F" w:rsidRDefault="00B04AB0" w:rsidP="00C25AD2">
      <w:pPr>
        <w:pStyle w:val="af0"/>
        <w:spacing w:before="120" w:line="500" w:lineRule="exact"/>
        <w:outlineLvl w:val="0"/>
        <w:rPr>
          <w:rFonts w:ascii="Hacen Egypt" w:hAnsi="Hacen Egypt" w:cs="Hacen Egypt"/>
          <w:b/>
          <w:color w:val="0070C0"/>
          <w:sz w:val="33"/>
          <w:szCs w:val="44"/>
          <w:rtl/>
        </w:rPr>
      </w:pPr>
    </w:p>
    <w:p w14:paraId="648B485B"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الإيمان بجميع أركانه وحدة متكاملة مرتبط بعضها ببعض لا يغني بعضها عن الآخر، وآثار الإيمان بكل ركن منها آثار لباقيها، فهي على التحقيق غير منفصلة عن بعضها، وكذلك تأثيرها على الفرد والجماعة، ولكون الفرد هو اللبنة الأولى التي يتكون منها المجتمع جاءت الرسالات منصبة على الأفراد، لأن صلاحهم صلاح المجتمع، ومن الآثار ما يلي:</w:t>
      </w:r>
    </w:p>
    <w:p w14:paraId="4E63C3EB" w14:textId="77777777" w:rsidR="0012458B" w:rsidRPr="008D0A3F" w:rsidRDefault="008D1641"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  </w:t>
      </w:r>
      <w:r w:rsidR="007859B4" w:rsidRPr="00481529">
        <w:rPr>
          <w:rFonts w:cs="KFGQPC Uthman Taha Naskh" w:hint="cs"/>
          <w:bCs/>
          <w:color w:val="0070C0"/>
          <w:sz w:val="25"/>
          <w:szCs w:val="30"/>
          <w:rtl/>
        </w:rPr>
        <w:t>(</w:t>
      </w:r>
      <w:r w:rsidR="0012458B" w:rsidRPr="00481529">
        <w:rPr>
          <w:rFonts w:cs="KFGQPC Uthman Taha Naskh" w:hint="cs"/>
          <w:bCs/>
          <w:color w:val="0070C0"/>
          <w:sz w:val="25"/>
          <w:szCs w:val="30"/>
          <w:rtl/>
        </w:rPr>
        <w:t>أ</w:t>
      </w:r>
      <w:r w:rsidR="007859B4" w:rsidRPr="00481529">
        <w:rPr>
          <w:rFonts w:cs="KFGQPC Uthman Taha Naskh" w:hint="cs"/>
          <w:bCs/>
          <w:color w:val="0070C0"/>
          <w:sz w:val="25"/>
          <w:szCs w:val="30"/>
          <w:rtl/>
        </w:rPr>
        <w:t>)</w:t>
      </w:r>
      <w:r w:rsidR="0012458B" w:rsidRPr="008D0A3F">
        <w:rPr>
          <w:rFonts w:cs="KFGQPC Uthman Taha Naskh" w:hint="cs"/>
          <w:b/>
          <w:sz w:val="25"/>
          <w:szCs w:val="30"/>
          <w:rtl/>
        </w:rPr>
        <w:t xml:space="preserve">  </w:t>
      </w:r>
      <w:r w:rsidR="0012458B" w:rsidRPr="008D0A3F">
        <w:rPr>
          <w:rFonts w:cs="KFGQPC Uthman Taha Naskh" w:hint="cs"/>
          <w:b/>
          <w:spacing w:val="-2"/>
          <w:sz w:val="25"/>
          <w:szCs w:val="30"/>
          <w:rtl/>
        </w:rPr>
        <w:t>أن الإيمان بالله هو حياة القلوب الباعث لها على القوة التي ترقى بها في مدارج الكمال، وهو الحافز للنفوس على التحلي بخصال الخير والتنزه عن الرذائل وسفاسف الأمور، كما قال تعالى:</w:t>
      </w:r>
      <w:r w:rsidR="0012458B" w:rsidRPr="008D0A3F">
        <w:rPr>
          <w:rFonts w:cs="KFGQPC Uthman Taha Naskh" w:hint="cs"/>
          <w:b/>
          <w:sz w:val="25"/>
          <w:szCs w:val="30"/>
          <w:rtl/>
        </w:rPr>
        <w:t xml:space="preserve"> </w:t>
      </w:r>
      <w:r w:rsidR="002B7FD2" w:rsidRPr="00EA0935">
        <w:rPr>
          <w:rFonts w:cs="KFGQPC Uthman Taha Naskh" w:hint="cs"/>
          <w:bCs/>
          <w:color w:val="0070C0"/>
          <w:sz w:val="24"/>
          <w:szCs w:val="24"/>
          <w:rtl/>
        </w:rPr>
        <w:sym w:font="HQPB2" w:char="F0E2"/>
      </w:r>
      <w:r w:rsidR="0012458B" w:rsidRPr="00EA0935">
        <w:rPr>
          <w:rFonts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60"/>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2"/>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6"/>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62"/>
      </w:r>
      <w:r w:rsidR="0012458B" w:rsidRPr="00EA0935">
        <w:rPr>
          <w:rFonts w:ascii="HQPB1" w:hAnsi="HQPB1" w:cs="KFGQPC Uthman Taha Naskh"/>
          <w:bCs/>
          <w:color w:val="0070C0"/>
          <w:sz w:val="24"/>
          <w:szCs w:val="24"/>
          <w:rtl/>
        </w:rPr>
        <w:sym w:font="HQPB1" w:char="F025"/>
      </w:r>
      <w:r w:rsidR="0012458B" w:rsidRPr="00EA0935">
        <w:rPr>
          <w:rFonts w:ascii="HQPB5" w:hAnsi="HQPB5" w:cs="KFGQPC Uthman Taha Naskh"/>
          <w:bCs/>
          <w:color w:val="0070C0"/>
          <w:sz w:val="24"/>
          <w:szCs w:val="24"/>
          <w:rtl/>
        </w:rPr>
        <w:sym w:font="HQPB5" w:char="F078"/>
      </w:r>
      <w:r w:rsidR="0012458B" w:rsidRPr="00EA0935">
        <w:rPr>
          <w:rFonts w:ascii="HQPB2" w:hAnsi="HQPB2" w:cs="KFGQPC Uthman Taha Naskh"/>
          <w:bCs/>
          <w:color w:val="0070C0"/>
          <w:sz w:val="24"/>
          <w:szCs w:val="24"/>
          <w:rtl/>
        </w:rPr>
        <w:sym w:font="HQPB2" w:char="F02E"/>
      </w:r>
      <w:r w:rsidR="0012458B" w:rsidRPr="00EA0935">
        <w:rPr>
          <w:rFonts w:ascii="HQPB2" w:hAnsi="HQPB2"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4"/>
      </w:r>
      <w:r w:rsidR="0012458B" w:rsidRPr="00EA0935">
        <w:rPr>
          <w:rFonts w:ascii="HQPB4" w:hAnsi="HQPB4" w:cs="KFGQPC Uthman Taha Naskh"/>
          <w:bCs/>
          <w:color w:val="0070C0"/>
          <w:sz w:val="24"/>
          <w:szCs w:val="24"/>
          <w:rtl/>
        </w:rPr>
        <w:sym w:font="HQPB4" w:char="F05C"/>
      </w:r>
      <w:r w:rsidR="0012458B" w:rsidRPr="00EA0935">
        <w:rPr>
          <w:rFonts w:ascii="HQPB1" w:hAnsi="HQPB1" w:cs="KFGQPC Uthman Taha Naskh"/>
          <w:bCs/>
          <w:color w:val="0070C0"/>
          <w:sz w:val="24"/>
          <w:szCs w:val="24"/>
          <w:rtl/>
        </w:rPr>
        <w:sym w:font="HQPB1" w:char="F047"/>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8A"/>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E7"/>
      </w:r>
      <w:r w:rsidR="0012458B" w:rsidRPr="00EA0935">
        <w:rPr>
          <w:rFonts w:ascii="HQPB2" w:hAnsi="HQPB2" w:cs="KFGQPC Uthman Taha Naskh"/>
          <w:bCs/>
          <w:color w:val="0070C0"/>
          <w:sz w:val="24"/>
          <w:szCs w:val="24"/>
          <w:rtl/>
        </w:rPr>
        <w:sym w:font="HQPB2" w:char="F06D"/>
      </w:r>
      <w:r w:rsidR="0012458B" w:rsidRPr="00EA0935">
        <w:rPr>
          <w:rFonts w:ascii="HQPB2" w:hAnsi="HQPB2" w:cs="KFGQPC Uthman Taha Naskh"/>
          <w:bCs/>
          <w:color w:val="0070C0"/>
          <w:sz w:val="24"/>
          <w:szCs w:val="24"/>
          <w:rtl/>
        </w:rPr>
        <w:sym w:font="HQPB2" w:char="F0BB"/>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59"/>
      </w:r>
      <w:r w:rsidR="0012458B" w:rsidRPr="00EA0935">
        <w:rPr>
          <w:rFonts w:ascii="HQPB4" w:hAnsi="HQPB4" w:cs="KFGQPC Uthman Taha Naskh"/>
          <w:bCs/>
          <w:color w:val="0070C0"/>
          <w:sz w:val="24"/>
          <w:szCs w:val="24"/>
          <w:rtl/>
        </w:rPr>
        <w:sym w:font="HQPB4" w:char="F0F7"/>
      </w:r>
      <w:r w:rsidR="0012458B" w:rsidRPr="00EA0935">
        <w:rPr>
          <w:rFonts w:ascii="HQPB2" w:hAnsi="HQPB2" w:cs="KFGQPC Uthman Taha Naskh"/>
          <w:bCs/>
          <w:color w:val="0070C0"/>
          <w:sz w:val="24"/>
          <w:szCs w:val="24"/>
          <w:rtl/>
        </w:rPr>
        <w:sym w:font="HQPB2" w:char="F08F"/>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8A"/>
      </w:r>
      <w:r w:rsidR="0012458B" w:rsidRPr="00EA0935">
        <w:rPr>
          <w:rFonts w:ascii="HQPB4" w:hAnsi="HQPB4" w:cs="KFGQPC Uthman Taha Naskh"/>
          <w:bCs/>
          <w:color w:val="0070C0"/>
          <w:sz w:val="24"/>
          <w:szCs w:val="24"/>
          <w:rtl/>
        </w:rPr>
        <w:sym w:font="HQPB4" w:char="F0F4"/>
      </w:r>
      <w:r w:rsidR="0012458B" w:rsidRPr="00EA0935">
        <w:rPr>
          <w:rFonts w:ascii="HQPB1" w:hAnsi="HQPB1" w:cs="KFGQPC Uthman Taha Naskh"/>
          <w:bCs/>
          <w:color w:val="0070C0"/>
          <w:sz w:val="24"/>
          <w:szCs w:val="24"/>
          <w:rtl/>
        </w:rPr>
        <w:sym w:font="HQPB1" w:char="F06D"/>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7"/>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F9"/>
      </w:r>
      <w:r w:rsidR="0012458B" w:rsidRPr="00EA0935">
        <w:rPr>
          <w:rFonts w:ascii="HQPB1" w:hAnsi="HQPB1"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59"/>
      </w:r>
      <w:r w:rsidR="0012458B" w:rsidRPr="00EA0935">
        <w:rPr>
          <w:rFonts w:ascii="HQPB4" w:hAnsi="HQPB4" w:cs="KFGQPC Uthman Taha Naskh"/>
          <w:bCs/>
          <w:color w:val="0070C0"/>
          <w:sz w:val="24"/>
          <w:szCs w:val="24"/>
          <w:rtl/>
        </w:rPr>
        <w:sym w:font="HQPB4" w:char="F0F9"/>
      </w:r>
      <w:r w:rsidR="0012458B" w:rsidRPr="00EA0935">
        <w:rPr>
          <w:rFonts w:ascii="HQPB2" w:hAnsi="HQPB2" w:cs="KFGQPC Uthman Taha Naskh"/>
          <w:bCs/>
          <w:color w:val="0070C0"/>
          <w:sz w:val="24"/>
          <w:szCs w:val="24"/>
          <w:rtl/>
        </w:rPr>
        <w:sym w:font="HQPB2" w:char="F03D"/>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E8"/>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5F"/>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BC"/>
      </w:r>
      <w:r w:rsidR="0012458B" w:rsidRPr="00EA0935">
        <w:rPr>
          <w:rFonts w:ascii="HQPB4" w:hAnsi="HQPB4" w:cs="KFGQPC Uthman Taha Naskh"/>
          <w:bCs/>
          <w:color w:val="0070C0"/>
          <w:sz w:val="24"/>
          <w:szCs w:val="24"/>
          <w:rtl/>
        </w:rPr>
        <w:sym w:font="HQPB4" w:char="F0E7"/>
      </w:r>
      <w:r w:rsidR="0012458B" w:rsidRPr="00EA0935">
        <w:rPr>
          <w:rFonts w:ascii="HQPB2" w:hAnsi="HQPB2" w:cs="KFGQPC Uthman Taha Naskh"/>
          <w:bCs/>
          <w:color w:val="0070C0"/>
          <w:sz w:val="24"/>
          <w:szCs w:val="24"/>
          <w:rtl/>
        </w:rPr>
        <w:sym w:font="HQPB2" w:char="F06D"/>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39"/>
      </w:r>
      <w:r w:rsidR="0012458B" w:rsidRPr="00EA0935">
        <w:rPr>
          <w:rFonts w:ascii="HQPB2" w:hAnsi="HQPB2"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3"/>
      </w:r>
      <w:r w:rsidR="0012458B" w:rsidRPr="00EA0935">
        <w:rPr>
          <w:rFonts w:ascii="HQPB4" w:hAnsi="HQPB4" w:cs="KFGQPC Uthman Taha Naskh"/>
          <w:bCs/>
          <w:color w:val="0070C0"/>
          <w:sz w:val="24"/>
          <w:szCs w:val="24"/>
          <w:rtl/>
        </w:rPr>
        <w:sym w:font="HQPB4" w:char="F059"/>
      </w:r>
      <w:r w:rsidR="0012458B" w:rsidRPr="00EA0935">
        <w:rPr>
          <w:rFonts w:ascii="HQPB1" w:hAnsi="HQPB1" w:cs="KFGQPC Uthman Taha Naskh"/>
          <w:bCs/>
          <w:color w:val="0070C0"/>
          <w:sz w:val="24"/>
          <w:szCs w:val="24"/>
          <w:rtl/>
        </w:rPr>
        <w:sym w:font="HQPB1" w:char="F091"/>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7"/>
      </w:r>
      <w:r w:rsidR="0012458B" w:rsidRPr="00EA0935">
        <w:rPr>
          <w:rFonts w:ascii="HQPB2" w:hAnsi="HQPB2" w:cs="KFGQPC Uthman Taha Naskh"/>
          <w:bCs/>
          <w:color w:val="0070C0"/>
          <w:sz w:val="24"/>
          <w:szCs w:val="24"/>
          <w:rtl/>
        </w:rPr>
        <w:sym w:font="HQPB2" w:char="F052"/>
      </w:r>
      <w:r w:rsidR="0012458B" w:rsidRPr="00EA0935">
        <w:rPr>
          <w:rFonts w:ascii="HQPB2" w:hAnsi="HQPB2"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D3"/>
      </w:r>
      <w:r w:rsidR="0012458B" w:rsidRPr="00EA0935">
        <w:rPr>
          <w:rFonts w:ascii="HQPB4" w:hAnsi="HQPB4" w:cs="KFGQPC Uthman Taha Naskh"/>
          <w:bCs/>
          <w:color w:val="0070C0"/>
          <w:sz w:val="24"/>
          <w:szCs w:val="24"/>
          <w:rtl/>
        </w:rPr>
        <w:sym w:font="HQPB4" w:char="F0C5"/>
      </w:r>
      <w:r w:rsidR="0012458B" w:rsidRPr="00EA0935">
        <w:rPr>
          <w:rFonts w:ascii="HQPB1" w:hAnsi="HQPB1" w:cs="KFGQPC Uthman Taha Naskh"/>
          <w:bCs/>
          <w:color w:val="0070C0"/>
          <w:sz w:val="24"/>
          <w:szCs w:val="24"/>
          <w:rtl/>
        </w:rPr>
        <w:sym w:font="HQPB1" w:char="F0B4"/>
      </w:r>
      <w:r w:rsidR="0012458B" w:rsidRPr="00EA0935">
        <w:rPr>
          <w:rFonts w:ascii="HQPB4" w:hAnsi="HQPB4" w:cs="KFGQPC Uthman Taha Naskh"/>
          <w:bCs/>
          <w:color w:val="0070C0"/>
          <w:sz w:val="24"/>
          <w:szCs w:val="24"/>
          <w:rtl/>
        </w:rPr>
        <w:sym w:font="HQPB4" w:char="F0F4"/>
      </w:r>
      <w:r w:rsidR="0012458B" w:rsidRPr="00EA0935">
        <w:rPr>
          <w:rFonts w:ascii="HQPB2" w:hAnsi="HQPB2" w:cs="KFGQPC Uthman Taha Naskh"/>
          <w:bCs/>
          <w:color w:val="0070C0"/>
          <w:sz w:val="24"/>
          <w:szCs w:val="24"/>
          <w:rtl/>
        </w:rPr>
        <w:sym w:font="HQPB2" w:char="F04A"/>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83"/>
      </w:r>
      <w:r w:rsidR="0012458B" w:rsidRPr="00EA0935">
        <w:rPr>
          <w:rFonts w:ascii="HQPB2" w:hAnsi="HQPB2"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BE"/>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6D"/>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F"/>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92"/>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FB"/>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4"/>
      </w:r>
      <w:r w:rsidR="0012458B" w:rsidRPr="00EA0935">
        <w:rPr>
          <w:rFonts w:ascii="HQPB1" w:hAnsi="HQPB1" w:cs="KFGQPC Uthman Taha Naskh"/>
          <w:bCs/>
          <w:color w:val="0070C0"/>
          <w:sz w:val="24"/>
          <w:szCs w:val="24"/>
          <w:rtl/>
        </w:rPr>
        <w:sym w:font="HQPB1" w:char="F0A8"/>
      </w:r>
      <w:r w:rsidR="0012458B" w:rsidRPr="00EA0935">
        <w:rPr>
          <w:rFonts w:ascii="HQPB1" w:hAnsi="HQPB1" w:cs="KFGQPC Uthman Taha Naskh"/>
          <w:bCs/>
          <w:color w:val="0070C0"/>
          <w:sz w:val="24"/>
          <w:szCs w:val="24"/>
          <w:rtl/>
        </w:rPr>
        <w:sym w:font="HQPB1" w:char="F024"/>
      </w:r>
      <w:r w:rsidR="0012458B" w:rsidRPr="00EA0935">
        <w:rPr>
          <w:rFonts w:ascii="HQPB4" w:hAnsi="HQPB4" w:cs="KFGQPC Uthman Taha Naskh"/>
          <w:bCs/>
          <w:color w:val="0070C0"/>
          <w:sz w:val="24"/>
          <w:szCs w:val="24"/>
          <w:rtl/>
        </w:rPr>
        <w:sym w:font="HQPB4" w:char="F0A8"/>
      </w:r>
      <w:r w:rsidR="0012458B" w:rsidRPr="00EA0935">
        <w:rPr>
          <w:rFonts w:ascii="HQPB2" w:hAnsi="HQPB2" w:cs="KFGQPC Uthman Taha Naskh"/>
          <w:bCs/>
          <w:color w:val="0070C0"/>
          <w:sz w:val="24"/>
          <w:szCs w:val="24"/>
          <w:rtl/>
        </w:rPr>
        <w:sym w:font="HQPB2" w:char="F059"/>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60"/>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4A"/>
      </w:r>
      <w:r w:rsidR="0012458B" w:rsidRPr="00EA0935">
        <w:rPr>
          <w:rFonts w:ascii="HQPB5" w:hAnsi="HQPB5" w:cs="KFGQPC Uthman Taha Naskh"/>
          <w:bCs/>
          <w:color w:val="0070C0"/>
          <w:sz w:val="24"/>
          <w:szCs w:val="24"/>
          <w:rtl/>
        </w:rPr>
        <w:sym w:font="HQPB5" w:char="F078"/>
      </w:r>
      <w:r w:rsidR="0012458B" w:rsidRPr="00EA0935">
        <w:rPr>
          <w:rFonts w:ascii="HQPB2" w:hAnsi="HQPB2" w:cs="KFGQPC Uthman Taha Naskh"/>
          <w:bCs/>
          <w:color w:val="0070C0"/>
          <w:sz w:val="24"/>
          <w:szCs w:val="24"/>
          <w:rtl/>
        </w:rPr>
        <w:sym w:font="HQPB2" w:char="F02E"/>
      </w:r>
      <w:r w:rsidR="0012458B" w:rsidRPr="00EA0935">
        <w:rPr>
          <w:rFonts w:ascii="HQPB2" w:hAnsi="HQPB2"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BC"/>
      </w:r>
      <w:r w:rsidR="0012458B" w:rsidRPr="00EA0935">
        <w:rPr>
          <w:rFonts w:ascii="HQPB4" w:hAnsi="HQPB4" w:cs="KFGQPC Uthman Taha Naskh"/>
          <w:bCs/>
          <w:color w:val="0070C0"/>
          <w:sz w:val="24"/>
          <w:szCs w:val="24"/>
          <w:rtl/>
        </w:rPr>
        <w:sym w:font="HQPB4" w:char="F0E3"/>
      </w:r>
      <w:r w:rsidR="0012458B" w:rsidRPr="00EA0935">
        <w:rPr>
          <w:rFonts w:ascii="HQPB3" w:hAnsi="HQPB3" w:cs="KFGQPC Uthman Taha Naskh"/>
          <w:bCs/>
          <w:color w:val="0070C0"/>
          <w:sz w:val="24"/>
          <w:szCs w:val="24"/>
          <w:rtl/>
        </w:rPr>
        <w:sym w:font="HQPB3" w:char="F026"/>
      </w:r>
      <w:r w:rsidR="0012458B" w:rsidRPr="00EA0935">
        <w:rPr>
          <w:rFonts w:ascii="HQPB4" w:hAnsi="HQPB4" w:cs="KFGQPC Uthman Taha Naskh"/>
          <w:bCs/>
          <w:color w:val="0070C0"/>
          <w:sz w:val="24"/>
          <w:szCs w:val="24"/>
          <w:rtl/>
        </w:rPr>
        <w:sym w:font="HQPB4" w:char="F0E9"/>
      </w:r>
      <w:r w:rsidR="0012458B" w:rsidRPr="00EA0935">
        <w:rPr>
          <w:rFonts w:ascii="HQPB3" w:hAnsi="HQPB3" w:cs="KFGQPC Uthman Taha Naskh"/>
          <w:bCs/>
          <w:color w:val="0070C0"/>
          <w:sz w:val="24"/>
          <w:szCs w:val="24"/>
          <w:rtl/>
        </w:rPr>
        <w:sym w:font="HQPB3" w:char="F023"/>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57"/>
      </w:r>
      <w:r w:rsidR="0012458B" w:rsidRPr="00EA0935">
        <w:rPr>
          <w:rFonts w:ascii="HQPB4" w:hAnsi="HQPB4" w:cs="KFGQPC Uthman Taha Naskh"/>
          <w:bCs/>
          <w:color w:val="0070C0"/>
          <w:sz w:val="24"/>
          <w:szCs w:val="24"/>
          <w:rtl/>
        </w:rPr>
        <w:sym w:font="HQPB4" w:char="F0A8"/>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92"/>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FB"/>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F"/>
      </w:r>
      <w:r w:rsidR="0012458B" w:rsidRPr="00EA0935">
        <w:rPr>
          <w:rFonts w:ascii="HQPB1" w:hAnsi="HQPB1" w:cs="KFGQPC Uthman Taha Naskh"/>
          <w:bCs/>
          <w:color w:val="0070C0"/>
          <w:sz w:val="24"/>
          <w:szCs w:val="24"/>
          <w:rtl/>
        </w:rPr>
        <w:sym w:font="HQPB1" w:char="F04D"/>
      </w:r>
      <w:r w:rsidR="0012458B" w:rsidRPr="00EA0935">
        <w:rPr>
          <w:rFonts w:ascii="HQPB2" w:hAnsi="HQPB2" w:cs="KFGQPC Uthman Taha Naskh"/>
          <w:bCs/>
          <w:color w:val="0070C0"/>
          <w:sz w:val="24"/>
          <w:szCs w:val="24"/>
          <w:rtl/>
        </w:rPr>
        <w:sym w:font="HQPB2" w:char="F0BB"/>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4A"/>
      </w:r>
      <w:r w:rsidR="0012458B" w:rsidRPr="00EA0935">
        <w:rPr>
          <w:rFonts w:ascii="HQPB4" w:hAnsi="HQPB4" w:cs="KFGQPC Uthman Taha Naskh"/>
          <w:bCs/>
          <w:color w:val="0070C0"/>
          <w:sz w:val="24"/>
          <w:szCs w:val="24"/>
          <w:rtl/>
        </w:rPr>
        <w:sym w:font="HQPB4" w:char="F0E8"/>
      </w:r>
      <w:r w:rsidR="0012458B" w:rsidRPr="00EA0935">
        <w:rPr>
          <w:rFonts w:ascii="HQPB2" w:hAnsi="HQPB2" w:cs="KFGQPC Uthman Taha Naskh"/>
          <w:bCs/>
          <w:color w:val="0070C0"/>
          <w:sz w:val="24"/>
          <w:szCs w:val="24"/>
          <w:rtl/>
        </w:rPr>
        <w:sym w:font="HQPB2" w:char="F03D"/>
      </w:r>
      <w:r w:rsidR="0012458B" w:rsidRPr="00EA0935">
        <w:rPr>
          <w:rFonts w:ascii="HQPB4" w:hAnsi="HQPB4" w:cs="KFGQPC Uthman Taha Naskh"/>
          <w:bCs/>
          <w:color w:val="0070C0"/>
          <w:sz w:val="24"/>
          <w:szCs w:val="24"/>
          <w:rtl/>
        </w:rPr>
        <w:sym w:font="HQPB4" w:char="F097"/>
      </w:r>
      <w:r w:rsidR="0012458B" w:rsidRPr="00EA0935">
        <w:rPr>
          <w:rFonts w:ascii="HQPB1" w:hAnsi="HQPB1" w:cs="KFGQPC Uthman Taha Naskh"/>
          <w:bCs/>
          <w:color w:val="0070C0"/>
          <w:sz w:val="24"/>
          <w:szCs w:val="24"/>
          <w:rtl/>
        </w:rPr>
        <w:sym w:font="HQPB1" w:char="F0E0"/>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D"/>
      </w:r>
      <w:r w:rsidR="0012458B" w:rsidRPr="00EA0935">
        <w:rPr>
          <w:rFonts w:ascii="HQPB1" w:hAnsi="HQPB1" w:cs="KFGQPC Uthman Taha Naskh"/>
          <w:bCs/>
          <w:color w:val="0070C0"/>
          <w:sz w:val="24"/>
          <w:szCs w:val="24"/>
          <w:rtl/>
        </w:rPr>
        <w:sym w:font="HQPB1" w:char="F0A7"/>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8A"/>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39"/>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38"/>
      </w:r>
      <w:r w:rsidR="0012458B" w:rsidRPr="00EA0935">
        <w:rPr>
          <w:rFonts w:ascii="HQPB1" w:hAnsi="HQPB1" w:cs="KFGQPC Uthman Taha Naskh"/>
          <w:bCs/>
          <w:color w:val="0070C0"/>
          <w:sz w:val="24"/>
          <w:szCs w:val="24"/>
          <w:rtl/>
        </w:rPr>
        <w:sym w:font="HQPB1" w:char="F06C"/>
      </w:r>
      <w:r w:rsidR="0012458B" w:rsidRPr="00EA0935">
        <w:rPr>
          <w:rFonts w:ascii="HQPB4" w:hAnsi="HQPB4" w:cs="KFGQPC Uthman Taha Naskh"/>
          <w:bCs/>
          <w:color w:val="0070C0"/>
          <w:sz w:val="24"/>
          <w:szCs w:val="24"/>
          <w:rtl/>
        </w:rPr>
        <w:sym w:font="HQPB4" w:char="F0CD"/>
      </w:r>
      <w:r w:rsidR="0012458B" w:rsidRPr="00EA0935">
        <w:rPr>
          <w:rFonts w:ascii="HQPB1" w:hAnsi="HQPB1" w:cs="KFGQPC Uthman Taha Naskh"/>
          <w:bCs/>
          <w:color w:val="0070C0"/>
          <w:sz w:val="24"/>
          <w:szCs w:val="24"/>
          <w:rtl/>
        </w:rPr>
        <w:sym w:font="HQPB1" w:char="F091"/>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83"/>
      </w:r>
      <w:r w:rsidR="0012458B" w:rsidRPr="00EA0935">
        <w:rPr>
          <w:rFonts w:ascii="HQPB4" w:hAnsi="HQPB4" w:cs="KFGQPC Uthman Taha Naskh"/>
          <w:bCs/>
          <w:color w:val="0070C0"/>
          <w:sz w:val="24"/>
          <w:szCs w:val="24"/>
          <w:rtl/>
        </w:rPr>
        <w:sym w:font="HQPB4" w:char="F0BF"/>
      </w:r>
      <w:r w:rsidR="0012458B" w:rsidRPr="00EA0935">
        <w:rPr>
          <w:rFonts w:ascii="HQPB1" w:hAnsi="HQPB1" w:cs="KFGQPC Uthman Taha Naskh"/>
          <w:bCs/>
          <w:color w:val="0070C0"/>
          <w:sz w:val="24"/>
          <w:szCs w:val="24"/>
          <w:rtl/>
        </w:rPr>
        <w:sym w:font="HQPB1" w:char="F032"/>
      </w:r>
      <w:r w:rsidR="0012458B" w:rsidRPr="00EA0935">
        <w:rPr>
          <w:rFonts w:ascii="HQPB1" w:hAnsi="HQPB1"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0"/>
      </w:r>
      <w:r w:rsidR="0012458B" w:rsidRPr="00EA0935">
        <w:rPr>
          <w:rFonts w:ascii="HQPB2" w:hAnsi="HQPB2" w:cs="KFGQPC Uthman Taha Naskh"/>
          <w:bCs/>
          <w:color w:val="0070C0"/>
          <w:sz w:val="24"/>
          <w:szCs w:val="24"/>
          <w:rtl/>
        </w:rPr>
        <w:sym w:font="HQPB2" w:char="F06B"/>
      </w:r>
      <w:r w:rsidR="0012458B" w:rsidRPr="00EA0935">
        <w:rPr>
          <w:rFonts w:ascii="HQPB4" w:hAnsi="HQPB4" w:cs="KFGQPC Uthman Taha Naskh"/>
          <w:bCs/>
          <w:color w:val="0070C0"/>
          <w:sz w:val="24"/>
          <w:szCs w:val="24"/>
          <w:rtl/>
        </w:rPr>
        <w:sym w:font="HQPB4" w:char="F0F7"/>
      </w:r>
      <w:r w:rsidR="0012458B" w:rsidRPr="00EA0935">
        <w:rPr>
          <w:rFonts w:ascii="HQPB2" w:hAnsi="HQPB2" w:cs="KFGQPC Uthman Taha Naskh"/>
          <w:bCs/>
          <w:color w:val="0070C0"/>
          <w:sz w:val="24"/>
          <w:szCs w:val="24"/>
          <w:rtl/>
        </w:rPr>
        <w:sym w:font="HQPB2" w:char="F05D"/>
      </w:r>
      <w:r w:rsidR="0012458B" w:rsidRPr="00EA0935">
        <w:rPr>
          <w:rFonts w:ascii="HQPB4" w:hAnsi="HQPB4" w:cs="KFGQPC Uthman Taha Naskh"/>
          <w:bCs/>
          <w:color w:val="0070C0"/>
          <w:sz w:val="24"/>
          <w:szCs w:val="24"/>
          <w:rtl/>
        </w:rPr>
        <w:sym w:font="HQPB4" w:char="F0CF"/>
      </w:r>
      <w:r w:rsidR="0012458B" w:rsidRPr="00EA0935">
        <w:rPr>
          <w:rFonts w:ascii="HQPB4" w:hAnsi="HQPB4" w:cs="KFGQPC Uthman Taha Naskh"/>
          <w:bCs/>
          <w:color w:val="0070C0"/>
          <w:sz w:val="24"/>
          <w:szCs w:val="24"/>
          <w:rtl/>
        </w:rPr>
        <w:sym w:font="HQPB4" w:char="F069"/>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34"/>
      </w:r>
      <w:r w:rsidR="0012458B" w:rsidRPr="00EA0935">
        <w:rPr>
          <w:rFonts w:ascii="HQPB4" w:hAnsi="HQPB4"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37"/>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A8"/>
      </w:r>
      <w:r w:rsidR="0012458B" w:rsidRPr="00EA0935">
        <w:rPr>
          <w:rFonts w:ascii="HQPB5" w:hAnsi="HQPB5" w:cs="KFGQPC Uthman Taha Naskh"/>
          <w:bCs/>
          <w:color w:val="0070C0"/>
          <w:sz w:val="24"/>
          <w:szCs w:val="24"/>
          <w:rtl/>
        </w:rPr>
        <w:sym w:font="HQPB5" w:char="F078"/>
      </w:r>
      <w:r w:rsidR="0012458B" w:rsidRPr="00EA0935">
        <w:rPr>
          <w:rFonts w:ascii="HQPB1" w:hAnsi="HQPB1" w:cs="KFGQPC Uthman Taha Naskh"/>
          <w:bCs/>
          <w:color w:val="0070C0"/>
          <w:sz w:val="24"/>
          <w:szCs w:val="24"/>
          <w:rtl/>
        </w:rPr>
        <w:sym w:font="HQPB1" w:char="F08B"/>
      </w:r>
      <w:r w:rsidR="0012458B" w:rsidRPr="00EA0935">
        <w:rPr>
          <w:rFonts w:ascii="HQPB5" w:hAnsi="HQPB5" w:cs="KFGQPC Uthman Taha Naskh"/>
          <w:bCs/>
          <w:color w:val="0070C0"/>
          <w:sz w:val="24"/>
          <w:szCs w:val="24"/>
          <w:rtl/>
        </w:rPr>
        <w:sym w:font="HQPB5" w:char="F078"/>
      </w:r>
      <w:r w:rsidR="0012458B" w:rsidRPr="00EA0935">
        <w:rPr>
          <w:rFonts w:ascii="HQPB2" w:hAnsi="HQPB2" w:cs="KFGQPC Uthman Taha Naskh"/>
          <w:bCs/>
          <w:color w:val="0070C0"/>
          <w:sz w:val="24"/>
          <w:szCs w:val="24"/>
          <w:rtl/>
        </w:rPr>
        <w:sym w:font="HQPB2" w:char="F02E"/>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A"/>
      </w:r>
      <w:r w:rsidR="0012458B" w:rsidRPr="00EA0935">
        <w:rPr>
          <w:rFonts w:ascii="HQPB2" w:hAnsi="HQPB2" w:cs="KFGQPC Uthman Taha Naskh"/>
          <w:bCs/>
          <w:color w:val="0070C0"/>
          <w:sz w:val="24"/>
          <w:szCs w:val="24"/>
          <w:rtl/>
        </w:rPr>
        <w:sym w:font="HQPB2" w:char="F060"/>
      </w:r>
      <w:r w:rsidR="0012458B" w:rsidRPr="00EA0935">
        <w:rPr>
          <w:rFonts w:ascii="HQPB4" w:hAnsi="HQPB4" w:cs="KFGQPC Uthman Taha Naskh"/>
          <w:bCs/>
          <w:color w:val="0070C0"/>
          <w:sz w:val="24"/>
          <w:szCs w:val="24"/>
          <w:rtl/>
        </w:rPr>
        <w:sym w:font="HQPB4" w:char="F0CE"/>
      </w:r>
      <w:r w:rsidR="0012458B" w:rsidRPr="00EA0935">
        <w:rPr>
          <w:rFonts w:ascii="HQPB4" w:hAnsi="HQPB4" w:cs="KFGQPC Uthman Taha Naskh"/>
          <w:bCs/>
          <w:color w:val="0070C0"/>
          <w:sz w:val="24"/>
          <w:szCs w:val="24"/>
          <w:rtl/>
        </w:rPr>
        <w:sym w:font="HQPB4" w:char="F069"/>
      </w:r>
      <w:r w:rsidR="0012458B" w:rsidRPr="00EA0935">
        <w:rPr>
          <w:rFonts w:ascii="HQPB2" w:hAnsi="HQPB2" w:cs="KFGQPC Uthman Taha Naskh"/>
          <w:bCs/>
          <w:color w:val="0070C0"/>
          <w:sz w:val="24"/>
          <w:szCs w:val="24"/>
          <w:rtl/>
        </w:rPr>
        <w:sym w:font="HQPB2" w:char="F083"/>
      </w:r>
      <w:r w:rsidR="0012458B" w:rsidRPr="00EA0935">
        <w:rPr>
          <w:rFonts w:ascii="HQPB4" w:hAnsi="HQPB4" w:cs="KFGQPC Uthman Taha Naskh"/>
          <w:bCs/>
          <w:color w:val="0070C0"/>
          <w:sz w:val="24"/>
          <w:szCs w:val="24"/>
          <w:rtl/>
        </w:rPr>
        <w:sym w:font="HQPB4" w:char="F0E3"/>
      </w:r>
      <w:r w:rsidR="0012458B" w:rsidRPr="00EA0935">
        <w:rPr>
          <w:rFonts w:ascii="HQPB1" w:hAnsi="HQPB1" w:cs="KFGQPC Uthman Taha Naskh"/>
          <w:bCs/>
          <w:color w:val="0070C0"/>
          <w:sz w:val="24"/>
          <w:szCs w:val="24"/>
          <w:rtl/>
        </w:rPr>
        <w:sym w:font="HQPB1" w:char="F097"/>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FB"/>
      </w:r>
      <w:r w:rsidR="0012458B" w:rsidRPr="00EA0935">
        <w:rPr>
          <w:rFonts w:ascii="HQPB2" w:hAnsi="HQPB2" w:cs="KFGQPC Uthman Taha Naskh"/>
          <w:bCs/>
          <w:color w:val="0070C0"/>
          <w:sz w:val="24"/>
          <w:szCs w:val="24"/>
          <w:rtl/>
        </w:rPr>
        <w:sym w:font="HQPB2" w:char="F0EF"/>
      </w:r>
      <w:r w:rsidR="0012458B" w:rsidRPr="00EA0935">
        <w:rPr>
          <w:rFonts w:ascii="HQPB4" w:hAnsi="HQPB4" w:cs="KFGQPC Uthman Taha Naskh"/>
          <w:bCs/>
          <w:color w:val="0070C0"/>
          <w:sz w:val="24"/>
          <w:szCs w:val="24"/>
          <w:rtl/>
        </w:rPr>
        <w:sym w:font="HQPB4" w:char="F0CD"/>
      </w:r>
      <w:r w:rsidR="0012458B" w:rsidRPr="00EA0935">
        <w:rPr>
          <w:rFonts w:ascii="HQPB1" w:hAnsi="HQPB1" w:cs="KFGQPC Uthman Taha Naskh"/>
          <w:bCs/>
          <w:color w:val="0070C0"/>
          <w:sz w:val="24"/>
          <w:szCs w:val="24"/>
          <w:rtl/>
        </w:rPr>
        <w:sym w:font="HQPB1" w:char="F08D"/>
      </w:r>
      <w:r w:rsidR="0012458B" w:rsidRPr="00EA0935">
        <w:rPr>
          <w:rFonts w:ascii="HQPB4" w:hAnsi="HQPB4" w:cs="KFGQPC Uthman Taha Naskh"/>
          <w:bCs/>
          <w:color w:val="0070C0"/>
          <w:sz w:val="24"/>
          <w:szCs w:val="24"/>
          <w:rtl/>
        </w:rPr>
        <w:sym w:font="HQPB4" w:char="F0CF"/>
      </w:r>
      <w:r w:rsidR="0012458B" w:rsidRPr="00EA0935">
        <w:rPr>
          <w:rFonts w:ascii="HQPB1" w:hAnsi="HQPB1" w:cs="KFGQPC Uthman Taha Naskh"/>
          <w:bCs/>
          <w:color w:val="0070C0"/>
          <w:sz w:val="24"/>
          <w:szCs w:val="24"/>
          <w:rtl/>
        </w:rPr>
        <w:sym w:font="HQPB1" w:char="F0FF"/>
      </w:r>
      <w:r w:rsidR="0012458B" w:rsidRPr="00EA0935">
        <w:rPr>
          <w:rFonts w:ascii="HQPB2" w:hAnsi="HQPB2" w:cs="KFGQPC Uthman Taha Naskh"/>
          <w:bCs/>
          <w:color w:val="0070C0"/>
          <w:sz w:val="24"/>
          <w:szCs w:val="24"/>
          <w:rtl/>
        </w:rPr>
        <w:sym w:font="HQPB2" w:char="F0BB"/>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33"/>
      </w:r>
      <w:r w:rsidR="0012458B" w:rsidRPr="00EA0935">
        <w:rPr>
          <w:rFonts w:ascii="HQPB4" w:hAnsi="HQPB4" w:cs="KFGQPC Uthman Taha Naskh"/>
          <w:bCs/>
          <w:color w:val="0070C0"/>
          <w:sz w:val="24"/>
          <w:szCs w:val="24"/>
          <w:rtl/>
        </w:rPr>
        <w:sym w:font="HQPB4" w:char="F0F9"/>
      </w:r>
      <w:r w:rsidR="0012458B" w:rsidRPr="00EA0935">
        <w:rPr>
          <w:rFonts w:ascii="HQPB2" w:hAnsi="HQPB2" w:cs="KFGQPC Uthman Taha Naskh"/>
          <w:bCs/>
          <w:color w:val="0070C0"/>
          <w:sz w:val="24"/>
          <w:szCs w:val="24"/>
          <w:rtl/>
        </w:rPr>
        <w:sym w:font="HQPB2" w:char="F03D"/>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39"/>
      </w:r>
      <w:r w:rsidR="0012458B" w:rsidRPr="00EA0935">
        <w:rPr>
          <w:rFonts w:ascii="HQPB2" w:hAnsi="HQPB2"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8"/>
      </w:r>
      <w:r w:rsidR="0012458B" w:rsidRPr="00EA0935">
        <w:rPr>
          <w:rFonts w:ascii="HQPB1" w:hAnsi="HQPB1" w:cs="KFGQPC Uthman Taha Naskh"/>
          <w:bCs/>
          <w:color w:val="0070C0"/>
          <w:sz w:val="24"/>
          <w:szCs w:val="24"/>
          <w:rtl/>
        </w:rPr>
        <w:sym w:font="HQPB1" w:char="F023"/>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7"/>
      </w:r>
      <w:r w:rsidR="0012458B" w:rsidRPr="00EA0935">
        <w:rPr>
          <w:rFonts w:ascii="HQPB2" w:hAnsi="HQPB2" w:cs="KFGQPC Uthman Taha Naskh"/>
          <w:bCs/>
          <w:color w:val="0070C0"/>
          <w:sz w:val="24"/>
          <w:szCs w:val="24"/>
          <w:rtl/>
        </w:rPr>
        <w:sym w:font="HQPB2" w:char="F052"/>
      </w:r>
      <w:r w:rsidR="0012458B" w:rsidRPr="00EA0935">
        <w:rPr>
          <w:rFonts w:ascii="HQPB1" w:hAnsi="HQPB1" w:cs="KFGQPC Uthman Taha Naskh"/>
          <w:bCs/>
          <w:color w:val="0070C0"/>
          <w:sz w:val="24"/>
          <w:szCs w:val="24"/>
          <w:rtl/>
        </w:rPr>
        <w:sym w:font="HQPB1" w:char="F025"/>
      </w:r>
      <w:r w:rsidR="0012458B" w:rsidRPr="00EA0935">
        <w:rPr>
          <w:rFonts w:ascii="HQPB5" w:hAnsi="HQPB5" w:cs="KFGQPC Uthman Taha Naskh"/>
          <w:bCs/>
          <w:color w:val="0070C0"/>
          <w:sz w:val="24"/>
          <w:szCs w:val="24"/>
          <w:rtl/>
        </w:rPr>
        <w:sym w:font="HQPB5" w:char="F078"/>
      </w:r>
      <w:r w:rsidR="0012458B" w:rsidRPr="00EA0935">
        <w:rPr>
          <w:rFonts w:ascii="HQPB2" w:hAnsi="HQPB2" w:cs="KFGQPC Uthman Taha Naskh"/>
          <w:bCs/>
          <w:color w:val="0070C0"/>
          <w:sz w:val="24"/>
          <w:szCs w:val="24"/>
          <w:rtl/>
        </w:rPr>
        <w:sym w:font="HQPB2" w:char="F02E"/>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A"/>
      </w:r>
      <w:r w:rsidR="0012458B" w:rsidRPr="00EA0935">
        <w:rPr>
          <w:rFonts w:ascii="HQPB2" w:hAnsi="HQPB2" w:cs="KFGQPC Uthman Taha Naskh"/>
          <w:bCs/>
          <w:color w:val="0070C0"/>
          <w:sz w:val="24"/>
          <w:szCs w:val="24"/>
          <w:rtl/>
        </w:rPr>
        <w:sym w:font="HQPB2" w:char="F063"/>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8"/>
      </w:r>
      <w:r w:rsidR="0012458B" w:rsidRPr="00EA0935">
        <w:rPr>
          <w:rFonts w:ascii="HQPB2" w:hAnsi="HQPB2" w:cs="KFGQPC Uthman Taha Naskh"/>
          <w:bCs/>
          <w:color w:val="0070C0"/>
          <w:sz w:val="24"/>
          <w:szCs w:val="24"/>
          <w:rtl/>
        </w:rPr>
        <w:sym w:font="HQPB2" w:char="F03D"/>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4A"/>
      </w:r>
      <w:r w:rsidR="0012458B" w:rsidRPr="00EA0935">
        <w:rPr>
          <w:rFonts w:ascii="HQPB4" w:hAnsi="HQPB4" w:cs="KFGQPC Uthman Taha Naskh"/>
          <w:bCs/>
          <w:color w:val="0070C0"/>
          <w:sz w:val="24"/>
          <w:szCs w:val="24"/>
          <w:rtl/>
        </w:rPr>
        <w:sym w:font="HQPB4" w:char="F0F7"/>
      </w:r>
      <w:r w:rsidR="0012458B" w:rsidRPr="00EA0935">
        <w:rPr>
          <w:rFonts w:ascii="HQPB1" w:hAnsi="HQPB1" w:cs="KFGQPC Uthman Taha Naskh"/>
          <w:bCs/>
          <w:color w:val="0070C0"/>
          <w:sz w:val="24"/>
          <w:szCs w:val="24"/>
          <w:rtl/>
        </w:rPr>
        <w:sym w:font="HQPB1" w:char="F0E8"/>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83"/>
      </w:r>
      <w:r w:rsidR="0012458B" w:rsidRPr="00EA0935">
        <w:rPr>
          <w:rFonts w:ascii="HQPB2" w:hAnsi="HQPB2"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C7"/>
      </w:r>
      <w:r w:rsidR="0012458B" w:rsidRPr="00EA0935">
        <w:rPr>
          <w:rFonts w:ascii="HQPB2" w:hAnsi="HQPB2" w:cs="KFGQPC Uthman Taha Naskh"/>
          <w:bCs/>
          <w:color w:val="0070C0"/>
          <w:sz w:val="24"/>
          <w:szCs w:val="24"/>
          <w:rtl/>
        </w:rPr>
        <w:sym w:font="HQPB2" w:char="F0CA"/>
      </w:r>
      <w:r w:rsidR="0012458B" w:rsidRPr="00EA0935">
        <w:rPr>
          <w:rFonts w:ascii="HQPB2" w:hAnsi="HQPB2" w:cs="KFGQPC Uthman Taha Naskh"/>
          <w:bCs/>
          <w:color w:val="0070C0"/>
          <w:sz w:val="24"/>
          <w:szCs w:val="24"/>
          <w:rtl/>
        </w:rPr>
        <w:sym w:font="HQPB2" w:char="F0CB"/>
      </w:r>
      <w:r w:rsidR="0012458B" w:rsidRPr="00EA0935">
        <w:rPr>
          <w:rFonts w:ascii="HQPB2" w:hAnsi="HQPB2" w:cs="KFGQPC Uthman Taha Naskh"/>
          <w:bCs/>
          <w:color w:val="0070C0"/>
          <w:sz w:val="24"/>
          <w:szCs w:val="24"/>
          <w:rtl/>
        </w:rPr>
        <w:sym w:font="HQPB2" w:char="F0CB"/>
      </w:r>
      <w:r w:rsidR="0012458B" w:rsidRPr="00EA0935">
        <w:rPr>
          <w:rFonts w:ascii="HQPB2" w:hAnsi="HQPB2" w:cs="KFGQPC Uthman Taha Naskh"/>
          <w:bCs/>
          <w:color w:val="0070C0"/>
          <w:sz w:val="24"/>
          <w:szCs w:val="24"/>
          <w:rtl/>
        </w:rPr>
        <w:sym w:font="HQPB2" w:char="F0C8"/>
      </w:r>
      <w:r w:rsidR="0012458B"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0012458B" w:rsidRPr="008D0A3F">
        <w:rPr>
          <w:rFonts w:cs="KFGQPC Uthman Taha Naskh" w:hint="cs"/>
          <w:b/>
          <w:sz w:val="25"/>
          <w:szCs w:val="30"/>
          <w:rtl/>
        </w:rPr>
        <w:t xml:space="preserve"> </w:t>
      </w:r>
      <w:r w:rsidR="0012458B" w:rsidRPr="008D0A3F">
        <w:rPr>
          <w:rFonts w:cs="KFGQPC Uthman Taha Naskh" w:hint="cs"/>
          <w:b/>
          <w:sz w:val="19"/>
          <w:szCs w:val="30"/>
          <w:rtl/>
        </w:rPr>
        <w:t>[الأنعام</w:t>
      </w:r>
      <w:r w:rsidRPr="008D0A3F">
        <w:rPr>
          <w:rFonts w:cs="KFGQPC Uthman Taha Naskh" w:hint="cs"/>
          <w:b/>
          <w:sz w:val="19"/>
          <w:szCs w:val="30"/>
          <w:rtl/>
        </w:rPr>
        <w:t>: 122</w:t>
      </w:r>
      <w:r w:rsidR="0012458B" w:rsidRPr="008D0A3F">
        <w:rPr>
          <w:rFonts w:cs="KFGQPC Uthman Taha Naskh" w:hint="cs"/>
          <w:b/>
          <w:sz w:val="19"/>
          <w:szCs w:val="30"/>
          <w:rtl/>
        </w:rPr>
        <w:t>]</w:t>
      </w:r>
      <w:r w:rsidR="0012458B" w:rsidRPr="008D0A3F">
        <w:rPr>
          <w:rFonts w:cs="KFGQPC Uthman Taha Naskh" w:hint="cs"/>
          <w:b/>
          <w:sz w:val="25"/>
          <w:szCs w:val="30"/>
          <w:rtl/>
        </w:rPr>
        <w:t>.</w:t>
      </w:r>
    </w:p>
    <w:p w14:paraId="645FE7AF" w14:textId="77777777" w:rsidR="0012458B" w:rsidRPr="008D0A3F" w:rsidRDefault="007859B4"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ب</w:t>
      </w:r>
      <w:r w:rsidRPr="00481529">
        <w:rPr>
          <w:rFonts w:cs="KFGQPC Uthman Taha Naskh" w:hint="cs"/>
          <w:bCs/>
          <w:color w:val="0070C0"/>
          <w:sz w:val="25"/>
          <w:szCs w:val="30"/>
          <w:rtl/>
        </w:rPr>
        <w:t>)</w:t>
      </w:r>
      <w:r w:rsidR="008D1641" w:rsidRPr="008D0A3F">
        <w:rPr>
          <w:rFonts w:cs="KFGQPC Uthman Taha Naskh" w:hint="cs"/>
          <w:b/>
          <w:sz w:val="25"/>
          <w:szCs w:val="30"/>
          <w:rtl/>
        </w:rPr>
        <w:t xml:space="preserve"> </w:t>
      </w:r>
      <w:r w:rsidR="0012458B" w:rsidRPr="008D0A3F">
        <w:rPr>
          <w:rFonts w:cs="KFGQPC Uthman Taha Naskh" w:hint="cs"/>
          <w:b/>
          <w:sz w:val="25"/>
          <w:szCs w:val="30"/>
          <w:rtl/>
        </w:rPr>
        <w:t xml:space="preserve">أن الإيمان مصدر للراحة والطمأنينة للأفراد؛ لأنه يساير الفطرة ويوافق طبيعتها، وهو مصدر الهناء والسعادة للمجتمع؛ لأنه يقوي روابطه، ويوثق صلاته، ويزكي عواطفه، ويسمو بها نحو الفضيلة. إنها نعمة الرضا في كل حال، حال السعة والضيق، والعسر واليسر والفرح والحزن إيماناً بقضاء الله وحكمته، كما قال تعالى: </w:t>
      </w:r>
      <w:r w:rsidR="002B7FD2" w:rsidRPr="00EA0935">
        <w:rPr>
          <w:rFonts w:cs="KFGQPC Uthman Taha Naskh" w:hint="cs"/>
          <w:bCs/>
          <w:color w:val="0070C0"/>
          <w:sz w:val="24"/>
          <w:szCs w:val="24"/>
          <w:rtl/>
        </w:rPr>
        <w:sym w:font="HQPB2" w:char="F0E2"/>
      </w:r>
      <w:r w:rsidR="0012458B" w:rsidRPr="00EA0935">
        <w:rPr>
          <w:rFonts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3"/>
      </w:r>
      <w:r w:rsidR="0012458B" w:rsidRPr="00EA0935">
        <w:rPr>
          <w:rFonts w:ascii="HQPB2" w:hAnsi="HQPB2" w:cs="KFGQPC Uthman Taha Naskh"/>
          <w:bCs/>
          <w:color w:val="0070C0"/>
          <w:sz w:val="24"/>
          <w:szCs w:val="24"/>
          <w:rtl/>
        </w:rPr>
        <w:sym w:font="HQPB2" w:char="F0D3"/>
      </w:r>
      <w:r w:rsidR="0012458B" w:rsidRPr="00EA0935">
        <w:rPr>
          <w:rFonts w:ascii="HQPB5" w:hAnsi="HQPB5" w:cs="KFGQPC Uthman Taha Naskh"/>
          <w:bCs/>
          <w:color w:val="0070C0"/>
          <w:sz w:val="24"/>
          <w:szCs w:val="24"/>
          <w:rtl/>
        </w:rPr>
        <w:sym w:font="HQPB5" w:char="F07C"/>
      </w:r>
      <w:r w:rsidR="0012458B" w:rsidRPr="00EA0935">
        <w:rPr>
          <w:rFonts w:ascii="HQPB1" w:hAnsi="HQPB1" w:cs="KFGQPC Uthman Taha Naskh"/>
          <w:bCs/>
          <w:color w:val="0070C0"/>
          <w:sz w:val="24"/>
          <w:szCs w:val="24"/>
          <w:rtl/>
        </w:rPr>
        <w:sym w:font="HQPB1" w:char="F0A4"/>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E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62"/>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6"/>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8"/>
      </w:r>
      <w:r w:rsidR="0012458B" w:rsidRPr="00EA0935">
        <w:rPr>
          <w:rFonts w:ascii="HQPB1" w:hAnsi="HQPB1" w:cs="KFGQPC Uthman Taha Naskh"/>
          <w:bCs/>
          <w:color w:val="0070C0"/>
          <w:sz w:val="24"/>
          <w:szCs w:val="24"/>
          <w:rtl/>
        </w:rPr>
        <w:sym w:font="HQPB1" w:char="F023"/>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8"/>
      </w:r>
      <w:r w:rsidR="0012458B" w:rsidRPr="00EA0935">
        <w:rPr>
          <w:rFonts w:ascii="HQPB2" w:hAnsi="HQPB2" w:cs="KFGQPC Uthman Taha Naskh"/>
          <w:bCs/>
          <w:color w:val="0070C0"/>
          <w:sz w:val="24"/>
          <w:szCs w:val="24"/>
          <w:rtl/>
        </w:rPr>
        <w:sym w:font="HQPB2" w:char="F064"/>
      </w:r>
      <w:r w:rsidR="0012458B" w:rsidRPr="00EA0935">
        <w:rPr>
          <w:rFonts w:ascii="HQPB5" w:hAnsi="HQPB5" w:cs="KFGQPC Uthman Taha Naskh"/>
          <w:bCs/>
          <w:color w:val="0070C0"/>
          <w:sz w:val="24"/>
          <w:szCs w:val="24"/>
          <w:rtl/>
        </w:rPr>
        <w:sym w:font="HQPB5" w:char="F075"/>
      </w:r>
      <w:r w:rsidR="0012458B" w:rsidRPr="00EA0935">
        <w:rPr>
          <w:rFonts w:ascii="HQPB1" w:hAnsi="HQPB1" w:cs="KFGQPC Uthman Taha Naskh"/>
          <w:bCs/>
          <w:color w:val="0070C0"/>
          <w:sz w:val="24"/>
          <w:szCs w:val="24"/>
          <w:rtl/>
        </w:rPr>
        <w:sym w:font="HQPB1" w:char="F08D"/>
      </w:r>
      <w:r w:rsidR="0012458B" w:rsidRPr="00EA0935">
        <w:rPr>
          <w:rFonts w:ascii="HQPB4" w:hAnsi="HQPB4" w:cs="KFGQPC Uthman Taha Naskh"/>
          <w:bCs/>
          <w:color w:val="0070C0"/>
          <w:sz w:val="24"/>
          <w:szCs w:val="24"/>
          <w:rtl/>
        </w:rPr>
        <w:sym w:font="HQPB4" w:char="F0F5"/>
      </w:r>
      <w:r w:rsidR="0012458B" w:rsidRPr="00EA0935">
        <w:rPr>
          <w:rFonts w:ascii="HQPB2" w:hAnsi="HQPB2" w:cs="KFGQPC Uthman Taha Naskh"/>
          <w:bCs/>
          <w:color w:val="0070C0"/>
          <w:sz w:val="24"/>
          <w:szCs w:val="24"/>
          <w:rtl/>
        </w:rPr>
        <w:sym w:font="HQPB2" w:char="F033"/>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3F"/>
      </w:r>
      <w:r w:rsidR="0012458B" w:rsidRPr="00EA0935">
        <w:rPr>
          <w:rFonts w:ascii="HQPB1" w:hAnsi="HQPB1"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4"/>
      </w:r>
      <w:r w:rsidR="0012458B" w:rsidRPr="00EA0935">
        <w:rPr>
          <w:rFonts w:ascii="HQPB4" w:hAnsi="HQPB4" w:cs="KFGQPC Uthman Taha Naskh"/>
          <w:bCs/>
          <w:color w:val="0070C0"/>
          <w:sz w:val="24"/>
          <w:szCs w:val="24"/>
          <w:rtl/>
        </w:rPr>
        <w:sym w:font="HQPB4" w:char="F05A"/>
      </w:r>
      <w:r w:rsidR="0012458B" w:rsidRPr="00EA0935">
        <w:rPr>
          <w:rFonts w:ascii="HQPB2" w:hAnsi="HQPB2" w:cs="KFGQPC Uthman Taha Naskh"/>
          <w:bCs/>
          <w:color w:val="0070C0"/>
          <w:sz w:val="24"/>
          <w:szCs w:val="24"/>
          <w:rtl/>
        </w:rPr>
        <w:sym w:font="HQPB2" w:char="F0AB"/>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8B"/>
      </w:r>
      <w:r w:rsidR="0012458B" w:rsidRPr="00EA0935">
        <w:rPr>
          <w:rFonts w:ascii="HQPB5" w:hAnsi="HQPB5" w:cs="KFGQPC Uthman Taha Naskh"/>
          <w:bCs/>
          <w:color w:val="0070C0"/>
          <w:sz w:val="24"/>
          <w:szCs w:val="24"/>
          <w:rtl/>
        </w:rPr>
        <w:sym w:font="HQPB5" w:char="F078"/>
      </w:r>
      <w:r w:rsidR="0012458B" w:rsidRPr="00EA0935">
        <w:rPr>
          <w:rFonts w:ascii="HQPB1" w:hAnsi="HQPB1" w:cs="KFGQPC Uthman Taha Naskh"/>
          <w:bCs/>
          <w:color w:val="0070C0"/>
          <w:sz w:val="24"/>
          <w:szCs w:val="24"/>
          <w:rtl/>
        </w:rPr>
        <w:sym w:font="HQPB1" w:char="F0A9"/>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8"/>
      </w:r>
      <w:r w:rsidR="0012458B" w:rsidRPr="00EA0935">
        <w:rPr>
          <w:rFonts w:ascii="HQPB2" w:hAnsi="HQPB2" w:cs="KFGQPC Uthman Taha Naskh"/>
          <w:bCs/>
          <w:color w:val="0070C0"/>
          <w:sz w:val="24"/>
          <w:szCs w:val="24"/>
          <w:rtl/>
        </w:rPr>
        <w:sym w:font="HQPB2" w:char="F064"/>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D6"/>
      </w:r>
      <w:r w:rsidR="0012458B" w:rsidRPr="00EA0935">
        <w:rPr>
          <w:rFonts w:ascii="HQPB1" w:hAnsi="HQPB1" w:cs="KFGQPC Uthman Taha Naskh"/>
          <w:bCs/>
          <w:color w:val="0070C0"/>
          <w:sz w:val="24"/>
          <w:szCs w:val="24"/>
          <w:rtl/>
        </w:rPr>
        <w:sym w:font="HQPB1" w:char="F08E"/>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8D"/>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7A"/>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4E"/>
      </w:r>
      <w:r w:rsidR="0012458B" w:rsidRPr="00EA0935">
        <w:rPr>
          <w:rFonts w:ascii="HQPB4" w:hAnsi="HQPB4" w:cs="KFGQPC Uthman Taha Naskh"/>
          <w:bCs/>
          <w:color w:val="0070C0"/>
          <w:sz w:val="24"/>
          <w:szCs w:val="24"/>
          <w:rtl/>
        </w:rPr>
        <w:sym w:font="HQPB4" w:char="F0E0"/>
      </w:r>
      <w:r w:rsidR="0012458B" w:rsidRPr="00EA0935">
        <w:rPr>
          <w:rFonts w:ascii="HQPB2" w:hAnsi="HQPB2" w:cs="KFGQPC Uthman Taha Naskh"/>
          <w:bCs/>
          <w:color w:val="0070C0"/>
          <w:sz w:val="24"/>
          <w:szCs w:val="24"/>
          <w:rtl/>
        </w:rPr>
        <w:sym w:font="HQPB2" w:char="F036"/>
      </w:r>
      <w:r w:rsidR="0012458B" w:rsidRPr="00EA0935">
        <w:rPr>
          <w:rFonts w:ascii="HQPB4" w:hAnsi="HQPB4" w:cs="KFGQPC Uthman Taha Naskh"/>
          <w:bCs/>
          <w:color w:val="0070C0"/>
          <w:sz w:val="24"/>
          <w:szCs w:val="24"/>
          <w:rtl/>
        </w:rPr>
        <w:sym w:font="HQPB4" w:char="F0A9"/>
      </w:r>
      <w:r w:rsidR="0012458B" w:rsidRPr="00EA0935">
        <w:rPr>
          <w:rFonts w:ascii="HQPB2" w:hAnsi="HQPB2" w:cs="KFGQPC Uthman Taha Naskh"/>
          <w:bCs/>
          <w:color w:val="0070C0"/>
          <w:sz w:val="24"/>
          <w:szCs w:val="24"/>
          <w:rtl/>
        </w:rPr>
        <w:sym w:font="HQPB2" w:char="F039"/>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28"/>
      </w:r>
      <w:r w:rsidR="0012458B" w:rsidRPr="00EA0935">
        <w:rPr>
          <w:rFonts w:ascii="HQPB4" w:hAnsi="HQPB4" w:cs="KFGQPC Uthman Taha Naskh"/>
          <w:bCs/>
          <w:color w:val="0070C0"/>
          <w:sz w:val="24"/>
          <w:szCs w:val="24"/>
          <w:rtl/>
        </w:rPr>
        <w:t xml:space="preserve"> </w:t>
      </w:r>
      <w:r w:rsidR="0012458B" w:rsidRPr="00EA0935">
        <w:rPr>
          <w:rFonts w:ascii="HQPB5" w:hAnsi="HQPB5" w:cs="KFGQPC Uthman Taha Naskh"/>
          <w:bCs/>
          <w:color w:val="0070C0"/>
          <w:sz w:val="24"/>
          <w:szCs w:val="24"/>
          <w:rtl/>
        </w:rPr>
        <w:lastRenderedPageBreak/>
        <w:sym w:font="HQPB5" w:char="F023"/>
      </w:r>
      <w:r w:rsidR="0012458B" w:rsidRPr="00EA0935">
        <w:rPr>
          <w:rFonts w:ascii="HQPB2" w:hAnsi="HQPB2" w:cs="KFGQPC Uthman Taha Naskh"/>
          <w:bCs/>
          <w:color w:val="0070C0"/>
          <w:sz w:val="24"/>
          <w:szCs w:val="24"/>
          <w:rtl/>
        </w:rPr>
        <w:sym w:font="HQPB2" w:char="F0D3"/>
      </w:r>
      <w:r w:rsidR="0012458B" w:rsidRPr="00EA0935">
        <w:rPr>
          <w:rFonts w:ascii="HQPB5" w:hAnsi="HQPB5" w:cs="KFGQPC Uthman Taha Naskh"/>
          <w:bCs/>
          <w:color w:val="0070C0"/>
          <w:sz w:val="24"/>
          <w:szCs w:val="24"/>
          <w:rtl/>
        </w:rPr>
        <w:sym w:font="HQPB5" w:char="F07C"/>
      </w:r>
      <w:r w:rsidR="0012458B" w:rsidRPr="00EA0935">
        <w:rPr>
          <w:rFonts w:ascii="HQPB1" w:hAnsi="HQPB1" w:cs="KFGQPC Uthman Taha Naskh"/>
          <w:bCs/>
          <w:color w:val="0070C0"/>
          <w:sz w:val="24"/>
          <w:szCs w:val="24"/>
          <w:rtl/>
        </w:rPr>
        <w:sym w:font="HQPB1" w:char="F0A4"/>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E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62"/>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6"/>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8"/>
      </w:r>
      <w:r w:rsidR="0012458B" w:rsidRPr="00EA0935">
        <w:rPr>
          <w:rFonts w:ascii="HQPB1" w:hAnsi="HQPB1" w:cs="KFGQPC Uthman Taha Naskh"/>
          <w:bCs/>
          <w:color w:val="0070C0"/>
          <w:sz w:val="24"/>
          <w:szCs w:val="24"/>
          <w:rtl/>
        </w:rPr>
        <w:sym w:font="HQPB1" w:char="F023"/>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99"/>
      </w:r>
      <w:r w:rsidR="0012458B" w:rsidRPr="00EA0935">
        <w:rPr>
          <w:rFonts w:ascii="HQPB1" w:hAnsi="HQPB1" w:cs="KFGQPC Uthman Taha Naskh"/>
          <w:bCs/>
          <w:color w:val="0070C0"/>
          <w:sz w:val="24"/>
          <w:szCs w:val="24"/>
          <w:rtl/>
        </w:rPr>
        <w:sym w:font="HQPB1" w:char="F036"/>
      </w:r>
      <w:r w:rsidR="0012458B" w:rsidRPr="00EA0935">
        <w:rPr>
          <w:rFonts w:ascii="HQPB4" w:hAnsi="HQPB4" w:cs="KFGQPC Uthman Taha Naskh"/>
          <w:bCs/>
          <w:color w:val="0070C0"/>
          <w:sz w:val="24"/>
          <w:szCs w:val="24"/>
          <w:rtl/>
        </w:rPr>
        <w:sym w:font="HQPB4" w:char="F0C5"/>
      </w:r>
      <w:r w:rsidR="0012458B" w:rsidRPr="00EA0935">
        <w:rPr>
          <w:rFonts w:ascii="HQPB1" w:hAnsi="HQPB1" w:cs="KFGQPC Uthman Taha Naskh"/>
          <w:bCs/>
          <w:color w:val="0070C0"/>
          <w:sz w:val="24"/>
          <w:szCs w:val="24"/>
          <w:rtl/>
        </w:rPr>
        <w:sym w:font="HQPB1" w:char="F073"/>
      </w:r>
      <w:r w:rsidR="0012458B" w:rsidRPr="00EA0935">
        <w:rPr>
          <w:rFonts w:ascii="HQPB4" w:hAnsi="HQPB4" w:cs="KFGQPC Uthman Taha Naskh"/>
          <w:bCs/>
          <w:color w:val="0070C0"/>
          <w:sz w:val="24"/>
          <w:szCs w:val="24"/>
          <w:rtl/>
        </w:rPr>
        <w:sym w:font="HQPB4" w:char="F0E8"/>
      </w:r>
      <w:r w:rsidR="0012458B" w:rsidRPr="00EA0935">
        <w:rPr>
          <w:rFonts w:ascii="HQPB1" w:hAnsi="HQPB1" w:cs="KFGQPC Uthman Taha Naskh"/>
          <w:bCs/>
          <w:color w:val="0070C0"/>
          <w:sz w:val="24"/>
          <w:szCs w:val="24"/>
          <w:rtl/>
        </w:rPr>
        <w:sym w:font="HQPB1" w:char="F03F"/>
      </w:r>
      <w:r w:rsidR="0012458B" w:rsidRPr="00EA0935">
        <w:rPr>
          <w:rFonts w:ascii="HQPB1" w:hAnsi="HQPB1"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4"/>
      </w:r>
      <w:r w:rsidR="0012458B" w:rsidRPr="00EA0935">
        <w:rPr>
          <w:rFonts w:ascii="HQPB4" w:hAnsi="HQPB4" w:cs="KFGQPC Uthman Taha Naskh"/>
          <w:bCs/>
          <w:color w:val="0070C0"/>
          <w:sz w:val="24"/>
          <w:szCs w:val="24"/>
          <w:rtl/>
        </w:rPr>
        <w:sym w:font="HQPB4" w:char="F05A"/>
      </w:r>
      <w:r w:rsidR="0012458B" w:rsidRPr="00EA0935">
        <w:rPr>
          <w:rFonts w:ascii="HQPB2" w:hAnsi="HQPB2" w:cs="KFGQPC Uthman Taha Naskh"/>
          <w:bCs/>
          <w:color w:val="0070C0"/>
          <w:sz w:val="24"/>
          <w:szCs w:val="24"/>
          <w:rtl/>
        </w:rPr>
        <w:sym w:font="HQPB2" w:char="F0AB"/>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8B"/>
      </w:r>
      <w:r w:rsidR="0012458B" w:rsidRPr="00EA0935">
        <w:rPr>
          <w:rFonts w:ascii="HQPB5" w:hAnsi="HQPB5" w:cs="KFGQPC Uthman Taha Naskh"/>
          <w:bCs/>
          <w:color w:val="0070C0"/>
          <w:sz w:val="24"/>
          <w:szCs w:val="24"/>
          <w:rtl/>
        </w:rPr>
        <w:sym w:font="HQPB5" w:char="F078"/>
      </w:r>
      <w:r w:rsidR="0012458B" w:rsidRPr="00EA0935">
        <w:rPr>
          <w:rFonts w:ascii="HQPB1" w:hAnsi="HQPB1" w:cs="KFGQPC Uthman Taha Naskh"/>
          <w:bCs/>
          <w:color w:val="0070C0"/>
          <w:sz w:val="24"/>
          <w:szCs w:val="24"/>
          <w:rtl/>
        </w:rPr>
        <w:sym w:font="HQPB1" w:char="F0A9"/>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8"/>
      </w:r>
      <w:r w:rsidR="0012458B" w:rsidRPr="00EA0935">
        <w:rPr>
          <w:rFonts w:ascii="HQPB2" w:hAnsi="HQPB2" w:cs="KFGQPC Uthman Taha Naskh"/>
          <w:bCs/>
          <w:color w:val="0070C0"/>
          <w:sz w:val="24"/>
          <w:szCs w:val="24"/>
          <w:rtl/>
        </w:rPr>
        <w:sym w:font="HQPB2" w:char="F064"/>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40"/>
      </w:r>
      <w:r w:rsidR="0012458B" w:rsidRPr="00EA0935">
        <w:rPr>
          <w:rFonts w:ascii="HQPB1" w:hAnsi="HQPB1" w:cs="KFGQPC Uthman Taha Naskh"/>
          <w:bCs/>
          <w:color w:val="0070C0"/>
          <w:sz w:val="24"/>
          <w:szCs w:val="24"/>
          <w:rtl/>
        </w:rPr>
        <w:sym w:font="HQPB1" w:char="F08E"/>
      </w:r>
      <w:r w:rsidR="0012458B" w:rsidRPr="00EA0935">
        <w:rPr>
          <w:rFonts w:ascii="HQPB5" w:hAnsi="HQPB5" w:cs="KFGQPC Uthman Taha Naskh"/>
          <w:bCs/>
          <w:color w:val="0070C0"/>
          <w:sz w:val="24"/>
          <w:szCs w:val="24"/>
          <w:rtl/>
        </w:rPr>
        <w:sym w:font="HQPB5" w:char="F09F"/>
      </w:r>
      <w:r w:rsidR="0012458B" w:rsidRPr="00EA0935">
        <w:rPr>
          <w:rFonts w:ascii="HQPB1" w:hAnsi="HQPB1" w:cs="KFGQPC Uthman Taha Naskh"/>
          <w:bCs/>
          <w:color w:val="0070C0"/>
          <w:sz w:val="24"/>
          <w:szCs w:val="24"/>
          <w:rtl/>
        </w:rPr>
        <w:sym w:font="HQPB1" w:char="F0B0"/>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4E"/>
      </w:r>
      <w:r w:rsidR="0012458B" w:rsidRPr="00EA0935">
        <w:rPr>
          <w:rFonts w:ascii="HQPB4" w:hAnsi="HQPB4" w:cs="KFGQPC Uthman Taha Naskh"/>
          <w:bCs/>
          <w:color w:val="0070C0"/>
          <w:sz w:val="24"/>
          <w:szCs w:val="24"/>
          <w:rtl/>
        </w:rPr>
        <w:sym w:font="HQPB4" w:char="F0E4"/>
      </w:r>
      <w:r w:rsidR="0012458B" w:rsidRPr="00EA0935">
        <w:rPr>
          <w:rFonts w:ascii="HQPB2" w:hAnsi="HQPB2" w:cs="KFGQPC Uthman Taha Naskh"/>
          <w:bCs/>
          <w:color w:val="0070C0"/>
          <w:sz w:val="24"/>
          <w:szCs w:val="24"/>
          <w:rtl/>
        </w:rPr>
        <w:sym w:font="HQPB2" w:char="F033"/>
      </w:r>
      <w:r w:rsidR="0012458B" w:rsidRPr="00EA0935">
        <w:rPr>
          <w:rFonts w:ascii="HQPB4" w:hAnsi="HQPB4" w:cs="KFGQPC Uthman Taha Naskh"/>
          <w:bCs/>
          <w:color w:val="0070C0"/>
          <w:sz w:val="24"/>
          <w:szCs w:val="24"/>
          <w:rtl/>
        </w:rPr>
        <w:sym w:font="HQPB4" w:char="F0A9"/>
      </w:r>
      <w:r w:rsidR="0012458B" w:rsidRPr="00EA0935">
        <w:rPr>
          <w:rFonts w:ascii="HQPB2" w:hAnsi="HQPB2" w:cs="KFGQPC Uthman Taha Naskh"/>
          <w:bCs/>
          <w:color w:val="0070C0"/>
          <w:sz w:val="24"/>
          <w:szCs w:val="24"/>
          <w:rtl/>
        </w:rPr>
        <w:sym w:font="HQPB2" w:char="F039"/>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33"/>
      </w:r>
      <w:r w:rsidR="0012458B" w:rsidRPr="00EA0935">
        <w:rPr>
          <w:rFonts w:ascii="HQPB4" w:hAnsi="HQPB4"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AA"/>
      </w:r>
      <w:r w:rsidR="0012458B" w:rsidRPr="00EA0935">
        <w:rPr>
          <w:rFonts w:ascii="HQPB1" w:hAnsi="HQPB1" w:cs="KFGQPC Uthman Taha Naskh"/>
          <w:bCs/>
          <w:color w:val="0070C0"/>
          <w:sz w:val="24"/>
          <w:szCs w:val="24"/>
          <w:rtl/>
        </w:rPr>
        <w:sym w:font="HQPB1" w:char="F021"/>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E3"/>
      </w:r>
      <w:r w:rsidR="0012458B" w:rsidRPr="00EA0935">
        <w:rPr>
          <w:rFonts w:ascii="HQPB2" w:hAnsi="HQPB2" w:cs="KFGQPC Uthman Taha Naskh"/>
          <w:bCs/>
          <w:color w:val="0070C0"/>
          <w:sz w:val="24"/>
          <w:szCs w:val="24"/>
          <w:rtl/>
        </w:rPr>
        <w:sym w:font="HQPB2" w:char="F04E"/>
      </w:r>
      <w:r w:rsidR="0012458B" w:rsidRPr="00EA0935">
        <w:rPr>
          <w:rFonts w:ascii="HQPB5" w:hAnsi="HQPB5" w:cs="KFGQPC Uthman Taha Naskh"/>
          <w:bCs/>
          <w:color w:val="0070C0"/>
          <w:sz w:val="24"/>
          <w:szCs w:val="24"/>
          <w:rtl/>
        </w:rPr>
        <w:sym w:font="HQPB5" w:char="F06E"/>
      </w:r>
      <w:r w:rsidR="0012458B" w:rsidRPr="00EA0935">
        <w:rPr>
          <w:rFonts w:ascii="HQPB2" w:hAnsi="HQPB2" w:cs="KFGQPC Uthman Taha Naskh"/>
          <w:bCs/>
          <w:color w:val="0070C0"/>
          <w:sz w:val="24"/>
          <w:szCs w:val="24"/>
          <w:rtl/>
        </w:rPr>
        <w:sym w:font="HQPB2" w:char="F03D"/>
      </w:r>
      <w:r w:rsidR="0012458B" w:rsidRPr="00EA0935">
        <w:rPr>
          <w:rFonts w:ascii="HQPB4" w:hAnsi="HQPB4" w:cs="KFGQPC Uthman Taha Naskh"/>
          <w:bCs/>
          <w:color w:val="0070C0"/>
          <w:sz w:val="24"/>
          <w:szCs w:val="24"/>
          <w:rtl/>
        </w:rPr>
        <w:sym w:font="HQPB4" w:char="F0F7"/>
      </w:r>
      <w:r w:rsidR="0012458B" w:rsidRPr="00EA0935">
        <w:rPr>
          <w:rFonts w:ascii="HQPB1" w:hAnsi="HQPB1" w:cs="KFGQPC Uthman Taha Naskh"/>
          <w:bCs/>
          <w:color w:val="0070C0"/>
          <w:sz w:val="24"/>
          <w:szCs w:val="24"/>
          <w:rtl/>
        </w:rPr>
        <w:sym w:font="HQPB1" w:char="F0E8"/>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83"/>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3"/>
      </w:r>
      <w:r w:rsidR="0012458B" w:rsidRPr="00EA0935">
        <w:rPr>
          <w:rFonts w:ascii="HQPB2" w:hAnsi="HQPB2" w:cs="KFGQPC Uthman Taha Naskh"/>
          <w:bCs/>
          <w:color w:val="0070C0"/>
          <w:sz w:val="24"/>
          <w:szCs w:val="24"/>
          <w:rtl/>
        </w:rPr>
        <w:sym w:font="HQPB2" w:char="F04F"/>
      </w:r>
      <w:r w:rsidR="0012458B" w:rsidRPr="00EA0935">
        <w:rPr>
          <w:rFonts w:ascii="HQPB4" w:hAnsi="HQPB4" w:cs="KFGQPC Uthman Taha Naskh"/>
          <w:bCs/>
          <w:color w:val="0070C0"/>
          <w:sz w:val="24"/>
          <w:szCs w:val="24"/>
          <w:rtl/>
        </w:rPr>
        <w:sym w:font="HQPB4" w:char="F0E7"/>
      </w:r>
      <w:r w:rsidR="0012458B" w:rsidRPr="00EA0935">
        <w:rPr>
          <w:rFonts w:ascii="HQPB1" w:hAnsi="HQPB1" w:cs="KFGQPC Uthman Taha Naskh"/>
          <w:bCs/>
          <w:color w:val="0070C0"/>
          <w:sz w:val="24"/>
          <w:szCs w:val="24"/>
          <w:rtl/>
        </w:rPr>
        <w:sym w:font="HQPB1" w:char="F046"/>
      </w:r>
      <w:r w:rsidR="0012458B" w:rsidRPr="00EA0935">
        <w:rPr>
          <w:rFonts w:ascii="HQPB2" w:hAnsi="HQPB2" w:cs="KFGQPC Uthman Taha Naskh"/>
          <w:bCs/>
          <w:color w:val="0070C0"/>
          <w:sz w:val="24"/>
          <w:szCs w:val="24"/>
          <w:rtl/>
        </w:rPr>
        <w:sym w:font="HQPB2" w:char="F052"/>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6"/>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F"/>
      </w:r>
      <w:r w:rsidR="0012458B" w:rsidRPr="00EA0935">
        <w:rPr>
          <w:rFonts w:ascii="HQPB2" w:hAnsi="HQPB2" w:cs="KFGQPC Uthman Taha Naskh"/>
          <w:bCs/>
          <w:color w:val="0070C0"/>
          <w:sz w:val="24"/>
          <w:szCs w:val="24"/>
          <w:rtl/>
        </w:rPr>
        <w:sym w:font="HQPB2" w:char="F077"/>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A"/>
      </w:r>
      <w:r w:rsidR="0012458B" w:rsidRPr="00EA0935">
        <w:rPr>
          <w:rFonts w:ascii="HQPB2" w:hAnsi="HQPB2" w:cs="KFGQPC Uthman Taha Naskh"/>
          <w:bCs/>
          <w:color w:val="0070C0"/>
          <w:sz w:val="24"/>
          <w:szCs w:val="24"/>
          <w:rtl/>
        </w:rPr>
        <w:sym w:font="HQPB2" w:char="F063"/>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DF"/>
      </w:r>
      <w:r w:rsidR="0012458B" w:rsidRPr="00EA0935">
        <w:rPr>
          <w:rFonts w:ascii="HQPB2" w:hAnsi="HQPB2" w:cs="KFGQPC Uthman Taha Naskh"/>
          <w:bCs/>
          <w:color w:val="0070C0"/>
          <w:sz w:val="24"/>
          <w:szCs w:val="24"/>
          <w:rtl/>
        </w:rPr>
        <w:sym w:font="HQPB2" w:char="F04A"/>
      </w:r>
      <w:r w:rsidR="0012458B" w:rsidRPr="00EA0935">
        <w:rPr>
          <w:rFonts w:ascii="HQPB5" w:hAnsi="HQPB5" w:cs="KFGQPC Uthman Taha Naskh"/>
          <w:bCs/>
          <w:color w:val="0070C0"/>
          <w:sz w:val="24"/>
          <w:szCs w:val="24"/>
          <w:rtl/>
        </w:rPr>
        <w:sym w:font="HQPB5" w:char="F06E"/>
      </w:r>
      <w:r w:rsidR="0012458B" w:rsidRPr="00EA0935">
        <w:rPr>
          <w:rFonts w:ascii="HQPB2" w:hAnsi="HQPB2" w:cs="KFGQPC Uthman Taha Naskh"/>
          <w:bCs/>
          <w:color w:val="0070C0"/>
          <w:sz w:val="24"/>
          <w:szCs w:val="24"/>
          <w:rtl/>
        </w:rPr>
        <w:sym w:font="HQPB2" w:char="F03D"/>
      </w:r>
      <w:r w:rsidR="0012458B" w:rsidRPr="00EA0935">
        <w:rPr>
          <w:rFonts w:ascii="HQPB4" w:hAnsi="HQPB4" w:cs="KFGQPC Uthman Taha Naskh"/>
          <w:bCs/>
          <w:color w:val="0070C0"/>
          <w:sz w:val="24"/>
          <w:szCs w:val="24"/>
          <w:rtl/>
        </w:rPr>
        <w:sym w:font="HQPB4" w:char="F0F7"/>
      </w:r>
      <w:r w:rsidR="0012458B" w:rsidRPr="00EA0935">
        <w:rPr>
          <w:rFonts w:ascii="HQPB1" w:hAnsi="HQPB1" w:cs="KFGQPC Uthman Taha Naskh"/>
          <w:bCs/>
          <w:color w:val="0070C0"/>
          <w:sz w:val="24"/>
          <w:szCs w:val="24"/>
          <w:rtl/>
        </w:rPr>
        <w:sym w:font="HQPB1" w:char="F0E8"/>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3F"/>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C7"/>
      </w:r>
      <w:r w:rsidR="0012458B" w:rsidRPr="00EA0935">
        <w:rPr>
          <w:rFonts w:ascii="HQPB2" w:hAnsi="HQPB2" w:cs="KFGQPC Uthman Taha Naskh"/>
          <w:bCs/>
          <w:color w:val="0070C0"/>
          <w:sz w:val="24"/>
          <w:szCs w:val="24"/>
          <w:rtl/>
        </w:rPr>
        <w:sym w:font="HQPB2" w:char="F0CB"/>
      </w:r>
      <w:r w:rsidR="0012458B" w:rsidRPr="00EA0935">
        <w:rPr>
          <w:rFonts w:ascii="HQPB2" w:hAnsi="HQPB2" w:cs="KFGQPC Uthman Taha Naskh"/>
          <w:bCs/>
          <w:color w:val="0070C0"/>
          <w:sz w:val="24"/>
          <w:szCs w:val="24"/>
          <w:rtl/>
        </w:rPr>
        <w:sym w:font="HQPB2" w:char="F0CA"/>
      </w:r>
      <w:r w:rsidR="0012458B" w:rsidRPr="00EA0935">
        <w:rPr>
          <w:rFonts w:ascii="HQPB2" w:hAnsi="HQPB2" w:cs="KFGQPC Uthman Taha Naskh"/>
          <w:bCs/>
          <w:color w:val="0070C0"/>
          <w:sz w:val="24"/>
          <w:szCs w:val="24"/>
          <w:rtl/>
        </w:rPr>
        <w:sym w:font="HQPB2" w:char="F0CF"/>
      </w:r>
      <w:r w:rsidR="0012458B" w:rsidRPr="00EA0935">
        <w:rPr>
          <w:rFonts w:ascii="HQPB2" w:hAnsi="HQPB2" w:cs="KFGQPC Uthman Taha Naskh"/>
          <w:bCs/>
          <w:color w:val="0070C0"/>
          <w:sz w:val="24"/>
          <w:szCs w:val="24"/>
          <w:rtl/>
        </w:rPr>
        <w:sym w:font="HQPB2" w:char="F0C8"/>
      </w:r>
      <w:r w:rsidR="0012458B"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0012458B" w:rsidRPr="008D0A3F">
        <w:rPr>
          <w:rFonts w:cs="KFGQPC Uthman Taha Naskh"/>
          <w:b/>
          <w:sz w:val="25"/>
          <w:szCs w:val="30"/>
          <w:rtl/>
        </w:rPr>
        <w:t xml:space="preserve"> </w:t>
      </w:r>
      <w:r w:rsidR="0012458B" w:rsidRPr="008D0A3F">
        <w:rPr>
          <w:rFonts w:cs="KFGQPC Uthman Taha Naskh" w:hint="cs"/>
          <w:b/>
          <w:sz w:val="19"/>
          <w:szCs w:val="30"/>
          <w:rtl/>
        </w:rPr>
        <w:t>[البقرة</w:t>
      </w:r>
      <w:r w:rsidR="008D1641" w:rsidRPr="008D0A3F">
        <w:rPr>
          <w:rFonts w:cs="KFGQPC Uthman Taha Naskh" w:hint="cs"/>
          <w:b/>
          <w:sz w:val="19"/>
          <w:szCs w:val="30"/>
          <w:rtl/>
        </w:rPr>
        <w:t>: 216</w:t>
      </w:r>
      <w:r w:rsidR="0012458B" w:rsidRPr="008D0A3F">
        <w:rPr>
          <w:rFonts w:cs="KFGQPC Uthman Taha Naskh" w:hint="cs"/>
          <w:b/>
          <w:sz w:val="19"/>
          <w:szCs w:val="30"/>
          <w:rtl/>
        </w:rPr>
        <w:t>]</w:t>
      </w:r>
      <w:r w:rsidR="0012458B" w:rsidRPr="008D0A3F">
        <w:rPr>
          <w:rFonts w:cs="KFGQPC Uthman Taha Naskh" w:hint="cs"/>
          <w:b/>
          <w:sz w:val="25"/>
          <w:szCs w:val="30"/>
          <w:rtl/>
        </w:rPr>
        <w:t>.</w:t>
      </w:r>
    </w:p>
    <w:p w14:paraId="4E48123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وروى الإمام مسلم عن صهيب</w:t>
      </w:r>
      <w:r w:rsidR="00CA5991">
        <w:rPr>
          <w:rFonts w:cs="SC_ALYERMOOK" w:hint="cs"/>
          <w:color w:val="000000"/>
          <w:sz w:val="42"/>
          <w:szCs w:val="42"/>
          <w:rtl/>
        </w:rPr>
        <w:t xml:space="preserve">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قال: قال 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عجباً لأمر المؤمن: إن أمره كله خير، وليس ذاك لأحد إلا للمؤمن، إن أصابته سراء شكر، فكان خيراً له، وإن أصابته ضراء صبر، فكان خيراً له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[صحيح الإمام مسلم]</w:t>
      </w:r>
      <w:r w:rsidRPr="008D0A3F">
        <w:rPr>
          <w:rFonts w:cs="KFGQPC Uthman Taha Naskh" w:hint="cs"/>
          <w:b/>
          <w:sz w:val="25"/>
          <w:szCs w:val="30"/>
          <w:rtl/>
        </w:rPr>
        <w:t>. فالمؤمن المستشعر لهذا يكون هادئ القلب مرتاح البدن والنفس، تملأ حياته السعادة، ويعلوه الرضا، والسكينة، مطمئن إلى رحمة الله وعدله، لأنه ملاذه وملتجأه وقرة عينه وبرد يقينه.</w:t>
      </w:r>
    </w:p>
    <w:p w14:paraId="3DEED80A" w14:textId="77777777" w:rsidR="0012458B" w:rsidRPr="008D0A3F" w:rsidRDefault="007859B4"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ج</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طهر النفوس وصفاؤها، أي أن الإيمان يطهر النفوس من الأوهام والخرافات، فتصفو لما فطرت عليه، وتسمو ويعلو شأنها بما تكون عليه من الكرامة، فكل خضوع فيها واستكانة تتحدد تجاه خالقها وصاحب الفضل عليها وعلى الخلق كلهم، المتكفل بمصالحهم، فمتى استشعرت النفوس وحدتها في الخلقة، وكفالتها في الرزق ذهبت عنها قيود الوهم، والخوف والرجاء من الخلق، سواءً من كبراء البشر أو مما يخترعه الخيال، مما يظن في الظواهر الكونية من الكواكب والأشجار والأحجار ونحوها أو من القبور وأصحابها، فتتعلق بالحق وتعرض عن سواه، فيتحد الناس في التعلق والهدف، فتزول عنهم بواعث التنافس والخلاف.</w:t>
      </w:r>
    </w:p>
    <w:p w14:paraId="0EE2C33D" w14:textId="77777777" w:rsidR="0012458B" w:rsidRPr="008D0A3F" w:rsidRDefault="008D1641"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 </w:t>
      </w:r>
      <w:r w:rsidR="007859B4" w:rsidRPr="00481529">
        <w:rPr>
          <w:rFonts w:cs="KFGQPC Uthman Taha Naskh" w:hint="cs"/>
          <w:bCs/>
          <w:color w:val="0070C0"/>
          <w:sz w:val="25"/>
          <w:szCs w:val="30"/>
          <w:rtl/>
        </w:rPr>
        <w:t>(</w:t>
      </w:r>
      <w:r w:rsidR="0012458B" w:rsidRPr="00481529">
        <w:rPr>
          <w:rFonts w:cs="KFGQPC Uthman Taha Naskh" w:hint="cs"/>
          <w:bCs/>
          <w:color w:val="0070C0"/>
          <w:sz w:val="25"/>
          <w:szCs w:val="30"/>
          <w:rtl/>
        </w:rPr>
        <w:t>د</w:t>
      </w:r>
      <w:r w:rsidR="007859B4" w:rsidRPr="00481529">
        <w:rPr>
          <w:rFonts w:cs="KFGQPC Uthman Taha Naskh" w:hint="cs"/>
          <w:bCs/>
          <w:color w:val="0070C0"/>
          <w:sz w:val="25"/>
          <w:szCs w:val="30"/>
          <w:rtl/>
        </w:rPr>
        <w:t>)</w:t>
      </w:r>
      <w:r w:rsidR="0012458B" w:rsidRPr="008D0A3F">
        <w:rPr>
          <w:rFonts w:cs="KFGQPC Uthman Taha Naskh" w:hint="cs"/>
          <w:b/>
          <w:sz w:val="25"/>
          <w:szCs w:val="30"/>
          <w:rtl/>
        </w:rPr>
        <w:t xml:space="preserve">  إظهار العزة والمنعة، إن من يؤمن بأن الدنيا مزرعة الآخرة كما </w:t>
      </w:r>
      <w:r w:rsidR="0012458B" w:rsidRPr="008D0A3F">
        <w:rPr>
          <w:rFonts w:cs="KFGQPC Uthman Taha Naskh" w:hint="cs"/>
          <w:b/>
          <w:sz w:val="25"/>
          <w:szCs w:val="30"/>
          <w:rtl/>
        </w:rPr>
        <w:lastRenderedPageBreak/>
        <w:t xml:space="preserve">قال تعالى: </w:t>
      </w:r>
      <w:r w:rsidR="002B7FD2" w:rsidRPr="00EA0935">
        <w:rPr>
          <w:rFonts w:cs="KFGQPC Uthman Taha Naskh" w:hint="cs"/>
          <w:bCs/>
          <w:color w:val="0070C0"/>
          <w:sz w:val="24"/>
          <w:szCs w:val="24"/>
          <w:rtl/>
        </w:rPr>
        <w:sym w:font="HQPB2" w:char="F0E2"/>
      </w:r>
      <w:r w:rsidR="0012458B" w:rsidRPr="00EA0935">
        <w:rPr>
          <w:rFonts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8"/>
      </w:r>
      <w:r w:rsidR="0012458B" w:rsidRPr="00EA0935">
        <w:rPr>
          <w:rFonts w:ascii="HQPB1" w:hAnsi="HQPB1" w:cs="KFGQPC Uthman Taha Naskh"/>
          <w:bCs/>
          <w:color w:val="0070C0"/>
          <w:sz w:val="24"/>
          <w:szCs w:val="24"/>
          <w:rtl/>
        </w:rPr>
        <w:sym w:font="HQPB1" w:char="F023"/>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DF"/>
      </w:r>
      <w:r w:rsidR="0012458B" w:rsidRPr="00EA0935">
        <w:rPr>
          <w:rFonts w:ascii="HQPB2" w:hAnsi="HQPB2" w:cs="KFGQPC Uthman Taha Naskh"/>
          <w:bCs/>
          <w:color w:val="0070C0"/>
          <w:sz w:val="24"/>
          <w:szCs w:val="24"/>
          <w:rtl/>
        </w:rPr>
        <w:sym w:font="HQPB2" w:char="F04A"/>
      </w:r>
      <w:r w:rsidR="0012458B" w:rsidRPr="00EA0935">
        <w:rPr>
          <w:rFonts w:ascii="HQPB2" w:hAnsi="HQPB2" w:cs="KFGQPC Uthman Taha Naskh"/>
          <w:bCs/>
          <w:color w:val="0070C0"/>
          <w:sz w:val="24"/>
          <w:szCs w:val="24"/>
          <w:rtl/>
        </w:rPr>
        <w:sym w:font="HQPB2" w:char="F08A"/>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25"/>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6"/>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6E"/>
      </w:r>
      <w:r w:rsidR="0012458B" w:rsidRPr="00EA0935">
        <w:rPr>
          <w:rFonts w:ascii="HQPB2" w:hAnsi="HQPB2" w:cs="KFGQPC Uthman Taha Naskh"/>
          <w:bCs/>
          <w:color w:val="0070C0"/>
          <w:sz w:val="24"/>
          <w:szCs w:val="24"/>
          <w:rtl/>
        </w:rPr>
        <w:sym w:font="HQPB2" w:char="F06F"/>
      </w:r>
      <w:r w:rsidR="0012458B" w:rsidRPr="00EA0935">
        <w:rPr>
          <w:rFonts w:ascii="HQPB5" w:hAnsi="HQPB5" w:cs="KFGQPC Uthman Taha Naskh"/>
          <w:bCs/>
          <w:color w:val="0070C0"/>
          <w:sz w:val="24"/>
          <w:szCs w:val="24"/>
          <w:rtl/>
        </w:rPr>
        <w:sym w:font="HQPB5" w:char="F034"/>
      </w:r>
      <w:r w:rsidR="0012458B" w:rsidRPr="00EA0935">
        <w:rPr>
          <w:rFonts w:ascii="HQPB2" w:hAnsi="HQPB2" w:cs="KFGQPC Uthman Taha Naskh"/>
          <w:bCs/>
          <w:color w:val="0070C0"/>
          <w:sz w:val="24"/>
          <w:szCs w:val="24"/>
          <w:rtl/>
        </w:rPr>
        <w:sym w:font="HQPB2" w:char="F071"/>
      </w:r>
      <w:r w:rsidR="0012458B" w:rsidRPr="00EA0935">
        <w:rPr>
          <w:rFonts w:ascii="HQPB5" w:hAnsi="HQPB5" w:cs="KFGQPC Uthman Taha Naskh"/>
          <w:bCs/>
          <w:color w:val="0070C0"/>
          <w:sz w:val="24"/>
          <w:szCs w:val="24"/>
          <w:rtl/>
        </w:rPr>
        <w:sym w:font="HQPB5" w:char="F06E"/>
      </w:r>
      <w:r w:rsidR="0012458B" w:rsidRPr="00EA0935">
        <w:rPr>
          <w:rFonts w:ascii="HQPB2" w:hAnsi="HQPB2" w:cs="KFGQPC Uthman Taha Naskh"/>
          <w:bCs/>
          <w:color w:val="0070C0"/>
          <w:sz w:val="24"/>
          <w:szCs w:val="24"/>
          <w:rtl/>
        </w:rPr>
        <w:sym w:font="HQPB2" w:char="F03D"/>
      </w:r>
      <w:r w:rsidR="0012458B" w:rsidRPr="00EA0935">
        <w:rPr>
          <w:rFonts w:ascii="HQPB4" w:hAnsi="HQPB4" w:cs="KFGQPC Uthman Taha Naskh"/>
          <w:bCs/>
          <w:color w:val="0070C0"/>
          <w:sz w:val="24"/>
          <w:szCs w:val="24"/>
          <w:rtl/>
        </w:rPr>
        <w:sym w:font="HQPB4" w:char="F0A2"/>
      </w:r>
      <w:r w:rsidR="0012458B" w:rsidRPr="00EA0935">
        <w:rPr>
          <w:rFonts w:ascii="HQPB1" w:hAnsi="HQPB1" w:cs="KFGQPC Uthman Taha Naskh"/>
          <w:bCs/>
          <w:color w:val="0070C0"/>
          <w:sz w:val="24"/>
          <w:szCs w:val="24"/>
          <w:rtl/>
        </w:rPr>
        <w:sym w:font="HQPB1" w:char="F0C1"/>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8"/>
      </w:r>
      <w:r w:rsidR="0012458B" w:rsidRPr="00EA0935">
        <w:rPr>
          <w:rFonts w:ascii="HQPB1" w:hAnsi="HQPB1" w:cs="KFGQPC Uthman Taha Naskh"/>
          <w:bCs/>
          <w:color w:val="0070C0"/>
          <w:sz w:val="24"/>
          <w:szCs w:val="24"/>
          <w:rtl/>
        </w:rPr>
        <w:sym w:font="HQPB1" w:char="F023"/>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8"/>
      </w:r>
      <w:r w:rsidR="0012458B" w:rsidRPr="00EA0935">
        <w:rPr>
          <w:rFonts w:ascii="HQPB1" w:hAnsi="HQPB1" w:cs="KFGQPC Uthman Taha Naskh"/>
          <w:bCs/>
          <w:color w:val="0070C0"/>
          <w:sz w:val="24"/>
          <w:szCs w:val="24"/>
          <w:rtl/>
        </w:rPr>
        <w:sym w:font="HQPB1" w:char="F03F"/>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E4"/>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6E"/>
      </w:r>
      <w:r w:rsidR="0012458B" w:rsidRPr="00EA0935">
        <w:rPr>
          <w:rFonts w:ascii="HQPB2" w:hAnsi="HQPB2" w:cs="KFGQPC Uthman Taha Naskh"/>
          <w:bCs/>
          <w:color w:val="0070C0"/>
          <w:sz w:val="24"/>
          <w:szCs w:val="24"/>
          <w:rtl/>
        </w:rPr>
        <w:sym w:font="HQPB2" w:char="F06F"/>
      </w:r>
      <w:r w:rsidR="0012458B" w:rsidRPr="00EA0935">
        <w:rPr>
          <w:rFonts w:ascii="HQPB5" w:hAnsi="HQPB5" w:cs="KFGQPC Uthman Taha Naskh"/>
          <w:bCs/>
          <w:color w:val="0070C0"/>
          <w:sz w:val="24"/>
          <w:szCs w:val="24"/>
          <w:rtl/>
        </w:rPr>
        <w:sym w:font="HQPB5" w:char="F034"/>
      </w:r>
      <w:r w:rsidR="0012458B" w:rsidRPr="00EA0935">
        <w:rPr>
          <w:rFonts w:ascii="HQPB2" w:hAnsi="HQPB2" w:cs="KFGQPC Uthman Taha Naskh"/>
          <w:bCs/>
          <w:color w:val="0070C0"/>
          <w:sz w:val="24"/>
          <w:szCs w:val="24"/>
          <w:rtl/>
        </w:rPr>
        <w:sym w:font="HQPB2" w:char="F071"/>
      </w:r>
      <w:r w:rsidR="0012458B" w:rsidRPr="00EA0935">
        <w:rPr>
          <w:rFonts w:ascii="HQPB5" w:hAnsi="HQPB5" w:cs="KFGQPC Uthman Taha Naskh"/>
          <w:bCs/>
          <w:color w:val="0070C0"/>
          <w:sz w:val="24"/>
          <w:szCs w:val="24"/>
          <w:rtl/>
        </w:rPr>
        <w:sym w:font="HQPB5" w:char="F09F"/>
      </w:r>
      <w:r w:rsidR="0012458B" w:rsidRPr="00EA0935">
        <w:rPr>
          <w:rFonts w:ascii="HQPB2" w:hAnsi="HQPB2" w:cs="KFGQPC Uthman Taha Naskh"/>
          <w:bCs/>
          <w:color w:val="0070C0"/>
          <w:sz w:val="24"/>
          <w:szCs w:val="24"/>
          <w:rtl/>
        </w:rPr>
        <w:sym w:font="HQPB2" w:char="F032"/>
      </w:r>
      <w:r w:rsidR="0012458B" w:rsidRPr="00EA0935">
        <w:rPr>
          <w:rFonts w:ascii="HQPB4" w:hAnsi="HQPB4" w:cs="KFGQPC Uthman Taha Naskh"/>
          <w:bCs/>
          <w:color w:val="0070C0"/>
          <w:sz w:val="24"/>
          <w:szCs w:val="24"/>
          <w:rtl/>
        </w:rPr>
        <w:sym w:font="HQPB4" w:char="F0A8"/>
      </w:r>
      <w:r w:rsidR="0012458B" w:rsidRPr="00EA0935">
        <w:rPr>
          <w:rFonts w:ascii="HQPB1" w:hAnsi="HQPB1" w:cs="KFGQPC Uthman Taha Naskh"/>
          <w:bCs/>
          <w:color w:val="0070C0"/>
          <w:sz w:val="24"/>
          <w:szCs w:val="24"/>
          <w:rtl/>
        </w:rPr>
        <w:sym w:font="HQPB1" w:char="F093"/>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34"/>
      </w:r>
      <w:r w:rsidR="0012458B" w:rsidRPr="00EA0935">
        <w:rPr>
          <w:rFonts w:ascii="HQPB4" w:hAnsi="HQPB4"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2"/>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8"/>
      </w:r>
      <w:r w:rsidR="0012458B" w:rsidRPr="00EA0935">
        <w:rPr>
          <w:rFonts w:ascii="HQPB1" w:hAnsi="HQPB1" w:cs="KFGQPC Uthman Taha Naskh"/>
          <w:bCs/>
          <w:color w:val="0070C0"/>
          <w:sz w:val="24"/>
          <w:szCs w:val="24"/>
          <w:rtl/>
        </w:rPr>
        <w:sym w:font="HQPB1" w:char="F023"/>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3"/>
      </w:r>
      <w:r w:rsidR="0012458B" w:rsidRPr="00EA0935">
        <w:rPr>
          <w:rFonts w:ascii="HQPB2" w:hAnsi="HQPB2" w:cs="KFGQPC Uthman Taha Naskh"/>
          <w:bCs/>
          <w:color w:val="0070C0"/>
          <w:sz w:val="24"/>
          <w:szCs w:val="24"/>
          <w:rtl/>
        </w:rPr>
        <w:sym w:font="HQPB2" w:char="F042"/>
      </w:r>
      <w:r w:rsidR="0012458B" w:rsidRPr="00EA0935">
        <w:rPr>
          <w:rFonts w:ascii="HQPB4" w:hAnsi="HQPB4" w:cs="KFGQPC Uthman Taha Naskh"/>
          <w:bCs/>
          <w:color w:val="0070C0"/>
          <w:sz w:val="24"/>
          <w:szCs w:val="24"/>
          <w:rtl/>
        </w:rPr>
        <w:sym w:font="HQPB4" w:char="F0CF"/>
      </w:r>
      <w:r w:rsidR="0012458B" w:rsidRPr="00EA0935">
        <w:rPr>
          <w:rFonts w:ascii="HQPB4" w:hAnsi="HQPB4" w:cs="KFGQPC Uthman Taha Naskh"/>
          <w:bCs/>
          <w:color w:val="0070C0"/>
          <w:sz w:val="24"/>
          <w:szCs w:val="24"/>
          <w:rtl/>
        </w:rPr>
        <w:sym w:font="HQPB4" w:char="F064"/>
      </w:r>
      <w:r w:rsidR="0012458B" w:rsidRPr="00EA0935">
        <w:rPr>
          <w:rFonts w:ascii="HQPB1" w:hAnsi="HQPB1" w:cs="KFGQPC Uthman Taha Naskh"/>
          <w:bCs/>
          <w:color w:val="0070C0"/>
          <w:sz w:val="24"/>
          <w:szCs w:val="24"/>
          <w:rtl/>
        </w:rPr>
        <w:sym w:font="HQPB1" w:char="F089"/>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29"/>
      </w:r>
      <w:r w:rsidR="0012458B" w:rsidRPr="00EA0935">
        <w:rPr>
          <w:rFonts w:ascii="HQPB4" w:hAnsi="HQPB4" w:cs="KFGQPC Uthman Taha Naskh"/>
          <w:bCs/>
          <w:color w:val="0070C0"/>
          <w:sz w:val="24"/>
          <w:szCs w:val="24"/>
          <w:rtl/>
        </w:rPr>
        <w:sym w:font="HQPB4" w:char="F0E8"/>
      </w:r>
      <w:r w:rsidR="0012458B" w:rsidRPr="00EA0935">
        <w:rPr>
          <w:rFonts w:ascii="HQPB1" w:hAnsi="HQPB1" w:cs="KFGQPC Uthman Taha Naskh"/>
          <w:bCs/>
          <w:color w:val="0070C0"/>
          <w:sz w:val="24"/>
          <w:szCs w:val="24"/>
          <w:rtl/>
        </w:rPr>
        <w:sym w:font="HQPB1" w:char="F03F"/>
      </w:r>
      <w:r w:rsidR="0012458B" w:rsidRPr="00EA0935">
        <w:rPr>
          <w:rFonts w:ascii="HQPB1" w:hAnsi="HQPB1" w:cs="KFGQPC Uthman Taha Naskh"/>
          <w:bCs/>
          <w:color w:val="0070C0"/>
          <w:sz w:val="24"/>
          <w:szCs w:val="24"/>
          <w:rtl/>
        </w:rPr>
        <w:t xml:space="preserve"> </w:t>
      </w:r>
      <w:r w:rsidR="0012458B" w:rsidRPr="00EA0935">
        <w:rPr>
          <w:rFonts w:ascii="HQPB3" w:hAnsi="HQPB3" w:cs="KFGQPC Uthman Taha Naskh"/>
          <w:bCs/>
          <w:color w:val="0070C0"/>
          <w:sz w:val="24"/>
          <w:szCs w:val="24"/>
          <w:rtl/>
        </w:rPr>
        <w:sym w:font="HQPB3" w:char="F02F"/>
      </w:r>
      <w:r w:rsidR="0012458B" w:rsidRPr="00EA0935">
        <w:rPr>
          <w:rFonts w:ascii="HQPB4" w:hAnsi="HQPB4" w:cs="KFGQPC Uthman Taha Naskh"/>
          <w:bCs/>
          <w:color w:val="0070C0"/>
          <w:sz w:val="24"/>
          <w:szCs w:val="24"/>
          <w:rtl/>
        </w:rPr>
        <w:sym w:font="HQPB4" w:char="F0E4"/>
      </w:r>
      <w:r w:rsidR="0012458B" w:rsidRPr="00EA0935">
        <w:rPr>
          <w:rFonts w:ascii="HQPB2" w:hAnsi="HQPB2" w:cs="KFGQPC Uthman Taha Naskh"/>
          <w:bCs/>
          <w:color w:val="0070C0"/>
          <w:sz w:val="24"/>
          <w:szCs w:val="24"/>
          <w:rtl/>
        </w:rPr>
        <w:sym w:font="HQPB2" w:char="F033"/>
      </w:r>
      <w:r w:rsidR="0012458B" w:rsidRPr="00EA0935">
        <w:rPr>
          <w:rFonts w:ascii="HQPB4" w:hAnsi="HQPB4" w:cs="KFGQPC Uthman Taha Naskh"/>
          <w:bCs/>
          <w:color w:val="0070C0"/>
          <w:sz w:val="24"/>
          <w:szCs w:val="24"/>
          <w:rtl/>
        </w:rPr>
        <w:sym w:font="HQPB4" w:char="F0C5"/>
      </w:r>
      <w:r w:rsidR="0012458B" w:rsidRPr="00EA0935">
        <w:rPr>
          <w:rFonts w:ascii="HQPB1" w:hAnsi="HQPB1" w:cs="KFGQPC Uthman Taha Naskh"/>
          <w:bCs/>
          <w:color w:val="0070C0"/>
          <w:sz w:val="24"/>
          <w:szCs w:val="24"/>
          <w:rtl/>
        </w:rPr>
        <w:sym w:font="HQPB1" w:char="F0A1"/>
      </w:r>
      <w:r w:rsidR="0012458B" w:rsidRPr="00EA0935">
        <w:rPr>
          <w:rFonts w:ascii="HQPB4" w:hAnsi="HQPB4" w:cs="KFGQPC Uthman Taha Naskh"/>
          <w:bCs/>
          <w:color w:val="0070C0"/>
          <w:sz w:val="24"/>
          <w:szCs w:val="24"/>
          <w:rtl/>
        </w:rPr>
        <w:sym w:font="HQPB4" w:char="F0E0"/>
      </w:r>
      <w:r w:rsidR="0012458B" w:rsidRPr="00EA0935">
        <w:rPr>
          <w:rFonts w:ascii="HQPB1" w:hAnsi="HQPB1" w:cs="KFGQPC Uthman Taha Naskh"/>
          <w:bCs/>
          <w:color w:val="0070C0"/>
          <w:sz w:val="24"/>
          <w:szCs w:val="24"/>
          <w:rtl/>
        </w:rPr>
        <w:sym w:font="HQPB1" w:char="F0FF"/>
      </w:r>
      <w:r w:rsidR="0012458B" w:rsidRPr="00EA0935">
        <w:rPr>
          <w:rFonts w:ascii="HQPB2" w:hAnsi="HQPB2" w:cs="KFGQPC Uthman Taha Naskh"/>
          <w:bCs/>
          <w:color w:val="0070C0"/>
          <w:sz w:val="24"/>
          <w:szCs w:val="24"/>
          <w:rtl/>
        </w:rPr>
        <w:sym w:font="HQPB2" w:char="F052"/>
      </w:r>
      <w:r w:rsidR="0012458B" w:rsidRPr="00EA0935">
        <w:rPr>
          <w:rFonts w:ascii="HQPB2" w:hAnsi="HQPB2" w:cs="KFGQPC Uthman Taha Naskh"/>
          <w:bCs/>
          <w:color w:val="0070C0"/>
          <w:sz w:val="24"/>
          <w:szCs w:val="24"/>
          <w:rtl/>
        </w:rPr>
        <w:sym w:font="HQPB2" w:char="F07B"/>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4"/>
      </w:r>
      <w:r w:rsidR="0012458B" w:rsidRPr="00EA0935">
        <w:rPr>
          <w:rFonts w:ascii="HQPB2" w:hAnsi="HQPB2" w:cs="KFGQPC Uthman Taha Naskh"/>
          <w:bCs/>
          <w:color w:val="0070C0"/>
          <w:sz w:val="24"/>
          <w:szCs w:val="24"/>
          <w:rtl/>
        </w:rPr>
        <w:sym w:font="HQPB2" w:char="F060"/>
      </w:r>
      <w:r w:rsidR="0012458B" w:rsidRPr="00EA0935">
        <w:rPr>
          <w:rFonts w:ascii="HQPB4" w:hAnsi="HQPB4" w:cs="KFGQPC Uthman Taha Naskh"/>
          <w:bCs/>
          <w:color w:val="0070C0"/>
          <w:sz w:val="24"/>
          <w:szCs w:val="24"/>
          <w:rtl/>
        </w:rPr>
        <w:sym w:font="HQPB4" w:char="F0CF"/>
      </w:r>
      <w:r w:rsidR="0012458B" w:rsidRPr="00EA0935">
        <w:rPr>
          <w:rFonts w:ascii="HQPB4" w:hAnsi="HQPB4" w:cs="KFGQPC Uthman Taha Naskh"/>
          <w:bCs/>
          <w:color w:val="0070C0"/>
          <w:sz w:val="24"/>
          <w:szCs w:val="24"/>
          <w:rtl/>
        </w:rPr>
        <w:sym w:font="HQPB4" w:char="F069"/>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39"/>
      </w:r>
      <w:r w:rsidR="0012458B" w:rsidRPr="00EA0935">
        <w:rPr>
          <w:rFonts w:ascii="HQPB1" w:hAnsi="HQPB1" w:cs="KFGQPC Uthman Taha Naskh"/>
          <w:bCs/>
          <w:color w:val="0070C0"/>
          <w:sz w:val="24"/>
          <w:szCs w:val="24"/>
          <w:rtl/>
        </w:rPr>
        <w:sym w:font="HQPB1" w:char="F08E"/>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8D"/>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7A"/>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E7"/>
      </w:r>
      <w:r w:rsidR="0012458B" w:rsidRPr="00EA0935">
        <w:rPr>
          <w:rFonts w:ascii="HQPB2" w:hAnsi="HQPB2" w:cs="KFGQPC Uthman Taha Naskh"/>
          <w:bCs/>
          <w:color w:val="0070C0"/>
          <w:sz w:val="24"/>
          <w:szCs w:val="24"/>
          <w:rtl/>
        </w:rPr>
        <w:sym w:font="HQPB2" w:char="F06E"/>
      </w:r>
      <w:r w:rsidR="0012458B" w:rsidRPr="00EA0935">
        <w:rPr>
          <w:rFonts w:ascii="HQPB2" w:hAnsi="HQPB2" w:cs="KFGQPC Uthman Taha Naskh"/>
          <w:bCs/>
          <w:color w:val="0070C0"/>
          <w:sz w:val="24"/>
          <w:szCs w:val="24"/>
          <w:rtl/>
        </w:rPr>
        <w:sym w:font="HQPB2" w:char="F072"/>
      </w:r>
      <w:r w:rsidR="0012458B" w:rsidRPr="00EA0935">
        <w:rPr>
          <w:rFonts w:ascii="HQPB4" w:hAnsi="HQPB4" w:cs="KFGQPC Uthman Taha Naskh"/>
          <w:bCs/>
          <w:color w:val="0070C0"/>
          <w:sz w:val="24"/>
          <w:szCs w:val="24"/>
          <w:rtl/>
        </w:rPr>
        <w:sym w:font="HQPB4" w:char="F0DF"/>
      </w:r>
      <w:r w:rsidR="0012458B" w:rsidRPr="00EA0935">
        <w:rPr>
          <w:rFonts w:ascii="HQPB1" w:hAnsi="HQPB1" w:cs="KFGQPC Uthman Taha Naskh"/>
          <w:bCs/>
          <w:color w:val="0070C0"/>
          <w:sz w:val="24"/>
          <w:szCs w:val="24"/>
          <w:rtl/>
        </w:rPr>
        <w:sym w:font="HQPB1" w:char="F089"/>
      </w:r>
      <w:r w:rsidR="0012458B" w:rsidRPr="00EA0935">
        <w:rPr>
          <w:rFonts w:ascii="HQPB4" w:hAnsi="HQPB4" w:cs="KFGQPC Uthman Taha Naskh"/>
          <w:bCs/>
          <w:color w:val="0070C0"/>
          <w:sz w:val="24"/>
          <w:szCs w:val="24"/>
          <w:rtl/>
        </w:rPr>
        <w:sym w:font="HQPB4" w:char="F0C5"/>
      </w:r>
      <w:r w:rsidR="0012458B" w:rsidRPr="00EA0935">
        <w:rPr>
          <w:rFonts w:ascii="HQPB1" w:hAnsi="HQPB1" w:cs="KFGQPC Uthman Taha Naskh"/>
          <w:bCs/>
          <w:color w:val="0070C0"/>
          <w:sz w:val="24"/>
          <w:szCs w:val="24"/>
          <w:rtl/>
        </w:rPr>
        <w:sym w:font="HQPB1" w:char="F067"/>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42"/>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89"/>
      </w:r>
      <w:r w:rsidR="0012458B" w:rsidRPr="00EA0935">
        <w:rPr>
          <w:rFonts w:ascii="HQPB2" w:hAnsi="HQPB2" w:cs="KFGQPC Uthman Taha Naskh"/>
          <w:bCs/>
          <w:color w:val="0070C0"/>
          <w:sz w:val="24"/>
          <w:szCs w:val="24"/>
          <w:rtl/>
        </w:rPr>
        <w:sym w:font="HQPB2" w:char="F059"/>
      </w:r>
      <w:r w:rsidR="0012458B" w:rsidRPr="00EA0935">
        <w:rPr>
          <w:rFonts w:ascii="HQPB4" w:hAnsi="HQPB4" w:cs="KFGQPC Uthman Taha Naskh"/>
          <w:bCs/>
          <w:color w:val="0070C0"/>
          <w:sz w:val="24"/>
          <w:szCs w:val="24"/>
          <w:rtl/>
        </w:rPr>
        <w:sym w:font="HQPB4" w:char="F0CF"/>
      </w:r>
      <w:r w:rsidR="0012458B" w:rsidRPr="00EA0935">
        <w:rPr>
          <w:rFonts w:ascii="HQPB1" w:hAnsi="HQPB1" w:cs="KFGQPC Uthman Taha Naskh"/>
          <w:bCs/>
          <w:color w:val="0070C0"/>
          <w:sz w:val="24"/>
          <w:szCs w:val="24"/>
          <w:rtl/>
        </w:rPr>
        <w:sym w:font="HQPB1" w:char="F0E3"/>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AB"/>
      </w:r>
      <w:r w:rsidR="0012458B" w:rsidRPr="00EA0935">
        <w:rPr>
          <w:rFonts w:ascii="HQPB1" w:hAnsi="HQPB1" w:cs="KFGQPC Uthman Taha Naskh"/>
          <w:bCs/>
          <w:color w:val="0070C0"/>
          <w:sz w:val="24"/>
          <w:szCs w:val="24"/>
          <w:rtl/>
        </w:rPr>
        <w:sym w:font="HQPB1" w:char="F021"/>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33"/>
      </w:r>
      <w:r w:rsidR="0012458B" w:rsidRPr="00EA0935">
        <w:rPr>
          <w:rFonts w:ascii="HQPB4" w:hAnsi="HQPB4"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A8"/>
      </w:r>
      <w:r w:rsidR="0012458B" w:rsidRPr="00EA0935">
        <w:rPr>
          <w:rFonts w:ascii="HQPB2" w:hAnsi="HQPB2" w:cs="KFGQPC Uthman Taha Naskh"/>
          <w:bCs/>
          <w:color w:val="0070C0"/>
          <w:sz w:val="24"/>
          <w:szCs w:val="24"/>
          <w:rtl/>
        </w:rPr>
        <w:sym w:font="HQPB2" w:char="F062"/>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9"/>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A9"/>
      </w:r>
      <w:r w:rsidR="0012458B" w:rsidRPr="00EA0935">
        <w:rPr>
          <w:rFonts w:ascii="HQPB1" w:hAnsi="HQPB1" w:cs="KFGQPC Uthman Taha Naskh"/>
          <w:bCs/>
          <w:color w:val="0070C0"/>
          <w:sz w:val="24"/>
          <w:szCs w:val="24"/>
          <w:rtl/>
        </w:rPr>
        <w:sym w:font="HQPB1" w:char="F021"/>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4A"/>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F"/>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A"/>
      </w:r>
      <w:r w:rsidR="0012458B" w:rsidRPr="00EA0935">
        <w:rPr>
          <w:rFonts w:ascii="HQPB2" w:hAnsi="HQPB2" w:cs="KFGQPC Uthman Taha Naskh"/>
          <w:bCs/>
          <w:color w:val="0070C0"/>
          <w:sz w:val="24"/>
          <w:szCs w:val="24"/>
          <w:rtl/>
        </w:rPr>
        <w:sym w:font="HQPB2" w:char="F063"/>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8"/>
      </w:r>
      <w:r w:rsidR="0012458B" w:rsidRPr="00EA0935">
        <w:rPr>
          <w:rFonts w:ascii="HQPB2" w:hAnsi="HQPB2" w:cs="KFGQPC Uthman Taha Naskh"/>
          <w:bCs/>
          <w:color w:val="0070C0"/>
          <w:sz w:val="24"/>
          <w:szCs w:val="24"/>
          <w:rtl/>
        </w:rPr>
        <w:sym w:font="HQPB2" w:char="F03D"/>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4A"/>
      </w:r>
      <w:r w:rsidR="0012458B" w:rsidRPr="00EA0935">
        <w:rPr>
          <w:rFonts w:ascii="HQPB4" w:hAnsi="HQPB4" w:cs="KFGQPC Uthman Taha Naskh"/>
          <w:bCs/>
          <w:color w:val="0070C0"/>
          <w:sz w:val="24"/>
          <w:szCs w:val="24"/>
          <w:rtl/>
        </w:rPr>
        <w:sym w:font="HQPB4" w:char="F0F7"/>
      </w:r>
      <w:r w:rsidR="0012458B" w:rsidRPr="00EA0935">
        <w:rPr>
          <w:rFonts w:ascii="HQPB1" w:hAnsi="HQPB1" w:cs="KFGQPC Uthman Taha Naskh"/>
          <w:bCs/>
          <w:color w:val="0070C0"/>
          <w:sz w:val="24"/>
          <w:szCs w:val="24"/>
          <w:rtl/>
        </w:rPr>
        <w:sym w:font="HQPB1" w:char="F0E8"/>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3F"/>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D6"/>
      </w:r>
      <w:r w:rsidR="0012458B" w:rsidRPr="00EA0935">
        <w:rPr>
          <w:rFonts w:ascii="HQPB1" w:hAnsi="HQPB1" w:cs="KFGQPC Uthman Taha Naskh"/>
          <w:bCs/>
          <w:color w:val="0070C0"/>
          <w:sz w:val="24"/>
          <w:szCs w:val="24"/>
          <w:rtl/>
        </w:rPr>
        <w:sym w:font="HQPB1" w:char="F08E"/>
      </w:r>
      <w:r w:rsidR="0012458B" w:rsidRPr="00EA0935">
        <w:rPr>
          <w:rFonts w:ascii="HQPB2" w:hAnsi="HQPB2" w:cs="KFGQPC Uthman Taha Naskh"/>
          <w:bCs/>
          <w:color w:val="0070C0"/>
          <w:sz w:val="24"/>
          <w:szCs w:val="24"/>
          <w:rtl/>
        </w:rPr>
        <w:sym w:font="HQPB2" w:char="F08D"/>
      </w:r>
      <w:r w:rsidR="0012458B" w:rsidRPr="00EA0935">
        <w:rPr>
          <w:rFonts w:ascii="HQPB4" w:hAnsi="HQPB4" w:cs="KFGQPC Uthman Taha Naskh"/>
          <w:bCs/>
          <w:color w:val="0070C0"/>
          <w:sz w:val="24"/>
          <w:szCs w:val="24"/>
          <w:rtl/>
        </w:rPr>
        <w:sym w:font="HQPB4" w:char="F0C5"/>
      </w:r>
      <w:r w:rsidR="0012458B" w:rsidRPr="00EA0935">
        <w:rPr>
          <w:rFonts w:ascii="HQPB1" w:hAnsi="HQPB1" w:cs="KFGQPC Uthman Taha Naskh"/>
          <w:bCs/>
          <w:color w:val="0070C0"/>
          <w:sz w:val="24"/>
          <w:szCs w:val="24"/>
          <w:rtl/>
        </w:rPr>
        <w:sym w:font="HQPB1" w:char="F0C1"/>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2F"/>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C7"/>
      </w:r>
      <w:r w:rsidR="0012458B" w:rsidRPr="00EA0935">
        <w:rPr>
          <w:rFonts w:ascii="HQPB2" w:hAnsi="HQPB2" w:cs="KFGQPC Uthman Taha Naskh"/>
          <w:bCs/>
          <w:color w:val="0070C0"/>
          <w:sz w:val="24"/>
          <w:szCs w:val="24"/>
          <w:rtl/>
        </w:rPr>
        <w:sym w:font="HQPB2" w:char="F0CA"/>
      </w:r>
      <w:r w:rsidR="0012458B" w:rsidRPr="00EA0935">
        <w:rPr>
          <w:rFonts w:ascii="HQPB2" w:hAnsi="HQPB2" w:cs="KFGQPC Uthman Taha Naskh"/>
          <w:bCs/>
          <w:color w:val="0070C0"/>
          <w:sz w:val="24"/>
          <w:szCs w:val="24"/>
          <w:rtl/>
        </w:rPr>
        <w:sym w:font="HQPB2" w:char="F0CA"/>
      </w:r>
      <w:r w:rsidR="0012458B" w:rsidRPr="00EA0935">
        <w:rPr>
          <w:rFonts w:ascii="HQPB2" w:hAnsi="HQPB2" w:cs="KFGQPC Uthman Taha Naskh"/>
          <w:bCs/>
          <w:color w:val="0070C0"/>
          <w:sz w:val="24"/>
          <w:szCs w:val="24"/>
          <w:rtl/>
        </w:rPr>
        <w:sym w:font="HQPB2" w:char="F0C9"/>
      </w:r>
      <w:r w:rsidR="0012458B" w:rsidRPr="00EA0935">
        <w:rPr>
          <w:rFonts w:ascii="HQPB2" w:hAnsi="HQPB2" w:cs="KFGQPC Uthman Taha Naskh"/>
          <w:bCs/>
          <w:color w:val="0070C0"/>
          <w:sz w:val="24"/>
          <w:szCs w:val="24"/>
          <w:rtl/>
        </w:rPr>
        <w:sym w:font="HQPB2" w:char="F0C8"/>
      </w:r>
      <w:r w:rsidR="0012458B"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0012458B" w:rsidRPr="008D0A3F">
        <w:rPr>
          <w:rFonts w:cs="KFGQPC Uthman Taha Naskh" w:hint="cs"/>
          <w:b/>
          <w:sz w:val="25"/>
          <w:szCs w:val="30"/>
          <w:rtl/>
        </w:rPr>
        <w:t xml:space="preserve"> </w:t>
      </w:r>
      <w:r w:rsidR="0012458B" w:rsidRPr="008D0A3F">
        <w:rPr>
          <w:rFonts w:cs="KFGQPC Uthman Taha Naskh" w:hint="cs"/>
          <w:b/>
          <w:sz w:val="19"/>
          <w:szCs w:val="30"/>
          <w:rtl/>
        </w:rPr>
        <w:t>[البقرة</w:t>
      </w:r>
      <w:r w:rsidRPr="008D0A3F">
        <w:rPr>
          <w:rFonts w:cs="KFGQPC Uthman Taha Naskh" w:hint="cs"/>
          <w:b/>
          <w:sz w:val="19"/>
          <w:szCs w:val="30"/>
          <w:rtl/>
        </w:rPr>
        <w:t>: 110</w:t>
      </w:r>
      <w:r w:rsidR="0012458B" w:rsidRPr="008D0A3F">
        <w:rPr>
          <w:rFonts w:cs="KFGQPC Uthman Taha Naskh" w:hint="cs"/>
          <w:b/>
          <w:sz w:val="19"/>
          <w:szCs w:val="30"/>
          <w:rtl/>
        </w:rPr>
        <w:t>]</w:t>
      </w:r>
      <w:r w:rsidR="0012458B" w:rsidRPr="008D0A3F">
        <w:rPr>
          <w:rFonts w:cs="KFGQPC Uthman Taha Naskh" w:hint="cs"/>
          <w:b/>
          <w:sz w:val="25"/>
          <w:szCs w:val="30"/>
          <w:rtl/>
        </w:rPr>
        <w:t xml:space="preserve">، وقال تعالى: </w:t>
      </w:r>
      <w:r w:rsidR="002B7FD2" w:rsidRPr="00EA0935">
        <w:rPr>
          <w:rFonts w:cs="KFGQPC Uthman Taha Naskh" w:hint="cs"/>
          <w:bCs/>
          <w:color w:val="0070C0"/>
          <w:sz w:val="24"/>
          <w:szCs w:val="24"/>
          <w:rtl/>
        </w:rPr>
        <w:sym w:font="HQPB2" w:char="F0E2"/>
      </w:r>
      <w:r w:rsidR="0012458B" w:rsidRPr="00EA0935">
        <w:rPr>
          <w:rFonts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60"/>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4A"/>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F9"/>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40"/>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4A"/>
      </w:r>
      <w:r w:rsidR="0012458B" w:rsidRPr="00EA0935">
        <w:rPr>
          <w:rFonts w:ascii="HQPB4" w:hAnsi="HQPB4" w:cs="KFGQPC Uthman Taha Naskh"/>
          <w:bCs/>
          <w:color w:val="0070C0"/>
          <w:sz w:val="24"/>
          <w:szCs w:val="24"/>
          <w:rtl/>
        </w:rPr>
        <w:sym w:font="HQPB4" w:char="F0F7"/>
      </w:r>
      <w:r w:rsidR="0012458B" w:rsidRPr="00EA0935">
        <w:rPr>
          <w:rFonts w:ascii="HQPB1" w:hAnsi="HQPB1" w:cs="KFGQPC Uthman Taha Naskh"/>
          <w:bCs/>
          <w:color w:val="0070C0"/>
          <w:sz w:val="24"/>
          <w:szCs w:val="24"/>
          <w:rtl/>
        </w:rPr>
        <w:sym w:font="HQPB1" w:char="F0E8"/>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83"/>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1"/>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29"/>
      </w:r>
      <w:r w:rsidR="0012458B" w:rsidRPr="00EA0935">
        <w:rPr>
          <w:rFonts w:ascii="HQPB4" w:hAnsi="HQPB4" w:cs="KFGQPC Uthman Taha Naskh"/>
          <w:bCs/>
          <w:color w:val="0070C0"/>
          <w:sz w:val="24"/>
          <w:szCs w:val="24"/>
          <w:rtl/>
        </w:rPr>
        <w:sym w:font="HQPB4" w:char="F0F7"/>
      </w:r>
      <w:r w:rsidR="0012458B" w:rsidRPr="00EA0935">
        <w:rPr>
          <w:rFonts w:ascii="HQPB1" w:hAnsi="HQPB1" w:cs="KFGQPC Uthman Taha Naskh"/>
          <w:bCs/>
          <w:color w:val="0070C0"/>
          <w:sz w:val="24"/>
          <w:szCs w:val="24"/>
          <w:rtl/>
        </w:rPr>
        <w:sym w:font="HQPB1" w:char="F057"/>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3E"/>
      </w:r>
      <w:r w:rsidR="0012458B" w:rsidRPr="00EA0935">
        <w:rPr>
          <w:rFonts w:ascii="HQPB2" w:hAnsi="HQPB2" w:cs="KFGQPC Uthman Taha Naskh"/>
          <w:bCs/>
          <w:color w:val="0070C0"/>
          <w:sz w:val="24"/>
          <w:szCs w:val="24"/>
          <w:rtl/>
        </w:rPr>
        <w:sym w:font="HQPB2" w:char="F06F"/>
      </w:r>
      <w:r w:rsidR="0012458B" w:rsidRPr="00EA0935">
        <w:rPr>
          <w:rFonts w:ascii="HQPB4" w:hAnsi="HQPB4" w:cs="KFGQPC Uthman Taha Naskh"/>
          <w:bCs/>
          <w:color w:val="0070C0"/>
          <w:sz w:val="24"/>
          <w:szCs w:val="24"/>
          <w:rtl/>
        </w:rPr>
        <w:sym w:font="HQPB4" w:char="F0A7"/>
      </w:r>
      <w:r w:rsidR="0012458B" w:rsidRPr="00EA0935">
        <w:rPr>
          <w:rFonts w:ascii="HQPB1" w:hAnsi="HQPB1" w:cs="KFGQPC Uthman Taha Naskh"/>
          <w:bCs/>
          <w:color w:val="0070C0"/>
          <w:sz w:val="24"/>
          <w:szCs w:val="24"/>
          <w:rtl/>
        </w:rPr>
        <w:sym w:font="HQPB1" w:char="F091"/>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8C"/>
      </w:r>
      <w:r w:rsidR="0012458B" w:rsidRPr="00EA0935">
        <w:rPr>
          <w:rFonts w:ascii="HQPB1" w:hAnsi="HQPB1"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3"/>
      </w:r>
      <w:r w:rsidR="0012458B" w:rsidRPr="00EA0935">
        <w:rPr>
          <w:rFonts w:ascii="HQPB4" w:hAnsi="HQPB4" w:cs="KFGQPC Uthman Taha Naskh"/>
          <w:bCs/>
          <w:color w:val="0070C0"/>
          <w:sz w:val="24"/>
          <w:szCs w:val="24"/>
          <w:rtl/>
        </w:rPr>
        <w:sym w:font="HQPB4" w:char="F058"/>
      </w:r>
      <w:r w:rsidR="0012458B" w:rsidRPr="00EA0935">
        <w:rPr>
          <w:rFonts w:ascii="HQPB1" w:hAnsi="HQPB1" w:cs="KFGQPC Uthman Taha Naskh"/>
          <w:bCs/>
          <w:color w:val="0070C0"/>
          <w:sz w:val="24"/>
          <w:szCs w:val="24"/>
          <w:rtl/>
        </w:rPr>
        <w:sym w:font="HQPB1" w:char="F08D"/>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8B"/>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7A"/>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BC"/>
      </w:r>
      <w:r w:rsidR="0012458B" w:rsidRPr="00EA0935">
        <w:rPr>
          <w:rFonts w:ascii="HQPB4" w:hAnsi="HQPB4" w:cs="KFGQPC Uthman Taha Naskh"/>
          <w:bCs/>
          <w:color w:val="0070C0"/>
          <w:sz w:val="24"/>
          <w:szCs w:val="24"/>
          <w:rtl/>
        </w:rPr>
        <w:sym w:font="HQPB4" w:char="F0E7"/>
      </w:r>
      <w:r w:rsidR="0012458B" w:rsidRPr="00EA0935">
        <w:rPr>
          <w:rFonts w:ascii="HQPB2" w:hAnsi="HQPB2" w:cs="KFGQPC Uthman Taha Naskh"/>
          <w:bCs/>
          <w:color w:val="0070C0"/>
          <w:sz w:val="24"/>
          <w:szCs w:val="24"/>
          <w:rtl/>
        </w:rPr>
        <w:sym w:font="HQPB2" w:char="F06E"/>
      </w:r>
      <w:r w:rsidR="0012458B" w:rsidRPr="00EA0935">
        <w:rPr>
          <w:rFonts w:ascii="HQPB5" w:hAnsi="HQPB5" w:cs="KFGQPC Uthman Taha Naskh"/>
          <w:bCs/>
          <w:color w:val="0070C0"/>
          <w:sz w:val="24"/>
          <w:szCs w:val="24"/>
          <w:rtl/>
        </w:rPr>
        <w:sym w:font="HQPB5" w:char="F075"/>
      </w:r>
      <w:r w:rsidR="0012458B" w:rsidRPr="00EA0935">
        <w:rPr>
          <w:rFonts w:ascii="HQPB1" w:hAnsi="HQPB1" w:cs="KFGQPC Uthman Taha Naskh"/>
          <w:bCs/>
          <w:color w:val="0070C0"/>
          <w:sz w:val="24"/>
          <w:szCs w:val="24"/>
          <w:rtl/>
        </w:rPr>
        <w:sym w:font="HQPB1" w:char="F08D"/>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83"/>
      </w:r>
      <w:r w:rsidR="0012458B" w:rsidRPr="00EA0935">
        <w:rPr>
          <w:rFonts w:ascii="HQPB2" w:hAnsi="HQPB2"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C7"/>
      </w:r>
      <w:r w:rsidR="0012458B" w:rsidRPr="00EA0935">
        <w:rPr>
          <w:rFonts w:ascii="HQPB2" w:hAnsi="HQPB2" w:cs="KFGQPC Uthman Taha Naskh"/>
          <w:bCs/>
          <w:color w:val="0070C0"/>
          <w:sz w:val="24"/>
          <w:szCs w:val="24"/>
          <w:rtl/>
        </w:rPr>
        <w:sym w:font="HQPB2" w:char="F0D0"/>
      </w:r>
      <w:r w:rsidR="0012458B" w:rsidRPr="00EA0935">
        <w:rPr>
          <w:rFonts w:ascii="HQPB2" w:hAnsi="HQPB2" w:cs="KFGQPC Uthman Taha Naskh"/>
          <w:bCs/>
          <w:color w:val="0070C0"/>
          <w:sz w:val="24"/>
          <w:szCs w:val="24"/>
          <w:rtl/>
        </w:rPr>
        <w:sym w:font="HQPB2" w:char="F0C8"/>
      </w:r>
      <w:r w:rsidR="0012458B" w:rsidRPr="00EA0935">
        <w:rPr>
          <w:rFonts w:ascii="HQPB2" w:hAnsi="HQPB2"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60"/>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2"/>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40"/>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4A"/>
      </w:r>
      <w:r w:rsidR="0012458B" w:rsidRPr="00EA0935">
        <w:rPr>
          <w:rFonts w:ascii="HQPB4" w:hAnsi="HQPB4" w:cs="KFGQPC Uthman Taha Naskh"/>
          <w:bCs/>
          <w:color w:val="0070C0"/>
          <w:sz w:val="24"/>
          <w:szCs w:val="24"/>
          <w:rtl/>
        </w:rPr>
        <w:sym w:font="HQPB4" w:char="F0F7"/>
      </w:r>
      <w:r w:rsidR="0012458B" w:rsidRPr="00EA0935">
        <w:rPr>
          <w:rFonts w:ascii="HQPB1" w:hAnsi="HQPB1" w:cs="KFGQPC Uthman Taha Naskh"/>
          <w:bCs/>
          <w:color w:val="0070C0"/>
          <w:sz w:val="24"/>
          <w:szCs w:val="24"/>
          <w:rtl/>
        </w:rPr>
        <w:sym w:font="HQPB1" w:char="F0E8"/>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83"/>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1"/>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29"/>
      </w:r>
      <w:r w:rsidR="0012458B" w:rsidRPr="00EA0935">
        <w:rPr>
          <w:rFonts w:ascii="HQPB4" w:hAnsi="HQPB4" w:cs="KFGQPC Uthman Taha Naskh"/>
          <w:bCs/>
          <w:color w:val="0070C0"/>
          <w:sz w:val="24"/>
          <w:szCs w:val="24"/>
          <w:rtl/>
        </w:rPr>
        <w:sym w:font="HQPB4" w:char="F0F7"/>
      </w:r>
      <w:r w:rsidR="0012458B" w:rsidRPr="00EA0935">
        <w:rPr>
          <w:rFonts w:ascii="HQPB1" w:hAnsi="HQPB1" w:cs="KFGQPC Uthman Taha Naskh"/>
          <w:bCs/>
          <w:color w:val="0070C0"/>
          <w:sz w:val="24"/>
          <w:szCs w:val="24"/>
          <w:rtl/>
        </w:rPr>
        <w:sym w:font="HQPB1" w:char="F057"/>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3B"/>
      </w:r>
      <w:r w:rsidR="0012458B" w:rsidRPr="00EA0935">
        <w:rPr>
          <w:rFonts w:ascii="HQPB2" w:hAnsi="HQPB2" w:cs="KFGQPC Uthman Taha Naskh"/>
          <w:bCs/>
          <w:color w:val="0070C0"/>
          <w:sz w:val="24"/>
          <w:szCs w:val="24"/>
          <w:rtl/>
        </w:rPr>
        <w:sym w:font="HQPB2" w:char="F06F"/>
      </w:r>
      <w:r w:rsidR="0012458B" w:rsidRPr="00EA0935">
        <w:rPr>
          <w:rFonts w:ascii="HQPB4" w:hAnsi="HQPB4" w:cs="KFGQPC Uthman Taha Naskh"/>
          <w:bCs/>
          <w:color w:val="0070C0"/>
          <w:sz w:val="24"/>
          <w:szCs w:val="24"/>
          <w:rtl/>
        </w:rPr>
        <w:sym w:font="HQPB4" w:char="F0A7"/>
      </w:r>
      <w:r w:rsidR="0012458B" w:rsidRPr="00EA0935">
        <w:rPr>
          <w:rFonts w:ascii="HQPB1" w:hAnsi="HQPB1" w:cs="KFGQPC Uthman Taha Naskh"/>
          <w:bCs/>
          <w:color w:val="0070C0"/>
          <w:sz w:val="24"/>
          <w:szCs w:val="24"/>
          <w:rtl/>
        </w:rPr>
        <w:sym w:font="HQPB1" w:char="F091"/>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8C"/>
      </w:r>
      <w:r w:rsidR="0012458B" w:rsidRPr="00EA0935">
        <w:rPr>
          <w:rFonts w:ascii="HQPB1" w:hAnsi="HQPB1"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3"/>
      </w:r>
      <w:r w:rsidR="0012458B" w:rsidRPr="00EA0935">
        <w:rPr>
          <w:rFonts w:ascii="HQPB4" w:hAnsi="HQPB4" w:cs="KFGQPC Uthman Taha Naskh"/>
          <w:bCs/>
          <w:color w:val="0070C0"/>
          <w:sz w:val="24"/>
          <w:szCs w:val="24"/>
          <w:rtl/>
        </w:rPr>
        <w:sym w:font="HQPB4" w:char="F076"/>
      </w:r>
      <w:r w:rsidR="0012458B" w:rsidRPr="00EA0935">
        <w:rPr>
          <w:rFonts w:ascii="HQPB1" w:hAnsi="HQPB1" w:cs="KFGQPC Uthman Taha Naskh"/>
          <w:bCs/>
          <w:color w:val="0070C0"/>
          <w:sz w:val="24"/>
          <w:szCs w:val="24"/>
          <w:rtl/>
        </w:rPr>
        <w:sym w:font="HQPB1" w:char="F08D"/>
      </w:r>
      <w:r w:rsidR="0012458B" w:rsidRPr="00EA0935">
        <w:rPr>
          <w:rFonts w:ascii="HQPB5" w:hAnsi="HQPB5" w:cs="KFGQPC Uthman Taha Naskh"/>
          <w:bCs/>
          <w:color w:val="0070C0"/>
          <w:sz w:val="24"/>
          <w:szCs w:val="24"/>
          <w:rtl/>
        </w:rPr>
        <w:sym w:font="HQPB5" w:char="F078"/>
      </w:r>
      <w:r w:rsidR="0012458B" w:rsidRPr="00EA0935">
        <w:rPr>
          <w:rFonts w:ascii="HQPB1" w:hAnsi="HQPB1" w:cs="KFGQPC Uthman Taha Naskh"/>
          <w:bCs/>
          <w:color w:val="0070C0"/>
          <w:sz w:val="24"/>
          <w:szCs w:val="24"/>
          <w:rtl/>
        </w:rPr>
        <w:sym w:font="HQPB1" w:char="F0A9"/>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BC"/>
      </w:r>
      <w:r w:rsidR="0012458B" w:rsidRPr="00EA0935">
        <w:rPr>
          <w:rFonts w:ascii="HQPB4" w:hAnsi="HQPB4" w:cs="KFGQPC Uthman Taha Naskh"/>
          <w:bCs/>
          <w:color w:val="0070C0"/>
          <w:sz w:val="24"/>
          <w:szCs w:val="24"/>
          <w:rtl/>
        </w:rPr>
        <w:sym w:font="HQPB4" w:char="F0E7"/>
      </w:r>
      <w:r w:rsidR="0012458B" w:rsidRPr="00EA0935">
        <w:rPr>
          <w:rFonts w:ascii="HQPB2" w:hAnsi="HQPB2" w:cs="KFGQPC Uthman Taha Naskh"/>
          <w:bCs/>
          <w:color w:val="0070C0"/>
          <w:sz w:val="24"/>
          <w:szCs w:val="24"/>
          <w:rtl/>
        </w:rPr>
        <w:sym w:font="HQPB2" w:char="F06E"/>
      </w:r>
      <w:r w:rsidR="0012458B" w:rsidRPr="00EA0935">
        <w:rPr>
          <w:rFonts w:ascii="HQPB5" w:hAnsi="HQPB5" w:cs="KFGQPC Uthman Taha Naskh"/>
          <w:bCs/>
          <w:color w:val="0070C0"/>
          <w:sz w:val="24"/>
          <w:szCs w:val="24"/>
          <w:rtl/>
        </w:rPr>
        <w:sym w:font="HQPB5" w:char="F075"/>
      </w:r>
      <w:r w:rsidR="0012458B" w:rsidRPr="00EA0935">
        <w:rPr>
          <w:rFonts w:ascii="HQPB1" w:hAnsi="HQPB1" w:cs="KFGQPC Uthman Taha Naskh"/>
          <w:bCs/>
          <w:color w:val="0070C0"/>
          <w:sz w:val="24"/>
          <w:szCs w:val="24"/>
          <w:rtl/>
        </w:rPr>
        <w:sym w:font="HQPB1" w:char="F08D"/>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83"/>
      </w:r>
      <w:r w:rsidR="0012458B" w:rsidRPr="00EA0935">
        <w:rPr>
          <w:rFonts w:ascii="HQPB2" w:hAnsi="HQPB2"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C7"/>
      </w:r>
      <w:r w:rsidR="0012458B" w:rsidRPr="00EA0935">
        <w:rPr>
          <w:rFonts w:ascii="HQPB2" w:hAnsi="HQPB2" w:cs="KFGQPC Uthman Taha Naskh"/>
          <w:bCs/>
          <w:color w:val="0070C0"/>
          <w:sz w:val="24"/>
          <w:szCs w:val="24"/>
          <w:rtl/>
        </w:rPr>
        <w:sym w:font="HQPB2" w:char="F0D1"/>
      </w:r>
      <w:r w:rsidR="0012458B" w:rsidRPr="00EA0935">
        <w:rPr>
          <w:rFonts w:ascii="HQPB2" w:hAnsi="HQPB2" w:cs="KFGQPC Uthman Taha Naskh"/>
          <w:bCs/>
          <w:color w:val="0070C0"/>
          <w:sz w:val="24"/>
          <w:szCs w:val="24"/>
          <w:rtl/>
        </w:rPr>
        <w:sym w:font="HQPB2" w:char="F0C8"/>
      </w:r>
      <w:r w:rsidR="0012458B"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0012458B" w:rsidRPr="008D0A3F">
        <w:rPr>
          <w:rFonts w:cs="KFGQPC Uthman Taha Naskh" w:hint="cs"/>
          <w:b/>
          <w:sz w:val="25"/>
          <w:szCs w:val="30"/>
          <w:rtl/>
        </w:rPr>
        <w:t xml:space="preserve"> </w:t>
      </w:r>
      <w:r w:rsidR="0012458B" w:rsidRPr="008D0A3F">
        <w:rPr>
          <w:rFonts w:cs="KFGQPC Uthman Taha Naskh" w:hint="cs"/>
          <w:b/>
          <w:sz w:val="19"/>
          <w:szCs w:val="30"/>
          <w:rtl/>
        </w:rPr>
        <w:t>[الزلزلة</w:t>
      </w:r>
      <w:r w:rsidRPr="008D0A3F">
        <w:rPr>
          <w:rFonts w:cs="KFGQPC Uthman Taha Naskh" w:hint="cs"/>
          <w:b/>
          <w:sz w:val="19"/>
          <w:szCs w:val="30"/>
          <w:rtl/>
        </w:rPr>
        <w:t xml:space="preserve">: 7 </w:t>
      </w:r>
      <w:r w:rsidR="00EA0935" w:rsidRPr="00EA0935">
        <w:rPr>
          <w:rFonts w:cs="KFGQPC Uthman Taha Naskh" w:hint="cs"/>
          <w:b/>
          <w:sz w:val="19"/>
          <w:szCs w:val="30"/>
          <w:rtl/>
        </w:rPr>
        <w:t>ـ</w:t>
      </w:r>
      <w:r w:rsidRPr="008D0A3F">
        <w:rPr>
          <w:rFonts w:cs="KFGQPC Uthman Taha Naskh" w:hint="cs"/>
          <w:b/>
          <w:sz w:val="19"/>
          <w:szCs w:val="30"/>
          <w:rtl/>
        </w:rPr>
        <w:t xml:space="preserve"> 8</w:t>
      </w:r>
      <w:r w:rsidR="0012458B" w:rsidRPr="008D0A3F">
        <w:rPr>
          <w:rFonts w:cs="KFGQPC Uthman Taha Naskh" w:hint="cs"/>
          <w:b/>
          <w:sz w:val="19"/>
          <w:szCs w:val="30"/>
          <w:rtl/>
        </w:rPr>
        <w:t>]</w:t>
      </w:r>
      <w:r w:rsidR="0012458B" w:rsidRPr="008D0A3F">
        <w:rPr>
          <w:rFonts w:cs="KFGQPC Uthman Taha Naskh" w:hint="cs"/>
          <w:b/>
          <w:sz w:val="25"/>
          <w:szCs w:val="30"/>
          <w:rtl/>
        </w:rPr>
        <w:t xml:space="preserve">. ويؤمن بأن ما أخطأه لم يكن ليصيبه، وما أصابه لم يكن ليخطئه، ينتزع من قلبه أي باعث على الخوف، وأي مظهر من مظاهره، فلا يرضى لنفسه الذلة والهوان، ولا يصبر على الهزيمة والعدوان. ومن هنا يظهر لنا بوضوح كيف تحققت تلك الإنجازات العظيمة على يد الرسول </w:t>
      </w:r>
      <w:r w:rsidR="008D0A3F" w:rsidRPr="008D0A3F">
        <w:rPr>
          <w:rFonts w:cs="KFGQPC Uthman Taha Naskh" w:hint="cs"/>
          <w:color w:val="0070C0"/>
          <w:sz w:val="42"/>
          <w:szCs w:val="30"/>
          <w:rtl/>
        </w:rPr>
        <w:t>ﷺ</w:t>
      </w:r>
      <w:r w:rsidR="0012458B" w:rsidRPr="008D0A3F">
        <w:rPr>
          <w:rFonts w:cs="KFGQPC Uthman Taha Naskh" w:hint="cs"/>
          <w:b/>
          <w:sz w:val="25"/>
          <w:szCs w:val="30"/>
          <w:rtl/>
        </w:rPr>
        <w:t xml:space="preserve"> وعلى يد أصحابه. إن قوى الأرض كلها لا تقف أمام من خالطت بشاشة الإيمان قلبه وراقب الله في عمله، وكانت الدار الآخرة مطلبه، كما ندرك كيف كان الأنبياء </w:t>
      </w:r>
      <w:r w:rsidR="000A0565" w:rsidRPr="00CB612F">
        <w:rPr>
          <w:rFonts w:cs="SC_ALYERMOOK" w:hint="cs"/>
          <w:color w:val="000000"/>
          <w:sz w:val="42"/>
          <w:szCs w:val="42"/>
          <w:rtl/>
        </w:rPr>
        <w:t>&amp;</w:t>
      </w:r>
      <w:r w:rsidR="0012458B" w:rsidRPr="008D0A3F">
        <w:rPr>
          <w:rFonts w:cs="KFGQPC Uthman Taha Naskh" w:hint="cs"/>
          <w:b/>
          <w:sz w:val="25"/>
          <w:szCs w:val="30"/>
          <w:rtl/>
        </w:rPr>
        <w:t xml:space="preserve"> وهم أفراد يقفون أمام أقوامهم متحدين وغير مبالين بكثرة أولئك وقوتهم، وفي مواقف الخليل وهود </w:t>
      </w:r>
      <w:r w:rsidR="00EA0935" w:rsidRPr="00EA0935">
        <w:rPr>
          <w:rFonts w:cs="KFGQPC Uthman Taha Naskh" w:hint="cs"/>
          <w:b/>
          <w:sz w:val="25"/>
          <w:szCs w:val="30"/>
          <w:rtl/>
        </w:rPr>
        <w:t>ـ</w:t>
      </w:r>
      <w:r w:rsidR="0012458B" w:rsidRPr="008D0A3F">
        <w:rPr>
          <w:rFonts w:cs="KFGQPC Uthman Taha Naskh" w:hint="cs"/>
          <w:b/>
          <w:sz w:val="25"/>
          <w:szCs w:val="30"/>
          <w:rtl/>
        </w:rPr>
        <w:t xml:space="preserve"> عليهما الصلاة والسلام </w:t>
      </w:r>
      <w:r w:rsidR="00EA0935" w:rsidRPr="00EA0935">
        <w:rPr>
          <w:rFonts w:cs="KFGQPC Uthman Taha Naskh" w:hint="cs"/>
          <w:b/>
          <w:sz w:val="25"/>
          <w:szCs w:val="30"/>
          <w:rtl/>
        </w:rPr>
        <w:t>ـ</w:t>
      </w:r>
      <w:r w:rsidR="0012458B" w:rsidRPr="008D0A3F">
        <w:rPr>
          <w:rFonts w:cs="KFGQPC Uthman Taha Naskh" w:hint="cs"/>
          <w:b/>
          <w:sz w:val="25"/>
          <w:szCs w:val="30"/>
          <w:rtl/>
        </w:rPr>
        <w:t xml:space="preserve"> ما يجلي ذلك بوضوح، ويبرز قوة الإيمان الحقيقية.</w:t>
      </w:r>
    </w:p>
    <w:p w14:paraId="2C68B934" w14:textId="77777777" w:rsidR="0012458B" w:rsidRPr="008D0A3F" w:rsidRDefault="007859B4"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هـ</w:t>
      </w:r>
      <w:r w:rsidRPr="00481529">
        <w:rPr>
          <w:rFonts w:cs="KFGQPC Uthman Taha Naskh" w:hint="cs"/>
          <w:bCs/>
          <w:color w:val="0070C0"/>
          <w:sz w:val="25"/>
          <w:szCs w:val="30"/>
          <w:rtl/>
        </w:rPr>
        <w:t>)</w:t>
      </w:r>
      <w:r w:rsidR="008D1641" w:rsidRPr="008D0A3F">
        <w:rPr>
          <w:rFonts w:cs="KFGQPC Uthman Taha Naskh" w:hint="cs"/>
          <w:b/>
          <w:sz w:val="25"/>
          <w:szCs w:val="30"/>
          <w:rtl/>
        </w:rPr>
        <w:t xml:space="preserve">  </w:t>
      </w:r>
      <w:r w:rsidR="0012458B" w:rsidRPr="008D0A3F">
        <w:rPr>
          <w:rFonts w:cs="KFGQPC Uthman Taha Naskh" w:hint="cs"/>
          <w:b/>
          <w:sz w:val="25"/>
          <w:szCs w:val="30"/>
          <w:rtl/>
        </w:rPr>
        <w:t>التحلي بمكارم الأخلاق، فإيمان المرء بحياة بعد هذه الحياة يحصل بها الجزاء على الأعمال مما يشعر بأن لحياته غاية وهدفاً سامياً، الأمر الذي يدفعه إلى الأعمال الحسنة من فعل الخيرات، والتحلي بالفضائل والابتعاد عن الشرور، والتخلي عن الرذائل، وهذا من شأنه أن يوجد الفرد الفاضل والمجتمع الكريم والدولة الناهضة.</w:t>
      </w:r>
    </w:p>
    <w:p w14:paraId="4895C2A7" w14:textId="77777777" w:rsidR="0012458B" w:rsidRPr="008D0A3F" w:rsidRDefault="007859B4"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و</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الجد والاجتهاد في العمل، إن من يؤمن بقضاء الله وقدره، ويعلم </w:t>
      </w:r>
      <w:r w:rsidR="0012458B" w:rsidRPr="008D0A3F">
        <w:rPr>
          <w:rFonts w:cs="KFGQPC Uthman Taha Naskh" w:hint="cs"/>
          <w:b/>
          <w:sz w:val="25"/>
          <w:szCs w:val="30"/>
          <w:rtl/>
        </w:rPr>
        <w:lastRenderedPageBreak/>
        <w:t xml:space="preserve">ارتباط الأسباب بمسبباتها، ويعرف قيمة العمل ومنزلته وفضله، يدرك أن من توفيق الله للإنسان هدايته للأخذ بالأسباب الموصلة إلى المطلوب، ولا يجد القنوط واليأس طريقاً إلى نفسه نتيجة ما فاته من أمر، كما لا يدب الغرور والفخر إلى نفسه إذا نال شيئاً من حطام الدنيا، إيماناً بقوله تعالى: </w:t>
      </w:r>
      <w:r w:rsidR="002B7FD2" w:rsidRPr="00EA0935">
        <w:rPr>
          <w:rFonts w:cs="KFGQPC Uthman Taha Naskh" w:hint="cs"/>
          <w:bCs/>
          <w:color w:val="0070C0"/>
          <w:sz w:val="24"/>
          <w:szCs w:val="24"/>
          <w:rtl/>
        </w:rPr>
        <w:sym w:font="HQPB2" w:char="F0E2"/>
      </w:r>
      <w:r w:rsidR="0012458B" w:rsidRPr="00EA0935">
        <w:rPr>
          <w:rFonts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1"/>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A"/>
      </w:r>
      <w:r w:rsidR="0012458B" w:rsidRPr="00EA0935">
        <w:rPr>
          <w:rFonts w:ascii="HQPB1" w:hAnsi="HQPB1" w:cs="KFGQPC Uthman Taha Naskh"/>
          <w:bCs/>
          <w:color w:val="0070C0"/>
          <w:sz w:val="24"/>
          <w:szCs w:val="24"/>
          <w:rtl/>
        </w:rPr>
        <w:sym w:font="HQPB1" w:char="F03E"/>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C"/>
      </w:r>
      <w:r w:rsidR="0012458B" w:rsidRPr="00EA0935">
        <w:rPr>
          <w:rFonts w:ascii="HQPB1" w:hAnsi="HQPB1" w:cs="KFGQPC Uthman Taha Naskh"/>
          <w:bCs/>
          <w:color w:val="0070C0"/>
          <w:sz w:val="24"/>
          <w:szCs w:val="24"/>
          <w:rtl/>
        </w:rPr>
        <w:sym w:font="HQPB1" w:char="F0B9"/>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6"/>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60"/>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37"/>
      </w:r>
      <w:r w:rsidR="0012458B" w:rsidRPr="00EA0935">
        <w:rPr>
          <w:rFonts w:ascii="HQPB2" w:hAnsi="HQPB2" w:cs="KFGQPC Uthman Taha Naskh"/>
          <w:bCs/>
          <w:color w:val="0070C0"/>
          <w:sz w:val="24"/>
          <w:szCs w:val="24"/>
          <w:rtl/>
        </w:rPr>
        <w:sym w:font="HQPB2" w:char="F070"/>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36"/>
      </w:r>
      <w:r w:rsidR="0012458B" w:rsidRPr="00EA0935">
        <w:rPr>
          <w:rFonts w:ascii="HQPB2" w:hAnsi="HQPB2" w:cs="KFGQPC Uthman Taha Naskh"/>
          <w:bCs/>
          <w:color w:val="0070C0"/>
          <w:sz w:val="24"/>
          <w:szCs w:val="24"/>
          <w:rtl/>
        </w:rPr>
        <w:sym w:font="HQPB2" w:char="F08A"/>
      </w:r>
      <w:r w:rsidR="0012458B" w:rsidRPr="00EA0935">
        <w:rPr>
          <w:rFonts w:ascii="HQPB4" w:hAnsi="HQPB4" w:cs="KFGQPC Uthman Taha Naskh"/>
          <w:bCs/>
          <w:color w:val="0070C0"/>
          <w:sz w:val="24"/>
          <w:szCs w:val="24"/>
          <w:rtl/>
        </w:rPr>
        <w:sym w:font="HQPB4" w:char="F0C5"/>
      </w:r>
      <w:r w:rsidR="0012458B" w:rsidRPr="00EA0935">
        <w:rPr>
          <w:rFonts w:ascii="HQPB1" w:hAnsi="HQPB1" w:cs="KFGQPC Uthman Taha Naskh"/>
          <w:bCs/>
          <w:color w:val="0070C0"/>
          <w:sz w:val="24"/>
          <w:szCs w:val="24"/>
          <w:rtl/>
        </w:rPr>
        <w:sym w:font="HQPB1" w:char="F0C1"/>
      </w:r>
      <w:r w:rsidR="0012458B" w:rsidRPr="00EA0935">
        <w:rPr>
          <w:rFonts w:ascii="HQPB4" w:hAnsi="HQPB4" w:cs="KFGQPC Uthman Taha Naskh"/>
          <w:bCs/>
          <w:color w:val="0070C0"/>
          <w:sz w:val="24"/>
          <w:szCs w:val="24"/>
          <w:rtl/>
        </w:rPr>
        <w:sym w:font="HQPB4" w:char="F096"/>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92"/>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FB"/>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7"/>
      </w:r>
      <w:r w:rsidR="0012458B" w:rsidRPr="00EA0935">
        <w:rPr>
          <w:rFonts w:ascii="HQPB1" w:hAnsi="HQPB1" w:cs="KFGQPC Uthman Taha Naskh"/>
          <w:bCs/>
          <w:color w:val="0070C0"/>
          <w:sz w:val="24"/>
          <w:szCs w:val="24"/>
          <w:rtl/>
        </w:rPr>
        <w:sym w:font="HQPB1" w:char="F0DA"/>
      </w:r>
      <w:r w:rsidR="0012458B" w:rsidRPr="00EA0935">
        <w:rPr>
          <w:rFonts w:ascii="HQPB4" w:hAnsi="HQPB4" w:cs="KFGQPC Uthman Taha Naskh"/>
          <w:bCs/>
          <w:color w:val="0070C0"/>
          <w:sz w:val="24"/>
          <w:szCs w:val="24"/>
          <w:rtl/>
        </w:rPr>
        <w:sym w:font="HQPB4" w:char="F0F6"/>
      </w:r>
      <w:r w:rsidR="0012458B" w:rsidRPr="00EA0935">
        <w:rPr>
          <w:rFonts w:ascii="HQPB1" w:hAnsi="HQPB1" w:cs="KFGQPC Uthman Taha Naskh"/>
          <w:bCs/>
          <w:color w:val="0070C0"/>
          <w:sz w:val="24"/>
          <w:szCs w:val="24"/>
          <w:rtl/>
        </w:rPr>
        <w:sym w:font="HQPB1" w:char="F091"/>
      </w:r>
      <w:r w:rsidR="0012458B" w:rsidRPr="00EA0935">
        <w:rPr>
          <w:rFonts w:ascii="HQPB5" w:hAnsi="HQPB5" w:cs="KFGQPC Uthman Taha Naskh"/>
          <w:bCs/>
          <w:color w:val="0070C0"/>
          <w:sz w:val="24"/>
          <w:szCs w:val="24"/>
          <w:rtl/>
        </w:rPr>
        <w:sym w:font="HQPB5" w:char="F046"/>
      </w:r>
      <w:r w:rsidR="0012458B" w:rsidRPr="00EA0935">
        <w:rPr>
          <w:rFonts w:ascii="HQPB2" w:hAnsi="HQPB2" w:cs="KFGQPC Uthman Taha Naskh"/>
          <w:bCs/>
          <w:color w:val="0070C0"/>
          <w:sz w:val="24"/>
          <w:szCs w:val="24"/>
          <w:rtl/>
        </w:rPr>
        <w:sym w:font="HQPB2" w:char="F07B"/>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F"/>
      </w:r>
      <w:r w:rsidR="0012458B" w:rsidRPr="00EA0935">
        <w:rPr>
          <w:rFonts w:ascii="HQPB2" w:hAnsi="HQPB2" w:cs="KFGQPC Uthman Taha Naskh"/>
          <w:bCs/>
          <w:color w:val="0070C0"/>
          <w:sz w:val="24"/>
          <w:szCs w:val="24"/>
          <w:rtl/>
        </w:rPr>
        <w:sym w:font="HQPB2" w:char="F077"/>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E"/>
      </w:r>
      <w:r w:rsidR="0012458B" w:rsidRPr="00EA0935">
        <w:rPr>
          <w:rFonts w:ascii="HQPB2" w:hAnsi="HQPB2" w:cs="KFGQPC Uthman Taha Naskh"/>
          <w:bCs/>
          <w:color w:val="0070C0"/>
          <w:sz w:val="24"/>
          <w:szCs w:val="24"/>
          <w:rtl/>
        </w:rPr>
        <w:sym w:font="HQPB2" w:char="F092"/>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FB"/>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4E"/>
      </w:r>
      <w:r w:rsidR="0012458B" w:rsidRPr="00EA0935">
        <w:rPr>
          <w:rFonts w:ascii="HQPB4" w:hAnsi="HQPB4" w:cs="KFGQPC Uthman Taha Naskh"/>
          <w:bCs/>
          <w:color w:val="0070C0"/>
          <w:sz w:val="24"/>
          <w:szCs w:val="24"/>
          <w:rtl/>
        </w:rPr>
        <w:sym w:font="HQPB4" w:char="F0E4"/>
      </w:r>
      <w:r w:rsidR="0012458B" w:rsidRPr="00EA0935">
        <w:rPr>
          <w:rFonts w:ascii="HQPB2" w:hAnsi="HQPB2" w:cs="KFGQPC Uthman Taha Naskh"/>
          <w:bCs/>
          <w:color w:val="0070C0"/>
          <w:sz w:val="24"/>
          <w:szCs w:val="24"/>
          <w:rtl/>
        </w:rPr>
        <w:sym w:font="HQPB2" w:char="F033"/>
      </w:r>
      <w:r w:rsidR="0012458B" w:rsidRPr="00EA0935">
        <w:rPr>
          <w:rFonts w:ascii="HQPB4" w:hAnsi="HQPB4" w:cs="KFGQPC Uthman Taha Naskh"/>
          <w:bCs/>
          <w:color w:val="0070C0"/>
          <w:sz w:val="24"/>
          <w:szCs w:val="24"/>
          <w:rtl/>
        </w:rPr>
        <w:sym w:font="HQPB4" w:char="F0C5"/>
      </w:r>
      <w:r w:rsidR="0012458B" w:rsidRPr="00EA0935">
        <w:rPr>
          <w:rFonts w:ascii="HQPB1" w:hAnsi="HQPB1" w:cs="KFGQPC Uthman Taha Naskh"/>
          <w:bCs/>
          <w:color w:val="0070C0"/>
          <w:sz w:val="24"/>
          <w:szCs w:val="24"/>
          <w:rtl/>
        </w:rPr>
        <w:sym w:font="HQPB1" w:char="F0A1"/>
      </w:r>
      <w:r w:rsidR="0012458B" w:rsidRPr="00EA0935">
        <w:rPr>
          <w:rFonts w:ascii="HQPB4" w:hAnsi="HQPB4" w:cs="KFGQPC Uthman Taha Naskh"/>
          <w:bCs/>
          <w:color w:val="0070C0"/>
          <w:sz w:val="24"/>
          <w:szCs w:val="24"/>
          <w:rtl/>
        </w:rPr>
        <w:sym w:font="HQPB4" w:char="F0E0"/>
      </w:r>
      <w:r w:rsidR="0012458B" w:rsidRPr="00EA0935">
        <w:rPr>
          <w:rFonts w:ascii="HQPB1" w:hAnsi="HQPB1" w:cs="KFGQPC Uthman Taha Naskh"/>
          <w:bCs/>
          <w:color w:val="0070C0"/>
          <w:sz w:val="24"/>
          <w:szCs w:val="24"/>
          <w:rtl/>
        </w:rPr>
        <w:sym w:font="HQPB1" w:char="F0FF"/>
      </w:r>
      <w:r w:rsidR="0012458B" w:rsidRPr="00EA0935">
        <w:rPr>
          <w:rFonts w:ascii="HQPB2" w:hAnsi="HQPB2" w:cs="KFGQPC Uthman Taha Naskh"/>
          <w:bCs/>
          <w:color w:val="0070C0"/>
          <w:sz w:val="24"/>
          <w:szCs w:val="24"/>
          <w:rtl/>
        </w:rPr>
        <w:sym w:font="HQPB2" w:char="F052"/>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6"/>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E"/>
      </w:r>
      <w:r w:rsidR="0012458B" w:rsidRPr="00EA0935">
        <w:rPr>
          <w:rFonts w:ascii="HQPB2" w:hAnsi="HQPB2" w:cs="KFGQPC Uthman Taha Naskh"/>
          <w:bCs/>
          <w:color w:val="0070C0"/>
          <w:sz w:val="24"/>
          <w:szCs w:val="24"/>
          <w:rtl/>
        </w:rPr>
        <w:sym w:font="HQPB2" w:char="F077"/>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9"/>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92"/>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FB"/>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35"/>
      </w:r>
      <w:r w:rsidR="0012458B" w:rsidRPr="00EA0935">
        <w:rPr>
          <w:rFonts w:ascii="HQPB1" w:hAnsi="HQPB1" w:cs="KFGQPC Uthman Taha Naskh"/>
          <w:bCs/>
          <w:color w:val="0070C0"/>
          <w:sz w:val="24"/>
          <w:szCs w:val="24"/>
          <w:rtl/>
        </w:rPr>
        <w:sym w:font="HQPB1" w:char="F03D"/>
      </w:r>
      <w:r w:rsidR="0012458B" w:rsidRPr="00EA0935">
        <w:rPr>
          <w:rFonts w:ascii="HQPB2" w:hAnsi="HQPB2" w:cs="KFGQPC Uthman Taha Naskh"/>
          <w:bCs/>
          <w:color w:val="0070C0"/>
          <w:sz w:val="24"/>
          <w:szCs w:val="24"/>
          <w:rtl/>
        </w:rPr>
        <w:sym w:font="HQPB2" w:char="F0BB"/>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47"/>
      </w:r>
      <w:r w:rsidR="0012458B" w:rsidRPr="00EA0935">
        <w:rPr>
          <w:rFonts w:ascii="HQPB4" w:hAnsi="HQPB4" w:cs="KFGQPC Uthman Taha Naskh"/>
          <w:bCs/>
          <w:color w:val="0070C0"/>
          <w:sz w:val="24"/>
          <w:szCs w:val="24"/>
          <w:rtl/>
        </w:rPr>
        <w:sym w:font="HQPB4" w:char="F0C5"/>
      </w:r>
      <w:r w:rsidR="0012458B" w:rsidRPr="00EA0935">
        <w:rPr>
          <w:rFonts w:ascii="HQPB2" w:hAnsi="HQPB2" w:cs="KFGQPC Uthman Taha Naskh"/>
          <w:bCs/>
          <w:color w:val="0070C0"/>
          <w:sz w:val="24"/>
          <w:szCs w:val="24"/>
          <w:rtl/>
        </w:rPr>
        <w:sym w:font="HQPB2" w:char="F032"/>
      </w:r>
      <w:r w:rsidR="0012458B" w:rsidRPr="00EA0935">
        <w:rPr>
          <w:rFonts w:ascii="HQPB2" w:hAnsi="HQPB2"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60"/>
      </w:r>
      <w:r w:rsidR="0012458B" w:rsidRPr="00EA0935">
        <w:rPr>
          <w:rFonts w:ascii="HQPB4" w:hAnsi="HQPB4" w:cs="KFGQPC Uthman Taha Naskh"/>
          <w:bCs/>
          <w:color w:val="0070C0"/>
          <w:sz w:val="24"/>
          <w:szCs w:val="24"/>
          <w:rtl/>
        </w:rPr>
        <w:sym w:font="HQPB4" w:char="F0CF"/>
      </w:r>
      <w:r w:rsidR="0012458B" w:rsidRPr="00EA0935">
        <w:rPr>
          <w:rFonts w:ascii="HQPB4" w:hAnsi="HQPB4" w:cs="KFGQPC Uthman Taha Naskh"/>
          <w:bCs/>
          <w:color w:val="0070C0"/>
          <w:sz w:val="24"/>
          <w:szCs w:val="24"/>
          <w:rtl/>
        </w:rPr>
        <w:sym w:font="HQPB4" w:char="F069"/>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8"/>
      </w:r>
      <w:r w:rsidR="0012458B" w:rsidRPr="00EA0935">
        <w:rPr>
          <w:rFonts w:ascii="HQPB2" w:hAnsi="HQPB2" w:cs="KFGQPC Uthman Taha Naskh"/>
          <w:bCs/>
          <w:color w:val="0070C0"/>
          <w:sz w:val="24"/>
          <w:szCs w:val="24"/>
          <w:rtl/>
        </w:rPr>
        <w:sym w:font="HQPB2" w:char="F040"/>
      </w:r>
      <w:r w:rsidR="0012458B" w:rsidRPr="00EA0935">
        <w:rPr>
          <w:rFonts w:ascii="HQPB4" w:hAnsi="HQPB4" w:cs="KFGQPC Uthman Taha Naskh"/>
          <w:bCs/>
          <w:color w:val="0070C0"/>
          <w:sz w:val="24"/>
          <w:szCs w:val="24"/>
          <w:rtl/>
        </w:rPr>
        <w:sym w:font="HQPB4" w:char="F0F6"/>
      </w:r>
      <w:r w:rsidR="0012458B" w:rsidRPr="00EA0935">
        <w:rPr>
          <w:rFonts w:ascii="HQPB1" w:hAnsi="HQPB1" w:cs="KFGQPC Uthman Taha Naskh"/>
          <w:bCs/>
          <w:color w:val="0070C0"/>
          <w:sz w:val="24"/>
          <w:szCs w:val="24"/>
          <w:rtl/>
        </w:rPr>
        <w:sym w:font="HQPB1" w:char="F036"/>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25"/>
      </w:r>
      <w:r w:rsidR="0012458B" w:rsidRPr="00EA0935">
        <w:rPr>
          <w:rFonts w:ascii="HQPB2" w:hAnsi="HQPB2"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62"/>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6"/>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1"/>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64"/>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6"/>
      </w:r>
      <w:r w:rsidR="0012458B" w:rsidRPr="00EA0935">
        <w:rPr>
          <w:rFonts w:ascii="HQPB5" w:hAnsi="HQPB5" w:cs="KFGQPC Uthman Taha Naskh"/>
          <w:bCs/>
          <w:color w:val="0070C0"/>
          <w:sz w:val="24"/>
          <w:szCs w:val="24"/>
          <w:rtl/>
        </w:rPr>
        <w:sym w:font="HQPB5" w:char="F075"/>
      </w:r>
      <w:r w:rsidR="0012458B" w:rsidRPr="00EA0935">
        <w:rPr>
          <w:rFonts w:ascii="HQPB1" w:hAnsi="HQPB1" w:cs="KFGQPC Uthman Taha Naskh"/>
          <w:bCs/>
          <w:color w:val="0070C0"/>
          <w:sz w:val="24"/>
          <w:szCs w:val="24"/>
          <w:rtl/>
        </w:rPr>
        <w:sym w:font="HQPB1" w:char="F08E"/>
      </w:r>
      <w:r w:rsidR="0012458B" w:rsidRPr="00EA0935">
        <w:rPr>
          <w:rFonts w:ascii="HQPB4" w:hAnsi="HQPB4" w:cs="KFGQPC Uthman Taha Naskh"/>
          <w:bCs/>
          <w:color w:val="0070C0"/>
          <w:sz w:val="24"/>
          <w:szCs w:val="24"/>
          <w:rtl/>
        </w:rPr>
        <w:sym w:font="HQPB4" w:char="F0F6"/>
      </w:r>
      <w:r w:rsidR="0012458B" w:rsidRPr="00EA0935">
        <w:rPr>
          <w:rFonts w:ascii="HQPB1" w:hAnsi="HQPB1" w:cs="KFGQPC Uthman Taha Naskh"/>
          <w:bCs/>
          <w:color w:val="0070C0"/>
          <w:sz w:val="24"/>
          <w:szCs w:val="24"/>
          <w:rtl/>
        </w:rPr>
        <w:sym w:font="HQPB1" w:char="F039"/>
      </w:r>
      <w:r w:rsidR="0012458B" w:rsidRPr="00EA0935">
        <w:rPr>
          <w:rFonts w:ascii="HQPB4" w:hAnsi="HQPB4" w:cs="KFGQPC Uthman Taha Naskh"/>
          <w:bCs/>
          <w:color w:val="0070C0"/>
          <w:sz w:val="24"/>
          <w:szCs w:val="24"/>
          <w:rtl/>
        </w:rPr>
        <w:sym w:font="HQPB4" w:char="F0AF"/>
      </w:r>
      <w:r w:rsidR="0012458B" w:rsidRPr="00EA0935">
        <w:rPr>
          <w:rFonts w:ascii="HQPB2" w:hAnsi="HQPB2" w:cs="KFGQPC Uthman Taha Naskh"/>
          <w:bCs/>
          <w:color w:val="0070C0"/>
          <w:sz w:val="24"/>
          <w:szCs w:val="24"/>
          <w:rtl/>
        </w:rPr>
        <w:sym w:font="HQPB2" w:char="F05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34"/>
      </w:r>
      <w:r w:rsidR="0012458B" w:rsidRPr="00EA0935">
        <w:rPr>
          <w:rFonts w:ascii="HQPB4" w:hAnsi="HQPB4"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A8"/>
      </w:r>
      <w:r w:rsidR="0012458B" w:rsidRPr="00EA0935">
        <w:rPr>
          <w:rFonts w:ascii="HQPB2" w:hAnsi="HQPB2" w:cs="KFGQPC Uthman Taha Naskh"/>
          <w:bCs/>
          <w:color w:val="0070C0"/>
          <w:sz w:val="24"/>
          <w:szCs w:val="24"/>
          <w:rtl/>
        </w:rPr>
        <w:sym w:font="HQPB2" w:char="F062"/>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9"/>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37"/>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A8"/>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8C"/>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92"/>
      </w:r>
      <w:r w:rsidR="0012458B" w:rsidRPr="00EA0935">
        <w:rPr>
          <w:rFonts w:ascii="HQPB5" w:hAnsi="HQPB5" w:cs="KFGQPC Uthman Taha Naskh"/>
          <w:bCs/>
          <w:color w:val="0070C0"/>
          <w:sz w:val="24"/>
          <w:szCs w:val="24"/>
          <w:rtl/>
        </w:rPr>
        <w:sym w:font="HQPB5" w:char="F06E"/>
      </w:r>
      <w:r w:rsidR="0012458B" w:rsidRPr="00EA0935">
        <w:rPr>
          <w:rFonts w:ascii="HQPB2" w:hAnsi="HQPB2" w:cs="KFGQPC Uthman Taha Naskh"/>
          <w:bCs/>
          <w:color w:val="0070C0"/>
          <w:sz w:val="24"/>
          <w:szCs w:val="24"/>
          <w:rtl/>
        </w:rPr>
        <w:sym w:font="HQPB2" w:char="F03F"/>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E3"/>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AB"/>
      </w:r>
      <w:r w:rsidR="0012458B" w:rsidRPr="00EA0935">
        <w:rPr>
          <w:rFonts w:ascii="HQPB1" w:hAnsi="HQPB1" w:cs="KFGQPC Uthman Taha Naskh"/>
          <w:bCs/>
          <w:color w:val="0070C0"/>
          <w:sz w:val="24"/>
          <w:szCs w:val="24"/>
          <w:rtl/>
        </w:rPr>
        <w:sym w:font="HQPB1" w:char="F021"/>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D6"/>
      </w:r>
      <w:r w:rsidR="0012458B" w:rsidRPr="00EA0935">
        <w:rPr>
          <w:rFonts w:ascii="HQPB1" w:hAnsi="HQPB1" w:cs="KFGQPC Uthman Taha Naskh"/>
          <w:bCs/>
          <w:color w:val="0070C0"/>
          <w:sz w:val="24"/>
          <w:szCs w:val="24"/>
          <w:rtl/>
        </w:rPr>
        <w:sym w:font="HQPB1" w:char="F08E"/>
      </w:r>
      <w:r w:rsidR="0012458B" w:rsidRPr="00EA0935">
        <w:rPr>
          <w:rFonts w:ascii="HQPB2" w:hAnsi="HQPB2" w:cs="KFGQPC Uthman Taha Naskh"/>
          <w:bCs/>
          <w:color w:val="0070C0"/>
          <w:sz w:val="24"/>
          <w:szCs w:val="24"/>
          <w:rtl/>
        </w:rPr>
        <w:sym w:font="HQPB2" w:char="F08D"/>
      </w:r>
      <w:r w:rsidR="0012458B" w:rsidRPr="00EA0935">
        <w:rPr>
          <w:rFonts w:ascii="HQPB4" w:hAnsi="HQPB4" w:cs="KFGQPC Uthman Taha Naskh"/>
          <w:bCs/>
          <w:color w:val="0070C0"/>
          <w:sz w:val="24"/>
          <w:szCs w:val="24"/>
          <w:rtl/>
        </w:rPr>
        <w:sym w:font="HQPB4" w:char="F0C5"/>
      </w:r>
      <w:r w:rsidR="0012458B" w:rsidRPr="00EA0935">
        <w:rPr>
          <w:rFonts w:ascii="HQPB1" w:hAnsi="HQPB1" w:cs="KFGQPC Uthman Taha Naskh"/>
          <w:bCs/>
          <w:color w:val="0070C0"/>
          <w:sz w:val="24"/>
          <w:szCs w:val="24"/>
          <w:rtl/>
        </w:rPr>
        <w:sym w:font="HQPB1" w:char="F0A1"/>
      </w:r>
      <w:r w:rsidR="0012458B" w:rsidRPr="00EA0935">
        <w:rPr>
          <w:rFonts w:ascii="HQPB5" w:hAnsi="HQPB5" w:cs="KFGQPC Uthman Taha Naskh"/>
          <w:bCs/>
          <w:color w:val="0070C0"/>
          <w:sz w:val="24"/>
          <w:szCs w:val="24"/>
          <w:rtl/>
        </w:rPr>
        <w:sym w:font="HQPB5" w:char="F06F"/>
      </w:r>
      <w:r w:rsidR="0012458B" w:rsidRPr="00EA0935">
        <w:rPr>
          <w:rFonts w:ascii="HQPB2" w:hAnsi="HQPB2" w:cs="KFGQPC Uthman Taha Naskh"/>
          <w:bCs/>
          <w:color w:val="0070C0"/>
          <w:sz w:val="24"/>
          <w:szCs w:val="24"/>
          <w:rtl/>
        </w:rPr>
        <w:sym w:font="HQPB2" w:char="F084"/>
      </w:r>
      <w:r w:rsidR="0012458B" w:rsidRPr="00EA0935">
        <w:rPr>
          <w:rFonts w:ascii="HQPB2" w:hAnsi="HQPB2"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C7"/>
      </w:r>
      <w:r w:rsidR="0012458B" w:rsidRPr="00EA0935">
        <w:rPr>
          <w:rFonts w:ascii="HQPB2" w:hAnsi="HQPB2" w:cs="KFGQPC Uthman Taha Naskh"/>
          <w:bCs/>
          <w:color w:val="0070C0"/>
          <w:sz w:val="24"/>
          <w:szCs w:val="24"/>
          <w:rtl/>
        </w:rPr>
        <w:sym w:font="HQPB2" w:char="F0CB"/>
      </w:r>
      <w:r w:rsidR="0012458B" w:rsidRPr="00EA0935">
        <w:rPr>
          <w:rFonts w:ascii="HQPB2" w:hAnsi="HQPB2" w:cs="KFGQPC Uthman Taha Naskh"/>
          <w:bCs/>
          <w:color w:val="0070C0"/>
          <w:sz w:val="24"/>
          <w:szCs w:val="24"/>
          <w:rtl/>
        </w:rPr>
        <w:sym w:font="HQPB2" w:char="F0CB"/>
      </w:r>
      <w:r w:rsidR="0012458B" w:rsidRPr="00EA0935">
        <w:rPr>
          <w:rFonts w:ascii="HQPB2" w:hAnsi="HQPB2" w:cs="KFGQPC Uthman Taha Naskh"/>
          <w:bCs/>
          <w:color w:val="0070C0"/>
          <w:sz w:val="24"/>
          <w:szCs w:val="24"/>
          <w:rtl/>
        </w:rPr>
        <w:sym w:font="HQPB2" w:char="F0C8"/>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F"/>
      </w:r>
      <w:r w:rsidR="0012458B" w:rsidRPr="00EA0935">
        <w:rPr>
          <w:rFonts w:ascii="HQPB2" w:hAnsi="HQPB2" w:cs="KFGQPC Uthman Taha Naskh"/>
          <w:bCs/>
          <w:color w:val="0070C0"/>
          <w:sz w:val="24"/>
          <w:szCs w:val="24"/>
          <w:rtl/>
        </w:rPr>
        <w:sym w:font="HQPB2" w:char="F078"/>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8A"/>
      </w:r>
      <w:r w:rsidR="0012458B" w:rsidRPr="00EA0935">
        <w:rPr>
          <w:rFonts w:ascii="HQPB5" w:hAnsi="HQPB5" w:cs="KFGQPC Uthman Taha Naskh"/>
          <w:bCs/>
          <w:color w:val="0070C0"/>
          <w:sz w:val="24"/>
          <w:szCs w:val="24"/>
          <w:rtl/>
        </w:rPr>
        <w:sym w:font="HQPB5" w:char="F073"/>
      </w:r>
      <w:r w:rsidR="0012458B" w:rsidRPr="00EA0935">
        <w:rPr>
          <w:rFonts w:ascii="HQPB2" w:hAnsi="HQPB2" w:cs="KFGQPC Uthman Taha Naskh"/>
          <w:bCs/>
          <w:color w:val="0070C0"/>
          <w:sz w:val="24"/>
          <w:szCs w:val="24"/>
          <w:rtl/>
        </w:rPr>
        <w:sym w:font="HQPB2" w:char="F033"/>
      </w:r>
      <w:r w:rsidR="0012458B" w:rsidRPr="00EA0935">
        <w:rPr>
          <w:rFonts w:ascii="HQPB4" w:hAnsi="HQPB4" w:cs="KFGQPC Uthman Taha Naskh"/>
          <w:bCs/>
          <w:color w:val="0070C0"/>
          <w:sz w:val="24"/>
          <w:szCs w:val="24"/>
          <w:rtl/>
        </w:rPr>
        <w:sym w:font="HQPB4" w:char="F0CF"/>
      </w:r>
      <w:r w:rsidR="0012458B" w:rsidRPr="00EA0935">
        <w:rPr>
          <w:rFonts w:ascii="HQPB4" w:hAnsi="HQPB4" w:cs="KFGQPC Uthman Taha Naskh"/>
          <w:bCs/>
          <w:color w:val="0070C0"/>
          <w:sz w:val="24"/>
          <w:szCs w:val="24"/>
          <w:rtl/>
        </w:rPr>
        <w:sym w:font="HQPB4" w:char="F06A"/>
      </w:r>
      <w:r w:rsidR="0012458B" w:rsidRPr="00EA0935">
        <w:rPr>
          <w:rFonts w:ascii="HQPB2" w:hAnsi="HQPB2" w:cs="KFGQPC Uthman Taha Naskh"/>
          <w:bCs/>
          <w:color w:val="0070C0"/>
          <w:sz w:val="24"/>
          <w:szCs w:val="24"/>
          <w:rtl/>
        </w:rPr>
        <w:sym w:font="HQPB2" w:char="F039"/>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8"/>
      </w:r>
      <w:r w:rsidR="0012458B" w:rsidRPr="00EA0935">
        <w:rPr>
          <w:rFonts w:ascii="HQPB1" w:hAnsi="HQPB1" w:cs="KFGQPC Uthman Taha Naskh"/>
          <w:bCs/>
          <w:color w:val="0070C0"/>
          <w:sz w:val="24"/>
          <w:szCs w:val="24"/>
          <w:rtl/>
        </w:rPr>
        <w:sym w:font="HQPB1" w:char="F023"/>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71"/>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99"/>
      </w:r>
      <w:r w:rsidR="0012458B" w:rsidRPr="00EA0935">
        <w:rPr>
          <w:rFonts w:ascii="HQPB4" w:hAnsi="HQPB4" w:cs="KFGQPC Uthman Taha Naskh"/>
          <w:bCs/>
          <w:color w:val="0070C0"/>
          <w:sz w:val="24"/>
          <w:szCs w:val="24"/>
          <w:rtl/>
        </w:rPr>
        <w:sym w:font="HQPB4" w:char="F0F9"/>
      </w:r>
      <w:r w:rsidR="0012458B" w:rsidRPr="00EA0935">
        <w:rPr>
          <w:rFonts w:ascii="HQPB1" w:hAnsi="HQPB1" w:cs="KFGQPC Uthman Taha Naskh"/>
          <w:bCs/>
          <w:color w:val="0070C0"/>
          <w:sz w:val="24"/>
          <w:szCs w:val="24"/>
          <w:rtl/>
        </w:rPr>
        <w:sym w:font="HQPB1" w:char="F027"/>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3F"/>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34"/>
      </w:r>
      <w:r w:rsidR="0012458B" w:rsidRPr="00EA0935">
        <w:rPr>
          <w:rFonts w:ascii="HQPB2" w:hAnsi="HQPB2" w:cs="KFGQPC Uthman Taha Naskh"/>
          <w:bCs/>
          <w:color w:val="0070C0"/>
          <w:sz w:val="24"/>
          <w:szCs w:val="24"/>
          <w:rtl/>
        </w:rPr>
        <w:sym w:font="HQPB2" w:char="F092"/>
      </w:r>
      <w:r w:rsidR="0012458B" w:rsidRPr="00EA0935">
        <w:rPr>
          <w:rFonts w:ascii="HQPB5" w:hAnsi="HQPB5" w:cs="KFGQPC Uthman Taha Naskh"/>
          <w:bCs/>
          <w:color w:val="0070C0"/>
          <w:sz w:val="24"/>
          <w:szCs w:val="24"/>
          <w:rtl/>
        </w:rPr>
        <w:sym w:font="HQPB5" w:char="F06E"/>
      </w:r>
      <w:r w:rsidR="0012458B" w:rsidRPr="00EA0935">
        <w:rPr>
          <w:rFonts w:ascii="HQPB2" w:hAnsi="HQPB2" w:cs="KFGQPC Uthman Taha Naskh"/>
          <w:bCs/>
          <w:color w:val="0070C0"/>
          <w:sz w:val="24"/>
          <w:szCs w:val="24"/>
          <w:rtl/>
        </w:rPr>
        <w:sym w:font="HQPB2" w:char="F03F"/>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E3"/>
      </w:r>
      <w:r w:rsidR="0012458B" w:rsidRPr="00EA0935">
        <w:rPr>
          <w:rFonts w:ascii="HQPB1" w:hAnsi="HQPB1"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4E"/>
      </w:r>
      <w:r w:rsidR="0012458B" w:rsidRPr="00EA0935">
        <w:rPr>
          <w:rFonts w:ascii="HQPB4" w:hAnsi="HQPB4" w:cs="KFGQPC Uthman Taha Naskh"/>
          <w:bCs/>
          <w:color w:val="0070C0"/>
          <w:sz w:val="24"/>
          <w:szCs w:val="24"/>
          <w:rtl/>
        </w:rPr>
        <w:sym w:font="HQPB4" w:char="F0E4"/>
      </w:r>
      <w:r w:rsidR="0012458B" w:rsidRPr="00EA0935">
        <w:rPr>
          <w:rFonts w:ascii="HQPB2" w:hAnsi="HQPB2" w:cs="KFGQPC Uthman Taha Naskh"/>
          <w:bCs/>
          <w:color w:val="0070C0"/>
          <w:sz w:val="24"/>
          <w:szCs w:val="24"/>
          <w:rtl/>
        </w:rPr>
        <w:sym w:font="HQPB2" w:char="F033"/>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3F"/>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F9"/>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F"/>
      </w:r>
      <w:r w:rsidR="0012458B" w:rsidRPr="00EA0935">
        <w:rPr>
          <w:rFonts w:ascii="HQPB2" w:hAnsi="HQPB2" w:cs="KFGQPC Uthman Taha Naskh"/>
          <w:bCs/>
          <w:color w:val="0070C0"/>
          <w:sz w:val="24"/>
          <w:szCs w:val="24"/>
          <w:rtl/>
        </w:rPr>
        <w:sym w:font="HQPB2" w:char="F077"/>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8"/>
      </w:r>
      <w:r w:rsidR="0012458B" w:rsidRPr="00EA0935">
        <w:rPr>
          <w:rFonts w:ascii="HQPB1" w:hAnsi="HQPB1" w:cs="KFGQPC Uthman Taha Naskh"/>
          <w:bCs/>
          <w:color w:val="0070C0"/>
          <w:sz w:val="24"/>
          <w:szCs w:val="24"/>
          <w:rtl/>
        </w:rPr>
        <w:sym w:font="HQPB1" w:char="F023"/>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3"/>
      </w:r>
      <w:r w:rsidR="0012458B" w:rsidRPr="00EA0935">
        <w:rPr>
          <w:rFonts w:ascii="HQPB1" w:hAnsi="HQPB1" w:cs="KFGQPC Uthman Taha Naskh"/>
          <w:bCs/>
          <w:color w:val="0070C0"/>
          <w:sz w:val="24"/>
          <w:szCs w:val="24"/>
          <w:rtl/>
        </w:rPr>
        <w:sym w:font="HQPB1" w:char="F06D"/>
      </w:r>
      <w:r w:rsidR="0012458B" w:rsidRPr="00EA0935">
        <w:rPr>
          <w:rFonts w:ascii="HQPB5" w:hAnsi="HQPB5" w:cs="KFGQPC Uthman Taha Naskh"/>
          <w:bCs/>
          <w:color w:val="0070C0"/>
          <w:sz w:val="24"/>
          <w:szCs w:val="24"/>
          <w:rtl/>
        </w:rPr>
        <w:sym w:font="HQPB5" w:char="F075"/>
      </w:r>
      <w:r w:rsidR="0012458B" w:rsidRPr="00EA0935">
        <w:rPr>
          <w:rFonts w:ascii="HQPB1" w:hAnsi="HQPB1" w:cs="KFGQPC Uthman Taha Naskh"/>
          <w:bCs/>
          <w:color w:val="0070C0"/>
          <w:sz w:val="24"/>
          <w:szCs w:val="24"/>
          <w:rtl/>
        </w:rPr>
        <w:sym w:font="HQPB1" w:char="F08D"/>
      </w:r>
      <w:r w:rsidR="0012458B" w:rsidRPr="00EA0935">
        <w:rPr>
          <w:rFonts w:ascii="HQPB4" w:hAnsi="HQPB4" w:cs="KFGQPC Uthman Taha Naskh"/>
          <w:bCs/>
          <w:color w:val="0070C0"/>
          <w:sz w:val="24"/>
          <w:szCs w:val="24"/>
          <w:rtl/>
        </w:rPr>
        <w:sym w:font="HQPB4" w:char="F0F8"/>
      </w:r>
      <w:r w:rsidR="0012458B" w:rsidRPr="00EA0935">
        <w:rPr>
          <w:rFonts w:ascii="HQPB1" w:hAnsi="HQPB1" w:cs="KFGQPC Uthman Taha Naskh"/>
          <w:bCs/>
          <w:color w:val="0070C0"/>
          <w:sz w:val="24"/>
          <w:szCs w:val="24"/>
          <w:rtl/>
        </w:rPr>
        <w:sym w:font="HQPB1" w:char="F0FF"/>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3F"/>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1"/>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4A"/>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F"/>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4E"/>
      </w:r>
      <w:r w:rsidR="0012458B" w:rsidRPr="00EA0935">
        <w:rPr>
          <w:rFonts w:ascii="HQPB4" w:hAnsi="HQPB4" w:cs="KFGQPC Uthman Taha Naskh"/>
          <w:bCs/>
          <w:color w:val="0070C0"/>
          <w:sz w:val="24"/>
          <w:szCs w:val="24"/>
          <w:rtl/>
        </w:rPr>
        <w:sym w:font="HQPB4" w:char="F0E0"/>
      </w:r>
      <w:r w:rsidR="0012458B" w:rsidRPr="00EA0935">
        <w:rPr>
          <w:rFonts w:ascii="HQPB2" w:hAnsi="HQPB2" w:cs="KFGQPC Uthman Taha Naskh"/>
          <w:bCs/>
          <w:color w:val="0070C0"/>
          <w:sz w:val="24"/>
          <w:szCs w:val="24"/>
          <w:rtl/>
        </w:rPr>
        <w:sym w:font="HQPB2" w:char="F036"/>
      </w:r>
      <w:r w:rsidR="0012458B" w:rsidRPr="00EA0935">
        <w:rPr>
          <w:rFonts w:ascii="HQPB3" w:hAnsi="HQPB3" w:cs="KFGQPC Uthman Taha Naskh"/>
          <w:bCs/>
          <w:color w:val="0070C0"/>
          <w:sz w:val="24"/>
          <w:szCs w:val="24"/>
          <w:rtl/>
        </w:rPr>
        <w:sym w:font="HQPB3" w:char="F039"/>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3F"/>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E4"/>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33"/>
      </w:r>
      <w:r w:rsidR="0012458B" w:rsidRPr="00EA0935">
        <w:rPr>
          <w:rFonts w:ascii="HQPB4" w:hAnsi="HQPB4"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AA"/>
      </w:r>
      <w:r w:rsidR="0012458B" w:rsidRPr="00EA0935">
        <w:rPr>
          <w:rFonts w:ascii="HQPB1" w:hAnsi="HQPB1" w:cs="KFGQPC Uthman Taha Naskh"/>
          <w:bCs/>
          <w:color w:val="0070C0"/>
          <w:sz w:val="24"/>
          <w:szCs w:val="24"/>
          <w:rtl/>
        </w:rPr>
        <w:sym w:font="HQPB1" w:char="F021"/>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F"/>
      </w:r>
      <w:r w:rsidR="0012458B" w:rsidRPr="00EA0935">
        <w:rPr>
          <w:rFonts w:ascii="HQPB2" w:hAnsi="HQPB2" w:cs="KFGQPC Uthman Taha Naskh"/>
          <w:bCs/>
          <w:color w:val="0070C0"/>
          <w:sz w:val="24"/>
          <w:szCs w:val="24"/>
          <w:rtl/>
        </w:rPr>
        <w:sym w:font="HQPB2" w:char="F077"/>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8F"/>
      </w:r>
      <w:r w:rsidR="0012458B" w:rsidRPr="00EA0935">
        <w:rPr>
          <w:rFonts w:ascii="HQPB1" w:hAnsi="HQPB1" w:cs="KFGQPC Uthman Taha Naskh"/>
          <w:bCs/>
          <w:color w:val="0070C0"/>
          <w:sz w:val="24"/>
          <w:szCs w:val="24"/>
          <w:rtl/>
        </w:rPr>
        <w:sym w:font="HQPB1" w:char="F03D"/>
      </w:r>
      <w:r w:rsidR="0012458B" w:rsidRPr="00EA0935">
        <w:rPr>
          <w:rFonts w:ascii="HQPB4" w:hAnsi="HQPB4" w:cs="KFGQPC Uthman Taha Naskh"/>
          <w:bCs/>
          <w:color w:val="0070C0"/>
          <w:sz w:val="24"/>
          <w:szCs w:val="24"/>
          <w:rtl/>
        </w:rPr>
        <w:sym w:font="HQPB4" w:char="F0CF"/>
      </w:r>
      <w:r w:rsidR="0012458B" w:rsidRPr="00EA0935">
        <w:rPr>
          <w:rFonts w:ascii="HQPB1" w:hAnsi="HQPB1" w:cs="KFGQPC Uthman Taha Naskh"/>
          <w:bCs/>
          <w:color w:val="0070C0"/>
          <w:sz w:val="24"/>
          <w:szCs w:val="24"/>
          <w:rtl/>
        </w:rPr>
        <w:sym w:font="HQPB1" w:char="F074"/>
      </w:r>
      <w:r w:rsidR="0012458B" w:rsidRPr="00EA0935">
        <w:rPr>
          <w:rFonts w:ascii="HQPB4" w:hAnsi="HQPB4" w:cs="KFGQPC Uthman Taha Naskh"/>
          <w:bCs/>
          <w:color w:val="0070C0"/>
          <w:sz w:val="24"/>
          <w:szCs w:val="24"/>
          <w:rtl/>
        </w:rPr>
        <w:sym w:font="HQPB4" w:char="F0E4"/>
      </w:r>
      <w:r w:rsidR="0012458B" w:rsidRPr="00EA0935">
        <w:rPr>
          <w:rFonts w:ascii="HQPB2" w:hAnsi="HQPB2" w:cs="KFGQPC Uthman Taha Naskh"/>
          <w:bCs/>
          <w:color w:val="0070C0"/>
          <w:sz w:val="24"/>
          <w:szCs w:val="24"/>
          <w:rtl/>
        </w:rPr>
        <w:sym w:font="HQPB2" w:char="F086"/>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A8"/>
      </w:r>
      <w:r w:rsidR="0012458B" w:rsidRPr="00EA0935">
        <w:rPr>
          <w:rFonts w:ascii="HQPB2" w:hAnsi="HQPB2" w:cs="KFGQPC Uthman Taha Naskh"/>
          <w:bCs/>
          <w:color w:val="0070C0"/>
          <w:sz w:val="24"/>
          <w:szCs w:val="24"/>
          <w:rtl/>
        </w:rPr>
        <w:sym w:font="HQPB2" w:char="F040"/>
      </w:r>
      <w:r w:rsidR="0012458B" w:rsidRPr="00EA0935">
        <w:rPr>
          <w:rFonts w:ascii="HQPB4" w:hAnsi="HQPB4" w:cs="KFGQPC Uthman Taha Naskh"/>
          <w:bCs/>
          <w:color w:val="0070C0"/>
          <w:sz w:val="24"/>
          <w:szCs w:val="24"/>
          <w:rtl/>
        </w:rPr>
        <w:sym w:font="HQPB4" w:char="F0E4"/>
      </w:r>
      <w:r w:rsidR="0012458B" w:rsidRPr="00EA0935">
        <w:rPr>
          <w:rFonts w:ascii="HQPB2" w:hAnsi="HQPB2" w:cs="KFGQPC Uthman Taha Naskh"/>
          <w:bCs/>
          <w:color w:val="0070C0"/>
          <w:sz w:val="24"/>
          <w:szCs w:val="24"/>
          <w:rtl/>
        </w:rPr>
        <w:sym w:font="HQPB2" w:char="F02E"/>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35"/>
      </w:r>
      <w:r w:rsidR="0012458B" w:rsidRPr="00EA0935">
        <w:rPr>
          <w:rFonts w:ascii="HQPB2" w:hAnsi="HQPB2" w:cs="KFGQPC Uthman Taha Naskh"/>
          <w:bCs/>
          <w:color w:val="0070C0"/>
          <w:sz w:val="24"/>
          <w:szCs w:val="24"/>
          <w:rtl/>
        </w:rPr>
        <w:sym w:font="HQPB2" w:char="F041"/>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46"/>
      </w:r>
      <w:r w:rsidR="0012458B" w:rsidRPr="00EA0935">
        <w:rPr>
          <w:rFonts w:ascii="HQPB4" w:hAnsi="HQPB4" w:cs="KFGQPC Uthman Taha Naskh"/>
          <w:bCs/>
          <w:color w:val="0070C0"/>
          <w:sz w:val="24"/>
          <w:szCs w:val="24"/>
          <w:rtl/>
        </w:rPr>
        <w:sym w:font="HQPB4" w:char="F0F8"/>
      </w:r>
      <w:r w:rsidR="0012458B" w:rsidRPr="00EA0935">
        <w:rPr>
          <w:rFonts w:ascii="HQPB1" w:hAnsi="HQPB1" w:cs="KFGQPC Uthman Taha Naskh"/>
          <w:bCs/>
          <w:color w:val="0070C0"/>
          <w:sz w:val="24"/>
          <w:szCs w:val="24"/>
          <w:rtl/>
        </w:rPr>
        <w:sym w:font="HQPB1" w:char="F083"/>
      </w:r>
      <w:r w:rsidR="0012458B" w:rsidRPr="00EA0935">
        <w:rPr>
          <w:rFonts w:ascii="HQPB4" w:hAnsi="HQPB4" w:cs="KFGQPC Uthman Taha Naskh"/>
          <w:bCs/>
          <w:color w:val="0070C0"/>
          <w:sz w:val="24"/>
          <w:szCs w:val="24"/>
          <w:rtl/>
        </w:rPr>
        <w:sym w:font="HQPB4" w:char="F0E8"/>
      </w:r>
      <w:r w:rsidR="0012458B" w:rsidRPr="00EA0935">
        <w:rPr>
          <w:rFonts w:ascii="HQPB2" w:hAnsi="HQPB2" w:cs="KFGQPC Uthman Taha Naskh"/>
          <w:bCs/>
          <w:color w:val="0070C0"/>
          <w:sz w:val="24"/>
          <w:szCs w:val="24"/>
          <w:rtl/>
        </w:rPr>
        <w:sym w:font="HQPB2" w:char="F043"/>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41"/>
      </w:r>
      <w:r w:rsidR="0012458B" w:rsidRPr="00EA0935">
        <w:rPr>
          <w:rFonts w:ascii="HQPB1" w:hAnsi="HQPB1" w:cs="KFGQPC Uthman Taha Naskh"/>
          <w:bCs/>
          <w:color w:val="0070C0"/>
          <w:sz w:val="24"/>
          <w:szCs w:val="24"/>
          <w:rtl/>
        </w:rPr>
        <w:sym w:font="HQPB1" w:char="F091"/>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3"/>
      </w:r>
      <w:r w:rsidR="0012458B" w:rsidRPr="00EA0935">
        <w:rPr>
          <w:rFonts w:ascii="HQPB1" w:hAnsi="HQPB1" w:cs="KFGQPC Uthman Taha Naskh"/>
          <w:bCs/>
          <w:color w:val="0070C0"/>
          <w:sz w:val="24"/>
          <w:szCs w:val="24"/>
          <w:rtl/>
        </w:rPr>
        <w:sym w:font="HQPB1" w:char="F082"/>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F9"/>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C7"/>
      </w:r>
      <w:r w:rsidR="0012458B" w:rsidRPr="00EA0935">
        <w:rPr>
          <w:rFonts w:ascii="HQPB2" w:hAnsi="HQPB2" w:cs="KFGQPC Uthman Taha Naskh"/>
          <w:bCs/>
          <w:color w:val="0070C0"/>
          <w:sz w:val="24"/>
          <w:szCs w:val="24"/>
          <w:rtl/>
        </w:rPr>
        <w:sym w:font="HQPB2" w:char="F0CB"/>
      </w:r>
      <w:r w:rsidR="0012458B" w:rsidRPr="00EA0935">
        <w:rPr>
          <w:rFonts w:ascii="HQPB2" w:hAnsi="HQPB2" w:cs="KFGQPC Uthman Taha Naskh"/>
          <w:bCs/>
          <w:color w:val="0070C0"/>
          <w:sz w:val="24"/>
          <w:szCs w:val="24"/>
          <w:rtl/>
        </w:rPr>
        <w:sym w:font="HQPB2" w:char="F0CC"/>
      </w:r>
      <w:r w:rsidR="0012458B" w:rsidRPr="00EA0935">
        <w:rPr>
          <w:rFonts w:ascii="HQPB2" w:hAnsi="HQPB2" w:cs="KFGQPC Uthman Taha Naskh"/>
          <w:bCs/>
          <w:color w:val="0070C0"/>
          <w:sz w:val="24"/>
          <w:szCs w:val="24"/>
          <w:rtl/>
        </w:rPr>
        <w:sym w:font="HQPB2" w:char="F0C8"/>
      </w:r>
      <w:r w:rsidR="0012458B"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0012458B" w:rsidRPr="008D0A3F">
        <w:rPr>
          <w:rFonts w:cs="KFGQPC Uthman Taha Naskh" w:hint="cs"/>
          <w:b/>
          <w:sz w:val="25"/>
          <w:szCs w:val="30"/>
          <w:rtl/>
        </w:rPr>
        <w:t xml:space="preserve"> </w:t>
      </w:r>
      <w:r w:rsidR="0012458B" w:rsidRPr="008D0A3F">
        <w:rPr>
          <w:rFonts w:cs="KFGQPC Uthman Taha Naskh" w:hint="cs"/>
          <w:b/>
          <w:sz w:val="19"/>
          <w:szCs w:val="30"/>
          <w:rtl/>
        </w:rPr>
        <w:t>[الحديد</w:t>
      </w:r>
      <w:r w:rsidR="008D1641" w:rsidRPr="008D0A3F">
        <w:rPr>
          <w:rFonts w:cs="KFGQPC Uthman Taha Naskh" w:hint="cs"/>
          <w:b/>
          <w:sz w:val="19"/>
          <w:szCs w:val="30"/>
          <w:rtl/>
        </w:rPr>
        <w:t xml:space="preserve">: 22 </w:t>
      </w:r>
      <w:r w:rsidR="00EA0935" w:rsidRPr="00EA0935">
        <w:rPr>
          <w:rFonts w:cs="KFGQPC Uthman Taha Naskh" w:hint="cs"/>
          <w:b/>
          <w:sz w:val="19"/>
          <w:szCs w:val="30"/>
          <w:rtl/>
        </w:rPr>
        <w:t>ـ</w:t>
      </w:r>
      <w:r w:rsidR="008D1641" w:rsidRPr="008D0A3F">
        <w:rPr>
          <w:rFonts w:cs="KFGQPC Uthman Taha Naskh" w:hint="cs"/>
          <w:b/>
          <w:sz w:val="19"/>
          <w:szCs w:val="30"/>
          <w:rtl/>
        </w:rPr>
        <w:t xml:space="preserve"> 23</w:t>
      </w:r>
      <w:r w:rsidR="0012458B" w:rsidRPr="008D0A3F">
        <w:rPr>
          <w:rFonts w:cs="KFGQPC Uthman Taha Naskh" w:hint="cs"/>
          <w:b/>
          <w:sz w:val="19"/>
          <w:szCs w:val="30"/>
          <w:rtl/>
        </w:rPr>
        <w:t>]</w:t>
      </w:r>
      <w:r w:rsidR="0012458B" w:rsidRPr="008D0A3F">
        <w:rPr>
          <w:rFonts w:cs="KFGQPC Uthman Taha Naskh" w:hint="cs"/>
          <w:b/>
          <w:sz w:val="25"/>
          <w:szCs w:val="30"/>
          <w:rtl/>
        </w:rPr>
        <w:t>.</w:t>
      </w:r>
    </w:p>
    <w:p w14:paraId="34595470" w14:textId="77777777" w:rsidR="002A0531" w:rsidRDefault="002A0531">
      <w:pPr>
        <w:bidi w:val="0"/>
        <w:rPr>
          <w:rFonts w:cs="Al-Mothnna"/>
          <w:color w:val="000000"/>
          <w:sz w:val="26"/>
          <w:szCs w:val="26"/>
          <w:rtl/>
        </w:rPr>
      </w:pPr>
      <w:r>
        <w:rPr>
          <w:rFonts w:cs="Al-Mothnna"/>
          <w:color w:val="000000"/>
          <w:sz w:val="26"/>
          <w:szCs w:val="26"/>
          <w:rtl/>
        </w:rPr>
        <w:br w:type="page"/>
      </w:r>
    </w:p>
    <w:p w14:paraId="6209295F" w14:textId="77777777" w:rsidR="003B6BFA" w:rsidRPr="005E7C55" w:rsidRDefault="003B6BFA" w:rsidP="005E7C55">
      <w:pPr>
        <w:widowControl w:val="0"/>
        <w:spacing w:after="120" w:line="500" w:lineRule="exact"/>
        <w:ind w:firstLine="397"/>
        <w:jc w:val="both"/>
        <w:rPr>
          <w:rFonts w:ascii="Traditional Arabic" w:hAnsi="Traditional Arabic" w:cs="Traditional Arabic"/>
          <w:b/>
          <w:bCs/>
          <w:color w:val="auto"/>
          <w:sz w:val="36"/>
          <w:szCs w:val="36"/>
          <w:rtl/>
        </w:rPr>
      </w:pPr>
      <w:r w:rsidRPr="005E7C55">
        <w:rPr>
          <w:rFonts w:ascii="Traditional Arabic" w:hAnsi="Traditional Arabic" w:cs="Traditional Arabic" w:hint="cs"/>
          <w:b/>
          <w:bCs/>
          <w:color w:val="auto"/>
          <w:sz w:val="36"/>
          <w:szCs w:val="36"/>
          <w:rtl/>
        </w:rPr>
        <w:lastRenderedPageBreak/>
        <w:t xml:space="preserve">الدرس الرابع: </w:t>
      </w:r>
    </w:p>
    <w:p w14:paraId="148515CE" w14:textId="77777777" w:rsidR="003B6BFA" w:rsidRPr="008D0A3F" w:rsidRDefault="003B6BFA" w:rsidP="00C25AD2">
      <w:pPr>
        <w:pStyle w:val="BodyTextIndent"/>
        <w:widowControl w:val="0"/>
        <w:spacing w:before="120" w:after="120" w:line="500" w:lineRule="exact"/>
        <w:ind w:firstLine="0"/>
        <w:jc w:val="center"/>
        <w:outlineLvl w:val="0"/>
        <w:rPr>
          <w:rFonts w:ascii="Hacen Egypt" w:hAnsi="Hacen Egypt" w:cs="Hacen Egypt"/>
          <w:color w:val="0070C0"/>
          <w:sz w:val="34"/>
          <w:szCs w:val="34"/>
          <w:rtl/>
        </w:rPr>
      </w:pPr>
      <w:r w:rsidRPr="008D0A3F">
        <w:rPr>
          <w:rFonts w:ascii="Hacen Egypt" w:hAnsi="Hacen Egypt" w:cs="Hacen Egypt"/>
          <w:color w:val="0070C0"/>
          <w:sz w:val="36"/>
          <w:szCs w:val="36"/>
          <w:rtl/>
        </w:rPr>
        <w:t>أقسام التوحيد</w:t>
      </w:r>
    </w:p>
    <w:p w14:paraId="50A22FB7" w14:textId="77777777" w:rsidR="0012458B" w:rsidRPr="008D0A3F" w:rsidRDefault="0012458B" w:rsidP="008D0A3F">
      <w:pPr>
        <w:pStyle w:val="af0"/>
        <w:spacing w:line="500" w:lineRule="exact"/>
        <w:ind w:firstLine="397"/>
        <w:jc w:val="both"/>
        <w:rPr>
          <w:rFonts w:cs="KFGQPC Uthman Taha Naskh"/>
          <w:b/>
          <w:sz w:val="33"/>
          <w:szCs w:val="30"/>
          <w:rtl/>
        </w:rPr>
      </w:pPr>
    </w:p>
    <w:p w14:paraId="790D5BF0" w14:textId="77777777" w:rsidR="0012458B" w:rsidRPr="00EE2E00" w:rsidRDefault="0012458B" w:rsidP="008D0A3F">
      <w:pPr>
        <w:pStyle w:val="af"/>
        <w:spacing w:line="500" w:lineRule="exact"/>
        <w:jc w:val="both"/>
        <w:rPr>
          <w:rFonts w:cs="KFGQPC Uthman Taha Naskh"/>
          <w:b/>
          <w:sz w:val="25"/>
          <w:szCs w:val="30"/>
          <w:rtl/>
        </w:rPr>
      </w:pPr>
      <w:r w:rsidRPr="00EE2E00">
        <w:rPr>
          <w:rFonts w:cs="KFGQPC Uthman Taha Naskh" w:hint="cs"/>
          <w:b/>
          <w:sz w:val="25"/>
          <w:szCs w:val="30"/>
          <w:rtl/>
        </w:rPr>
        <w:t>بيان أقسام التوحيد، وهي ثلاثة: توحيد الربوبية، وتوحيد الألوهية، وتوحيد الأسماء والصفات.</w:t>
      </w:r>
    </w:p>
    <w:p w14:paraId="108D0BF0" w14:textId="77777777" w:rsidR="0012458B" w:rsidRPr="00EE2E00" w:rsidRDefault="0012458B" w:rsidP="008D0A3F">
      <w:pPr>
        <w:pStyle w:val="af"/>
        <w:spacing w:line="500" w:lineRule="exact"/>
        <w:jc w:val="both"/>
        <w:rPr>
          <w:rFonts w:cs="KFGQPC Uthman Taha Naskh"/>
          <w:b/>
          <w:sz w:val="25"/>
          <w:szCs w:val="30"/>
          <w:rtl/>
        </w:rPr>
      </w:pPr>
      <w:r w:rsidRPr="00EE2E00">
        <w:rPr>
          <w:rFonts w:cs="KFGQPC Uthman Taha Naskh" w:hint="cs"/>
          <w:bCs/>
          <w:color w:val="0070C0"/>
          <w:sz w:val="25"/>
          <w:szCs w:val="30"/>
          <w:rtl/>
        </w:rPr>
        <w:t>أما توحيد الربوبية:</w:t>
      </w:r>
      <w:r w:rsidRPr="00EE2E00">
        <w:rPr>
          <w:rFonts w:cs="KFGQPC Uthman Taha Naskh" w:hint="cs"/>
          <w:b/>
          <w:color w:val="0070C0"/>
          <w:sz w:val="25"/>
          <w:szCs w:val="30"/>
          <w:rtl/>
        </w:rPr>
        <w:t xml:space="preserve"> </w:t>
      </w:r>
      <w:r w:rsidRPr="00EE2E00">
        <w:rPr>
          <w:rFonts w:cs="KFGQPC Uthman Taha Naskh" w:hint="cs"/>
          <w:b/>
          <w:sz w:val="25"/>
          <w:szCs w:val="30"/>
          <w:rtl/>
        </w:rPr>
        <w:t>فهو الإيمان بأن الله سبحانه الخالق لكل شيء، والمتصرف في كل شيء، لا شريك له في ذلك.</w:t>
      </w:r>
    </w:p>
    <w:p w14:paraId="0E0FB282" w14:textId="77777777" w:rsidR="0012458B" w:rsidRPr="00EE2E00" w:rsidRDefault="0012458B" w:rsidP="008D0A3F">
      <w:pPr>
        <w:pStyle w:val="af"/>
        <w:spacing w:line="500" w:lineRule="exact"/>
        <w:jc w:val="both"/>
        <w:rPr>
          <w:rFonts w:cs="KFGQPC Uthman Taha Naskh"/>
          <w:b/>
          <w:sz w:val="25"/>
          <w:szCs w:val="30"/>
          <w:rtl/>
        </w:rPr>
      </w:pPr>
      <w:r w:rsidRPr="00EE2E00">
        <w:rPr>
          <w:rFonts w:cs="KFGQPC Uthman Taha Naskh" w:hint="cs"/>
          <w:bCs/>
          <w:color w:val="0070C0"/>
          <w:sz w:val="25"/>
          <w:szCs w:val="30"/>
          <w:rtl/>
        </w:rPr>
        <w:t>وأما توحيد الألوهية:</w:t>
      </w:r>
      <w:r w:rsidRPr="00EE2E00">
        <w:rPr>
          <w:rFonts w:cs="KFGQPC Uthman Taha Naskh" w:hint="cs"/>
          <w:b/>
          <w:color w:val="0070C0"/>
          <w:sz w:val="25"/>
          <w:szCs w:val="30"/>
          <w:rtl/>
        </w:rPr>
        <w:t xml:space="preserve"> </w:t>
      </w:r>
      <w:r w:rsidRPr="00EE2E00">
        <w:rPr>
          <w:rFonts w:cs="KFGQPC Uthman Taha Naskh" w:hint="cs"/>
          <w:b/>
          <w:sz w:val="25"/>
          <w:szCs w:val="30"/>
          <w:rtl/>
        </w:rPr>
        <w:t>فهو الإيمان بأن الله سبحانه هو المعبود بحق لا شريك له في ذلك، وهو معنى لا إله إلا الله، فإن معناها: لا معبود بحق إلا الله، فجميع العبادات من صلاة وصوم وغير ذلك يجب إخلاصها لله وحده، ولا يجوز صرف شيء منها لغيره.</w:t>
      </w:r>
    </w:p>
    <w:p w14:paraId="0B3FE12C" w14:textId="77777777" w:rsidR="0012458B" w:rsidRPr="008D0A3F" w:rsidRDefault="0012458B" w:rsidP="008D0A3F">
      <w:pPr>
        <w:pStyle w:val="af"/>
        <w:spacing w:line="500" w:lineRule="exact"/>
        <w:jc w:val="both"/>
        <w:rPr>
          <w:rFonts w:cs="KFGQPC Uthman Taha Naskh"/>
          <w:b/>
          <w:sz w:val="25"/>
          <w:szCs w:val="30"/>
          <w:rtl/>
        </w:rPr>
      </w:pPr>
      <w:r w:rsidRPr="00EE2E00">
        <w:rPr>
          <w:rFonts w:cs="KFGQPC Uthman Taha Naskh" w:hint="cs"/>
          <w:bCs/>
          <w:color w:val="0070C0"/>
          <w:sz w:val="25"/>
          <w:szCs w:val="30"/>
          <w:rtl/>
        </w:rPr>
        <w:t>وأما توحيد الأسماء والصفات:</w:t>
      </w:r>
      <w:r w:rsidRPr="00EE2E00">
        <w:rPr>
          <w:rFonts w:cs="KFGQPC Uthman Taha Naskh" w:hint="cs"/>
          <w:b/>
          <w:color w:val="0070C0"/>
          <w:sz w:val="25"/>
          <w:szCs w:val="30"/>
          <w:rtl/>
        </w:rPr>
        <w:t xml:space="preserve"> </w:t>
      </w:r>
      <w:r w:rsidRPr="00EE2E00">
        <w:rPr>
          <w:rFonts w:cs="KFGQPC Uthman Taha Naskh" w:hint="cs"/>
          <w:b/>
          <w:sz w:val="25"/>
          <w:szCs w:val="30"/>
          <w:rtl/>
        </w:rPr>
        <w:t xml:space="preserve">فهو الإيمان بكل ما ورد في القرآن الكريم، أو الأحاديث الصحيحة من أسماء الله وصفاته، وإثباتها لله وحده على الوجه اللائق به سبحانه من غير تحريف، ولا تعطيل، ولا تكييف، ولا تمثيل؛ عملاً بقول الله سبحانه: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A"/>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E"/>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6D"/>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A"/>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A2"/>
      </w:r>
      <w:r w:rsidRPr="00EA0935">
        <w:rPr>
          <w:rFonts w:ascii="HQPB1" w:hAnsi="HQPB1" w:cs="KFGQPC Uthman Taha Naskh"/>
          <w:bCs/>
          <w:color w:val="0070C0"/>
          <w:sz w:val="24"/>
          <w:szCs w:val="24"/>
          <w:rtl/>
        </w:rPr>
        <w:sym w:font="HQPB1" w:char="F0C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3" w:hAnsi="HQPB3" w:cs="KFGQPC Uthman Taha Naskh"/>
          <w:bCs/>
          <w:color w:val="0070C0"/>
          <w:sz w:val="24"/>
          <w:szCs w:val="24"/>
          <w:rtl/>
        </w:rPr>
        <w:sym w:font="HQPB3" w:char="F024"/>
      </w:r>
      <w:r w:rsidRPr="00EA0935">
        <w:rPr>
          <w:rFonts w:ascii="HQPB4" w:hAnsi="HQPB4" w:cs="KFGQPC Uthman Taha Naskh"/>
          <w:bCs/>
          <w:color w:val="0070C0"/>
          <w:sz w:val="24"/>
          <w:szCs w:val="24"/>
          <w:rtl/>
        </w:rPr>
        <w:sym w:font="HQPB4" w:char="F0CD"/>
      </w:r>
      <w:r w:rsidRPr="00EA0935">
        <w:rPr>
          <w:rFonts w:ascii="HQPB3" w:hAnsi="HQPB3" w:cs="KFGQPC Uthman Taha Naskh"/>
          <w:bCs/>
          <w:color w:val="0070C0"/>
          <w:sz w:val="24"/>
          <w:szCs w:val="24"/>
          <w:rtl/>
        </w:rPr>
        <w:sym w:font="HQPB3" w:char="F023"/>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3"/>
      </w:r>
      <w:r w:rsidRPr="00EA0935">
        <w:rPr>
          <w:rFonts w:ascii="HQPB3" w:hAnsi="HQPB3" w:cs="KFGQPC Uthman Taha Naskh"/>
          <w:bCs/>
          <w:color w:val="0070C0"/>
          <w:sz w:val="24"/>
          <w:szCs w:val="24"/>
          <w:rtl/>
        </w:rPr>
        <w:sym w:font="HQPB3" w:char="F026"/>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3" w:hAnsi="HQPB3"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B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3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37"/>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6D"/>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D"/>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334422"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EA0935">
        <w:rPr>
          <w:rFonts w:cs="KFGQPC Uthman Taha Naskh" w:hint="cs"/>
          <w:bCs/>
          <w:color w:val="0070C0"/>
          <w:sz w:val="19"/>
          <w:szCs w:val="30"/>
          <w:rtl/>
        </w:rPr>
        <w:t>[الإخلاص</w:t>
      </w:r>
      <w:r w:rsidR="00DF0C98" w:rsidRPr="00EA0935">
        <w:rPr>
          <w:rFonts w:cs="KFGQPC Uthman Taha Naskh" w:hint="cs"/>
          <w:bCs/>
          <w:color w:val="0070C0"/>
          <w:sz w:val="19"/>
          <w:szCs w:val="30"/>
          <w:rtl/>
        </w:rPr>
        <w:t xml:space="preserve">: 1 </w:t>
      </w:r>
      <w:r w:rsidR="00EA0935" w:rsidRPr="00EA0935">
        <w:rPr>
          <w:rFonts w:cs="KFGQPC Uthman Taha Naskh" w:hint="cs"/>
          <w:bCs/>
          <w:color w:val="0070C0"/>
          <w:sz w:val="19"/>
          <w:szCs w:val="30"/>
          <w:rtl/>
        </w:rPr>
        <w:t>ـ</w:t>
      </w:r>
      <w:r w:rsidR="00DF0C98" w:rsidRPr="00EA0935">
        <w:rPr>
          <w:rFonts w:cs="KFGQPC Uthman Taha Naskh" w:hint="cs"/>
          <w:bCs/>
          <w:color w:val="0070C0"/>
          <w:sz w:val="19"/>
          <w:szCs w:val="30"/>
          <w:rtl/>
        </w:rPr>
        <w:t xml:space="preserve"> 4</w:t>
      </w:r>
      <w:r w:rsidRPr="00EA0935">
        <w:rPr>
          <w:rFonts w:cs="KFGQPC Uthman Taha Naskh" w:hint="cs"/>
          <w:bCs/>
          <w:color w:val="0070C0"/>
          <w:sz w:val="19"/>
          <w:szCs w:val="30"/>
          <w:rtl/>
        </w:rPr>
        <w:t>]</w:t>
      </w:r>
      <w:r w:rsidRPr="00EA0935">
        <w:rPr>
          <w:rFonts w:cs="KFGQPC Uthman Taha Naskh" w:hint="cs"/>
          <w:bCs/>
          <w:color w:val="0070C0"/>
          <w:sz w:val="25"/>
          <w:szCs w:val="30"/>
          <w:rtl/>
        </w:rPr>
        <w:t>، وقوله</w:t>
      </w:r>
      <w:r w:rsidRPr="008D0A3F">
        <w:rPr>
          <w:rFonts w:cs="KFGQPC Uthman Taha Naskh" w:hint="cs"/>
          <w:b/>
          <w:sz w:val="25"/>
          <w:szCs w:val="30"/>
          <w:rtl/>
        </w:rPr>
        <w:t xml:space="preserve"> </w:t>
      </w:r>
      <w:r w:rsidR="00EE2E00" w:rsidRPr="00EE2E00">
        <w:rPr>
          <w:rFonts w:ascii="AGA Arabesque" w:hAnsi="AGA Arabesque" w:cs="KFGQPC Uthman Taha Naskh"/>
          <w:sz w:val="40"/>
          <w:szCs w:val="30"/>
          <w:rtl/>
        </w:rPr>
        <w:t>-عز وجل-</w:t>
      </w:r>
      <w:r w:rsidRPr="00EA0935">
        <w:rPr>
          <w:rFonts w:cs="KFGQPC Uthman Taha Naskh" w:hint="cs"/>
          <w:bCs/>
          <w:color w:val="0070C0"/>
          <w:sz w:val="25"/>
          <w:szCs w:val="30"/>
          <w:rtl/>
        </w:rPr>
        <w:t>:</w:t>
      </w:r>
      <w:r w:rsidRPr="008D0A3F">
        <w:rPr>
          <w:rFonts w:cs="KFGQPC Uthman Taha Naskh" w:hint="cs"/>
          <w:b/>
          <w:sz w:val="25"/>
          <w:szCs w:val="30"/>
          <w:rtl/>
        </w:rPr>
        <w:t xml:space="preserve">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7D"/>
      </w:r>
      <w:r w:rsidRPr="00EA0935">
        <w:rPr>
          <w:rFonts w:ascii="HQPB1" w:hAnsi="HQPB1" w:cs="KFGQPC Uthman Taha Naskh"/>
          <w:bCs/>
          <w:color w:val="0070C0"/>
          <w:sz w:val="24"/>
          <w:szCs w:val="24"/>
          <w:rtl/>
        </w:rPr>
        <w:sym w:font="HQPB1" w:char="F0A7"/>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A"/>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BE"/>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57"/>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6"/>
      </w:r>
      <w:r w:rsidRPr="00EA0935">
        <w:rPr>
          <w:rFonts w:ascii="HQPB2" w:hAnsi="HQPB2" w:cs="KFGQPC Uthman Taha Naskh"/>
          <w:bCs/>
          <w:color w:val="0070C0"/>
          <w:sz w:val="24"/>
          <w:szCs w:val="24"/>
          <w:rtl/>
        </w:rPr>
        <w:sym w:font="HQPB2" w:char="F0E4"/>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D3"/>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A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EC"/>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A1"/>
      </w:r>
      <w:r w:rsidRPr="00EA0935">
        <w:rPr>
          <w:rFonts w:ascii="HQPB1" w:hAnsi="HQPB1" w:cs="KFGQPC Uthman Taha Naskh"/>
          <w:bCs/>
          <w:color w:val="0070C0"/>
          <w:sz w:val="24"/>
          <w:szCs w:val="24"/>
          <w:rtl/>
        </w:rPr>
        <w:sym w:font="HQPB1" w:char="F0A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E"/>
      </w:r>
      <w:r w:rsidRPr="00EA0935">
        <w:rPr>
          <w:rFonts w:ascii="HQPB2" w:hAnsi="HQPB2" w:cs="KFGQPC Uthman Taha Naskh"/>
          <w:bCs/>
          <w:color w:val="0070C0"/>
          <w:sz w:val="24"/>
          <w:szCs w:val="24"/>
          <w:rtl/>
        </w:rPr>
        <w:sym w:font="HQPB2" w:char="F08D"/>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C1"/>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EA0935">
        <w:rPr>
          <w:rFonts w:cs="KFGQPC Uthman Taha Naskh" w:hint="cs"/>
          <w:bCs/>
          <w:color w:val="0070C0"/>
          <w:sz w:val="19"/>
          <w:szCs w:val="30"/>
          <w:rtl/>
        </w:rPr>
        <w:t>[الشورى</w:t>
      </w:r>
      <w:r w:rsidR="00DF0C98" w:rsidRPr="00EA0935">
        <w:rPr>
          <w:rFonts w:cs="KFGQPC Uthman Taha Naskh" w:hint="cs"/>
          <w:bCs/>
          <w:color w:val="0070C0"/>
          <w:sz w:val="19"/>
          <w:szCs w:val="30"/>
          <w:rtl/>
        </w:rPr>
        <w:t>: 11</w:t>
      </w:r>
      <w:r w:rsidRPr="00EA0935">
        <w:rPr>
          <w:rFonts w:cs="KFGQPC Uthman Taha Naskh" w:hint="cs"/>
          <w:bCs/>
          <w:color w:val="0070C0"/>
          <w:sz w:val="19"/>
          <w:szCs w:val="30"/>
          <w:rtl/>
        </w:rPr>
        <w:t>]</w:t>
      </w:r>
      <w:r w:rsidRPr="00EA0935">
        <w:rPr>
          <w:rFonts w:cs="KFGQPC Uthman Taha Naskh" w:hint="cs"/>
          <w:bCs/>
          <w:color w:val="0070C0"/>
          <w:sz w:val="25"/>
          <w:szCs w:val="30"/>
          <w:rtl/>
        </w:rPr>
        <w:t xml:space="preserve">، وقد </w:t>
      </w:r>
      <w:r w:rsidRPr="00EA0935">
        <w:rPr>
          <w:rFonts w:cs="KFGQPC Uthman Taha Naskh" w:hint="cs"/>
          <w:bCs/>
          <w:color w:val="0070C0"/>
          <w:sz w:val="25"/>
          <w:szCs w:val="30"/>
          <w:rtl/>
        </w:rPr>
        <w:lastRenderedPageBreak/>
        <w:t>جعلها بعض أهل العلم نوعين، وأدخل توحيد الأسماء والصفات في توحيد الربوبية، ولا مشاحة في ذلك، لأن المقصود واضح في كلا القسمين.</w:t>
      </w:r>
    </w:p>
    <w:p w14:paraId="2CAE1473" w14:textId="77777777" w:rsidR="0012458B" w:rsidRPr="00EA0935" w:rsidRDefault="0012458B" w:rsidP="00C25AD2">
      <w:pPr>
        <w:pStyle w:val="16"/>
        <w:spacing w:before="120" w:after="0" w:line="264"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قوله: أقسام التوحيد:</w:t>
      </w:r>
    </w:p>
    <w:p w14:paraId="2D5353D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التوحيد موضوع عظيم، هو أساس الملة، وأساس جميع ما جاءت به الرسل عليهم الصلاة والسلام من أولهم إلى آخرهم.</w:t>
      </w:r>
    </w:p>
    <w:p w14:paraId="70C47E0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ولا ريب أن هذا المقام جدير بالعناية، وإنما ضل من ضل وهلك من هلك بسبب إعراضه عن هذا الأصل، وجهله به، وعمله بخلافه، وكان المشركون قد جهلوا هذا الأمر من توحيد العبادة، الذي هو الأساس الذي بعثت به الرسل، وأنزلت به الكتب، وخلق من أجله الثقلان "الجن"، و"الإنس"، وظنوا أن ما هم عليه من الشرك دين صالح وقربة، يتقربون بها إلى الله، مع أنه أعظم الجرائم وأكبر الذنوب، وظنوا بجهلهم وإعراضهم وتقليدهم لآبائهم، ومن قبلهم من الضالين: أنه دين وقربة وحق، وأنكروا على الرسل، وقاتلوهم على هذا الأساس الباطل كما قال سبحانه: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DE"/>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4"/>
      </w:r>
      <w:r w:rsidRPr="00EA0935">
        <w:rPr>
          <w:rFonts w:ascii="HQPB1" w:hAnsi="HQPB1" w:cs="KFGQPC Uthman Taha Naskh"/>
          <w:bCs/>
          <w:color w:val="0070C0"/>
          <w:sz w:val="24"/>
          <w:szCs w:val="24"/>
          <w:rtl/>
        </w:rPr>
        <w:sym w:font="HQPB1" w:char="F08B"/>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83"/>
      </w:r>
      <w:r w:rsidRPr="00EA0935">
        <w:rPr>
          <w:rFonts w:ascii="HQPB4" w:hAnsi="HQPB4" w:cs="KFGQPC Uthman Taha Naskh"/>
          <w:bCs/>
          <w:color w:val="0070C0"/>
          <w:sz w:val="24"/>
          <w:szCs w:val="24"/>
          <w:rtl/>
        </w:rPr>
        <w:sym w:font="HQPB4" w:char="F0AA"/>
      </w:r>
      <w:r w:rsidRPr="00EA0935">
        <w:rPr>
          <w:rFonts w:ascii="HQPB1" w:hAnsi="HQPB1" w:cs="KFGQPC Uthman Taha Naskh"/>
          <w:bCs/>
          <w:color w:val="0070C0"/>
          <w:sz w:val="24"/>
          <w:szCs w:val="24"/>
          <w:rtl/>
        </w:rPr>
        <w:sym w:font="HQPB1" w:char="F042"/>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DC"/>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A4"/>
      </w:r>
      <w:r w:rsidRPr="00EA0935">
        <w:rPr>
          <w:rFonts w:ascii="HQPB1" w:hAnsi="HQPB1" w:cs="KFGQPC Uthman Taha Naskh"/>
          <w:bCs/>
          <w:color w:val="0070C0"/>
          <w:sz w:val="24"/>
          <w:szCs w:val="24"/>
          <w:rtl/>
        </w:rPr>
        <w:sym w:font="HQPB1" w:char="F0B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7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A"/>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37"/>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7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86"/>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5"/>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AE"/>
      </w:r>
      <w:r w:rsidRPr="00EA0935">
        <w:rPr>
          <w:rFonts w:ascii="HQPB2" w:hAnsi="HQPB2" w:cs="KFGQPC Uthman Taha Naskh"/>
          <w:bCs/>
          <w:color w:val="0070C0"/>
          <w:sz w:val="24"/>
          <w:szCs w:val="24"/>
          <w:rtl/>
        </w:rPr>
        <w:sym w:font="HQPB2" w:char="F058"/>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96"/>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9"/>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[الأعراف</w:t>
      </w:r>
      <w:r w:rsidR="00DF0C98" w:rsidRPr="008D0A3F">
        <w:rPr>
          <w:rFonts w:cs="KFGQPC Uthman Taha Naskh" w:hint="cs"/>
          <w:b/>
          <w:sz w:val="19"/>
          <w:szCs w:val="30"/>
          <w:rtl/>
        </w:rPr>
        <w:t>: 30</w:t>
      </w:r>
      <w:r w:rsidRPr="008D0A3F">
        <w:rPr>
          <w:rFonts w:cs="KFGQPC Uthman Taha Naskh" w:hint="cs"/>
          <w:b/>
          <w:sz w:val="19"/>
          <w:szCs w:val="30"/>
          <w:rtl/>
        </w:rPr>
        <w:t>]</w:t>
      </w:r>
      <w:r w:rsidRPr="008D0A3F">
        <w:rPr>
          <w:rFonts w:cs="KFGQPC Uthman Taha Naskh" w:hint="cs"/>
          <w:b/>
          <w:sz w:val="25"/>
          <w:szCs w:val="30"/>
          <w:rtl/>
        </w:rPr>
        <w:t>.</w:t>
      </w:r>
    </w:p>
    <w:p w14:paraId="3D23B659" w14:textId="77777777" w:rsidR="0012458B" w:rsidRPr="00481529" w:rsidRDefault="0012458B" w:rsidP="008D0A3F">
      <w:pPr>
        <w:pStyle w:val="af"/>
        <w:spacing w:line="500" w:lineRule="exact"/>
        <w:jc w:val="both"/>
        <w:rPr>
          <w:rFonts w:cs="KFGQPC Uthman Taha Naskh"/>
          <w:bCs/>
          <w:color w:val="0070C0"/>
          <w:sz w:val="25"/>
          <w:szCs w:val="30"/>
          <w:rtl/>
        </w:rPr>
      </w:pPr>
      <w:r w:rsidRPr="008D0A3F">
        <w:rPr>
          <w:rFonts w:cs="KFGQPC Uthman Taha Naskh" w:hint="cs"/>
          <w:b/>
          <w:sz w:val="25"/>
          <w:szCs w:val="30"/>
          <w:rtl/>
        </w:rPr>
        <w:t xml:space="preserve">وأول من وقع في هذا البلاء واعتقد هذا الشرك قوم نوح عليه الصلاة والسلام، فإنهم أول الأمم الواقعة في الشرك، وقلدهم من بعدهم، وكان سبب </w:t>
      </w:r>
      <w:r w:rsidRPr="008D0A3F">
        <w:rPr>
          <w:rFonts w:cs="KFGQPC Uthman Taha Naskh" w:hint="cs"/>
          <w:b/>
          <w:sz w:val="25"/>
          <w:szCs w:val="30"/>
          <w:rtl/>
        </w:rPr>
        <w:lastRenderedPageBreak/>
        <w:t xml:space="preserve">ذلك: الغلو في الصالحين، وأنهم غلوا في ود وسواع ويغوث ويعوق ونسر، وكان هؤلاء رجالاً صالحين فيهم، فماتوا في زمن متقارب، فأسفوا عليهم أسفاً عظيماً، وحزنوا عليهم حزناً شديداً، فزين لهم الشيطان الغلو فيهم، وتصويرهم ونصب صورهم في مجالسهم، وقال: لعلكم بهذا تسيرون على طريقتهم. وفي ذلك هلاكهم وهلاك من بعدهم، فلما طال عليهم الأمر عبدوهم. وقال جماعة من السلف: </w:t>
      </w:r>
      <w:r w:rsidRPr="00481529">
        <w:rPr>
          <w:rFonts w:cs="KFGQPC Uthman Taha Naskh" w:hint="cs"/>
          <w:bCs/>
          <w:color w:val="0070C0"/>
          <w:sz w:val="25"/>
          <w:szCs w:val="30"/>
          <w:rtl/>
        </w:rPr>
        <w:t xml:space="preserve">(فلما هلك أولئك، وجاء من بعدهم عبدت هذه الأصنام، وأنزل الله جل وعلا فيهم قوله سبحانه: </w:t>
      </w:r>
      <w:r w:rsidR="002B7FD2" w:rsidRPr="00481529">
        <w:rPr>
          <w:rFonts w:cs="KFGQPC Uthman Taha Naskh" w:hint="cs"/>
          <w:bCs/>
          <w:color w:val="0070C0"/>
          <w:sz w:val="24"/>
          <w:szCs w:val="24"/>
          <w:rtl/>
        </w:rPr>
        <w:sym w:font="HQPB2" w:char="F0E2"/>
      </w:r>
      <w:r w:rsidRPr="00481529">
        <w:rPr>
          <w:rFonts w:cs="KFGQPC Uthman Taha Naskh"/>
          <w:bCs/>
          <w:color w:val="0070C0"/>
          <w:sz w:val="24"/>
          <w:szCs w:val="24"/>
          <w:rtl/>
        </w:rPr>
        <w:t xml:space="preserve"> </w:t>
      </w:r>
      <w:r w:rsidRPr="00481529">
        <w:rPr>
          <w:rFonts w:ascii="HQPB5" w:hAnsi="HQPB5" w:cs="KFGQPC Uthman Taha Naskh"/>
          <w:bCs/>
          <w:color w:val="0070C0"/>
          <w:sz w:val="24"/>
          <w:szCs w:val="24"/>
          <w:rtl/>
        </w:rPr>
        <w:sym w:font="HQPB5" w:char="F028"/>
      </w:r>
      <w:r w:rsidRPr="00481529">
        <w:rPr>
          <w:rFonts w:ascii="HQPB1" w:hAnsi="HQPB1" w:cs="KFGQPC Uthman Taha Naskh"/>
          <w:bCs/>
          <w:color w:val="0070C0"/>
          <w:sz w:val="24"/>
          <w:szCs w:val="24"/>
          <w:rtl/>
        </w:rPr>
        <w:sym w:font="HQPB1" w:char="F023"/>
      </w:r>
      <w:r w:rsidRPr="00481529">
        <w:rPr>
          <w:rFonts w:ascii="HQPB2" w:hAnsi="HQPB2" w:cs="KFGQPC Uthman Taha Naskh"/>
          <w:bCs/>
          <w:color w:val="0070C0"/>
          <w:sz w:val="24"/>
          <w:szCs w:val="24"/>
          <w:rtl/>
        </w:rPr>
        <w:sym w:font="HQPB2" w:char="F071"/>
      </w:r>
      <w:r w:rsidRPr="00481529">
        <w:rPr>
          <w:rFonts w:ascii="HQPB4" w:hAnsi="HQPB4" w:cs="KFGQPC Uthman Taha Naskh"/>
          <w:bCs/>
          <w:color w:val="0070C0"/>
          <w:sz w:val="24"/>
          <w:szCs w:val="24"/>
          <w:rtl/>
        </w:rPr>
        <w:sym w:font="HQPB4" w:char="F0E4"/>
      </w:r>
      <w:r w:rsidRPr="00481529">
        <w:rPr>
          <w:rFonts w:ascii="HQPB2" w:hAnsi="HQPB2" w:cs="KFGQPC Uthman Taha Naskh"/>
          <w:bCs/>
          <w:color w:val="0070C0"/>
          <w:sz w:val="24"/>
          <w:szCs w:val="24"/>
          <w:rtl/>
        </w:rPr>
        <w:sym w:font="HQPB2" w:char="F039"/>
      </w:r>
      <w:r w:rsidRPr="00481529">
        <w:rPr>
          <w:rFonts w:ascii="HQPB1" w:hAnsi="HQPB1" w:cs="KFGQPC Uthman Taha Naskh"/>
          <w:bCs/>
          <w:color w:val="0070C0"/>
          <w:sz w:val="24"/>
          <w:szCs w:val="24"/>
          <w:rtl/>
        </w:rPr>
        <w:sym w:font="HQPB1" w:char="F024"/>
      </w:r>
      <w:r w:rsidRPr="00481529">
        <w:rPr>
          <w:rFonts w:ascii="HQPB5" w:hAnsi="HQPB5" w:cs="KFGQPC Uthman Taha Naskh"/>
          <w:bCs/>
          <w:color w:val="0070C0"/>
          <w:sz w:val="24"/>
          <w:szCs w:val="24"/>
          <w:rtl/>
        </w:rPr>
        <w:sym w:font="HQPB5" w:char="F073"/>
      </w:r>
      <w:r w:rsidRPr="00481529">
        <w:rPr>
          <w:rFonts w:ascii="HQPB2" w:hAnsi="HQPB2" w:cs="KFGQPC Uthman Taha Naskh"/>
          <w:bCs/>
          <w:color w:val="0070C0"/>
          <w:sz w:val="24"/>
          <w:szCs w:val="24"/>
          <w:rtl/>
        </w:rPr>
        <w:sym w:font="HQPB2" w:char="F025"/>
      </w:r>
      <w:r w:rsidRPr="00481529">
        <w:rPr>
          <w:rFonts w:ascii="HQPB5" w:hAnsi="HQPB5" w:cs="KFGQPC Uthman Taha Naskh"/>
          <w:bCs/>
          <w:color w:val="0070C0"/>
          <w:sz w:val="24"/>
          <w:szCs w:val="24"/>
          <w:rtl/>
        </w:rPr>
        <w:sym w:font="HQPB5" w:char="F075"/>
      </w:r>
      <w:r w:rsidRPr="00481529">
        <w:rPr>
          <w:rFonts w:ascii="HQPB2" w:hAnsi="HQPB2" w:cs="KFGQPC Uthman Taha Naskh"/>
          <w:bCs/>
          <w:color w:val="0070C0"/>
          <w:sz w:val="24"/>
          <w:szCs w:val="24"/>
          <w:rtl/>
        </w:rPr>
        <w:sym w:font="HQPB2" w:char="F072"/>
      </w:r>
      <w:r w:rsidRPr="00481529">
        <w:rPr>
          <w:rFonts w:ascii="HQPB2" w:hAnsi="HQPB2" w:cs="KFGQPC Uthman Taha Naskh"/>
          <w:bCs/>
          <w:color w:val="0070C0"/>
          <w:sz w:val="24"/>
          <w:szCs w:val="24"/>
          <w:rtl/>
        </w:rPr>
        <w:t xml:space="preserve"> </w:t>
      </w:r>
      <w:r w:rsidRPr="00481529">
        <w:rPr>
          <w:rFonts w:ascii="HQPB5" w:hAnsi="HQPB5" w:cs="KFGQPC Uthman Taha Naskh"/>
          <w:bCs/>
          <w:color w:val="0070C0"/>
          <w:sz w:val="24"/>
          <w:szCs w:val="24"/>
          <w:rtl/>
        </w:rPr>
        <w:sym w:font="HQPB5" w:char="F09F"/>
      </w:r>
      <w:r w:rsidRPr="00481529">
        <w:rPr>
          <w:rFonts w:ascii="HQPB2" w:hAnsi="HQPB2" w:cs="KFGQPC Uthman Taha Naskh"/>
          <w:bCs/>
          <w:color w:val="0070C0"/>
          <w:sz w:val="24"/>
          <w:szCs w:val="24"/>
          <w:rtl/>
        </w:rPr>
        <w:sym w:font="HQPB2" w:char="F077"/>
      </w:r>
      <w:r w:rsidRPr="00481529">
        <w:rPr>
          <w:rFonts w:ascii="HQPB2" w:hAnsi="HQPB2" w:cs="KFGQPC Uthman Taha Naskh"/>
          <w:bCs/>
          <w:color w:val="0070C0"/>
          <w:sz w:val="24"/>
          <w:szCs w:val="24"/>
          <w:rtl/>
        </w:rPr>
        <w:t xml:space="preserve"> </w:t>
      </w:r>
      <w:r w:rsidRPr="00481529">
        <w:rPr>
          <w:rFonts w:ascii="HQPB4" w:hAnsi="HQPB4" w:cs="KFGQPC Uthman Taha Naskh"/>
          <w:bCs/>
          <w:color w:val="0070C0"/>
          <w:sz w:val="24"/>
          <w:szCs w:val="24"/>
          <w:rtl/>
        </w:rPr>
        <w:sym w:font="HQPB4" w:char="F0A8"/>
      </w:r>
      <w:r w:rsidRPr="00481529">
        <w:rPr>
          <w:rFonts w:ascii="HQPB2" w:hAnsi="HQPB2" w:cs="KFGQPC Uthman Taha Naskh"/>
          <w:bCs/>
          <w:color w:val="0070C0"/>
          <w:sz w:val="24"/>
          <w:szCs w:val="24"/>
          <w:rtl/>
        </w:rPr>
        <w:sym w:font="HQPB2" w:char="F062"/>
      </w:r>
      <w:r w:rsidRPr="00481529">
        <w:rPr>
          <w:rFonts w:ascii="HQPB4" w:hAnsi="HQPB4" w:cs="KFGQPC Uthman Taha Naskh"/>
          <w:bCs/>
          <w:color w:val="0070C0"/>
          <w:sz w:val="24"/>
          <w:szCs w:val="24"/>
          <w:rtl/>
        </w:rPr>
        <w:sym w:font="HQPB4" w:char="F0E2"/>
      </w:r>
      <w:r w:rsidRPr="00481529">
        <w:rPr>
          <w:rFonts w:ascii="HQPB1" w:hAnsi="HQPB1" w:cs="KFGQPC Uthman Taha Naskh"/>
          <w:bCs/>
          <w:color w:val="0070C0"/>
          <w:sz w:val="24"/>
          <w:szCs w:val="24"/>
          <w:rtl/>
        </w:rPr>
        <w:sym w:font="HQPB1" w:char="F091"/>
      </w:r>
      <w:r w:rsidRPr="00481529">
        <w:rPr>
          <w:rFonts w:ascii="HQPB5" w:hAnsi="HQPB5" w:cs="KFGQPC Uthman Taha Naskh"/>
          <w:bCs/>
          <w:color w:val="0070C0"/>
          <w:sz w:val="24"/>
          <w:szCs w:val="24"/>
          <w:rtl/>
        </w:rPr>
        <w:sym w:font="HQPB5" w:char="F078"/>
      </w:r>
      <w:r w:rsidRPr="00481529">
        <w:rPr>
          <w:rFonts w:ascii="HQPB1" w:hAnsi="HQPB1" w:cs="KFGQPC Uthman Taha Naskh"/>
          <w:bCs/>
          <w:color w:val="0070C0"/>
          <w:sz w:val="24"/>
          <w:szCs w:val="24"/>
          <w:rtl/>
        </w:rPr>
        <w:sym w:font="HQPB1" w:char="F08B"/>
      </w:r>
      <w:r w:rsidRPr="00481529">
        <w:rPr>
          <w:rFonts w:ascii="HQPB5" w:hAnsi="HQPB5" w:cs="KFGQPC Uthman Taha Naskh"/>
          <w:bCs/>
          <w:color w:val="0070C0"/>
          <w:sz w:val="24"/>
          <w:szCs w:val="24"/>
          <w:rtl/>
        </w:rPr>
        <w:sym w:font="HQPB5" w:char="F073"/>
      </w:r>
      <w:r w:rsidRPr="00481529">
        <w:rPr>
          <w:rFonts w:ascii="HQPB1" w:hAnsi="HQPB1" w:cs="KFGQPC Uthman Taha Naskh"/>
          <w:bCs/>
          <w:color w:val="0070C0"/>
          <w:sz w:val="24"/>
          <w:szCs w:val="24"/>
          <w:rtl/>
        </w:rPr>
        <w:sym w:font="HQPB1" w:char="F03F"/>
      </w:r>
      <w:r w:rsidRPr="00481529">
        <w:rPr>
          <w:rFonts w:ascii="HQPB1" w:hAnsi="HQPB1" w:cs="KFGQPC Uthman Taha Naskh"/>
          <w:bCs/>
          <w:color w:val="0070C0"/>
          <w:sz w:val="24"/>
          <w:szCs w:val="24"/>
          <w:rtl/>
        </w:rPr>
        <w:t xml:space="preserve"> </w:t>
      </w:r>
      <w:r w:rsidRPr="00481529">
        <w:rPr>
          <w:rFonts w:ascii="HQPB4" w:hAnsi="HQPB4" w:cs="KFGQPC Uthman Taha Naskh"/>
          <w:bCs/>
          <w:color w:val="0070C0"/>
          <w:sz w:val="24"/>
          <w:szCs w:val="24"/>
          <w:rtl/>
        </w:rPr>
        <w:sym w:font="HQPB4" w:char="F0F6"/>
      </w:r>
      <w:r w:rsidRPr="00481529">
        <w:rPr>
          <w:rFonts w:ascii="HQPB3" w:hAnsi="HQPB3" w:cs="KFGQPC Uthman Taha Naskh"/>
          <w:bCs/>
          <w:color w:val="0070C0"/>
          <w:sz w:val="24"/>
          <w:szCs w:val="24"/>
          <w:rtl/>
        </w:rPr>
        <w:sym w:font="HQPB3" w:char="F02F"/>
      </w:r>
      <w:r w:rsidRPr="00481529">
        <w:rPr>
          <w:rFonts w:ascii="HQPB4" w:hAnsi="HQPB4" w:cs="KFGQPC Uthman Taha Naskh"/>
          <w:bCs/>
          <w:color w:val="0070C0"/>
          <w:sz w:val="24"/>
          <w:szCs w:val="24"/>
          <w:rtl/>
        </w:rPr>
        <w:sym w:font="HQPB4" w:char="F0E4"/>
      </w:r>
      <w:r w:rsidRPr="00481529">
        <w:rPr>
          <w:rFonts w:ascii="HQPB2" w:hAnsi="HQPB2" w:cs="KFGQPC Uthman Taha Naskh"/>
          <w:bCs/>
          <w:color w:val="0070C0"/>
          <w:sz w:val="24"/>
          <w:szCs w:val="24"/>
          <w:rtl/>
        </w:rPr>
        <w:sym w:font="HQPB2" w:char="F033"/>
      </w:r>
      <w:r w:rsidRPr="00481529">
        <w:rPr>
          <w:rFonts w:ascii="HQPB5" w:hAnsi="HQPB5" w:cs="KFGQPC Uthman Taha Naskh"/>
          <w:bCs/>
          <w:color w:val="0070C0"/>
          <w:sz w:val="24"/>
          <w:szCs w:val="24"/>
          <w:rtl/>
        </w:rPr>
        <w:sym w:font="HQPB5" w:char="F074"/>
      </w:r>
      <w:r w:rsidRPr="00481529">
        <w:rPr>
          <w:rFonts w:ascii="HQPB1" w:hAnsi="HQPB1" w:cs="KFGQPC Uthman Taha Naskh"/>
          <w:bCs/>
          <w:color w:val="0070C0"/>
          <w:sz w:val="24"/>
          <w:szCs w:val="24"/>
          <w:rtl/>
        </w:rPr>
        <w:sym w:font="HQPB1" w:char="F047"/>
      </w:r>
      <w:r w:rsidRPr="00481529">
        <w:rPr>
          <w:rFonts w:ascii="HQPB5" w:hAnsi="HQPB5" w:cs="KFGQPC Uthman Taha Naskh"/>
          <w:bCs/>
          <w:color w:val="0070C0"/>
          <w:sz w:val="24"/>
          <w:szCs w:val="24"/>
          <w:rtl/>
        </w:rPr>
        <w:sym w:font="HQPB5" w:char="F079"/>
      </w:r>
      <w:r w:rsidRPr="00481529">
        <w:rPr>
          <w:rFonts w:ascii="HQPB2" w:hAnsi="HQPB2" w:cs="KFGQPC Uthman Taha Naskh"/>
          <w:bCs/>
          <w:color w:val="0070C0"/>
          <w:sz w:val="24"/>
          <w:szCs w:val="24"/>
          <w:rtl/>
        </w:rPr>
        <w:sym w:font="HQPB2" w:char="F067"/>
      </w:r>
      <w:r w:rsidRPr="00481529">
        <w:rPr>
          <w:rFonts w:ascii="HQPB4" w:hAnsi="HQPB4" w:cs="KFGQPC Uthman Taha Naskh"/>
          <w:bCs/>
          <w:color w:val="0070C0"/>
          <w:sz w:val="24"/>
          <w:szCs w:val="24"/>
          <w:rtl/>
        </w:rPr>
        <w:sym w:font="HQPB4" w:char="F0CF"/>
      </w:r>
      <w:r w:rsidRPr="00481529">
        <w:rPr>
          <w:rFonts w:ascii="HQPB2" w:hAnsi="HQPB2" w:cs="KFGQPC Uthman Taha Naskh"/>
          <w:bCs/>
          <w:color w:val="0070C0"/>
          <w:sz w:val="24"/>
          <w:szCs w:val="24"/>
          <w:rtl/>
        </w:rPr>
        <w:sym w:font="HQPB2" w:char="F039"/>
      </w:r>
      <w:r w:rsidRPr="00481529">
        <w:rPr>
          <w:rFonts w:ascii="HQPB1" w:hAnsi="HQPB1" w:cs="KFGQPC Uthman Taha Naskh"/>
          <w:bCs/>
          <w:color w:val="0070C0"/>
          <w:sz w:val="24"/>
          <w:szCs w:val="24"/>
          <w:rtl/>
        </w:rPr>
        <w:sym w:font="HQPB1" w:char="F023"/>
      </w:r>
      <w:r w:rsidRPr="00481529">
        <w:rPr>
          <w:rFonts w:ascii="HQPB5" w:hAnsi="HQPB5" w:cs="KFGQPC Uthman Taha Naskh"/>
          <w:bCs/>
          <w:color w:val="0070C0"/>
          <w:sz w:val="24"/>
          <w:szCs w:val="24"/>
          <w:rtl/>
        </w:rPr>
        <w:sym w:font="HQPB5" w:char="F075"/>
      </w:r>
      <w:r w:rsidRPr="00481529">
        <w:rPr>
          <w:rFonts w:ascii="HQPB2" w:hAnsi="HQPB2" w:cs="KFGQPC Uthman Taha Naskh"/>
          <w:bCs/>
          <w:color w:val="0070C0"/>
          <w:sz w:val="24"/>
          <w:szCs w:val="24"/>
          <w:rtl/>
        </w:rPr>
        <w:sym w:font="HQPB2" w:char="F0E4"/>
      </w:r>
      <w:r w:rsidRPr="00481529">
        <w:rPr>
          <w:rFonts w:ascii="HQPB2" w:hAnsi="HQPB2" w:cs="KFGQPC Uthman Taha Naskh"/>
          <w:bCs/>
          <w:color w:val="0070C0"/>
          <w:sz w:val="24"/>
          <w:szCs w:val="24"/>
          <w:rtl/>
        </w:rPr>
        <w:t xml:space="preserve"> </w:t>
      </w:r>
      <w:r w:rsidRPr="00481529">
        <w:rPr>
          <w:rFonts w:ascii="HQPB5" w:hAnsi="HQPB5" w:cs="KFGQPC Uthman Taha Naskh"/>
          <w:bCs/>
          <w:color w:val="0070C0"/>
          <w:sz w:val="24"/>
          <w:szCs w:val="24"/>
          <w:rtl/>
        </w:rPr>
        <w:sym w:font="HQPB5" w:char="F09F"/>
      </w:r>
      <w:r w:rsidRPr="00481529">
        <w:rPr>
          <w:rFonts w:ascii="HQPB2" w:hAnsi="HQPB2" w:cs="KFGQPC Uthman Taha Naskh"/>
          <w:bCs/>
          <w:color w:val="0070C0"/>
          <w:sz w:val="24"/>
          <w:szCs w:val="24"/>
          <w:rtl/>
        </w:rPr>
        <w:sym w:font="HQPB2" w:char="F077"/>
      </w:r>
      <w:r w:rsidRPr="00481529">
        <w:rPr>
          <w:rFonts w:ascii="HQPB5" w:hAnsi="HQPB5" w:cs="KFGQPC Uthman Taha Naskh"/>
          <w:bCs/>
          <w:color w:val="0070C0"/>
          <w:sz w:val="24"/>
          <w:szCs w:val="24"/>
          <w:rtl/>
        </w:rPr>
        <w:sym w:font="HQPB5" w:char="F075"/>
      </w:r>
      <w:r w:rsidRPr="00481529">
        <w:rPr>
          <w:rFonts w:ascii="HQPB2" w:hAnsi="HQPB2" w:cs="KFGQPC Uthman Taha Naskh"/>
          <w:bCs/>
          <w:color w:val="0070C0"/>
          <w:sz w:val="24"/>
          <w:szCs w:val="24"/>
          <w:rtl/>
        </w:rPr>
        <w:sym w:font="HQPB2" w:char="F072"/>
      </w:r>
      <w:r w:rsidRPr="00481529">
        <w:rPr>
          <w:rFonts w:ascii="HQPB2" w:hAnsi="HQPB2" w:cs="KFGQPC Uthman Taha Naskh"/>
          <w:bCs/>
          <w:color w:val="0070C0"/>
          <w:sz w:val="24"/>
          <w:szCs w:val="24"/>
          <w:rtl/>
        </w:rPr>
        <w:t xml:space="preserve"> </w:t>
      </w:r>
      <w:r w:rsidRPr="00481529">
        <w:rPr>
          <w:rFonts w:ascii="HQPB4" w:hAnsi="HQPB4" w:cs="KFGQPC Uthman Taha Naskh"/>
          <w:bCs/>
          <w:color w:val="0070C0"/>
          <w:sz w:val="24"/>
          <w:szCs w:val="24"/>
          <w:rtl/>
        </w:rPr>
        <w:sym w:font="HQPB4" w:char="F0A8"/>
      </w:r>
      <w:r w:rsidRPr="00481529">
        <w:rPr>
          <w:rFonts w:ascii="HQPB2" w:hAnsi="HQPB2" w:cs="KFGQPC Uthman Taha Naskh"/>
          <w:bCs/>
          <w:color w:val="0070C0"/>
          <w:sz w:val="24"/>
          <w:szCs w:val="24"/>
          <w:rtl/>
        </w:rPr>
        <w:sym w:font="HQPB2" w:char="F062"/>
      </w:r>
      <w:r w:rsidRPr="00481529">
        <w:rPr>
          <w:rFonts w:ascii="HQPB4" w:hAnsi="HQPB4" w:cs="KFGQPC Uthman Taha Naskh"/>
          <w:bCs/>
          <w:color w:val="0070C0"/>
          <w:sz w:val="24"/>
          <w:szCs w:val="24"/>
          <w:rtl/>
        </w:rPr>
        <w:sym w:font="HQPB4" w:char="F0E2"/>
      </w:r>
      <w:r w:rsidRPr="00481529">
        <w:rPr>
          <w:rFonts w:ascii="HQPB1" w:hAnsi="HQPB1" w:cs="KFGQPC Uthman Taha Naskh"/>
          <w:bCs/>
          <w:color w:val="0070C0"/>
          <w:sz w:val="24"/>
          <w:szCs w:val="24"/>
          <w:rtl/>
        </w:rPr>
        <w:sym w:font="HQPB1" w:char="F091"/>
      </w:r>
      <w:r w:rsidRPr="00481529">
        <w:rPr>
          <w:rFonts w:ascii="HQPB5" w:hAnsi="HQPB5" w:cs="KFGQPC Uthman Taha Naskh"/>
          <w:bCs/>
          <w:color w:val="0070C0"/>
          <w:sz w:val="24"/>
          <w:szCs w:val="24"/>
          <w:rtl/>
        </w:rPr>
        <w:sym w:font="HQPB5" w:char="F078"/>
      </w:r>
      <w:r w:rsidRPr="00481529">
        <w:rPr>
          <w:rFonts w:ascii="HQPB1" w:hAnsi="HQPB1" w:cs="KFGQPC Uthman Taha Naskh"/>
          <w:bCs/>
          <w:color w:val="0070C0"/>
          <w:sz w:val="24"/>
          <w:szCs w:val="24"/>
          <w:rtl/>
        </w:rPr>
        <w:sym w:font="HQPB1" w:char="F08B"/>
      </w:r>
      <w:r w:rsidRPr="00481529">
        <w:rPr>
          <w:rFonts w:ascii="HQPB5" w:hAnsi="HQPB5" w:cs="KFGQPC Uthman Taha Naskh"/>
          <w:bCs/>
          <w:color w:val="0070C0"/>
          <w:sz w:val="24"/>
          <w:szCs w:val="24"/>
          <w:rtl/>
        </w:rPr>
        <w:sym w:font="HQPB5" w:char="F073"/>
      </w:r>
      <w:r w:rsidRPr="00481529">
        <w:rPr>
          <w:rFonts w:ascii="HQPB1" w:hAnsi="HQPB1" w:cs="KFGQPC Uthman Taha Naskh"/>
          <w:bCs/>
          <w:color w:val="0070C0"/>
          <w:sz w:val="24"/>
          <w:szCs w:val="24"/>
          <w:rtl/>
        </w:rPr>
        <w:sym w:font="HQPB1" w:char="F03F"/>
      </w:r>
      <w:r w:rsidRPr="00481529">
        <w:rPr>
          <w:rFonts w:ascii="HQPB1" w:hAnsi="HQPB1" w:cs="KFGQPC Uthman Taha Naskh"/>
          <w:bCs/>
          <w:color w:val="0070C0"/>
          <w:sz w:val="24"/>
          <w:szCs w:val="24"/>
          <w:rtl/>
        </w:rPr>
        <w:t xml:space="preserve"> </w:t>
      </w:r>
      <w:r w:rsidRPr="00481529">
        <w:rPr>
          <w:rFonts w:ascii="HQPB1" w:hAnsi="HQPB1" w:cs="KFGQPC Uthman Taha Naskh"/>
          <w:bCs/>
          <w:color w:val="0070C0"/>
          <w:sz w:val="24"/>
          <w:szCs w:val="24"/>
          <w:rtl/>
        </w:rPr>
        <w:sym w:font="HQPB1" w:char="F023"/>
      </w:r>
      <w:r w:rsidRPr="00481529">
        <w:rPr>
          <w:rFonts w:ascii="HQPB4" w:hAnsi="HQPB4" w:cs="KFGQPC Uthman Taha Naskh"/>
          <w:bCs/>
          <w:color w:val="0070C0"/>
          <w:sz w:val="24"/>
          <w:szCs w:val="24"/>
          <w:rtl/>
        </w:rPr>
        <w:sym w:font="HQPB4" w:char="F074"/>
      </w:r>
      <w:r w:rsidRPr="00481529">
        <w:rPr>
          <w:rFonts w:ascii="HQPB1" w:hAnsi="HQPB1" w:cs="KFGQPC Uthman Taha Naskh"/>
          <w:bCs/>
          <w:color w:val="0070C0"/>
          <w:sz w:val="24"/>
          <w:szCs w:val="24"/>
          <w:rtl/>
        </w:rPr>
        <w:sym w:font="HQPB1" w:char="F08A"/>
      </w:r>
      <w:r w:rsidRPr="00481529">
        <w:rPr>
          <w:rFonts w:ascii="HQPB5" w:hAnsi="HQPB5" w:cs="KFGQPC Uthman Taha Naskh"/>
          <w:bCs/>
          <w:color w:val="0070C0"/>
          <w:sz w:val="24"/>
          <w:szCs w:val="24"/>
          <w:rtl/>
        </w:rPr>
        <w:sym w:font="HQPB5" w:char="F075"/>
      </w:r>
      <w:r w:rsidRPr="00481529">
        <w:rPr>
          <w:rFonts w:ascii="HQPB2" w:hAnsi="HQPB2" w:cs="KFGQPC Uthman Taha Naskh"/>
          <w:bCs/>
          <w:color w:val="0070C0"/>
          <w:sz w:val="24"/>
          <w:szCs w:val="24"/>
          <w:rtl/>
        </w:rPr>
        <w:sym w:font="HQPB2" w:char="F072"/>
      </w:r>
      <w:r w:rsidRPr="00481529">
        <w:rPr>
          <w:rFonts w:ascii="HQPB2" w:hAnsi="HQPB2" w:cs="KFGQPC Uthman Taha Naskh"/>
          <w:bCs/>
          <w:color w:val="0070C0"/>
          <w:sz w:val="24"/>
          <w:szCs w:val="24"/>
          <w:rtl/>
        </w:rPr>
        <w:t xml:space="preserve"> </w:t>
      </w:r>
      <w:r w:rsidRPr="00481529">
        <w:rPr>
          <w:rFonts w:ascii="HQPB5" w:hAnsi="HQPB5" w:cs="KFGQPC Uthman Taha Naskh"/>
          <w:bCs/>
          <w:color w:val="0070C0"/>
          <w:sz w:val="24"/>
          <w:szCs w:val="24"/>
          <w:rtl/>
        </w:rPr>
        <w:sym w:font="HQPB5" w:char="F09F"/>
      </w:r>
      <w:r w:rsidRPr="00481529">
        <w:rPr>
          <w:rFonts w:ascii="HQPB2" w:hAnsi="HQPB2" w:cs="KFGQPC Uthman Taha Naskh"/>
          <w:bCs/>
          <w:color w:val="0070C0"/>
          <w:sz w:val="24"/>
          <w:szCs w:val="24"/>
          <w:rtl/>
        </w:rPr>
        <w:sym w:font="HQPB2" w:char="F077"/>
      </w:r>
      <w:r w:rsidRPr="00481529">
        <w:rPr>
          <w:rFonts w:ascii="HQPB5" w:hAnsi="HQPB5" w:cs="KFGQPC Uthman Taha Naskh"/>
          <w:bCs/>
          <w:color w:val="0070C0"/>
          <w:sz w:val="24"/>
          <w:szCs w:val="24"/>
          <w:rtl/>
        </w:rPr>
        <w:sym w:font="HQPB5" w:char="F075"/>
      </w:r>
      <w:r w:rsidRPr="00481529">
        <w:rPr>
          <w:rFonts w:ascii="HQPB2" w:hAnsi="HQPB2" w:cs="KFGQPC Uthman Taha Naskh"/>
          <w:bCs/>
          <w:color w:val="0070C0"/>
          <w:sz w:val="24"/>
          <w:szCs w:val="24"/>
          <w:rtl/>
        </w:rPr>
        <w:sym w:font="HQPB2" w:char="F072"/>
      </w:r>
      <w:r w:rsidRPr="00481529">
        <w:rPr>
          <w:rFonts w:ascii="HQPB2" w:hAnsi="HQPB2" w:cs="KFGQPC Uthman Taha Naskh"/>
          <w:bCs/>
          <w:color w:val="0070C0"/>
          <w:sz w:val="24"/>
          <w:szCs w:val="24"/>
          <w:rtl/>
        </w:rPr>
        <w:t xml:space="preserve"> </w:t>
      </w:r>
      <w:r w:rsidRPr="00481529">
        <w:rPr>
          <w:rFonts w:ascii="HQPB1" w:hAnsi="HQPB1" w:cs="KFGQPC Uthman Taha Naskh"/>
          <w:bCs/>
          <w:color w:val="0070C0"/>
          <w:sz w:val="24"/>
          <w:szCs w:val="24"/>
          <w:rtl/>
        </w:rPr>
        <w:sym w:font="HQPB1" w:char="F025"/>
      </w:r>
      <w:r w:rsidRPr="00481529">
        <w:rPr>
          <w:rFonts w:ascii="HQPB4" w:hAnsi="HQPB4" w:cs="KFGQPC Uthman Taha Naskh"/>
          <w:bCs/>
          <w:color w:val="0070C0"/>
          <w:sz w:val="24"/>
          <w:szCs w:val="24"/>
          <w:rtl/>
        </w:rPr>
        <w:sym w:font="HQPB4" w:char="F059"/>
      </w:r>
      <w:r w:rsidRPr="00481529">
        <w:rPr>
          <w:rFonts w:ascii="HQPB1" w:hAnsi="HQPB1" w:cs="KFGQPC Uthman Taha Naskh"/>
          <w:bCs/>
          <w:color w:val="0070C0"/>
          <w:sz w:val="24"/>
          <w:szCs w:val="24"/>
          <w:rtl/>
        </w:rPr>
        <w:sym w:font="HQPB1" w:char="F0E6"/>
      </w:r>
      <w:r w:rsidRPr="00481529">
        <w:rPr>
          <w:rFonts w:ascii="HQPB1" w:hAnsi="HQPB1" w:cs="KFGQPC Uthman Taha Naskh"/>
          <w:bCs/>
          <w:color w:val="0070C0"/>
          <w:sz w:val="24"/>
          <w:szCs w:val="24"/>
          <w:rtl/>
        </w:rPr>
        <w:sym w:font="HQPB1" w:char="F023"/>
      </w:r>
      <w:r w:rsidRPr="00481529">
        <w:rPr>
          <w:rFonts w:ascii="HQPB5" w:hAnsi="HQPB5" w:cs="KFGQPC Uthman Taha Naskh"/>
          <w:bCs/>
          <w:color w:val="0070C0"/>
          <w:sz w:val="24"/>
          <w:szCs w:val="24"/>
          <w:rtl/>
        </w:rPr>
        <w:sym w:font="HQPB5" w:char="F075"/>
      </w:r>
      <w:r w:rsidRPr="00481529">
        <w:rPr>
          <w:rFonts w:ascii="HQPB2" w:hAnsi="HQPB2" w:cs="KFGQPC Uthman Taha Naskh"/>
          <w:bCs/>
          <w:color w:val="0070C0"/>
          <w:sz w:val="24"/>
          <w:szCs w:val="24"/>
          <w:rtl/>
        </w:rPr>
        <w:sym w:font="HQPB2" w:char="F071"/>
      </w:r>
      <w:r w:rsidRPr="00481529">
        <w:rPr>
          <w:rFonts w:ascii="HQPB4" w:hAnsi="HQPB4" w:cs="KFGQPC Uthman Taha Naskh"/>
          <w:bCs/>
          <w:color w:val="0070C0"/>
          <w:sz w:val="24"/>
          <w:szCs w:val="24"/>
          <w:rtl/>
        </w:rPr>
        <w:sym w:font="HQPB4" w:char="F0DF"/>
      </w:r>
      <w:r w:rsidRPr="00481529">
        <w:rPr>
          <w:rFonts w:ascii="HQPB1" w:hAnsi="HQPB1" w:cs="KFGQPC Uthman Taha Naskh"/>
          <w:bCs/>
          <w:color w:val="0070C0"/>
          <w:sz w:val="24"/>
          <w:szCs w:val="24"/>
          <w:rtl/>
        </w:rPr>
        <w:sym w:font="HQPB1" w:char="F099"/>
      </w:r>
      <w:r w:rsidRPr="00481529">
        <w:rPr>
          <w:rFonts w:ascii="HQPB1" w:hAnsi="HQPB1" w:cs="KFGQPC Uthman Taha Naskh"/>
          <w:bCs/>
          <w:color w:val="0070C0"/>
          <w:sz w:val="24"/>
          <w:szCs w:val="24"/>
          <w:rtl/>
        </w:rPr>
        <w:t xml:space="preserve"> </w:t>
      </w:r>
      <w:r w:rsidRPr="00481529">
        <w:rPr>
          <w:rFonts w:ascii="HQPB5" w:hAnsi="HQPB5" w:cs="KFGQPC Uthman Taha Naskh"/>
          <w:bCs/>
          <w:color w:val="0070C0"/>
          <w:sz w:val="24"/>
          <w:szCs w:val="24"/>
          <w:rtl/>
        </w:rPr>
        <w:sym w:font="HQPB5" w:char="F09F"/>
      </w:r>
      <w:r w:rsidRPr="00481529">
        <w:rPr>
          <w:rFonts w:ascii="HQPB2" w:hAnsi="HQPB2" w:cs="KFGQPC Uthman Taha Naskh"/>
          <w:bCs/>
          <w:color w:val="0070C0"/>
          <w:sz w:val="24"/>
          <w:szCs w:val="24"/>
          <w:rtl/>
        </w:rPr>
        <w:sym w:font="HQPB2" w:char="F077"/>
      </w:r>
      <w:r w:rsidRPr="00481529">
        <w:rPr>
          <w:rFonts w:ascii="HQPB5" w:hAnsi="HQPB5" w:cs="KFGQPC Uthman Taha Naskh"/>
          <w:bCs/>
          <w:color w:val="0070C0"/>
          <w:sz w:val="24"/>
          <w:szCs w:val="24"/>
          <w:rtl/>
        </w:rPr>
        <w:sym w:font="HQPB5" w:char="F075"/>
      </w:r>
      <w:r w:rsidRPr="00481529">
        <w:rPr>
          <w:rFonts w:ascii="HQPB2" w:hAnsi="HQPB2" w:cs="KFGQPC Uthman Taha Naskh"/>
          <w:bCs/>
          <w:color w:val="0070C0"/>
          <w:sz w:val="24"/>
          <w:szCs w:val="24"/>
          <w:rtl/>
        </w:rPr>
        <w:sym w:font="HQPB2" w:char="F072"/>
      </w:r>
      <w:r w:rsidRPr="00481529">
        <w:rPr>
          <w:rFonts w:ascii="HQPB2" w:hAnsi="HQPB2" w:cs="KFGQPC Uthman Taha Naskh"/>
          <w:bCs/>
          <w:color w:val="0070C0"/>
          <w:sz w:val="24"/>
          <w:szCs w:val="24"/>
          <w:rtl/>
        </w:rPr>
        <w:t xml:space="preserve"> </w:t>
      </w:r>
      <w:r w:rsidRPr="00481529">
        <w:rPr>
          <w:rFonts w:ascii="HQPB5" w:hAnsi="HQPB5" w:cs="KFGQPC Uthman Taha Naskh"/>
          <w:bCs/>
          <w:color w:val="0070C0"/>
          <w:sz w:val="24"/>
          <w:szCs w:val="24"/>
          <w:rtl/>
        </w:rPr>
        <w:sym w:font="HQPB5" w:char="F09A"/>
      </w:r>
      <w:r w:rsidRPr="00481529">
        <w:rPr>
          <w:rFonts w:ascii="HQPB3" w:hAnsi="HQPB3" w:cs="KFGQPC Uthman Taha Naskh"/>
          <w:bCs/>
          <w:color w:val="0070C0"/>
          <w:sz w:val="24"/>
          <w:szCs w:val="24"/>
          <w:rtl/>
        </w:rPr>
        <w:sym w:font="HQPB3" w:char="F057"/>
      </w:r>
      <w:r w:rsidRPr="00481529">
        <w:rPr>
          <w:rFonts w:ascii="HQPB2" w:hAnsi="HQPB2" w:cs="KFGQPC Uthman Taha Naskh"/>
          <w:bCs/>
          <w:color w:val="0070C0"/>
          <w:sz w:val="24"/>
          <w:szCs w:val="24"/>
          <w:rtl/>
        </w:rPr>
        <w:sym w:font="HQPB2" w:char="F071"/>
      </w:r>
      <w:r w:rsidRPr="00481529">
        <w:rPr>
          <w:rFonts w:ascii="HQPB4" w:hAnsi="HQPB4" w:cs="KFGQPC Uthman Taha Naskh"/>
          <w:bCs/>
          <w:color w:val="0070C0"/>
          <w:sz w:val="24"/>
          <w:szCs w:val="24"/>
          <w:rtl/>
        </w:rPr>
        <w:sym w:font="HQPB4" w:char="F0E4"/>
      </w:r>
      <w:r w:rsidRPr="00481529">
        <w:rPr>
          <w:rFonts w:ascii="HQPB1" w:hAnsi="HQPB1" w:cs="KFGQPC Uthman Taha Naskh"/>
          <w:bCs/>
          <w:color w:val="0070C0"/>
          <w:sz w:val="24"/>
          <w:szCs w:val="24"/>
          <w:rtl/>
        </w:rPr>
        <w:sym w:font="HQPB1" w:char="F0F3"/>
      </w:r>
      <w:r w:rsidRPr="00481529">
        <w:rPr>
          <w:rFonts w:ascii="HQPB5" w:hAnsi="HQPB5" w:cs="KFGQPC Uthman Taha Naskh"/>
          <w:bCs/>
          <w:color w:val="0070C0"/>
          <w:sz w:val="24"/>
          <w:szCs w:val="24"/>
          <w:rtl/>
        </w:rPr>
        <w:sym w:font="HQPB5" w:char="F074"/>
      </w:r>
      <w:r w:rsidRPr="00481529">
        <w:rPr>
          <w:rFonts w:ascii="HQPB2" w:hAnsi="HQPB2" w:cs="KFGQPC Uthman Taha Naskh"/>
          <w:bCs/>
          <w:color w:val="0070C0"/>
          <w:sz w:val="24"/>
          <w:szCs w:val="24"/>
          <w:rtl/>
        </w:rPr>
        <w:sym w:font="HQPB2" w:char="F083"/>
      </w:r>
      <w:r w:rsidRPr="00481529">
        <w:rPr>
          <w:rFonts w:ascii="HQPB2" w:hAnsi="HQPB2" w:cs="KFGQPC Uthman Taha Naskh"/>
          <w:bCs/>
          <w:color w:val="0070C0"/>
          <w:sz w:val="24"/>
          <w:szCs w:val="24"/>
          <w:rtl/>
        </w:rPr>
        <w:t xml:space="preserve"> </w:t>
      </w:r>
      <w:r w:rsidRPr="00481529">
        <w:rPr>
          <w:rFonts w:ascii="HQPB5" w:hAnsi="HQPB5" w:cs="KFGQPC Uthman Taha Naskh"/>
          <w:bCs/>
          <w:color w:val="0070C0"/>
          <w:sz w:val="24"/>
          <w:szCs w:val="24"/>
          <w:rtl/>
        </w:rPr>
        <w:sym w:font="HQPB5" w:char="F073"/>
      </w:r>
      <w:r w:rsidRPr="00481529">
        <w:rPr>
          <w:rFonts w:ascii="HQPB2" w:hAnsi="HQPB2" w:cs="KFGQPC Uthman Taha Naskh"/>
          <w:bCs/>
          <w:color w:val="0070C0"/>
          <w:sz w:val="24"/>
          <w:szCs w:val="24"/>
          <w:rtl/>
        </w:rPr>
        <w:sym w:font="HQPB2" w:char="F02D"/>
      </w:r>
      <w:r w:rsidRPr="00481529">
        <w:rPr>
          <w:rFonts w:ascii="HQPB2" w:hAnsi="HQPB2" w:cs="KFGQPC Uthman Taha Naskh"/>
          <w:bCs/>
          <w:color w:val="0070C0"/>
          <w:sz w:val="24"/>
          <w:szCs w:val="24"/>
          <w:rtl/>
        </w:rPr>
        <w:sym w:font="HQPB2" w:char="F071"/>
      </w:r>
      <w:r w:rsidRPr="00481529">
        <w:rPr>
          <w:rFonts w:ascii="HQPB4" w:hAnsi="HQPB4" w:cs="KFGQPC Uthman Taha Naskh"/>
          <w:bCs/>
          <w:color w:val="0070C0"/>
          <w:sz w:val="24"/>
          <w:szCs w:val="24"/>
          <w:rtl/>
        </w:rPr>
        <w:sym w:font="HQPB4" w:char="F0E3"/>
      </w:r>
      <w:r w:rsidRPr="00481529">
        <w:rPr>
          <w:rFonts w:ascii="HQPB1" w:hAnsi="HQPB1" w:cs="KFGQPC Uthman Taha Naskh"/>
          <w:bCs/>
          <w:color w:val="0070C0"/>
          <w:sz w:val="24"/>
          <w:szCs w:val="24"/>
          <w:rtl/>
        </w:rPr>
        <w:sym w:font="HQPB1" w:char="F0E8"/>
      </w:r>
      <w:r w:rsidRPr="00481529">
        <w:rPr>
          <w:rFonts w:ascii="HQPB5" w:hAnsi="HQPB5" w:cs="KFGQPC Uthman Taha Naskh"/>
          <w:bCs/>
          <w:color w:val="0070C0"/>
          <w:sz w:val="24"/>
          <w:szCs w:val="24"/>
          <w:rtl/>
        </w:rPr>
        <w:sym w:font="HQPB5" w:char="F074"/>
      </w:r>
      <w:r w:rsidRPr="00481529">
        <w:rPr>
          <w:rFonts w:ascii="HQPB2" w:hAnsi="HQPB2" w:cs="KFGQPC Uthman Taha Naskh"/>
          <w:bCs/>
          <w:color w:val="0070C0"/>
          <w:sz w:val="24"/>
          <w:szCs w:val="24"/>
          <w:rtl/>
        </w:rPr>
        <w:sym w:font="HQPB2" w:char="F083"/>
      </w:r>
      <w:r w:rsidRPr="00481529">
        <w:rPr>
          <w:rFonts w:ascii="HQPB5" w:hAnsi="HQPB5" w:cs="KFGQPC Uthman Taha Naskh"/>
          <w:bCs/>
          <w:color w:val="0070C0"/>
          <w:sz w:val="24"/>
          <w:szCs w:val="24"/>
          <w:rtl/>
        </w:rPr>
        <w:sym w:font="HQPB5" w:char="F075"/>
      </w:r>
      <w:r w:rsidRPr="00481529">
        <w:rPr>
          <w:rFonts w:ascii="HQPB2" w:hAnsi="HQPB2" w:cs="KFGQPC Uthman Taha Naskh"/>
          <w:bCs/>
          <w:color w:val="0070C0"/>
          <w:sz w:val="24"/>
          <w:szCs w:val="24"/>
          <w:rtl/>
        </w:rPr>
        <w:sym w:font="HQPB2" w:char="F072"/>
      </w:r>
      <w:r w:rsidRPr="00481529">
        <w:rPr>
          <w:rFonts w:ascii="HQPB2" w:hAnsi="HQPB2" w:cs="KFGQPC Uthman Taha Naskh"/>
          <w:bCs/>
          <w:color w:val="0070C0"/>
          <w:sz w:val="24"/>
          <w:szCs w:val="24"/>
          <w:rtl/>
        </w:rPr>
        <w:t xml:space="preserve"> </w:t>
      </w:r>
      <w:r w:rsidRPr="00481529">
        <w:rPr>
          <w:rFonts w:ascii="HQPB1" w:hAnsi="HQPB1" w:cs="KFGQPC Uthman Taha Naskh"/>
          <w:bCs/>
          <w:color w:val="0070C0"/>
          <w:sz w:val="24"/>
          <w:szCs w:val="24"/>
          <w:rtl/>
        </w:rPr>
        <w:sym w:font="HQPB1" w:char="F023"/>
      </w:r>
      <w:r w:rsidRPr="00481529">
        <w:rPr>
          <w:rFonts w:ascii="HQPB4" w:hAnsi="HQPB4" w:cs="KFGQPC Uthman Taha Naskh"/>
          <w:bCs/>
          <w:color w:val="0070C0"/>
          <w:sz w:val="24"/>
          <w:szCs w:val="24"/>
          <w:rtl/>
        </w:rPr>
        <w:sym w:font="HQPB4" w:char="F05B"/>
      </w:r>
      <w:r w:rsidRPr="00481529">
        <w:rPr>
          <w:rFonts w:ascii="HQPB1" w:hAnsi="HQPB1" w:cs="KFGQPC Uthman Taha Naskh"/>
          <w:bCs/>
          <w:color w:val="0070C0"/>
          <w:sz w:val="24"/>
          <w:szCs w:val="24"/>
          <w:rtl/>
        </w:rPr>
        <w:sym w:font="HQPB1" w:char="F08E"/>
      </w:r>
      <w:r w:rsidRPr="00481529">
        <w:rPr>
          <w:rFonts w:ascii="HQPB4" w:hAnsi="HQPB4" w:cs="KFGQPC Uthman Taha Naskh"/>
          <w:bCs/>
          <w:color w:val="0070C0"/>
          <w:sz w:val="24"/>
          <w:szCs w:val="24"/>
          <w:rtl/>
        </w:rPr>
        <w:sym w:font="HQPB4" w:char="F0F4"/>
      </w:r>
      <w:r w:rsidRPr="00481529">
        <w:rPr>
          <w:rFonts w:ascii="HQPB1" w:hAnsi="HQPB1" w:cs="KFGQPC Uthman Taha Naskh"/>
          <w:bCs/>
          <w:color w:val="0070C0"/>
          <w:sz w:val="24"/>
          <w:szCs w:val="24"/>
          <w:rtl/>
        </w:rPr>
        <w:sym w:font="HQPB1" w:char="F0A3"/>
      </w:r>
      <w:r w:rsidRPr="00481529">
        <w:rPr>
          <w:rFonts w:ascii="HQPB5" w:hAnsi="HQPB5" w:cs="KFGQPC Uthman Taha Naskh"/>
          <w:bCs/>
          <w:color w:val="0070C0"/>
          <w:sz w:val="24"/>
          <w:szCs w:val="24"/>
          <w:rtl/>
        </w:rPr>
        <w:sym w:font="HQPB5" w:char="F06E"/>
      </w:r>
      <w:r w:rsidRPr="00481529">
        <w:rPr>
          <w:rFonts w:ascii="HQPB2" w:hAnsi="HQPB2" w:cs="KFGQPC Uthman Taha Naskh"/>
          <w:bCs/>
          <w:color w:val="0070C0"/>
          <w:sz w:val="24"/>
          <w:szCs w:val="24"/>
          <w:rtl/>
        </w:rPr>
        <w:sym w:font="HQPB2" w:char="F053"/>
      </w:r>
      <w:r w:rsidRPr="00481529">
        <w:rPr>
          <w:rFonts w:ascii="HQPB5" w:hAnsi="HQPB5" w:cs="KFGQPC Uthman Taha Naskh"/>
          <w:bCs/>
          <w:color w:val="0070C0"/>
          <w:sz w:val="24"/>
          <w:szCs w:val="24"/>
          <w:rtl/>
        </w:rPr>
        <w:sym w:font="HQPB5" w:char="F075"/>
      </w:r>
      <w:r w:rsidRPr="00481529">
        <w:rPr>
          <w:rFonts w:ascii="HQPB2" w:hAnsi="HQPB2" w:cs="KFGQPC Uthman Taha Naskh"/>
          <w:bCs/>
          <w:color w:val="0070C0"/>
          <w:sz w:val="24"/>
          <w:szCs w:val="24"/>
          <w:rtl/>
        </w:rPr>
        <w:sym w:font="HQPB2" w:char="F072"/>
      </w:r>
      <w:r w:rsidRPr="00481529">
        <w:rPr>
          <w:rFonts w:ascii="HQPB2" w:hAnsi="HQPB2" w:cs="KFGQPC Uthman Taha Naskh"/>
          <w:bCs/>
          <w:color w:val="0070C0"/>
          <w:sz w:val="24"/>
          <w:szCs w:val="24"/>
          <w:rtl/>
        </w:rPr>
        <w:t xml:space="preserve"> </w:t>
      </w:r>
      <w:r w:rsidRPr="00481529">
        <w:rPr>
          <w:rFonts w:ascii="HQPB2" w:hAnsi="HQPB2" w:cs="KFGQPC Uthman Taha Naskh"/>
          <w:bCs/>
          <w:color w:val="0070C0"/>
          <w:sz w:val="24"/>
          <w:szCs w:val="24"/>
          <w:rtl/>
        </w:rPr>
        <w:sym w:font="HQPB2" w:char="F0C7"/>
      </w:r>
      <w:r w:rsidRPr="00481529">
        <w:rPr>
          <w:rFonts w:ascii="HQPB2" w:hAnsi="HQPB2" w:cs="KFGQPC Uthman Taha Naskh"/>
          <w:bCs/>
          <w:color w:val="0070C0"/>
          <w:sz w:val="24"/>
          <w:szCs w:val="24"/>
          <w:rtl/>
        </w:rPr>
        <w:sym w:font="HQPB2" w:char="F0CB"/>
      </w:r>
      <w:r w:rsidRPr="00481529">
        <w:rPr>
          <w:rFonts w:ascii="HQPB2" w:hAnsi="HQPB2" w:cs="KFGQPC Uthman Taha Naskh"/>
          <w:bCs/>
          <w:color w:val="0070C0"/>
          <w:sz w:val="24"/>
          <w:szCs w:val="24"/>
          <w:rtl/>
        </w:rPr>
        <w:sym w:font="HQPB2" w:char="F0CC"/>
      </w:r>
      <w:r w:rsidRPr="00481529">
        <w:rPr>
          <w:rFonts w:ascii="HQPB2" w:hAnsi="HQPB2" w:cs="KFGQPC Uthman Taha Naskh"/>
          <w:bCs/>
          <w:color w:val="0070C0"/>
          <w:sz w:val="24"/>
          <w:szCs w:val="24"/>
          <w:rtl/>
        </w:rPr>
        <w:sym w:font="HQPB2" w:char="F0C8"/>
      </w:r>
      <w:r w:rsidRPr="00481529">
        <w:rPr>
          <w:rFonts w:ascii="HQPB2" w:hAnsi="HQPB2" w:cs="KFGQPC Uthman Taha Naskh"/>
          <w:bCs/>
          <w:color w:val="0070C0"/>
          <w:sz w:val="24"/>
          <w:szCs w:val="24"/>
          <w:rtl/>
        </w:rPr>
        <w:t xml:space="preserve"> </w:t>
      </w:r>
      <w:r w:rsidRPr="00481529">
        <w:rPr>
          <w:rFonts w:ascii="HQPB4" w:hAnsi="HQPB4" w:cs="KFGQPC Uthman Taha Naskh"/>
          <w:bCs/>
          <w:color w:val="0070C0"/>
          <w:sz w:val="24"/>
          <w:szCs w:val="24"/>
          <w:rtl/>
        </w:rPr>
        <w:sym w:font="HQPB4" w:char="F0F4"/>
      </w:r>
      <w:r w:rsidRPr="00481529">
        <w:rPr>
          <w:rFonts w:ascii="HQPB1" w:hAnsi="HQPB1" w:cs="KFGQPC Uthman Taha Naskh"/>
          <w:bCs/>
          <w:color w:val="0070C0"/>
          <w:sz w:val="24"/>
          <w:szCs w:val="24"/>
          <w:rtl/>
        </w:rPr>
        <w:sym w:font="HQPB1" w:char="F089"/>
      </w:r>
      <w:r w:rsidRPr="00481529">
        <w:rPr>
          <w:rFonts w:ascii="HQPB5" w:hAnsi="HQPB5" w:cs="KFGQPC Uthman Taha Naskh"/>
          <w:bCs/>
          <w:color w:val="0070C0"/>
          <w:sz w:val="24"/>
          <w:szCs w:val="24"/>
          <w:rtl/>
        </w:rPr>
        <w:sym w:font="HQPB5" w:char="F073"/>
      </w:r>
      <w:r w:rsidRPr="00481529">
        <w:rPr>
          <w:rFonts w:ascii="HQPB2" w:hAnsi="HQPB2" w:cs="KFGQPC Uthman Taha Naskh"/>
          <w:bCs/>
          <w:color w:val="0070C0"/>
          <w:sz w:val="24"/>
          <w:szCs w:val="24"/>
          <w:rtl/>
        </w:rPr>
        <w:sym w:font="HQPB2" w:char="F025"/>
      </w:r>
      <w:r w:rsidRPr="00481529">
        <w:rPr>
          <w:rFonts w:ascii="HQPB5" w:hAnsi="HQPB5" w:cs="KFGQPC Uthman Taha Naskh"/>
          <w:bCs/>
          <w:color w:val="0070C0"/>
          <w:sz w:val="24"/>
          <w:szCs w:val="24"/>
          <w:rtl/>
        </w:rPr>
        <w:sym w:font="HQPB5" w:char="F075"/>
      </w:r>
      <w:r w:rsidRPr="00481529">
        <w:rPr>
          <w:rFonts w:ascii="HQPB2" w:hAnsi="HQPB2" w:cs="KFGQPC Uthman Taha Naskh"/>
          <w:bCs/>
          <w:color w:val="0070C0"/>
          <w:sz w:val="24"/>
          <w:szCs w:val="24"/>
          <w:rtl/>
        </w:rPr>
        <w:sym w:font="HQPB2" w:char="F072"/>
      </w:r>
      <w:r w:rsidRPr="00481529">
        <w:rPr>
          <w:rFonts w:ascii="HQPB2" w:hAnsi="HQPB2" w:cs="KFGQPC Uthman Taha Naskh"/>
          <w:bCs/>
          <w:color w:val="0070C0"/>
          <w:sz w:val="24"/>
          <w:szCs w:val="24"/>
          <w:rtl/>
        </w:rPr>
        <w:t xml:space="preserve"> </w:t>
      </w:r>
      <w:r w:rsidRPr="00481529">
        <w:rPr>
          <w:rFonts w:ascii="HQPB5" w:hAnsi="HQPB5" w:cs="KFGQPC Uthman Taha Naskh"/>
          <w:bCs/>
          <w:color w:val="0070C0"/>
          <w:sz w:val="24"/>
          <w:szCs w:val="24"/>
          <w:rtl/>
        </w:rPr>
        <w:sym w:font="HQPB5" w:char="F028"/>
      </w:r>
      <w:r w:rsidRPr="00481529">
        <w:rPr>
          <w:rFonts w:ascii="HQPB1" w:hAnsi="HQPB1" w:cs="KFGQPC Uthman Taha Naskh"/>
          <w:bCs/>
          <w:color w:val="0070C0"/>
          <w:sz w:val="24"/>
          <w:szCs w:val="24"/>
          <w:rtl/>
        </w:rPr>
        <w:sym w:font="HQPB1" w:char="F023"/>
      </w:r>
      <w:r w:rsidRPr="00481529">
        <w:rPr>
          <w:rFonts w:ascii="HQPB2" w:hAnsi="HQPB2" w:cs="KFGQPC Uthman Taha Naskh"/>
          <w:bCs/>
          <w:color w:val="0070C0"/>
          <w:sz w:val="24"/>
          <w:szCs w:val="24"/>
          <w:rtl/>
        </w:rPr>
        <w:sym w:font="HQPB2" w:char="F071"/>
      </w:r>
      <w:r w:rsidRPr="00481529">
        <w:rPr>
          <w:rFonts w:ascii="HQPB4" w:hAnsi="HQPB4" w:cs="KFGQPC Uthman Taha Naskh"/>
          <w:bCs/>
          <w:color w:val="0070C0"/>
          <w:sz w:val="24"/>
          <w:szCs w:val="24"/>
          <w:rtl/>
        </w:rPr>
        <w:sym w:font="HQPB4" w:char="F09D"/>
      </w:r>
      <w:r w:rsidRPr="00481529">
        <w:rPr>
          <w:rFonts w:ascii="HQPB2" w:hAnsi="HQPB2" w:cs="KFGQPC Uthman Taha Naskh"/>
          <w:bCs/>
          <w:color w:val="0070C0"/>
          <w:sz w:val="24"/>
          <w:szCs w:val="24"/>
          <w:rtl/>
        </w:rPr>
        <w:sym w:font="HQPB2" w:char="F03D"/>
      </w:r>
      <w:r w:rsidRPr="00481529">
        <w:rPr>
          <w:rFonts w:ascii="HQPB5" w:hAnsi="HQPB5" w:cs="KFGQPC Uthman Taha Naskh"/>
          <w:bCs/>
          <w:color w:val="0070C0"/>
          <w:sz w:val="24"/>
          <w:szCs w:val="24"/>
          <w:rtl/>
        </w:rPr>
        <w:sym w:font="HQPB5" w:char="F07C"/>
      </w:r>
      <w:r w:rsidRPr="00481529">
        <w:rPr>
          <w:rFonts w:ascii="HQPB1" w:hAnsi="HQPB1" w:cs="KFGQPC Uthman Taha Naskh"/>
          <w:bCs/>
          <w:color w:val="0070C0"/>
          <w:sz w:val="24"/>
          <w:szCs w:val="24"/>
          <w:rtl/>
        </w:rPr>
        <w:sym w:font="HQPB1" w:char="F0CA"/>
      </w:r>
      <w:r w:rsidRPr="00481529">
        <w:rPr>
          <w:rFonts w:ascii="HQPB5" w:hAnsi="HQPB5" w:cs="KFGQPC Uthman Taha Naskh"/>
          <w:bCs/>
          <w:color w:val="0070C0"/>
          <w:sz w:val="24"/>
          <w:szCs w:val="24"/>
          <w:rtl/>
        </w:rPr>
        <w:sym w:font="HQPB5" w:char="F072"/>
      </w:r>
      <w:r w:rsidRPr="00481529">
        <w:rPr>
          <w:rFonts w:ascii="HQPB1" w:hAnsi="HQPB1" w:cs="KFGQPC Uthman Taha Naskh"/>
          <w:bCs/>
          <w:color w:val="0070C0"/>
          <w:sz w:val="24"/>
          <w:szCs w:val="24"/>
          <w:rtl/>
        </w:rPr>
        <w:sym w:font="HQPB1" w:char="F026"/>
      </w:r>
      <w:r w:rsidRPr="00481529">
        <w:rPr>
          <w:rFonts w:ascii="HQPB1" w:hAnsi="HQPB1" w:cs="KFGQPC Uthman Taha Naskh"/>
          <w:bCs/>
          <w:color w:val="0070C0"/>
          <w:sz w:val="24"/>
          <w:szCs w:val="24"/>
          <w:rtl/>
        </w:rPr>
        <w:t xml:space="preserve"> </w:t>
      </w:r>
      <w:r w:rsidRPr="00481529">
        <w:rPr>
          <w:rFonts w:ascii="HQPB1" w:hAnsi="HQPB1" w:cs="KFGQPC Uthman Taha Naskh"/>
          <w:bCs/>
          <w:color w:val="0070C0"/>
          <w:sz w:val="24"/>
          <w:szCs w:val="24"/>
          <w:rtl/>
        </w:rPr>
        <w:sym w:font="HQPB1" w:char="F023"/>
      </w:r>
      <w:r w:rsidRPr="00481529">
        <w:rPr>
          <w:rFonts w:ascii="HQPB4" w:hAnsi="HQPB4" w:cs="KFGQPC Uthman Taha Naskh"/>
          <w:bCs/>
          <w:color w:val="0070C0"/>
          <w:sz w:val="24"/>
          <w:szCs w:val="24"/>
          <w:rtl/>
        </w:rPr>
        <w:sym w:font="HQPB4" w:char="F05B"/>
      </w:r>
      <w:r w:rsidRPr="00481529">
        <w:rPr>
          <w:rFonts w:ascii="HQPB1" w:hAnsi="HQPB1" w:cs="KFGQPC Uthman Taha Naskh"/>
          <w:bCs/>
          <w:color w:val="0070C0"/>
          <w:sz w:val="24"/>
          <w:szCs w:val="24"/>
          <w:rtl/>
        </w:rPr>
        <w:sym w:font="HQPB1" w:char="F08E"/>
      </w:r>
      <w:r w:rsidRPr="00481529">
        <w:rPr>
          <w:rFonts w:ascii="HQPB2" w:hAnsi="HQPB2" w:cs="KFGQPC Uthman Taha Naskh"/>
          <w:bCs/>
          <w:color w:val="0070C0"/>
          <w:sz w:val="24"/>
          <w:szCs w:val="24"/>
          <w:rtl/>
        </w:rPr>
        <w:sym w:font="HQPB2" w:char="F08D"/>
      </w:r>
      <w:r w:rsidRPr="00481529">
        <w:rPr>
          <w:rFonts w:ascii="HQPB4" w:hAnsi="HQPB4" w:cs="KFGQPC Uthman Taha Naskh"/>
          <w:bCs/>
          <w:color w:val="0070C0"/>
          <w:sz w:val="24"/>
          <w:szCs w:val="24"/>
          <w:rtl/>
        </w:rPr>
        <w:sym w:font="HQPB4" w:char="F0CF"/>
      </w:r>
      <w:r w:rsidRPr="00481529">
        <w:rPr>
          <w:rFonts w:ascii="HQPB1" w:hAnsi="HQPB1" w:cs="KFGQPC Uthman Taha Naskh"/>
          <w:bCs/>
          <w:color w:val="0070C0"/>
          <w:sz w:val="24"/>
          <w:szCs w:val="24"/>
          <w:rtl/>
        </w:rPr>
        <w:sym w:font="HQPB1" w:char="F057"/>
      </w:r>
      <w:r w:rsidRPr="00481529">
        <w:rPr>
          <w:rFonts w:ascii="HQPB5" w:hAnsi="HQPB5" w:cs="KFGQPC Uthman Taha Naskh"/>
          <w:bCs/>
          <w:color w:val="0070C0"/>
          <w:sz w:val="24"/>
          <w:szCs w:val="24"/>
          <w:rtl/>
        </w:rPr>
        <w:sym w:font="HQPB5" w:char="F078"/>
      </w:r>
      <w:r w:rsidRPr="00481529">
        <w:rPr>
          <w:rFonts w:ascii="HQPB2" w:hAnsi="HQPB2" w:cs="KFGQPC Uthman Taha Naskh"/>
          <w:bCs/>
          <w:color w:val="0070C0"/>
          <w:sz w:val="24"/>
          <w:szCs w:val="24"/>
          <w:rtl/>
        </w:rPr>
        <w:sym w:font="HQPB2" w:char="F02E"/>
      </w:r>
      <w:r w:rsidRPr="00481529">
        <w:rPr>
          <w:rFonts w:ascii="HQPB2" w:hAnsi="HQPB2" w:cs="KFGQPC Uthman Taha Naskh"/>
          <w:bCs/>
          <w:color w:val="0070C0"/>
          <w:sz w:val="24"/>
          <w:szCs w:val="24"/>
          <w:rtl/>
        </w:rPr>
        <w:t xml:space="preserve"> </w:t>
      </w:r>
      <w:r w:rsidRPr="00481529">
        <w:rPr>
          <w:rFonts w:ascii="HQPB4" w:hAnsi="HQPB4" w:cs="KFGQPC Uthman Taha Naskh"/>
          <w:bCs/>
          <w:color w:val="0070C0"/>
          <w:sz w:val="24"/>
          <w:szCs w:val="24"/>
          <w:rtl/>
        </w:rPr>
        <w:sym w:font="HQPB4" w:char="F028"/>
      </w:r>
      <w:r w:rsidRPr="00481529">
        <w:rPr>
          <w:rFonts w:ascii="HQPB4" w:hAnsi="HQPB4" w:cs="KFGQPC Uthman Taha Naskh"/>
          <w:bCs/>
          <w:color w:val="0070C0"/>
          <w:sz w:val="24"/>
          <w:szCs w:val="24"/>
          <w:rtl/>
        </w:rPr>
        <w:t xml:space="preserve"> </w:t>
      </w:r>
      <w:r w:rsidRPr="00481529">
        <w:rPr>
          <w:rFonts w:ascii="HQPB5" w:hAnsi="HQPB5" w:cs="KFGQPC Uthman Taha Naskh"/>
          <w:bCs/>
          <w:color w:val="0070C0"/>
          <w:sz w:val="24"/>
          <w:szCs w:val="24"/>
          <w:rtl/>
        </w:rPr>
        <w:sym w:font="HQPB5" w:char="F09F"/>
      </w:r>
      <w:r w:rsidRPr="00481529">
        <w:rPr>
          <w:rFonts w:ascii="HQPB2" w:hAnsi="HQPB2" w:cs="KFGQPC Uthman Taha Naskh"/>
          <w:bCs/>
          <w:color w:val="0070C0"/>
          <w:sz w:val="24"/>
          <w:szCs w:val="24"/>
          <w:rtl/>
        </w:rPr>
        <w:sym w:font="HQPB2" w:char="F077"/>
      </w:r>
      <w:r w:rsidRPr="00481529">
        <w:rPr>
          <w:rFonts w:ascii="HQPB5" w:hAnsi="HQPB5" w:cs="KFGQPC Uthman Taha Naskh"/>
          <w:bCs/>
          <w:color w:val="0070C0"/>
          <w:sz w:val="24"/>
          <w:szCs w:val="24"/>
          <w:rtl/>
        </w:rPr>
        <w:sym w:font="HQPB5" w:char="F075"/>
      </w:r>
      <w:r w:rsidRPr="00481529">
        <w:rPr>
          <w:rFonts w:ascii="HQPB2" w:hAnsi="HQPB2" w:cs="KFGQPC Uthman Taha Naskh"/>
          <w:bCs/>
          <w:color w:val="0070C0"/>
          <w:sz w:val="24"/>
          <w:szCs w:val="24"/>
          <w:rtl/>
        </w:rPr>
        <w:sym w:font="HQPB2" w:char="F072"/>
      </w:r>
      <w:r w:rsidRPr="00481529">
        <w:rPr>
          <w:rFonts w:ascii="HQPB2" w:hAnsi="HQPB2" w:cs="KFGQPC Uthman Taha Naskh"/>
          <w:bCs/>
          <w:color w:val="0070C0"/>
          <w:sz w:val="24"/>
          <w:szCs w:val="24"/>
          <w:rtl/>
        </w:rPr>
        <w:t xml:space="preserve"> </w:t>
      </w:r>
      <w:r w:rsidRPr="00481529">
        <w:rPr>
          <w:rFonts w:ascii="HQPB4" w:hAnsi="HQPB4" w:cs="KFGQPC Uthman Taha Naskh"/>
          <w:bCs/>
          <w:color w:val="0070C0"/>
          <w:sz w:val="24"/>
          <w:szCs w:val="24"/>
          <w:rtl/>
        </w:rPr>
        <w:sym w:font="HQPB4" w:char="F0CF"/>
      </w:r>
      <w:r w:rsidRPr="00481529">
        <w:rPr>
          <w:rFonts w:ascii="HQPB1" w:hAnsi="HQPB1" w:cs="KFGQPC Uthman Taha Naskh"/>
          <w:bCs/>
          <w:color w:val="0070C0"/>
          <w:sz w:val="24"/>
          <w:szCs w:val="24"/>
          <w:rtl/>
        </w:rPr>
        <w:sym w:font="HQPB1" w:char="F08A"/>
      </w:r>
      <w:r w:rsidRPr="00481529">
        <w:rPr>
          <w:rFonts w:ascii="HQPB4" w:hAnsi="HQPB4" w:cs="KFGQPC Uthman Taha Naskh"/>
          <w:bCs/>
          <w:color w:val="0070C0"/>
          <w:sz w:val="24"/>
          <w:szCs w:val="24"/>
          <w:rtl/>
        </w:rPr>
        <w:sym w:font="HQPB4" w:char="F0CD"/>
      </w:r>
      <w:r w:rsidRPr="00481529">
        <w:rPr>
          <w:rFonts w:ascii="HQPB1" w:hAnsi="HQPB1" w:cs="KFGQPC Uthman Taha Naskh"/>
          <w:bCs/>
          <w:color w:val="0070C0"/>
          <w:sz w:val="24"/>
          <w:szCs w:val="24"/>
          <w:rtl/>
        </w:rPr>
        <w:sym w:font="HQPB1" w:char="F093"/>
      </w:r>
      <w:r w:rsidRPr="00481529">
        <w:rPr>
          <w:rFonts w:ascii="HQPB5" w:hAnsi="HQPB5" w:cs="KFGQPC Uthman Taha Naskh"/>
          <w:bCs/>
          <w:color w:val="0070C0"/>
          <w:sz w:val="24"/>
          <w:szCs w:val="24"/>
          <w:rtl/>
        </w:rPr>
        <w:sym w:font="HQPB5" w:char="F073"/>
      </w:r>
      <w:r w:rsidRPr="00481529">
        <w:rPr>
          <w:rFonts w:ascii="HQPB1" w:hAnsi="HQPB1" w:cs="KFGQPC Uthman Taha Naskh"/>
          <w:bCs/>
          <w:color w:val="0070C0"/>
          <w:sz w:val="24"/>
          <w:szCs w:val="24"/>
          <w:rtl/>
        </w:rPr>
        <w:sym w:font="HQPB1" w:char="F03F"/>
      </w:r>
      <w:r w:rsidRPr="00481529">
        <w:rPr>
          <w:rFonts w:ascii="HQPB1" w:hAnsi="HQPB1" w:cs="KFGQPC Uthman Taha Naskh"/>
          <w:bCs/>
          <w:color w:val="0070C0"/>
          <w:sz w:val="24"/>
          <w:szCs w:val="24"/>
          <w:rtl/>
        </w:rPr>
        <w:t xml:space="preserve"> </w:t>
      </w:r>
      <w:r w:rsidRPr="00481529">
        <w:rPr>
          <w:rFonts w:ascii="HQPB5" w:hAnsi="HQPB5" w:cs="KFGQPC Uthman Taha Naskh"/>
          <w:bCs/>
          <w:color w:val="0070C0"/>
          <w:sz w:val="24"/>
          <w:szCs w:val="24"/>
          <w:rtl/>
        </w:rPr>
        <w:sym w:font="HQPB5" w:char="F074"/>
      </w:r>
      <w:r w:rsidRPr="00481529">
        <w:rPr>
          <w:rFonts w:ascii="HQPB2" w:hAnsi="HQPB2" w:cs="KFGQPC Uthman Taha Naskh"/>
          <w:bCs/>
          <w:color w:val="0070C0"/>
          <w:sz w:val="24"/>
          <w:szCs w:val="24"/>
          <w:rtl/>
        </w:rPr>
        <w:sym w:font="HQPB2" w:char="F0FB"/>
      </w:r>
      <w:r w:rsidRPr="00481529">
        <w:rPr>
          <w:rFonts w:ascii="HQPB2" w:hAnsi="HQPB2" w:cs="KFGQPC Uthman Taha Naskh"/>
          <w:bCs/>
          <w:color w:val="0070C0"/>
          <w:sz w:val="24"/>
          <w:szCs w:val="24"/>
          <w:rtl/>
        </w:rPr>
        <w:sym w:font="HQPB2" w:char="F0FC"/>
      </w:r>
      <w:r w:rsidRPr="00481529">
        <w:rPr>
          <w:rFonts w:ascii="HQPB4" w:hAnsi="HQPB4" w:cs="KFGQPC Uthman Taha Naskh"/>
          <w:bCs/>
          <w:color w:val="0070C0"/>
          <w:sz w:val="24"/>
          <w:szCs w:val="24"/>
          <w:rtl/>
        </w:rPr>
        <w:sym w:font="HQPB4" w:char="F0CF"/>
      </w:r>
      <w:r w:rsidRPr="00481529">
        <w:rPr>
          <w:rFonts w:ascii="HQPB2" w:hAnsi="HQPB2" w:cs="KFGQPC Uthman Taha Naskh"/>
          <w:bCs/>
          <w:color w:val="0070C0"/>
          <w:sz w:val="24"/>
          <w:szCs w:val="24"/>
          <w:rtl/>
        </w:rPr>
        <w:sym w:font="HQPB2" w:char="F048"/>
      </w:r>
      <w:r w:rsidRPr="00481529">
        <w:rPr>
          <w:rFonts w:ascii="HQPB4" w:hAnsi="HQPB4" w:cs="KFGQPC Uthman Taha Naskh"/>
          <w:bCs/>
          <w:color w:val="0070C0"/>
          <w:sz w:val="24"/>
          <w:szCs w:val="24"/>
          <w:rtl/>
        </w:rPr>
        <w:sym w:font="HQPB4" w:char="F0CD"/>
      </w:r>
      <w:r w:rsidRPr="00481529">
        <w:rPr>
          <w:rFonts w:ascii="HQPB2" w:hAnsi="HQPB2" w:cs="KFGQPC Uthman Taha Naskh"/>
          <w:bCs/>
          <w:color w:val="0070C0"/>
          <w:sz w:val="24"/>
          <w:szCs w:val="24"/>
          <w:rtl/>
        </w:rPr>
        <w:sym w:font="HQPB2" w:char="F03E"/>
      </w:r>
      <w:r w:rsidRPr="00481529">
        <w:rPr>
          <w:rFonts w:ascii="HQPB2" w:hAnsi="HQPB2" w:cs="KFGQPC Uthman Taha Naskh"/>
          <w:bCs/>
          <w:color w:val="0070C0"/>
          <w:sz w:val="24"/>
          <w:szCs w:val="24"/>
          <w:rtl/>
        </w:rPr>
        <w:sym w:font="HQPB2" w:char="F0BB"/>
      </w:r>
      <w:r w:rsidRPr="00481529">
        <w:rPr>
          <w:rFonts w:ascii="HQPB4" w:hAnsi="HQPB4" w:cs="KFGQPC Uthman Taha Naskh"/>
          <w:bCs/>
          <w:color w:val="0070C0"/>
          <w:sz w:val="24"/>
          <w:szCs w:val="24"/>
          <w:rtl/>
        </w:rPr>
        <w:sym w:font="HQPB4" w:char="F0A9"/>
      </w:r>
      <w:r w:rsidRPr="00481529">
        <w:rPr>
          <w:rFonts w:ascii="HQPB1" w:hAnsi="HQPB1" w:cs="KFGQPC Uthman Taha Naskh"/>
          <w:bCs/>
          <w:color w:val="0070C0"/>
          <w:sz w:val="24"/>
          <w:szCs w:val="24"/>
          <w:rtl/>
        </w:rPr>
        <w:sym w:font="HQPB1" w:char="F0E0"/>
      </w:r>
      <w:r w:rsidRPr="00481529">
        <w:rPr>
          <w:rFonts w:ascii="HQPB2" w:hAnsi="HQPB2" w:cs="KFGQPC Uthman Taha Naskh"/>
          <w:bCs/>
          <w:color w:val="0070C0"/>
          <w:sz w:val="24"/>
          <w:szCs w:val="24"/>
          <w:rtl/>
        </w:rPr>
        <w:sym w:font="HQPB2" w:char="F039"/>
      </w:r>
      <w:r w:rsidRPr="00481529">
        <w:rPr>
          <w:rFonts w:ascii="HQPB5" w:hAnsi="HQPB5" w:cs="KFGQPC Uthman Taha Naskh"/>
          <w:bCs/>
          <w:color w:val="0070C0"/>
          <w:sz w:val="24"/>
          <w:szCs w:val="24"/>
          <w:rtl/>
        </w:rPr>
        <w:sym w:font="HQPB5" w:char="F024"/>
      </w:r>
      <w:r w:rsidRPr="00481529">
        <w:rPr>
          <w:rFonts w:ascii="HQPB1" w:hAnsi="HQPB1" w:cs="KFGQPC Uthman Taha Naskh"/>
          <w:bCs/>
          <w:color w:val="0070C0"/>
          <w:sz w:val="24"/>
          <w:szCs w:val="24"/>
          <w:rtl/>
        </w:rPr>
        <w:sym w:font="HQPB1" w:char="F023"/>
      </w:r>
      <w:r w:rsidRPr="00481529">
        <w:rPr>
          <w:rFonts w:ascii="HQPB1" w:hAnsi="HQPB1" w:cs="KFGQPC Uthman Taha Naskh"/>
          <w:bCs/>
          <w:color w:val="0070C0"/>
          <w:sz w:val="24"/>
          <w:szCs w:val="24"/>
          <w:rtl/>
        </w:rPr>
        <w:t xml:space="preserve"> </w:t>
      </w:r>
      <w:r w:rsidRPr="00481529">
        <w:rPr>
          <w:rFonts w:ascii="HQPB5" w:hAnsi="HQPB5" w:cs="KFGQPC Uthman Taha Naskh"/>
          <w:bCs/>
          <w:color w:val="0070C0"/>
          <w:sz w:val="24"/>
          <w:szCs w:val="24"/>
          <w:rtl/>
        </w:rPr>
        <w:sym w:font="HQPB5" w:char="F09E"/>
      </w:r>
      <w:r w:rsidRPr="00481529">
        <w:rPr>
          <w:rFonts w:ascii="HQPB2" w:hAnsi="HQPB2" w:cs="KFGQPC Uthman Taha Naskh"/>
          <w:bCs/>
          <w:color w:val="0070C0"/>
          <w:sz w:val="24"/>
          <w:szCs w:val="24"/>
          <w:rtl/>
        </w:rPr>
        <w:sym w:font="HQPB2" w:char="F077"/>
      </w:r>
      <w:r w:rsidRPr="00481529">
        <w:rPr>
          <w:rFonts w:ascii="HQPB4" w:hAnsi="HQPB4" w:cs="KFGQPC Uthman Taha Naskh"/>
          <w:bCs/>
          <w:color w:val="0070C0"/>
          <w:sz w:val="24"/>
          <w:szCs w:val="24"/>
          <w:rtl/>
        </w:rPr>
        <w:sym w:font="HQPB4" w:char="F0CE"/>
      </w:r>
      <w:r w:rsidRPr="00481529">
        <w:rPr>
          <w:rFonts w:ascii="HQPB1" w:hAnsi="HQPB1" w:cs="KFGQPC Uthman Taha Naskh"/>
          <w:bCs/>
          <w:color w:val="0070C0"/>
          <w:sz w:val="24"/>
          <w:szCs w:val="24"/>
          <w:rtl/>
        </w:rPr>
        <w:sym w:font="HQPB1" w:char="F029"/>
      </w:r>
      <w:r w:rsidRPr="00481529">
        <w:rPr>
          <w:rFonts w:ascii="HQPB1" w:hAnsi="HQPB1" w:cs="KFGQPC Uthman Taha Naskh"/>
          <w:bCs/>
          <w:color w:val="0070C0"/>
          <w:sz w:val="24"/>
          <w:szCs w:val="24"/>
          <w:rtl/>
        </w:rPr>
        <w:t xml:space="preserve"> </w:t>
      </w:r>
      <w:r w:rsidRPr="00481529">
        <w:rPr>
          <w:rFonts w:ascii="HQPB4" w:hAnsi="HQPB4" w:cs="KFGQPC Uthman Taha Naskh"/>
          <w:bCs/>
          <w:color w:val="0070C0"/>
          <w:sz w:val="24"/>
          <w:szCs w:val="24"/>
          <w:rtl/>
        </w:rPr>
        <w:sym w:font="HQPB4" w:char="F057"/>
      </w:r>
      <w:r w:rsidRPr="00481529">
        <w:rPr>
          <w:rFonts w:ascii="HQPB2" w:hAnsi="HQPB2" w:cs="KFGQPC Uthman Taha Naskh"/>
          <w:bCs/>
          <w:color w:val="0070C0"/>
          <w:sz w:val="24"/>
          <w:szCs w:val="24"/>
          <w:rtl/>
        </w:rPr>
        <w:sym w:font="HQPB2" w:char="F078"/>
      </w:r>
      <w:r w:rsidRPr="00481529">
        <w:rPr>
          <w:rFonts w:ascii="HQPB2" w:hAnsi="HQPB2" w:cs="KFGQPC Uthman Taha Naskh"/>
          <w:bCs/>
          <w:color w:val="0070C0"/>
          <w:sz w:val="24"/>
          <w:szCs w:val="24"/>
          <w:rtl/>
        </w:rPr>
        <w:sym w:font="HQPB2" w:char="F0BB"/>
      </w:r>
      <w:r w:rsidRPr="00481529">
        <w:rPr>
          <w:rFonts w:ascii="HQPB5" w:hAnsi="HQPB5" w:cs="KFGQPC Uthman Taha Naskh"/>
          <w:bCs/>
          <w:color w:val="0070C0"/>
          <w:sz w:val="24"/>
          <w:szCs w:val="24"/>
          <w:rtl/>
        </w:rPr>
        <w:sym w:font="HQPB5" w:char="F06E"/>
      </w:r>
      <w:r w:rsidRPr="00481529">
        <w:rPr>
          <w:rFonts w:ascii="HQPB2" w:hAnsi="HQPB2" w:cs="KFGQPC Uthman Taha Naskh"/>
          <w:bCs/>
          <w:color w:val="0070C0"/>
          <w:sz w:val="24"/>
          <w:szCs w:val="24"/>
          <w:rtl/>
        </w:rPr>
        <w:sym w:font="HQPB2" w:char="F03D"/>
      </w:r>
      <w:r w:rsidRPr="00481529">
        <w:rPr>
          <w:rFonts w:ascii="HQPB5" w:hAnsi="HQPB5" w:cs="KFGQPC Uthman Taha Naskh"/>
          <w:bCs/>
          <w:color w:val="0070C0"/>
          <w:sz w:val="24"/>
          <w:szCs w:val="24"/>
          <w:rtl/>
        </w:rPr>
        <w:sym w:font="HQPB5" w:char="F07C"/>
      </w:r>
      <w:r w:rsidRPr="00481529">
        <w:rPr>
          <w:rFonts w:ascii="HQPB1" w:hAnsi="HQPB1" w:cs="KFGQPC Uthman Taha Naskh"/>
          <w:bCs/>
          <w:color w:val="0070C0"/>
          <w:sz w:val="24"/>
          <w:szCs w:val="24"/>
          <w:rtl/>
        </w:rPr>
        <w:sym w:font="HQPB1" w:char="F0CA"/>
      </w:r>
      <w:r w:rsidRPr="00481529">
        <w:rPr>
          <w:rFonts w:ascii="HQPB1" w:hAnsi="HQPB1" w:cs="KFGQPC Uthman Taha Naskh"/>
          <w:bCs/>
          <w:color w:val="0070C0"/>
          <w:sz w:val="24"/>
          <w:szCs w:val="24"/>
          <w:rtl/>
        </w:rPr>
        <w:t xml:space="preserve"> </w:t>
      </w:r>
      <w:r w:rsidRPr="00481529">
        <w:rPr>
          <w:rFonts w:ascii="HQPB2" w:hAnsi="HQPB2" w:cs="KFGQPC Uthman Taha Naskh"/>
          <w:bCs/>
          <w:color w:val="0070C0"/>
          <w:sz w:val="24"/>
          <w:szCs w:val="24"/>
          <w:rtl/>
        </w:rPr>
        <w:sym w:font="HQPB2" w:char="F0C7"/>
      </w:r>
      <w:r w:rsidRPr="00481529">
        <w:rPr>
          <w:rFonts w:ascii="HQPB2" w:hAnsi="HQPB2" w:cs="KFGQPC Uthman Taha Naskh"/>
          <w:bCs/>
          <w:color w:val="0070C0"/>
          <w:sz w:val="24"/>
          <w:szCs w:val="24"/>
          <w:rtl/>
        </w:rPr>
        <w:sym w:font="HQPB2" w:char="F0CB"/>
      </w:r>
      <w:r w:rsidRPr="00481529">
        <w:rPr>
          <w:rFonts w:ascii="HQPB2" w:hAnsi="HQPB2" w:cs="KFGQPC Uthman Taha Naskh"/>
          <w:bCs/>
          <w:color w:val="0070C0"/>
          <w:sz w:val="24"/>
          <w:szCs w:val="24"/>
          <w:rtl/>
        </w:rPr>
        <w:sym w:font="HQPB2" w:char="F0CD"/>
      </w:r>
      <w:r w:rsidRPr="00481529">
        <w:rPr>
          <w:rFonts w:ascii="HQPB2" w:hAnsi="HQPB2" w:cs="KFGQPC Uthman Taha Naskh"/>
          <w:bCs/>
          <w:color w:val="0070C0"/>
          <w:sz w:val="24"/>
          <w:szCs w:val="24"/>
          <w:rtl/>
        </w:rPr>
        <w:sym w:font="HQPB2" w:char="F0C8"/>
      </w:r>
      <w:r w:rsidRPr="00481529">
        <w:rPr>
          <w:rFonts w:ascii="HQPB2" w:hAnsi="HQPB2" w:cs="KFGQPC Uthman Taha Naskh"/>
          <w:bCs/>
          <w:color w:val="0070C0"/>
          <w:sz w:val="24"/>
          <w:szCs w:val="24"/>
          <w:rtl/>
        </w:rPr>
        <w:t xml:space="preserve"> </w:t>
      </w:r>
      <w:r w:rsidRPr="00481529">
        <w:rPr>
          <w:rFonts w:ascii="HQPB1" w:hAnsi="HQPB1" w:cs="KFGQPC Uthman Taha Naskh"/>
          <w:bCs/>
          <w:color w:val="0070C0"/>
          <w:sz w:val="24"/>
          <w:szCs w:val="24"/>
          <w:rtl/>
        </w:rPr>
        <w:sym w:font="HQPB1" w:char="F024"/>
      </w:r>
      <w:r w:rsidRPr="00481529">
        <w:rPr>
          <w:rFonts w:ascii="HQPB4" w:hAnsi="HQPB4" w:cs="KFGQPC Uthman Taha Naskh"/>
          <w:bCs/>
          <w:color w:val="0070C0"/>
          <w:sz w:val="24"/>
          <w:szCs w:val="24"/>
          <w:rtl/>
        </w:rPr>
        <w:sym w:font="HQPB4" w:char="F0A3"/>
      </w:r>
      <w:r w:rsidRPr="00481529">
        <w:rPr>
          <w:rFonts w:ascii="HQPB2" w:hAnsi="HQPB2" w:cs="KFGQPC Uthman Taha Naskh"/>
          <w:bCs/>
          <w:color w:val="0070C0"/>
          <w:sz w:val="24"/>
          <w:szCs w:val="24"/>
          <w:rtl/>
        </w:rPr>
        <w:sym w:font="HQPB2" w:char="F04A"/>
      </w:r>
      <w:r w:rsidRPr="00481529">
        <w:rPr>
          <w:rFonts w:ascii="HQPB4" w:hAnsi="HQPB4" w:cs="KFGQPC Uthman Taha Naskh"/>
          <w:bCs/>
          <w:color w:val="0070C0"/>
          <w:sz w:val="24"/>
          <w:szCs w:val="24"/>
          <w:rtl/>
        </w:rPr>
        <w:sym w:font="HQPB4" w:char="F0CF"/>
      </w:r>
      <w:r w:rsidRPr="00481529">
        <w:rPr>
          <w:rFonts w:ascii="HQPB4" w:hAnsi="HQPB4" w:cs="KFGQPC Uthman Taha Naskh"/>
          <w:bCs/>
          <w:color w:val="0070C0"/>
          <w:sz w:val="24"/>
          <w:szCs w:val="24"/>
          <w:rtl/>
        </w:rPr>
        <w:sym w:font="HQPB4" w:char="F069"/>
      </w:r>
      <w:r w:rsidRPr="00481529">
        <w:rPr>
          <w:rFonts w:ascii="HQPB2" w:hAnsi="HQPB2" w:cs="KFGQPC Uthman Taha Naskh"/>
          <w:bCs/>
          <w:color w:val="0070C0"/>
          <w:sz w:val="24"/>
          <w:szCs w:val="24"/>
          <w:rtl/>
        </w:rPr>
        <w:sym w:font="HQPB2" w:char="F042"/>
      </w:r>
      <w:r w:rsidRPr="00481529">
        <w:rPr>
          <w:rFonts w:ascii="HQPB2" w:hAnsi="HQPB2" w:cs="KFGQPC Uthman Taha Naskh"/>
          <w:bCs/>
          <w:color w:val="0070C0"/>
          <w:sz w:val="24"/>
          <w:szCs w:val="24"/>
          <w:rtl/>
        </w:rPr>
        <w:t xml:space="preserve"> </w:t>
      </w:r>
      <w:r w:rsidRPr="00481529">
        <w:rPr>
          <w:rFonts w:ascii="HQPB4" w:hAnsi="HQPB4" w:cs="KFGQPC Uthman Taha Naskh"/>
          <w:bCs/>
          <w:color w:val="0070C0"/>
          <w:sz w:val="24"/>
          <w:szCs w:val="24"/>
          <w:rtl/>
        </w:rPr>
        <w:sym w:font="HQPB4" w:char="F0F6"/>
      </w:r>
      <w:r w:rsidRPr="00481529">
        <w:rPr>
          <w:rFonts w:ascii="HQPB2" w:hAnsi="HQPB2" w:cs="KFGQPC Uthman Taha Naskh"/>
          <w:bCs/>
          <w:color w:val="0070C0"/>
          <w:sz w:val="24"/>
          <w:szCs w:val="24"/>
          <w:rtl/>
        </w:rPr>
        <w:sym w:font="HQPB2" w:char="F04E"/>
      </w:r>
      <w:r w:rsidRPr="00481529">
        <w:rPr>
          <w:rFonts w:ascii="HQPB4" w:hAnsi="HQPB4" w:cs="KFGQPC Uthman Taha Naskh"/>
          <w:bCs/>
          <w:color w:val="0070C0"/>
          <w:sz w:val="24"/>
          <w:szCs w:val="24"/>
          <w:rtl/>
        </w:rPr>
        <w:sym w:font="HQPB4" w:char="F0CE"/>
      </w:r>
      <w:r w:rsidRPr="00481529">
        <w:rPr>
          <w:rFonts w:ascii="HQPB2" w:hAnsi="HQPB2" w:cs="KFGQPC Uthman Taha Naskh"/>
          <w:bCs/>
          <w:color w:val="0070C0"/>
          <w:sz w:val="24"/>
          <w:szCs w:val="24"/>
          <w:rtl/>
        </w:rPr>
        <w:sym w:font="HQPB2" w:char="F06B"/>
      </w:r>
      <w:r w:rsidRPr="00481529">
        <w:rPr>
          <w:rFonts w:ascii="HQPB4" w:hAnsi="HQPB4" w:cs="KFGQPC Uthman Taha Naskh"/>
          <w:bCs/>
          <w:color w:val="0070C0"/>
          <w:sz w:val="24"/>
          <w:szCs w:val="24"/>
          <w:rtl/>
        </w:rPr>
        <w:sym w:font="HQPB4" w:char="F0C9"/>
      </w:r>
      <w:r w:rsidRPr="00481529">
        <w:rPr>
          <w:rFonts w:ascii="HQPB1" w:hAnsi="HQPB1" w:cs="KFGQPC Uthman Taha Naskh"/>
          <w:bCs/>
          <w:color w:val="0070C0"/>
          <w:sz w:val="24"/>
          <w:szCs w:val="24"/>
          <w:rtl/>
        </w:rPr>
        <w:sym w:font="HQPB1" w:char="F04A"/>
      </w:r>
      <w:r w:rsidRPr="00481529">
        <w:rPr>
          <w:rFonts w:ascii="HQPB2" w:hAnsi="HQPB2" w:cs="KFGQPC Uthman Taha Naskh"/>
          <w:bCs/>
          <w:color w:val="0070C0"/>
          <w:sz w:val="24"/>
          <w:szCs w:val="24"/>
          <w:rtl/>
        </w:rPr>
        <w:sym w:font="HQPB2" w:char="F0BB"/>
      </w:r>
      <w:r w:rsidRPr="00481529">
        <w:rPr>
          <w:rFonts w:ascii="HQPB5" w:hAnsi="HQPB5" w:cs="KFGQPC Uthman Taha Naskh"/>
          <w:bCs/>
          <w:color w:val="0070C0"/>
          <w:sz w:val="24"/>
          <w:szCs w:val="24"/>
          <w:rtl/>
        </w:rPr>
        <w:sym w:font="HQPB5" w:char="F074"/>
      </w:r>
      <w:r w:rsidRPr="00481529">
        <w:rPr>
          <w:rFonts w:ascii="HQPB2" w:hAnsi="HQPB2" w:cs="KFGQPC Uthman Taha Naskh"/>
          <w:bCs/>
          <w:color w:val="0070C0"/>
          <w:sz w:val="24"/>
          <w:szCs w:val="24"/>
          <w:rtl/>
        </w:rPr>
        <w:sym w:font="HQPB2" w:char="F0AB"/>
      </w:r>
      <w:r w:rsidRPr="00481529">
        <w:rPr>
          <w:rFonts w:ascii="HQPB4" w:hAnsi="HQPB4" w:cs="KFGQPC Uthman Taha Naskh"/>
          <w:bCs/>
          <w:color w:val="0070C0"/>
          <w:sz w:val="24"/>
          <w:szCs w:val="24"/>
          <w:rtl/>
        </w:rPr>
        <w:sym w:font="HQPB4" w:char="F0FF"/>
      </w:r>
      <w:r w:rsidRPr="00481529">
        <w:rPr>
          <w:rFonts w:ascii="HQPB2" w:hAnsi="HQPB2" w:cs="KFGQPC Uthman Taha Naskh"/>
          <w:bCs/>
          <w:color w:val="0070C0"/>
          <w:sz w:val="24"/>
          <w:szCs w:val="24"/>
          <w:rtl/>
        </w:rPr>
        <w:sym w:font="HQPB2" w:char="F08B"/>
      </w:r>
      <w:r w:rsidRPr="00481529">
        <w:rPr>
          <w:rFonts w:ascii="HQPB4" w:hAnsi="HQPB4" w:cs="KFGQPC Uthman Taha Naskh"/>
          <w:bCs/>
          <w:color w:val="0070C0"/>
          <w:sz w:val="24"/>
          <w:szCs w:val="24"/>
          <w:rtl/>
        </w:rPr>
        <w:sym w:font="HQPB4" w:char="F0CF"/>
      </w:r>
      <w:r w:rsidRPr="00481529">
        <w:rPr>
          <w:rFonts w:ascii="HQPB1" w:hAnsi="HQPB1" w:cs="KFGQPC Uthman Taha Naskh"/>
          <w:bCs/>
          <w:color w:val="0070C0"/>
          <w:sz w:val="24"/>
          <w:szCs w:val="24"/>
          <w:rtl/>
        </w:rPr>
        <w:sym w:font="HQPB1" w:char="F0DC"/>
      </w:r>
      <w:r w:rsidRPr="00481529">
        <w:rPr>
          <w:rFonts w:ascii="HQPB5" w:hAnsi="HQPB5" w:cs="KFGQPC Uthman Taha Naskh"/>
          <w:bCs/>
          <w:color w:val="0070C0"/>
          <w:sz w:val="24"/>
          <w:szCs w:val="24"/>
          <w:rtl/>
        </w:rPr>
        <w:sym w:font="HQPB5" w:char="F079"/>
      </w:r>
      <w:r w:rsidRPr="00481529">
        <w:rPr>
          <w:rFonts w:ascii="HQPB1" w:hAnsi="HQPB1" w:cs="KFGQPC Uthman Taha Naskh"/>
          <w:bCs/>
          <w:color w:val="0070C0"/>
          <w:sz w:val="24"/>
          <w:szCs w:val="24"/>
          <w:rtl/>
        </w:rPr>
        <w:sym w:font="HQPB1" w:char="F07A"/>
      </w:r>
      <w:r w:rsidRPr="00481529">
        <w:rPr>
          <w:rFonts w:ascii="HQPB1" w:hAnsi="HQPB1" w:cs="KFGQPC Uthman Taha Naskh"/>
          <w:bCs/>
          <w:color w:val="0070C0"/>
          <w:sz w:val="24"/>
          <w:szCs w:val="24"/>
          <w:rtl/>
        </w:rPr>
        <w:t xml:space="preserve"> </w:t>
      </w:r>
      <w:r w:rsidRPr="00481529">
        <w:rPr>
          <w:rFonts w:ascii="HQPB5" w:hAnsi="HQPB5" w:cs="KFGQPC Uthman Taha Naskh"/>
          <w:bCs/>
          <w:color w:val="0070C0"/>
          <w:sz w:val="24"/>
          <w:szCs w:val="24"/>
          <w:rtl/>
        </w:rPr>
        <w:sym w:font="HQPB5" w:char="F028"/>
      </w:r>
      <w:r w:rsidRPr="00481529">
        <w:rPr>
          <w:rFonts w:ascii="HQPB1" w:hAnsi="HQPB1" w:cs="KFGQPC Uthman Taha Naskh"/>
          <w:bCs/>
          <w:color w:val="0070C0"/>
          <w:sz w:val="24"/>
          <w:szCs w:val="24"/>
          <w:rtl/>
        </w:rPr>
        <w:sym w:font="HQPB1" w:char="F023"/>
      </w:r>
      <w:r w:rsidRPr="00481529">
        <w:rPr>
          <w:rFonts w:ascii="HQPB2" w:hAnsi="HQPB2" w:cs="KFGQPC Uthman Taha Naskh"/>
          <w:bCs/>
          <w:color w:val="0070C0"/>
          <w:sz w:val="24"/>
          <w:szCs w:val="24"/>
          <w:rtl/>
        </w:rPr>
        <w:sym w:font="HQPB2" w:char="F071"/>
      </w:r>
      <w:r w:rsidRPr="00481529">
        <w:rPr>
          <w:rFonts w:ascii="HQPB4" w:hAnsi="HQPB4" w:cs="KFGQPC Uthman Taha Naskh"/>
          <w:bCs/>
          <w:color w:val="0070C0"/>
          <w:sz w:val="24"/>
          <w:szCs w:val="24"/>
          <w:rtl/>
        </w:rPr>
        <w:sym w:font="HQPB4" w:char="F0E8"/>
      </w:r>
      <w:r w:rsidRPr="00481529">
        <w:rPr>
          <w:rFonts w:ascii="HQPB2" w:hAnsi="HQPB2" w:cs="KFGQPC Uthman Taha Naskh"/>
          <w:bCs/>
          <w:color w:val="0070C0"/>
          <w:sz w:val="24"/>
          <w:szCs w:val="24"/>
          <w:rtl/>
        </w:rPr>
        <w:sym w:font="HQPB2" w:char="F025"/>
      </w:r>
      <w:r w:rsidRPr="00481529">
        <w:rPr>
          <w:rFonts w:ascii="HQPB4" w:hAnsi="HQPB4" w:cs="KFGQPC Uthman Taha Naskh"/>
          <w:bCs/>
          <w:color w:val="0070C0"/>
          <w:sz w:val="24"/>
          <w:szCs w:val="24"/>
          <w:rtl/>
        </w:rPr>
        <w:sym w:font="HQPB4" w:char="F0CD"/>
      </w:r>
      <w:r w:rsidRPr="00481529">
        <w:rPr>
          <w:rFonts w:ascii="HQPB1" w:hAnsi="HQPB1" w:cs="KFGQPC Uthman Taha Naskh"/>
          <w:bCs/>
          <w:color w:val="0070C0"/>
          <w:sz w:val="24"/>
          <w:szCs w:val="24"/>
          <w:rtl/>
        </w:rPr>
        <w:sym w:font="HQPB1" w:char="F08F"/>
      </w:r>
      <w:r w:rsidRPr="00481529">
        <w:rPr>
          <w:rFonts w:ascii="HQPB4" w:hAnsi="HQPB4" w:cs="KFGQPC Uthman Taha Naskh"/>
          <w:bCs/>
          <w:color w:val="0070C0"/>
          <w:sz w:val="24"/>
          <w:szCs w:val="24"/>
          <w:rtl/>
        </w:rPr>
        <w:sym w:font="HQPB4" w:char="F0F8"/>
      </w:r>
      <w:r w:rsidRPr="00481529">
        <w:rPr>
          <w:rFonts w:ascii="HQPB1" w:hAnsi="HQPB1" w:cs="KFGQPC Uthman Taha Naskh"/>
          <w:bCs/>
          <w:color w:val="0070C0"/>
          <w:sz w:val="24"/>
          <w:szCs w:val="24"/>
          <w:rtl/>
        </w:rPr>
        <w:sym w:font="HQPB1" w:char="F0EE"/>
      </w:r>
      <w:r w:rsidRPr="00481529">
        <w:rPr>
          <w:rFonts w:ascii="HQPB4" w:hAnsi="HQPB4" w:cs="KFGQPC Uthman Taha Naskh"/>
          <w:bCs/>
          <w:color w:val="0070C0"/>
          <w:sz w:val="24"/>
          <w:szCs w:val="24"/>
          <w:rtl/>
        </w:rPr>
        <w:sym w:font="HQPB4" w:char="F0E9"/>
      </w:r>
      <w:r w:rsidRPr="00481529">
        <w:rPr>
          <w:rFonts w:ascii="HQPB1" w:hAnsi="HQPB1" w:cs="KFGQPC Uthman Taha Naskh"/>
          <w:bCs/>
          <w:color w:val="0070C0"/>
          <w:sz w:val="24"/>
          <w:szCs w:val="24"/>
          <w:rtl/>
        </w:rPr>
        <w:sym w:font="HQPB1" w:char="F026"/>
      </w:r>
      <w:r w:rsidRPr="00481529">
        <w:rPr>
          <w:rFonts w:ascii="HQPB1" w:hAnsi="HQPB1" w:cs="KFGQPC Uthman Taha Naskh"/>
          <w:bCs/>
          <w:color w:val="0070C0"/>
          <w:sz w:val="24"/>
          <w:szCs w:val="24"/>
          <w:rtl/>
        </w:rPr>
        <w:t xml:space="preserve"> </w:t>
      </w:r>
      <w:r w:rsidRPr="00481529">
        <w:rPr>
          <w:rFonts w:ascii="HQPB5" w:hAnsi="HQPB5" w:cs="KFGQPC Uthman Taha Naskh"/>
          <w:bCs/>
          <w:color w:val="0070C0"/>
          <w:sz w:val="24"/>
          <w:szCs w:val="24"/>
          <w:rtl/>
        </w:rPr>
        <w:sym w:font="HQPB5" w:char="F028"/>
      </w:r>
      <w:r w:rsidRPr="00481529">
        <w:rPr>
          <w:rFonts w:ascii="HQPB1" w:hAnsi="HQPB1" w:cs="KFGQPC Uthman Taha Naskh"/>
          <w:bCs/>
          <w:color w:val="0070C0"/>
          <w:sz w:val="24"/>
          <w:szCs w:val="24"/>
          <w:rtl/>
        </w:rPr>
        <w:sym w:font="HQPB1" w:char="F023"/>
      </w:r>
      <w:r w:rsidRPr="00481529">
        <w:rPr>
          <w:rFonts w:ascii="HQPB2" w:hAnsi="HQPB2" w:cs="KFGQPC Uthman Taha Naskh"/>
          <w:bCs/>
          <w:color w:val="0070C0"/>
          <w:sz w:val="24"/>
          <w:szCs w:val="24"/>
          <w:rtl/>
        </w:rPr>
        <w:sym w:font="HQPB2" w:char="F071"/>
      </w:r>
      <w:r w:rsidRPr="00481529">
        <w:rPr>
          <w:rFonts w:ascii="HQPB4" w:hAnsi="HQPB4" w:cs="KFGQPC Uthman Taha Naskh"/>
          <w:bCs/>
          <w:color w:val="0070C0"/>
          <w:sz w:val="24"/>
          <w:szCs w:val="24"/>
          <w:rtl/>
        </w:rPr>
        <w:sym w:font="HQPB4" w:char="F0E8"/>
      </w:r>
      <w:r w:rsidRPr="00481529">
        <w:rPr>
          <w:rFonts w:ascii="HQPB2" w:hAnsi="HQPB2" w:cs="KFGQPC Uthman Taha Naskh"/>
          <w:bCs/>
          <w:color w:val="0070C0"/>
          <w:sz w:val="24"/>
          <w:szCs w:val="24"/>
          <w:rtl/>
        </w:rPr>
        <w:sym w:font="HQPB2" w:char="F03D"/>
      </w:r>
      <w:r w:rsidRPr="00481529">
        <w:rPr>
          <w:rFonts w:ascii="HQPB4" w:hAnsi="HQPB4" w:cs="KFGQPC Uthman Taha Naskh"/>
          <w:bCs/>
          <w:color w:val="0070C0"/>
          <w:sz w:val="24"/>
          <w:szCs w:val="24"/>
          <w:rtl/>
        </w:rPr>
        <w:sym w:font="HQPB4" w:char="F0BD"/>
      </w:r>
      <w:r w:rsidRPr="00481529">
        <w:rPr>
          <w:rFonts w:ascii="HQPB1" w:hAnsi="HQPB1" w:cs="KFGQPC Uthman Taha Naskh"/>
          <w:bCs/>
          <w:color w:val="0070C0"/>
          <w:sz w:val="24"/>
          <w:szCs w:val="24"/>
          <w:rtl/>
        </w:rPr>
        <w:sym w:font="HQPB1" w:char="F07A"/>
      </w:r>
      <w:r w:rsidRPr="00481529">
        <w:rPr>
          <w:rFonts w:ascii="HQPB4" w:hAnsi="HQPB4" w:cs="KFGQPC Uthman Taha Naskh"/>
          <w:bCs/>
          <w:color w:val="0070C0"/>
          <w:sz w:val="24"/>
          <w:szCs w:val="24"/>
          <w:rtl/>
        </w:rPr>
        <w:sym w:font="HQPB4" w:char="F0F4"/>
      </w:r>
      <w:r w:rsidRPr="00481529">
        <w:rPr>
          <w:rFonts w:ascii="HQPB1" w:hAnsi="HQPB1" w:cs="KFGQPC Uthman Taha Naskh"/>
          <w:bCs/>
          <w:color w:val="0070C0"/>
          <w:sz w:val="24"/>
          <w:szCs w:val="24"/>
          <w:rtl/>
        </w:rPr>
        <w:sym w:font="HQPB1" w:char="F08A"/>
      </w:r>
      <w:r w:rsidRPr="00481529">
        <w:rPr>
          <w:rFonts w:ascii="HQPB4" w:hAnsi="HQPB4" w:cs="KFGQPC Uthman Taha Naskh"/>
          <w:bCs/>
          <w:color w:val="0070C0"/>
          <w:sz w:val="24"/>
          <w:szCs w:val="24"/>
          <w:rtl/>
        </w:rPr>
        <w:sym w:font="HQPB4" w:char="F0E9"/>
      </w:r>
      <w:r w:rsidRPr="00481529">
        <w:rPr>
          <w:rFonts w:ascii="HQPB1" w:hAnsi="HQPB1" w:cs="KFGQPC Uthman Taha Naskh"/>
          <w:bCs/>
          <w:color w:val="0070C0"/>
          <w:sz w:val="24"/>
          <w:szCs w:val="24"/>
          <w:rtl/>
        </w:rPr>
        <w:sym w:font="HQPB1" w:char="F027"/>
      </w:r>
      <w:r w:rsidRPr="00481529">
        <w:rPr>
          <w:rFonts w:ascii="HQPB5" w:hAnsi="HQPB5" w:cs="KFGQPC Uthman Taha Naskh"/>
          <w:bCs/>
          <w:color w:val="0070C0"/>
          <w:sz w:val="24"/>
          <w:szCs w:val="24"/>
          <w:rtl/>
        </w:rPr>
        <w:sym w:font="HQPB5" w:char="F073"/>
      </w:r>
      <w:r w:rsidRPr="00481529">
        <w:rPr>
          <w:rFonts w:ascii="HQPB1" w:hAnsi="HQPB1" w:cs="KFGQPC Uthman Taha Naskh"/>
          <w:bCs/>
          <w:color w:val="0070C0"/>
          <w:sz w:val="24"/>
          <w:szCs w:val="24"/>
          <w:rtl/>
        </w:rPr>
        <w:sym w:font="HQPB1" w:char="F0F9"/>
      </w:r>
      <w:r w:rsidRPr="00481529">
        <w:rPr>
          <w:rFonts w:ascii="HQPB1" w:hAnsi="HQPB1" w:cs="KFGQPC Uthman Taha Naskh"/>
          <w:bCs/>
          <w:color w:val="0070C0"/>
          <w:sz w:val="24"/>
          <w:szCs w:val="24"/>
          <w:rtl/>
        </w:rPr>
        <w:t xml:space="preserve"> </w:t>
      </w:r>
      <w:r w:rsidRPr="00481529">
        <w:rPr>
          <w:rFonts w:ascii="HQPB1" w:hAnsi="HQPB1" w:cs="KFGQPC Uthman Taha Naskh"/>
          <w:bCs/>
          <w:color w:val="0070C0"/>
          <w:sz w:val="24"/>
          <w:szCs w:val="24"/>
          <w:rtl/>
        </w:rPr>
        <w:sym w:font="HQPB1" w:char="F023"/>
      </w:r>
      <w:r w:rsidRPr="00481529">
        <w:rPr>
          <w:rFonts w:ascii="HQPB4" w:hAnsi="HQPB4" w:cs="KFGQPC Uthman Taha Naskh"/>
          <w:bCs/>
          <w:color w:val="0070C0"/>
          <w:sz w:val="24"/>
          <w:szCs w:val="24"/>
          <w:rtl/>
        </w:rPr>
        <w:sym w:font="HQPB4" w:char="F059"/>
      </w:r>
      <w:r w:rsidRPr="00481529">
        <w:rPr>
          <w:rFonts w:ascii="HQPB1" w:hAnsi="HQPB1" w:cs="KFGQPC Uthman Taha Naskh"/>
          <w:bCs/>
          <w:color w:val="0070C0"/>
          <w:sz w:val="24"/>
          <w:szCs w:val="24"/>
          <w:rtl/>
        </w:rPr>
        <w:sym w:font="HQPB1" w:char="F091"/>
      </w:r>
      <w:r w:rsidRPr="00481529">
        <w:rPr>
          <w:rFonts w:ascii="HQPB1" w:hAnsi="HQPB1" w:cs="KFGQPC Uthman Taha Naskh"/>
          <w:bCs/>
          <w:color w:val="0070C0"/>
          <w:sz w:val="24"/>
          <w:szCs w:val="24"/>
          <w:rtl/>
        </w:rPr>
        <w:sym w:font="HQPB1" w:char="F024"/>
      </w:r>
      <w:r w:rsidRPr="00481529">
        <w:rPr>
          <w:rFonts w:ascii="HQPB5" w:hAnsi="HQPB5" w:cs="KFGQPC Uthman Taha Naskh"/>
          <w:bCs/>
          <w:color w:val="0070C0"/>
          <w:sz w:val="24"/>
          <w:szCs w:val="24"/>
          <w:rtl/>
        </w:rPr>
        <w:sym w:font="HQPB5" w:char="F074"/>
      </w:r>
      <w:r w:rsidRPr="00481529">
        <w:rPr>
          <w:rFonts w:ascii="HQPB2" w:hAnsi="HQPB2" w:cs="KFGQPC Uthman Taha Naskh"/>
          <w:bCs/>
          <w:color w:val="0070C0"/>
          <w:sz w:val="24"/>
          <w:szCs w:val="24"/>
          <w:rtl/>
        </w:rPr>
        <w:sym w:font="HQPB2" w:char="F052"/>
      </w:r>
      <w:r w:rsidRPr="00481529">
        <w:rPr>
          <w:rFonts w:ascii="HQPB2" w:hAnsi="HQPB2" w:cs="KFGQPC Uthman Taha Naskh"/>
          <w:bCs/>
          <w:color w:val="0070C0"/>
          <w:sz w:val="24"/>
          <w:szCs w:val="24"/>
          <w:rtl/>
        </w:rPr>
        <w:t xml:space="preserve"> </w:t>
      </w:r>
      <w:r w:rsidRPr="00481529">
        <w:rPr>
          <w:rFonts w:ascii="HQPB4" w:hAnsi="HQPB4" w:cs="KFGQPC Uthman Taha Naskh"/>
          <w:bCs/>
          <w:color w:val="0070C0"/>
          <w:sz w:val="24"/>
          <w:szCs w:val="24"/>
          <w:rtl/>
        </w:rPr>
        <w:sym w:font="HQPB4" w:char="F0F3"/>
      </w:r>
      <w:r w:rsidRPr="00481529">
        <w:rPr>
          <w:rFonts w:ascii="HQPB2" w:hAnsi="HQPB2" w:cs="KFGQPC Uthman Taha Naskh"/>
          <w:bCs/>
          <w:color w:val="0070C0"/>
          <w:sz w:val="24"/>
          <w:szCs w:val="24"/>
          <w:rtl/>
        </w:rPr>
        <w:sym w:font="HQPB2" w:char="F04F"/>
      </w:r>
      <w:r w:rsidRPr="00481529">
        <w:rPr>
          <w:rFonts w:ascii="HQPB5" w:hAnsi="HQPB5" w:cs="KFGQPC Uthman Taha Naskh"/>
          <w:bCs/>
          <w:color w:val="0070C0"/>
          <w:sz w:val="24"/>
          <w:szCs w:val="24"/>
          <w:rtl/>
        </w:rPr>
        <w:sym w:font="HQPB5" w:char="F06E"/>
      </w:r>
      <w:r w:rsidRPr="00481529">
        <w:rPr>
          <w:rFonts w:ascii="HQPB2" w:hAnsi="HQPB2" w:cs="KFGQPC Uthman Taha Naskh"/>
          <w:bCs/>
          <w:color w:val="0070C0"/>
          <w:sz w:val="24"/>
          <w:szCs w:val="24"/>
          <w:rtl/>
        </w:rPr>
        <w:sym w:font="HQPB2" w:char="F03D"/>
      </w:r>
      <w:r w:rsidRPr="00481529">
        <w:rPr>
          <w:rFonts w:ascii="HQPB5" w:hAnsi="HQPB5" w:cs="KFGQPC Uthman Taha Naskh"/>
          <w:bCs/>
          <w:color w:val="0070C0"/>
          <w:sz w:val="24"/>
          <w:szCs w:val="24"/>
          <w:rtl/>
        </w:rPr>
        <w:sym w:font="HQPB5" w:char="F073"/>
      </w:r>
      <w:r w:rsidRPr="00481529">
        <w:rPr>
          <w:rFonts w:ascii="HQPB1" w:hAnsi="HQPB1" w:cs="KFGQPC Uthman Taha Naskh"/>
          <w:bCs/>
          <w:color w:val="0070C0"/>
          <w:sz w:val="24"/>
          <w:szCs w:val="24"/>
          <w:rtl/>
        </w:rPr>
        <w:sym w:font="HQPB1" w:char="F0F9"/>
      </w:r>
      <w:r w:rsidRPr="00481529">
        <w:rPr>
          <w:rFonts w:ascii="HQPB1" w:hAnsi="HQPB1" w:cs="KFGQPC Uthman Taha Naskh"/>
          <w:bCs/>
          <w:color w:val="0070C0"/>
          <w:sz w:val="24"/>
          <w:szCs w:val="24"/>
          <w:rtl/>
        </w:rPr>
        <w:t xml:space="preserve"> </w:t>
      </w:r>
      <w:r w:rsidRPr="00481529">
        <w:rPr>
          <w:rFonts w:ascii="HQPB5" w:hAnsi="HQPB5" w:cs="KFGQPC Uthman Taha Naskh"/>
          <w:bCs/>
          <w:color w:val="0070C0"/>
          <w:sz w:val="24"/>
          <w:szCs w:val="24"/>
          <w:rtl/>
        </w:rPr>
        <w:sym w:font="HQPB5" w:char="F028"/>
      </w:r>
      <w:r w:rsidRPr="00481529">
        <w:rPr>
          <w:rFonts w:ascii="HQPB1" w:hAnsi="HQPB1" w:cs="KFGQPC Uthman Taha Naskh"/>
          <w:bCs/>
          <w:color w:val="0070C0"/>
          <w:sz w:val="24"/>
          <w:szCs w:val="24"/>
          <w:rtl/>
        </w:rPr>
        <w:sym w:font="HQPB1" w:char="F023"/>
      </w:r>
      <w:r w:rsidRPr="00481529">
        <w:rPr>
          <w:rFonts w:ascii="HQPB2" w:hAnsi="HQPB2" w:cs="KFGQPC Uthman Taha Naskh"/>
          <w:bCs/>
          <w:color w:val="0070C0"/>
          <w:sz w:val="24"/>
          <w:szCs w:val="24"/>
          <w:rtl/>
        </w:rPr>
        <w:sym w:font="HQPB2" w:char="F072"/>
      </w:r>
      <w:r w:rsidRPr="00481529">
        <w:rPr>
          <w:rFonts w:ascii="HQPB4" w:hAnsi="HQPB4" w:cs="KFGQPC Uthman Taha Naskh"/>
          <w:bCs/>
          <w:color w:val="0070C0"/>
          <w:sz w:val="24"/>
          <w:szCs w:val="24"/>
          <w:rtl/>
        </w:rPr>
        <w:sym w:font="HQPB4" w:char="F0DF"/>
      </w:r>
      <w:r w:rsidRPr="00481529">
        <w:rPr>
          <w:rFonts w:ascii="HQPB1" w:hAnsi="HQPB1" w:cs="KFGQPC Uthman Taha Naskh"/>
          <w:bCs/>
          <w:color w:val="0070C0"/>
          <w:sz w:val="24"/>
          <w:szCs w:val="24"/>
          <w:rtl/>
        </w:rPr>
        <w:sym w:font="HQPB1" w:char="F089"/>
      </w:r>
      <w:r w:rsidRPr="00481529">
        <w:rPr>
          <w:rFonts w:ascii="HQPB4" w:hAnsi="HQPB4" w:cs="KFGQPC Uthman Taha Naskh"/>
          <w:bCs/>
          <w:color w:val="0070C0"/>
          <w:sz w:val="24"/>
          <w:szCs w:val="24"/>
          <w:rtl/>
        </w:rPr>
        <w:sym w:font="HQPB4" w:char="F0C5"/>
      </w:r>
      <w:r w:rsidRPr="00481529">
        <w:rPr>
          <w:rFonts w:ascii="HQPB1" w:hAnsi="HQPB1" w:cs="KFGQPC Uthman Taha Naskh"/>
          <w:bCs/>
          <w:color w:val="0070C0"/>
          <w:sz w:val="24"/>
          <w:szCs w:val="24"/>
          <w:rtl/>
        </w:rPr>
        <w:sym w:font="HQPB1" w:char="F067"/>
      </w:r>
      <w:r w:rsidRPr="00481529">
        <w:rPr>
          <w:rFonts w:ascii="HQPB5" w:hAnsi="HQPB5" w:cs="KFGQPC Uthman Taha Naskh"/>
          <w:bCs/>
          <w:color w:val="0070C0"/>
          <w:sz w:val="24"/>
          <w:szCs w:val="24"/>
          <w:rtl/>
        </w:rPr>
        <w:sym w:font="HQPB5" w:char="F073"/>
      </w:r>
      <w:r w:rsidRPr="00481529">
        <w:rPr>
          <w:rFonts w:ascii="HQPB2" w:hAnsi="HQPB2" w:cs="KFGQPC Uthman Taha Naskh"/>
          <w:bCs/>
          <w:color w:val="0070C0"/>
          <w:sz w:val="24"/>
          <w:szCs w:val="24"/>
          <w:rtl/>
        </w:rPr>
        <w:sym w:font="HQPB2" w:char="F086"/>
      </w:r>
      <w:r w:rsidRPr="00481529">
        <w:rPr>
          <w:rFonts w:ascii="HQPB2" w:hAnsi="HQPB2" w:cs="KFGQPC Uthman Taha Naskh"/>
          <w:bCs/>
          <w:color w:val="0070C0"/>
          <w:sz w:val="24"/>
          <w:szCs w:val="24"/>
          <w:rtl/>
        </w:rPr>
        <w:t xml:space="preserve"> </w:t>
      </w:r>
      <w:r w:rsidRPr="00481529">
        <w:rPr>
          <w:rFonts w:ascii="HQPB2" w:hAnsi="HQPB2" w:cs="KFGQPC Uthman Taha Naskh"/>
          <w:bCs/>
          <w:color w:val="0070C0"/>
          <w:sz w:val="24"/>
          <w:szCs w:val="24"/>
          <w:rtl/>
        </w:rPr>
        <w:sym w:font="HQPB2" w:char="F04D"/>
      </w:r>
      <w:r w:rsidRPr="00481529">
        <w:rPr>
          <w:rFonts w:ascii="HQPB4" w:hAnsi="HQPB4" w:cs="KFGQPC Uthman Taha Naskh"/>
          <w:bCs/>
          <w:color w:val="0070C0"/>
          <w:sz w:val="24"/>
          <w:szCs w:val="24"/>
          <w:rtl/>
        </w:rPr>
        <w:sym w:font="HQPB4" w:char="F0E7"/>
      </w:r>
      <w:r w:rsidRPr="00481529">
        <w:rPr>
          <w:rFonts w:ascii="HQPB2" w:hAnsi="HQPB2" w:cs="KFGQPC Uthman Taha Naskh"/>
          <w:bCs/>
          <w:color w:val="0070C0"/>
          <w:sz w:val="24"/>
          <w:szCs w:val="24"/>
          <w:rtl/>
        </w:rPr>
        <w:sym w:font="HQPB2" w:char="F06C"/>
      </w:r>
      <w:r w:rsidRPr="00481529">
        <w:rPr>
          <w:rFonts w:ascii="HQPB5" w:hAnsi="HQPB5" w:cs="KFGQPC Uthman Taha Naskh"/>
          <w:bCs/>
          <w:color w:val="0070C0"/>
          <w:sz w:val="24"/>
          <w:szCs w:val="24"/>
          <w:rtl/>
        </w:rPr>
        <w:sym w:font="HQPB5" w:char="F06D"/>
      </w:r>
      <w:r w:rsidRPr="00481529">
        <w:rPr>
          <w:rFonts w:ascii="HQPB2" w:hAnsi="HQPB2" w:cs="KFGQPC Uthman Taha Naskh"/>
          <w:bCs/>
          <w:color w:val="0070C0"/>
          <w:sz w:val="24"/>
          <w:szCs w:val="24"/>
          <w:rtl/>
        </w:rPr>
        <w:sym w:font="HQPB2" w:char="F03B"/>
      </w:r>
      <w:r w:rsidRPr="00481529">
        <w:rPr>
          <w:rFonts w:ascii="HQPB2" w:hAnsi="HQPB2" w:cs="KFGQPC Uthman Taha Naskh"/>
          <w:bCs/>
          <w:color w:val="0070C0"/>
          <w:sz w:val="24"/>
          <w:szCs w:val="24"/>
          <w:rtl/>
        </w:rPr>
        <w:t xml:space="preserve"> </w:t>
      </w:r>
      <w:r w:rsidRPr="00481529">
        <w:rPr>
          <w:rFonts w:ascii="HQPB2" w:hAnsi="HQPB2" w:cs="KFGQPC Uthman Taha Naskh"/>
          <w:bCs/>
          <w:color w:val="0070C0"/>
          <w:sz w:val="24"/>
          <w:szCs w:val="24"/>
          <w:rtl/>
        </w:rPr>
        <w:sym w:font="HQPB2" w:char="F060"/>
      </w:r>
      <w:r w:rsidRPr="00481529">
        <w:rPr>
          <w:rFonts w:ascii="HQPB4" w:hAnsi="HQPB4" w:cs="KFGQPC Uthman Taha Naskh"/>
          <w:bCs/>
          <w:color w:val="0070C0"/>
          <w:sz w:val="24"/>
          <w:szCs w:val="24"/>
          <w:rtl/>
        </w:rPr>
        <w:sym w:font="HQPB4" w:char="F0CF"/>
      </w:r>
      <w:r w:rsidRPr="00481529">
        <w:rPr>
          <w:rFonts w:ascii="HQPB4" w:hAnsi="HQPB4" w:cs="KFGQPC Uthman Taha Naskh"/>
          <w:bCs/>
          <w:color w:val="0070C0"/>
          <w:sz w:val="24"/>
          <w:szCs w:val="24"/>
          <w:rtl/>
        </w:rPr>
        <w:sym w:font="HQPB4" w:char="F069"/>
      </w:r>
      <w:r w:rsidRPr="00481529">
        <w:rPr>
          <w:rFonts w:ascii="HQPB2" w:hAnsi="HQPB2" w:cs="KFGQPC Uthman Taha Naskh"/>
          <w:bCs/>
          <w:color w:val="0070C0"/>
          <w:sz w:val="24"/>
          <w:szCs w:val="24"/>
          <w:rtl/>
        </w:rPr>
        <w:sym w:font="HQPB2" w:char="F042"/>
      </w:r>
      <w:r w:rsidRPr="00481529">
        <w:rPr>
          <w:rFonts w:ascii="HQPB2" w:hAnsi="HQPB2" w:cs="KFGQPC Uthman Taha Naskh"/>
          <w:bCs/>
          <w:color w:val="0070C0"/>
          <w:sz w:val="24"/>
          <w:szCs w:val="24"/>
          <w:rtl/>
        </w:rPr>
        <w:t xml:space="preserve"> </w:t>
      </w:r>
      <w:r w:rsidRPr="00481529">
        <w:rPr>
          <w:rFonts w:ascii="HQPB4" w:hAnsi="HQPB4" w:cs="KFGQPC Uthman Taha Naskh"/>
          <w:bCs/>
          <w:color w:val="0070C0"/>
          <w:sz w:val="24"/>
          <w:szCs w:val="24"/>
          <w:rtl/>
        </w:rPr>
        <w:sym w:font="HQPB4" w:char="F0C8"/>
      </w:r>
      <w:r w:rsidRPr="00481529">
        <w:rPr>
          <w:rFonts w:ascii="HQPB2" w:hAnsi="HQPB2" w:cs="KFGQPC Uthman Taha Naskh"/>
          <w:bCs/>
          <w:color w:val="0070C0"/>
          <w:sz w:val="24"/>
          <w:szCs w:val="24"/>
          <w:rtl/>
        </w:rPr>
        <w:sym w:font="HQPB2" w:char="F062"/>
      </w:r>
      <w:r w:rsidRPr="00481529">
        <w:rPr>
          <w:rFonts w:ascii="HQPB2" w:hAnsi="HQPB2" w:cs="KFGQPC Uthman Taha Naskh"/>
          <w:bCs/>
          <w:color w:val="0070C0"/>
          <w:sz w:val="24"/>
          <w:szCs w:val="24"/>
          <w:rtl/>
        </w:rPr>
        <w:sym w:font="HQPB2" w:char="F072"/>
      </w:r>
      <w:r w:rsidRPr="00481529">
        <w:rPr>
          <w:rFonts w:ascii="HQPB4" w:hAnsi="HQPB4" w:cs="KFGQPC Uthman Taha Naskh"/>
          <w:bCs/>
          <w:color w:val="0070C0"/>
          <w:sz w:val="24"/>
          <w:szCs w:val="24"/>
          <w:rtl/>
        </w:rPr>
        <w:sym w:font="HQPB4" w:char="F0DF"/>
      </w:r>
      <w:r w:rsidRPr="00481529">
        <w:rPr>
          <w:rFonts w:ascii="HQPB1" w:hAnsi="HQPB1" w:cs="KFGQPC Uthman Taha Naskh"/>
          <w:bCs/>
          <w:color w:val="0070C0"/>
          <w:sz w:val="24"/>
          <w:szCs w:val="24"/>
          <w:rtl/>
        </w:rPr>
        <w:sym w:font="HQPB1" w:char="F08A"/>
      </w:r>
      <w:r w:rsidRPr="00481529">
        <w:rPr>
          <w:rFonts w:ascii="HQPB1" w:hAnsi="HQPB1" w:cs="KFGQPC Uthman Taha Naskh"/>
          <w:bCs/>
          <w:color w:val="0070C0"/>
          <w:sz w:val="24"/>
          <w:szCs w:val="24"/>
          <w:rtl/>
        </w:rPr>
        <w:t xml:space="preserve"> </w:t>
      </w:r>
      <w:r w:rsidRPr="00481529">
        <w:rPr>
          <w:rFonts w:ascii="HQPB5" w:hAnsi="HQPB5" w:cs="KFGQPC Uthman Taha Naskh"/>
          <w:bCs/>
          <w:color w:val="0070C0"/>
          <w:sz w:val="24"/>
          <w:szCs w:val="24"/>
          <w:rtl/>
        </w:rPr>
        <w:sym w:font="HQPB5" w:char="F0AB"/>
      </w:r>
      <w:r w:rsidRPr="00481529">
        <w:rPr>
          <w:rFonts w:ascii="HQPB1" w:hAnsi="HQPB1" w:cs="KFGQPC Uthman Taha Naskh"/>
          <w:bCs/>
          <w:color w:val="0070C0"/>
          <w:sz w:val="24"/>
          <w:szCs w:val="24"/>
          <w:rtl/>
        </w:rPr>
        <w:sym w:font="HQPB1" w:char="F021"/>
      </w:r>
      <w:r w:rsidRPr="00481529">
        <w:rPr>
          <w:rFonts w:ascii="HQPB5" w:hAnsi="HQPB5" w:cs="KFGQPC Uthman Taha Naskh"/>
          <w:bCs/>
          <w:color w:val="0070C0"/>
          <w:sz w:val="24"/>
          <w:szCs w:val="24"/>
          <w:rtl/>
        </w:rPr>
        <w:sym w:font="HQPB5" w:char="F024"/>
      </w:r>
      <w:r w:rsidRPr="00481529">
        <w:rPr>
          <w:rFonts w:ascii="HQPB1" w:hAnsi="HQPB1" w:cs="KFGQPC Uthman Taha Naskh"/>
          <w:bCs/>
          <w:color w:val="0070C0"/>
          <w:sz w:val="24"/>
          <w:szCs w:val="24"/>
          <w:rtl/>
        </w:rPr>
        <w:sym w:font="HQPB1" w:char="F023"/>
      </w:r>
      <w:r w:rsidRPr="00481529">
        <w:rPr>
          <w:rFonts w:ascii="HQPB1" w:hAnsi="HQPB1" w:cs="KFGQPC Uthman Taha Naskh"/>
          <w:bCs/>
          <w:color w:val="0070C0"/>
          <w:sz w:val="24"/>
          <w:szCs w:val="24"/>
          <w:rtl/>
        </w:rPr>
        <w:t xml:space="preserve"> </w:t>
      </w:r>
      <w:r w:rsidRPr="00481529">
        <w:rPr>
          <w:rFonts w:ascii="HQPB1" w:hAnsi="HQPB1" w:cs="KFGQPC Uthman Taha Naskh"/>
          <w:bCs/>
          <w:color w:val="0070C0"/>
          <w:sz w:val="24"/>
          <w:szCs w:val="24"/>
          <w:rtl/>
        </w:rPr>
        <w:sym w:font="HQPB1" w:char="F023"/>
      </w:r>
      <w:r w:rsidRPr="00481529">
        <w:rPr>
          <w:rFonts w:ascii="HQPB4" w:hAnsi="HQPB4" w:cs="KFGQPC Uthman Taha Naskh"/>
          <w:bCs/>
          <w:color w:val="0070C0"/>
          <w:sz w:val="24"/>
          <w:szCs w:val="24"/>
          <w:rtl/>
        </w:rPr>
        <w:sym w:font="HQPB4" w:char="F059"/>
      </w:r>
      <w:r w:rsidRPr="00481529">
        <w:rPr>
          <w:rFonts w:ascii="HQPB1" w:hAnsi="HQPB1" w:cs="KFGQPC Uthman Taha Naskh"/>
          <w:bCs/>
          <w:color w:val="0070C0"/>
          <w:sz w:val="24"/>
          <w:szCs w:val="24"/>
          <w:rtl/>
        </w:rPr>
        <w:sym w:font="HQPB1" w:char="F091"/>
      </w:r>
      <w:r w:rsidRPr="00481529">
        <w:rPr>
          <w:rFonts w:ascii="HQPB1" w:hAnsi="HQPB1" w:cs="KFGQPC Uthman Taha Naskh"/>
          <w:bCs/>
          <w:color w:val="0070C0"/>
          <w:sz w:val="24"/>
          <w:szCs w:val="24"/>
          <w:rtl/>
        </w:rPr>
        <w:sym w:font="HQPB1" w:char="F024"/>
      </w:r>
      <w:r w:rsidRPr="00481529">
        <w:rPr>
          <w:rFonts w:ascii="HQPB5" w:hAnsi="HQPB5" w:cs="KFGQPC Uthman Taha Naskh"/>
          <w:bCs/>
          <w:color w:val="0070C0"/>
          <w:sz w:val="24"/>
          <w:szCs w:val="24"/>
          <w:rtl/>
        </w:rPr>
        <w:sym w:font="HQPB5" w:char="F07C"/>
      </w:r>
      <w:r w:rsidRPr="00481529">
        <w:rPr>
          <w:rFonts w:ascii="HQPB1" w:hAnsi="HQPB1" w:cs="KFGQPC Uthman Taha Naskh"/>
          <w:bCs/>
          <w:color w:val="0070C0"/>
          <w:sz w:val="24"/>
          <w:szCs w:val="24"/>
          <w:rtl/>
        </w:rPr>
        <w:sym w:font="HQPB1" w:char="F0C1"/>
      </w:r>
      <w:r w:rsidRPr="00481529">
        <w:rPr>
          <w:rFonts w:ascii="HQPB2" w:hAnsi="HQPB2" w:cs="KFGQPC Uthman Taha Naskh"/>
          <w:bCs/>
          <w:color w:val="0070C0"/>
          <w:sz w:val="24"/>
          <w:szCs w:val="24"/>
          <w:rtl/>
        </w:rPr>
        <w:sym w:font="HQPB2" w:char="F052"/>
      </w:r>
      <w:r w:rsidRPr="00481529">
        <w:rPr>
          <w:rFonts w:ascii="HQPB5" w:hAnsi="HQPB5" w:cs="KFGQPC Uthman Taha Naskh"/>
          <w:bCs/>
          <w:color w:val="0070C0"/>
          <w:sz w:val="24"/>
          <w:szCs w:val="24"/>
          <w:rtl/>
        </w:rPr>
        <w:sym w:font="HQPB5" w:char="F072"/>
      </w:r>
      <w:r w:rsidRPr="00481529">
        <w:rPr>
          <w:rFonts w:ascii="HQPB1" w:hAnsi="HQPB1" w:cs="KFGQPC Uthman Taha Naskh"/>
          <w:bCs/>
          <w:color w:val="0070C0"/>
          <w:sz w:val="24"/>
          <w:szCs w:val="24"/>
          <w:rtl/>
        </w:rPr>
        <w:sym w:font="HQPB1" w:char="F026"/>
      </w:r>
      <w:r w:rsidRPr="00481529">
        <w:rPr>
          <w:rFonts w:ascii="HQPB1" w:hAnsi="HQPB1" w:cs="KFGQPC Uthman Taha Naskh"/>
          <w:bCs/>
          <w:color w:val="0070C0"/>
          <w:sz w:val="24"/>
          <w:szCs w:val="24"/>
          <w:rtl/>
        </w:rPr>
        <w:t xml:space="preserve"> </w:t>
      </w:r>
      <w:r w:rsidRPr="00481529">
        <w:rPr>
          <w:rFonts w:ascii="HQPB2" w:hAnsi="HQPB2" w:cs="KFGQPC Uthman Taha Naskh"/>
          <w:bCs/>
          <w:color w:val="0070C0"/>
          <w:sz w:val="24"/>
          <w:szCs w:val="24"/>
          <w:rtl/>
        </w:rPr>
        <w:sym w:font="HQPB2" w:char="F0C7"/>
      </w:r>
      <w:r w:rsidRPr="00481529">
        <w:rPr>
          <w:rFonts w:ascii="HQPB2" w:hAnsi="HQPB2" w:cs="KFGQPC Uthman Taha Naskh"/>
          <w:bCs/>
          <w:color w:val="0070C0"/>
          <w:sz w:val="24"/>
          <w:szCs w:val="24"/>
          <w:rtl/>
        </w:rPr>
        <w:sym w:font="HQPB2" w:char="F0CB"/>
      </w:r>
      <w:r w:rsidRPr="00481529">
        <w:rPr>
          <w:rFonts w:ascii="HQPB2" w:hAnsi="HQPB2" w:cs="KFGQPC Uthman Taha Naskh"/>
          <w:bCs/>
          <w:color w:val="0070C0"/>
          <w:sz w:val="24"/>
          <w:szCs w:val="24"/>
          <w:rtl/>
        </w:rPr>
        <w:sym w:font="HQPB2" w:char="F0CE"/>
      </w:r>
      <w:r w:rsidRPr="00481529">
        <w:rPr>
          <w:rFonts w:ascii="HQPB2" w:hAnsi="HQPB2" w:cs="KFGQPC Uthman Taha Naskh"/>
          <w:bCs/>
          <w:color w:val="0070C0"/>
          <w:sz w:val="24"/>
          <w:szCs w:val="24"/>
          <w:rtl/>
        </w:rPr>
        <w:sym w:font="HQPB2" w:char="F0C8"/>
      </w:r>
      <w:r w:rsidRPr="00481529">
        <w:rPr>
          <w:rFonts w:ascii="HQPB2" w:hAnsi="HQPB2" w:cs="KFGQPC Uthman Taha Naskh"/>
          <w:bCs/>
          <w:color w:val="0070C0"/>
          <w:sz w:val="24"/>
          <w:szCs w:val="24"/>
          <w:rtl/>
        </w:rPr>
        <w:t xml:space="preserve"> </w:t>
      </w:r>
      <w:r w:rsidR="007F537E" w:rsidRPr="00481529">
        <w:rPr>
          <w:rFonts w:cs="KFGQPC Uthman Taha Naskh" w:hint="cs"/>
          <w:bCs/>
          <w:color w:val="0070C0"/>
          <w:sz w:val="24"/>
          <w:szCs w:val="24"/>
          <w:rtl/>
        </w:rPr>
        <w:sym w:font="HQPB2" w:char="F0E1"/>
      </w:r>
      <w:r w:rsidRPr="00481529">
        <w:rPr>
          <w:rFonts w:cs="KFGQPC Uthman Taha Naskh" w:hint="cs"/>
          <w:bCs/>
          <w:color w:val="0070C0"/>
          <w:sz w:val="25"/>
          <w:szCs w:val="30"/>
          <w:rtl/>
        </w:rPr>
        <w:t xml:space="preserve"> </w:t>
      </w:r>
      <w:r w:rsidRPr="00481529">
        <w:rPr>
          <w:rFonts w:cs="KFGQPC Uthman Taha Naskh" w:hint="cs"/>
          <w:bCs/>
          <w:color w:val="0070C0"/>
          <w:sz w:val="19"/>
          <w:szCs w:val="30"/>
          <w:rtl/>
        </w:rPr>
        <w:t>[نوح</w:t>
      </w:r>
      <w:r w:rsidR="00DF0C98" w:rsidRPr="00481529">
        <w:rPr>
          <w:rFonts w:cs="KFGQPC Uthman Taha Naskh" w:hint="cs"/>
          <w:bCs/>
          <w:color w:val="0070C0"/>
          <w:sz w:val="19"/>
          <w:szCs w:val="30"/>
          <w:rtl/>
        </w:rPr>
        <w:t xml:space="preserve">: 23 </w:t>
      </w:r>
      <w:r w:rsidR="00EA0935" w:rsidRPr="00481529">
        <w:rPr>
          <w:rFonts w:cs="KFGQPC Uthman Taha Naskh" w:hint="cs"/>
          <w:bCs/>
          <w:color w:val="0070C0"/>
          <w:sz w:val="19"/>
          <w:szCs w:val="30"/>
          <w:rtl/>
        </w:rPr>
        <w:t>ـ</w:t>
      </w:r>
      <w:r w:rsidR="00DF0C98" w:rsidRPr="00481529">
        <w:rPr>
          <w:rFonts w:cs="KFGQPC Uthman Taha Naskh" w:hint="cs"/>
          <w:bCs/>
          <w:color w:val="0070C0"/>
          <w:sz w:val="19"/>
          <w:szCs w:val="30"/>
          <w:rtl/>
        </w:rPr>
        <w:t xml:space="preserve"> 25</w:t>
      </w:r>
      <w:r w:rsidRPr="00481529">
        <w:rPr>
          <w:rFonts w:cs="KFGQPC Uthman Taha Naskh" w:hint="cs"/>
          <w:bCs/>
          <w:color w:val="0070C0"/>
          <w:sz w:val="19"/>
          <w:szCs w:val="30"/>
          <w:rtl/>
        </w:rPr>
        <w:t>]</w:t>
      </w:r>
      <w:r w:rsidRPr="00481529">
        <w:rPr>
          <w:rFonts w:cs="KFGQPC Uthman Taha Naskh" w:hint="cs"/>
          <w:bCs/>
          <w:color w:val="0070C0"/>
          <w:sz w:val="25"/>
          <w:szCs w:val="30"/>
          <w:rtl/>
        </w:rPr>
        <w:t xml:space="preserve">. فالغلو في الصالحين من البشر وفي الملائكة والأنبياء والجن والأصنام هو أصل هذا البلاء، والله بيّن على أيدي الرسل أن الواجب عبادته وحده سبحانه، وأنه الإله الحق، وأنه لا يجوز اتخاذ الوسائط بينه وبين عباده، بل يجب أن يعبد وحده مباشرة من دون واسطة، وأرسل الرسل، وأنزل الكتاب بذلك، وخلق الثقلين لذلك، قال تعالى: </w:t>
      </w:r>
      <w:r w:rsidR="002B7FD2" w:rsidRPr="00481529">
        <w:rPr>
          <w:rFonts w:cs="KFGQPC Uthman Taha Naskh" w:hint="cs"/>
          <w:bCs/>
          <w:color w:val="0070C0"/>
          <w:sz w:val="24"/>
          <w:szCs w:val="24"/>
          <w:rtl/>
        </w:rPr>
        <w:sym w:font="HQPB2" w:char="F0E2"/>
      </w:r>
      <w:r w:rsidRPr="00481529">
        <w:rPr>
          <w:rFonts w:cs="KFGQPC Uthman Taha Naskh"/>
          <w:bCs/>
          <w:color w:val="0070C0"/>
          <w:sz w:val="24"/>
          <w:szCs w:val="24"/>
          <w:rtl/>
        </w:rPr>
        <w:t xml:space="preserve"> </w:t>
      </w:r>
      <w:r w:rsidRPr="00481529">
        <w:rPr>
          <w:rFonts w:ascii="HQPB1" w:hAnsi="HQPB1" w:cs="KFGQPC Uthman Taha Naskh"/>
          <w:bCs/>
          <w:color w:val="0070C0"/>
          <w:sz w:val="24"/>
          <w:szCs w:val="24"/>
          <w:rtl/>
        </w:rPr>
        <w:sym w:font="HQPB1" w:char="F024"/>
      </w:r>
      <w:r w:rsidRPr="00481529">
        <w:rPr>
          <w:rFonts w:ascii="HQPB5" w:hAnsi="HQPB5" w:cs="KFGQPC Uthman Taha Naskh"/>
          <w:bCs/>
          <w:color w:val="0070C0"/>
          <w:sz w:val="24"/>
          <w:szCs w:val="24"/>
          <w:rtl/>
        </w:rPr>
        <w:sym w:font="HQPB5" w:char="F074"/>
      </w:r>
      <w:r w:rsidRPr="00481529">
        <w:rPr>
          <w:rFonts w:ascii="HQPB2" w:hAnsi="HQPB2" w:cs="KFGQPC Uthman Taha Naskh"/>
          <w:bCs/>
          <w:color w:val="0070C0"/>
          <w:sz w:val="24"/>
          <w:szCs w:val="24"/>
          <w:rtl/>
        </w:rPr>
        <w:sym w:font="HQPB2" w:char="F042"/>
      </w:r>
      <w:r w:rsidRPr="00481529">
        <w:rPr>
          <w:rFonts w:ascii="HQPB5" w:hAnsi="HQPB5" w:cs="KFGQPC Uthman Taha Naskh"/>
          <w:bCs/>
          <w:color w:val="0070C0"/>
          <w:sz w:val="24"/>
          <w:szCs w:val="24"/>
          <w:rtl/>
        </w:rPr>
        <w:sym w:font="HQPB5" w:char="F075"/>
      </w:r>
      <w:r w:rsidRPr="00481529">
        <w:rPr>
          <w:rFonts w:ascii="HQPB2" w:hAnsi="HQPB2" w:cs="KFGQPC Uthman Taha Naskh"/>
          <w:bCs/>
          <w:color w:val="0070C0"/>
          <w:sz w:val="24"/>
          <w:szCs w:val="24"/>
          <w:rtl/>
        </w:rPr>
        <w:sym w:font="HQPB2" w:char="F072"/>
      </w:r>
      <w:r w:rsidRPr="00481529">
        <w:rPr>
          <w:rFonts w:ascii="HQPB2" w:hAnsi="HQPB2" w:cs="KFGQPC Uthman Taha Naskh"/>
          <w:bCs/>
          <w:color w:val="0070C0"/>
          <w:sz w:val="24"/>
          <w:szCs w:val="24"/>
          <w:rtl/>
        </w:rPr>
        <w:t xml:space="preserve"> </w:t>
      </w:r>
      <w:r w:rsidRPr="00481529">
        <w:rPr>
          <w:rFonts w:ascii="HQPB4" w:hAnsi="HQPB4" w:cs="KFGQPC Uthman Taha Naskh"/>
          <w:bCs/>
          <w:color w:val="0070C0"/>
          <w:sz w:val="24"/>
          <w:szCs w:val="24"/>
          <w:rtl/>
        </w:rPr>
        <w:sym w:font="HQPB4" w:char="F0E0"/>
      </w:r>
      <w:r w:rsidRPr="00481529">
        <w:rPr>
          <w:rFonts w:ascii="HQPB1" w:hAnsi="HQPB1" w:cs="KFGQPC Uthman Taha Naskh"/>
          <w:bCs/>
          <w:color w:val="0070C0"/>
          <w:sz w:val="24"/>
          <w:szCs w:val="24"/>
          <w:rtl/>
        </w:rPr>
        <w:sym w:font="HQPB1" w:char="F04D"/>
      </w:r>
      <w:r w:rsidRPr="00481529">
        <w:rPr>
          <w:rFonts w:ascii="HQPB4" w:hAnsi="HQPB4" w:cs="KFGQPC Uthman Taha Naskh"/>
          <w:bCs/>
          <w:color w:val="0070C0"/>
          <w:sz w:val="24"/>
          <w:szCs w:val="24"/>
          <w:rtl/>
        </w:rPr>
        <w:sym w:font="HQPB4" w:char="F0F8"/>
      </w:r>
      <w:r w:rsidRPr="00481529">
        <w:rPr>
          <w:rFonts w:ascii="HQPB2" w:hAnsi="HQPB2" w:cs="KFGQPC Uthman Taha Naskh"/>
          <w:bCs/>
          <w:color w:val="0070C0"/>
          <w:sz w:val="24"/>
          <w:szCs w:val="24"/>
          <w:rtl/>
        </w:rPr>
        <w:sym w:font="HQPB2" w:char="F029"/>
      </w:r>
      <w:r w:rsidRPr="00481529">
        <w:rPr>
          <w:rFonts w:ascii="HQPB5" w:hAnsi="HQPB5" w:cs="KFGQPC Uthman Taha Naskh"/>
          <w:bCs/>
          <w:color w:val="0070C0"/>
          <w:sz w:val="24"/>
          <w:szCs w:val="24"/>
          <w:rtl/>
        </w:rPr>
        <w:sym w:font="HQPB5" w:char="F06E"/>
      </w:r>
      <w:r w:rsidRPr="00481529">
        <w:rPr>
          <w:rFonts w:ascii="HQPB2" w:hAnsi="HQPB2" w:cs="KFGQPC Uthman Taha Naskh"/>
          <w:bCs/>
          <w:color w:val="0070C0"/>
          <w:sz w:val="24"/>
          <w:szCs w:val="24"/>
          <w:rtl/>
        </w:rPr>
        <w:sym w:font="HQPB2" w:char="F03D"/>
      </w:r>
      <w:r w:rsidRPr="00481529">
        <w:rPr>
          <w:rFonts w:ascii="HQPB5" w:hAnsi="HQPB5" w:cs="KFGQPC Uthman Taha Naskh"/>
          <w:bCs/>
          <w:color w:val="0070C0"/>
          <w:sz w:val="24"/>
          <w:szCs w:val="24"/>
          <w:rtl/>
        </w:rPr>
        <w:sym w:font="HQPB5" w:char="F079"/>
      </w:r>
      <w:r w:rsidRPr="00481529">
        <w:rPr>
          <w:rFonts w:ascii="HQPB1" w:hAnsi="HQPB1" w:cs="KFGQPC Uthman Taha Naskh"/>
          <w:bCs/>
          <w:color w:val="0070C0"/>
          <w:sz w:val="24"/>
          <w:szCs w:val="24"/>
          <w:rtl/>
        </w:rPr>
        <w:sym w:font="HQPB1" w:char="F07A"/>
      </w:r>
      <w:r w:rsidRPr="00481529">
        <w:rPr>
          <w:rFonts w:ascii="HQPB1" w:hAnsi="HQPB1" w:cs="KFGQPC Uthman Taha Naskh"/>
          <w:bCs/>
          <w:color w:val="0070C0"/>
          <w:sz w:val="24"/>
          <w:szCs w:val="24"/>
          <w:rtl/>
        </w:rPr>
        <w:t xml:space="preserve"> </w:t>
      </w:r>
      <w:r w:rsidRPr="00481529">
        <w:rPr>
          <w:rFonts w:ascii="HQPB4" w:hAnsi="HQPB4" w:cs="KFGQPC Uthman Taha Naskh"/>
          <w:bCs/>
          <w:color w:val="0070C0"/>
          <w:sz w:val="24"/>
          <w:szCs w:val="24"/>
          <w:rtl/>
        </w:rPr>
        <w:sym w:font="HQPB4" w:char="F0A3"/>
      </w:r>
      <w:r w:rsidRPr="00481529">
        <w:rPr>
          <w:rFonts w:ascii="HQPB2" w:hAnsi="HQPB2" w:cs="KFGQPC Uthman Taha Naskh"/>
          <w:bCs/>
          <w:color w:val="0070C0"/>
          <w:sz w:val="24"/>
          <w:szCs w:val="24"/>
          <w:rtl/>
        </w:rPr>
        <w:sym w:font="HQPB2" w:char="F060"/>
      </w:r>
      <w:r w:rsidRPr="00481529">
        <w:rPr>
          <w:rFonts w:ascii="HQPB4" w:hAnsi="HQPB4" w:cs="KFGQPC Uthman Taha Naskh"/>
          <w:bCs/>
          <w:color w:val="0070C0"/>
          <w:sz w:val="24"/>
          <w:szCs w:val="24"/>
          <w:rtl/>
        </w:rPr>
        <w:sym w:font="HQPB4" w:char="F0C5"/>
      </w:r>
      <w:r w:rsidRPr="00481529">
        <w:rPr>
          <w:rFonts w:ascii="HQPB1" w:hAnsi="HQPB1" w:cs="KFGQPC Uthman Taha Naskh"/>
          <w:bCs/>
          <w:color w:val="0070C0"/>
          <w:sz w:val="24"/>
          <w:szCs w:val="24"/>
          <w:rtl/>
        </w:rPr>
        <w:sym w:font="HQPB1" w:char="F067"/>
      </w:r>
      <w:r w:rsidRPr="00481529">
        <w:rPr>
          <w:rFonts w:ascii="HQPB4" w:hAnsi="HQPB4" w:cs="KFGQPC Uthman Taha Naskh"/>
          <w:bCs/>
          <w:color w:val="0070C0"/>
          <w:sz w:val="24"/>
          <w:szCs w:val="24"/>
          <w:rtl/>
        </w:rPr>
        <w:sym w:font="HQPB4" w:char="F0F9"/>
      </w:r>
      <w:r w:rsidRPr="00481529">
        <w:rPr>
          <w:rFonts w:ascii="HQPB2" w:hAnsi="HQPB2" w:cs="KFGQPC Uthman Taha Naskh"/>
          <w:bCs/>
          <w:color w:val="0070C0"/>
          <w:sz w:val="24"/>
          <w:szCs w:val="24"/>
          <w:rtl/>
        </w:rPr>
        <w:sym w:font="HQPB2" w:char="F03A"/>
      </w:r>
      <w:r w:rsidRPr="00481529">
        <w:rPr>
          <w:rFonts w:ascii="HQPB5" w:hAnsi="HQPB5" w:cs="KFGQPC Uthman Taha Naskh"/>
          <w:bCs/>
          <w:color w:val="0070C0"/>
          <w:sz w:val="24"/>
          <w:szCs w:val="24"/>
          <w:rtl/>
        </w:rPr>
        <w:sym w:font="HQPB5" w:char="F024"/>
      </w:r>
      <w:r w:rsidRPr="00481529">
        <w:rPr>
          <w:rFonts w:ascii="HQPB1" w:hAnsi="HQPB1" w:cs="KFGQPC Uthman Taha Naskh"/>
          <w:bCs/>
          <w:color w:val="0070C0"/>
          <w:sz w:val="24"/>
          <w:szCs w:val="24"/>
          <w:rtl/>
        </w:rPr>
        <w:sym w:font="HQPB1" w:char="F023"/>
      </w:r>
      <w:r w:rsidRPr="00481529">
        <w:rPr>
          <w:rFonts w:ascii="HQPB1" w:hAnsi="HQPB1" w:cs="KFGQPC Uthman Taha Naskh"/>
          <w:bCs/>
          <w:color w:val="0070C0"/>
          <w:sz w:val="24"/>
          <w:szCs w:val="24"/>
          <w:rtl/>
        </w:rPr>
        <w:t xml:space="preserve"> </w:t>
      </w:r>
      <w:r w:rsidRPr="00481529">
        <w:rPr>
          <w:rFonts w:ascii="HQPB5" w:hAnsi="HQPB5" w:cs="KFGQPC Uthman Taha Naskh"/>
          <w:bCs/>
          <w:color w:val="0070C0"/>
          <w:sz w:val="24"/>
          <w:szCs w:val="24"/>
          <w:rtl/>
        </w:rPr>
        <w:sym w:font="HQPB5" w:char="F07D"/>
      </w:r>
      <w:r w:rsidRPr="00481529">
        <w:rPr>
          <w:rFonts w:ascii="HQPB1" w:hAnsi="HQPB1" w:cs="KFGQPC Uthman Taha Naskh"/>
          <w:bCs/>
          <w:color w:val="0070C0"/>
          <w:sz w:val="24"/>
          <w:szCs w:val="24"/>
          <w:rtl/>
        </w:rPr>
        <w:sym w:font="HQPB1" w:char="F0A7"/>
      </w:r>
      <w:r w:rsidRPr="00481529">
        <w:rPr>
          <w:rFonts w:ascii="HQPB2" w:hAnsi="HQPB2" w:cs="KFGQPC Uthman Taha Naskh"/>
          <w:bCs/>
          <w:color w:val="0070C0"/>
          <w:sz w:val="24"/>
          <w:szCs w:val="24"/>
          <w:rtl/>
        </w:rPr>
        <w:sym w:font="HQPB2" w:char="F052"/>
      </w:r>
      <w:r w:rsidRPr="00481529">
        <w:rPr>
          <w:rFonts w:ascii="HQPB5" w:hAnsi="HQPB5" w:cs="KFGQPC Uthman Taha Naskh"/>
          <w:bCs/>
          <w:color w:val="0070C0"/>
          <w:sz w:val="24"/>
          <w:szCs w:val="24"/>
          <w:rtl/>
        </w:rPr>
        <w:sym w:font="HQPB5" w:char="F04D"/>
      </w:r>
      <w:r w:rsidRPr="00481529">
        <w:rPr>
          <w:rFonts w:ascii="HQPB2" w:hAnsi="HQPB2" w:cs="KFGQPC Uthman Taha Naskh"/>
          <w:bCs/>
          <w:color w:val="0070C0"/>
          <w:sz w:val="24"/>
          <w:szCs w:val="24"/>
          <w:rtl/>
        </w:rPr>
        <w:sym w:font="HQPB2" w:char="F07D"/>
      </w:r>
      <w:r w:rsidRPr="00481529">
        <w:rPr>
          <w:rFonts w:ascii="HQPB5" w:hAnsi="HQPB5" w:cs="KFGQPC Uthman Taha Naskh"/>
          <w:bCs/>
          <w:color w:val="0070C0"/>
          <w:sz w:val="24"/>
          <w:szCs w:val="24"/>
          <w:rtl/>
        </w:rPr>
        <w:sym w:font="HQPB5" w:char="F024"/>
      </w:r>
      <w:r w:rsidRPr="00481529">
        <w:rPr>
          <w:rFonts w:ascii="HQPB1" w:hAnsi="HQPB1" w:cs="KFGQPC Uthman Taha Naskh"/>
          <w:bCs/>
          <w:color w:val="0070C0"/>
          <w:sz w:val="24"/>
          <w:szCs w:val="24"/>
          <w:rtl/>
        </w:rPr>
        <w:sym w:font="HQPB1" w:char="F023"/>
      </w:r>
      <w:r w:rsidRPr="00481529">
        <w:rPr>
          <w:rFonts w:ascii="HQPB5" w:hAnsi="HQPB5" w:cs="KFGQPC Uthman Taha Naskh"/>
          <w:bCs/>
          <w:color w:val="0070C0"/>
          <w:sz w:val="24"/>
          <w:szCs w:val="24"/>
          <w:rtl/>
        </w:rPr>
        <w:sym w:font="HQPB5" w:char="F075"/>
      </w:r>
      <w:r w:rsidRPr="00481529">
        <w:rPr>
          <w:rFonts w:ascii="HQPB2" w:hAnsi="HQPB2" w:cs="KFGQPC Uthman Taha Naskh"/>
          <w:bCs/>
          <w:color w:val="0070C0"/>
          <w:sz w:val="24"/>
          <w:szCs w:val="24"/>
          <w:rtl/>
        </w:rPr>
        <w:sym w:font="HQPB2" w:char="F072"/>
      </w:r>
      <w:r w:rsidRPr="00481529">
        <w:rPr>
          <w:rFonts w:ascii="HQPB2" w:hAnsi="HQPB2" w:cs="KFGQPC Uthman Taha Naskh"/>
          <w:bCs/>
          <w:color w:val="0070C0"/>
          <w:sz w:val="24"/>
          <w:szCs w:val="24"/>
          <w:rtl/>
        </w:rPr>
        <w:t xml:space="preserve"> </w:t>
      </w:r>
      <w:r w:rsidRPr="00481529">
        <w:rPr>
          <w:rFonts w:ascii="HQPB5" w:hAnsi="HQPB5" w:cs="KFGQPC Uthman Taha Naskh"/>
          <w:bCs/>
          <w:color w:val="0070C0"/>
          <w:sz w:val="24"/>
          <w:szCs w:val="24"/>
          <w:rtl/>
        </w:rPr>
        <w:sym w:font="HQPB5" w:char="F09E"/>
      </w:r>
      <w:r w:rsidRPr="00481529">
        <w:rPr>
          <w:rFonts w:ascii="HQPB2" w:hAnsi="HQPB2" w:cs="KFGQPC Uthman Taha Naskh"/>
          <w:bCs/>
          <w:color w:val="0070C0"/>
          <w:sz w:val="24"/>
          <w:szCs w:val="24"/>
          <w:rtl/>
        </w:rPr>
        <w:sym w:font="HQPB2" w:char="F077"/>
      </w:r>
      <w:r w:rsidRPr="00481529">
        <w:rPr>
          <w:rFonts w:ascii="HQPB4" w:hAnsi="HQPB4" w:cs="KFGQPC Uthman Taha Naskh"/>
          <w:bCs/>
          <w:color w:val="0070C0"/>
          <w:sz w:val="24"/>
          <w:szCs w:val="24"/>
          <w:rtl/>
        </w:rPr>
        <w:sym w:font="HQPB4" w:char="F0CE"/>
      </w:r>
      <w:r w:rsidRPr="00481529">
        <w:rPr>
          <w:rFonts w:ascii="HQPB1" w:hAnsi="HQPB1" w:cs="KFGQPC Uthman Taha Naskh"/>
          <w:bCs/>
          <w:color w:val="0070C0"/>
          <w:sz w:val="24"/>
          <w:szCs w:val="24"/>
          <w:rtl/>
        </w:rPr>
        <w:sym w:font="HQPB1" w:char="F029"/>
      </w:r>
      <w:r w:rsidRPr="00481529">
        <w:rPr>
          <w:rFonts w:ascii="HQPB1" w:hAnsi="HQPB1" w:cs="KFGQPC Uthman Taha Naskh"/>
          <w:bCs/>
          <w:color w:val="0070C0"/>
          <w:sz w:val="24"/>
          <w:szCs w:val="24"/>
          <w:rtl/>
        </w:rPr>
        <w:t xml:space="preserve"> </w:t>
      </w:r>
      <w:r w:rsidRPr="00481529">
        <w:rPr>
          <w:rFonts w:ascii="HQPB4" w:hAnsi="HQPB4" w:cs="KFGQPC Uthman Taha Naskh"/>
          <w:bCs/>
          <w:color w:val="0070C0"/>
          <w:sz w:val="24"/>
          <w:szCs w:val="24"/>
          <w:rtl/>
        </w:rPr>
        <w:sym w:font="HQPB4" w:char="F0C8"/>
      </w:r>
      <w:r w:rsidRPr="00481529">
        <w:rPr>
          <w:rFonts w:ascii="HQPB2" w:hAnsi="HQPB2" w:cs="KFGQPC Uthman Taha Naskh"/>
          <w:bCs/>
          <w:color w:val="0070C0"/>
          <w:sz w:val="24"/>
          <w:szCs w:val="24"/>
          <w:rtl/>
        </w:rPr>
        <w:sym w:font="HQPB2" w:char="F062"/>
      </w:r>
      <w:r w:rsidRPr="00481529">
        <w:rPr>
          <w:rFonts w:ascii="HQPB2" w:hAnsi="HQPB2" w:cs="KFGQPC Uthman Taha Naskh"/>
          <w:bCs/>
          <w:color w:val="0070C0"/>
          <w:sz w:val="24"/>
          <w:szCs w:val="24"/>
          <w:rtl/>
        </w:rPr>
        <w:sym w:font="HQPB2" w:char="F072"/>
      </w:r>
      <w:r w:rsidRPr="00481529">
        <w:rPr>
          <w:rFonts w:ascii="HQPB4" w:hAnsi="HQPB4" w:cs="KFGQPC Uthman Taha Naskh"/>
          <w:bCs/>
          <w:color w:val="0070C0"/>
          <w:sz w:val="24"/>
          <w:szCs w:val="24"/>
          <w:rtl/>
        </w:rPr>
        <w:sym w:font="HQPB4" w:char="F0DF"/>
      </w:r>
      <w:r w:rsidRPr="00481529">
        <w:rPr>
          <w:rFonts w:ascii="HQPB1" w:hAnsi="HQPB1" w:cs="KFGQPC Uthman Taha Naskh"/>
          <w:bCs/>
          <w:color w:val="0070C0"/>
          <w:sz w:val="24"/>
          <w:szCs w:val="24"/>
          <w:rtl/>
        </w:rPr>
        <w:sym w:font="HQPB1" w:char="F089"/>
      </w:r>
      <w:r w:rsidRPr="00481529">
        <w:rPr>
          <w:rFonts w:ascii="HQPB4" w:hAnsi="HQPB4" w:cs="KFGQPC Uthman Taha Naskh"/>
          <w:bCs/>
          <w:color w:val="0070C0"/>
          <w:sz w:val="24"/>
          <w:szCs w:val="24"/>
          <w:rtl/>
        </w:rPr>
        <w:sym w:font="HQPB4" w:char="F0E7"/>
      </w:r>
      <w:r w:rsidRPr="00481529">
        <w:rPr>
          <w:rFonts w:ascii="HQPB1" w:hAnsi="HQPB1" w:cs="KFGQPC Uthman Taha Naskh"/>
          <w:bCs/>
          <w:color w:val="0070C0"/>
          <w:sz w:val="24"/>
          <w:szCs w:val="24"/>
          <w:rtl/>
        </w:rPr>
        <w:sym w:font="HQPB1" w:char="F037"/>
      </w:r>
      <w:r w:rsidRPr="00481529">
        <w:rPr>
          <w:rFonts w:ascii="HQPB4" w:hAnsi="HQPB4" w:cs="KFGQPC Uthman Taha Naskh"/>
          <w:bCs/>
          <w:color w:val="0070C0"/>
          <w:sz w:val="24"/>
          <w:szCs w:val="24"/>
          <w:rtl/>
        </w:rPr>
        <w:sym w:font="HQPB4" w:char="F0F7"/>
      </w:r>
      <w:r w:rsidRPr="00481529">
        <w:rPr>
          <w:rFonts w:ascii="HQPB1" w:hAnsi="HQPB1" w:cs="KFGQPC Uthman Taha Naskh"/>
          <w:bCs/>
          <w:color w:val="0070C0"/>
          <w:sz w:val="24"/>
          <w:szCs w:val="24"/>
          <w:rtl/>
        </w:rPr>
        <w:sym w:font="HQPB1" w:char="F0E8"/>
      </w:r>
      <w:r w:rsidRPr="00481529">
        <w:rPr>
          <w:rFonts w:ascii="HQPB5" w:hAnsi="HQPB5" w:cs="KFGQPC Uthman Taha Naskh"/>
          <w:bCs/>
          <w:color w:val="0070C0"/>
          <w:sz w:val="24"/>
          <w:szCs w:val="24"/>
          <w:rtl/>
        </w:rPr>
        <w:sym w:font="HQPB5" w:char="F075"/>
      </w:r>
      <w:r w:rsidRPr="00481529">
        <w:rPr>
          <w:rFonts w:ascii="HQPB2" w:hAnsi="HQPB2" w:cs="KFGQPC Uthman Taha Naskh"/>
          <w:bCs/>
          <w:color w:val="0070C0"/>
          <w:sz w:val="24"/>
          <w:szCs w:val="24"/>
          <w:rtl/>
        </w:rPr>
        <w:sym w:font="HQPB2" w:char="F08B"/>
      </w:r>
      <w:r w:rsidRPr="00481529">
        <w:rPr>
          <w:rFonts w:ascii="HQPB4" w:hAnsi="HQPB4" w:cs="KFGQPC Uthman Taha Naskh"/>
          <w:bCs/>
          <w:color w:val="0070C0"/>
          <w:sz w:val="24"/>
          <w:szCs w:val="24"/>
          <w:rtl/>
        </w:rPr>
        <w:sym w:font="HQPB4" w:char="F0CF"/>
      </w:r>
      <w:r w:rsidRPr="00481529">
        <w:rPr>
          <w:rFonts w:ascii="HQPB2" w:hAnsi="HQPB2" w:cs="KFGQPC Uthman Taha Naskh"/>
          <w:bCs/>
          <w:color w:val="0070C0"/>
          <w:sz w:val="24"/>
          <w:szCs w:val="24"/>
          <w:rtl/>
        </w:rPr>
        <w:sym w:font="HQPB2" w:char="F039"/>
      </w:r>
      <w:r w:rsidRPr="00481529">
        <w:rPr>
          <w:rFonts w:ascii="HQPB2" w:hAnsi="HQPB2" w:cs="KFGQPC Uthman Taha Naskh"/>
          <w:bCs/>
          <w:color w:val="0070C0"/>
          <w:sz w:val="24"/>
          <w:szCs w:val="24"/>
          <w:rtl/>
        </w:rPr>
        <w:t xml:space="preserve"> </w:t>
      </w:r>
      <w:r w:rsidRPr="00481529">
        <w:rPr>
          <w:rFonts w:ascii="HQPB2" w:hAnsi="HQPB2" w:cs="KFGQPC Uthman Taha Naskh"/>
          <w:bCs/>
          <w:color w:val="0070C0"/>
          <w:sz w:val="24"/>
          <w:szCs w:val="24"/>
          <w:rtl/>
        </w:rPr>
        <w:sym w:font="HQPB2" w:char="F0C7"/>
      </w:r>
      <w:r w:rsidRPr="00481529">
        <w:rPr>
          <w:rFonts w:ascii="HQPB2" w:hAnsi="HQPB2" w:cs="KFGQPC Uthman Taha Naskh"/>
          <w:bCs/>
          <w:color w:val="0070C0"/>
          <w:sz w:val="24"/>
          <w:szCs w:val="24"/>
          <w:rtl/>
        </w:rPr>
        <w:sym w:font="HQPB2" w:char="F0CE"/>
      </w:r>
      <w:r w:rsidRPr="00481529">
        <w:rPr>
          <w:rFonts w:ascii="HQPB2" w:hAnsi="HQPB2" w:cs="KFGQPC Uthman Taha Naskh"/>
          <w:bCs/>
          <w:color w:val="0070C0"/>
          <w:sz w:val="24"/>
          <w:szCs w:val="24"/>
          <w:rtl/>
        </w:rPr>
        <w:sym w:font="HQPB2" w:char="F0CF"/>
      </w:r>
      <w:r w:rsidRPr="00481529">
        <w:rPr>
          <w:rFonts w:ascii="HQPB2" w:hAnsi="HQPB2" w:cs="KFGQPC Uthman Taha Naskh"/>
          <w:bCs/>
          <w:color w:val="0070C0"/>
          <w:sz w:val="24"/>
          <w:szCs w:val="24"/>
          <w:rtl/>
        </w:rPr>
        <w:sym w:font="HQPB2" w:char="F0C8"/>
      </w:r>
      <w:r w:rsidRPr="00481529">
        <w:rPr>
          <w:rFonts w:ascii="HQPB2" w:hAnsi="HQPB2" w:cs="KFGQPC Uthman Taha Naskh"/>
          <w:bCs/>
          <w:color w:val="0070C0"/>
          <w:sz w:val="24"/>
          <w:szCs w:val="24"/>
          <w:rtl/>
        </w:rPr>
        <w:t xml:space="preserve"> </w:t>
      </w:r>
      <w:r w:rsidR="007F537E" w:rsidRPr="00481529">
        <w:rPr>
          <w:rFonts w:cs="KFGQPC Uthman Taha Naskh" w:hint="cs"/>
          <w:bCs/>
          <w:color w:val="0070C0"/>
          <w:sz w:val="24"/>
          <w:szCs w:val="24"/>
          <w:rtl/>
        </w:rPr>
        <w:sym w:font="HQPB2" w:char="F0E1"/>
      </w:r>
      <w:r w:rsidRPr="00481529">
        <w:rPr>
          <w:rFonts w:cs="KFGQPC Uthman Taha Naskh" w:hint="cs"/>
          <w:bCs/>
          <w:color w:val="0070C0"/>
          <w:sz w:val="25"/>
          <w:szCs w:val="30"/>
          <w:rtl/>
        </w:rPr>
        <w:t xml:space="preserve"> </w:t>
      </w:r>
      <w:r w:rsidRPr="00481529">
        <w:rPr>
          <w:rFonts w:cs="KFGQPC Uthman Taha Naskh" w:hint="cs"/>
          <w:bCs/>
          <w:color w:val="0070C0"/>
          <w:sz w:val="19"/>
          <w:szCs w:val="30"/>
          <w:rtl/>
        </w:rPr>
        <w:t>[الذاريات</w:t>
      </w:r>
      <w:r w:rsidR="00DF0C98" w:rsidRPr="00481529">
        <w:rPr>
          <w:rFonts w:cs="KFGQPC Uthman Taha Naskh" w:hint="cs"/>
          <w:bCs/>
          <w:color w:val="0070C0"/>
          <w:sz w:val="19"/>
          <w:szCs w:val="30"/>
          <w:rtl/>
        </w:rPr>
        <w:t>: 56</w:t>
      </w:r>
      <w:r w:rsidRPr="00481529">
        <w:rPr>
          <w:rFonts w:cs="KFGQPC Uthman Taha Naskh" w:hint="cs"/>
          <w:bCs/>
          <w:color w:val="0070C0"/>
          <w:sz w:val="19"/>
          <w:szCs w:val="30"/>
          <w:rtl/>
        </w:rPr>
        <w:t>]</w:t>
      </w:r>
      <w:r w:rsidRPr="00481529">
        <w:rPr>
          <w:rFonts w:cs="KFGQPC Uthman Taha Naskh" w:hint="cs"/>
          <w:bCs/>
          <w:color w:val="0070C0"/>
          <w:sz w:val="25"/>
          <w:szCs w:val="30"/>
          <w:rtl/>
        </w:rPr>
        <w:t xml:space="preserve">، </w:t>
      </w:r>
      <w:r w:rsidR="00DF0C98" w:rsidRPr="00481529">
        <w:rPr>
          <w:rFonts w:cs="KFGQPC Uthman Taha Naskh"/>
          <w:bCs/>
          <w:color w:val="0070C0"/>
          <w:sz w:val="25"/>
          <w:szCs w:val="30"/>
          <w:rtl/>
        </w:rPr>
        <w:br/>
      </w:r>
      <w:r w:rsidR="002B7FD2" w:rsidRPr="00481529">
        <w:rPr>
          <w:rFonts w:cs="KFGQPC Uthman Taha Naskh" w:hint="cs"/>
          <w:bCs/>
          <w:color w:val="0070C0"/>
          <w:sz w:val="24"/>
          <w:szCs w:val="24"/>
          <w:rtl/>
        </w:rPr>
        <w:sym w:font="HQPB2" w:char="F0E2"/>
      </w:r>
      <w:r w:rsidRPr="00481529">
        <w:rPr>
          <w:rFonts w:cs="KFGQPC Uthman Taha Naskh"/>
          <w:bCs/>
          <w:color w:val="0070C0"/>
          <w:sz w:val="24"/>
          <w:szCs w:val="24"/>
          <w:rtl/>
        </w:rPr>
        <w:t xml:space="preserve"> </w:t>
      </w:r>
      <w:r w:rsidRPr="00481529">
        <w:rPr>
          <w:rFonts w:ascii="HQPB1" w:hAnsi="HQPB1" w:cs="KFGQPC Uthman Taha Naskh"/>
          <w:bCs/>
          <w:color w:val="0070C0"/>
          <w:sz w:val="24"/>
          <w:szCs w:val="24"/>
          <w:rtl/>
        </w:rPr>
        <w:sym w:font="HQPB1" w:char="F024"/>
      </w:r>
      <w:r w:rsidRPr="00481529">
        <w:rPr>
          <w:rFonts w:ascii="HQPB5" w:hAnsi="HQPB5" w:cs="KFGQPC Uthman Taha Naskh"/>
          <w:bCs/>
          <w:color w:val="0070C0"/>
          <w:sz w:val="24"/>
          <w:szCs w:val="24"/>
          <w:rtl/>
        </w:rPr>
        <w:sym w:font="HQPB5" w:char="F070"/>
      </w:r>
      <w:r w:rsidRPr="00481529">
        <w:rPr>
          <w:rFonts w:ascii="HQPB2" w:hAnsi="HQPB2" w:cs="KFGQPC Uthman Taha Naskh"/>
          <w:bCs/>
          <w:color w:val="0070C0"/>
          <w:sz w:val="24"/>
          <w:szCs w:val="24"/>
          <w:rtl/>
        </w:rPr>
        <w:sym w:font="HQPB2" w:char="F06B"/>
      </w:r>
      <w:r w:rsidRPr="00481529">
        <w:rPr>
          <w:rFonts w:ascii="HQPB4" w:hAnsi="HQPB4" w:cs="KFGQPC Uthman Taha Naskh"/>
          <w:bCs/>
          <w:color w:val="0070C0"/>
          <w:sz w:val="24"/>
          <w:szCs w:val="24"/>
          <w:rtl/>
        </w:rPr>
        <w:sym w:font="HQPB4" w:char="F09A"/>
      </w:r>
      <w:r w:rsidRPr="00481529">
        <w:rPr>
          <w:rFonts w:ascii="HQPB2" w:hAnsi="HQPB2" w:cs="KFGQPC Uthman Taha Naskh"/>
          <w:bCs/>
          <w:color w:val="0070C0"/>
          <w:sz w:val="24"/>
          <w:szCs w:val="24"/>
          <w:rtl/>
        </w:rPr>
        <w:sym w:font="HQPB2" w:char="F089"/>
      </w:r>
      <w:r w:rsidRPr="00481529">
        <w:rPr>
          <w:rFonts w:ascii="HQPB5" w:hAnsi="HQPB5" w:cs="KFGQPC Uthman Taha Naskh"/>
          <w:bCs/>
          <w:color w:val="0070C0"/>
          <w:sz w:val="24"/>
          <w:szCs w:val="24"/>
          <w:rtl/>
        </w:rPr>
        <w:sym w:font="HQPB5" w:char="F072"/>
      </w:r>
      <w:r w:rsidRPr="00481529">
        <w:rPr>
          <w:rFonts w:ascii="HQPB1" w:hAnsi="HQPB1" w:cs="KFGQPC Uthman Taha Naskh"/>
          <w:bCs/>
          <w:color w:val="0070C0"/>
          <w:sz w:val="24"/>
          <w:szCs w:val="24"/>
          <w:rtl/>
        </w:rPr>
        <w:sym w:font="HQPB1" w:char="F027"/>
      </w:r>
      <w:r w:rsidRPr="00481529">
        <w:rPr>
          <w:rFonts w:ascii="HQPB5" w:hAnsi="HQPB5" w:cs="KFGQPC Uthman Taha Naskh"/>
          <w:bCs/>
          <w:color w:val="0070C0"/>
          <w:sz w:val="24"/>
          <w:szCs w:val="24"/>
          <w:rtl/>
        </w:rPr>
        <w:sym w:font="HQPB5" w:char="F0AF"/>
      </w:r>
      <w:r w:rsidRPr="00481529">
        <w:rPr>
          <w:rFonts w:ascii="HQPB2" w:hAnsi="HQPB2" w:cs="KFGQPC Uthman Taha Naskh"/>
          <w:bCs/>
          <w:color w:val="0070C0"/>
          <w:sz w:val="24"/>
          <w:szCs w:val="24"/>
          <w:rtl/>
        </w:rPr>
        <w:sym w:font="HQPB2" w:char="F0BB"/>
      </w:r>
      <w:r w:rsidRPr="00481529">
        <w:rPr>
          <w:rFonts w:ascii="HQPB5" w:hAnsi="HQPB5" w:cs="KFGQPC Uthman Taha Naskh"/>
          <w:bCs/>
          <w:color w:val="0070C0"/>
          <w:sz w:val="24"/>
          <w:szCs w:val="24"/>
          <w:rtl/>
        </w:rPr>
        <w:sym w:font="HQPB5" w:char="F074"/>
      </w:r>
      <w:r w:rsidRPr="00481529">
        <w:rPr>
          <w:rFonts w:ascii="HQPB2" w:hAnsi="HQPB2" w:cs="KFGQPC Uthman Taha Naskh"/>
          <w:bCs/>
          <w:color w:val="0070C0"/>
          <w:sz w:val="24"/>
          <w:szCs w:val="24"/>
          <w:rtl/>
        </w:rPr>
        <w:sym w:font="HQPB2" w:char="F083"/>
      </w:r>
      <w:r w:rsidRPr="00481529">
        <w:rPr>
          <w:rFonts w:ascii="HQPB2" w:hAnsi="HQPB2" w:cs="KFGQPC Uthman Taha Naskh"/>
          <w:bCs/>
          <w:color w:val="0070C0"/>
          <w:sz w:val="24"/>
          <w:szCs w:val="24"/>
          <w:rtl/>
        </w:rPr>
        <w:t xml:space="preserve"> </w:t>
      </w:r>
      <w:r w:rsidRPr="00481529">
        <w:rPr>
          <w:rFonts w:ascii="HQPB4" w:hAnsi="HQPB4" w:cs="KFGQPC Uthman Taha Naskh"/>
          <w:bCs/>
          <w:color w:val="0070C0"/>
          <w:sz w:val="24"/>
          <w:szCs w:val="24"/>
          <w:rtl/>
        </w:rPr>
        <w:sym w:font="HQPB4" w:char="F0E2"/>
      </w:r>
      <w:r w:rsidRPr="00481529">
        <w:rPr>
          <w:rFonts w:ascii="HQPB1" w:hAnsi="HQPB1" w:cs="KFGQPC Uthman Taha Naskh"/>
          <w:bCs/>
          <w:color w:val="0070C0"/>
          <w:sz w:val="24"/>
          <w:szCs w:val="24"/>
          <w:rtl/>
        </w:rPr>
        <w:sym w:font="HQPB1" w:char="F0A8"/>
      </w:r>
      <w:r w:rsidRPr="00481529">
        <w:rPr>
          <w:rFonts w:ascii="HQPB1" w:hAnsi="HQPB1" w:cs="KFGQPC Uthman Taha Naskh"/>
          <w:bCs/>
          <w:color w:val="0070C0"/>
          <w:sz w:val="24"/>
          <w:szCs w:val="24"/>
          <w:rtl/>
        </w:rPr>
        <w:sym w:font="HQPB1" w:char="F024"/>
      </w:r>
      <w:r w:rsidRPr="00481529">
        <w:rPr>
          <w:rFonts w:ascii="HQPB4" w:hAnsi="HQPB4" w:cs="KFGQPC Uthman Taha Naskh"/>
          <w:bCs/>
          <w:color w:val="0070C0"/>
          <w:sz w:val="24"/>
          <w:szCs w:val="24"/>
          <w:rtl/>
        </w:rPr>
        <w:sym w:font="HQPB4" w:char="F0A8"/>
      </w:r>
      <w:r w:rsidRPr="00481529">
        <w:rPr>
          <w:rFonts w:ascii="HQPB2" w:hAnsi="HQPB2" w:cs="KFGQPC Uthman Taha Naskh"/>
          <w:bCs/>
          <w:color w:val="0070C0"/>
          <w:sz w:val="24"/>
          <w:szCs w:val="24"/>
          <w:rtl/>
        </w:rPr>
        <w:sym w:font="HQPB2" w:char="F059"/>
      </w:r>
      <w:r w:rsidRPr="00481529">
        <w:rPr>
          <w:rFonts w:ascii="HQPB2" w:hAnsi="HQPB2" w:cs="KFGQPC Uthman Taha Naskh"/>
          <w:bCs/>
          <w:color w:val="0070C0"/>
          <w:sz w:val="24"/>
          <w:szCs w:val="24"/>
          <w:rtl/>
        </w:rPr>
        <w:sym w:font="HQPB2" w:char="F039"/>
      </w:r>
      <w:r w:rsidRPr="00481529">
        <w:rPr>
          <w:rFonts w:ascii="HQPB5" w:hAnsi="HQPB5" w:cs="KFGQPC Uthman Taha Naskh"/>
          <w:bCs/>
          <w:color w:val="0070C0"/>
          <w:sz w:val="24"/>
          <w:szCs w:val="24"/>
          <w:rtl/>
        </w:rPr>
        <w:sym w:font="HQPB5" w:char="F024"/>
      </w:r>
      <w:r w:rsidRPr="00481529">
        <w:rPr>
          <w:rFonts w:ascii="HQPB1" w:hAnsi="HQPB1" w:cs="KFGQPC Uthman Taha Naskh"/>
          <w:bCs/>
          <w:color w:val="0070C0"/>
          <w:sz w:val="24"/>
          <w:szCs w:val="24"/>
          <w:rtl/>
        </w:rPr>
        <w:sym w:font="HQPB1" w:char="F023"/>
      </w:r>
      <w:r w:rsidRPr="00481529">
        <w:rPr>
          <w:rFonts w:ascii="HQPB1" w:hAnsi="HQPB1" w:cs="KFGQPC Uthman Taha Naskh"/>
          <w:bCs/>
          <w:color w:val="0070C0"/>
          <w:sz w:val="24"/>
          <w:szCs w:val="24"/>
          <w:rtl/>
        </w:rPr>
        <w:t xml:space="preserve"> </w:t>
      </w:r>
      <w:r w:rsidRPr="00481529">
        <w:rPr>
          <w:rFonts w:ascii="HQPB5" w:hAnsi="HQPB5" w:cs="KFGQPC Uthman Taha Naskh"/>
          <w:bCs/>
          <w:color w:val="0070C0"/>
          <w:sz w:val="24"/>
          <w:szCs w:val="24"/>
          <w:rtl/>
        </w:rPr>
        <w:sym w:font="HQPB5" w:char="F028"/>
      </w:r>
      <w:r w:rsidRPr="00481529">
        <w:rPr>
          <w:rFonts w:ascii="HQPB1" w:hAnsi="HQPB1" w:cs="KFGQPC Uthman Taha Naskh"/>
          <w:bCs/>
          <w:color w:val="0070C0"/>
          <w:sz w:val="24"/>
          <w:szCs w:val="24"/>
          <w:rtl/>
        </w:rPr>
        <w:sym w:font="HQPB1" w:char="F023"/>
      </w:r>
      <w:r w:rsidRPr="00481529">
        <w:rPr>
          <w:rFonts w:ascii="HQPB2" w:hAnsi="HQPB2" w:cs="KFGQPC Uthman Taha Naskh"/>
          <w:bCs/>
          <w:color w:val="0070C0"/>
          <w:sz w:val="24"/>
          <w:szCs w:val="24"/>
          <w:rtl/>
        </w:rPr>
        <w:sym w:font="HQPB2" w:char="F072"/>
      </w:r>
      <w:r w:rsidRPr="00481529">
        <w:rPr>
          <w:rFonts w:ascii="HQPB4" w:hAnsi="HQPB4" w:cs="KFGQPC Uthman Taha Naskh"/>
          <w:bCs/>
          <w:color w:val="0070C0"/>
          <w:sz w:val="24"/>
          <w:szCs w:val="24"/>
          <w:rtl/>
        </w:rPr>
        <w:sym w:font="HQPB4" w:char="F0DF"/>
      </w:r>
      <w:r w:rsidRPr="00481529">
        <w:rPr>
          <w:rFonts w:ascii="HQPB1" w:hAnsi="HQPB1" w:cs="KFGQPC Uthman Taha Naskh"/>
          <w:bCs/>
          <w:color w:val="0070C0"/>
          <w:sz w:val="24"/>
          <w:szCs w:val="24"/>
          <w:rtl/>
        </w:rPr>
        <w:sym w:font="HQPB1" w:char="F089"/>
      </w:r>
      <w:r w:rsidRPr="00481529">
        <w:rPr>
          <w:rFonts w:ascii="HQPB4" w:hAnsi="HQPB4" w:cs="KFGQPC Uthman Taha Naskh"/>
          <w:bCs/>
          <w:color w:val="0070C0"/>
          <w:sz w:val="24"/>
          <w:szCs w:val="24"/>
          <w:rtl/>
        </w:rPr>
        <w:sym w:font="HQPB4" w:char="F0E7"/>
      </w:r>
      <w:r w:rsidRPr="00481529">
        <w:rPr>
          <w:rFonts w:ascii="HQPB1" w:hAnsi="HQPB1" w:cs="KFGQPC Uthman Taha Naskh"/>
          <w:bCs/>
          <w:color w:val="0070C0"/>
          <w:sz w:val="24"/>
          <w:szCs w:val="24"/>
          <w:rtl/>
        </w:rPr>
        <w:sym w:font="HQPB1" w:char="F036"/>
      </w:r>
      <w:r w:rsidRPr="00481529">
        <w:rPr>
          <w:rFonts w:ascii="HQPB4" w:hAnsi="HQPB4" w:cs="KFGQPC Uthman Taha Naskh"/>
          <w:bCs/>
          <w:color w:val="0070C0"/>
          <w:sz w:val="24"/>
          <w:szCs w:val="24"/>
          <w:rtl/>
        </w:rPr>
        <w:sym w:font="HQPB4" w:char="F0F4"/>
      </w:r>
      <w:r w:rsidRPr="00481529">
        <w:rPr>
          <w:rFonts w:ascii="HQPB1" w:hAnsi="HQPB1" w:cs="KFGQPC Uthman Taha Naskh"/>
          <w:bCs/>
          <w:color w:val="0070C0"/>
          <w:sz w:val="24"/>
          <w:szCs w:val="24"/>
          <w:rtl/>
        </w:rPr>
        <w:sym w:font="HQPB1" w:char="F0E3"/>
      </w:r>
      <w:r w:rsidRPr="00481529">
        <w:rPr>
          <w:rFonts w:ascii="HQPB5" w:hAnsi="HQPB5" w:cs="KFGQPC Uthman Taha Naskh"/>
          <w:bCs/>
          <w:color w:val="0070C0"/>
          <w:sz w:val="24"/>
          <w:szCs w:val="24"/>
          <w:rtl/>
        </w:rPr>
        <w:sym w:font="HQPB5" w:char="F024"/>
      </w:r>
      <w:r w:rsidRPr="00481529">
        <w:rPr>
          <w:rFonts w:ascii="HQPB1" w:hAnsi="HQPB1" w:cs="KFGQPC Uthman Taha Naskh"/>
          <w:bCs/>
          <w:color w:val="0070C0"/>
          <w:sz w:val="24"/>
          <w:szCs w:val="24"/>
          <w:rtl/>
        </w:rPr>
        <w:sym w:font="HQPB1" w:char="F023"/>
      </w:r>
      <w:r w:rsidRPr="00481529">
        <w:rPr>
          <w:rFonts w:ascii="HQPB1" w:hAnsi="HQPB1" w:cs="KFGQPC Uthman Taha Naskh"/>
          <w:bCs/>
          <w:color w:val="0070C0"/>
          <w:sz w:val="24"/>
          <w:szCs w:val="24"/>
          <w:rtl/>
        </w:rPr>
        <w:t xml:space="preserve"> </w:t>
      </w:r>
      <w:r w:rsidRPr="00481529">
        <w:rPr>
          <w:rFonts w:ascii="HQPB4" w:hAnsi="HQPB4" w:cs="KFGQPC Uthman Taha Naskh"/>
          <w:bCs/>
          <w:color w:val="0070C0"/>
          <w:sz w:val="24"/>
          <w:szCs w:val="24"/>
          <w:rtl/>
        </w:rPr>
        <w:sym w:font="HQPB4" w:char="F0E3"/>
      </w:r>
      <w:r w:rsidRPr="00481529">
        <w:rPr>
          <w:rFonts w:ascii="HQPB2" w:hAnsi="HQPB2" w:cs="KFGQPC Uthman Taha Naskh"/>
          <w:bCs/>
          <w:color w:val="0070C0"/>
          <w:sz w:val="24"/>
          <w:szCs w:val="24"/>
          <w:rtl/>
        </w:rPr>
        <w:sym w:font="HQPB2" w:char="F04E"/>
      </w:r>
      <w:r w:rsidRPr="00481529">
        <w:rPr>
          <w:rFonts w:ascii="HQPB4" w:hAnsi="HQPB4" w:cs="KFGQPC Uthman Taha Naskh"/>
          <w:bCs/>
          <w:color w:val="0070C0"/>
          <w:sz w:val="24"/>
          <w:szCs w:val="24"/>
          <w:rtl/>
        </w:rPr>
        <w:sym w:font="HQPB4" w:char="F0E4"/>
      </w:r>
      <w:r w:rsidRPr="00481529">
        <w:rPr>
          <w:rFonts w:ascii="HQPB2" w:hAnsi="HQPB2" w:cs="KFGQPC Uthman Taha Naskh"/>
          <w:bCs/>
          <w:color w:val="0070C0"/>
          <w:sz w:val="24"/>
          <w:szCs w:val="24"/>
          <w:rtl/>
        </w:rPr>
        <w:sym w:font="HQPB2" w:char="F033"/>
      </w:r>
      <w:r w:rsidRPr="00481529">
        <w:rPr>
          <w:rFonts w:ascii="HQPB4" w:hAnsi="HQPB4" w:cs="KFGQPC Uthman Taha Naskh"/>
          <w:bCs/>
          <w:color w:val="0070C0"/>
          <w:sz w:val="24"/>
          <w:szCs w:val="24"/>
          <w:rtl/>
        </w:rPr>
        <w:sym w:font="HQPB4" w:char="F0AD"/>
      </w:r>
      <w:r w:rsidRPr="00481529">
        <w:rPr>
          <w:rFonts w:ascii="HQPB1" w:hAnsi="HQPB1" w:cs="KFGQPC Uthman Taha Naskh"/>
          <w:bCs/>
          <w:color w:val="0070C0"/>
          <w:sz w:val="24"/>
          <w:szCs w:val="24"/>
          <w:rtl/>
        </w:rPr>
        <w:sym w:font="HQPB1" w:char="F02F"/>
      </w:r>
      <w:r w:rsidRPr="00481529">
        <w:rPr>
          <w:rFonts w:ascii="HQPB5" w:hAnsi="HQPB5" w:cs="KFGQPC Uthman Taha Naskh"/>
          <w:bCs/>
          <w:color w:val="0070C0"/>
          <w:sz w:val="24"/>
          <w:szCs w:val="24"/>
          <w:rtl/>
        </w:rPr>
        <w:sym w:font="HQPB5" w:char="F075"/>
      </w:r>
      <w:r w:rsidRPr="00481529">
        <w:rPr>
          <w:rFonts w:ascii="HQPB1" w:hAnsi="HQPB1" w:cs="KFGQPC Uthman Taha Naskh"/>
          <w:bCs/>
          <w:color w:val="0070C0"/>
          <w:sz w:val="24"/>
          <w:szCs w:val="24"/>
          <w:rtl/>
        </w:rPr>
        <w:sym w:font="HQPB1" w:char="F091"/>
      </w:r>
      <w:r w:rsidRPr="00481529">
        <w:rPr>
          <w:rFonts w:ascii="HQPB1" w:hAnsi="HQPB1" w:cs="KFGQPC Uthman Taha Naskh"/>
          <w:bCs/>
          <w:color w:val="0070C0"/>
          <w:sz w:val="24"/>
          <w:szCs w:val="24"/>
          <w:rtl/>
        </w:rPr>
        <w:t xml:space="preserve"> </w:t>
      </w:r>
      <w:r w:rsidRPr="00481529">
        <w:rPr>
          <w:rFonts w:ascii="HQPB2" w:hAnsi="HQPB2" w:cs="KFGQPC Uthman Taha Naskh"/>
          <w:bCs/>
          <w:color w:val="0070C0"/>
          <w:sz w:val="24"/>
          <w:szCs w:val="24"/>
          <w:rtl/>
        </w:rPr>
        <w:sym w:font="HQPB2" w:char="F093"/>
      </w:r>
      <w:r w:rsidRPr="00481529">
        <w:rPr>
          <w:rFonts w:ascii="HQPB4" w:hAnsi="HQPB4" w:cs="KFGQPC Uthman Taha Naskh"/>
          <w:bCs/>
          <w:color w:val="0070C0"/>
          <w:sz w:val="24"/>
          <w:szCs w:val="24"/>
          <w:rtl/>
        </w:rPr>
        <w:sym w:font="HQPB4" w:char="F0CF"/>
      </w:r>
      <w:r w:rsidRPr="00481529">
        <w:rPr>
          <w:rFonts w:ascii="HQPB3" w:hAnsi="HQPB3" w:cs="KFGQPC Uthman Taha Naskh"/>
          <w:bCs/>
          <w:color w:val="0070C0"/>
          <w:sz w:val="24"/>
          <w:szCs w:val="24"/>
          <w:rtl/>
        </w:rPr>
        <w:sym w:font="HQPB3" w:char="F025"/>
      </w:r>
      <w:r w:rsidRPr="00481529">
        <w:rPr>
          <w:rFonts w:ascii="HQPB4" w:hAnsi="HQPB4" w:cs="KFGQPC Uthman Taha Naskh"/>
          <w:bCs/>
          <w:color w:val="0070C0"/>
          <w:sz w:val="24"/>
          <w:szCs w:val="24"/>
          <w:rtl/>
        </w:rPr>
        <w:sym w:font="HQPB4" w:char="F0A9"/>
      </w:r>
      <w:r w:rsidRPr="00481529">
        <w:rPr>
          <w:rFonts w:ascii="HQPB3" w:hAnsi="HQPB3" w:cs="KFGQPC Uthman Taha Naskh"/>
          <w:bCs/>
          <w:color w:val="0070C0"/>
          <w:sz w:val="24"/>
          <w:szCs w:val="24"/>
          <w:rtl/>
        </w:rPr>
        <w:sym w:font="HQPB3" w:char="F021"/>
      </w:r>
      <w:r w:rsidRPr="00481529">
        <w:rPr>
          <w:rFonts w:ascii="HQPB5" w:hAnsi="HQPB5" w:cs="KFGQPC Uthman Taha Naskh"/>
          <w:bCs/>
          <w:color w:val="0070C0"/>
          <w:sz w:val="24"/>
          <w:szCs w:val="24"/>
          <w:rtl/>
        </w:rPr>
        <w:sym w:font="HQPB5" w:char="F024"/>
      </w:r>
      <w:r w:rsidRPr="00481529">
        <w:rPr>
          <w:rFonts w:ascii="HQPB1" w:hAnsi="HQPB1" w:cs="KFGQPC Uthman Taha Naskh"/>
          <w:bCs/>
          <w:color w:val="0070C0"/>
          <w:sz w:val="24"/>
          <w:szCs w:val="24"/>
          <w:rtl/>
        </w:rPr>
        <w:sym w:font="HQPB1" w:char="F023"/>
      </w:r>
      <w:r w:rsidRPr="00481529">
        <w:rPr>
          <w:rFonts w:ascii="HQPB1" w:hAnsi="HQPB1" w:cs="KFGQPC Uthman Taha Naskh"/>
          <w:bCs/>
          <w:color w:val="0070C0"/>
          <w:sz w:val="24"/>
          <w:szCs w:val="24"/>
          <w:rtl/>
        </w:rPr>
        <w:t xml:space="preserve"> </w:t>
      </w:r>
      <w:r w:rsidRPr="00481529">
        <w:rPr>
          <w:rFonts w:ascii="HQPB4" w:hAnsi="HQPB4" w:cs="KFGQPC Uthman Taha Naskh"/>
          <w:bCs/>
          <w:color w:val="0070C0"/>
          <w:sz w:val="24"/>
          <w:szCs w:val="24"/>
          <w:rtl/>
        </w:rPr>
        <w:sym w:font="HQPB4" w:char="F0F6"/>
      </w:r>
      <w:r w:rsidRPr="00481529">
        <w:rPr>
          <w:rFonts w:ascii="HQPB2" w:hAnsi="HQPB2" w:cs="KFGQPC Uthman Taha Naskh"/>
          <w:bCs/>
          <w:color w:val="0070C0"/>
          <w:sz w:val="24"/>
          <w:szCs w:val="24"/>
          <w:rtl/>
        </w:rPr>
        <w:sym w:font="HQPB2" w:char="F04E"/>
      </w:r>
      <w:r w:rsidRPr="00481529">
        <w:rPr>
          <w:rFonts w:ascii="HQPB4" w:hAnsi="HQPB4" w:cs="KFGQPC Uthman Taha Naskh"/>
          <w:bCs/>
          <w:color w:val="0070C0"/>
          <w:sz w:val="24"/>
          <w:szCs w:val="24"/>
          <w:rtl/>
        </w:rPr>
        <w:sym w:font="HQPB4" w:char="F0E4"/>
      </w:r>
      <w:r w:rsidRPr="00481529">
        <w:rPr>
          <w:rFonts w:ascii="HQPB2" w:hAnsi="HQPB2" w:cs="KFGQPC Uthman Taha Naskh"/>
          <w:bCs/>
          <w:color w:val="0070C0"/>
          <w:sz w:val="24"/>
          <w:szCs w:val="24"/>
          <w:rtl/>
        </w:rPr>
        <w:sym w:font="HQPB2" w:char="F033"/>
      </w:r>
      <w:r w:rsidRPr="00481529">
        <w:rPr>
          <w:rFonts w:ascii="HQPB5" w:hAnsi="HQPB5" w:cs="KFGQPC Uthman Taha Naskh"/>
          <w:bCs/>
          <w:color w:val="0070C0"/>
          <w:sz w:val="24"/>
          <w:szCs w:val="24"/>
          <w:rtl/>
        </w:rPr>
        <w:sym w:font="HQPB5" w:char="F073"/>
      </w:r>
      <w:r w:rsidRPr="00481529">
        <w:rPr>
          <w:rFonts w:ascii="HQPB2" w:hAnsi="HQPB2" w:cs="KFGQPC Uthman Taha Naskh"/>
          <w:bCs/>
          <w:color w:val="0070C0"/>
          <w:sz w:val="24"/>
          <w:szCs w:val="24"/>
          <w:rtl/>
        </w:rPr>
        <w:sym w:font="HQPB2" w:char="F029"/>
      </w:r>
      <w:r w:rsidRPr="00481529">
        <w:rPr>
          <w:rFonts w:ascii="HQPB5" w:hAnsi="HQPB5" w:cs="KFGQPC Uthman Taha Naskh"/>
          <w:bCs/>
          <w:color w:val="0070C0"/>
          <w:sz w:val="24"/>
          <w:szCs w:val="24"/>
          <w:rtl/>
        </w:rPr>
        <w:sym w:font="HQPB5" w:char="F06E"/>
      </w:r>
      <w:r w:rsidRPr="00481529">
        <w:rPr>
          <w:rFonts w:ascii="HQPB2" w:hAnsi="HQPB2" w:cs="KFGQPC Uthman Taha Naskh"/>
          <w:bCs/>
          <w:color w:val="0070C0"/>
          <w:sz w:val="24"/>
          <w:szCs w:val="24"/>
          <w:rtl/>
        </w:rPr>
        <w:sym w:font="HQPB2" w:char="F03D"/>
      </w:r>
      <w:r w:rsidRPr="00481529">
        <w:rPr>
          <w:rFonts w:ascii="HQPB5" w:hAnsi="HQPB5" w:cs="KFGQPC Uthman Taha Naskh"/>
          <w:bCs/>
          <w:color w:val="0070C0"/>
          <w:sz w:val="24"/>
          <w:szCs w:val="24"/>
          <w:rtl/>
        </w:rPr>
        <w:sym w:font="HQPB5" w:char="F073"/>
      </w:r>
      <w:r w:rsidRPr="00481529">
        <w:rPr>
          <w:rFonts w:ascii="HQPB1" w:hAnsi="HQPB1" w:cs="KFGQPC Uthman Taha Naskh"/>
          <w:bCs/>
          <w:color w:val="0070C0"/>
          <w:sz w:val="24"/>
          <w:szCs w:val="24"/>
          <w:rtl/>
        </w:rPr>
        <w:sym w:font="HQPB1" w:char="F07B"/>
      </w:r>
      <w:r w:rsidRPr="00481529">
        <w:rPr>
          <w:rFonts w:ascii="HQPB1" w:hAnsi="HQPB1" w:cs="KFGQPC Uthman Taha Naskh"/>
          <w:bCs/>
          <w:color w:val="0070C0"/>
          <w:sz w:val="24"/>
          <w:szCs w:val="24"/>
          <w:rtl/>
        </w:rPr>
        <w:t xml:space="preserve"> </w:t>
      </w:r>
      <w:r w:rsidRPr="00481529">
        <w:rPr>
          <w:rFonts w:ascii="HQPB5" w:hAnsi="HQPB5" w:cs="KFGQPC Uthman Taha Naskh"/>
          <w:bCs/>
          <w:color w:val="0070C0"/>
          <w:sz w:val="24"/>
          <w:szCs w:val="24"/>
          <w:rtl/>
        </w:rPr>
        <w:sym w:font="HQPB5" w:char="F074"/>
      </w:r>
      <w:r w:rsidRPr="00481529">
        <w:rPr>
          <w:rFonts w:ascii="HQPB2" w:hAnsi="HQPB2" w:cs="KFGQPC Uthman Taha Naskh"/>
          <w:bCs/>
          <w:color w:val="0070C0"/>
          <w:sz w:val="24"/>
          <w:szCs w:val="24"/>
          <w:rtl/>
        </w:rPr>
        <w:sym w:font="HQPB2" w:char="F0FB"/>
      </w:r>
      <w:r w:rsidRPr="00481529">
        <w:rPr>
          <w:rFonts w:ascii="HQPB2" w:hAnsi="HQPB2" w:cs="KFGQPC Uthman Taha Naskh"/>
          <w:bCs/>
          <w:color w:val="0070C0"/>
          <w:sz w:val="24"/>
          <w:szCs w:val="24"/>
          <w:rtl/>
        </w:rPr>
        <w:sym w:font="HQPB2" w:char="F0EF"/>
      </w:r>
      <w:r w:rsidRPr="00481529">
        <w:rPr>
          <w:rFonts w:ascii="HQPB4" w:hAnsi="HQPB4" w:cs="KFGQPC Uthman Taha Naskh"/>
          <w:bCs/>
          <w:color w:val="0070C0"/>
          <w:sz w:val="24"/>
          <w:szCs w:val="24"/>
          <w:rtl/>
        </w:rPr>
        <w:sym w:font="HQPB4" w:char="F0CF"/>
      </w:r>
      <w:r w:rsidRPr="00481529">
        <w:rPr>
          <w:rFonts w:ascii="HQPB3" w:hAnsi="HQPB3" w:cs="KFGQPC Uthman Taha Naskh"/>
          <w:bCs/>
          <w:color w:val="0070C0"/>
          <w:sz w:val="24"/>
          <w:szCs w:val="24"/>
          <w:rtl/>
        </w:rPr>
        <w:sym w:font="HQPB3" w:char="F025"/>
      </w:r>
      <w:r w:rsidRPr="00481529">
        <w:rPr>
          <w:rFonts w:ascii="HQPB4" w:hAnsi="HQPB4" w:cs="KFGQPC Uthman Taha Naskh"/>
          <w:bCs/>
          <w:color w:val="0070C0"/>
          <w:sz w:val="24"/>
          <w:szCs w:val="24"/>
          <w:rtl/>
        </w:rPr>
        <w:sym w:font="HQPB4" w:char="F0A9"/>
      </w:r>
      <w:r w:rsidRPr="00481529">
        <w:rPr>
          <w:rFonts w:ascii="HQPB3" w:hAnsi="HQPB3" w:cs="KFGQPC Uthman Taha Naskh"/>
          <w:bCs/>
          <w:color w:val="0070C0"/>
          <w:sz w:val="24"/>
          <w:szCs w:val="24"/>
          <w:rtl/>
        </w:rPr>
        <w:sym w:font="HQPB3" w:char="F021"/>
      </w:r>
      <w:r w:rsidRPr="00481529">
        <w:rPr>
          <w:rFonts w:ascii="HQPB5" w:hAnsi="HQPB5" w:cs="KFGQPC Uthman Taha Naskh"/>
          <w:bCs/>
          <w:color w:val="0070C0"/>
          <w:sz w:val="24"/>
          <w:szCs w:val="24"/>
          <w:rtl/>
        </w:rPr>
        <w:sym w:font="HQPB5" w:char="F024"/>
      </w:r>
      <w:r w:rsidRPr="00481529">
        <w:rPr>
          <w:rFonts w:ascii="HQPB1" w:hAnsi="HQPB1" w:cs="KFGQPC Uthman Taha Naskh"/>
          <w:bCs/>
          <w:color w:val="0070C0"/>
          <w:sz w:val="24"/>
          <w:szCs w:val="24"/>
          <w:rtl/>
        </w:rPr>
        <w:sym w:font="HQPB1" w:char="F023"/>
      </w:r>
      <w:r w:rsidRPr="00481529">
        <w:rPr>
          <w:rFonts w:ascii="HQPB5" w:hAnsi="HQPB5" w:cs="KFGQPC Uthman Taha Naskh"/>
          <w:bCs/>
          <w:color w:val="0070C0"/>
          <w:sz w:val="24"/>
          <w:szCs w:val="24"/>
          <w:rtl/>
        </w:rPr>
        <w:sym w:font="HQPB5" w:char="F075"/>
      </w:r>
      <w:r w:rsidRPr="00481529">
        <w:rPr>
          <w:rFonts w:ascii="HQPB2" w:hAnsi="HQPB2" w:cs="KFGQPC Uthman Taha Naskh"/>
          <w:bCs/>
          <w:color w:val="0070C0"/>
          <w:sz w:val="24"/>
          <w:szCs w:val="24"/>
          <w:rtl/>
        </w:rPr>
        <w:sym w:font="HQPB2" w:char="F072"/>
      </w:r>
      <w:r w:rsidRPr="00481529">
        <w:rPr>
          <w:rFonts w:ascii="HQPB2" w:hAnsi="HQPB2" w:cs="KFGQPC Uthman Taha Naskh"/>
          <w:bCs/>
          <w:color w:val="0070C0"/>
          <w:sz w:val="24"/>
          <w:szCs w:val="24"/>
          <w:rtl/>
        </w:rPr>
        <w:t xml:space="preserve"> </w:t>
      </w:r>
      <w:r w:rsidRPr="00481529">
        <w:rPr>
          <w:rFonts w:ascii="HQPB2" w:hAnsi="HQPB2" w:cs="KFGQPC Uthman Taha Naskh"/>
          <w:bCs/>
          <w:color w:val="0070C0"/>
          <w:sz w:val="24"/>
          <w:szCs w:val="24"/>
          <w:rtl/>
        </w:rPr>
        <w:sym w:font="HQPB2" w:char="F060"/>
      </w:r>
      <w:r w:rsidRPr="00481529">
        <w:rPr>
          <w:rFonts w:ascii="HQPB4" w:hAnsi="HQPB4" w:cs="KFGQPC Uthman Taha Naskh"/>
          <w:bCs/>
          <w:color w:val="0070C0"/>
          <w:sz w:val="24"/>
          <w:szCs w:val="24"/>
          <w:rtl/>
        </w:rPr>
        <w:sym w:font="HQPB4" w:char="F0CF"/>
      </w:r>
      <w:r w:rsidRPr="00481529">
        <w:rPr>
          <w:rFonts w:ascii="HQPB2" w:hAnsi="HQPB2" w:cs="KFGQPC Uthman Taha Naskh"/>
          <w:bCs/>
          <w:color w:val="0070C0"/>
          <w:sz w:val="24"/>
          <w:szCs w:val="24"/>
          <w:rtl/>
        </w:rPr>
        <w:sym w:font="HQPB2" w:char="F042"/>
      </w:r>
      <w:r w:rsidRPr="00481529">
        <w:rPr>
          <w:rFonts w:ascii="HQPB2" w:hAnsi="HQPB2" w:cs="KFGQPC Uthman Taha Naskh"/>
          <w:bCs/>
          <w:color w:val="0070C0"/>
          <w:sz w:val="24"/>
          <w:szCs w:val="24"/>
          <w:rtl/>
        </w:rPr>
        <w:t xml:space="preserve"> </w:t>
      </w:r>
      <w:r w:rsidRPr="00481529">
        <w:rPr>
          <w:rFonts w:ascii="HQPB4" w:hAnsi="HQPB4" w:cs="KFGQPC Uthman Taha Naskh"/>
          <w:bCs/>
          <w:color w:val="0070C0"/>
          <w:sz w:val="24"/>
          <w:szCs w:val="24"/>
          <w:rtl/>
        </w:rPr>
        <w:sym w:font="HQPB4" w:char="F0F6"/>
      </w:r>
      <w:r w:rsidRPr="00481529">
        <w:rPr>
          <w:rFonts w:ascii="HQPB2" w:hAnsi="HQPB2" w:cs="KFGQPC Uthman Taha Naskh"/>
          <w:bCs/>
          <w:color w:val="0070C0"/>
          <w:sz w:val="24"/>
          <w:szCs w:val="24"/>
          <w:rtl/>
        </w:rPr>
        <w:sym w:font="HQPB2" w:char="F04E"/>
      </w:r>
      <w:r w:rsidRPr="00481529">
        <w:rPr>
          <w:rFonts w:ascii="HQPB4" w:hAnsi="HQPB4" w:cs="KFGQPC Uthman Taha Naskh"/>
          <w:bCs/>
          <w:color w:val="0070C0"/>
          <w:sz w:val="24"/>
          <w:szCs w:val="24"/>
          <w:rtl/>
        </w:rPr>
        <w:sym w:font="HQPB4" w:char="F0E4"/>
      </w:r>
      <w:r w:rsidRPr="00481529">
        <w:rPr>
          <w:rFonts w:ascii="HQPB2" w:hAnsi="HQPB2" w:cs="KFGQPC Uthman Taha Naskh"/>
          <w:bCs/>
          <w:color w:val="0070C0"/>
          <w:sz w:val="24"/>
          <w:szCs w:val="24"/>
          <w:rtl/>
        </w:rPr>
        <w:sym w:font="HQPB2" w:char="F033"/>
      </w:r>
      <w:r w:rsidRPr="00481529">
        <w:rPr>
          <w:rFonts w:ascii="HQPB4" w:hAnsi="HQPB4" w:cs="KFGQPC Uthman Taha Naskh"/>
          <w:bCs/>
          <w:color w:val="0070C0"/>
          <w:sz w:val="24"/>
          <w:szCs w:val="24"/>
          <w:rtl/>
        </w:rPr>
        <w:sym w:font="HQPB4" w:char="F0CF"/>
      </w:r>
      <w:r w:rsidRPr="00481529">
        <w:rPr>
          <w:rFonts w:ascii="HQPB2" w:hAnsi="HQPB2" w:cs="KFGQPC Uthman Taha Naskh"/>
          <w:bCs/>
          <w:color w:val="0070C0"/>
          <w:sz w:val="24"/>
          <w:szCs w:val="24"/>
          <w:rtl/>
        </w:rPr>
        <w:sym w:font="HQPB2" w:char="F03D"/>
      </w:r>
      <w:r w:rsidRPr="00481529">
        <w:rPr>
          <w:rFonts w:ascii="HQPB4" w:hAnsi="HQPB4" w:cs="KFGQPC Uthman Taha Naskh"/>
          <w:bCs/>
          <w:color w:val="0070C0"/>
          <w:sz w:val="24"/>
          <w:szCs w:val="24"/>
          <w:rtl/>
        </w:rPr>
        <w:sym w:font="HQPB4" w:char="F0F6"/>
      </w:r>
      <w:r w:rsidRPr="00481529">
        <w:rPr>
          <w:rFonts w:ascii="HQPB1" w:hAnsi="HQPB1" w:cs="KFGQPC Uthman Taha Naskh"/>
          <w:bCs/>
          <w:color w:val="0070C0"/>
          <w:sz w:val="24"/>
          <w:szCs w:val="24"/>
          <w:rtl/>
        </w:rPr>
        <w:sym w:font="HQPB1" w:char="F036"/>
      </w:r>
      <w:r w:rsidRPr="00481529">
        <w:rPr>
          <w:rFonts w:ascii="HQPB5" w:hAnsi="HQPB5" w:cs="KFGQPC Uthman Taha Naskh"/>
          <w:bCs/>
          <w:color w:val="0070C0"/>
          <w:sz w:val="24"/>
          <w:szCs w:val="24"/>
          <w:rtl/>
        </w:rPr>
        <w:sym w:font="HQPB5" w:char="F073"/>
      </w:r>
      <w:r w:rsidRPr="00481529">
        <w:rPr>
          <w:rFonts w:ascii="HQPB2" w:hAnsi="HQPB2" w:cs="KFGQPC Uthman Taha Naskh"/>
          <w:bCs/>
          <w:color w:val="0070C0"/>
          <w:sz w:val="24"/>
          <w:szCs w:val="24"/>
          <w:rtl/>
        </w:rPr>
        <w:sym w:font="HQPB2" w:char="F025"/>
      </w:r>
      <w:r w:rsidRPr="00481529">
        <w:rPr>
          <w:rFonts w:ascii="HQPB2" w:hAnsi="HQPB2" w:cs="KFGQPC Uthman Taha Naskh"/>
          <w:bCs/>
          <w:color w:val="0070C0"/>
          <w:sz w:val="24"/>
          <w:szCs w:val="24"/>
          <w:rtl/>
        </w:rPr>
        <w:t xml:space="preserve"> </w:t>
      </w:r>
      <w:r w:rsidR="007F537E" w:rsidRPr="00481529">
        <w:rPr>
          <w:rFonts w:cs="KFGQPC Uthman Taha Naskh" w:hint="cs"/>
          <w:bCs/>
          <w:color w:val="0070C0"/>
          <w:sz w:val="24"/>
          <w:szCs w:val="24"/>
          <w:rtl/>
        </w:rPr>
        <w:sym w:font="HQPB2" w:char="F0E1"/>
      </w:r>
      <w:r w:rsidRPr="00481529">
        <w:rPr>
          <w:rFonts w:cs="KFGQPC Uthman Taha Naskh" w:hint="cs"/>
          <w:bCs/>
          <w:color w:val="0070C0"/>
          <w:sz w:val="25"/>
          <w:szCs w:val="30"/>
          <w:rtl/>
        </w:rPr>
        <w:t xml:space="preserve"> </w:t>
      </w:r>
      <w:r w:rsidRPr="00481529">
        <w:rPr>
          <w:rFonts w:cs="KFGQPC Uthman Taha Naskh" w:hint="cs"/>
          <w:bCs/>
          <w:color w:val="0070C0"/>
          <w:sz w:val="19"/>
          <w:szCs w:val="30"/>
          <w:rtl/>
        </w:rPr>
        <w:t>[البقرة: 21]</w:t>
      </w:r>
      <w:r w:rsidRPr="00481529">
        <w:rPr>
          <w:rFonts w:cs="KFGQPC Uthman Taha Naskh" w:hint="cs"/>
          <w:bCs/>
          <w:color w:val="0070C0"/>
          <w:sz w:val="25"/>
          <w:szCs w:val="30"/>
          <w:rtl/>
        </w:rPr>
        <w:t>.</w:t>
      </w:r>
    </w:p>
    <w:p w14:paraId="1E174C13" w14:textId="77777777" w:rsidR="0012458B" w:rsidRPr="00481529" w:rsidRDefault="0012458B" w:rsidP="008D0A3F">
      <w:pPr>
        <w:pStyle w:val="af"/>
        <w:spacing w:line="500" w:lineRule="exact"/>
        <w:jc w:val="both"/>
        <w:rPr>
          <w:rFonts w:cs="KFGQPC Uthman Taha Naskh"/>
          <w:bCs/>
          <w:color w:val="0070C0"/>
          <w:sz w:val="25"/>
          <w:szCs w:val="30"/>
          <w:rtl/>
        </w:rPr>
      </w:pPr>
      <w:r w:rsidRPr="00481529">
        <w:rPr>
          <w:rFonts w:cs="KFGQPC Uthman Taha Naskh" w:hint="cs"/>
          <w:bCs/>
          <w:color w:val="0070C0"/>
          <w:sz w:val="25"/>
          <w:szCs w:val="30"/>
          <w:rtl/>
        </w:rPr>
        <w:t xml:space="preserve">وهذا المقام أعني </w:t>
      </w:r>
      <w:r w:rsidR="00EA0935" w:rsidRPr="00481529">
        <w:rPr>
          <w:rFonts w:cs="KFGQPC Uthman Taha Naskh" w:hint="cs"/>
          <w:bCs/>
          <w:color w:val="0070C0"/>
          <w:sz w:val="25"/>
          <w:szCs w:val="30"/>
          <w:rtl/>
        </w:rPr>
        <w:t>ـ</w:t>
      </w:r>
      <w:r w:rsidRPr="00481529">
        <w:rPr>
          <w:rFonts w:cs="KFGQPC Uthman Taha Naskh" w:hint="cs"/>
          <w:bCs/>
          <w:color w:val="0070C0"/>
          <w:sz w:val="25"/>
          <w:szCs w:val="30"/>
          <w:rtl/>
        </w:rPr>
        <w:t xml:space="preserve"> مقام التوحيد </w:t>
      </w:r>
      <w:r w:rsidR="00EA0935" w:rsidRPr="00481529">
        <w:rPr>
          <w:rFonts w:cs="KFGQPC Uthman Taha Naskh" w:hint="cs"/>
          <w:bCs/>
          <w:color w:val="0070C0"/>
          <w:sz w:val="25"/>
          <w:szCs w:val="30"/>
          <w:rtl/>
        </w:rPr>
        <w:t>ـ</w:t>
      </w:r>
      <w:r w:rsidRPr="00481529">
        <w:rPr>
          <w:rFonts w:cs="KFGQPC Uthman Taha Naskh" w:hint="cs"/>
          <w:bCs/>
          <w:color w:val="0070C0"/>
          <w:sz w:val="25"/>
          <w:szCs w:val="30"/>
          <w:rtl/>
        </w:rPr>
        <w:t xml:space="preserve"> دائماً وأبداً يحتاج إلى مزيد العناية </w:t>
      </w:r>
      <w:r w:rsidRPr="00481529">
        <w:rPr>
          <w:rFonts w:cs="KFGQPC Uthman Taha Naskh" w:hint="cs"/>
          <w:bCs/>
          <w:color w:val="0070C0"/>
          <w:sz w:val="25"/>
          <w:szCs w:val="30"/>
          <w:rtl/>
        </w:rPr>
        <w:lastRenderedPageBreak/>
        <w:t xml:space="preserve">بتوجيه الناس إلى دين الله وتوحيده وإخلاص العبادة له؛ لأن الشرك هو أعظم الذنوب، وقد وقع فيه أكثر الناس قديماً وحديثاً، فالواجب بيانه للناس والتحذير منه في كل وقت، وذلك بالدعوة إلى توحيد الله سبحانه، والنهي عن الشرك، وبيان أنواعه للناس حتى يحذروه، وقد قام خاتم الأنبياء محمد </w:t>
      </w:r>
      <w:r w:rsidR="008D0A3F" w:rsidRPr="00481529">
        <w:rPr>
          <w:rFonts w:cs="KFGQPC Uthman Taha Naskh" w:hint="cs"/>
          <w:bCs/>
          <w:color w:val="0070C0"/>
          <w:sz w:val="42"/>
          <w:szCs w:val="30"/>
          <w:rtl/>
        </w:rPr>
        <w:t>ﷺ</w:t>
      </w:r>
      <w:r w:rsidRPr="00481529">
        <w:rPr>
          <w:rFonts w:cs="KFGQPC Uthman Taha Naskh" w:hint="cs"/>
          <w:bCs/>
          <w:color w:val="0070C0"/>
          <w:sz w:val="25"/>
          <w:szCs w:val="30"/>
          <w:rtl/>
        </w:rPr>
        <w:t xml:space="preserve"> بذلك أكمل قيام في مكة والمدينة.</w:t>
      </w:r>
    </w:p>
    <w:p w14:paraId="7ECE4346" w14:textId="77777777" w:rsidR="0012458B" w:rsidRPr="00481529" w:rsidRDefault="0012458B" w:rsidP="008D0A3F">
      <w:pPr>
        <w:pStyle w:val="af"/>
        <w:spacing w:line="500" w:lineRule="exact"/>
        <w:jc w:val="both"/>
        <w:rPr>
          <w:rFonts w:cs="KFGQPC Uthman Taha Naskh"/>
          <w:bCs/>
          <w:color w:val="0070C0"/>
          <w:sz w:val="25"/>
          <w:szCs w:val="30"/>
          <w:rtl/>
        </w:rPr>
      </w:pPr>
      <w:r w:rsidRPr="00481529">
        <w:rPr>
          <w:rFonts w:cs="KFGQPC Uthman Taha Naskh" w:hint="cs"/>
          <w:bCs/>
          <w:color w:val="0070C0"/>
          <w:sz w:val="25"/>
          <w:szCs w:val="30"/>
          <w:rtl/>
        </w:rPr>
        <w:t xml:space="preserve">فالواجب على أهل العلم أن يقدموه على غيره </w:t>
      </w:r>
      <w:r w:rsidR="00EA0935" w:rsidRPr="00481529">
        <w:rPr>
          <w:rFonts w:cs="KFGQPC Uthman Taha Naskh" w:hint="cs"/>
          <w:bCs/>
          <w:color w:val="0070C0"/>
          <w:sz w:val="25"/>
          <w:szCs w:val="30"/>
          <w:rtl/>
        </w:rPr>
        <w:t>ـ</w:t>
      </w:r>
      <w:r w:rsidRPr="00481529">
        <w:rPr>
          <w:rFonts w:cs="KFGQPC Uthman Taha Naskh" w:hint="cs"/>
          <w:bCs/>
          <w:color w:val="0070C0"/>
          <w:sz w:val="25"/>
          <w:szCs w:val="30"/>
          <w:rtl/>
        </w:rPr>
        <w:t xml:space="preserve"> أعني التوحيد وحده، وأن تكون عنايتهم به أكثر من كل نوع من أنواع العلم لأنه الأساس، فإذا فسد هذا الأساس وضرب بالشرك بطل غيره من الأعمال، كما قال تعالى: </w:t>
      </w:r>
      <w:r w:rsidR="002B7FD2" w:rsidRPr="00481529">
        <w:rPr>
          <w:rFonts w:cs="KFGQPC Uthman Taha Naskh" w:hint="cs"/>
          <w:bCs/>
          <w:color w:val="0070C0"/>
          <w:sz w:val="24"/>
          <w:szCs w:val="24"/>
          <w:rtl/>
        </w:rPr>
        <w:sym w:font="HQPB2" w:char="F0E2"/>
      </w:r>
      <w:r w:rsidRPr="00481529">
        <w:rPr>
          <w:rFonts w:cs="KFGQPC Uthman Taha Naskh"/>
          <w:bCs/>
          <w:color w:val="0070C0"/>
          <w:sz w:val="24"/>
          <w:szCs w:val="24"/>
          <w:rtl/>
        </w:rPr>
        <w:t xml:space="preserve"> </w:t>
      </w:r>
      <w:r w:rsidRPr="00481529">
        <w:rPr>
          <w:rFonts w:ascii="HQPB4" w:hAnsi="HQPB4" w:cs="KFGQPC Uthman Taha Naskh"/>
          <w:bCs/>
          <w:color w:val="0070C0"/>
          <w:sz w:val="24"/>
          <w:szCs w:val="24"/>
          <w:rtl/>
        </w:rPr>
        <w:sym w:font="HQPB4" w:char="F0F6"/>
      </w:r>
      <w:r w:rsidRPr="00481529">
        <w:rPr>
          <w:rFonts w:ascii="HQPB2" w:hAnsi="HQPB2" w:cs="KFGQPC Uthman Taha Naskh"/>
          <w:bCs/>
          <w:color w:val="0070C0"/>
          <w:sz w:val="24"/>
          <w:szCs w:val="24"/>
          <w:rtl/>
        </w:rPr>
        <w:sym w:font="HQPB2" w:char="F071"/>
      </w:r>
      <w:r w:rsidRPr="00481529">
        <w:rPr>
          <w:rFonts w:ascii="HQPB5" w:hAnsi="HQPB5" w:cs="KFGQPC Uthman Taha Naskh"/>
          <w:bCs/>
          <w:color w:val="0070C0"/>
          <w:sz w:val="24"/>
          <w:szCs w:val="24"/>
          <w:rtl/>
        </w:rPr>
        <w:sym w:font="HQPB5" w:char="F073"/>
      </w:r>
      <w:r w:rsidRPr="00481529">
        <w:rPr>
          <w:rFonts w:ascii="HQPB2" w:hAnsi="HQPB2" w:cs="KFGQPC Uthman Taha Naskh"/>
          <w:bCs/>
          <w:color w:val="0070C0"/>
          <w:sz w:val="24"/>
          <w:szCs w:val="24"/>
          <w:rtl/>
        </w:rPr>
        <w:sym w:font="HQPB2" w:char="F039"/>
      </w:r>
      <w:r w:rsidRPr="00481529">
        <w:rPr>
          <w:rFonts w:ascii="HQPB5" w:hAnsi="HQPB5" w:cs="KFGQPC Uthman Taha Naskh"/>
          <w:bCs/>
          <w:color w:val="0070C0"/>
          <w:sz w:val="24"/>
          <w:szCs w:val="24"/>
          <w:rtl/>
        </w:rPr>
        <w:sym w:font="HQPB5" w:char="F075"/>
      </w:r>
      <w:r w:rsidRPr="00481529">
        <w:rPr>
          <w:rFonts w:ascii="HQPB2" w:hAnsi="HQPB2" w:cs="KFGQPC Uthman Taha Naskh"/>
          <w:bCs/>
          <w:color w:val="0070C0"/>
          <w:sz w:val="24"/>
          <w:szCs w:val="24"/>
          <w:rtl/>
        </w:rPr>
        <w:sym w:font="HQPB2" w:char="F072"/>
      </w:r>
      <w:r w:rsidRPr="00481529">
        <w:rPr>
          <w:rFonts w:ascii="HQPB2" w:hAnsi="HQPB2" w:cs="KFGQPC Uthman Taha Naskh"/>
          <w:bCs/>
          <w:color w:val="0070C0"/>
          <w:sz w:val="24"/>
          <w:szCs w:val="24"/>
          <w:rtl/>
        </w:rPr>
        <w:t xml:space="preserve"> </w:t>
      </w:r>
      <w:r w:rsidRPr="00481529">
        <w:rPr>
          <w:rFonts w:ascii="HQPB5" w:hAnsi="HQPB5" w:cs="KFGQPC Uthman Taha Naskh"/>
          <w:bCs/>
          <w:color w:val="0070C0"/>
          <w:sz w:val="24"/>
          <w:szCs w:val="24"/>
          <w:rtl/>
        </w:rPr>
        <w:sym w:font="HQPB5" w:char="F028"/>
      </w:r>
      <w:r w:rsidRPr="00481529">
        <w:rPr>
          <w:rFonts w:ascii="HQPB1" w:hAnsi="HQPB1" w:cs="KFGQPC Uthman Taha Naskh"/>
          <w:bCs/>
          <w:color w:val="0070C0"/>
          <w:sz w:val="24"/>
          <w:szCs w:val="24"/>
          <w:rtl/>
        </w:rPr>
        <w:sym w:font="HQPB1" w:char="F023"/>
      </w:r>
      <w:r w:rsidRPr="00481529">
        <w:rPr>
          <w:rFonts w:ascii="HQPB2" w:hAnsi="HQPB2" w:cs="KFGQPC Uthman Taha Naskh"/>
          <w:bCs/>
          <w:color w:val="0070C0"/>
          <w:sz w:val="24"/>
          <w:szCs w:val="24"/>
          <w:rtl/>
        </w:rPr>
        <w:sym w:font="HQPB2" w:char="F071"/>
      </w:r>
      <w:r w:rsidRPr="00481529">
        <w:rPr>
          <w:rFonts w:ascii="HQPB4" w:hAnsi="HQPB4" w:cs="KFGQPC Uthman Taha Naskh"/>
          <w:bCs/>
          <w:color w:val="0070C0"/>
          <w:sz w:val="24"/>
          <w:szCs w:val="24"/>
          <w:rtl/>
        </w:rPr>
        <w:sym w:font="HQPB4" w:char="F0E4"/>
      </w:r>
      <w:r w:rsidRPr="00481529">
        <w:rPr>
          <w:rFonts w:ascii="HQPB2" w:hAnsi="HQPB2" w:cs="KFGQPC Uthman Taha Naskh"/>
          <w:bCs/>
          <w:color w:val="0070C0"/>
          <w:sz w:val="24"/>
          <w:szCs w:val="24"/>
          <w:rtl/>
        </w:rPr>
        <w:sym w:font="HQPB2" w:char="F02E"/>
      </w:r>
      <w:r w:rsidRPr="00481529">
        <w:rPr>
          <w:rFonts w:ascii="HQPB5" w:hAnsi="HQPB5" w:cs="KFGQPC Uthman Taha Naskh"/>
          <w:bCs/>
          <w:color w:val="0070C0"/>
          <w:sz w:val="24"/>
          <w:szCs w:val="24"/>
          <w:rtl/>
        </w:rPr>
        <w:sym w:font="HQPB5" w:char="F075"/>
      </w:r>
      <w:r w:rsidRPr="00481529">
        <w:rPr>
          <w:rFonts w:ascii="HQPB1" w:hAnsi="HQPB1" w:cs="KFGQPC Uthman Taha Naskh"/>
          <w:bCs/>
          <w:color w:val="0070C0"/>
          <w:sz w:val="24"/>
          <w:szCs w:val="24"/>
          <w:rtl/>
        </w:rPr>
        <w:sym w:font="HQPB1" w:char="F08E"/>
      </w:r>
      <w:r w:rsidRPr="00481529">
        <w:rPr>
          <w:rFonts w:ascii="HQPB4" w:hAnsi="HQPB4" w:cs="KFGQPC Uthman Taha Naskh"/>
          <w:bCs/>
          <w:color w:val="0070C0"/>
          <w:sz w:val="24"/>
          <w:szCs w:val="24"/>
          <w:rtl/>
        </w:rPr>
        <w:sym w:font="HQPB4" w:char="F0F5"/>
      </w:r>
      <w:r w:rsidRPr="00481529">
        <w:rPr>
          <w:rFonts w:ascii="HQPB1" w:hAnsi="HQPB1" w:cs="KFGQPC Uthman Taha Naskh"/>
          <w:bCs/>
          <w:color w:val="0070C0"/>
          <w:sz w:val="24"/>
          <w:szCs w:val="24"/>
          <w:rtl/>
        </w:rPr>
        <w:sym w:font="HQPB1" w:char="F0B0"/>
      </w:r>
      <w:r w:rsidRPr="00481529">
        <w:rPr>
          <w:rFonts w:ascii="HQPB5" w:hAnsi="HQPB5" w:cs="KFGQPC Uthman Taha Naskh"/>
          <w:bCs/>
          <w:color w:val="0070C0"/>
          <w:sz w:val="24"/>
          <w:szCs w:val="24"/>
          <w:rtl/>
        </w:rPr>
        <w:sym w:font="HQPB5" w:char="F072"/>
      </w:r>
      <w:r w:rsidRPr="00481529">
        <w:rPr>
          <w:rFonts w:ascii="HQPB1" w:hAnsi="HQPB1" w:cs="KFGQPC Uthman Taha Naskh"/>
          <w:bCs/>
          <w:color w:val="0070C0"/>
          <w:sz w:val="24"/>
          <w:szCs w:val="24"/>
          <w:rtl/>
        </w:rPr>
        <w:sym w:font="HQPB1" w:char="F026"/>
      </w:r>
      <w:r w:rsidRPr="00481529">
        <w:rPr>
          <w:rFonts w:ascii="HQPB1" w:hAnsi="HQPB1" w:cs="KFGQPC Uthman Taha Naskh"/>
          <w:bCs/>
          <w:color w:val="0070C0"/>
          <w:sz w:val="24"/>
          <w:szCs w:val="24"/>
          <w:rtl/>
        </w:rPr>
        <w:t xml:space="preserve"> </w:t>
      </w:r>
      <w:r w:rsidRPr="00481529">
        <w:rPr>
          <w:rFonts w:ascii="HQPB5" w:hAnsi="HQPB5" w:cs="KFGQPC Uthman Taha Naskh"/>
          <w:bCs/>
          <w:color w:val="0070C0"/>
          <w:sz w:val="24"/>
          <w:szCs w:val="24"/>
          <w:rtl/>
        </w:rPr>
        <w:sym w:font="HQPB5" w:char="F078"/>
      </w:r>
      <w:r w:rsidRPr="00481529">
        <w:rPr>
          <w:rFonts w:ascii="HQPB1" w:hAnsi="HQPB1" w:cs="KFGQPC Uthman Taha Naskh"/>
          <w:bCs/>
          <w:color w:val="0070C0"/>
          <w:sz w:val="24"/>
          <w:szCs w:val="24"/>
          <w:rtl/>
        </w:rPr>
        <w:sym w:font="HQPB1" w:char="F0DD"/>
      </w:r>
      <w:r w:rsidRPr="00481529">
        <w:rPr>
          <w:rFonts w:ascii="HQPB4" w:hAnsi="HQPB4" w:cs="KFGQPC Uthman Taha Naskh"/>
          <w:bCs/>
          <w:color w:val="0070C0"/>
          <w:sz w:val="24"/>
          <w:szCs w:val="24"/>
          <w:rtl/>
        </w:rPr>
        <w:sym w:font="HQPB4" w:char="F0CE"/>
      </w:r>
      <w:r w:rsidRPr="00481529">
        <w:rPr>
          <w:rFonts w:ascii="HQPB1" w:hAnsi="HQPB1" w:cs="KFGQPC Uthman Taha Naskh"/>
          <w:bCs/>
          <w:color w:val="0070C0"/>
          <w:sz w:val="24"/>
          <w:szCs w:val="24"/>
          <w:rtl/>
        </w:rPr>
        <w:sym w:font="HQPB1" w:char="F036"/>
      </w:r>
      <w:r w:rsidRPr="00481529">
        <w:rPr>
          <w:rFonts w:ascii="HQPB5" w:hAnsi="HQPB5" w:cs="KFGQPC Uthman Taha Naskh"/>
          <w:bCs/>
          <w:color w:val="0070C0"/>
          <w:sz w:val="24"/>
          <w:szCs w:val="24"/>
          <w:rtl/>
        </w:rPr>
        <w:sym w:font="HQPB5" w:char="F079"/>
      </w:r>
      <w:r w:rsidRPr="00481529">
        <w:rPr>
          <w:rFonts w:ascii="HQPB1" w:hAnsi="HQPB1" w:cs="KFGQPC Uthman Taha Naskh"/>
          <w:bCs/>
          <w:color w:val="0070C0"/>
          <w:sz w:val="24"/>
          <w:szCs w:val="24"/>
          <w:rtl/>
        </w:rPr>
        <w:sym w:font="HQPB1" w:char="F073"/>
      </w:r>
      <w:r w:rsidRPr="00481529">
        <w:rPr>
          <w:rFonts w:ascii="HQPB5" w:hAnsi="HQPB5" w:cs="KFGQPC Uthman Taha Naskh"/>
          <w:bCs/>
          <w:color w:val="0070C0"/>
          <w:sz w:val="24"/>
          <w:szCs w:val="24"/>
          <w:rtl/>
        </w:rPr>
        <w:sym w:font="HQPB5" w:char="F073"/>
      </w:r>
      <w:r w:rsidRPr="00481529">
        <w:rPr>
          <w:rFonts w:ascii="HQPB2" w:hAnsi="HQPB2" w:cs="KFGQPC Uthman Taha Naskh"/>
          <w:bCs/>
          <w:color w:val="0070C0"/>
          <w:sz w:val="24"/>
          <w:szCs w:val="24"/>
          <w:rtl/>
        </w:rPr>
        <w:sym w:font="HQPB2" w:char="F039"/>
      </w:r>
      <w:r w:rsidRPr="00481529">
        <w:rPr>
          <w:rFonts w:ascii="HQPB2" w:hAnsi="HQPB2" w:cs="KFGQPC Uthman Taha Naskh"/>
          <w:bCs/>
          <w:color w:val="0070C0"/>
          <w:sz w:val="24"/>
          <w:szCs w:val="24"/>
          <w:rtl/>
        </w:rPr>
        <w:t xml:space="preserve"> </w:t>
      </w:r>
      <w:r w:rsidRPr="00481529">
        <w:rPr>
          <w:rFonts w:ascii="HQPB2" w:hAnsi="HQPB2" w:cs="KFGQPC Uthman Taha Naskh"/>
          <w:bCs/>
          <w:color w:val="0070C0"/>
          <w:sz w:val="24"/>
          <w:szCs w:val="24"/>
          <w:rtl/>
        </w:rPr>
        <w:sym w:font="HQPB2" w:char="F04F"/>
      </w:r>
      <w:r w:rsidRPr="00481529">
        <w:rPr>
          <w:rFonts w:ascii="HQPB4" w:hAnsi="HQPB4" w:cs="KFGQPC Uthman Taha Naskh"/>
          <w:bCs/>
          <w:color w:val="0070C0"/>
          <w:sz w:val="24"/>
          <w:szCs w:val="24"/>
          <w:rtl/>
        </w:rPr>
        <w:sym w:font="HQPB4" w:char="F0DF"/>
      </w:r>
      <w:r w:rsidRPr="00481529">
        <w:rPr>
          <w:rFonts w:ascii="HQPB2" w:hAnsi="HQPB2" w:cs="KFGQPC Uthman Taha Naskh"/>
          <w:bCs/>
          <w:color w:val="0070C0"/>
          <w:sz w:val="24"/>
          <w:szCs w:val="24"/>
          <w:rtl/>
        </w:rPr>
        <w:sym w:font="HQPB2" w:char="F067"/>
      </w:r>
      <w:r w:rsidRPr="00481529">
        <w:rPr>
          <w:rFonts w:ascii="HQPB4" w:hAnsi="HQPB4" w:cs="KFGQPC Uthman Taha Naskh"/>
          <w:bCs/>
          <w:color w:val="0070C0"/>
          <w:sz w:val="24"/>
          <w:szCs w:val="24"/>
          <w:rtl/>
        </w:rPr>
        <w:sym w:font="HQPB4" w:char="F0F7"/>
      </w:r>
      <w:r w:rsidRPr="00481529">
        <w:rPr>
          <w:rFonts w:ascii="HQPB2" w:hAnsi="HQPB2" w:cs="KFGQPC Uthman Taha Naskh"/>
          <w:bCs/>
          <w:color w:val="0070C0"/>
          <w:sz w:val="24"/>
          <w:szCs w:val="24"/>
          <w:rtl/>
        </w:rPr>
        <w:sym w:font="HQPB2" w:char="F05A"/>
      </w:r>
      <w:r w:rsidRPr="00481529">
        <w:rPr>
          <w:rFonts w:ascii="HQPB5" w:hAnsi="HQPB5" w:cs="KFGQPC Uthman Taha Naskh"/>
          <w:bCs/>
          <w:color w:val="0070C0"/>
          <w:sz w:val="24"/>
          <w:szCs w:val="24"/>
          <w:rtl/>
        </w:rPr>
        <w:sym w:font="HQPB5" w:char="F074"/>
      </w:r>
      <w:r w:rsidRPr="00481529">
        <w:rPr>
          <w:rFonts w:ascii="HQPB1" w:hAnsi="HQPB1" w:cs="KFGQPC Uthman Taha Naskh"/>
          <w:bCs/>
          <w:color w:val="0070C0"/>
          <w:sz w:val="24"/>
          <w:szCs w:val="24"/>
          <w:rtl/>
        </w:rPr>
        <w:sym w:font="HQPB1" w:char="F0E3"/>
      </w:r>
      <w:r w:rsidRPr="00481529">
        <w:rPr>
          <w:rFonts w:ascii="HQPB1" w:hAnsi="HQPB1" w:cs="KFGQPC Uthman Taha Naskh"/>
          <w:bCs/>
          <w:color w:val="0070C0"/>
          <w:sz w:val="24"/>
          <w:szCs w:val="24"/>
          <w:rtl/>
        </w:rPr>
        <w:t xml:space="preserve"> </w:t>
      </w:r>
      <w:r w:rsidRPr="00481529">
        <w:rPr>
          <w:rFonts w:ascii="HQPB1" w:hAnsi="HQPB1" w:cs="KFGQPC Uthman Taha Naskh"/>
          <w:bCs/>
          <w:color w:val="0070C0"/>
          <w:sz w:val="24"/>
          <w:szCs w:val="24"/>
          <w:rtl/>
        </w:rPr>
        <w:sym w:font="HQPB1" w:char="F024"/>
      </w:r>
      <w:r w:rsidRPr="00481529">
        <w:rPr>
          <w:rFonts w:ascii="HQPB4" w:hAnsi="HQPB4" w:cs="KFGQPC Uthman Taha Naskh"/>
          <w:bCs/>
          <w:color w:val="0070C0"/>
          <w:sz w:val="24"/>
          <w:szCs w:val="24"/>
          <w:rtl/>
        </w:rPr>
        <w:sym w:font="HQPB4" w:char="F0A8"/>
      </w:r>
      <w:r w:rsidRPr="00481529">
        <w:rPr>
          <w:rFonts w:ascii="HQPB2" w:hAnsi="HQPB2" w:cs="KFGQPC Uthman Taha Naskh"/>
          <w:bCs/>
          <w:color w:val="0070C0"/>
          <w:sz w:val="24"/>
          <w:szCs w:val="24"/>
          <w:rtl/>
        </w:rPr>
        <w:sym w:font="HQPB2" w:char="F042"/>
      </w:r>
      <w:r w:rsidRPr="00481529">
        <w:rPr>
          <w:rFonts w:ascii="HQPB2" w:hAnsi="HQPB2" w:cs="KFGQPC Uthman Taha Naskh"/>
          <w:bCs/>
          <w:color w:val="0070C0"/>
          <w:sz w:val="24"/>
          <w:szCs w:val="24"/>
          <w:rtl/>
        </w:rPr>
        <w:t xml:space="preserve"> </w:t>
      </w:r>
      <w:r w:rsidRPr="00481529">
        <w:rPr>
          <w:rFonts w:ascii="HQPB5" w:hAnsi="HQPB5" w:cs="KFGQPC Uthman Taha Naskh"/>
          <w:bCs/>
          <w:color w:val="0070C0"/>
          <w:sz w:val="24"/>
          <w:szCs w:val="24"/>
          <w:rtl/>
        </w:rPr>
        <w:sym w:font="HQPB5" w:char="F028"/>
      </w:r>
      <w:r w:rsidRPr="00481529">
        <w:rPr>
          <w:rFonts w:ascii="HQPB1" w:hAnsi="HQPB1" w:cs="KFGQPC Uthman Taha Naskh"/>
          <w:bCs/>
          <w:color w:val="0070C0"/>
          <w:sz w:val="24"/>
          <w:szCs w:val="24"/>
          <w:rtl/>
        </w:rPr>
        <w:sym w:font="HQPB1" w:char="F023"/>
      </w:r>
      <w:r w:rsidRPr="00481529">
        <w:rPr>
          <w:rFonts w:ascii="HQPB2" w:hAnsi="HQPB2" w:cs="KFGQPC Uthman Taha Naskh"/>
          <w:bCs/>
          <w:color w:val="0070C0"/>
          <w:sz w:val="24"/>
          <w:szCs w:val="24"/>
          <w:rtl/>
        </w:rPr>
        <w:sym w:font="HQPB2" w:char="F071"/>
      </w:r>
      <w:r w:rsidRPr="00481529">
        <w:rPr>
          <w:rFonts w:ascii="HQPB4" w:hAnsi="HQPB4" w:cs="KFGQPC Uthman Taha Naskh"/>
          <w:bCs/>
          <w:color w:val="0070C0"/>
          <w:sz w:val="24"/>
          <w:szCs w:val="24"/>
          <w:rtl/>
        </w:rPr>
        <w:sym w:font="HQPB4" w:char="F0E7"/>
      </w:r>
      <w:r w:rsidRPr="00481529">
        <w:rPr>
          <w:rFonts w:ascii="HQPB2" w:hAnsi="HQPB2" w:cs="KFGQPC Uthman Taha Naskh"/>
          <w:bCs/>
          <w:color w:val="0070C0"/>
          <w:sz w:val="24"/>
          <w:szCs w:val="24"/>
          <w:rtl/>
        </w:rPr>
        <w:sym w:font="HQPB2" w:char="F052"/>
      </w:r>
      <w:r w:rsidRPr="00481529">
        <w:rPr>
          <w:rFonts w:ascii="HQPB1" w:hAnsi="HQPB1" w:cs="KFGQPC Uthman Taha Naskh"/>
          <w:bCs/>
          <w:color w:val="0070C0"/>
          <w:sz w:val="24"/>
          <w:szCs w:val="24"/>
          <w:rtl/>
        </w:rPr>
        <w:sym w:font="HQPB1" w:char="F025"/>
      </w:r>
      <w:r w:rsidRPr="00481529">
        <w:rPr>
          <w:rFonts w:ascii="HQPB5" w:hAnsi="HQPB5" w:cs="KFGQPC Uthman Taha Naskh"/>
          <w:bCs/>
          <w:color w:val="0070C0"/>
          <w:sz w:val="24"/>
          <w:szCs w:val="24"/>
          <w:rtl/>
        </w:rPr>
        <w:sym w:font="HQPB5" w:char="F078"/>
      </w:r>
      <w:r w:rsidRPr="00481529">
        <w:rPr>
          <w:rFonts w:ascii="HQPB2" w:hAnsi="HQPB2" w:cs="KFGQPC Uthman Taha Naskh"/>
          <w:bCs/>
          <w:color w:val="0070C0"/>
          <w:sz w:val="24"/>
          <w:szCs w:val="24"/>
          <w:rtl/>
        </w:rPr>
        <w:sym w:font="HQPB2" w:char="F02E"/>
      </w:r>
      <w:r w:rsidRPr="00481529">
        <w:rPr>
          <w:rFonts w:ascii="HQPB2" w:hAnsi="HQPB2" w:cs="KFGQPC Uthman Taha Naskh"/>
          <w:bCs/>
          <w:color w:val="0070C0"/>
          <w:sz w:val="24"/>
          <w:szCs w:val="24"/>
          <w:rtl/>
        </w:rPr>
        <w:t xml:space="preserve"> </w:t>
      </w:r>
      <w:r w:rsidRPr="00481529">
        <w:rPr>
          <w:rFonts w:ascii="HQPB5" w:hAnsi="HQPB5" w:cs="KFGQPC Uthman Taha Naskh"/>
          <w:bCs/>
          <w:color w:val="0070C0"/>
          <w:sz w:val="24"/>
          <w:szCs w:val="24"/>
          <w:rtl/>
        </w:rPr>
        <w:sym w:font="HQPB5" w:char="F074"/>
      </w:r>
      <w:r w:rsidRPr="00481529">
        <w:rPr>
          <w:rFonts w:ascii="HQPB2" w:hAnsi="HQPB2" w:cs="KFGQPC Uthman Taha Naskh"/>
          <w:bCs/>
          <w:color w:val="0070C0"/>
          <w:sz w:val="24"/>
          <w:szCs w:val="24"/>
          <w:rtl/>
        </w:rPr>
        <w:sym w:font="HQPB2" w:char="F062"/>
      </w:r>
      <w:r w:rsidRPr="00481529">
        <w:rPr>
          <w:rFonts w:ascii="HQPB2" w:hAnsi="HQPB2" w:cs="KFGQPC Uthman Taha Naskh"/>
          <w:bCs/>
          <w:color w:val="0070C0"/>
          <w:sz w:val="24"/>
          <w:szCs w:val="24"/>
          <w:rtl/>
        </w:rPr>
        <w:sym w:font="HQPB2" w:char="F071"/>
      </w:r>
      <w:r w:rsidRPr="00481529">
        <w:rPr>
          <w:rFonts w:ascii="HQPB4" w:hAnsi="HQPB4" w:cs="KFGQPC Uthman Taha Naskh"/>
          <w:bCs/>
          <w:color w:val="0070C0"/>
          <w:sz w:val="24"/>
          <w:szCs w:val="24"/>
          <w:rtl/>
        </w:rPr>
        <w:sym w:font="HQPB4" w:char="F0E8"/>
      </w:r>
      <w:r w:rsidRPr="00481529">
        <w:rPr>
          <w:rFonts w:ascii="HQPB2" w:hAnsi="HQPB2" w:cs="KFGQPC Uthman Taha Naskh"/>
          <w:bCs/>
          <w:color w:val="0070C0"/>
          <w:sz w:val="24"/>
          <w:szCs w:val="24"/>
          <w:rtl/>
        </w:rPr>
        <w:sym w:font="HQPB2" w:char="F03D"/>
      </w:r>
      <w:r w:rsidRPr="00481529">
        <w:rPr>
          <w:rFonts w:ascii="HQPB5" w:hAnsi="HQPB5" w:cs="KFGQPC Uthman Taha Naskh"/>
          <w:bCs/>
          <w:color w:val="0070C0"/>
          <w:sz w:val="24"/>
          <w:szCs w:val="24"/>
          <w:rtl/>
        </w:rPr>
        <w:sym w:font="HQPB5" w:char="F079"/>
      </w:r>
      <w:r w:rsidRPr="00481529">
        <w:rPr>
          <w:rFonts w:ascii="HQPB2" w:hAnsi="HQPB2" w:cs="KFGQPC Uthman Taha Naskh"/>
          <w:bCs/>
          <w:color w:val="0070C0"/>
          <w:sz w:val="24"/>
          <w:szCs w:val="24"/>
          <w:rtl/>
        </w:rPr>
        <w:sym w:font="HQPB2" w:char="F04A"/>
      </w:r>
      <w:r w:rsidRPr="00481529">
        <w:rPr>
          <w:rFonts w:ascii="HQPB4" w:hAnsi="HQPB4" w:cs="KFGQPC Uthman Taha Naskh"/>
          <w:bCs/>
          <w:color w:val="0070C0"/>
          <w:sz w:val="24"/>
          <w:szCs w:val="24"/>
          <w:rtl/>
        </w:rPr>
        <w:sym w:font="HQPB4" w:char="F0F7"/>
      </w:r>
      <w:r w:rsidRPr="00481529">
        <w:rPr>
          <w:rFonts w:ascii="HQPB1" w:hAnsi="HQPB1" w:cs="KFGQPC Uthman Taha Naskh"/>
          <w:bCs/>
          <w:color w:val="0070C0"/>
          <w:sz w:val="24"/>
          <w:szCs w:val="24"/>
          <w:rtl/>
        </w:rPr>
        <w:sym w:font="HQPB1" w:char="F0E8"/>
      </w:r>
      <w:r w:rsidRPr="00481529">
        <w:rPr>
          <w:rFonts w:ascii="HQPB5" w:hAnsi="HQPB5" w:cs="KFGQPC Uthman Taha Naskh"/>
          <w:bCs/>
          <w:color w:val="0070C0"/>
          <w:sz w:val="24"/>
          <w:szCs w:val="24"/>
          <w:rtl/>
        </w:rPr>
        <w:sym w:font="HQPB5" w:char="F074"/>
      </w:r>
      <w:r w:rsidRPr="00481529">
        <w:rPr>
          <w:rFonts w:ascii="HQPB2" w:hAnsi="HQPB2" w:cs="KFGQPC Uthman Taha Naskh"/>
          <w:bCs/>
          <w:color w:val="0070C0"/>
          <w:sz w:val="24"/>
          <w:szCs w:val="24"/>
          <w:rtl/>
        </w:rPr>
        <w:sym w:font="HQPB2" w:char="F083"/>
      </w:r>
      <w:r w:rsidRPr="00481529">
        <w:rPr>
          <w:rFonts w:ascii="HQPB2" w:hAnsi="HQPB2" w:cs="KFGQPC Uthman Taha Naskh"/>
          <w:bCs/>
          <w:color w:val="0070C0"/>
          <w:sz w:val="24"/>
          <w:szCs w:val="24"/>
          <w:rtl/>
        </w:rPr>
        <w:t xml:space="preserve"> </w:t>
      </w:r>
      <w:r w:rsidRPr="00481529">
        <w:rPr>
          <w:rFonts w:ascii="HQPB2" w:hAnsi="HQPB2" w:cs="KFGQPC Uthman Taha Naskh"/>
          <w:bCs/>
          <w:color w:val="0070C0"/>
          <w:sz w:val="24"/>
          <w:szCs w:val="24"/>
          <w:rtl/>
        </w:rPr>
        <w:sym w:font="HQPB2" w:char="F0C7"/>
      </w:r>
      <w:r w:rsidRPr="00481529">
        <w:rPr>
          <w:rFonts w:ascii="HQPB2" w:hAnsi="HQPB2" w:cs="KFGQPC Uthman Taha Naskh"/>
          <w:bCs/>
          <w:color w:val="0070C0"/>
          <w:sz w:val="24"/>
          <w:szCs w:val="24"/>
          <w:rtl/>
        </w:rPr>
        <w:sym w:font="HQPB2" w:char="F0D1"/>
      </w:r>
      <w:r w:rsidRPr="00481529">
        <w:rPr>
          <w:rFonts w:ascii="HQPB2" w:hAnsi="HQPB2" w:cs="KFGQPC Uthman Taha Naskh"/>
          <w:bCs/>
          <w:color w:val="0070C0"/>
          <w:sz w:val="24"/>
          <w:szCs w:val="24"/>
          <w:rtl/>
        </w:rPr>
        <w:sym w:font="HQPB2" w:char="F0D1"/>
      </w:r>
      <w:r w:rsidRPr="00481529">
        <w:rPr>
          <w:rFonts w:ascii="HQPB2" w:hAnsi="HQPB2" w:cs="KFGQPC Uthman Taha Naskh"/>
          <w:bCs/>
          <w:color w:val="0070C0"/>
          <w:sz w:val="24"/>
          <w:szCs w:val="24"/>
          <w:rtl/>
        </w:rPr>
        <w:sym w:font="HQPB2" w:char="F0C8"/>
      </w:r>
      <w:r w:rsidRPr="00481529">
        <w:rPr>
          <w:rFonts w:ascii="HQPB2" w:hAnsi="HQPB2" w:cs="KFGQPC Uthman Taha Naskh"/>
          <w:bCs/>
          <w:color w:val="0070C0"/>
          <w:sz w:val="24"/>
          <w:szCs w:val="24"/>
          <w:rtl/>
        </w:rPr>
        <w:t xml:space="preserve"> </w:t>
      </w:r>
      <w:r w:rsidR="007F537E" w:rsidRPr="00481529">
        <w:rPr>
          <w:rFonts w:cs="KFGQPC Uthman Taha Naskh" w:hint="cs"/>
          <w:bCs/>
          <w:color w:val="0070C0"/>
          <w:sz w:val="24"/>
          <w:szCs w:val="24"/>
          <w:rtl/>
        </w:rPr>
        <w:sym w:font="HQPB2" w:char="F0E1"/>
      </w:r>
      <w:r w:rsidRPr="00481529">
        <w:rPr>
          <w:rFonts w:cs="KFGQPC Uthman Taha Naskh" w:hint="cs"/>
          <w:bCs/>
          <w:color w:val="0070C0"/>
          <w:sz w:val="25"/>
          <w:szCs w:val="30"/>
          <w:rtl/>
        </w:rPr>
        <w:t xml:space="preserve"> </w:t>
      </w:r>
      <w:r w:rsidRPr="00481529">
        <w:rPr>
          <w:rFonts w:cs="KFGQPC Uthman Taha Naskh" w:hint="cs"/>
          <w:bCs/>
          <w:color w:val="0070C0"/>
          <w:sz w:val="19"/>
          <w:szCs w:val="30"/>
          <w:rtl/>
        </w:rPr>
        <w:t>[الأنعام</w:t>
      </w:r>
      <w:r w:rsidR="00DF0C98" w:rsidRPr="00481529">
        <w:rPr>
          <w:rFonts w:cs="KFGQPC Uthman Taha Naskh" w:hint="cs"/>
          <w:bCs/>
          <w:color w:val="0070C0"/>
          <w:sz w:val="19"/>
          <w:szCs w:val="30"/>
          <w:rtl/>
        </w:rPr>
        <w:t>: 88</w:t>
      </w:r>
      <w:r w:rsidRPr="00481529">
        <w:rPr>
          <w:rFonts w:cs="KFGQPC Uthman Taha Naskh" w:hint="cs"/>
          <w:bCs/>
          <w:color w:val="0070C0"/>
          <w:sz w:val="19"/>
          <w:szCs w:val="30"/>
          <w:rtl/>
        </w:rPr>
        <w:t>]</w:t>
      </w:r>
      <w:r w:rsidRPr="00481529">
        <w:rPr>
          <w:rFonts w:cs="KFGQPC Uthman Taha Naskh" w:hint="cs"/>
          <w:bCs/>
          <w:color w:val="0070C0"/>
          <w:sz w:val="25"/>
          <w:szCs w:val="30"/>
          <w:rtl/>
        </w:rPr>
        <w:t>.</w:t>
      </w:r>
    </w:p>
    <w:p w14:paraId="49F7D47B" w14:textId="77777777" w:rsidR="0012458B" w:rsidRPr="00481529" w:rsidRDefault="0012458B" w:rsidP="008D0A3F">
      <w:pPr>
        <w:pStyle w:val="af"/>
        <w:spacing w:line="500" w:lineRule="exact"/>
        <w:jc w:val="both"/>
        <w:rPr>
          <w:rFonts w:cs="KFGQPC Uthman Taha Naskh"/>
          <w:bCs/>
          <w:color w:val="0070C0"/>
          <w:sz w:val="25"/>
          <w:szCs w:val="30"/>
          <w:rtl/>
        </w:rPr>
      </w:pPr>
      <w:r w:rsidRPr="00481529">
        <w:rPr>
          <w:rFonts w:cs="KFGQPC Uthman Taha Naskh" w:hint="cs"/>
          <w:bCs/>
          <w:color w:val="0070C0"/>
          <w:sz w:val="25"/>
          <w:szCs w:val="30"/>
          <w:rtl/>
        </w:rPr>
        <w:t xml:space="preserve">تعريف التوحيد: هو إفراد الله سبحانه بالربوبية والإلهية والأسماء والصفات، واعتقاد أنه واحدٌ في ذاته وصفاته، وواحدٌ في مُلكِهِ وأفعاله، فهو سُبحانه واحدٌ في ذاته وأسمائه وصفاته، فلا نظير له ولا شبيه، ولا مثيل. قال تعالى: </w:t>
      </w:r>
      <w:r w:rsidR="002B7FD2" w:rsidRPr="00481529">
        <w:rPr>
          <w:rFonts w:cs="KFGQPC Uthman Taha Naskh" w:hint="cs"/>
          <w:bCs/>
          <w:color w:val="0070C0"/>
          <w:sz w:val="24"/>
          <w:szCs w:val="24"/>
          <w:rtl/>
        </w:rPr>
        <w:sym w:font="HQPB2" w:char="F0E2"/>
      </w:r>
      <w:r w:rsidRPr="00481529">
        <w:rPr>
          <w:rFonts w:cs="KFGQPC Uthman Taha Naskh"/>
          <w:bCs/>
          <w:color w:val="0070C0"/>
          <w:sz w:val="24"/>
          <w:szCs w:val="24"/>
          <w:rtl/>
        </w:rPr>
        <w:t xml:space="preserve"> </w:t>
      </w:r>
      <w:r w:rsidRPr="00481529">
        <w:rPr>
          <w:rFonts w:ascii="HQPB5" w:hAnsi="HQPB5" w:cs="KFGQPC Uthman Taha Naskh"/>
          <w:bCs/>
          <w:color w:val="0070C0"/>
          <w:sz w:val="24"/>
          <w:szCs w:val="24"/>
          <w:rtl/>
        </w:rPr>
        <w:sym w:font="HQPB5" w:char="F07D"/>
      </w:r>
      <w:r w:rsidRPr="00481529">
        <w:rPr>
          <w:rFonts w:ascii="HQPB1" w:hAnsi="HQPB1" w:cs="KFGQPC Uthman Taha Naskh"/>
          <w:bCs/>
          <w:color w:val="0070C0"/>
          <w:sz w:val="24"/>
          <w:szCs w:val="24"/>
          <w:rtl/>
        </w:rPr>
        <w:sym w:font="HQPB1" w:char="F0A7"/>
      </w:r>
      <w:r w:rsidRPr="00481529">
        <w:rPr>
          <w:rFonts w:ascii="HQPB4" w:hAnsi="HQPB4" w:cs="KFGQPC Uthman Taha Naskh"/>
          <w:bCs/>
          <w:color w:val="0070C0"/>
          <w:sz w:val="24"/>
          <w:szCs w:val="24"/>
          <w:rtl/>
        </w:rPr>
        <w:sym w:font="HQPB4" w:char="F0F8"/>
      </w:r>
      <w:r w:rsidRPr="00481529">
        <w:rPr>
          <w:rFonts w:ascii="HQPB2" w:hAnsi="HQPB2" w:cs="KFGQPC Uthman Taha Naskh"/>
          <w:bCs/>
          <w:color w:val="0070C0"/>
          <w:sz w:val="24"/>
          <w:szCs w:val="24"/>
          <w:rtl/>
        </w:rPr>
        <w:sym w:font="HQPB2" w:char="F08A"/>
      </w:r>
      <w:r w:rsidRPr="00481529">
        <w:rPr>
          <w:rFonts w:ascii="HQPB5" w:hAnsi="HQPB5" w:cs="KFGQPC Uthman Taha Naskh"/>
          <w:bCs/>
          <w:color w:val="0070C0"/>
          <w:sz w:val="24"/>
          <w:szCs w:val="24"/>
          <w:rtl/>
        </w:rPr>
        <w:sym w:font="HQPB5" w:char="F073"/>
      </w:r>
      <w:r w:rsidRPr="00481529">
        <w:rPr>
          <w:rFonts w:ascii="HQPB2" w:hAnsi="HQPB2" w:cs="KFGQPC Uthman Taha Naskh"/>
          <w:bCs/>
          <w:color w:val="0070C0"/>
          <w:sz w:val="24"/>
          <w:szCs w:val="24"/>
          <w:rtl/>
        </w:rPr>
        <w:sym w:font="HQPB2" w:char="F039"/>
      </w:r>
      <w:r w:rsidRPr="00481529">
        <w:rPr>
          <w:rFonts w:ascii="HQPB2" w:hAnsi="HQPB2" w:cs="KFGQPC Uthman Taha Naskh"/>
          <w:bCs/>
          <w:color w:val="0070C0"/>
          <w:sz w:val="24"/>
          <w:szCs w:val="24"/>
          <w:rtl/>
        </w:rPr>
        <w:t xml:space="preserve"> </w:t>
      </w:r>
      <w:r w:rsidRPr="00481529">
        <w:rPr>
          <w:rFonts w:ascii="HQPB2" w:hAnsi="HQPB2" w:cs="KFGQPC Uthman Taha Naskh"/>
          <w:bCs/>
          <w:color w:val="0070C0"/>
          <w:sz w:val="24"/>
          <w:szCs w:val="24"/>
          <w:rtl/>
        </w:rPr>
        <w:sym w:font="HQPB2" w:char="F0BE"/>
      </w:r>
      <w:r w:rsidRPr="00481529">
        <w:rPr>
          <w:rFonts w:ascii="HQPB4" w:hAnsi="HQPB4" w:cs="KFGQPC Uthman Taha Naskh"/>
          <w:bCs/>
          <w:color w:val="0070C0"/>
          <w:sz w:val="24"/>
          <w:szCs w:val="24"/>
          <w:rtl/>
        </w:rPr>
        <w:sym w:font="HQPB4" w:char="F0CF"/>
      </w:r>
      <w:r w:rsidRPr="00481529">
        <w:rPr>
          <w:rFonts w:ascii="HQPB2" w:hAnsi="HQPB2" w:cs="KFGQPC Uthman Taha Naskh"/>
          <w:bCs/>
          <w:color w:val="0070C0"/>
          <w:sz w:val="24"/>
          <w:szCs w:val="24"/>
          <w:rtl/>
        </w:rPr>
        <w:sym w:font="HQPB2" w:char="F06D"/>
      </w:r>
      <w:r w:rsidRPr="00481529">
        <w:rPr>
          <w:rFonts w:ascii="HQPB4" w:hAnsi="HQPB4" w:cs="KFGQPC Uthman Taha Naskh"/>
          <w:bCs/>
          <w:color w:val="0070C0"/>
          <w:sz w:val="24"/>
          <w:szCs w:val="24"/>
          <w:rtl/>
        </w:rPr>
        <w:sym w:font="HQPB4" w:char="F0CF"/>
      </w:r>
      <w:r w:rsidRPr="00481529">
        <w:rPr>
          <w:rFonts w:ascii="HQPB2" w:hAnsi="HQPB2" w:cs="KFGQPC Uthman Taha Naskh"/>
          <w:bCs/>
          <w:color w:val="0070C0"/>
          <w:sz w:val="24"/>
          <w:szCs w:val="24"/>
          <w:rtl/>
        </w:rPr>
        <w:sym w:font="HQPB2" w:char="F03D"/>
      </w:r>
      <w:r w:rsidRPr="00481529">
        <w:rPr>
          <w:rFonts w:ascii="HQPB4" w:hAnsi="HQPB4" w:cs="KFGQPC Uthman Taha Naskh"/>
          <w:bCs/>
          <w:color w:val="0070C0"/>
          <w:sz w:val="24"/>
          <w:szCs w:val="24"/>
          <w:rtl/>
        </w:rPr>
        <w:sym w:font="HQPB4" w:char="F0F7"/>
      </w:r>
      <w:r w:rsidRPr="00481529">
        <w:rPr>
          <w:rFonts w:ascii="HQPB1" w:hAnsi="HQPB1" w:cs="KFGQPC Uthman Taha Naskh"/>
          <w:bCs/>
          <w:color w:val="0070C0"/>
          <w:sz w:val="24"/>
          <w:szCs w:val="24"/>
          <w:rtl/>
        </w:rPr>
        <w:sym w:font="HQPB1" w:char="F057"/>
      </w:r>
      <w:r w:rsidRPr="00481529">
        <w:rPr>
          <w:rFonts w:ascii="HQPB4" w:hAnsi="HQPB4" w:cs="KFGQPC Uthman Taha Naskh"/>
          <w:bCs/>
          <w:color w:val="0070C0"/>
          <w:sz w:val="24"/>
          <w:szCs w:val="24"/>
          <w:rtl/>
        </w:rPr>
        <w:sym w:font="HQPB4" w:char="F0CF"/>
      </w:r>
      <w:r w:rsidRPr="00481529">
        <w:rPr>
          <w:rFonts w:ascii="HQPB2" w:hAnsi="HQPB2" w:cs="KFGQPC Uthman Taha Naskh"/>
          <w:bCs/>
          <w:color w:val="0070C0"/>
          <w:sz w:val="24"/>
          <w:szCs w:val="24"/>
          <w:rtl/>
        </w:rPr>
        <w:sym w:font="HQPB2" w:char="F04A"/>
      </w:r>
      <w:r w:rsidRPr="00481529">
        <w:rPr>
          <w:rFonts w:ascii="HQPB5" w:hAnsi="HQPB5" w:cs="KFGQPC Uthman Taha Naskh"/>
          <w:bCs/>
          <w:color w:val="0070C0"/>
          <w:sz w:val="24"/>
          <w:szCs w:val="24"/>
          <w:rtl/>
        </w:rPr>
        <w:sym w:font="HQPB5" w:char="F078"/>
      </w:r>
      <w:r w:rsidRPr="00481529">
        <w:rPr>
          <w:rFonts w:ascii="HQPB2" w:hAnsi="HQPB2" w:cs="KFGQPC Uthman Taha Naskh"/>
          <w:bCs/>
          <w:color w:val="0070C0"/>
          <w:sz w:val="24"/>
          <w:szCs w:val="24"/>
          <w:rtl/>
        </w:rPr>
        <w:sym w:font="HQPB2" w:char="F02E"/>
      </w:r>
      <w:r w:rsidRPr="00481529">
        <w:rPr>
          <w:rFonts w:ascii="HQPB2" w:hAnsi="HQPB2" w:cs="KFGQPC Uthman Taha Naskh"/>
          <w:bCs/>
          <w:color w:val="0070C0"/>
          <w:sz w:val="24"/>
          <w:szCs w:val="24"/>
          <w:rtl/>
        </w:rPr>
        <w:t xml:space="preserve"> </w:t>
      </w:r>
      <w:r w:rsidRPr="00481529">
        <w:rPr>
          <w:rFonts w:ascii="HQPB4" w:hAnsi="HQPB4" w:cs="KFGQPC Uthman Taha Naskh"/>
          <w:bCs/>
          <w:color w:val="0070C0"/>
          <w:sz w:val="24"/>
          <w:szCs w:val="24"/>
          <w:rtl/>
        </w:rPr>
        <w:sym w:font="HQPB4" w:char="F0D6"/>
      </w:r>
      <w:r w:rsidRPr="00481529">
        <w:rPr>
          <w:rFonts w:ascii="HQPB2" w:hAnsi="HQPB2" w:cs="KFGQPC Uthman Taha Naskh"/>
          <w:bCs/>
          <w:color w:val="0070C0"/>
          <w:sz w:val="24"/>
          <w:szCs w:val="24"/>
          <w:rtl/>
        </w:rPr>
        <w:sym w:font="HQPB2" w:char="F0E4"/>
      </w:r>
      <w:r w:rsidRPr="00481529">
        <w:rPr>
          <w:rFonts w:ascii="HQPB4" w:hAnsi="HQPB4" w:cs="KFGQPC Uthman Taha Naskh"/>
          <w:bCs/>
          <w:color w:val="0070C0"/>
          <w:sz w:val="24"/>
          <w:szCs w:val="24"/>
          <w:rtl/>
        </w:rPr>
        <w:sym w:font="HQPB4" w:char="F0F3"/>
      </w:r>
      <w:r w:rsidRPr="00481529">
        <w:rPr>
          <w:rFonts w:ascii="HQPB2" w:hAnsi="HQPB2" w:cs="KFGQPC Uthman Taha Naskh"/>
          <w:bCs/>
          <w:color w:val="0070C0"/>
          <w:sz w:val="24"/>
          <w:szCs w:val="24"/>
          <w:rtl/>
        </w:rPr>
        <w:sym w:font="HQPB2" w:char="F0D3"/>
      </w:r>
      <w:r w:rsidRPr="00481529">
        <w:rPr>
          <w:rFonts w:ascii="HQPB5" w:hAnsi="HQPB5" w:cs="KFGQPC Uthman Taha Naskh"/>
          <w:bCs/>
          <w:color w:val="0070C0"/>
          <w:sz w:val="24"/>
          <w:szCs w:val="24"/>
          <w:rtl/>
        </w:rPr>
        <w:sym w:font="HQPB5" w:char="F078"/>
      </w:r>
      <w:r w:rsidRPr="00481529">
        <w:rPr>
          <w:rFonts w:ascii="HQPB1" w:hAnsi="HQPB1" w:cs="KFGQPC Uthman Taha Naskh"/>
          <w:bCs/>
          <w:color w:val="0070C0"/>
          <w:sz w:val="24"/>
          <w:szCs w:val="24"/>
          <w:rtl/>
        </w:rPr>
        <w:sym w:font="HQPB1" w:char="F0AB"/>
      </w:r>
      <w:r w:rsidRPr="00481529">
        <w:rPr>
          <w:rFonts w:ascii="HQPB1" w:hAnsi="HQPB1" w:cs="KFGQPC Uthman Taha Naskh"/>
          <w:bCs/>
          <w:color w:val="0070C0"/>
          <w:sz w:val="24"/>
          <w:szCs w:val="24"/>
          <w:rtl/>
        </w:rPr>
        <w:t xml:space="preserve"> </w:t>
      </w:r>
      <w:r w:rsidRPr="00481529">
        <w:rPr>
          <w:rFonts w:ascii="HQPB4" w:hAnsi="HQPB4" w:cs="KFGQPC Uthman Taha Naskh"/>
          <w:bCs/>
          <w:color w:val="0070C0"/>
          <w:sz w:val="24"/>
          <w:szCs w:val="24"/>
          <w:rtl/>
        </w:rPr>
        <w:sym w:font="HQPB4" w:char="F028"/>
      </w:r>
      <w:r w:rsidRPr="00481529">
        <w:rPr>
          <w:rFonts w:ascii="HQPB4" w:hAnsi="HQPB4" w:cs="KFGQPC Uthman Taha Naskh"/>
          <w:bCs/>
          <w:color w:val="0070C0"/>
          <w:sz w:val="24"/>
          <w:szCs w:val="24"/>
          <w:rtl/>
        </w:rPr>
        <w:t xml:space="preserve"> </w:t>
      </w:r>
      <w:r w:rsidRPr="00481529">
        <w:rPr>
          <w:rFonts w:ascii="HQPB5" w:hAnsi="HQPB5" w:cs="KFGQPC Uthman Taha Naskh"/>
          <w:bCs/>
          <w:color w:val="0070C0"/>
          <w:sz w:val="24"/>
          <w:szCs w:val="24"/>
          <w:rtl/>
        </w:rPr>
        <w:sym w:font="HQPB5" w:char="F075"/>
      </w:r>
      <w:r w:rsidRPr="00481529">
        <w:rPr>
          <w:rFonts w:ascii="HQPB2" w:hAnsi="HQPB2" w:cs="KFGQPC Uthman Taha Naskh"/>
          <w:bCs/>
          <w:color w:val="0070C0"/>
          <w:sz w:val="24"/>
          <w:szCs w:val="24"/>
          <w:rtl/>
        </w:rPr>
        <w:sym w:font="HQPB2" w:char="F071"/>
      </w:r>
      <w:r w:rsidRPr="00481529">
        <w:rPr>
          <w:rFonts w:ascii="HQPB4" w:hAnsi="HQPB4" w:cs="KFGQPC Uthman Taha Naskh"/>
          <w:bCs/>
          <w:color w:val="0070C0"/>
          <w:sz w:val="24"/>
          <w:szCs w:val="24"/>
          <w:rtl/>
        </w:rPr>
        <w:sym w:font="HQPB4" w:char="F0E8"/>
      </w:r>
      <w:r w:rsidRPr="00481529">
        <w:rPr>
          <w:rFonts w:ascii="HQPB2" w:hAnsi="HQPB2" w:cs="KFGQPC Uthman Taha Naskh"/>
          <w:bCs/>
          <w:color w:val="0070C0"/>
          <w:sz w:val="24"/>
          <w:szCs w:val="24"/>
          <w:rtl/>
        </w:rPr>
        <w:sym w:font="HQPB2" w:char="F064"/>
      </w:r>
      <w:r w:rsidRPr="00481529">
        <w:rPr>
          <w:rFonts w:ascii="HQPB5" w:hAnsi="HQPB5" w:cs="KFGQPC Uthman Taha Naskh"/>
          <w:bCs/>
          <w:color w:val="0070C0"/>
          <w:sz w:val="24"/>
          <w:szCs w:val="24"/>
          <w:rtl/>
        </w:rPr>
        <w:sym w:font="HQPB5" w:char="F075"/>
      </w:r>
      <w:r w:rsidRPr="00481529">
        <w:rPr>
          <w:rFonts w:ascii="HQPB2" w:hAnsi="HQPB2" w:cs="KFGQPC Uthman Taha Naskh"/>
          <w:bCs/>
          <w:color w:val="0070C0"/>
          <w:sz w:val="24"/>
          <w:szCs w:val="24"/>
          <w:rtl/>
        </w:rPr>
        <w:sym w:font="HQPB2" w:char="F072"/>
      </w:r>
      <w:r w:rsidRPr="00481529">
        <w:rPr>
          <w:rFonts w:ascii="HQPB2" w:hAnsi="HQPB2" w:cs="KFGQPC Uthman Taha Naskh"/>
          <w:bCs/>
          <w:color w:val="0070C0"/>
          <w:sz w:val="24"/>
          <w:szCs w:val="24"/>
          <w:rtl/>
        </w:rPr>
        <w:t xml:space="preserve"> </w:t>
      </w:r>
      <w:r w:rsidRPr="00481529">
        <w:rPr>
          <w:rFonts w:ascii="HQPB4" w:hAnsi="HQPB4" w:cs="KFGQPC Uthman Taha Naskh"/>
          <w:bCs/>
          <w:color w:val="0070C0"/>
          <w:sz w:val="24"/>
          <w:szCs w:val="24"/>
          <w:rtl/>
        </w:rPr>
        <w:sym w:font="HQPB4" w:char="F0DF"/>
      </w:r>
      <w:r w:rsidRPr="00481529">
        <w:rPr>
          <w:rFonts w:ascii="HQPB1" w:hAnsi="HQPB1" w:cs="KFGQPC Uthman Taha Naskh"/>
          <w:bCs/>
          <w:color w:val="0070C0"/>
          <w:sz w:val="24"/>
          <w:szCs w:val="24"/>
          <w:rtl/>
        </w:rPr>
        <w:sym w:font="HQPB1" w:char="F0EC"/>
      </w:r>
      <w:r w:rsidRPr="00481529">
        <w:rPr>
          <w:rFonts w:ascii="HQPB2" w:hAnsi="HQPB2" w:cs="KFGQPC Uthman Taha Naskh"/>
          <w:bCs/>
          <w:color w:val="0070C0"/>
          <w:sz w:val="24"/>
          <w:szCs w:val="24"/>
          <w:rtl/>
        </w:rPr>
        <w:sym w:font="HQPB2" w:char="F08A"/>
      </w:r>
      <w:r w:rsidRPr="00481529">
        <w:rPr>
          <w:rFonts w:ascii="HQPB4" w:hAnsi="HQPB4" w:cs="KFGQPC Uthman Taha Naskh"/>
          <w:bCs/>
          <w:color w:val="0070C0"/>
          <w:sz w:val="24"/>
          <w:szCs w:val="24"/>
          <w:rtl/>
        </w:rPr>
        <w:sym w:font="HQPB4" w:char="F0CF"/>
      </w:r>
      <w:r w:rsidRPr="00481529">
        <w:rPr>
          <w:rFonts w:ascii="HQPB2" w:hAnsi="HQPB2" w:cs="KFGQPC Uthman Taha Naskh"/>
          <w:bCs/>
          <w:color w:val="0070C0"/>
          <w:sz w:val="24"/>
          <w:szCs w:val="24"/>
          <w:rtl/>
        </w:rPr>
        <w:sym w:font="HQPB2" w:char="F04A"/>
      </w:r>
      <w:r w:rsidRPr="00481529">
        <w:rPr>
          <w:rFonts w:ascii="HQPB4" w:hAnsi="HQPB4" w:cs="KFGQPC Uthman Taha Naskh"/>
          <w:bCs/>
          <w:color w:val="0070C0"/>
          <w:sz w:val="24"/>
          <w:szCs w:val="24"/>
          <w:rtl/>
        </w:rPr>
        <w:sym w:font="HQPB4" w:char="F0A1"/>
      </w:r>
      <w:r w:rsidRPr="00481529">
        <w:rPr>
          <w:rFonts w:ascii="HQPB1" w:hAnsi="HQPB1" w:cs="KFGQPC Uthman Taha Naskh"/>
          <w:bCs/>
          <w:color w:val="0070C0"/>
          <w:sz w:val="24"/>
          <w:szCs w:val="24"/>
          <w:rtl/>
        </w:rPr>
        <w:sym w:font="HQPB1" w:char="F0A1"/>
      </w:r>
      <w:r w:rsidRPr="00481529">
        <w:rPr>
          <w:rFonts w:ascii="HQPB2" w:hAnsi="HQPB2" w:cs="KFGQPC Uthman Taha Naskh"/>
          <w:bCs/>
          <w:color w:val="0070C0"/>
          <w:sz w:val="24"/>
          <w:szCs w:val="24"/>
          <w:rtl/>
        </w:rPr>
        <w:sym w:font="HQPB2" w:char="F039"/>
      </w:r>
      <w:r w:rsidRPr="00481529">
        <w:rPr>
          <w:rFonts w:ascii="HQPB5" w:hAnsi="HQPB5" w:cs="KFGQPC Uthman Taha Naskh"/>
          <w:bCs/>
          <w:color w:val="0070C0"/>
          <w:sz w:val="24"/>
          <w:szCs w:val="24"/>
          <w:rtl/>
        </w:rPr>
        <w:sym w:font="HQPB5" w:char="F024"/>
      </w:r>
      <w:r w:rsidRPr="00481529">
        <w:rPr>
          <w:rFonts w:ascii="HQPB1" w:hAnsi="HQPB1" w:cs="KFGQPC Uthman Taha Naskh"/>
          <w:bCs/>
          <w:color w:val="0070C0"/>
          <w:sz w:val="24"/>
          <w:szCs w:val="24"/>
          <w:rtl/>
        </w:rPr>
        <w:sym w:font="HQPB1" w:char="F023"/>
      </w:r>
      <w:r w:rsidRPr="00481529">
        <w:rPr>
          <w:rFonts w:ascii="HQPB1" w:hAnsi="HQPB1" w:cs="KFGQPC Uthman Taha Naskh"/>
          <w:bCs/>
          <w:color w:val="0070C0"/>
          <w:sz w:val="24"/>
          <w:szCs w:val="24"/>
          <w:rtl/>
        </w:rPr>
        <w:t xml:space="preserve"> </w:t>
      </w:r>
      <w:r w:rsidRPr="00481529">
        <w:rPr>
          <w:rFonts w:ascii="HQPB4" w:hAnsi="HQPB4" w:cs="KFGQPC Uthman Taha Naskh"/>
          <w:bCs/>
          <w:color w:val="0070C0"/>
          <w:sz w:val="24"/>
          <w:szCs w:val="24"/>
          <w:rtl/>
        </w:rPr>
        <w:sym w:font="HQPB4" w:char="F0E3"/>
      </w:r>
      <w:r w:rsidRPr="00481529">
        <w:rPr>
          <w:rFonts w:ascii="HQPB1" w:hAnsi="HQPB1" w:cs="KFGQPC Uthman Taha Naskh"/>
          <w:bCs/>
          <w:color w:val="0070C0"/>
          <w:sz w:val="24"/>
          <w:szCs w:val="24"/>
          <w:rtl/>
        </w:rPr>
        <w:sym w:font="HQPB1" w:char="F08E"/>
      </w:r>
      <w:r w:rsidRPr="00481529">
        <w:rPr>
          <w:rFonts w:ascii="HQPB2" w:hAnsi="HQPB2" w:cs="KFGQPC Uthman Taha Naskh"/>
          <w:bCs/>
          <w:color w:val="0070C0"/>
          <w:sz w:val="24"/>
          <w:szCs w:val="24"/>
          <w:rtl/>
        </w:rPr>
        <w:sym w:font="HQPB2" w:char="F08D"/>
      </w:r>
      <w:r w:rsidRPr="00481529">
        <w:rPr>
          <w:rFonts w:ascii="HQPB4" w:hAnsi="HQPB4" w:cs="KFGQPC Uthman Taha Naskh"/>
          <w:bCs/>
          <w:color w:val="0070C0"/>
          <w:sz w:val="24"/>
          <w:szCs w:val="24"/>
          <w:rtl/>
        </w:rPr>
        <w:sym w:font="HQPB4" w:char="F0C5"/>
      </w:r>
      <w:r w:rsidRPr="00481529">
        <w:rPr>
          <w:rFonts w:ascii="HQPB1" w:hAnsi="HQPB1" w:cs="KFGQPC Uthman Taha Naskh"/>
          <w:bCs/>
          <w:color w:val="0070C0"/>
          <w:sz w:val="24"/>
          <w:szCs w:val="24"/>
          <w:rtl/>
        </w:rPr>
        <w:sym w:font="HQPB1" w:char="F0C1"/>
      </w:r>
      <w:r w:rsidRPr="00481529">
        <w:rPr>
          <w:rFonts w:ascii="HQPB5" w:hAnsi="HQPB5" w:cs="KFGQPC Uthman Taha Naskh"/>
          <w:bCs/>
          <w:color w:val="0070C0"/>
          <w:sz w:val="24"/>
          <w:szCs w:val="24"/>
          <w:rtl/>
        </w:rPr>
        <w:sym w:font="HQPB5" w:char="F074"/>
      </w:r>
      <w:r w:rsidRPr="00481529">
        <w:rPr>
          <w:rFonts w:ascii="HQPB1" w:hAnsi="HQPB1" w:cs="KFGQPC Uthman Taha Naskh"/>
          <w:bCs/>
          <w:color w:val="0070C0"/>
          <w:sz w:val="24"/>
          <w:szCs w:val="24"/>
          <w:rtl/>
        </w:rPr>
        <w:sym w:font="HQPB1" w:char="F037"/>
      </w:r>
      <w:r w:rsidRPr="00481529">
        <w:rPr>
          <w:rFonts w:ascii="HQPB4" w:hAnsi="HQPB4" w:cs="KFGQPC Uthman Taha Naskh"/>
          <w:bCs/>
          <w:color w:val="0070C0"/>
          <w:sz w:val="24"/>
          <w:szCs w:val="24"/>
          <w:rtl/>
        </w:rPr>
        <w:sym w:font="HQPB4" w:char="F0F8"/>
      </w:r>
      <w:r w:rsidRPr="00481529">
        <w:rPr>
          <w:rFonts w:ascii="HQPB2" w:hAnsi="HQPB2" w:cs="KFGQPC Uthman Taha Naskh"/>
          <w:bCs/>
          <w:color w:val="0070C0"/>
          <w:sz w:val="24"/>
          <w:szCs w:val="24"/>
          <w:rtl/>
        </w:rPr>
        <w:sym w:font="HQPB2" w:char="F039"/>
      </w:r>
      <w:r w:rsidRPr="00481529">
        <w:rPr>
          <w:rFonts w:ascii="HQPB5" w:hAnsi="HQPB5" w:cs="KFGQPC Uthman Taha Naskh"/>
          <w:bCs/>
          <w:color w:val="0070C0"/>
          <w:sz w:val="24"/>
          <w:szCs w:val="24"/>
          <w:rtl/>
        </w:rPr>
        <w:sym w:font="HQPB5" w:char="F024"/>
      </w:r>
      <w:r w:rsidRPr="00481529">
        <w:rPr>
          <w:rFonts w:ascii="HQPB1" w:hAnsi="HQPB1" w:cs="KFGQPC Uthman Taha Naskh"/>
          <w:bCs/>
          <w:color w:val="0070C0"/>
          <w:sz w:val="24"/>
          <w:szCs w:val="24"/>
          <w:rtl/>
        </w:rPr>
        <w:sym w:font="HQPB1" w:char="F023"/>
      </w:r>
      <w:r w:rsidRPr="00481529">
        <w:rPr>
          <w:rFonts w:ascii="HQPB1" w:hAnsi="HQPB1" w:cs="KFGQPC Uthman Taha Naskh"/>
          <w:bCs/>
          <w:color w:val="0070C0"/>
          <w:sz w:val="24"/>
          <w:szCs w:val="24"/>
          <w:rtl/>
        </w:rPr>
        <w:t xml:space="preserve"> </w:t>
      </w:r>
      <w:r w:rsidRPr="00481529">
        <w:rPr>
          <w:rFonts w:ascii="HQPB2" w:hAnsi="HQPB2" w:cs="KFGQPC Uthman Taha Naskh"/>
          <w:bCs/>
          <w:color w:val="0070C0"/>
          <w:sz w:val="24"/>
          <w:szCs w:val="24"/>
          <w:rtl/>
        </w:rPr>
        <w:sym w:font="HQPB2" w:char="F0C7"/>
      </w:r>
      <w:r w:rsidRPr="00481529">
        <w:rPr>
          <w:rFonts w:ascii="HQPB2" w:hAnsi="HQPB2" w:cs="KFGQPC Uthman Taha Naskh"/>
          <w:bCs/>
          <w:color w:val="0070C0"/>
          <w:sz w:val="24"/>
          <w:szCs w:val="24"/>
          <w:rtl/>
        </w:rPr>
        <w:sym w:font="HQPB2" w:char="F0CA"/>
      </w:r>
      <w:r w:rsidRPr="00481529">
        <w:rPr>
          <w:rFonts w:ascii="HQPB2" w:hAnsi="HQPB2" w:cs="KFGQPC Uthman Taha Naskh"/>
          <w:bCs/>
          <w:color w:val="0070C0"/>
          <w:sz w:val="24"/>
          <w:szCs w:val="24"/>
          <w:rtl/>
        </w:rPr>
        <w:sym w:font="HQPB2" w:char="F0CA"/>
      </w:r>
      <w:r w:rsidRPr="00481529">
        <w:rPr>
          <w:rFonts w:ascii="HQPB2" w:hAnsi="HQPB2" w:cs="KFGQPC Uthman Taha Naskh"/>
          <w:bCs/>
          <w:color w:val="0070C0"/>
          <w:sz w:val="24"/>
          <w:szCs w:val="24"/>
          <w:rtl/>
        </w:rPr>
        <w:sym w:font="HQPB2" w:char="F0C8"/>
      </w:r>
      <w:r w:rsidRPr="00481529">
        <w:rPr>
          <w:rFonts w:ascii="HQPB2" w:hAnsi="HQPB2" w:cs="KFGQPC Uthman Taha Naskh"/>
          <w:bCs/>
          <w:color w:val="0070C0"/>
          <w:sz w:val="24"/>
          <w:szCs w:val="24"/>
          <w:rtl/>
        </w:rPr>
        <w:t xml:space="preserve"> </w:t>
      </w:r>
      <w:r w:rsidR="007F537E" w:rsidRPr="00481529">
        <w:rPr>
          <w:rFonts w:cs="KFGQPC Uthman Taha Naskh" w:hint="cs"/>
          <w:bCs/>
          <w:color w:val="0070C0"/>
          <w:sz w:val="24"/>
          <w:szCs w:val="24"/>
          <w:rtl/>
        </w:rPr>
        <w:sym w:font="HQPB2" w:char="F0E1"/>
      </w:r>
      <w:r w:rsidRPr="00481529">
        <w:rPr>
          <w:rFonts w:cs="KFGQPC Uthman Taha Naskh" w:hint="cs"/>
          <w:bCs/>
          <w:color w:val="0070C0"/>
          <w:sz w:val="25"/>
          <w:szCs w:val="30"/>
          <w:rtl/>
        </w:rPr>
        <w:t xml:space="preserve"> </w:t>
      </w:r>
      <w:r w:rsidRPr="00481529">
        <w:rPr>
          <w:rFonts w:cs="KFGQPC Uthman Taha Naskh" w:hint="cs"/>
          <w:bCs/>
          <w:color w:val="0070C0"/>
          <w:sz w:val="19"/>
          <w:szCs w:val="30"/>
          <w:rtl/>
        </w:rPr>
        <w:t>[الشورى</w:t>
      </w:r>
      <w:r w:rsidR="00DF0C98" w:rsidRPr="00481529">
        <w:rPr>
          <w:rFonts w:cs="KFGQPC Uthman Taha Naskh" w:hint="cs"/>
          <w:bCs/>
          <w:color w:val="0070C0"/>
          <w:sz w:val="19"/>
          <w:szCs w:val="30"/>
          <w:rtl/>
        </w:rPr>
        <w:t>: 11</w:t>
      </w:r>
      <w:r w:rsidRPr="00481529">
        <w:rPr>
          <w:rFonts w:cs="KFGQPC Uthman Taha Naskh" w:hint="cs"/>
          <w:bCs/>
          <w:color w:val="0070C0"/>
          <w:sz w:val="19"/>
          <w:szCs w:val="30"/>
          <w:rtl/>
        </w:rPr>
        <w:t>]</w:t>
      </w:r>
      <w:r w:rsidRPr="00481529">
        <w:rPr>
          <w:rFonts w:cs="KFGQPC Uthman Taha Naskh" w:hint="cs"/>
          <w:bCs/>
          <w:color w:val="0070C0"/>
          <w:sz w:val="25"/>
          <w:szCs w:val="30"/>
          <w:rtl/>
        </w:rPr>
        <w:t>.</w:t>
      </w:r>
    </w:p>
    <w:p w14:paraId="439F5CDB" w14:textId="77777777" w:rsidR="0012458B" w:rsidRPr="00481529" w:rsidRDefault="0012458B" w:rsidP="008D0A3F">
      <w:pPr>
        <w:pStyle w:val="af"/>
        <w:spacing w:line="500" w:lineRule="exact"/>
        <w:jc w:val="both"/>
        <w:rPr>
          <w:rFonts w:cs="KFGQPC Uthman Taha Naskh"/>
          <w:bCs/>
          <w:color w:val="0070C0"/>
          <w:sz w:val="25"/>
          <w:szCs w:val="30"/>
          <w:rtl/>
        </w:rPr>
      </w:pPr>
      <w:r w:rsidRPr="00481529">
        <w:rPr>
          <w:rFonts w:cs="KFGQPC Uthman Taha Naskh" w:hint="cs"/>
          <w:bCs/>
          <w:color w:val="0070C0"/>
          <w:sz w:val="25"/>
          <w:szCs w:val="30"/>
          <w:rtl/>
        </w:rPr>
        <w:t xml:space="preserve">وهو سبحانه واحد في ملكه، وأفعاله، أي لا شريك له في خَلْقِهِ وتَدبيره. قال تعالى: </w:t>
      </w:r>
      <w:r w:rsidR="002B7FD2" w:rsidRPr="00481529">
        <w:rPr>
          <w:rFonts w:cs="KFGQPC Uthman Taha Naskh" w:hint="cs"/>
          <w:bCs/>
          <w:color w:val="0070C0"/>
          <w:sz w:val="24"/>
          <w:szCs w:val="24"/>
          <w:rtl/>
        </w:rPr>
        <w:sym w:font="HQPB2" w:char="F0E2"/>
      </w:r>
      <w:r w:rsidRPr="00481529">
        <w:rPr>
          <w:rFonts w:cs="KFGQPC Uthman Taha Naskh"/>
          <w:bCs/>
          <w:color w:val="0070C0"/>
          <w:sz w:val="24"/>
          <w:szCs w:val="24"/>
          <w:rtl/>
        </w:rPr>
        <w:t xml:space="preserve"> </w:t>
      </w:r>
      <w:r w:rsidRPr="00481529">
        <w:rPr>
          <w:rFonts w:ascii="HQPB4" w:hAnsi="HQPB4" w:cs="KFGQPC Uthman Taha Naskh"/>
          <w:bCs/>
          <w:color w:val="0070C0"/>
          <w:sz w:val="24"/>
          <w:szCs w:val="24"/>
          <w:rtl/>
        </w:rPr>
        <w:sym w:font="HQPB4" w:char="F0C8"/>
      </w:r>
      <w:r w:rsidRPr="00481529">
        <w:rPr>
          <w:rFonts w:ascii="HQPB2" w:hAnsi="HQPB2" w:cs="KFGQPC Uthman Taha Naskh"/>
          <w:bCs/>
          <w:color w:val="0070C0"/>
          <w:sz w:val="24"/>
          <w:szCs w:val="24"/>
          <w:rtl/>
        </w:rPr>
        <w:sym w:font="HQPB2" w:char="F040"/>
      </w:r>
      <w:r w:rsidRPr="00481529">
        <w:rPr>
          <w:rFonts w:ascii="HQPB4" w:hAnsi="HQPB4" w:cs="KFGQPC Uthman Taha Naskh"/>
          <w:bCs/>
          <w:color w:val="0070C0"/>
          <w:sz w:val="24"/>
          <w:szCs w:val="24"/>
          <w:rtl/>
        </w:rPr>
        <w:sym w:font="HQPB4" w:char="F0E8"/>
      </w:r>
      <w:r w:rsidRPr="00481529">
        <w:rPr>
          <w:rFonts w:ascii="HQPB2" w:hAnsi="HQPB2" w:cs="KFGQPC Uthman Taha Naskh"/>
          <w:bCs/>
          <w:color w:val="0070C0"/>
          <w:sz w:val="24"/>
          <w:szCs w:val="24"/>
          <w:rtl/>
        </w:rPr>
        <w:sym w:font="HQPB2" w:char="F025"/>
      </w:r>
      <w:r w:rsidRPr="00481529">
        <w:rPr>
          <w:rFonts w:ascii="HQPB2" w:hAnsi="HQPB2" w:cs="KFGQPC Uthman Taha Naskh"/>
          <w:bCs/>
          <w:color w:val="0070C0"/>
          <w:sz w:val="24"/>
          <w:szCs w:val="24"/>
          <w:rtl/>
        </w:rPr>
        <w:t xml:space="preserve"> </w:t>
      </w:r>
      <w:r w:rsidRPr="00481529">
        <w:rPr>
          <w:rFonts w:ascii="HQPB4" w:hAnsi="HQPB4" w:cs="KFGQPC Uthman Taha Naskh"/>
          <w:bCs/>
          <w:color w:val="0070C0"/>
          <w:sz w:val="24"/>
          <w:szCs w:val="24"/>
          <w:rtl/>
        </w:rPr>
        <w:sym w:font="HQPB4" w:char="F0A2"/>
      </w:r>
      <w:r w:rsidRPr="00481529">
        <w:rPr>
          <w:rFonts w:ascii="HQPB2" w:hAnsi="HQPB2" w:cs="KFGQPC Uthman Taha Naskh"/>
          <w:bCs/>
          <w:color w:val="0070C0"/>
          <w:sz w:val="24"/>
          <w:szCs w:val="24"/>
          <w:rtl/>
        </w:rPr>
        <w:sym w:font="HQPB2" w:char="F04F"/>
      </w:r>
      <w:r w:rsidRPr="00481529">
        <w:rPr>
          <w:rFonts w:ascii="HQPB4" w:hAnsi="HQPB4" w:cs="KFGQPC Uthman Taha Naskh"/>
          <w:bCs/>
          <w:color w:val="0070C0"/>
          <w:sz w:val="24"/>
          <w:szCs w:val="24"/>
          <w:rtl/>
        </w:rPr>
        <w:sym w:font="HQPB4" w:char="F0DF"/>
      </w:r>
      <w:r w:rsidRPr="00481529">
        <w:rPr>
          <w:rFonts w:ascii="HQPB2" w:hAnsi="HQPB2" w:cs="KFGQPC Uthman Taha Naskh"/>
          <w:bCs/>
          <w:color w:val="0070C0"/>
          <w:sz w:val="24"/>
          <w:szCs w:val="24"/>
          <w:rtl/>
        </w:rPr>
        <w:sym w:font="HQPB2" w:char="F067"/>
      </w:r>
      <w:r w:rsidRPr="00481529">
        <w:rPr>
          <w:rFonts w:ascii="HQPB4" w:hAnsi="HQPB4" w:cs="KFGQPC Uthman Taha Naskh"/>
          <w:bCs/>
          <w:color w:val="0070C0"/>
          <w:sz w:val="24"/>
          <w:szCs w:val="24"/>
          <w:rtl/>
        </w:rPr>
        <w:sym w:font="HQPB4" w:char="F0AF"/>
      </w:r>
      <w:r w:rsidRPr="00481529">
        <w:rPr>
          <w:rFonts w:ascii="HQPB2" w:hAnsi="HQPB2" w:cs="KFGQPC Uthman Taha Naskh"/>
          <w:bCs/>
          <w:color w:val="0070C0"/>
          <w:sz w:val="24"/>
          <w:szCs w:val="24"/>
          <w:rtl/>
        </w:rPr>
        <w:sym w:font="HQPB2" w:char="F03D"/>
      </w:r>
      <w:r w:rsidRPr="00481529">
        <w:rPr>
          <w:rFonts w:ascii="HQPB2" w:hAnsi="HQPB2" w:cs="KFGQPC Uthman Taha Naskh"/>
          <w:bCs/>
          <w:color w:val="0070C0"/>
          <w:sz w:val="24"/>
          <w:szCs w:val="24"/>
          <w:rtl/>
        </w:rPr>
        <w:sym w:font="HQPB2" w:char="F039"/>
      </w:r>
      <w:r w:rsidRPr="00481529">
        <w:rPr>
          <w:rFonts w:ascii="HQPB5" w:hAnsi="HQPB5" w:cs="KFGQPC Uthman Taha Naskh"/>
          <w:bCs/>
          <w:color w:val="0070C0"/>
          <w:sz w:val="24"/>
          <w:szCs w:val="24"/>
          <w:rtl/>
        </w:rPr>
        <w:sym w:font="HQPB5" w:char="F024"/>
      </w:r>
      <w:r w:rsidRPr="00481529">
        <w:rPr>
          <w:rFonts w:ascii="HQPB1" w:hAnsi="HQPB1" w:cs="KFGQPC Uthman Taha Naskh"/>
          <w:bCs/>
          <w:color w:val="0070C0"/>
          <w:sz w:val="24"/>
          <w:szCs w:val="24"/>
          <w:rtl/>
        </w:rPr>
        <w:sym w:font="HQPB1" w:char="F023"/>
      </w:r>
      <w:r w:rsidRPr="00481529">
        <w:rPr>
          <w:rFonts w:ascii="HQPB1" w:hAnsi="HQPB1" w:cs="KFGQPC Uthman Taha Naskh"/>
          <w:bCs/>
          <w:color w:val="0070C0"/>
          <w:sz w:val="24"/>
          <w:szCs w:val="24"/>
          <w:rtl/>
        </w:rPr>
        <w:t xml:space="preserve"> </w:t>
      </w:r>
      <w:r w:rsidRPr="00481529">
        <w:rPr>
          <w:rFonts w:ascii="HQPB5" w:hAnsi="HQPB5" w:cs="KFGQPC Uthman Taha Naskh"/>
          <w:bCs/>
          <w:color w:val="0070C0"/>
          <w:sz w:val="24"/>
          <w:szCs w:val="24"/>
          <w:rtl/>
        </w:rPr>
        <w:sym w:font="HQPB5" w:char="F079"/>
      </w:r>
      <w:r w:rsidRPr="00481529">
        <w:rPr>
          <w:rFonts w:ascii="HQPB2" w:hAnsi="HQPB2" w:cs="KFGQPC Uthman Taha Naskh"/>
          <w:bCs/>
          <w:color w:val="0070C0"/>
          <w:sz w:val="24"/>
          <w:szCs w:val="24"/>
          <w:rtl/>
        </w:rPr>
        <w:sym w:font="HQPB2" w:char="F037"/>
      </w:r>
      <w:r w:rsidRPr="00481529">
        <w:rPr>
          <w:rFonts w:ascii="HQPB4" w:hAnsi="HQPB4" w:cs="KFGQPC Uthman Taha Naskh"/>
          <w:bCs/>
          <w:color w:val="0070C0"/>
          <w:sz w:val="24"/>
          <w:szCs w:val="24"/>
          <w:rtl/>
        </w:rPr>
        <w:sym w:font="HQPB4" w:char="F0CF"/>
      </w:r>
      <w:r w:rsidRPr="00481529">
        <w:rPr>
          <w:rFonts w:ascii="HQPB2" w:hAnsi="HQPB2" w:cs="KFGQPC Uthman Taha Naskh"/>
          <w:bCs/>
          <w:color w:val="0070C0"/>
          <w:sz w:val="24"/>
          <w:szCs w:val="24"/>
          <w:rtl/>
        </w:rPr>
        <w:sym w:font="HQPB2" w:char="F03D"/>
      </w:r>
      <w:r w:rsidRPr="00481529">
        <w:rPr>
          <w:rFonts w:ascii="HQPB2" w:hAnsi="HQPB2" w:cs="KFGQPC Uthman Taha Naskh"/>
          <w:bCs/>
          <w:color w:val="0070C0"/>
          <w:sz w:val="24"/>
          <w:szCs w:val="24"/>
          <w:rtl/>
        </w:rPr>
        <w:sym w:font="HQPB2" w:char="F0BB"/>
      </w:r>
      <w:r w:rsidRPr="00481529">
        <w:rPr>
          <w:rFonts w:ascii="HQPB5" w:hAnsi="HQPB5" w:cs="KFGQPC Uthman Taha Naskh"/>
          <w:bCs/>
          <w:color w:val="0070C0"/>
          <w:sz w:val="24"/>
          <w:szCs w:val="24"/>
          <w:rtl/>
        </w:rPr>
        <w:sym w:font="HQPB5" w:char="F074"/>
      </w:r>
      <w:r w:rsidRPr="00481529">
        <w:rPr>
          <w:rFonts w:ascii="HQPB2" w:hAnsi="HQPB2" w:cs="KFGQPC Uthman Taha Naskh"/>
          <w:bCs/>
          <w:color w:val="0070C0"/>
          <w:sz w:val="24"/>
          <w:szCs w:val="24"/>
          <w:rtl/>
        </w:rPr>
        <w:sym w:font="HQPB2" w:char="F042"/>
      </w:r>
      <w:r w:rsidRPr="00481529">
        <w:rPr>
          <w:rFonts w:ascii="HQPB2" w:hAnsi="HQPB2" w:cs="KFGQPC Uthman Taha Naskh"/>
          <w:bCs/>
          <w:color w:val="0070C0"/>
          <w:sz w:val="24"/>
          <w:szCs w:val="24"/>
          <w:rtl/>
        </w:rPr>
        <w:t xml:space="preserve"> </w:t>
      </w:r>
      <w:r w:rsidRPr="00481529">
        <w:rPr>
          <w:rFonts w:ascii="HQPB4" w:hAnsi="HQPB4" w:cs="KFGQPC Uthman Taha Naskh"/>
          <w:bCs/>
          <w:color w:val="0070C0"/>
          <w:sz w:val="24"/>
          <w:szCs w:val="24"/>
          <w:rtl/>
        </w:rPr>
        <w:sym w:font="HQPB4" w:char="F0C5"/>
      </w:r>
      <w:r w:rsidRPr="00481529">
        <w:rPr>
          <w:rFonts w:ascii="HQPB2" w:hAnsi="HQPB2" w:cs="KFGQPC Uthman Taha Naskh"/>
          <w:bCs/>
          <w:color w:val="0070C0"/>
          <w:sz w:val="24"/>
          <w:szCs w:val="24"/>
          <w:rtl/>
        </w:rPr>
        <w:sym w:font="HQPB2" w:char="F037"/>
      </w:r>
      <w:r w:rsidRPr="00481529">
        <w:rPr>
          <w:rFonts w:ascii="HQPB4" w:hAnsi="HQPB4" w:cs="KFGQPC Uthman Taha Naskh"/>
          <w:bCs/>
          <w:color w:val="0070C0"/>
          <w:sz w:val="24"/>
          <w:szCs w:val="24"/>
          <w:rtl/>
        </w:rPr>
        <w:sym w:font="HQPB4" w:char="F0F9"/>
      </w:r>
      <w:r w:rsidRPr="00481529">
        <w:rPr>
          <w:rFonts w:ascii="HQPB2" w:hAnsi="HQPB2" w:cs="KFGQPC Uthman Taha Naskh"/>
          <w:bCs/>
          <w:color w:val="0070C0"/>
          <w:sz w:val="24"/>
          <w:szCs w:val="24"/>
          <w:rtl/>
        </w:rPr>
        <w:sym w:font="HQPB2" w:char="F03D"/>
      </w:r>
      <w:r w:rsidRPr="00481529">
        <w:rPr>
          <w:rFonts w:ascii="HQPB4" w:hAnsi="HQPB4" w:cs="KFGQPC Uthman Taha Naskh"/>
          <w:bCs/>
          <w:color w:val="0070C0"/>
          <w:sz w:val="24"/>
          <w:szCs w:val="24"/>
          <w:rtl/>
        </w:rPr>
        <w:sym w:font="HQPB4" w:char="F0DF"/>
      </w:r>
      <w:r w:rsidRPr="00481529">
        <w:rPr>
          <w:rFonts w:ascii="HQPB2" w:hAnsi="HQPB2" w:cs="KFGQPC Uthman Taha Naskh"/>
          <w:bCs/>
          <w:color w:val="0070C0"/>
          <w:sz w:val="24"/>
          <w:szCs w:val="24"/>
          <w:rtl/>
        </w:rPr>
        <w:sym w:font="HQPB2" w:char="F04A"/>
      </w:r>
      <w:r w:rsidRPr="00481529">
        <w:rPr>
          <w:rFonts w:ascii="HQPB4" w:hAnsi="HQPB4" w:cs="KFGQPC Uthman Taha Naskh"/>
          <w:bCs/>
          <w:color w:val="0070C0"/>
          <w:sz w:val="24"/>
          <w:szCs w:val="24"/>
          <w:rtl/>
        </w:rPr>
        <w:sym w:font="HQPB4" w:char="F0F8"/>
      </w:r>
      <w:r w:rsidRPr="00481529">
        <w:rPr>
          <w:rFonts w:ascii="HQPB2" w:hAnsi="HQPB2" w:cs="KFGQPC Uthman Taha Naskh"/>
          <w:bCs/>
          <w:color w:val="0070C0"/>
          <w:sz w:val="24"/>
          <w:szCs w:val="24"/>
          <w:rtl/>
        </w:rPr>
        <w:sym w:font="HQPB2" w:char="F039"/>
      </w:r>
      <w:r w:rsidRPr="00481529">
        <w:rPr>
          <w:rFonts w:ascii="HQPB5" w:hAnsi="HQPB5" w:cs="KFGQPC Uthman Taha Naskh"/>
          <w:bCs/>
          <w:color w:val="0070C0"/>
          <w:sz w:val="24"/>
          <w:szCs w:val="24"/>
          <w:rtl/>
        </w:rPr>
        <w:sym w:font="HQPB5" w:char="F024"/>
      </w:r>
      <w:r w:rsidRPr="00481529">
        <w:rPr>
          <w:rFonts w:ascii="HQPB1" w:hAnsi="HQPB1" w:cs="KFGQPC Uthman Taha Naskh"/>
          <w:bCs/>
          <w:color w:val="0070C0"/>
          <w:sz w:val="24"/>
          <w:szCs w:val="24"/>
          <w:rtl/>
        </w:rPr>
        <w:sym w:font="HQPB1" w:char="F023"/>
      </w:r>
      <w:r w:rsidRPr="00481529">
        <w:rPr>
          <w:rFonts w:ascii="HQPB1" w:hAnsi="HQPB1" w:cs="KFGQPC Uthman Taha Naskh"/>
          <w:bCs/>
          <w:color w:val="0070C0"/>
          <w:sz w:val="24"/>
          <w:szCs w:val="24"/>
          <w:rtl/>
        </w:rPr>
        <w:t xml:space="preserve"> </w:t>
      </w:r>
      <w:r w:rsidRPr="00481529">
        <w:rPr>
          <w:rFonts w:ascii="HQPB2" w:hAnsi="HQPB2" w:cs="KFGQPC Uthman Taha Naskh"/>
          <w:bCs/>
          <w:color w:val="0070C0"/>
          <w:sz w:val="24"/>
          <w:szCs w:val="24"/>
          <w:rtl/>
        </w:rPr>
        <w:sym w:font="HQPB2" w:char="F092"/>
      </w:r>
      <w:r w:rsidRPr="00481529">
        <w:rPr>
          <w:rFonts w:ascii="HQPB4" w:hAnsi="HQPB4" w:cs="KFGQPC Uthman Taha Naskh"/>
          <w:bCs/>
          <w:color w:val="0070C0"/>
          <w:sz w:val="24"/>
          <w:szCs w:val="24"/>
          <w:rtl/>
        </w:rPr>
        <w:sym w:font="HQPB4" w:char="F0CF"/>
      </w:r>
      <w:r w:rsidRPr="00481529">
        <w:rPr>
          <w:rFonts w:ascii="HQPB1" w:hAnsi="HQPB1" w:cs="KFGQPC Uthman Taha Naskh"/>
          <w:bCs/>
          <w:color w:val="0070C0"/>
          <w:sz w:val="24"/>
          <w:szCs w:val="24"/>
          <w:rtl/>
        </w:rPr>
        <w:sym w:font="HQPB1" w:char="F041"/>
      </w:r>
      <w:r w:rsidRPr="00481529">
        <w:rPr>
          <w:rFonts w:ascii="HQPB4" w:hAnsi="HQPB4" w:cs="KFGQPC Uthman Taha Naskh"/>
          <w:bCs/>
          <w:color w:val="0070C0"/>
          <w:sz w:val="24"/>
          <w:szCs w:val="24"/>
          <w:rtl/>
        </w:rPr>
        <w:sym w:font="HQPB4" w:char="F0F7"/>
      </w:r>
      <w:r w:rsidRPr="00481529">
        <w:rPr>
          <w:rFonts w:ascii="HQPB2" w:hAnsi="HQPB2" w:cs="KFGQPC Uthman Taha Naskh"/>
          <w:bCs/>
          <w:color w:val="0070C0"/>
          <w:sz w:val="24"/>
          <w:szCs w:val="24"/>
          <w:rtl/>
        </w:rPr>
        <w:sym w:font="HQPB2" w:char="F073"/>
      </w:r>
      <w:r w:rsidRPr="00481529">
        <w:rPr>
          <w:rFonts w:ascii="HQPB4" w:hAnsi="HQPB4" w:cs="KFGQPC Uthman Taha Naskh"/>
          <w:bCs/>
          <w:color w:val="0070C0"/>
          <w:sz w:val="24"/>
          <w:szCs w:val="24"/>
          <w:rtl/>
        </w:rPr>
        <w:sym w:font="HQPB4" w:char="F0E8"/>
      </w:r>
      <w:r w:rsidRPr="00481529">
        <w:rPr>
          <w:rFonts w:ascii="HQPB1" w:hAnsi="HQPB1" w:cs="KFGQPC Uthman Taha Naskh"/>
          <w:bCs/>
          <w:color w:val="0070C0"/>
          <w:sz w:val="24"/>
          <w:szCs w:val="24"/>
          <w:rtl/>
        </w:rPr>
        <w:sym w:font="HQPB1" w:char="F03F"/>
      </w:r>
      <w:r w:rsidRPr="00481529">
        <w:rPr>
          <w:rFonts w:ascii="HQPB1" w:hAnsi="HQPB1" w:cs="KFGQPC Uthman Taha Naskh"/>
          <w:bCs/>
          <w:color w:val="0070C0"/>
          <w:sz w:val="24"/>
          <w:szCs w:val="24"/>
          <w:rtl/>
        </w:rPr>
        <w:t xml:space="preserve"> </w:t>
      </w:r>
      <w:r w:rsidRPr="00481529">
        <w:rPr>
          <w:rFonts w:ascii="HQPB5" w:hAnsi="HQPB5" w:cs="KFGQPC Uthman Taha Naskh"/>
          <w:bCs/>
          <w:color w:val="0070C0"/>
          <w:sz w:val="24"/>
          <w:szCs w:val="24"/>
          <w:rtl/>
        </w:rPr>
        <w:sym w:font="HQPB5" w:char="F079"/>
      </w:r>
      <w:r w:rsidRPr="00481529">
        <w:rPr>
          <w:rFonts w:ascii="HQPB2" w:hAnsi="HQPB2" w:cs="KFGQPC Uthman Taha Naskh"/>
          <w:bCs/>
          <w:color w:val="0070C0"/>
          <w:sz w:val="24"/>
          <w:szCs w:val="24"/>
          <w:rtl/>
        </w:rPr>
        <w:sym w:font="HQPB2" w:char="F037"/>
      </w:r>
      <w:r w:rsidRPr="00481529">
        <w:rPr>
          <w:rFonts w:ascii="HQPB4" w:hAnsi="HQPB4" w:cs="KFGQPC Uthman Taha Naskh"/>
          <w:bCs/>
          <w:color w:val="0070C0"/>
          <w:sz w:val="24"/>
          <w:szCs w:val="24"/>
          <w:rtl/>
        </w:rPr>
        <w:sym w:font="HQPB4" w:char="F0F9"/>
      </w:r>
      <w:r w:rsidRPr="00481529">
        <w:rPr>
          <w:rFonts w:ascii="HQPB2" w:hAnsi="HQPB2" w:cs="KFGQPC Uthman Taha Naskh"/>
          <w:bCs/>
          <w:color w:val="0070C0"/>
          <w:sz w:val="24"/>
          <w:szCs w:val="24"/>
          <w:rtl/>
        </w:rPr>
        <w:sym w:font="HQPB2" w:char="F03D"/>
      </w:r>
      <w:r w:rsidRPr="00481529">
        <w:rPr>
          <w:rFonts w:ascii="HQPB4" w:hAnsi="HQPB4" w:cs="KFGQPC Uthman Taha Naskh"/>
          <w:bCs/>
          <w:color w:val="0070C0"/>
          <w:sz w:val="24"/>
          <w:szCs w:val="24"/>
          <w:rtl/>
        </w:rPr>
        <w:sym w:font="HQPB4" w:char="F0DF"/>
      </w:r>
      <w:r w:rsidRPr="00481529">
        <w:rPr>
          <w:rFonts w:ascii="HQPB2" w:hAnsi="HQPB2" w:cs="KFGQPC Uthman Taha Naskh"/>
          <w:bCs/>
          <w:color w:val="0070C0"/>
          <w:sz w:val="24"/>
          <w:szCs w:val="24"/>
          <w:rtl/>
        </w:rPr>
        <w:sym w:font="HQPB2" w:char="F04A"/>
      </w:r>
      <w:r w:rsidRPr="00481529">
        <w:rPr>
          <w:rFonts w:ascii="HQPB4" w:hAnsi="HQPB4" w:cs="KFGQPC Uthman Taha Naskh"/>
          <w:bCs/>
          <w:color w:val="0070C0"/>
          <w:sz w:val="24"/>
          <w:szCs w:val="24"/>
          <w:rtl/>
        </w:rPr>
        <w:sym w:font="HQPB4" w:char="F0F8"/>
      </w:r>
      <w:r w:rsidRPr="00481529">
        <w:rPr>
          <w:rFonts w:ascii="HQPB2" w:hAnsi="HQPB2" w:cs="KFGQPC Uthman Taha Naskh"/>
          <w:bCs/>
          <w:color w:val="0070C0"/>
          <w:sz w:val="24"/>
          <w:szCs w:val="24"/>
          <w:rtl/>
        </w:rPr>
        <w:sym w:font="HQPB2" w:char="F039"/>
      </w:r>
      <w:r w:rsidRPr="00481529">
        <w:rPr>
          <w:rFonts w:ascii="HQPB5" w:hAnsi="HQPB5" w:cs="KFGQPC Uthman Taha Naskh"/>
          <w:bCs/>
          <w:color w:val="0070C0"/>
          <w:sz w:val="24"/>
          <w:szCs w:val="24"/>
          <w:rtl/>
        </w:rPr>
        <w:sym w:font="HQPB5" w:char="F024"/>
      </w:r>
      <w:r w:rsidRPr="00481529">
        <w:rPr>
          <w:rFonts w:ascii="HQPB1" w:hAnsi="HQPB1" w:cs="KFGQPC Uthman Taha Naskh"/>
          <w:bCs/>
          <w:color w:val="0070C0"/>
          <w:sz w:val="24"/>
          <w:szCs w:val="24"/>
          <w:rtl/>
        </w:rPr>
        <w:sym w:font="HQPB1" w:char="F023"/>
      </w:r>
      <w:r w:rsidRPr="00481529">
        <w:rPr>
          <w:rFonts w:ascii="HQPB1" w:hAnsi="HQPB1" w:cs="KFGQPC Uthman Taha Naskh"/>
          <w:bCs/>
          <w:color w:val="0070C0"/>
          <w:sz w:val="24"/>
          <w:szCs w:val="24"/>
          <w:rtl/>
        </w:rPr>
        <w:t xml:space="preserve"> </w:t>
      </w:r>
      <w:r w:rsidRPr="00481529">
        <w:rPr>
          <w:rFonts w:ascii="HQPB2" w:hAnsi="HQPB2" w:cs="KFGQPC Uthman Taha Naskh"/>
          <w:bCs/>
          <w:color w:val="0070C0"/>
          <w:sz w:val="24"/>
          <w:szCs w:val="24"/>
          <w:rtl/>
        </w:rPr>
        <w:sym w:font="HQPB2" w:char="F060"/>
      </w:r>
      <w:r w:rsidRPr="00481529">
        <w:rPr>
          <w:rFonts w:ascii="HQPB5" w:hAnsi="HQPB5" w:cs="KFGQPC Uthman Taha Naskh"/>
          <w:bCs/>
          <w:color w:val="0070C0"/>
          <w:sz w:val="24"/>
          <w:szCs w:val="24"/>
          <w:rtl/>
        </w:rPr>
        <w:sym w:font="HQPB5" w:char="F074"/>
      </w:r>
      <w:r w:rsidRPr="00481529">
        <w:rPr>
          <w:rFonts w:ascii="HQPB2" w:hAnsi="HQPB2" w:cs="KFGQPC Uthman Taha Naskh"/>
          <w:bCs/>
          <w:color w:val="0070C0"/>
          <w:sz w:val="24"/>
          <w:szCs w:val="24"/>
          <w:rtl/>
        </w:rPr>
        <w:sym w:font="HQPB2" w:char="F042"/>
      </w:r>
      <w:r w:rsidRPr="00481529">
        <w:rPr>
          <w:rFonts w:ascii="HQPB2" w:hAnsi="HQPB2" w:cs="KFGQPC Uthman Taha Naskh"/>
          <w:bCs/>
          <w:color w:val="0070C0"/>
          <w:sz w:val="24"/>
          <w:szCs w:val="24"/>
          <w:rtl/>
        </w:rPr>
        <w:t xml:space="preserve"> </w:t>
      </w:r>
      <w:r w:rsidRPr="00481529">
        <w:rPr>
          <w:rFonts w:ascii="HQPB4" w:hAnsi="HQPB4" w:cs="KFGQPC Uthman Taha Naskh"/>
          <w:bCs/>
          <w:color w:val="0070C0"/>
          <w:sz w:val="24"/>
          <w:szCs w:val="24"/>
          <w:rtl/>
        </w:rPr>
        <w:sym w:font="HQPB4" w:char="F0E2"/>
      </w:r>
      <w:r w:rsidRPr="00481529">
        <w:rPr>
          <w:rFonts w:ascii="HQPB2" w:hAnsi="HQPB2" w:cs="KFGQPC Uthman Taha Naskh"/>
          <w:bCs/>
          <w:color w:val="0070C0"/>
          <w:sz w:val="24"/>
          <w:szCs w:val="24"/>
          <w:rtl/>
        </w:rPr>
        <w:sym w:font="HQPB2" w:char="F0E4"/>
      </w:r>
      <w:r w:rsidRPr="00481529">
        <w:rPr>
          <w:rFonts w:ascii="HQPB5" w:hAnsi="HQPB5" w:cs="KFGQPC Uthman Taha Naskh"/>
          <w:bCs/>
          <w:color w:val="0070C0"/>
          <w:sz w:val="24"/>
          <w:szCs w:val="24"/>
          <w:rtl/>
        </w:rPr>
        <w:sym w:font="HQPB5" w:char="F021"/>
      </w:r>
      <w:r w:rsidRPr="00481529">
        <w:rPr>
          <w:rFonts w:ascii="HQPB1" w:hAnsi="HQPB1" w:cs="KFGQPC Uthman Taha Naskh"/>
          <w:bCs/>
          <w:color w:val="0070C0"/>
          <w:sz w:val="24"/>
          <w:szCs w:val="24"/>
          <w:rtl/>
        </w:rPr>
        <w:sym w:font="HQPB1" w:char="F024"/>
      </w:r>
      <w:r w:rsidRPr="00481529">
        <w:rPr>
          <w:rFonts w:ascii="HQPB5" w:hAnsi="HQPB5" w:cs="KFGQPC Uthman Taha Naskh"/>
          <w:bCs/>
          <w:color w:val="0070C0"/>
          <w:sz w:val="24"/>
          <w:szCs w:val="24"/>
          <w:rtl/>
        </w:rPr>
        <w:sym w:font="HQPB5" w:char="F074"/>
      </w:r>
      <w:r w:rsidRPr="00481529">
        <w:rPr>
          <w:rFonts w:ascii="HQPB1" w:hAnsi="HQPB1" w:cs="KFGQPC Uthman Taha Naskh"/>
          <w:bCs/>
          <w:color w:val="0070C0"/>
          <w:sz w:val="24"/>
          <w:szCs w:val="24"/>
          <w:rtl/>
        </w:rPr>
        <w:sym w:font="HQPB1" w:char="F0B1"/>
      </w:r>
      <w:r w:rsidRPr="00481529">
        <w:rPr>
          <w:rFonts w:ascii="HQPB5" w:hAnsi="HQPB5" w:cs="KFGQPC Uthman Taha Naskh"/>
          <w:bCs/>
          <w:color w:val="0070C0"/>
          <w:sz w:val="24"/>
          <w:szCs w:val="24"/>
          <w:rtl/>
        </w:rPr>
        <w:sym w:font="HQPB5" w:char="F06E"/>
      </w:r>
      <w:r w:rsidRPr="00481529">
        <w:rPr>
          <w:rFonts w:ascii="HQPB1" w:hAnsi="HQPB1" w:cs="KFGQPC Uthman Taha Naskh"/>
          <w:bCs/>
          <w:color w:val="0070C0"/>
          <w:sz w:val="24"/>
          <w:szCs w:val="24"/>
          <w:rtl/>
        </w:rPr>
        <w:sym w:font="HQPB1" w:char="F040"/>
      </w:r>
      <w:r w:rsidRPr="00481529">
        <w:rPr>
          <w:rFonts w:ascii="HQPB1" w:hAnsi="HQPB1" w:cs="KFGQPC Uthman Taha Naskh"/>
          <w:bCs/>
          <w:color w:val="0070C0"/>
          <w:sz w:val="24"/>
          <w:szCs w:val="24"/>
          <w:rtl/>
        </w:rPr>
        <w:t xml:space="preserve"> </w:t>
      </w:r>
      <w:r w:rsidRPr="00481529">
        <w:rPr>
          <w:rFonts w:ascii="HQPB4" w:hAnsi="HQPB4" w:cs="KFGQPC Uthman Taha Naskh"/>
          <w:bCs/>
          <w:color w:val="0070C0"/>
          <w:sz w:val="24"/>
          <w:szCs w:val="24"/>
          <w:rtl/>
        </w:rPr>
        <w:sym w:font="HQPB4" w:char="F0E4"/>
      </w:r>
      <w:r w:rsidRPr="00481529">
        <w:rPr>
          <w:rFonts w:ascii="HQPB1" w:hAnsi="HQPB1" w:cs="KFGQPC Uthman Taha Naskh"/>
          <w:bCs/>
          <w:color w:val="0070C0"/>
          <w:sz w:val="24"/>
          <w:szCs w:val="24"/>
          <w:rtl/>
        </w:rPr>
        <w:sym w:font="HQPB1" w:char="F0ED"/>
      </w:r>
      <w:r w:rsidRPr="00481529">
        <w:rPr>
          <w:rFonts w:ascii="HQPB4" w:hAnsi="HQPB4" w:cs="KFGQPC Uthman Taha Naskh"/>
          <w:bCs/>
          <w:color w:val="0070C0"/>
          <w:sz w:val="24"/>
          <w:szCs w:val="24"/>
          <w:rtl/>
        </w:rPr>
        <w:sym w:font="HQPB4" w:char="F0CD"/>
      </w:r>
      <w:r w:rsidRPr="00481529">
        <w:rPr>
          <w:rFonts w:ascii="HQPB1" w:hAnsi="HQPB1" w:cs="KFGQPC Uthman Taha Naskh"/>
          <w:bCs/>
          <w:color w:val="0070C0"/>
          <w:sz w:val="24"/>
          <w:szCs w:val="24"/>
          <w:rtl/>
        </w:rPr>
        <w:sym w:font="HQPB1" w:char="F094"/>
      </w:r>
      <w:r w:rsidRPr="00481529">
        <w:rPr>
          <w:rFonts w:ascii="HQPB2" w:hAnsi="HQPB2" w:cs="KFGQPC Uthman Taha Naskh"/>
          <w:bCs/>
          <w:color w:val="0070C0"/>
          <w:sz w:val="24"/>
          <w:szCs w:val="24"/>
          <w:rtl/>
        </w:rPr>
        <w:sym w:font="HQPB2" w:char="F05C"/>
      </w:r>
      <w:r w:rsidRPr="00481529">
        <w:rPr>
          <w:rFonts w:ascii="HQPB5" w:hAnsi="HQPB5" w:cs="KFGQPC Uthman Taha Naskh"/>
          <w:bCs/>
          <w:color w:val="0070C0"/>
          <w:sz w:val="24"/>
          <w:szCs w:val="24"/>
          <w:rtl/>
        </w:rPr>
        <w:sym w:font="HQPB5" w:char="F073"/>
      </w:r>
      <w:r w:rsidRPr="00481529">
        <w:rPr>
          <w:rFonts w:ascii="HQPB1" w:hAnsi="HQPB1" w:cs="KFGQPC Uthman Taha Naskh"/>
          <w:bCs/>
          <w:color w:val="0070C0"/>
          <w:sz w:val="24"/>
          <w:szCs w:val="24"/>
          <w:rtl/>
        </w:rPr>
        <w:sym w:font="HQPB1" w:char="F03F"/>
      </w:r>
      <w:r w:rsidRPr="00481529">
        <w:rPr>
          <w:rFonts w:ascii="HQPB5" w:hAnsi="HQPB5" w:cs="KFGQPC Uthman Taha Naskh"/>
          <w:bCs/>
          <w:color w:val="0070C0"/>
          <w:sz w:val="24"/>
          <w:szCs w:val="24"/>
          <w:rtl/>
        </w:rPr>
        <w:sym w:font="HQPB5" w:char="F075"/>
      </w:r>
      <w:r w:rsidRPr="00481529">
        <w:rPr>
          <w:rFonts w:ascii="HQPB2" w:hAnsi="HQPB2" w:cs="KFGQPC Uthman Taha Naskh"/>
          <w:bCs/>
          <w:color w:val="0070C0"/>
          <w:sz w:val="24"/>
          <w:szCs w:val="24"/>
          <w:rtl/>
        </w:rPr>
        <w:sym w:font="HQPB2" w:char="F072"/>
      </w:r>
      <w:r w:rsidRPr="00481529">
        <w:rPr>
          <w:rFonts w:ascii="HQPB2" w:hAnsi="HQPB2" w:cs="KFGQPC Uthman Taha Naskh"/>
          <w:bCs/>
          <w:color w:val="0070C0"/>
          <w:sz w:val="24"/>
          <w:szCs w:val="24"/>
          <w:rtl/>
        </w:rPr>
        <w:t xml:space="preserve"> </w:t>
      </w:r>
      <w:r w:rsidRPr="00481529">
        <w:rPr>
          <w:rFonts w:ascii="HQPB5" w:hAnsi="HQPB5" w:cs="KFGQPC Uthman Taha Naskh"/>
          <w:bCs/>
          <w:color w:val="0070C0"/>
          <w:sz w:val="24"/>
          <w:szCs w:val="24"/>
          <w:rtl/>
        </w:rPr>
        <w:sym w:font="HQPB5" w:char="F079"/>
      </w:r>
      <w:r w:rsidRPr="00481529">
        <w:rPr>
          <w:rFonts w:ascii="HQPB2" w:hAnsi="HQPB2" w:cs="KFGQPC Uthman Taha Naskh"/>
          <w:bCs/>
          <w:color w:val="0070C0"/>
          <w:sz w:val="24"/>
          <w:szCs w:val="24"/>
          <w:rtl/>
        </w:rPr>
        <w:sym w:font="HQPB2" w:char="F037"/>
      </w:r>
      <w:r w:rsidRPr="00481529">
        <w:rPr>
          <w:rFonts w:ascii="HQPB4" w:hAnsi="HQPB4" w:cs="KFGQPC Uthman Taha Naskh"/>
          <w:bCs/>
          <w:color w:val="0070C0"/>
          <w:sz w:val="24"/>
          <w:szCs w:val="24"/>
          <w:rtl/>
        </w:rPr>
        <w:sym w:font="HQPB4" w:char="F0F9"/>
      </w:r>
      <w:r w:rsidRPr="00481529">
        <w:rPr>
          <w:rFonts w:ascii="HQPB2" w:hAnsi="HQPB2" w:cs="KFGQPC Uthman Taha Naskh"/>
          <w:bCs/>
          <w:color w:val="0070C0"/>
          <w:sz w:val="24"/>
          <w:szCs w:val="24"/>
          <w:rtl/>
        </w:rPr>
        <w:sym w:font="HQPB2" w:char="F03D"/>
      </w:r>
      <w:r w:rsidRPr="00481529">
        <w:rPr>
          <w:rFonts w:ascii="HQPB4" w:hAnsi="HQPB4" w:cs="KFGQPC Uthman Taha Naskh"/>
          <w:bCs/>
          <w:color w:val="0070C0"/>
          <w:sz w:val="24"/>
          <w:szCs w:val="24"/>
          <w:rtl/>
        </w:rPr>
        <w:sym w:font="HQPB4" w:char="F0DF"/>
      </w:r>
      <w:r w:rsidRPr="00481529">
        <w:rPr>
          <w:rFonts w:ascii="HQPB2" w:hAnsi="HQPB2" w:cs="KFGQPC Uthman Taha Naskh"/>
          <w:bCs/>
          <w:color w:val="0070C0"/>
          <w:sz w:val="24"/>
          <w:szCs w:val="24"/>
          <w:rtl/>
        </w:rPr>
        <w:sym w:font="HQPB2" w:char="F04A"/>
      </w:r>
      <w:r w:rsidRPr="00481529">
        <w:rPr>
          <w:rFonts w:ascii="HQPB4" w:hAnsi="HQPB4" w:cs="KFGQPC Uthman Taha Naskh"/>
          <w:bCs/>
          <w:color w:val="0070C0"/>
          <w:sz w:val="24"/>
          <w:szCs w:val="24"/>
          <w:rtl/>
        </w:rPr>
        <w:sym w:font="HQPB4" w:char="F0F8"/>
      </w:r>
      <w:r w:rsidRPr="00481529">
        <w:rPr>
          <w:rFonts w:ascii="HQPB2" w:hAnsi="HQPB2" w:cs="KFGQPC Uthman Taha Naskh"/>
          <w:bCs/>
          <w:color w:val="0070C0"/>
          <w:sz w:val="24"/>
          <w:szCs w:val="24"/>
          <w:rtl/>
        </w:rPr>
        <w:sym w:font="HQPB2" w:char="F039"/>
      </w:r>
      <w:r w:rsidRPr="00481529">
        <w:rPr>
          <w:rFonts w:ascii="HQPB5" w:hAnsi="HQPB5" w:cs="KFGQPC Uthman Taha Naskh"/>
          <w:bCs/>
          <w:color w:val="0070C0"/>
          <w:sz w:val="24"/>
          <w:szCs w:val="24"/>
          <w:rtl/>
        </w:rPr>
        <w:sym w:font="HQPB5" w:char="F024"/>
      </w:r>
      <w:r w:rsidRPr="00481529">
        <w:rPr>
          <w:rFonts w:ascii="HQPB1" w:hAnsi="HQPB1" w:cs="KFGQPC Uthman Taha Naskh"/>
          <w:bCs/>
          <w:color w:val="0070C0"/>
          <w:sz w:val="24"/>
          <w:szCs w:val="24"/>
          <w:rtl/>
        </w:rPr>
        <w:sym w:font="HQPB1" w:char="F023"/>
      </w:r>
      <w:r w:rsidRPr="00481529">
        <w:rPr>
          <w:rFonts w:ascii="HQPB1" w:hAnsi="HQPB1" w:cs="KFGQPC Uthman Taha Naskh"/>
          <w:bCs/>
          <w:color w:val="0070C0"/>
          <w:sz w:val="24"/>
          <w:szCs w:val="24"/>
          <w:rtl/>
        </w:rPr>
        <w:t xml:space="preserve"> </w:t>
      </w:r>
      <w:r w:rsidRPr="00481529">
        <w:rPr>
          <w:rFonts w:ascii="HQPB2" w:hAnsi="HQPB2" w:cs="KFGQPC Uthman Taha Naskh"/>
          <w:bCs/>
          <w:color w:val="0070C0"/>
          <w:sz w:val="24"/>
          <w:szCs w:val="24"/>
          <w:rtl/>
        </w:rPr>
        <w:sym w:font="HQPB2" w:char="F060"/>
      </w:r>
      <w:r w:rsidRPr="00481529">
        <w:rPr>
          <w:rFonts w:ascii="HQPB4" w:hAnsi="HQPB4" w:cs="KFGQPC Uthman Taha Naskh"/>
          <w:bCs/>
          <w:color w:val="0070C0"/>
          <w:sz w:val="24"/>
          <w:szCs w:val="24"/>
          <w:rtl/>
        </w:rPr>
        <w:sym w:font="HQPB4" w:char="F0A3"/>
      </w:r>
      <w:r w:rsidRPr="00481529">
        <w:rPr>
          <w:rFonts w:ascii="HQPB2" w:hAnsi="HQPB2" w:cs="KFGQPC Uthman Taha Naskh"/>
          <w:bCs/>
          <w:color w:val="0070C0"/>
          <w:sz w:val="24"/>
          <w:szCs w:val="24"/>
          <w:rtl/>
        </w:rPr>
        <w:sym w:font="HQPB2" w:char="F04A"/>
      </w:r>
      <w:r w:rsidRPr="00481529">
        <w:rPr>
          <w:rFonts w:ascii="HQPB4" w:hAnsi="HQPB4" w:cs="KFGQPC Uthman Taha Naskh"/>
          <w:bCs/>
          <w:color w:val="0070C0"/>
          <w:sz w:val="24"/>
          <w:szCs w:val="24"/>
          <w:rtl/>
        </w:rPr>
        <w:sym w:font="HQPB4" w:char="F0CF"/>
      </w:r>
      <w:r w:rsidRPr="00481529">
        <w:rPr>
          <w:rFonts w:ascii="HQPB2" w:hAnsi="HQPB2" w:cs="KFGQPC Uthman Taha Naskh"/>
          <w:bCs/>
          <w:color w:val="0070C0"/>
          <w:sz w:val="24"/>
          <w:szCs w:val="24"/>
          <w:rtl/>
        </w:rPr>
        <w:sym w:font="HQPB2" w:char="F042"/>
      </w:r>
      <w:r w:rsidRPr="00481529">
        <w:rPr>
          <w:rFonts w:ascii="HQPB2" w:hAnsi="HQPB2" w:cs="KFGQPC Uthman Taha Naskh"/>
          <w:bCs/>
          <w:color w:val="0070C0"/>
          <w:sz w:val="24"/>
          <w:szCs w:val="24"/>
          <w:rtl/>
        </w:rPr>
        <w:t xml:space="preserve"> </w:t>
      </w:r>
      <w:r w:rsidRPr="00481529">
        <w:rPr>
          <w:rFonts w:ascii="HQPB4" w:hAnsi="HQPB4" w:cs="KFGQPC Uthman Taha Naskh"/>
          <w:bCs/>
          <w:color w:val="0070C0"/>
          <w:sz w:val="24"/>
          <w:szCs w:val="24"/>
          <w:rtl/>
        </w:rPr>
        <w:sym w:font="HQPB4" w:char="F0E2"/>
      </w:r>
      <w:r w:rsidRPr="00481529">
        <w:rPr>
          <w:rFonts w:ascii="HQPB2" w:hAnsi="HQPB2" w:cs="KFGQPC Uthman Taha Naskh"/>
          <w:bCs/>
          <w:color w:val="0070C0"/>
          <w:sz w:val="24"/>
          <w:szCs w:val="24"/>
          <w:rtl/>
        </w:rPr>
        <w:sym w:font="HQPB2" w:char="F0E4"/>
      </w:r>
      <w:r w:rsidRPr="00481529">
        <w:rPr>
          <w:rFonts w:ascii="HQPB5" w:hAnsi="HQPB5" w:cs="KFGQPC Uthman Taha Naskh"/>
          <w:bCs/>
          <w:color w:val="0070C0"/>
          <w:sz w:val="24"/>
          <w:szCs w:val="24"/>
          <w:rtl/>
        </w:rPr>
        <w:sym w:font="HQPB5" w:char="F021"/>
      </w:r>
      <w:r w:rsidRPr="00481529">
        <w:rPr>
          <w:rFonts w:ascii="HQPB1" w:hAnsi="HQPB1" w:cs="KFGQPC Uthman Taha Naskh"/>
          <w:bCs/>
          <w:color w:val="0070C0"/>
          <w:sz w:val="24"/>
          <w:szCs w:val="24"/>
          <w:rtl/>
        </w:rPr>
        <w:sym w:font="HQPB1" w:char="F024"/>
      </w:r>
      <w:r w:rsidRPr="00481529">
        <w:rPr>
          <w:rFonts w:ascii="HQPB5" w:hAnsi="HQPB5" w:cs="KFGQPC Uthman Taha Naskh"/>
          <w:bCs/>
          <w:color w:val="0070C0"/>
          <w:sz w:val="24"/>
          <w:szCs w:val="24"/>
          <w:rtl/>
        </w:rPr>
        <w:sym w:font="HQPB5" w:char="F074"/>
      </w:r>
      <w:r w:rsidRPr="00481529">
        <w:rPr>
          <w:rFonts w:ascii="HQPB1" w:hAnsi="HQPB1" w:cs="KFGQPC Uthman Taha Naskh"/>
          <w:bCs/>
          <w:color w:val="0070C0"/>
          <w:sz w:val="24"/>
          <w:szCs w:val="24"/>
          <w:rtl/>
        </w:rPr>
        <w:sym w:font="HQPB1" w:char="F0B1"/>
      </w:r>
      <w:r w:rsidRPr="00481529">
        <w:rPr>
          <w:rFonts w:ascii="HQPB5" w:hAnsi="HQPB5" w:cs="KFGQPC Uthman Taha Naskh"/>
          <w:bCs/>
          <w:color w:val="0070C0"/>
          <w:sz w:val="24"/>
          <w:szCs w:val="24"/>
          <w:rtl/>
        </w:rPr>
        <w:sym w:font="HQPB5" w:char="F06E"/>
      </w:r>
      <w:r w:rsidRPr="00481529">
        <w:rPr>
          <w:rFonts w:ascii="HQPB1" w:hAnsi="HQPB1" w:cs="KFGQPC Uthman Taha Naskh"/>
          <w:bCs/>
          <w:color w:val="0070C0"/>
          <w:sz w:val="24"/>
          <w:szCs w:val="24"/>
          <w:rtl/>
        </w:rPr>
        <w:sym w:font="HQPB1" w:char="F040"/>
      </w:r>
      <w:r w:rsidRPr="00481529">
        <w:rPr>
          <w:rFonts w:ascii="HQPB1" w:hAnsi="HQPB1" w:cs="KFGQPC Uthman Taha Naskh"/>
          <w:bCs/>
          <w:color w:val="0070C0"/>
          <w:sz w:val="24"/>
          <w:szCs w:val="24"/>
          <w:rtl/>
        </w:rPr>
        <w:t xml:space="preserve"> </w:t>
      </w:r>
      <w:r w:rsidR="007F537E" w:rsidRPr="00481529">
        <w:rPr>
          <w:rFonts w:cs="KFGQPC Uthman Taha Naskh" w:hint="cs"/>
          <w:bCs/>
          <w:color w:val="0070C0"/>
          <w:sz w:val="24"/>
          <w:szCs w:val="24"/>
          <w:rtl/>
        </w:rPr>
        <w:sym w:font="HQPB2" w:char="F0E1"/>
      </w:r>
      <w:r w:rsidRPr="00481529">
        <w:rPr>
          <w:rFonts w:cs="KFGQPC Uthman Taha Naskh" w:hint="cs"/>
          <w:bCs/>
          <w:color w:val="0070C0"/>
          <w:sz w:val="25"/>
          <w:szCs w:val="30"/>
          <w:rtl/>
        </w:rPr>
        <w:t xml:space="preserve"> </w:t>
      </w:r>
      <w:r w:rsidRPr="00481529">
        <w:rPr>
          <w:rFonts w:cs="KFGQPC Uthman Taha Naskh" w:hint="cs"/>
          <w:bCs/>
          <w:color w:val="0070C0"/>
          <w:sz w:val="19"/>
          <w:szCs w:val="30"/>
          <w:rtl/>
        </w:rPr>
        <w:t>[آل عمران: 26]</w:t>
      </w:r>
      <w:r w:rsidRPr="00481529">
        <w:rPr>
          <w:rFonts w:cs="KFGQPC Uthman Taha Naskh" w:hint="cs"/>
          <w:bCs/>
          <w:color w:val="0070C0"/>
          <w:sz w:val="25"/>
          <w:szCs w:val="30"/>
          <w:rtl/>
        </w:rPr>
        <w:t>.</w:t>
      </w:r>
    </w:p>
    <w:p w14:paraId="53BA2628" w14:textId="77777777" w:rsidR="0012458B" w:rsidRPr="00481529" w:rsidRDefault="0012458B" w:rsidP="008D0A3F">
      <w:pPr>
        <w:pStyle w:val="af"/>
        <w:spacing w:line="500" w:lineRule="exact"/>
        <w:jc w:val="both"/>
        <w:rPr>
          <w:rFonts w:cs="KFGQPC Uthman Taha Naskh"/>
          <w:bCs/>
          <w:color w:val="0070C0"/>
          <w:sz w:val="25"/>
          <w:szCs w:val="30"/>
          <w:rtl/>
        </w:rPr>
      </w:pPr>
      <w:r w:rsidRPr="00481529">
        <w:rPr>
          <w:rFonts w:cs="KFGQPC Uthman Taha Naskh" w:hint="cs"/>
          <w:bCs/>
          <w:color w:val="0070C0"/>
          <w:sz w:val="25"/>
          <w:szCs w:val="30"/>
          <w:rtl/>
        </w:rPr>
        <w:t xml:space="preserve">وواحدٌ في ألوهيته، واستحقاق عبادته، فلا معبود بحق سواه، ولا </w:t>
      </w:r>
      <w:r w:rsidRPr="00481529">
        <w:rPr>
          <w:rFonts w:cs="KFGQPC Uthman Taha Naskh" w:hint="cs"/>
          <w:bCs/>
          <w:color w:val="0070C0"/>
          <w:sz w:val="25"/>
          <w:szCs w:val="30"/>
          <w:rtl/>
        </w:rPr>
        <w:lastRenderedPageBreak/>
        <w:t xml:space="preserve">يستحق أن يُعبَد غيره. قال تعالى: </w:t>
      </w:r>
      <w:r w:rsidR="002B7FD2" w:rsidRPr="00481529">
        <w:rPr>
          <w:rFonts w:cs="KFGQPC Uthman Taha Naskh" w:hint="cs"/>
          <w:bCs/>
          <w:color w:val="0070C0"/>
          <w:sz w:val="24"/>
          <w:szCs w:val="24"/>
          <w:rtl/>
        </w:rPr>
        <w:sym w:font="HQPB2" w:char="F0E2"/>
      </w:r>
      <w:r w:rsidRPr="00481529">
        <w:rPr>
          <w:rFonts w:cs="KFGQPC Uthman Taha Naskh"/>
          <w:bCs/>
          <w:color w:val="0070C0"/>
          <w:sz w:val="24"/>
          <w:szCs w:val="24"/>
          <w:rtl/>
        </w:rPr>
        <w:t xml:space="preserve"> </w:t>
      </w:r>
      <w:r w:rsidRPr="00481529">
        <w:rPr>
          <w:rFonts w:ascii="HQPB4" w:hAnsi="HQPB4" w:cs="KFGQPC Uthman Taha Naskh"/>
          <w:bCs/>
          <w:color w:val="0070C0"/>
          <w:sz w:val="24"/>
          <w:szCs w:val="24"/>
          <w:rtl/>
        </w:rPr>
        <w:sym w:font="HQPB4" w:char="F0F6"/>
      </w:r>
      <w:r w:rsidRPr="00481529">
        <w:rPr>
          <w:rFonts w:ascii="HQPB2" w:hAnsi="HQPB2" w:cs="KFGQPC Uthman Taha Naskh"/>
          <w:bCs/>
          <w:color w:val="0070C0"/>
          <w:sz w:val="24"/>
          <w:szCs w:val="24"/>
          <w:rtl/>
        </w:rPr>
        <w:sym w:font="HQPB2" w:char="F040"/>
      </w:r>
      <w:r w:rsidRPr="00481529">
        <w:rPr>
          <w:rFonts w:ascii="HQPB4" w:hAnsi="HQPB4" w:cs="KFGQPC Uthman Taha Naskh"/>
          <w:bCs/>
          <w:color w:val="0070C0"/>
          <w:sz w:val="24"/>
          <w:szCs w:val="24"/>
          <w:rtl/>
        </w:rPr>
        <w:sym w:font="HQPB4" w:char="F0E8"/>
      </w:r>
      <w:r w:rsidRPr="00481529">
        <w:rPr>
          <w:rFonts w:ascii="HQPB2" w:hAnsi="HQPB2" w:cs="KFGQPC Uthman Taha Naskh"/>
          <w:bCs/>
          <w:color w:val="0070C0"/>
          <w:sz w:val="24"/>
          <w:szCs w:val="24"/>
          <w:rtl/>
        </w:rPr>
        <w:sym w:font="HQPB2" w:char="F025"/>
      </w:r>
      <w:r w:rsidRPr="00481529">
        <w:rPr>
          <w:rFonts w:ascii="HQPB2" w:hAnsi="HQPB2" w:cs="KFGQPC Uthman Taha Naskh"/>
          <w:bCs/>
          <w:color w:val="0070C0"/>
          <w:sz w:val="24"/>
          <w:szCs w:val="24"/>
          <w:rtl/>
        </w:rPr>
        <w:t xml:space="preserve"> </w:t>
      </w:r>
      <w:r w:rsidRPr="00481529">
        <w:rPr>
          <w:rFonts w:ascii="HQPB4" w:hAnsi="HQPB4" w:cs="KFGQPC Uthman Taha Naskh"/>
          <w:bCs/>
          <w:color w:val="0070C0"/>
          <w:sz w:val="24"/>
          <w:szCs w:val="24"/>
          <w:rtl/>
        </w:rPr>
        <w:sym w:font="HQPB4" w:char="F0FE"/>
      </w:r>
      <w:r w:rsidRPr="00481529">
        <w:rPr>
          <w:rFonts w:ascii="HQPB2" w:hAnsi="HQPB2" w:cs="KFGQPC Uthman Taha Naskh"/>
          <w:bCs/>
          <w:color w:val="0070C0"/>
          <w:sz w:val="24"/>
          <w:szCs w:val="24"/>
          <w:rtl/>
        </w:rPr>
        <w:sym w:font="HQPB2" w:char="F092"/>
      </w:r>
      <w:r w:rsidRPr="00481529">
        <w:rPr>
          <w:rFonts w:ascii="HQPB4" w:hAnsi="HQPB4" w:cs="KFGQPC Uthman Taha Naskh"/>
          <w:bCs/>
          <w:color w:val="0070C0"/>
          <w:sz w:val="24"/>
          <w:szCs w:val="24"/>
          <w:rtl/>
        </w:rPr>
        <w:sym w:font="HQPB4" w:char="F0CF"/>
      </w:r>
      <w:r w:rsidRPr="00481529">
        <w:rPr>
          <w:rFonts w:ascii="HQPB4" w:hAnsi="HQPB4" w:cs="KFGQPC Uthman Taha Naskh"/>
          <w:bCs/>
          <w:color w:val="0070C0"/>
          <w:sz w:val="24"/>
          <w:szCs w:val="24"/>
          <w:rtl/>
        </w:rPr>
        <w:sym w:font="HQPB4" w:char="F06F"/>
      </w:r>
      <w:r w:rsidRPr="00481529">
        <w:rPr>
          <w:rFonts w:ascii="HQPB2" w:hAnsi="HQPB2" w:cs="KFGQPC Uthman Taha Naskh"/>
          <w:bCs/>
          <w:color w:val="0070C0"/>
          <w:sz w:val="24"/>
          <w:szCs w:val="24"/>
          <w:rtl/>
        </w:rPr>
        <w:sym w:font="HQPB2" w:char="F054"/>
      </w:r>
      <w:r w:rsidRPr="00481529">
        <w:rPr>
          <w:rFonts w:ascii="HQPB4" w:hAnsi="HQPB4" w:cs="KFGQPC Uthman Taha Naskh"/>
          <w:bCs/>
          <w:color w:val="0070C0"/>
          <w:sz w:val="24"/>
          <w:szCs w:val="24"/>
          <w:rtl/>
        </w:rPr>
        <w:sym w:font="HQPB4" w:char="F0CE"/>
      </w:r>
      <w:r w:rsidRPr="00481529">
        <w:rPr>
          <w:rFonts w:ascii="HQPB1" w:hAnsi="HQPB1" w:cs="KFGQPC Uthman Taha Naskh"/>
          <w:bCs/>
          <w:color w:val="0070C0"/>
          <w:sz w:val="24"/>
          <w:szCs w:val="24"/>
          <w:rtl/>
        </w:rPr>
        <w:sym w:font="HQPB1" w:char="F029"/>
      </w:r>
      <w:r w:rsidRPr="00481529">
        <w:rPr>
          <w:rFonts w:ascii="HQPB1" w:hAnsi="HQPB1" w:cs="KFGQPC Uthman Taha Naskh"/>
          <w:bCs/>
          <w:color w:val="0070C0"/>
          <w:sz w:val="24"/>
          <w:szCs w:val="24"/>
          <w:rtl/>
        </w:rPr>
        <w:t xml:space="preserve"> </w:t>
      </w:r>
      <w:r w:rsidRPr="00481529">
        <w:rPr>
          <w:rFonts w:ascii="HQPB4" w:hAnsi="HQPB4" w:cs="KFGQPC Uthman Taha Naskh"/>
          <w:bCs/>
          <w:color w:val="0070C0"/>
          <w:sz w:val="24"/>
          <w:szCs w:val="24"/>
          <w:rtl/>
        </w:rPr>
        <w:sym w:font="HQPB4" w:char="F0DF"/>
      </w:r>
      <w:r w:rsidRPr="00481529">
        <w:rPr>
          <w:rFonts w:ascii="HQPB1" w:hAnsi="HQPB1" w:cs="KFGQPC Uthman Taha Naskh"/>
          <w:bCs/>
          <w:color w:val="0070C0"/>
          <w:sz w:val="24"/>
          <w:szCs w:val="24"/>
          <w:rtl/>
        </w:rPr>
        <w:sym w:font="HQPB1" w:char="F04E"/>
      </w:r>
      <w:r w:rsidRPr="00481529">
        <w:rPr>
          <w:rFonts w:ascii="HQPB4" w:hAnsi="HQPB4" w:cs="KFGQPC Uthman Taha Naskh"/>
          <w:bCs/>
          <w:color w:val="0070C0"/>
          <w:sz w:val="24"/>
          <w:szCs w:val="24"/>
          <w:rtl/>
        </w:rPr>
        <w:sym w:font="HQPB4" w:char="F0F6"/>
      </w:r>
      <w:r w:rsidRPr="00481529">
        <w:rPr>
          <w:rFonts w:ascii="HQPB1" w:hAnsi="HQPB1" w:cs="KFGQPC Uthman Taha Naskh"/>
          <w:bCs/>
          <w:color w:val="0070C0"/>
          <w:sz w:val="24"/>
          <w:szCs w:val="24"/>
          <w:rtl/>
        </w:rPr>
        <w:sym w:font="HQPB1" w:char="F08D"/>
      </w:r>
      <w:r w:rsidRPr="00481529">
        <w:rPr>
          <w:rFonts w:ascii="HQPB4" w:hAnsi="HQPB4" w:cs="KFGQPC Uthman Taha Naskh"/>
          <w:bCs/>
          <w:color w:val="0070C0"/>
          <w:sz w:val="24"/>
          <w:szCs w:val="24"/>
          <w:rtl/>
        </w:rPr>
        <w:sym w:font="HQPB4" w:char="F0CF"/>
      </w:r>
      <w:r w:rsidRPr="00481529">
        <w:rPr>
          <w:rFonts w:ascii="HQPB2" w:hAnsi="HQPB2" w:cs="KFGQPC Uthman Taha Naskh"/>
          <w:bCs/>
          <w:color w:val="0070C0"/>
          <w:sz w:val="24"/>
          <w:szCs w:val="24"/>
          <w:rtl/>
        </w:rPr>
        <w:sym w:font="HQPB2" w:char="F042"/>
      </w:r>
      <w:r w:rsidRPr="00481529">
        <w:rPr>
          <w:rFonts w:ascii="HQPB4" w:hAnsi="HQPB4" w:cs="KFGQPC Uthman Taha Naskh"/>
          <w:bCs/>
          <w:color w:val="0070C0"/>
          <w:sz w:val="24"/>
          <w:szCs w:val="24"/>
          <w:rtl/>
        </w:rPr>
        <w:sym w:font="HQPB4" w:char="F0E9"/>
      </w:r>
      <w:r w:rsidRPr="00481529">
        <w:rPr>
          <w:rFonts w:ascii="HQPB1" w:hAnsi="HQPB1" w:cs="KFGQPC Uthman Taha Naskh"/>
          <w:bCs/>
          <w:color w:val="0070C0"/>
          <w:sz w:val="24"/>
          <w:szCs w:val="24"/>
          <w:rtl/>
        </w:rPr>
        <w:sym w:font="HQPB1" w:char="F026"/>
      </w:r>
      <w:r w:rsidRPr="00481529">
        <w:rPr>
          <w:rFonts w:ascii="HQPB1" w:hAnsi="HQPB1" w:cs="KFGQPC Uthman Taha Naskh"/>
          <w:bCs/>
          <w:color w:val="0070C0"/>
          <w:sz w:val="24"/>
          <w:szCs w:val="24"/>
          <w:rtl/>
        </w:rPr>
        <w:t xml:space="preserve"> </w:t>
      </w:r>
      <w:r w:rsidRPr="00481529">
        <w:rPr>
          <w:rFonts w:ascii="HQPB4" w:hAnsi="HQPB4" w:cs="KFGQPC Uthman Taha Naskh"/>
          <w:bCs/>
          <w:color w:val="0070C0"/>
          <w:sz w:val="24"/>
          <w:szCs w:val="24"/>
          <w:rtl/>
        </w:rPr>
        <w:sym w:font="HQPB4" w:char="F0F7"/>
      </w:r>
      <w:r w:rsidRPr="00481529">
        <w:rPr>
          <w:rFonts w:ascii="HQPB2" w:hAnsi="HQPB2" w:cs="KFGQPC Uthman Taha Naskh"/>
          <w:bCs/>
          <w:color w:val="0070C0"/>
          <w:sz w:val="24"/>
          <w:szCs w:val="24"/>
          <w:rtl/>
        </w:rPr>
        <w:sym w:font="HQPB2" w:char="F062"/>
      </w:r>
      <w:r w:rsidRPr="00481529">
        <w:rPr>
          <w:rFonts w:ascii="HQPB5" w:hAnsi="HQPB5" w:cs="KFGQPC Uthman Taha Naskh"/>
          <w:bCs/>
          <w:color w:val="0070C0"/>
          <w:sz w:val="24"/>
          <w:szCs w:val="24"/>
          <w:rtl/>
        </w:rPr>
        <w:sym w:font="HQPB5" w:char="F072"/>
      </w:r>
      <w:r w:rsidRPr="00481529">
        <w:rPr>
          <w:rFonts w:ascii="HQPB1" w:hAnsi="HQPB1" w:cs="KFGQPC Uthman Taha Naskh"/>
          <w:bCs/>
          <w:color w:val="0070C0"/>
          <w:sz w:val="24"/>
          <w:szCs w:val="24"/>
          <w:rtl/>
        </w:rPr>
        <w:sym w:font="HQPB1" w:char="F026"/>
      </w:r>
      <w:r w:rsidRPr="00481529">
        <w:rPr>
          <w:rFonts w:ascii="HQPB1" w:hAnsi="HQPB1" w:cs="KFGQPC Uthman Taha Naskh"/>
          <w:bCs/>
          <w:color w:val="0070C0"/>
          <w:sz w:val="24"/>
          <w:szCs w:val="24"/>
          <w:rtl/>
        </w:rPr>
        <w:t xml:space="preserve"> </w:t>
      </w:r>
      <w:r w:rsidRPr="00481529">
        <w:rPr>
          <w:rFonts w:ascii="HQPB5" w:hAnsi="HQPB5" w:cs="KFGQPC Uthman Taha Naskh"/>
          <w:bCs/>
          <w:color w:val="0070C0"/>
          <w:sz w:val="24"/>
          <w:szCs w:val="24"/>
          <w:rtl/>
        </w:rPr>
        <w:sym w:font="HQPB5" w:char="F079"/>
      </w:r>
      <w:r w:rsidRPr="00481529">
        <w:rPr>
          <w:rFonts w:ascii="HQPB1" w:hAnsi="HQPB1" w:cs="KFGQPC Uthman Taha Naskh"/>
          <w:bCs/>
          <w:color w:val="0070C0"/>
          <w:sz w:val="24"/>
          <w:szCs w:val="24"/>
          <w:rtl/>
        </w:rPr>
        <w:sym w:font="HQPB1" w:char="F089"/>
      </w:r>
      <w:r w:rsidRPr="00481529">
        <w:rPr>
          <w:rFonts w:ascii="HQPB4" w:hAnsi="HQPB4" w:cs="KFGQPC Uthman Taha Naskh"/>
          <w:bCs/>
          <w:color w:val="0070C0"/>
          <w:sz w:val="24"/>
          <w:szCs w:val="24"/>
          <w:rtl/>
        </w:rPr>
        <w:sym w:font="HQPB4" w:char="F0E7"/>
      </w:r>
      <w:r w:rsidRPr="00481529">
        <w:rPr>
          <w:rFonts w:ascii="HQPB1" w:hAnsi="HQPB1" w:cs="KFGQPC Uthman Taha Naskh"/>
          <w:bCs/>
          <w:color w:val="0070C0"/>
          <w:sz w:val="24"/>
          <w:szCs w:val="24"/>
          <w:rtl/>
        </w:rPr>
        <w:sym w:font="HQPB1" w:char="F037"/>
      </w:r>
      <w:r w:rsidRPr="00481529">
        <w:rPr>
          <w:rFonts w:ascii="HQPB4" w:hAnsi="HQPB4" w:cs="KFGQPC Uthman Taha Naskh"/>
          <w:bCs/>
          <w:color w:val="0070C0"/>
          <w:sz w:val="24"/>
          <w:szCs w:val="24"/>
          <w:rtl/>
        </w:rPr>
        <w:sym w:font="HQPB4" w:char="F0F4"/>
      </w:r>
      <w:r w:rsidRPr="00481529">
        <w:rPr>
          <w:rFonts w:ascii="HQPB1" w:hAnsi="HQPB1" w:cs="KFGQPC Uthman Taha Naskh"/>
          <w:bCs/>
          <w:color w:val="0070C0"/>
          <w:sz w:val="24"/>
          <w:szCs w:val="24"/>
          <w:rtl/>
        </w:rPr>
        <w:sym w:font="HQPB1" w:char="F0E3"/>
      </w:r>
      <w:r w:rsidRPr="00481529">
        <w:rPr>
          <w:rFonts w:ascii="HQPB5" w:hAnsi="HQPB5" w:cs="KFGQPC Uthman Taha Naskh"/>
          <w:bCs/>
          <w:color w:val="0070C0"/>
          <w:sz w:val="24"/>
          <w:szCs w:val="24"/>
          <w:rtl/>
        </w:rPr>
        <w:sym w:font="HQPB5" w:char="F072"/>
      </w:r>
      <w:r w:rsidRPr="00481529">
        <w:rPr>
          <w:rFonts w:ascii="HQPB1" w:hAnsi="HQPB1" w:cs="KFGQPC Uthman Taha Naskh"/>
          <w:bCs/>
          <w:color w:val="0070C0"/>
          <w:sz w:val="24"/>
          <w:szCs w:val="24"/>
          <w:rtl/>
        </w:rPr>
        <w:sym w:font="HQPB1" w:char="F026"/>
      </w:r>
      <w:r w:rsidRPr="00481529">
        <w:rPr>
          <w:rFonts w:ascii="HQPB1" w:hAnsi="HQPB1" w:cs="KFGQPC Uthman Taha Naskh"/>
          <w:bCs/>
          <w:color w:val="0070C0"/>
          <w:sz w:val="24"/>
          <w:szCs w:val="24"/>
          <w:rtl/>
        </w:rPr>
        <w:t xml:space="preserve"> </w:t>
      </w:r>
      <w:r w:rsidRPr="00481529">
        <w:rPr>
          <w:rFonts w:ascii="HQPB5" w:hAnsi="HQPB5" w:cs="KFGQPC Uthman Taha Naskh"/>
          <w:bCs/>
          <w:color w:val="0070C0"/>
          <w:sz w:val="24"/>
          <w:szCs w:val="24"/>
          <w:rtl/>
        </w:rPr>
        <w:sym w:font="HQPB5" w:char="F0A9"/>
      </w:r>
      <w:r w:rsidRPr="00481529">
        <w:rPr>
          <w:rFonts w:ascii="HQPB1" w:hAnsi="HQPB1" w:cs="KFGQPC Uthman Taha Naskh"/>
          <w:bCs/>
          <w:color w:val="0070C0"/>
          <w:sz w:val="24"/>
          <w:szCs w:val="24"/>
          <w:rtl/>
        </w:rPr>
        <w:sym w:font="HQPB1" w:char="F021"/>
      </w:r>
      <w:r w:rsidRPr="00481529">
        <w:rPr>
          <w:rFonts w:ascii="HQPB5" w:hAnsi="HQPB5" w:cs="KFGQPC Uthman Taha Naskh"/>
          <w:bCs/>
          <w:color w:val="0070C0"/>
          <w:sz w:val="24"/>
          <w:szCs w:val="24"/>
          <w:rtl/>
        </w:rPr>
        <w:sym w:font="HQPB5" w:char="F024"/>
      </w:r>
      <w:r w:rsidRPr="00481529">
        <w:rPr>
          <w:rFonts w:ascii="HQPB1" w:hAnsi="HQPB1" w:cs="KFGQPC Uthman Taha Naskh"/>
          <w:bCs/>
          <w:color w:val="0070C0"/>
          <w:sz w:val="24"/>
          <w:szCs w:val="24"/>
          <w:rtl/>
        </w:rPr>
        <w:sym w:font="HQPB1" w:char="F023"/>
      </w:r>
      <w:r w:rsidRPr="00481529">
        <w:rPr>
          <w:rFonts w:ascii="HQPB1" w:hAnsi="HQPB1" w:cs="KFGQPC Uthman Taha Naskh"/>
          <w:bCs/>
          <w:color w:val="0070C0"/>
          <w:sz w:val="24"/>
          <w:szCs w:val="24"/>
          <w:rtl/>
        </w:rPr>
        <w:t xml:space="preserve"> </w:t>
      </w:r>
      <w:r w:rsidRPr="00481529">
        <w:rPr>
          <w:rFonts w:ascii="HQPB1" w:hAnsi="HQPB1" w:cs="KFGQPC Uthman Taha Naskh"/>
          <w:bCs/>
          <w:color w:val="0070C0"/>
          <w:sz w:val="24"/>
          <w:szCs w:val="24"/>
          <w:rtl/>
        </w:rPr>
        <w:sym w:font="HQPB1" w:char="F024"/>
      </w:r>
      <w:r w:rsidRPr="00481529">
        <w:rPr>
          <w:rFonts w:ascii="HQPB4" w:hAnsi="HQPB4" w:cs="KFGQPC Uthman Taha Naskh"/>
          <w:bCs/>
          <w:color w:val="0070C0"/>
          <w:sz w:val="24"/>
          <w:szCs w:val="24"/>
          <w:rtl/>
        </w:rPr>
        <w:sym w:font="HQPB4" w:char="F054"/>
      </w:r>
      <w:r w:rsidRPr="00481529">
        <w:rPr>
          <w:rFonts w:ascii="HQPB1" w:hAnsi="HQPB1" w:cs="KFGQPC Uthman Taha Naskh"/>
          <w:bCs/>
          <w:color w:val="0070C0"/>
          <w:sz w:val="24"/>
          <w:szCs w:val="24"/>
          <w:rtl/>
        </w:rPr>
        <w:sym w:font="HQPB1" w:char="F0C1"/>
      </w:r>
      <w:r w:rsidRPr="00481529">
        <w:rPr>
          <w:rFonts w:ascii="HQPB4" w:hAnsi="HQPB4" w:cs="KFGQPC Uthman Taha Naskh"/>
          <w:bCs/>
          <w:color w:val="0070C0"/>
          <w:sz w:val="24"/>
          <w:szCs w:val="24"/>
          <w:rtl/>
        </w:rPr>
        <w:sym w:font="HQPB4" w:char="F0CF"/>
      </w:r>
      <w:r w:rsidRPr="00481529">
        <w:rPr>
          <w:rFonts w:ascii="HQPB2" w:hAnsi="HQPB2" w:cs="KFGQPC Uthman Taha Naskh"/>
          <w:bCs/>
          <w:color w:val="0070C0"/>
          <w:sz w:val="24"/>
          <w:szCs w:val="24"/>
          <w:rtl/>
        </w:rPr>
        <w:sym w:font="HQPB2" w:char="F03D"/>
      </w:r>
      <w:r w:rsidRPr="00481529">
        <w:rPr>
          <w:rFonts w:ascii="HQPB4" w:hAnsi="HQPB4" w:cs="KFGQPC Uthman Taha Naskh"/>
          <w:bCs/>
          <w:color w:val="0070C0"/>
          <w:sz w:val="24"/>
          <w:szCs w:val="24"/>
          <w:rtl/>
        </w:rPr>
        <w:sym w:font="HQPB4" w:char="F0F8"/>
      </w:r>
      <w:r w:rsidRPr="00481529">
        <w:rPr>
          <w:rFonts w:ascii="HQPB1" w:hAnsi="HQPB1" w:cs="KFGQPC Uthman Taha Naskh"/>
          <w:bCs/>
          <w:color w:val="0070C0"/>
          <w:sz w:val="24"/>
          <w:szCs w:val="24"/>
          <w:rtl/>
        </w:rPr>
        <w:sym w:font="HQPB1" w:char="F083"/>
      </w:r>
      <w:r w:rsidRPr="00481529">
        <w:rPr>
          <w:rFonts w:ascii="HQPB4" w:hAnsi="HQPB4" w:cs="KFGQPC Uthman Taha Naskh"/>
          <w:bCs/>
          <w:color w:val="0070C0"/>
          <w:sz w:val="24"/>
          <w:szCs w:val="24"/>
          <w:rtl/>
        </w:rPr>
        <w:sym w:font="HQPB4" w:char="F0E8"/>
      </w:r>
      <w:r w:rsidRPr="00481529">
        <w:rPr>
          <w:rFonts w:ascii="HQPB2" w:hAnsi="HQPB2" w:cs="KFGQPC Uthman Taha Naskh"/>
          <w:bCs/>
          <w:color w:val="0070C0"/>
          <w:sz w:val="24"/>
          <w:szCs w:val="24"/>
          <w:rtl/>
        </w:rPr>
        <w:sym w:font="HQPB2" w:char="F043"/>
      </w:r>
      <w:r w:rsidRPr="00481529">
        <w:rPr>
          <w:rFonts w:ascii="HQPB2" w:hAnsi="HQPB2" w:cs="KFGQPC Uthman Taha Naskh"/>
          <w:bCs/>
          <w:color w:val="0070C0"/>
          <w:sz w:val="24"/>
          <w:szCs w:val="24"/>
          <w:rtl/>
        </w:rPr>
        <w:t xml:space="preserve"> </w:t>
      </w:r>
      <w:r w:rsidRPr="00481529">
        <w:rPr>
          <w:rFonts w:ascii="HQPB4" w:hAnsi="HQPB4" w:cs="KFGQPC Uthman Taha Naskh"/>
          <w:bCs/>
          <w:color w:val="0070C0"/>
          <w:sz w:val="24"/>
          <w:szCs w:val="24"/>
          <w:rtl/>
        </w:rPr>
        <w:sym w:font="HQPB4" w:char="F0E7"/>
      </w:r>
      <w:r w:rsidRPr="00481529">
        <w:rPr>
          <w:rFonts w:ascii="HQPB2" w:hAnsi="HQPB2" w:cs="KFGQPC Uthman Taha Naskh"/>
          <w:bCs/>
          <w:color w:val="0070C0"/>
          <w:sz w:val="24"/>
          <w:szCs w:val="24"/>
          <w:rtl/>
        </w:rPr>
        <w:sym w:font="HQPB2" w:char="F06D"/>
      </w:r>
      <w:r w:rsidRPr="00481529">
        <w:rPr>
          <w:rFonts w:ascii="HQPB4" w:hAnsi="HQPB4" w:cs="KFGQPC Uthman Taha Naskh"/>
          <w:bCs/>
          <w:color w:val="0070C0"/>
          <w:sz w:val="24"/>
          <w:szCs w:val="24"/>
          <w:rtl/>
        </w:rPr>
        <w:sym w:font="HQPB4" w:char="F0A9"/>
      </w:r>
      <w:r w:rsidRPr="00481529">
        <w:rPr>
          <w:rFonts w:ascii="HQPB2" w:hAnsi="HQPB2" w:cs="KFGQPC Uthman Taha Naskh"/>
          <w:bCs/>
          <w:color w:val="0070C0"/>
          <w:sz w:val="24"/>
          <w:szCs w:val="24"/>
          <w:rtl/>
        </w:rPr>
        <w:sym w:font="HQPB2" w:char="F039"/>
      </w:r>
      <w:r w:rsidRPr="00481529">
        <w:rPr>
          <w:rFonts w:ascii="HQPB2" w:hAnsi="HQPB2" w:cs="KFGQPC Uthman Taha Naskh"/>
          <w:bCs/>
          <w:color w:val="0070C0"/>
          <w:sz w:val="24"/>
          <w:szCs w:val="24"/>
          <w:rtl/>
        </w:rPr>
        <w:t xml:space="preserve"> </w:t>
      </w:r>
      <w:r w:rsidRPr="00481529">
        <w:rPr>
          <w:rFonts w:ascii="HQPB5" w:hAnsi="HQPB5" w:cs="KFGQPC Uthman Taha Naskh"/>
          <w:bCs/>
          <w:color w:val="0070C0"/>
          <w:sz w:val="24"/>
          <w:szCs w:val="24"/>
          <w:rtl/>
        </w:rPr>
        <w:sym w:font="HQPB5" w:char="F074"/>
      </w:r>
      <w:r w:rsidRPr="00481529">
        <w:rPr>
          <w:rFonts w:ascii="HQPB2" w:hAnsi="HQPB2" w:cs="KFGQPC Uthman Taha Naskh"/>
          <w:bCs/>
          <w:color w:val="0070C0"/>
          <w:sz w:val="24"/>
          <w:szCs w:val="24"/>
          <w:rtl/>
        </w:rPr>
        <w:sym w:font="HQPB2" w:char="F0FB"/>
      </w:r>
      <w:r w:rsidRPr="00481529">
        <w:rPr>
          <w:rFonts w:ascii="HQPB2" w:hAnsi="HQPB2" w:cs="KFGQPC Uthman Taha Naskh"/>
          <w:bCs/>
          <w:color w:val="0070C0"/>
          <w:sz w:val="24"/>
          <w:szCs w:val="24"/>
          <w:rtl/>
        </w:rPr>
        <w:sym w:font="HQPB2" w:char="F0EF"/>
      </w:r>
      <w:r w:rsidRPr="00481529">
        <w:rPr>
          <w:rFonts w:ascii="HQPB4" w:hAnsi="HQPB4" w:cs="KFGQPC Uthman Taha Naskh"/>
          <w:bCs/>
          <w:color w:val="0070C0"/>
          <w:sz w:val="24"/>
          <w:szCs w:val="24"/>
          <w:rtl/>
        </w:rPr>
        <w:sym w:font="HQPB4" w:char="F0CF"/>
      </w:r>
      <w:r w:rsidRPr="00481529">
        <w:rPr>
          <w:rFonts w:ascii="HQPB4" w:hAnsi="HQPB4" w:cs="KFGQPC Uthman Taha Naskh"/>
          <w:bCs/>
          <w:color w:val="0070C0"/>
          <w:sz w:val="24"/>
          <w:szCs w:val="24"/>
          <w:rtl/>
        </w:rPr>
        <w:sym w:font="HQPB4" w:char="F065"/>
      </w:r>
      <w:r w:rsidRPr="00481529">
        <w:rPr>
          <w:rFonts w:ascii="HQPB3" w:hAnsi="HQPB3" w:cs="KFGQPC Uthman Taha Naskh"/>
          <w:bCs/>
          <w:color w:val="0070C0"/>
          <w:sz w:val="24"/>
          <w:szCs w:val="24"/>
          <w:rtl/>
        </w:rPr>
        <w:sym w:font="HQPB3" w:char="F024"/>
      </w:r>
      <w:r w:rsidRPr="00481529">
        <w:rPr>
          <w:rFonts w:ascii="HQPB3" w:hAnsi="HQPB3" w:cs="KFGQPC Uthman Taha Naskh"/>
          <w:bCs/>
          <w:color w:val="0070C0"/>
          <w:sz w:val="24"/>
          <w:szCs w:val="24"/>
          <w:rtl/>
        </w:rPr>
        <w:sym w:font="HQPB3" w:char="F021"/>
      </w:r>
      <w:r w:rsidRPr="00481529">
        <w:rPr>
          <w:rFonts w:ascii="HQPB5" w:hAnsi="HQPB5" w:cs="KFGQPC Uthman Taha Naskh"/>
          <w:bCs/>
          <w:color w:val="0070C0"/>
          <w:sz w:val="24"/>
          <w:szCs w:val="24"/>
          <w:rtl/>
        </w:rPr>
        <w:sym w:font="HQPB5" w:char="F024"/>
      </w:r>
      <w:r w:rsidRPr="00481529">
        <w:rPr>
          <w:rFonts w:ascii="HQPB1" w:hAnsi="HQPB1" w:cs="KFGQPC Uthman Taha Naskh"/>
          <w:bCs/>
          <w:color w:val="0070C0"/>
          <w:sz w:val="24"/>
          <w:szCs w:val="24"/>
          <w:rtl/>
        </w:rPr>
        <w:sym w:font="HQPB1" w:char="F023"/>
      </w:r>
      <w:r w:rsidRPr="00481529">
        <w:rPr>
          <w:rFonts w:ascii="HQPB1" w:hAnsi="HQPB1" w:cs="KFGQPC Uthman Taha Naskh"/>
          <w:bCs/>
          <w:color w:val="0070C0"/>
          <w:sz w:val="24"/>
          <w:szCs w:val="24"/>
          <w:rtl/>
        </w:rPr>
        <w:t xml:space="preserve"> </w:t>
      </w:r>
      <w:r w:rsidRPr="00481529">
        <w:rPr>
          <w:rFonts w:ascii="HQPB2" w:hAnsi="HQPB2" w:cs="KFGQPC Uthman Taha Naskh"/>
          <w:bCs/>
          <w:color w:val="0070C0"/>
          <w:sz w:val="24"/>
          <w:szCs w:val="24"/>
          <w:rtl/>
        </w:rPr>
        <w:sym w:font="HQPB2" w:char="F0C7"/>
      </w:r>
      <w:r w:rsidRPr="00481529">
        <w:rPr>
          <w:rFonts w:ascii="HQPB2" w:hAnsi="HQPB2" w:cs="KFGQPC Uthman Taha Naskh"/>
          <w:bCs/>
          <w:color w:val="0070C0"/>
          <w:sz w:val="24"/>
          <w:szCs w:val="24"/>
          <w:rtl/>
        </w:rPr>
        <w:sym w:font="HQPB2" w:char="F0CA"/>
      </w:r>
      <w:r w:rsidRPr="00481529">
        <w:rPr>
          <w:rFonts w:ascii="HQPB2" w:hAnsi="HQPB2" w:cs="KFGQPC Uthman Taha Naskh"/>
          <w:bCs/>
          <w:color w:val="0070C0"/>
          <w:sz w:val="24"/>
          <w:szCs w:val="24"/>
          <w:rtl/>
        </w:rPr>
        <w:sym w:font="HQPB2" w:char="F0CA"/>
      </w:r>
      <w:r w:rsidRPr="00481529">
        <w:rPr>
          <w:rFonts w:ascii="HQPB2" w:hAnsi="HQPB2" w:cs="KFGQPC Uthman Taha Naskh"/>
          <w:bCs/>
          <w:color w:val="0070C0"/>
          <w:sz w:val="24"/>
          <w:szCs w:val="24"/>
          <w:rtl/>
        </w:rPr>
        <w:sym w:font="HQPB2" w:char="F0C8"/>
      </w:r>
      <w:r w:rsidRPr="00481529">
        <w:rPr>
          <w:rFonts w:ascii="HQPB2" w:hAnsi="HQPB2" w:cs="KFGQPC Uthman Taha Naskh"/>
          <w:bCs/>
          <w:color w:val="0070C0"/>
          <w:sz w:val="24"/>
          <w:szCs w:val="24"/>
          <w:rtl/>
        </w:rPr>
        <w:t xml:space="preserve"> </w:t>
      </w:r>
      <w:r w:rsidR="007F537E" w:rsidRPr="00481529">
        <w:rPr>
          <w:rFonts w:cs="KFGQPC Uthman Taha Naskh" w:hint="cs"/>
          <w:bCs/>
          <w:color w:val="0070C0"/>
          <w:sz w:val="24"/>
          <w:szCs w:val="24"/>
          <w:rtl/>
        </w:rPr>
        <w:sym w:font="HQPB2" w:char="F0E1"/>
      </w:r>
      <w:r w:rsidRPr="00481529">
        <w:rPr>
          <w:rFonts w:cs="KFGQPC Uthman Taha Naskh" w:hint="cs"/>
          <w:bCs/>
          <w:color w:val="0070C0"/>
          <w:sz w:val="25"/>
          <w:szCs w:val="30"/>
          <w:rtl/>
        </w:rPr>
        <w:t xml:space="preserve"> </w:t>
      </w:r>
      <w:r w:rsidRPr="00481529">
        <w:rPr>
          <w:rFonts w:cs="KFGQPC Uthman Taha Naskh" w:hint="cs"/>
          <w:bCs/>
          <w:color w:val="0070C0"/>
          <w:sz w:val="19"/>
          <w:szCs w:val="30"/>
          <w:rtl/>
        </w:rPr>
        <w:t>[الزمر</w:t>
      </w:r>
      <w:r w:rsidR="00DF0C98" w:rsidRPr="00481529">
        <w:rPr>
          <w:rFonts w:cs="KFGQPC Uthman Taha Naskh" w:hint="cs"/>
          <w:bCs/>
          <w:color w:val="0070C0"/>
          <w:sz w:val="19"/>
          <w:szCs w:val="30"/>
          <w:rtl/>
        </w:rPr>
        <w:t>: 11</w:t>
      </w:r>
      <w:r w:rsidRPr="00481529">
        <w:rPr>
          <w:rFonts w:cs="KFGQPC Uthman Taha Naskh" w:hint="cs"/>
          <w:bCs/>
          <w:color w:val="0070C0"/>
          <w:sz w:val="19"/>
          <w:szCs w:val="30"/>
          <w:rtl/>
        </w:rPr>
        <w:t>]</w:t>
      </w:r>
      <w:r w:rsidRPr="00481529">
        <w:rPr>
          <w:rFonts w:cs="KFGQPC Uthman Taha Naskh" w:hint="cs"/>
          <w:bCs/>
          <w:color w:val="0070C0"/>
          <w:sz w:val="25"/>
          <w:szCs w:val="30"/>
          <w:rtl/>
        </w:rPr>
        <w:t>.</w:t>
      </w:r>
    </w:p>
    <w:p w14:paraId="2756BC40" w14:textId="77777777" w:rsidR="0012458B" w:rsidRPr="00481529" w:rsidRDefault="0012458B" w:rsidP="00C25AD2">
      <w:pPr>
        <w:pStyle w:val="16"/>
        <w:spacing w:after="0" w:line="259" w:lineRule="auto"/>
        <w:jc w:val="lowKashida"/>
        <w:outlineLvl w:val="1"/>
        <w:rPr>
          <w:rFonts w:cs="KFGQPC Uthman Taha Naskh"/>
          <w:bCs/>
          <w:color w:val="0070C0"/>
          <w:sz w:val="30"/>
          <w:szCs w:val="30"/>
          <w:rtl/>
        </w:rPr>
      </w:pPr>
      <w:r w:rsidRPr="00481529">
        <w:rPr>
          <w:rFonts w:cs="KFGQPC Uthman Taha Naskh" w:hint="cs"/>
          <w:bCs/>
          <w:color w:val="0070C0"/>
          <w:sz w:val="30"/>
          <w:szCs w:val="30"/>
          <w:rtl/>
        </w:rPr>
        <w:t>فضل التوحيد:</w:t>
      </w:r>
    </w:p>
    <w:p w14:paraId="4580B66C" w14:textId="77777777" w:rsidR="0012458B" w:rsidRPr="00481529" w:rsidRDefault="0012458B" w:rsidP="008D0A3F">
      <w:pPr>
        <w:pStyle w:val="af"/>
        <w:spacing w:line="500" w:lineRule="exact"/>
        <w:jc w:val="both"/>
        <w:rPr>
          <w:rFonts w:cs="KFGQPC Uthman Taha Naskh"/>
          <w:bCs/>
          <w:color w:val="0070C0"/>
          <w:sz w:val="25"/>
          <w:szCs w:val="30"/>
          <w:rtl/>
        </w:rPr>
      </w:pPr>
      <w:r w:rsidRPr="00481529">
        <w:rPr>
          <w:rFonts w:cs="KFGQPC Uthman Taha Naskh" w:hint="cs"/>
          <w:bCs/>
          <w:color w:val="0070C0"/>
          <w:sz w:val="25"/>
          <w:szCs w:val="30"/>
          <w:rtl/>
        </w:rPr>
        <w:t xml:space="preserve">لتوحيد الله </w:t>
      </w:r>
      <w:r w:rsidR="00926998" w:rsidRPr="00481529">
        <w:rPr>
          <w:rFonts w:ascii="AGA Arabesque" w:hAnsi="AGA Arabesque" w:cs="KFGQPC Uthman Taha Naskh"/>
          <w:bCs/>
          <w:color w:val="0070C0"/>
          <w:sz w:val="40"/>
          <w:szCs w:val="30"/>
        </w:rPr>
        <w:t></w:t>
      </w:r>
      <w:r w:rsidRPr="00481529">
        <w:rPr>
          <w:rFonts w:cs="KFGQPC Uthman Taha Naskh" w:hint="cs"/>
          <w:bCs/>
          <w:color w:val="0070C0"/>
          <w:sz w:val="25"/>
          <w:szCs w:val="30"/>
          <w:rtl/>
        </w:rPr>
        <w:t xml:space="preserve"> فضلٌ عظيم، فقد جعله الله سفينة النجاة لعباده في الدنيا والآخرة.</w:t>
      </w:r>
    </w:p>
    <w:p w14:paraId="75E31889" w14:textId="77777777" w:rsidR="0012458B" w:rsidRPr="00481529" w:rsidRDefault="0012458B" w:rsidP="008D0A3F">
      <w:pPr>
        <w:pStyle w:val="af"/>
        <w:spacing w:line="500" w:lineRule="exact"/>
        <w:jc w:val="both"/>
        <w:rPr>
          <w:rFonts w:cs="KFGQPC Uthman Taha Naskh"/>
          <w:bCs/>
          <w:color w:val="0070C0"/>
          <w:sz w:val="25"/>
          <w:szCs w:val="30"/>
          <w:rtl/>
        </w:rPr>
      </w:pPr>
      <w:r w:rsidRPr="00481529">
        <w:rPr>
          <w:rFonts w:cs="KFGQPC Uthman Taha Naskh" w:hint="cs"/>
          <w:bCs/>
          <w:color w:val="0070C0"/>
          <w:sz w:val="25"/>
          <w:szCs w:val="30"/>
          <w:rtl/>
        </w:rPr>
        <w:t xml:space="preserve">أما في الدنيا: فمن كان من أهل التوحيد وعاش حياته لا يُشرك بالله شيئاً، أسبغ الله عليه الأمن والطمأنينة والهداية والحياة الطيبة، كما قال تعالى: </w:t>
      </w:r>
      <w:r w:rsidR="002B7FD2" w:rsidRPr="00481529">
        <w:rPr>
          <w:rFonts w:cs="KFGQPC Uthman Taha Naskh" w:hint="cs"/>
          <w:bCs/>
          <w:color w:val="0070C0"/>
          <w:sz w:val="24"/>
          <w:szCs w:val="24"/>
          <w:rtl/>
        </w:rPr>
        <w:sym w:font="HQPB2" w:char="F0E2"/>
      </w:r>
      <w:r w:rsidRPr="00481529">
        <w:rPr>
          <w:rFonts w:cs="KFGQPC Uthman Taha Naskh"/>
          <w:bCs/>
          <w:color w:val="0070C0"/>
          <w:sz w:val="24"/>
          <w:szCs w:val="24"/>
          <w:rtl/>
        </w:rPr>
        <w:t xml:space="preserve"> </w:t>
      </w:r>
      <w:r w:rsidRPr="00481529">
        <w:rPr>
          <w:rFonts w:ascii="HQPB5" w:hAnsi="HQPB5" w:cs="KFGQPC Uthman Taha Naskh"/>
          <w:bCs/>
          <w:color w:val="0070C0"/>
          <w:sz w:val="24"/>
          <w:szCs w:val="24"/>
          <w:rtl/>
        </w:rPr>
        <w:sym w:font="HQPB5" w:char="F074"/>
      </w:r>
      <w:r w:rsidRPr="00481529">
        <w:rPr>
          <w:rFonts w:ascii="HQPB2" w:hAnsi="HQPB2" w:cs="KFGQPC Uthman Taha Naskh"/>
          <w:bCs/>
          <w:color w:val="0070C0"/>
          <w:sz w:val="24"/>
          <w:szCs w:val="24"/>
          <w:rtl/>
        </w:rPr>
        <w:sym w:font="HQPB2" w:char="F0FB"/>
      </w:r>
      <w:r w:rsidRPr="00481529">
        <w:rPr>
          <w:rFonts w:ascii="HQPB2" w:hAnsi="HQPB2" w:cs="KFGQPC Uthman Taha Naskh"/>
          <w:bCs/>
          <w:color w:val="0070C0"/>
          <w:sz w:val="24"/>
          <w:szCs w:val="24"/>
          <w:rtl/>
        </w:rPr>
        <w:sym w:font="HQPB2" w:char="F0EF"/>
      </w:r>
      <w:r w:rsidRPr="00481529">
        <w:rPr>
          <w:rFonts w:ascii="HQPB4" w:hAnsi="HQPB4" w:cs="KFGQPC Uthman Taha Naskh"/>
          <w:bCs/>
          <w:color w:val="0070C0"/>
          <w:sz w:val="24"/>
          <w:szCs w:val="24"/>
          <w:rtl/>
        </w:rPr>
        <w:sym w:font="HQPB4" w:char="F0CF"/>
      </w:r>
      <w:r w:rsidRPr="00481529">
        <w:rPr>
          <w:rFonts w:ascii="HQPB3" w:hAnsi="HQPB3" w:cs="KFGQPC Uthman Taha Naskh"/>
          <w:bCs/>
          <w:color w:val="0070C0"/>
          <w:sz w:val="24"/>
          <w:szCs w:val="24"/>
          <w:rtl/>
        </w:rPr>
        <w:sym w:font="HQPB3" w:char="F025"/>
      </w:r>
      <w:r w:rsidRPr="00481529">
        <w:rPr>
          <w:rFonts w:ascii="HQPB4" w:hAnsi="HQPB4" w:cs="KFGQPC Uthman Taha Naskh"/>
          <w:bCs/>
          <w:color w:val="0070C0"/>
          <w:sz w:val="24"/>
          <w:szCs w:val="24"/>
          <w:rtl/>
        </w:rPr>
        <w:sym w:font="HQPB4" w:char="F0A9"/>
      </w:r>
      <w:r w:rsidRPr="00481529">
        <w:rPr>
          <w:rFonts w:ascii="HQPB3" w:hAnsi="HQPB3" w:cs="KFGQPC Uthman Taha Naskh"/>
          <w:bCs/>
          <w:color w:val="0070C0"/>
          <w:sz w:val="24"/>
          <w:szCs w:val="24"/>
          <w:rtl/>
        </w:rPr>
        <w:sym w:font="HQPB3" w:char="F021"/>
      </w:r>
      <w:r w:rsidRPr="00481529">
        <w:rPr>
          <w:rFonts w:ascii="HQPB5" w:hAnsi="HQPB5" w:cs="KFGQPC Uthman Taha Naskh"/>
          <w:bCs/>
          <w:color w:val="0070C0"/>
          <w:sz w:val="24"/>
          <w:szCs w:val="24"/>
          <w:rtl/>
        </w:rPr>
        <w:sym w:font="HQPB5" w:char="F024"/>
      </w:r>
      <w:r w:rsidRPr="00481529">
        <w:rPr>
          <w:rFonts w:ascii="HQPB1" w:hAnsi="HQPB1" w:cs="KFGQPC Uthman Taha Naskh"/>
          <w:bCs/>
          <w:color w:val="0070C0"/>
          <w:sz w:val="24"/>
          <w:szCs w:val="24"/>
          <w:rtl/>
        </w:rPr>
        <w:sym w:font="HQPB1" w:char="F023"/>
      </w:r>
      <w:r w:rsidRPr="00481529">
        <w:rPr>
          <w:rFonts w:ascii="HQPB1" w:hAnsi="HQPB1" w:cs="KFGQPC Uthman Taha Naskh"/>
          <w:bCs/>
          <w:color w:val="0070C0"/>
          <w:sz w:val="24"/>
          <w:szCs w:val="24"/>
          <w:rtl/>
        </w:rPr>
        <w:t xml:space="preserve"> </w:t>
      </w:r>
      <w:r w:rsidRPr="00481529">
        <w:rPr>
          <w:rFonts w:ascii="HQPB5" w:hAnsi="HQPB5" w:cs="KFGQPC Uthman Taha Naskh"/>
          <w:bCs/>
          <w:color w:val="0070C0"/>
          <w:sz w:val="24"/>
          <w:szCs w:val="24"/>
          <w:rtl/>
        </w:rPr>
        <w:sym w:font="HQPB5" w:char="F028"/>
      </w:r>
      <w:r w:rsidRPr="00481529">
        <w:rPr>
          <w:rFonts w:ascii="HQPB1" w:hAnsi="HQPB1" w:cs="KFGQPC Uthman Taha Naskh"/>
          <w:bCs/>
          <w:color w:val="0070C0"/>
          <w:sz w:val="24"/>
          <w:szCs w:val="24"/>
          <w:rtl/>
        </w:rPr>
        <w:sym w:font="HQPB1" w:char="F023"/>
      </w:r>
      <w:r w:rsidRPr="00481529">
        <w:rPr>
          <w:rFonts w:ascii="HQPB2" w:hAnsi="HQPB2" w:cs="KFGQPC Uthman Taha Naskh"/>
          <w:bCs/>
          <w:color w:val="0070C0"/>
          <w:sz w:val="24"/>
          <w:szCs w:val="24"/>
          <w:rtl/>
        </w:rPr>
        <w:sym w:font="HQPB2" w:char="F071"/>
      </w:r>
      <w:r w:rsidRPr="00481529">
        <w:rPr>
          <w:rFonts w:ascii="HQPB4" w:hAnsi="HQPB4" w:cs="KFGQPC Uthman Taha Naskh"/>
          <w:bCs/>
          <w:color w:val="0070C0"/>
          <w:sz w:val="24"/>
          <w:szCs w:val="24"/>
          <w:rtl/>
        </w:rPr>
        <w:sym w:font="HQPB4" w:char="F0E3"/>
      </w:r>
      <w:r w:rsidRPr="00481529">
        <w:rPr>
          <w:rFonts w:ascii="HQPB2" w:hAnsi="HQPB2" w:cs="KFGQPC Uthman Taha Naskh"/>
          <w:bCs/>
          <w:color w:val="0070C0"/>
          <w:sz w:val="24"/>
          <w:szCs w:val="24"/>
          <w:rtl/>
        </w:rPr>
        <w:sym w:font="HQPB2" w:char="F05A"/>
      </w:r>
      <w:r w:rsidRPr="00481529">
        <w:rPr>
          <w:rFonts w:ascii="HQPB5" w:hAnsi="HQPB5" w:cs="KFGQPC Uthman Taha Naskh"/>
          <w:bCs/>
          <w:color w:val="0070C0"/>
          <w:sz w:val="24"/>
          <w:szCs w:val="24"/>
          <w:rtl/>
        </w:rPr>
        <w:sym w:font="HQPB5" w:char="F074"/>
      </w:r>
      <w:r w:rsidRPr="00481529">
        <w:rPr>
          <w:rFonts w:ascii="HQPB2" w:hAnsi="HQPB2" w:cs="KFGQPC Uthman Taha Naskh"/>
          <w:bCs/>
          <w:color w:val="0070C0"/>
          <w:sz w:val="24"/>
          <w:szCs w:val="24"/>
          <w:rtl/>
        </w:rPr>
        <w:sym w:font="HQPB2" w:char="F042"/>
      </w:r>
      <w:r w:rsidRPr="00481529">
        <w:rPr>
          <w:rFonts w:ascii="HQPB1" w:hAnsi="HQPB1" w:cs="KFGQPC Uthman Taha Naskh"/>
          <w:bCs/>
          <w:color w:val="0070C0"/>
          <w:sz w:val="24"/>
          <w:szCs w:val="24"/>
          <w:rtl/>
        </w:rPr>
        <w:sym w:font="HQPB1" w:char="F023"/>
      </w:r>
      <w:r w:rsidRPr="00481529">
        <w:rPr>
          <w:rFonts w:ascii="HQPB5" w:hAnsi="HQPB5" w:cs="KFGQPC Uthman Taha Naskh"/>
          <w:bCs/>
          <w:color w:val="0070C0"/>
          <w:sz w:val="24"/>
          <w:szCs w:val="24"/>
          <w:rtl/>
        </w:rPr>
        <w:sym w:font="HQPB5" w:char="F075"/>
      </w:r>
      <w:r w:rsidRPr="00481529">
        <w:rPr>
          <w:rFonts w:ascii="HQPB2" w:hAnsi="HQPB2" w:cs="KFGQPC Uthman Taha Naskh"/>
          <w:bCs/>
          <w:color w:val="0070C0"/>
          <w:sz w:val="24"/>
          <w:szCs w:val="24"/>
          <w:rtl/>
        </w:rPr>
        <w:sym w:font="HQPB2" w:char="F0E4"/>
      </w:r>
      <w:r w:rsidRPr="00481529">
        <w:rPr>
          <w:rFonts w:ascii="HQPB2" w:hAnsi="HQPB2" w:cs="KFGQPC Uthman Taha Naskh"/>
          <w:bCs/>
          <w:color w:val="0070C0"/>
          <w:sz w:val="24"/>
          <w:szCs w:val="24"/>
          <w:rtl/>
        </w:rPr>
        <w:t xml:space="preserve"> </w:t>
      </w:r>
      <w:r w:rsidRPr="00481529">
        <w:rPr>
          <w:rFonts w:ascii="HQPB4" w:hAnsi="HQPB4" w:cs="KFGQPC Uthman Taha Naskh"/>
          <w:bCs/>
          <w:color w:val="0070C0"/>
          <w:sz w:val="24"/>
          <w:szCs w:val="24"/>
          <w:rtl/>
        </w:rPr>
        <w:sym w:font="HQPB4" w:char="F0F3"/>
      </w:r>
      <w:r w:rsidRPr="00481529">
        <w:rPr>
          <w:rFonts w:ascii="HQPB2" w:hAnsi="HQPB2" w:cs="KFGQPC Uthman Taha Naskh"/>
          <w:bCs/>
          <w:color w:val="0070C0"/>
          <w:sz w:val="24"/>
          <w:szCs w:val="24"/>
          <w:rtl/>
        </w:rPr>
        <w:sym w:font="HQPB2" w:char="F04F"/>
      </w:r>
      <w:r w:rsidRPr="00481529">
        <w:rPr>
          <w:rFonts w:ascii="HQPB5" w:hAnsi="HQPB5" w:cs="KFGQPC Uthman Taha Naskh"/>
          <w:bCs/>
          <w:color w:val="0070C0"/>
          <w:sz w:val="24"/>
          <w:szCs w:val="24"/>
          <w:rtl/>
        </w:rPr>
        <w:sym w:font="HQPB5" w:char="F073"/>
      </w:r>
      <w:r w:rsidRPr="00481529">
        <w:rPr>
          <w:rFonts w:ascii="HQPB2" w:hAnsi="HQPB2" w:cs="KFGQPC Uthman Taha Naskh"/>
          <w:bCs/>
          <w:color w:val="0070C0"/>
          <w:sz w:val="24"/>
          <w:szCs w:val="24"/>
          <w:rtl/>
        </w:rPr>
        <w:sym w:font="HQPB2" w:char="F039"/>
      </w:r>
      <w:r w:rsidRPr="00481529">
        <w:rPr>
          <w:rFonts w:ascii="HQPB5" w:hAnsi="HQPB5" w:cs="KFGQPC Uthman Taha Naskh"/>
          <w:bCs/>
          <w:color w:val="0070C0"/>
          <w:sz w:val="24"/>
          <w:szCs w:val="24"/>
          <w:rtl/>
        </w:rPr>
        <w:sym w:font="HQPB5" w:char="F075"/>
      </w:r>
      <w:r w:rsidRPr="00481529">
        <w:rPr>
          <w:rFonts w:ascii="HQPB2" w:hAnsi="HQPB2" w:cs="KFGQPC Uthman Taha Naskh"/>
          <w:bCs/>
          <w:color w:val="0070C0"/>
          <w:sz w:val="24"/>
          <w:szCs w:val="24"/>
          <w:rtl/>
        </w:rPr>
        <w:sym w:font="HQPB2" w:char="F072"/>
      </w:r>
      <w:r w:rsidRPr="00481529">
        <w:rPr>
          <w:rFonts w:ascii="HQPB2" w:hAnsi="HQPB2" w:cs="KFGQPC Uthman Taha Naskh"/>
          <w:bCs/>
          <w:color w:val="0070C0"/>
          <w:sz w:val="24"/>
          <w:szCs w:val="24"/>
          <w:rtl/>
        </w:rPr>
        <w:t xml:space="preserve"> </w:t>
      </w:r>
      <w:r w:rsidRPr="00481529">
        <w:rPr>
          <w:rFonts w:ascii="HQPB5" w:hAnsi="HQPB5" w:cs="KFGQPC Uthman Taha Naskh"/>
          <w:bCs/>
          <w:color w:val="0070C0"/>
          <w:sz w:val="24"/>
          <w:szCs w:val="24"/>
          <w:rtl/>
        </w:rPr>
        <w:sym w:font="HQPB5" w:char="F028"/>
      </w:r>
      <w:r w:rsidRPr="00481529">
        <w:rPr>
          <w:rFonts w:ascii="HQPB1" w:hAnsi="HQPB1" w:cs="KFGQPC Uthman Taha Naskh"/>
          <w:bCs/>
          <w:color w:val="0070C0"/>
          <w:sz w:val="24"/>
          <w:szCs w:val="24"/>
          <w:rtl/>
        </w:rPr>
        <w:sym w:font="HQPB1" w:char="F023"/>
      </w:r>
      <w:r w:rsidRPr="00481529">
        <w:rPr>
          <w:rFonts w:ascii="HQPB4" w:hAnsi="HQPB4" w:cs="KFGQPC Uthman Taha Naskh"/>
          <w:bCs/>
          <w:color w:val="0070C0"/>
          <w:sz w:val="24"/>
          <w:szCs w:val="24"/>
          <w:rtl/>
        </w:rPr>
        <w:sym w:font="HQPB4" w:char="F0FB"/>
      </w:r>
      <w:r w:rsidRPr="00481529">
        <w:rPr>
          <w:rFonts w:ascii="HQPB2" w:hAnsi="HQPB2" w:cs="KFGQPC Uthman Taha Naskh"/>
          <w:bCs/>
          <w:color w:val="0070C0"/>
          <w:sz w:val="24"/>
          <w:szCs w:val="24"/>
          <w:rtl/>
        </w:rPr>
        <w:sym w:font="HQPB2" w:char="F071"/>
      </w:r>
      <w:r w:rsidRPr="00481529">
        <w:rPr>
          <w:rFonts w:ascii="HQPB4" w:hAnsi="HQPB4" w:cs="KFGQPC Uthman Taha Naskh"/>
          <w:bCs/>
          <w:color w:val="0070C0"/>
          <w:sz w:val="24"/>
          <w:szCs w:val="24"/>
          <w:rtl/>
        </w:rPr>
        <w:sym w:font="HQPB4" w:char="F0DD"/>
      </w:r>
      <w:r w:rsidRPr="00481529">
        <w:rPr>
          <w:rFonts w:ascii="HQPB1" w:hAnsi="HQPB1" w:cs="KFGQPC Uthman Taha Naskh"/>
          <w:bCs/>
          <w:color w:val="0070C0"/>
          <w:sz w:val="24"/>
          <w:szCs w:val="24"/>
          <w:rtl/>
        </w:rPr>
        <w:sym w:font="HQPB1" w:char="F0A1"/>
      </w:r>
      <w:r w:rsidRPr="00481529">
        <w:rPr>
          <w:rFonts w:ascii="HQPB4" w:hAnsi="HQPB4" w:cs="KFGQPC Uthman Taha Naskh"/>
          <w:bCs/>
          <w:color w:val="0070C0"/>
          <w:sz w:val="24"/>
          <w:szCs w:val="24"/>
          <w:rtl/>
        </w:rPr>
        <w:sym w:font="HQPB4" w:char="F0CE"/>
      </w:r>
      <w:r w:rsidRPr="00481529">
        <w:rPr>
          <w:rFonts w:ascii="HQPB1" w:hAnsi="HQPB1" w:cs="KFGQPC Uthman Taha Naskh"/>
          <w:bCs/>
          <w:color w:val="0070C0"/>
          <w:sz w:val="24"/>
          <w:szCs w:val="24"/>
          <w:rtl/>
        </w:rPr>
        <w:sym w:font="HQPB1" w:char="F036"/>
      </w:r>
      <w:r w:rsidRPr="00481529">
        <w:rPr>
          <w:rFonts w:ascii="HQPB4" w:hAnsi="HQPB4" w:cs="KFGQPC Uthman Taha Naskh"/>
          <w:bCs/>
          <w:color w:val="0070C0"/>
          <w:sz w:val="24"/>
          <w:szCs w:val="24"/>
          <w:rtl/>
        </w:rPr>
        <w:sym w:font="HQPB4" w:char="F0F9"/>
      </w:r>
      <w:r w:rsidRPr="00481529">
        <w:rPr>
          <w:rFonts w:ascii="HQPB2" w:hAnsi="HQPB2" w:cs="KFGQPC Uthman Taha Naskh"/>
          <w:bCs/>
          <w:color w:val="0070C0"/>
          <w:sz w:val="24"/>
          <w:szCs w:val="24"/>
          <w:rtl/>
        </w:rPr>
        <w:sym w:font="HQPB2" w:char="F03D"/>
      </w:r>
      <w:r w:rsidRPr="00481529">
        <w:rPr>
          <w:rFonts w:ascii="HQPB5" w:hAnsi="HQPB5" w:cs="KFGQPC Uthman Taha Naskh"/>
          <w:bCs/>
          <w:color w:val="0070C0"/>
          <w:sz w:val="24"/>
          <w:szCs w:val="24"/>
          <w:rtl/>
        </w:rPr>
        <w:sym w:font="HQPB5" w:char="F074"/>
      </w:r>
      <w:r w:rsidRPr="00481529">
        <w:rPr>
          <w:rFonts w:ascii="HQPB2" w:hAnsi="HQPB2" w:cs="KFGQPC Uthman Taha Naskh"/>
          <w:bCs/>
          <w:color w:val="0070C0"/>
          <w:sz w:val="24"/>
          <w:szCs w:val="24"/>
          <w:rtl/>
        </w:rPr>
        <w:sym w:font="HQPB2" w:char="F083"/>
      </w:r>
      <w:r w:rsidRPr="00481529">
        <w:rPr>
          <w:rFonts w:ascii="HQPB2" w:hAnsi="HQPB2" w:cs="KFGQPC Uthman Taha Naskh"/>
          <w:bCs/>
          <w:color w:val="0070C0"/>
          <w:sz w:val="24"/>
          <w:szCs w:val="24"/>
          <w:rtl/>
        </w:rPr>
        <w:t xml:space="preserve"> </w:t>
      </w:r>
      <w:r w:rsidRPr="00481529">
        <w:rPr>
          <w:rFonts w:ascii="HQPB2" w:hAnsi="HQPB2" w:cs="KFGQPC Uthman Taha Naskh"/>
          <w:bCs/>
          <w:color w:val="0070C0"/>
          <w:sz w:val="24"/>
          <w:szCs w:val="24"/>
          <w:rtl/>
        </w:rPr>
        <w:sym w:font="HQPB2" w:char="F04F"/>
      </w:r>
      <w:r w:rsidRPr="00481529">
        <w:rPr>
          <w:rFonts w:ascii="HQPB4" w:hAnsi="HQPB4" w:cs="KFGQPC Uthman Taha Naskh"/>
          <w:bCs/>
          <w:color w:val="0070C0"/>
          <w:sz w:val="24"/>
          <w:szCs w:val="24"/>
          <w:rtl/>
        </w:rPr>
        <w:sym w:font="HQPB4" w:char="F0DF"/>
      </w:r>
      <w:r w:rsidRPr="00481529">
        <w:rPr>
          <w:rFonts w:ascii="HQPB2" w:hAnsi="HQPB2" w:cs="KFGQPC Uthman Taha Naskh"/>
          <w:bCs/>
          <w:color w:val="0070C0"/>
          <w:sz w:val="24"/>
          <w:szCs w:val="24"/>
          <w:rtl/>
        </w:rPr>
        <w:sym w:font="HQPB2" w:char="F067"/>
      </w:r>
      <w:r w:rsidRPr="00481529">
        <w:rPr>
          <w:rFonts w:ascii="HQPB5" w:hAnsi="HQPB5" w:cs="KFGQPC Uthman Taha Naskh"/>
          <w:bCs/>
          <w:color w:val="0070C0"/>
          <w:sz w:val="24"/>
          <w:szCs w:val="24"/>
          <w:rtl/>
        </w:rPr>
        <w:sym w:font="HQPB5" w:char="F075"/>
      </w:r>
      <w:r w:rsidRPr="00481529">
        <w:rPr>
          <w:rFonts w:ascii="HQPB2" w:hAnsi="HQPB2" w:cs="KFGQPC Uthman Taha Naskh"/>
          <w:bCs/>
          <w:color w:val="0070C0"/>
          <w:sz w:val="24"/>
          <w:szCs w:val="24"/>
          <w:rtl/>
        </w:rPr>
        <w:sym w:font="HQPB2" w:char="F05A"/>
      </w:r>
      <w:r w:rsidRPr="00481529">
        <w:rPr>
          <w:rFonts w:ascii="HQPB2" w:hAnsi="HQPB2" w:cs="KFGQPC Uthman Taha Naskh"/>
          <w:bCs/>
          <w:color w:val="0070C0"/>
          <w:sz w:val="24"/>
          <w:szCs w:val="24"/>
          <w:rtl/>
        </w:rPr>
        <w:sym w:font="HQPB2" w:char="F0BB"/>
      </w:r>
      <w:r w:rsidRPr="00481529">
        <w:rPr>
          <w:rFonts w:ascii="HQPB5" w:hAnsi="HQPB5" w:cs="KFGQPC Uthman Taha Naskh"/>
          <w:bCs/>
          <w:color w:val="0070C0"/>
          <w:sz w:val="24"/>
          <w:szCs w:val="24"/>
          <w:rtl/>
        </w:rPr>
        <w:sym w:font="HQPB5" w:char="F079"/>
      </w:r>
      <w:r w:rsidRPr="00481529">
        <w:rPr>
          <w:rFonts w:ascii="HQPB2" w:hAnsi="HQPB2" w:cs="KFGQPC Uthman Taha Naskh"/>
          <w:bCs/>
          <w:color w:val="0070C0"/>
          <w:sz w:val="24"/>
          <w:szCs w:val="24"/>
          <w:rtl/>
        </w:rPr>
        <w:sym w:font="HQPB2" w:char="F04A"/>
      </w:r>
      <w:r w:rsidRPr="00481529">
        <w:rPr>
          <w:rFonts w:ascii="HQPB2" w:hAnsi="HQPB2" w:cs="KFGQPC Uthman Taha Naskh"/>
          <w:bCs/>
          <w:color w:val="0070C0"/>
          <w:sz w:val="24"/>
          <w:szCs w:val="24"/>
          <w:rtl/>
        </w:rPr>
        <w:sym w:font="HQPB2" w:char="F083"/>
      </w:r>
      <w:r w:rsidRPr="00481529">
        <w:rPr>
          <w:rFonts w:ascii="HQPB4" w:hAnsi="HQPB4" w:cs="KFGQPC Uthman Taha Naskh"/>
          <w:bCs/>
          <w:color w:val="0070C0"/>
          <w:sz w:val="24"/>
          <w:szCs w:val="24"/>
          <w:rtl/>
        </w:rPr>
        <w:sym w:font="HQPB4" w:char="F0CE"/>
      </w:r>
      <w:r w:rsidRPr="00481529">
        <w:rPr>
          <w:rFonts w:ascii="HQPB1" w:hAnsi="HQPB1" w:cs="KFGQPC Uthman Taha Naskh"/>
          <w:bCs/>
          <w:color w:val="0070C0"/>
          <w:sz w:val="24"/>
          <w:szCs w:val="24"/>
          <w:rtl/>
        </w:rPr>
        <w:sym w:font="HQPB1" w:char="F029"/>
      </w:r>
      <w:r w:rsidRPr="00481529">
        <w:rPr>
          <w:rFonts w:ascii="HQPB1" w:hAnsi="HQPB1" w:cs="KFGQPC Uthman Taha Naskh"/>
          <w:bCs/>
          <w:color w:val="0070C0"/>
          <w:sz w:val="24"/>
          <w:szCs w:val="24"/>
          <w:rtl/>
        </w:rPr>
        <w:t xml:space="preserve"> </w:t>
      </w:r>
      <w:r w:rsidRPr="00481529">
        <w:rPr>
          <w:rFonts w:ascii="HQPB4" w:hAnsi="HQPB4" w:cs="KFGQPC Uthman Taha Naskh"/>
          <w:bCs/>
          <w:color w:val="0070C0"/>
          <w:sz w:val="24"/>
          <w:szCs w:val="24"/>
          <w:rtl/>
        </w:rPr>
        <w:sym w:font="HQPB4" w:char="F041"/>
      </w:r>
      <w:r w:rsidRPr="00481529">
        <w:rPr>
          <w:rFonts w:ascii="HQPB2" w:hAnsi="HQPB2" w:cs="KFGQPC Uthman Taha Naskh"/>
          <w:bCs/>
          <w:color w:val="0070C0"/>
          <w:sz w:val="24"/>
          <w:szCs w:val="24"/>
          <w:rtl/>
        </w:rPr>
        <w:sym w:font="HQPB2" w:char="F04F"/>
      </w:r>
      <w:r w:rsidRPr="00481529">
        <w:rPr>
          <w:rFonts w:ascii="HQPB4" w:hAnsi="HQPB4" w:cs="KFGQPC Uthman Taha Naskh"/>
          <w:bCs/>
          <w:color w:val="0070C0"/>
          <w:sz w:val="24"/>
          <w:szCs w:val="24"/>
          <w:rtl/>
        </w:rPr>
        <w:sym w:font="HQPB4" w:char="F0F9"/>
      </w:r>
      <w:r w:rsidRPr="00481529">
        <w:rPr>
          <w:rFonts w:ascii="HQPB2" w:hAnsi="HQPB2" w:cs="KFGQPC Uthman Taha Naskh"/>
          <w:bCs/>
          <w:color w:val="0070C0"/>
          <w:sz w:val="24"/>
          <w:szCs w:val="24"/>
          <w:rtl/>
        </w:rPr>
        <w:sym w:font="HQPB2" w:char="F03D"/>
      </w:r>
      <w:r w:rsidRPr="00481529">
        <w:rPr>
          <w:rFonts w:ascii="HQPB4" w:hAnsi="HQPB4" w:cs="KFGQPC Uthman Taha Naskh"/>
          <w:bCs/>
          <w:color w:val="0070C0"/>
          <w:sz w:val="24"/>
          <w:szCs w:val="24"/>
          <w:rtl/>
        </w:rPr>
        <w:sym w:font="HQPB4" w:char="F0DD"/>
      </w:r>
      <w:r w:rsidRPr="00481529">
        <w:rPr>
          <w:rFonts w:ascii="HQPB1" w:hAnsi="HQPB1" w:cs="KFGQPC Uthman Taha Naskh"/>
          <w:bCs/>
          <w:color w:val="0070C0"/>
          <w:sz w:val="24"/>
          <w:szCs w:val="24"/>
          <w:rtl/>
        </w:rPr>
        <w:sym w:font="HQPB1" w:char="F0E0"/>
      </w:r>
      <w:r w:rsidRPr="00481529">
        <w:rPr>
          <w:rFonts w:ascii="HQPB4" w:hAnsi="HQPB4" w:cs="KFGQPC Uthman Taha Naskh"/>
          <w:bCs/>
          <w:color w:val="0070C0"/>
          <w:sz w:val="24"/>
          <w:szCs w:val="24"/>
          <w:rtl/>
        </w:rPr>
        <w:sym w:font="HQPB4" w:char="F0CE"/>
      </w:r>
      <w:r w:rsidRPr="00481529">
        <w:rPr>
          <w:rFonts w:ascii="HQPB1" w:hAnsi="HQPB1" w:cs="KFGQPC Uthman Taha Naskh"/>
          <w:bCs/>
          <w:color w:val="0070C0"/>
          <w:sz w:val="24"/>
          <w:szCs w:val="24"/>
          <w:rtl/>
        </w:rPr>
        <w:sym w:font="HQPB1" w:char="F02F"/>
      </w:r>
      <w:r w:rsidRPr="00481529">
        <w:rPr>
          <w:rFonts w:ascii="HQPB1" w:hAnsi="HQPB1" w:cs="KFGQPC Uthman Taha Naskh"/>
          <w:bCs/>
          <w:color w:val="0070C0"/>
          <w:sz w:val="24"/>
          <w:szCs w:val="24"/>
          <w:rtl/>
        </w:rPr>
        <w:t xml:space="preserve"> </w:t>
      </w:r>
      <w:r w:rsidRPr="00481529">
        <w:rPr>
          <w:rFonts w:ascii="HQPB5" w:hAnsi="HQPB5" w:cs="KFGQPC Uthman Taha Naskh"/>
          <w:bCs/>
          <w:color w:val="0070C0"/>
          <w:sz w:val="24"/>
          <w:szCs w:val="24"/>
          <w:rtl/>
        </w:rPr>
        <w:sym w:font="HQPB5" w:char="F079"/>
      </w:r>
      <w:r w:rsidRPr="00481529">
        <w:rPr>
          <w:rFonts w:ascii="HQPB2" w:hAnsi="HQPB2" w:cs="KFGQPC Uthman Taha Naskh"/>
          <w:bCs/>
          <w:color w:val="0070C0"/>
          <w:sz w:val="24"/>
          <w:szCs w:val="24"/>
          <w:rtl/>
        </w:rPr>
        <w:sym w:font="HQPB2" w:char="F037"/>
      </w:r>
      <w:r w:rsidRPr="00481529">
        <w:rPr>
          <w:rFonts w:ascii="HQPB4" w:hAnsi="HQPB4" w:cs="KFGQPC Uthman Taha Naskh"/>
          <w:bCs/>
          <w:color w:val="0070C0"/>
          <w:sz w:val="24"/>
          <w:szCs w:val="24"/>
          <w:rtl/>
        </w:rPr>
        <w:sym w:font="HQPB4" w:char="F0CD"/>
      </w:r>
      <w:r w:rsidRPr="00481529">
        <w:rPr>
          <w:rFonts w:ascii="HQPB2" w:hAnsi="HQPB2" w:cs="KFGQPC Uthman Taha Naskh"/>
          <w:bCs/>
          <w:color w:val="0070C0"/>
          <w:sz w:val="24"/>
          <w:szCs w:val="24"/>
          <w:rtl/>
        </w:rPr>
        <w:sym w:font="HQPB2" w:char="F0B4"/>
      </w:r>
      <w:r w:rsidRPr="00481529">
        <w:rPr>
          <w:rFonts w:ascii="HQPB5" w:hAnsi="HQPB5" w:cs="KFGQPC Uthman Taha Naskh"/>
          <w:bCs/>
          <w:color w:val="0070C0"/>
          <w:sz w:val="24"/>
          <w:szCs w:val="24"/>
          <w:rtl/>
        </w:rPr>
        <w:sym w:font="HQPB5" w:char="F0AF"/>
      </w:r>
      <w:r w:rsidRPr="00481529">
        <w:rPr>
          <w:rFonts w:ascii="HQPB2" w:hAnsi="HQPB2" w:cs="KFGQPC Uthman Taha Naskh"/>
          <w:bCs/>
          <w:color w:val="0070C0"/>
          <w:sz w:val="24"/>
          <w:szCs w:val="24"/>
          <w:rtl/>
        </w:rPr>
        <w:sym w:font="HQPB2" w:char="F0BB"/>
      </w:r>
      <w:r w:rsidRPr="00481529">
        <w:rPr>
          <w:rFonts w:ascii="HQPB5" w:hAnsi="HQPB5" w:cs="KFGQPC Uthman Taha Naskh"/>
          <w:bCs/>
          <w:color w:val="0070C0"/>
          <w:sz w:val="24"/>
          <w:szCs w:val="24"/>
          <w:rtl/>
        </w:rPr>
        <w:sym w:font="HQPB5" w:char="F073"/>
      </w:r>
      <w:r w:rsidRPr="00481529">
        <w:rPr>
          <w:rFonts w:ascii="HQPB2" w:hAnsi="HQPB2" w:cs="KFGQPC Uthman Taha Naskh"/>
          <w:bCs/>
          <w:color w:val="0070C0"/>
          <w:sz w:val="24"/>
          <w:szCs w:val="24"/>
          <w:rtl/>
        </w:rPr>
        <w:sym w:font="HQPB2" w:char="F039"/>
      </w:r>
      <w:r w:rsidRPr="00481529">
        <w:rPr>
          <w:rFonts w:ascii="HQPB5" w:hAnsi="HQPB5" w:cs="KFGQPC Uthman Taha Naskh"/>
          <w:bCs/>
          <w:color w:val="0070C0"/>
          <w:sz w:val="24"/>
          <w:szCs w:val="24"/>
          <w:rtl/>
        </w:rPr>
        <w:sym w:font="HQPB5" w:char="F027"/>
      </w:r>
      <w:r w:rsidRPr="00481529">
        <w:rPr>
          <w:rFonts w:ascii="HQPB2" w:hAnsi="HQPB2" w:cs="KFGQPC Uthman Taha Naskh"/>
          <w:bCs/>
          <w:color w:val="0070C0"/>
          <w:sz w:val="24"/>
          <w:szCs w:val="24"/>
          <w:rtl/>
        </w:rPr>
        <w:sym w:font="HQPB2" w:char="F072"/>
      </w:r>
      <w:r w:rsidRPr="00481529">
        <w:rPr>
          <w:rFonts w:ascii="HQPB4" w:hAnsi="HQPB4" w:cs="KFGQPC Uthman Taha Naskh"/>
          <w:bCs/>
          <w:color w:val="0070C0"/>
          <w:sz w:val="24"/>
          <w:szCs w:val="24"/>
          <w:rtl/>
        </w:rPr>
        <w:sym w:font="HQPB4" w:char="F0E9"/>
      </w:r>
      <w:r w:rsidRPr="00481529">
        <w:rPr>
          <w:rFonts w:ascii="HQPB1" w:hAnsi="HQPB1" w:cs="KFGQPC Uthman Taha Naskh"/>
          <w:bCs/>
          <w:color w:val="0070C0"/>
          <w:sz w:val="24"/>
          <w:szCs w:val="24"/>
          <w:rtl/>
        </w:rPr>
        <w:sym w:font="HQPB1" w:char="F026"/>
      </w:r>
      <w:r w:rsidRPr="00481529">
        <w:rPr>
          <w:rFonts w:ascii="HQPB1" w:hAnsi="HQPB1" w:cs="KFGQPC Uthman Taha Naskh"/>
          <w:bCs/>
          <w:color w:val="0070C0"/>
          <w:sz w:val="24"/>
          <w:szCs w:val="24"/>
          <w:rtl/>
        </w:rPr>
        <w:t xml:space="preserve"> </w:t>
      </w:r>
      <w:r w:rsidRPr="00481529">
        <w:rPr>
          <w:rFonts w:ascii="HQPB4" w:hAnsi="HQPB4" w:cs="KFGQPC Uthman Taha Naskh"/>
          <w:bCs/>
          <w:color w:val="0070C0"/>
          <w:sz w:val="24"/>
          <w:szCs w:val="24"/>
          <w:rtl/>
        </w:rPr>
        <w:sym w:font="HQPB4" w:char="F0E3"/>
      </w:r>
      <w:r w:rsidRPr="00481529">
        <w:rPr>
          <w:rFonts w:ascii="HQPB2" w:hAnsi="HQPB2" w:cs="KFGQPC Uthman Taha Naskh"/>
          <w:bCs/>
          <w:color w:val="0070C0"/>
          <w:sz w:val="24"/>
          <w:szCs w:val="24"/>
          <w:rtl/>
        </w:rPr>
        <w:sym w:font="HQPB2" w:char="F04E"/>
      </w:r>
      <w:r w:rsidRPr="00481529">
        <w:rPr>
          <w:rFonts w:ascii="HQPB4" w:hAnsi="HQPB4" w:cs="KFGQPC Uthman Taha Naskh"/>
          <w:bCs/>
          <w:color w:val="0070C0"/>
          <w:sz w:val="24"/>
          <w:szCs w:val="24"/>
          <w:rtl/>
        </w:rPr>
        <w:sym w:font="HQPB4" w:char="F0DF"/>
      </w:r>
      <w:r w:rsidRPr="00481529">
        <w:rPr>
          <w:rFonts w:ascii="HQPB2" w:hAnsi="HQPB2" w:cs="KFGQPC Uthman Taha Naskh"/>
          <w:bCs/>
          <w:color w:val="0070C0"/>
          <w:sz w:val="24"/>
          <w:szCs w:val="24"/>
          <w:rtl/>
        </w:rPr>
        <w:sym w:font="HQPB2" w:char="F067"/>
      </w:r>
      <w:r w:rsidRPr="00481529">
        <w:rPr>
          <w:rFonts w:ascii="HQPB5" w:hAnsi="HQPB5" w:cs="KFGQPC Uthman Taha Naskh"/>
          <w:bCs/>
          <w:color w:val="0070C0"/>
          <w:sz w:val="24"/>
          <w:szCs w:val="24"/>
          <w:rtl/>
        </w:rPr>
        <w:sym w:font="HQPB5" w:char="F073"/>
      </w:r>
      <w:r w:rsidRPr="00481529">
        <w:rPr>
          <w:rFonts w:ascii="HQPB2" w:hAnsi="HQPB2" w:cs="KFGQPC Uthman Taha Naskh"/>
          <w:bCs/>
          <w:color w:val="0070C0"/>
          <w:sz w:val="24"/>
          <w:szCs w:val="24"/>
          <w:rtl/>
        </w:rPr>
        <w:sym w:font="HQPB2" w:char="F039"/>
      </w:r>
      <w:r w:rsidRPr="00481529">
        <w:rPr>
          <w:rFonts w:ascii="HQPB2" w:hAnsi="HQPB2" w:cs="KFGQPC Uthman Taha Naskh"/>
          <w:bCs/>
          <w:color w:val="0070C0"/>
          <w:sz w:val="24"/>
          <w:szCs w:val="24"/>
          <w:rtl/>
        </w:rPr>
        <w:t xml:space="preserve"> </w:t>
      </w:r>
      <w:r w:rsidRPr="00481529">
        <w:rPr>
          <w:rFonts w:ascii="HQPB4" w:hAnsi="HQPB4" w:cs="KFGQPC Uthman Taha Naskh"/>
          <w:bCs/>
          <w:color w:val="0070C0"/>
          <w:sz w:val="24"/>
          <w:szCs w:val="24"/>
          <w:rtl/>
        </w:rPr>
        <w:sym w:font="HQPB4" w:char="F0DF"/>
      </w:r>
      <w:r w:rsidRPr="00481529">
        <w:rPr>
          <w:rFonts w:ascii="HQPB2" w:hAnsi="HQPB2" w:cs="KFGQPC Uthman Taha Naskh"/>
          <w:bCs/>
          <w:color w:val="0070C0"/>
          <w:sz w:val="24"/>
          <w:szCs w:val="24"/>
          <w:rtl/>
        </w:rPr>
        <w:sym w:font="HQPB2" w:char="F060"/>
      </w:r>
      <w:r w:rsidRPr="00481529">
        <w:rPr>
          <w:rFonts w:ascii="HQPB4" w:hAnsi="HQPB4" w:cs="KFGQPC Uthman Taha Naskh"/>
          <w:bCs/>
          <w:color w:val="0070C0"/>
          <w:sz w:val="24"/>
          <w:szCs w:val="24"/>
          <w:rtl/>
        </w:rPr>
        <w:sym w:font="HQPB4" w:char="F0F8"/>
      </w:r>
      <w:r w:rsidRPr="00481529">
        <w:rPr>
          <w:rFonts w:ascii="HQPB2" w:hAnsi="HQPB2" w:cs="KFGQPC Uthman Taha Naskh"/>
          <w:bCs/>
          <w:color w:val="0070C0"/>
          <w:sz w:val="24"/>
          <w:szCs w:val="24"/>
          <w:rtl/>
        </w:rPr>
        <w:sym w:font="HQPB2" w:char="F042"/>
      </w:r>
      <w:r w:rsidRPr="00481529">
        <w:rPr>
          <w:rFonts w:ascii="HQPB5" w:hAnsi="HQPB5" w:cs="KFGQPC Uthman Taha Naskh"/>
          <w:bCs/>
          <w:color w:val="0070C0"/>
          <w:sz w:val="24"/>
          <w:szCs w:val="24"/>
          <w:rtl/>
        </w:rPr>
        <w:sym w:font="HQPB5" w:char="F046"/>
      </w:r>
      <w:r w:rsidRPr="00481529">
        <w:rPr>
          <w:rFonts w:ascii="HQPB2" w:hAnsi="HQPB2" w:cs="KFGQPC Uthman Taha Naskh"/>
          <w:bCs/>
          <w:color w:val="0070C0"/>
          <w:sz w:val="24"/>
          <w:szCs w:val="24"/>
          <w:rtl/>
        </w:rPr>
        <w:sym w:font="HQPB2" w:char="F07B"/>
      </w:r>
      <w:r w:rsidRPr="00481529">
        <w:rPr>
          <w:rFonts w:ascii="HQPB5" w:hAnsi="HQPB5" w:cs="KFGQPC Uthman Taha Naskh"/>
          <w:bCs/>
          <w:color w:val="0070C0"/>
          <w:sz w:val="24"/>
          <w:szCs w:val="24"/>
          <w:rtl/>
        </w:rPr>
        <w:sym w:font="HQPB5" w:char="F024"/>
      </w:r>
      <w:r w:rsidRPr="00481529">
        <w:rPr>
          <w:rFonts w:ascii="HQPB1" w:hAnsi="HQPB1" w:cs="KFGQPC Uthman Taha Naskh"/>
          <w:bCs/>
          <w:color w:val="0070C0"/>
          <w:sz w:val="24"/>
          <w:szCs w:val="24"/>
          <w:rtl/>
        </w:rPr>
        <w:sym w:font="HQPB1" w:char="F023"/>
      </w:r>
      <w:r w:rsidRPr="00481529">
        <w:rPr>
          <w:rFonts w:ascii="HQPB1" w:hAnsi="HQPB1" w:cs="KFGQPC Uthman Taha Naskh"/>
          <w:bCs/>
          <w:color w:val="0070C0"/>
          <w:sz w:val="24"/>
          <w:szCs w:val="24"/>
          <w:rtl/>
        </w:rPr>
        <w:t xml:space="preserve"> </w:t>
      </w:r>
      <w:r w:rsidRPr="00481529">
        <w:rPr>
          <w:rFonts w:ascii="HQPB2" w:hAnsi="HQPB2" w:cs="KFGQPC Uthman Taha Naskh"/>
          <w:bCs/>
          <w:color w:val="0070C0"/>
          <w:sz w:val="24"/>
          <w:szCs w:val="24"/>
          <w:rtl/>
        </w:rPr>
        <w:sym w:font="HQPB2" w:char="F04E"/>
      </w:r>
      <w:r w:rsidRPr="00481529">
        <w:rPr>
          <w:rFonts w:ascii="HQPB4" w:hAnsi="HQPB4" w:cs="KFGQPC Uthman Taha Naskh"/>
          <w:bCs/>
          <w:color w:val="0070C0"/>
          <w:sz w:val="24"/>
          <w:szCs w:val="24"/>
          <w:rtl/>
        </w:rPr>
        <w:sym w:font="HQPB4" w:char="F0E8"/>
      </w:r>
      <w:r w:rsidRPr="00481529">
        <w:rPr>
          <w:rFonts w:ascii="HQPB2" w:hAnsi="HQPB2" w:cs="KFGQPC Uthman Taha Naskh"/>
          <w:bCs/>
          <w:color w:val="0070C0"/>
          <w:sz w:val="24"/>
          <w:szCs w:val="24"/>
          <w:rtl/>
        </w:rPr>
        <w:sym w:font="HQPB2" w:char="F064"/>
      </w:r>
      <w:r w:rsidRPr="00481529">
        <w:rPr>
          <w:rFonts w:ascii="HQPB5" w:hAnsi="HQPB5" w:cs="KFGQPC Uthman Taha Naskh"/>
          <w:bCs/>
          <w:color w:val="0070C0"/>
          <w:sz w:val="24"/>
          <w:szCs w:val="24"/>
          <w:rtl/>
        </w:rPr>
        <w:sym w:font="HQPB5" w:char="F075"/>
      </w:r>
      <w:r w:rsidRPr="00481529">
        <w:rPr>
          <w:rFonts w:ascii="HQPB2" w:hAnsi="HQPB2" w:cs="KFGQPC Uthman Taha Naskh"/>
          <w:bCs/>
          <w:color w:val="0070C0"/>
          <w:sz w:val="24"/>
          <w:szCs w:val="24"/>
          <w:rtl/>
        </w:rPr>
        <w:sym w:font="HQPB2" w:char="F072"/>
      </w:r>
      <w:r w:rsidRPr="00481529">
        <w:rPr>
          <w:rFonts w:ascii="HQPB2" w:hAnsi="HQPB2" w:cs="KFGQPC Uthman Taha Naskh"/>
          <w:bCs/>
          <w:color w:val="0070C0"/>
          <w:sz w:val="24"/>
          <w:szCs w:val="24"/>
          <w:rtl/>
        </w:rPr>
        <w:t xml:space="preserve"> </w:t>
      </w:r>
      <w:r w:rsidRPr="00481529">
        <w:rPr>
          <w:rFonts w:ascii="HQPB5" w:hAnsi="HQPB5" w:cs="KFGQPC Uthman Taha Naskh"/>
          <w:bCs/>
          <w:color w:val="0070C0"/>
          <w:sz w:val="24"/>
          <w:szCs w:val="24"/>
          <w:rtl/>
        </w:rPr>
        <w:sym w:font="HQPB5" w:char="F074"/>
      </w:r>
      <w:r w:rsidRPr="00481529">
        <w:rPr>
          <w:rFonts w:ascii="HQPB2" w:hAnsi="HQPB2" w:cs="KFGQPC Uthman Taha Naskh"/>
          <w:bCs/>
          <w:color w:val="0070C0"/>
          <w:sz w:val="24"/>
          <w:szCs w:val="24"/>
          <w:rtl/>
        </w:rPr>
        <w:sym w:font="HQPB2" w:char="F062"/>
      </w:r>
      <w:r w:rsidRPr="00481529">
        <w:rPr>
          <w:rFonts w:ascii="HQPB2" w:hAnsi="HQPB2" w:cs="KFGQPC Uthman Taha Naskh"/>
          <w:bCs/>
          <w:color w:val="0070C0"/>
          <w:sz w:val="24"/>
          <w:szCs w:val="24"/>
          <w:rtl/>
        </w:rPr>
        <w:sym w:font="HQPB2" w:char="F072"/>
      </w:r>
      <w:r w:rsidRPr="00481529">
        <w:rPr>
          <w:rFonts w:ascii="HQPB4" w:hAnsi="HQPB4" w:cs="KFGQPC Uthman Taha Naskh"/>
          <w:bCs/>
          <w:color w:val="0070C0"/>
          <w:sz w:val="24"/>
          <w:szCs w:val="24"/>
          <w:rtl/>
        </w:rPr>
        <w:sym w:font="HQPB4" w:char="F0DF"/>
      </w:r>
      <w:r w:rsidRPr="00481529">
        <w:rPr>
          <w:rFonts w:ascii="HQPB1" w:hAnsi="HQPB1" w:cs="KFGQPC Uthman Taha Naskh"/>
          <w:bCs/>
          <w:color w:val="0070C0"/>
          <w:sz w:val="24"/>
          <w:szCs w:val="24"/>
          <w:rtl/>
        </w:rPr>
        <w:sym w:font="HQPB1" w:char="F089"/>
      </w:r>
      <w:r w:rsidRPr="00481529">
        <w:rPr>
          <w:rFonts w:ascii="HQPB5" w:hAnsi="HQPB5" w:cs="KFGQPC Uthman Taha Naskh"/>
          <w:bCs/>
          <w:color w:val="0070C0"/>
          <w:sz w:val="24"/>
          <w:szCs w:val="24"/>
          <w:rtl/>
        </w:rPr>
        <w:sym w:font="HQPB5" w:char="F074"/>
      </w:r>
      <w:r w:rsidRPr="00481529">
        <w:rPr>
          <w:rFonts w:ascii="HQPB1" w:hAnsi="HQPB1" w:cs="KFGQPC Uthman Taha Naskh"/>
          <w:bCs/>
          <w:color w:val="0070C0"/>
          <w:sz w:val="24"/>
          <w:szCs w:val="24"/>
          <w:rtl/>
        </w:rPr>
        <w:sym w:font="HQPB1" w:char="F047"/>
      </w:r>
      <w:r w:rsidRPr="00481529">
        <w:rPr>
          <w:rFonts w:ascii="HQPB4" w:hAnsi="HQPB4" w:cs="KFGQPC Uthman Taha Naskh"/>
          <w:bCs/>
          <w:color w:val="0070C0"/>
          <w:sz w:val="24"/>
          <w:szCs w:val="24"/>
          <w:rtl/>
        </w:rPr>
        <w:sym w:font="HQPB4" w:char="F0F4"/>
      </w:r>
      <w:r w:rsidRPr="00481529">
        <w:rPr>
          <w:rFonts w:ascii="HQPB2" w:hAnsi="HQPB2" w:cs="KFGQPC Uthman Taha Naskh"/>
          <w:bCs/>
          <w:color w:val="0070C0"/>
          <w:sz w:val="24"/>
          <w:szCs w:val="24"/>
          <w:rtl/>
        </w:rPr>
        <w:sym w:font="HQPB2" w:char="F067"/>
      </w:r>
      <w:r w:rsidRPr="00481529">
        <w:rPr>
          <w:rFonts w:ascii="HQPB4" w:hAnsi="HQPB4" w:cs="KFGQPC Uthman Taha Naskh"/>
          <w:bCs/>
          <w:color w:val="0070C0"/>
          <w:sz w:val="24"/>
          <w:szCs w:val="24"/>
          <w:rtl/>
        </w:rPr>
        <w:sym w:font="HQPB4" w:char="F096"/>
      </w:r>
      <w:r w:rsidRPr="00481529">
        <w:rPr>
          <w:rFonts w:ascii="HQPB2" w:hAnsi="HQPB2" w:cs="KFGQPC Uthman Taha Naskh"/>
          <w:bCs/>
          <w:color w:val="0070C0"/>
          <w:sz w:val="24"/>
          <w:szCs w:val="24"/>
          <w:rtl/>
        </w:rPr>
        <w:sym w:font="HQPB2" w:char="F042"/>
      </w:r>
      <w:r w:rsidRPr="00481529">
        <w:rPr>
          <w:rFonts w:ascii="HQPB2" w:hAnsi="HQPB2" w:cs="KFGQPC Uthman Taha Naskh"/>
          <w:bCs/>
          <w:color w:val="0070C0"/>
          <w:sz w:val="24"/>
          <w:szCs w:val="24"/>
          <w:rtl/>
        </w:rPr>
        <w:t xml:space="preserve"> </w:t>
      </w:r>
      <w:r w:rsidRPr="00481529">
        <w:rPr>
          <w:rFonts w:ascii="HQPB2" w:hAnsi="HQPB2" w:cs="KFGQPC Uthman Taha Naskh"/>
          <w:bCs/>
          <w:color w:val="0070C0"/>
          <w:sz w:val="24"/>
          <w:szCs w:val="24"/>
          <w:rtl/>
        </w:rPr>
        <w:sym w:font="HQPB2" w:char="F0C7"/>
      </w:r>
      <w:r w:rsidRPr="00481529">
        <w:rPr>
          <w:rFonts w:ascii="HQPB2" w:hAnsi="HQPB2" w:cs="KFGQPC Uthman Taha Naskh"/>
          <w:bCs/>
          <w:color w:val="0070C0"/>
          <w:sz w:val="24"/>
          <w:szCs w:val="24"/>
          <w:rtl/>
        </w:rPr>
        <w:sym w:font="HQPB2" w:char="F0D1"/>
      </w:r>
      <w:r w:rsidRPr="00481529">
        <w:rPr>
          <w:rFonts w:ascii="HQPB2" w:hAnsi="HQPB2" w:cs="KFGQPC Uthman Taha Naskh"/>
          <w:bCs/>
          <w:color w:val="0070C0"/>
          <w:sz w:val="24"/>
          <w:szCs w:val="24"/>
          <w:rtl/>
        </w:rPr>
        <w:sym w:font="HQPB2" w:char="F0CB"/>
      </w:r>
      <w:r w:rsidRPr="00481529">
        <w:rPr>
          <w:rFonts w:ascii="HQPB2" w:hAnsi="HQPB2" w:cs="KFGQPC Uthman Taha Naskh"/>
          <w:bCs/>
          <w:color w:val="0070C0"/>
          <w:sz w:val="24"/>
          <w:szCs w:val="24"/>
          <w:rtl/>
        </w:rPr>
        <w:sym w:font="HQPB2" w:char="F0C8"/>
      </w:r>
      <w:r w:rsidRPr="00481529">
        <w:rPr>
          <w:rFonts w:ascii="HQPB2" w:hAnsi="HQPB2" w:cs="KFGQPC Uthman Taha Naskh"/>
          <w:bCs/>
          <w:color w:val="0070C0"/>
          <w:sz w:val="24"/>
          <w:szCs w:val="24"/>
          <w:rtl/>
        </w:rPr>
        <w:t xml:space="preserve"> </w:t>
      </w:r>
      <w:r w:rsidR="007F537E" w:rsidRPr="00481529">
        <w:rPr>
          <w:rFonts w:cs="KFGQPC Uthman Taha Naskh" w:hint="cs"/>
          <w:bCs/>
          <w:color w:val="0070C0"/>
          <w:sz w:val="24"/>
          <w:szCs w:val="24"/>
          <w:rtl/>
        </w:rPr>
        <w:sym w:font="HQPB2" w:char="F0E1"/>
      </w:r>
      <w:r w:rsidRPr="00481529">
        <w:rPr>
          <w:rFonts w:cs="KFGQPC Uthman Taha Naskh" w:hint="cs"/>
          <w:bCs/>
          <w:color w:val="0070C0"/>
          <w:sz w:val="25"/>
          <w:szCs w:val="30"/>
          <w:rtl/>
        </w:rPr>
        <w:t xml:space="preserve"> </w:t>
      </w:r>
      <w:r w:rsidRPr="00481529">
        <w:rPr>
          <w:rFonts w:cs="KFGQPC Uthman Taha Naskh" w:hint="cs"/>
          <w:bCs/>
          <w:color w:val="0070C0"/>
          <w:sz w:val="19"/>
          <w:szCs w:val="30"/>
          <w:rtl/>
        </w:rPr>
        <w:t>[الأنعام</w:t>
      </w:r>
      <w:r w:rsidR="00DF0C98" w:rsidRPr="00481529">
        <w:rPr>
          <w:rFonts w:cs="KFGQPC Uthman Taha Naskh" w:hint="cs"/>
          <w:bCs/>
          <w:color w:val="0070C0"/>
          <w:sz w:val="19"/>
          <w:szCs w:val="30"/>
          <w:rtl/>
        </w:rPr>
        <w:t>: 82</w:t>
      </w:r>
      <w:r w:rsidRPr="00481529">
        <w:rPr>
          <w:rFonts w:cs="KFGQPC Uthman Taha Naskh" w:hint="cs"/>
          <w:bCs/>
          <w:color w:val="0070C0"/>
          <w:sz w:val="19"/>
          <w:szCs w:val="30"/>
          <w:rtl/>
        </w:rPr>
        <w:t>]</w:t>
      </w:r>
      <w:r w:rsidRPr="00481529">
        <w:rPr>
          <w:rFonts w:cs="KFGQPC Uthman Taha Naskh" w:hint="cs"/>
          <w:bCs/>
          <w:color w:val="0070C0"/>
          <w:sz w:val="25"/>
          <w:szCs w:val="30"/>
          <w:rtl/>
        </w:rPr>
        <w:t>.</w:t>
      </w:r>
    </w:p>
    <w:p w14:paraId="24312EAA" w14:textId="77777777" w:rsidR="0012458B" w:rsidRPr="00481529" w:rsidRDefault="0012458B" w:rsidP="008D0A3F">
      <w:pPr>
        <w:pStyle w:val="af"/>
        <w:spacing w:line="500" w:lineRule="exact"/>
        <w:jc w:val="both"/>
        <w:rPr>
          <w:rFonts w:cs="KFGQPC Uthman Taha Naskh"/>
          <w:bCs/>
          <w:color w:val="0070C0"/>
          <w:sz w:val="25"/>
          <w:szCs w:val="30"/>
          <w:rtl/>
        </w:rPr>
      </w:pPr>
      <w:r w:rsidRPr="00481529">
        <w:rPr>
          <w:rFonts w:cs="KFGQPC Uthman Taha Naskh" w:hint="cs"/>
          <w:bCs/>
          <w:color w:val="0070C0"/>
          <w:sz w:val="25"/>
          <w:szCs w:val="30"/>
          <w:rtl/>
        </w:rPr>
        <w:t>والمراد بالظلم في الآية، الشرك أي من لم يخالط إيمانه بالشرك بالله كان له الأمن والاهتداء.</w:t>
      </w:r>
    </w:p>
    <w:p w14:paraId="0DD80302" w14:textId="77777777" w:rsidR="0012458B" w:rsidRPr="00481529" w:rsidRDefault="0012458B" w:rsidP="008D0A3F">
      <w:pPr>
        <w:pStyle w:val="af"/>
        <w:spacing w:line="500" w:lineRule="exact"/>
        <w:jc w:val="both"/>
        <w:rPr>
          <w:rFonts w:cs="KFGQPC Uthman Taha Naskh"/>
          <w:bCs/>
          <w:color w:val="0070C0"/>
          <w:sz w:val="25"/>
          <w:szCs w:val="30"/>
          <w:rtl/>
        </w:rPr>
      </w:pPr>
      <w:r w:rsidRPr="00481529">
        <w:rPr>
          <w:rFonts w:cs="KFGQPC Uthman Taha Naskh" w:hint="cs"/>
          <w:bCs/>
          <w:color w:val="0070C0"/>
          <w:sz w:val="25"/>
          <w:szCs w:val="30"/>
          <w:rtl/>
        </w:rPr>
        <w:t xml:space="preserve">وقال تعالى: </w:t>
      </w:r>
      <w:r w:rsidR="002B7FD2" w:rsidRPr="00481529">
        <w:rPr>
          <w:rFonts w:cs="KFGQPC Uthman Taha Naskh" w:hint="cs"/>
          <w:bCs/>
          <w:color w:val="0070C0"/>
          <w:sz w:val="24"/>
          <w:szCs w:val="24"/>
          <w:rtl/>
        </w:rPr>
        <w:sym w:font="HQPB2" w:char="F0E2"/>
      </w:r>
      <w:r w:rsidRPr="00481529">
        <w:rPr>
          <w:rFonts w:cs="KFGQPC Uthman Taha Naskh"/>
          <w:bCs/>
          <w:color w:val="0070C0"/>
          <w:sz w:val="24"/>
          <w:szCs w:val="24"/>
          <w:rtl/>
        </w:rPr>
        <w:t xml:space="preserve"> </w:t>
      </w:r>
      <w:r w:rsidRPr="00481529">
        <w:rPr>
          <w:rFonts w:ascii="HQPB4" w:hAnsi="HQPB4" w:cs="KFGQPC Uthman Taha Naskh"/>
          <w:bCs/>
          <w:color w:val="0070C0"/>
          <w:sz w:val="24"/>
          <w:szCs w:val="24"/>
          <w:rtl/>
        </w:rPr>
        <w:sym w:font="HQPB4" w:char="F0F4"/>
      </w:r>
      <w:r w:rsidRPr="00481529">
        <w:rPr>
          <w:rFonts w:ascii="HQPB2" w:hAnsi="HQPB2" w:cs="KFGQPC Uthman Taha Naskh"/>
          <w:bCs/>
          <w:color w:val="0070C0"/>
          <w:sz w:val="24"/>
          <w:szCs w:val="24"/>
          <w:rtl/>
        </w:rPr>
        <w:sym w:font="HQPB2" w:char="F060"/>
      </w:r>
      <w:r w:rsidRPr="00481529">
        <w:rPr>
          <w:rFonts w:ascii="HQPB5" w:hAnsi="HQPB5" w:cs="KFGQPC Uthman Taha Naskh"/>
          <w:bCs/>
          <w:color w:val="0070C0"/>
          <w:sz w:val="24"/>
          <w:szCs w:val="24"/>
          <w:rtl/>
        </w:rPr>
        <w:sym w:font="HQPB5" w:char="F074"/>
      </w:r>
      <w:r w:rsidRPr="00481529">
        <w:rPr>
          <w:rFonts w:ascii="HQPB2" w:hAnsi="HQPB2" w:cs="KFGQPC Uthman Taha Naskh"/>
          <w:bCs/>
          <w:color w:val="0070C0"/>
          <w:sz w:val="24"/>
          <w:szCs w:val="24"/>
          <w:rtl/>
        </w:rPr>
        <w:sym w:font="HQPB2" w:char="F042"/>
      </w:r>
      <w:r w:rsidRPr="00481529">
        <w:rPr>
          <w:rFonts w:ascii="HQPB2" w:hAnsi="HQPB2" w:cs="KFGQPC Uthman Taha Naskh"/>
          <w:bCs/>
          <w:color w:val="0070C0"/>
          <w:sz w:val="24"/>
          <w:szCs w:val="24"/>
          <w:rtl/>
        </w:rPr>
        <w:t xml:space="preserve"> </w:t>
      </w:r>
      <w:r w:rsidRPr="00481529">
        <w:rPr>
          <w:rFonts w:ascii="HQPB5" w:hAnsi="HQPB5" w:cs="KFGQPC Uthman Taha Naskh"/>
          <w:bCs/>
          <w:color w:val="0070C0"/>
          <w:sz w:val="24"/>
          <w:szCs w:val="24"/>
          <w:rtl/>
        </w:rPr>
        <w:sym w:font="HQPB5" w:char="F09F"/>
      </w:r>
      <w:r w:rsidRPr="00481529">
        <w:rPr>
          <w:rFonts w:ascii="HQPB2" w:hAnsi="HQPB2" w:cs="KFGQPC Uthman Taha Naskh"/>
          <w:bCs/>
          <w:color w:val="0070C0"/>
          <w:sz w:val="24"/>
          <w:szCs w:val="24"/>
          <w:rtl/>
        </w:rPr>
        <w:sym w:font="HQPB2" w:char="F040"/>
      </w:r>
      <w:r w:rsidRPr="00481529">
        <w:rPr>
          <w:rFonts w:ascii="HQPB4" w:hAnsi="HQPB4" w:cs="KFGQPC Uthman Taha Naskh"/>
          <w:bCs/>
          <w:color w:val="0070C0"/>
          <w:sz w:val="24"/>
          <w:szCs w:val="24"/>
          <w:rtl/>
        </w:rPr>
        <w:sym w:font="HQPB4" w:char="F0CF"/>
      </w:r>
      <w:r w:rsidRPr="00481529">
        <w:rPr>
          <w:rFonts w:ascii="HQPB2" w:hAnsi="HQPB2" w:cs="KFGQPC Uthman Taha Naskh"/>
          <w:bCs/>
          <w:color w:val="0070C0"/>
          <w:sz w:val="24"/>
          <w:szCs w:val="24"/>
          <w:rtl/>
        </w:rPr>
        <w:sym w:font="HQPB2" w:char="F04A"/>
      </w:r>
      <w:r w:rsidRPr="00481529">
        <w:rPr>
          <w:rFonts w:ascii="HQPB5" w:hAnsi="HQPB5" w:cs="KFGQPC Uthman Taha Naskh"/>
          <w:bCs/>
          <w:color w:val="0070C0"/>
          <w:sz w:val="24"/>
          <w:szCs w:val="24"/>
          <w:rtl/>
        </w:rPr>
        <w:sym w:font="HQPB5" w:char="F074"/>
      </w:r>
      <w:r w:rsidRPr="00481529">
        <w:rPr>
          <w:rFonts w:ascii="HQPB1" w:hAnsi="HQPB1" w:cs="KFGQPC Uthman Taha Naskh"/>
          <w:bCs/>
          <w:color w:val="0070C0"/>
          <w:sz w:val="24"/>
          <w:szCs w:val="24"/>
          <w:rtl/>
        </w:rPr>
        <w:sym w:font="HQPB1" w:char="F0E3"/>
      </w:r>
      <w:r w:rsidRPr="00481529">
        <w:rPr>
          <w:rFonts w:ascii="HQPB1" w:hAnsi="HQPB1" w:cs="KFGQPC Uthman Taha Naskh"/>
          <w:bCs/>
          <w:color w:val="0070C0"/>
          <w:sz w:val="24"/>
          <w:szCs w:val="24"/>
          <w:rtl/>
        </w:rPr>
        <w:t xml:space="preserve"> </w:t>
      </w:r>
      <w:r w:rsidRPr="00481529">
        <w:rPr>
          <w:rFonts w:ascii="HQPB1" w:hAnsi="HQPB1" w:cs="KFGQPC Uthman Taha Naskh"/>
          <w:bCs/>
          <w:color w:val="0070C0"/>
          <w:sz w:val="24"/>
          <w:szCs w:val="24"/>
          <w:rtl/>
        </w:rPr>
        <w:sym w:font="HQPB1" w:char="F024"/>
      </w:r>
      <w:r w:rsidRPr="00481529">
        <w:rPr>
          <w:rFonts w:ascii="HQPB4" w:hAnsi="HQPB4" w:cs="KFGQPC Uthman Taha Naskh"/>
          <w:bCs/>
          <w:color w:val="0070C0"/>
          <w:sz w:val="24"/>
          <w:szCs w:val="24"/>
          <w:rtl/>
        </w:rPr>
        <w:sym w:font="HQPB4" w:char="F05B"/>
      </w:r>
      <w:r w:rsidRPr="00481529">
        <w:rPr>
          <w:rFonts w:ascii="HQPB1" w:hAnsi="HQPB1" w:cs="KFGQPC Uthman Taha Naskh"/>
          <w:bCs/>
          <w:color w:val="0070C0"/>
          <w:sz w:val="24"/>
          <w:szCs w:val="24"/>
          <w:rtl/>
        </w:rPr>
        <w:sym w:font="HQPB1" w:char="F073"/>
      </w:r>
      <w:r w:rsidRPr="00481529">
        <w:rPr>
          <w:rFonts w:ascii="HQPB4" w:hAnsi="HQPB4" w:cs="KFGQPC Uthman Taha Naskh"/>
          <w:bCs/>
          <w:color w:val="0070C0"/>
          <w:sz w:val="24"/>
          <w:szCs w:val="24"/>
          <w:rtl/>
        </w:rPr>
        <w:sym w:font="HQPB4" w:char="F0CF"/>
      </w:r>
      <w:r w:rsidRPr="00481529">
        <w:rPr>
          <w:rFonts w:ascii="HQPB2" w:hAnsi="HQPB2" w:cs="KFGQPC Uthman Taha Naskh"/>
          <w:bCs/>
          <w:color w:val="0070C0"/>
          <w:sz w:val="24"/>
          <w:szCs w:val="24"/>
          <w:rtl/>
        </w:rPr>
        <w:sym w:font="HQPB2" w:char="F03D"/>
      </w:r>
      <w:r w:rsidRPr="00481529">
        <w:rPr>
          <w:rFonts w:ascii="HQPB2" w:hAnsi="HQPB2" w:cs="KFGQPC Uthman Taha Naskh"/>
          <w:bCs/>
          <w:color w:val="0070C0"/>
          <w:sz w:val="24"/>
          <w:szCs w:val="24"/>
          <w:rtl/>
        </w:rPr>
        <w:sym w:font="HQPB2" w:char="F0BB"/>
      </w:r>
      <w:r w:rsidRPr="00481529">
        <w:rPr>
          <w:rFonts w:ascii="HQPB5" w:hAnsi="HQPB5" w:cs="KFGQPC Uthman Taha Naskh"/>
          <w:bCs/>
          <w:color w:val="0070C0"/>
          <w:sz w:val="24"/>
          <w:szCs w:val="24"/>
          <w:rtl/>
        </w:rPr>
        <w:sym w:font="HQPB5" w:char="F07C"/>
      </w:r>
      <w:r w:rsidRPr="00481529">
        <w:rPr>
          <w:rFonts w:ascii="HQPB1" w:hAnsi="HQPB1" w:cs="KFGQPC Uthman Taha Naskh"/>
          <w:bCs/>
          <w:color w:val="0070C0"/>
          <w:sz w:val="24"/>
          <w:szCs w:val="24"/>
          <w:rtl/>
        </w:rPr>
        <w:sym w:font="HQPB1" w:char="F0B9"/>
      </w:r>
      <w:r w:rsidRPr="00481529">
        <w:rPr>
          <w:rFonts w:ascii="HQPB1" w:hAnsi="HQPB1" w:cs="KFGQPC Uthman Taha Naskh"/>
          <w:bCs/>
          <w:color w:val="0070C0"/>
          <w:sz w:val="24"/>
          <w:szCs w:val="24"/>
          <w:rtl/>
        </w:rPr>
        <w:t xml:space="preserve"> </w:t>
      </w:r>
      <w:r w:rsidRPr="00481529">
        <w:rPr>
          <w:rFonts w:ascii="HQPB2" w:hAnsi="HQPB2" w:cs="KFGQPC Uthman Taha Naskh"/>
          <w:bCs/>
          <w:color w:val="0070C0"/>
          <w:sz w:val="24"/>
          <w:szCs w:val="24"/>
          <w:rtl/>
        </w:rPr>
        <w:sym w:font="HQPB2" w:char="F060"/>
      </w:r>
      <w:r w:rsidRPr="00481529">
        <w:rPr>
          <w:rFonts w:ascii="HQPB4" w:hAnsi="HQPB4" w:cs="KFGQPC Uthman Taha Naskh"/>
          <w:bCs/>
          <w:color w:val="0070C0"/>
          <w:sz w:val="24"/>
          <w:szCs w:val="24"/>
          <w:rtl/>
        </w:rPr>
        <w:sym w:font="HQPB4" w:char="F0CF"/>
      </w:r>
      <w:r w:rsidRPr="00481529">
        <w:rPr>
          <w:rFonts w:ascii="HQPB4" w:hAnsi="HQPB4" w:cs="KFGQPC Uthman Taha Naskh"/>
          <w:bCs/>
          <w:color w:val="0070C0"/>
          <w:sz w:val="24"/>
          <w:szCs w:val="24"/>
          <w:rtl/>
        </w:rPr>
        <w:sym w:font="HQPB4" w:char="F069"/>
      </w:r>
      <w:r w:rsidRPr="00481529">
        <w:rPr>
          <w:rFonts w:ascii="HQPB2" w:hAnsi="HQPB2" w:cs="KFGQPC Uthman Taha Naskh"/>
          <w:bCs/>
          <w:color w:val="0070C0"/>
          <w:sz w:val="24"/>
          <w:szCs w:val="24"/>
          <w:rtl/>
        </w:rPr>
        <w:sym w:font="HQPB2" w:char="F042"/>
      </w:r>
      <w:r w:rsidRPr="00481529">
        <w:rPr>
          <w:rFonts w:ascii="HQPB2" w:hAnsi="HQPB2" w:cs="KFGQPC Uthman Taha Naskh"/>
          <w:bCs/>
          <w:color w:val="0070C0"/>
          <w:sz w:val="24"/>
          <w:szCs w:val="24"/>
          <w:rtl/>
        </w:rPr>
        <w:t xml:space="preserve"> </w:t>
      </w:r>
      <w:r w:rsidRPr="00481529">
        <w:rPr>
          <w:rFonts w:ascii="HQPB4" w:hAnsi="HQPB4" w:cs="KFGQPC Uthman Taha Naskh"/>
          <w:bCs/>
          <w:color w:val="0070C0"/>
          <w:sz w:val="24"/>
          <w:szCs w:val="24"/>
          <w:rtl/>
        </w:rPr>
        <w:sym w:font="HQPB4" w:char="F040"/>
      </w:r>
      <w:r w:rsidRPr="00481529">
        <w:rPr>
          <w:rFonts w:ascii="HQPB1" w:hAnsi="HQPB1" w:cs="KFGQPC Uthman Taha Naskh"/>
          <w:bCs/>
          <w:color w:val="0070C0"/>
          <w:sz w:val="24"/>
          <w:szCs w:val="24"/>
          <w:rtl/>
        </w:rPr>
        <w:sym w:font="HQPB1" w:char="F08D"/>
      </w:r>
      <w:r w:rsidRPr="00481529">
        <w:rPr>
          <w:rFonts w:ascii="HQPB5" w:hAnsi="HQPB5" w:cs="KFGQPC Uthman Taha Naskh"/>
          <w:bCs/>
          <w:color w:val="0070C0"/>
          <w:sz w:val="24"/>
          <w:szCs w:val="24"/>
          <w:rtl/>
        </w:rPr>
        <w:sym w:font="HQPB5" w:char="F09F"/>
      </w:r>
      <w:r w:rsidRPr="00481529">
        <w:rPr>
          <w:rFonts w:ascii="HQPB2" w:hAnsi="HQPB2" w:cs="KFGQPC Uthman Taha Naskh"/>
          <w:bCs/>
          <w:color w:val="0070C0"/>
          <w:sz w:val="24"/>
          <w:szCs w:val="24"/>
          <w:rtl/>
        </w:rPr>
        <w:sym w:font="HQPB2" w:char="F032"/>
      </w:r>
      <w:r w:rsidRPr="00481529">
        <w:rPr>
          <w:rFonts w:ascii="HQPB5" w:hAnsi="HQPB5" w:cs="KFGQPC Uthman Taha Naskh"/>
          <w:bCs/>
          <w:color w:val="0070C0"/>
          <w:sz w:val="24"/>
          <w:szCs w:val="24"/>
          <w:rtl/>
        </w:rPr>
        <w:sym w:font="HQPB5" w:char="F073"/>
      </w:r>
      <w:r w:rsidRPr="00481529">
        <w:rPr>
          <w:rFonts w:ascii="HQPB1" w:hAnsi="HQPB1" w:cs="KFGQPC Uthman Taha Naskh"/>
          <w:bCs/>
          <w:color w:val="0070C0"/>
          <w:sz w:val="24"/>
          <w:szCs w:val="24"/>
          <w:rtl/>
        </w:rPr>
        <w:sym w:font="HQPB1" w:char="F08C"/>
      </w:r>
      <w:r w:rsidRPr="00481529">
        <w:rPr>
          <w:rFonts w:ascii="HQPB1" w:hAnsi="HQPB1" w:cs="KFGQPC Uthman Taha Naskh"/>
          <w:bCs/>
          <w:color w:val="0070C0"/>
          <w:sz w:val="24"/>
          <w:szCs w:val="24"/>
          <w:rtl/>
        </w:rPr>
        <w:t xml:space="preserve"> </w:t>
      </w:r>
      <w:r w:rsidRPr="00481529">
        <w:rPr>
          <w:rFonts w:ascii="HQPB4" w:hAnsi="HQPB4" w:cs="KFGQPC Uthman Taha Naskh"/>
          <w:bCs/>
          <w:color w:val="0070C0"/>
          <w:sz w:val="24"/>
          <w:szCs w:val="24"/>
          <w:rtl/>
        </w:rPr>
        <w:sym w:font="HQPB4" w:char="F0F7"/>
      </w:r>
      <w:r w:rsidRPr="00481529">
        <w:rPr>
          <w:rFonts w:ascii="HQPB2" w:hAnsi="HQPB2" w:cs="KFGQPC Uthman Taha Naskh"/>
          <w:bCs/>
          <w:color w:val="0070C0"/>
          <w:sz w:val="24"/>
          <w:szCs w:val="24"/>
          <w:rtl/>
        </w:rPr>
        <w:sym w:font="HQPB2" w:char="F072"/>
      </w:r>
      <w:r w:rsidRPr="00481529">
        <w:rPr>
          <w:rFonts w:ascii="HQPB5" w:hAnsi="HQPB5" w:cs="KFGQPC Uthman Taha Naskh"/>
          <w:bCs/>
          <w:color w:val="0070C0"/>
          <w:sz w:val="24"/>
          <w:szCs w:val="24"/>
          <w:rtl/>
        </w:rPr>
        <w:sym w:font="HQPB5" w:char="F072"/>
      </w:r>
      <w:r w:rsidRPr="00481529">
        <w:rPr>
          <w:rFonts w:ascii="HQPB1" w:hAnsi="HQPB1" w:cs="KFGQPC Uthman Taha Naskh"/>
          <w:bCs/>
          <w:color w:val="0070C0"/>
          <w:sz w:val="24"/>
          <w:szCs w:val="24"/>
          <w:rtl/>
        </w:rPr>
        <w:sym w:font="HQPB1" w:char="F026"/>
      </w:r>
      <w:r w:rsidRPr="00481529">
        <w:rPr>
          <w:rFonts w:ascii="HQPB1" w:hAnsi="HQPB1" w:cs="KFGQPC Uthman Taha Naskh"/>
          <w:bCs/>
          <w:color w:val="0070C0"/>
          <w:sz w:val="24"/>
          <w:szCs w:val="24"/>
          <w:rtl/>
        </w:rPr>
        <w:t xml:space="preserve"> </w:t>
      </w:r>
      <w:r w:rsidRPr="00481529">
        <w:rPr>
          <w:rFonts w:ascii="HQPB5" w:hAnsi="HQPB5" w:cs="KFGQPC Uthman Taha Naskh"/>
          <w:bCs/>
          <w:color w:val="0070C0"/>
          <w:sz w:val="24"/>
          <w:szCs w:val="24"/>
          <w:rtl/>
        </w:rPr>
        <w:sym w:font="HQPB5" w:char="F034"/>
      </w:r>
      <w:r w:rsidRPr="00481529">
        <w:rPr>
          <w:rFonts w:ascii="HQPB2" w:hAnsi="HQPB2" w:cs="KFGQPC Uthman Taha Naskh"/>
          <w:bCs/>
          <w:color w:val="0070C0"/>
          <w:sz w:val="24"/>
          <w:szCs w:val="24"/>
          <w:rtl/>
        </w:rPr>
        <w:sym w:font="HQPB2" w:char="F0D3"/>
      </w:r>
      <w:r w:rsidRPr="00481529">
        <w:rPr>
          <w:rFonts w:ascii="HQPB5" w:hAnsi="HQPB5" w:cs="KFGQPC Uthman Taha Naskh"/>
          <w:bCs/>
          <w:color w:val="0070C0"/>
          <w:sz w:val="24"/>
          <w:szCs w:val="24"/>
          <w:rtl/>
        </w:rPr>
        <w:sym w:font="HQPB5" w:char="F073"/>
      </w:r>
      <w:r w:rsidRPr="00481529">
        <w:rPr>
          <w:rFonts w:ascii="HQPB1" w:hAnsi="HQPB1" w:cs="KFGQPC Uthman Taha Naskh"/>
          <w:bCs/>
          <w:color w:val="0070C0"/>
          <w:sz w:val="24"/>
          <w:szCs w:val="24"/>
          <w:rtl/>
        </w:rPr>
        <w:sym w:font="HQPB1" w:char="F05C"/>
      </w:r>
      <w:r w:rsidRPr="00481529">
        <w:rPr>
          <w:rFonts w:ascii="HQPB2" w:hAnsi="HQPB2" w:cs="KFGQPC Uthman Taha Naskh"/>
          <w:bCs/>
          <w:color w:val="0070C0"/>
          <w:sz w:val="24"/>
          <w:szCs w:val="24"/>
          <w:rtl/>
        </w:rPr>
        <w:sym w:font="HQPB2" w:char="F052"/>
      </w:r>
      <w:r w:rsidRPr="00481529">
        <w:rPr>
          <w:rFonts w:ascii="HQPB4" w:hAnsi="HQPB4" w:cs="KFGQPC Uthman Taha Naskh"/>
          <w:bCs/>
          <w:color w:val="0070C0"/>
          <w:sz w:val="24"/>
          <w:szCs w:val="24"/>
          <w:rtl/>
        </w:rPr>
        <w:sym w:font="HQPB4" w:char="F0E9"/>
      </w:r>
      <w:r w:rsidRPr="00481529">
        <w:rPr>
          <w:rFonts w:ascii="HQPB1" w:hAnsi="HQPB1" w:cs="KFGQPC Uthman Taha Naskh"/>
          <w:bCs/>
          <w:color w:val="0070C0"/>
          <w:sz w:val="24"/>
          <w:szCs w:val="24"/>
          <w:rtl/>
        </w:rPr>
        <w:sym w:font="HQPB1" w:char="F026"/>
      </w:r>
      <w:r w:rsidRPr="00481529">
        <w:rPr>
          <w:rFonts w:ascii="HQPB1" w:hAnsi="HQPB1" w:cs="KFGQPC Uthman Taha Naskh"/>
          <w:bCs/>
          <w:color w:val="0070C0"/>
          <w:sz w:val="24"/>
          <w:szCs w:val="24"/>
          <w:rtl/>
        </w:rPr>
        <w:t xml:space="preserve"> </w:t>
      </w:r>
      <w:r w:rsidRPr="00481529">
        <w:rPr>
          <w:rFonts w:ascii="HQPB5" w:hAnsi="HQPB5" w:cs="KFGQPC Uthman Taha Naskh"/>
          <w:bCs/>
          <w:color w:val="0070C0"/>
          <w:sz w:val="24"/>
          <w:szCs w:val="24"/>
          <w:rtl/>
        </w:rPr>
        <w:sym w:font="HQPB5" w:char="F075"/>
      </w:r>
      <w:r w:rsidRPr="00481529">
        <w:rPr>
          <w:rFonts w:ascii="HQPB2" w:hAnsi="HQPB2" w:cs="KFGQPC Uthman Taha Naskh"/>
          <w:bCs/>
          <w:color w:val="0070C0"/>
          <w:sz w:val="24"/>
          <w:szCs w:val="24"/>
          <w:rtl/>
        </w:rPr>
        <w:sym w:font="HQPB2" w:char="F071"/>
      </w:r>
      <w:r w:rsidRPr="00481529">
        <w:rPr>
          <w:rFonts w:ascii="HQPB4" w:hAnsi="HQPB4" w:cs="KFGQPC Uthman Taha Naskh"/>
          <w:bCs/>
          <w:color w:val="0070C0"/>
          <w:sz w:val="24"/>
          <w:szCs w:val="24"/>
          <w:rtl/>
        </w:rPr>
        <w:sym w:font="HQPB4" w:char="F0E8"/>
      </w:r>
      <w:r w:rsidRPr="00481529">
        <w:rPr>
          <w:rFonts w:ascii="HQPB2" w:hAnsi="HQPB2" w:cs="KFGQPC Uthman Taha Naskh"/>
          <w:bCs/>
          <w:color w:val="0070C0"/>
          <w:sz w:val="24"/>
          <w:szCs w:val="24"/>
          <w:rtl/>
        </w:rPr>
        <w:sym w:font="HQPB2" w:char="F064"/>
      </w:r>
      <w:r w:rsidRPr="00481529">
        <w:rPr>
          <w:rFonts w:ascii="HQPB5" w:hAnsi="HQPB5" w:cs="KFGQPC Uthman Taha Naskh"/>
          <w:bCs/>
          <w:color w:val="0070C0"/>
          <w:sz w:val="24"/>
          <w:szCs w:val="24"/>
          <w:rtl/>
        </w:rPr>
        <w:sym w:font="HQPB5" w:char="F075"/>
      </w:r>
      <w:r w:rsidRPr="00481529">
        <w:rPr>
          <w:rFonts w:ascii="HQPB2" w:hAnsi="HQPB2" w:cs="KFGQPC Uthman Taha Naskh"/>
          <w:bCs/>
          <w:color w:val="0070C0"/>
          <w:sz w:val="24"/>
          <w:szCs w:val="24"/>
          <w:rtl/>
        </w:rPr>
        <w:sym w:font="HQPB2" w:char="F072"/>
      </w:r>
      <w:r w:rsidRPr="00481529">
        <w:rPr>
          <w:rFonts w:ascii="HQPB2" w:hAnsi="HQPB2" w:cs="KFGQPC Uthman Taha Naskh"/>
          <w:bCs/>
          <w:color w:val="0070C0"/>
          <w:sz w:val="24"/>
          <w:szCs w:val="24"/>
          <w:rtl/>
        </w:rPr>
        <w:t xml:space="preserve"> </w:t>
      </w:r>
      <w:r w:rsidRPr="00481529">
        <w:rPr>
          <w:rFonts w:ascii="HQPB4" w:hAnsi="HQPB4" w:cs="KFGQPC Uthman Taha Naskh"/>
          <w:bCs/>
          <w:color w:val="0070C0"/>
          <w:sz w:val="24"/>
          <w:szCs w:val="24"/>
          <w:rtl/>
        </w:rPr>
        <w:sym w:font="HQPB4" w:char="F0D6"/>
      </w:r>
      <w:r w:rsidRPr="00481529">
        <w:rPr>
          <w:rFonts w:ascii="HQPB2" w:hAnsi="HQPB2" w:cs="KFGQPC Uthman Taha Naskh"/>
          <w:bCs/>
          <w:color w:val="0070C0"/>
          <w:sz w:val="24"/>
          <w:szCs w:val="24"/>
          <w:rtl/>
        </w:rPr>
        <w:sym w:font="HQPB2" w:char="F060"/>
      </w:r>
      <w:r w:rsidRPr="00481529">
        <w:rPr>
          <w:rFonts w:ascii="HQPB4" w:hAnsi="HQPB4" w:cs="KFGQPC Uthman Taha Naskh"/>
          <w:bCs/>
          <w:color w:val="0070C0"/>
          <w:sz w:val="24"/>
          <w:szCs w:val="24"/>
          <w:rtl/>
        </w:rPr>
        <w:sym w:font="HQPB4" w:char="F0CF"/>
      </w:r>
      <w:r w:rsidRPr="00481529">
        <w:rPr>
          <w:rFonts w:ascii="HQPB2" w:hAnsi="HQPB2" w:cs="KFGQPC Uthman Taha Naskh"/>
          <w:bCs/>
          <w:color w:val="0070C0"/>
          <w:sz w:val="24"/>
          <w:szCs w:val="24"/>
          <w:rtl/>
        </w:rPr>
        <w:sym w:font="HQPB2" w:char="F042"/>
      </w:r>
      <w:r w:rsidRPr="00481529">
        <w:rPr>
          <w:rFonts w:ascii="HQPB4" w:hAnsi="HQPB4" w:cs="KFGQPC Uthman Taha Naskh"/>
          <w:bCs/>
          <w:color w:val="0070C0"/>
          <w:sz w:val="24"/>
          <w:szCs w:val="24"/>
          <w:rtl/>
        </w:rPr>
        <w:sym w:font="HQPB4" w:char="F0F7"/>
      </w:r>
      <w:r w:rsidRPr="00481529">
        <w:rPr>
          <w:rFonts w:ascii="HQPB2" w:hAnsi="HQPB2" w:cs="KFGQPC Uthman Taha Naskh"/>
          <w:bCs/>
          <w:color w:val="0070C0"/>
          <w:sz w:val="24"/>
          <w:szCs w:val="24"/>
          <w:rtl/>
        </w:rPr>
        <w:sym w:font="HQPB2" w:char="F073"/>
      </w:r>
      <w:r w:rsidRPr="00481529">
        <w:rPr>
          <w:rFonts w:ascii="HQPB4" w:hAnsi="HQPB4" w:cs="KFGQPC Uthman Taha Naskh"/>
          <w:bCs/>
          <w:color w:val="0070C0"/>
          <w:sz w:val="24"/>
          <w:szCs w:val="24"/>
          <w:rtl/>
        </w:rPr>
        <w:sym w:font="HQPB4" w:char="F0E3"/>
      </w:r>
      <w:r w:rsidRPr="00481529">
        <w:rPr>
          <w:rFonts w:ascii="HQPB2" w:hAnsi="HQPB2" w:cs="KFGQPC Uthman Taha Naskh"/>
          <w:bCs/>
          <w:color w:val="0070C0"/>
          <w:sz w:val="24"/>
          <w:szCs w:val="24"/>
          <w:rtl/>
        </w:rPr>
        <w:sym w:font="HQPB2" w:char="F042"/>
      </w:r>
      <w:r w:rsidRPr="00481529">
        <w:rPr>
          <w:rFonts w:ascii="HQPB2" w:hAnsi="HQPB2" w:cs="KFGQPC Uthman Taha Naskh"/>
          <w:bCs/>
          <w:color w:val="0070C0"/>
          <w:sz w:val="24"/>
          <w:szCs w:val="24"/>
          <w:rtl/>
        </w:rPr>
        <w:t xml:space="preserve"> </w:t>
      </w:r>
      <w:r w:rsidRPr="00481529">
        <w:rPr>
          <w:rFonts w:ascii="HQPB2" w:hAnsi="HQPB2" w:cs="KFGQPC Uthman Taha Naskh"/>
          <w:bCs/>
          <w:color w:val="0070C0"/>
          <w:sz w:val="24"/>
          <w:szCs w:val="24"/>
          <w:rtl/>
        </w:rPr>
        <w:sym w:font="HQPB2" w:char="F0BC"/>
      </w:r>
      <w:r w:rsidRPr="00481529">
        <w:rPr>
          <w:rFonts w:ascii="HQPB4" w:hAnsi="HQPB4" w:cs="KFGQPC Uthman Taha Naskh"/>
          <w:bCs/>
          <w:color w:val="0070C0"/>
          <w:sz w:val="24"/>
          <w:szCs w:val="24"/>
          <w:rtl/>
        </w:rPr>
        <w:sym w:font="HQPB4" w:char="F0E7"/>
      </w:r>
      <w:r w:rsidRPr="00481529">
        <w:rPr>
          <w:rFonts w:ascii="HQPB2" w:hAnsi="HQPB2" w:cs="KFGQPC Uthman Taha Naskh"/>
          <w:bCs/>
          <w:color w:val="0070C0"/>
          <w:sz w:val="24"/>
          <w:szCs w:val="24"/>
          <w:rtl/>
        </w:rPr>
        <w:sym w:font="HQPB2" w:char="F06D"/>
      </w:r>
      <w:r w:rsidRPr="00481529">
        <w:rPr>
          <w:rFonts w:ascii="HQPB4" w:hAnsi="HQPB4" w:cs="KFGQPC Uthman Taha Naskh"/>
          <w:bCs/>
          <w:color w:val="0070C0"/>
          <w:sz w:val="24"/>
          <w:szCs w:val="24"/>
          <w:rtl/>
        </w:rPr>
        <w:sym w:font="HQPB4" w:char="F0A8"/>
      </w:r>
      <w:r w:rsidRPr="00481529">
        <w:rPr>
          <w:rFonts w:ascii="HQPB2" w:hAnsi="HQPB2" w:cs="KFGQPC Uthman Taha Naskh"/>
          <w:bCs/>
          <w:color w:val="0070C0"/>
          <w:sz w:val="24"/>
          <w:szCs w:val="24"/>
          <w:rtl/>
        </w:rPr>
        <w:sym w:font="HQPB2" w:char="F05A"/>
      </w:r>
      <w:r w:rsidRPr="00481529">
        <w:rPr>
          <w:rFonts w:ascii="HQPB5" w:hAnsi="HQPB5" w:cs="KFGQPC Uthman Taha Naskh"/>
          <w:bCs/>
          <w:color w:val="0070C0"/>
          <w:sz w:val="24"/>
          <w:szCs w:val="24"/>
          <w:rtl/>
        </w:rPr>
        <w:sym w:font="HQPB5" w:char="F074"/>
      </w:r>
      <w:r w:rsidRPr="00481529">
        <w:rPr>
          <w:rFonts w:ascii="HQPB2" w:hAnsi="HQPB2" w:cs="KFGQPC Uthman Taha Naskh"/>
          <w:bCs/>
          <w:color w:val="0070C0"/>
          <w:sz w:val="24"/>
          <w:szCs w:val="24"/>
          <w:rtl/>
        </w:rPr>
        <w:sym w:font="HQPB2" w:char="F08F"/>
      </w:r>
      <w:r w:rsidRPr="00481529">
        <w:rPr>
          <w:rFonts w:ascii="HQPB4" w:hAnsi="HQPB4" w:cs="KFGQPC Uthman Taha Naskh"/>
          <w:bCs/>
          <w:color w:val="0070C0"/>
          <w:sz w:val="24"/>
          <w:szCs w:val="24"/>
          <w:rtl/>
        </w:rPr>
        <w:sym w:font="HQPB4" w:char="F0CD"/>
      </w:r>
      <w:r w:rsidRPr="00481529">
        <w:rPr>
          <w:rFonts w:ascii="HQPB2" w:hAnsi="HQPB2" w:cs="KFGQPC Uthman Taha Naskh"/>
          <w:bCs/>
          <w:color w:val="0070C0"/>
          <w:sz w:val="24"/>
          <w:szCs w:val="24"/>
          <w:rtl/>
        </w:rPr>
        <w:sym w:font="HQPB2" w:char="F08B"/>
      </w:r>
      <w:r w:rsidRPr="00481529">
        <w:rPr>
          <w:rFonts w:ascii="HQPB4" w:hAnsi="HQPB4" w:cs="KFGQPC Uthman Taha Naskh"/>
          <w:bCs/>
          <w:color w:val="0070C0"/>
          <w:sz w:val="24"/>
          <w:szCs w:val="24"/>
          <w:rtl/>
        </w:rPr>
        <w:sym w:font="HQPB4" w:char="F0F3"/>
      </w:r>
      <w:r w:rsidRPr="00481529">
        <w:rPr>
          <w:rFonts w:ascii="HQPB1" w:hAnsi="HQPB1" w:cs="KFGQPC Uthman Taha Naskh"/>
          <w:bCs/>
          <w:color w:val="0070C0"/>
          <w:sz w:val="24"/>
          <w:szCs w:val="24"/>
          <w:rtl/>
        </w:rPr>
        <w:sym w:font="HQPB1" w:char="F073"/>
      </w:r>
      <w:r w:rsidRPr="00481529">
        <w:rPr>
          <w:rFonts w:ascii="HQPB4" w:hAnsi="HQPB4" w:cs="KFGQPC Uthman Taha Naskh"/>
          <w:bCs/>
          <w:color w:val="0070C0"/>
          <w:sz w:val="24"/>
          <w:szCs w:val="24"/>
          <w:rtl/>
        </w:rPr>
        <w:sym w:font="HQPB4" w:char="F0E3"/>
      </w:r>
      <w:r w:rsidRPr="00481529">
        <w:rPr>
          <w:rFonts w:ascii="HQPB2" w:hAnsi="HQPB2" w:cs="KFGQPC Uthman Taha Naskh"/>
          <w:bCs/>
          <w:color w:val="0070C0"/>
          <w:sz w:val="24"/>
          <w:szCs w:val="24"/>
          <w:rtl/>
        </w:rPr>
        <w:sym w:font="HQPB2" w:char="F05A"/>
      </w:r>
      <w:r w:rsidRPr="00481529">
        <w:rPr>
          <w:rFonts w:ascii="HQPB5" w:hAnsi="HQPB5" w:cs="KFGQPC Uthman Taha Naskh"/>
          <w:bCs/>
          <w:color w:val="0070C0"/>
          <w:sz w:val="24"/>
          <w:szCs w:val="24"/>
          <w:rtl/>
        </w:rPr>
        <w:sym w:font="HQPB5" w:char="F06E"/>
      </w:r>
      <w:r w:rsidRPr="00481529">
        <w:rPr>
          <w:rFonts w:ascii="HQPB2" w:hAnsi="HQPB2" w:cs="KFGQPC Uthman Taha Naskh"/>
          <w:bCs/>
          <w:color w:val="0070C0"/>
          <w:sz w:val="24"/>
          <w:szCs w:val="24"/>
          <w:rtl/>
        </w:rPr>
        <w:sym w:font="HQPB2" w:char="F03D"/>
      </w:r>
      <w:r w:rsidRPr="00481529">
        <w:rPr>
          <w:rFonts w:ascii="HQPB5" w:hAnsi="HQPB5" w:cs="KFGQPC Uthman Taha Naskh"/>
          <w:bCs/>
          <w:color w:val="0070C0"/>
          <w:sz w:val="24"/>
          <w:szCs w:val="24"/>
          <w:rtl/>
        </w:rPr>
        <w:sym w:font="HQPB5" w:char="F073"/>
      </w:r>
      <w:r w:rsidRPr="00481529">
        <w:rPr>
          <w:rFonts w:ascii="HQPB1" w:hAnsi="HQPB1" w:cs="KFGQPC Uthman Taha Naskh"/>
          <w:bCs/>
          <w:color w:val="0070C0"/>
          <w:sz w:val="24"/>
          <w:szCs w:val="24"/>
          <w:rtl/>
        </w:rPr>
        <w:sym w:font="HQPB1" w:char="F0F9"/>
      </w:r>
      <w:r w:rsidRPr="00481529">
        <w:rPr>
          <w:rFonts w:ascii="HQPB1" w:hAnsi="HQPB1" w:cs="KFGQPC Uthman Taha Naskh"/>
          <w:bCs/>
          <w:color w:val="0070C0"/>
          <w:sz w:val="24"/>
          <w:szCs w:val="24"/>
          <w:rtl/>
        </w:rPr>
        <w:t xml:space="preserve"> </w:t>
      </w:r>
      <w:r w:rsidRPr="00481529">
        <w:rPr>
          <w:rFonts w:ascii="HQPB4" w:hAnsi="HQPB4" w:cs="KFGQPC Uthman Taha Naskh"/>
          <w:bCs/>
          <w:color w:val="0070C0"/>
          <w:sz w:val="24"/>
          <w:szCs w:val="24"/>
          <w:rtl/>
        </w:rPr>
        <w:sym w:font="HQPB4" w:char="F05A"/>
      </w:r>
      <w:r w:rsidRPr="00481529">
        <w:rPr>
          <w:rFonts w:ascii="HQPB2" w:hAnsi="HQPB2" w:cs="KFGQPC Uthman Taha Naskh"/>
          <w:bCs/>
          <w:color w:val="0070C0"/>
          <w:sz w:val="24"/>
          <w:szCs w:val="24"/>
          <w:rtl/>
        </w:rPr>
        <w:sym w:font="HQPB2" w:char="F06F"/>
      </w:r>
      <w:r w:rsidRPr="00481529">
        <w:rPr>
          <w:rFonts w:ascii="HQPB5" w:hAnsi="HQPB5" w:cs="KFGQPC Uthman Taha Naskh"/>
          <w:bCs/>
          <w:color w:val="0070C0"/>
          <w:sz w:val="24"/>
          <w:szCs w:val="24"/>
          <w:rtl/>
        </w:rPr>
        <w:sym w:font="HQPB5" w:char="F034"/>
      </w:r>
      <w:r w:rsidRPr="00481529">
        <w:rPr>
          <w:rFonts w:ascii="HQPB2" w:hAnsi="HQPB2" w:cs="KFGQPC Uthman Taha Naskh"/>
          <w:bCs/>
          <w:color w:val="0070C0"/>
          <w:sz w:val="24"/>
          <w:szCs w:val="24"/>
          <w:rtl/>
        </w:rPr>
        <w:sym w:font="HQPB2" w:char="F071"/>
      </w:r>
      <w:r w:rsidRPr="00481529">
        <w:rPr>
          <w:rFonts w:ascii="HQPB5" w:hAnsi="HQPB5" w:cs="KFGQPC Uthman Taha Naskh"/>
          <w:bCs/>
          <w:color w:val="0070C0"/>
          <w:sz w:val="24"/>
          <w:szCs w:val="24"/>
          <w:rtl/>
        </w:rPr>
        <w:sym w:font="HQPB5" w:char="F075"/>
      </w:r>
      <w:r w:rsidRPr="00481529">
        <w:rPr>
          <w:rFonts w:ascii="HQPB2" w:hAnsi="HQPB2" w:cs="KFGQPC Uthman Taha Naskh"/>
          <w:bCs/>
          <w:color w:val="0070C0"/>
          <w:sz w:val="24"/>
          <w:szCs w:val="24"/>
          <w:rtl/>
        </w:rPr>
        <w:sym w:font="HQPB2" w:char="F08B"/>
      </w:r>
      <w:r w:rsidRPr="00481529">
        <w:rPr>
          <w:rFonts w:ascii="HQPB5" w:hAnsi="HQPB5" w:cs="KFGQPC Uthman Taha Naskh"/>
          <w:bCs/>
          <w:color w:val="0070C0"/>
          <w:sz w:val="24"/>
          <w:szCs w:val="24"/>
          <w:rtl/>
        </w:rPr>
        <w:sym w:font="HQPB5" w:char="F078"/>
      </w:r>
      <w:r w:rsidRPr="00481529">
        <w:rPr>
          <w:rFonts w:ascii="HQPB1" w:hAnsi="HQPB1" w:cs="KFGQPC Uthman Taha Naskh"/>
          <w:bCs/>
          <w:color w:val="0070C0"/>
          <w:sz w:val="24"/>
          <w:szCs w:val="24"/>
          <w:rtl/>
        </w:rPr>
        <w:sym w:font="HQPB1" w:char="F06D"/>
      </w:r>
      <w:r w:rsidRPr="00481529">
        <w:rPr>
          <w:rFonts w:ascii="HQPB1" w:hAnsi="HQPB1" w:cs="KFGQPC Uthman Taha Naskh"/>
          <w:bCs/>
          <w:color w:val="0070C0"/>
          <w:sz w:val="24"/>
          <w:szCs w:val="24"/>
          <w:rtl/>
        </w:rPr>
        <w:t xml:space="preserve"> </w:t>
      </w:r>
      <w:r w:rsidRPr="00481529">
        <w:rPr>
          <w:rFonts w:ascii="HQPB4" w:hAnsi="HQPB4" w:cs="KFGQPC Uthman Taha Naskh"/>
          <w:bCs/>
          <w:color w:val="0070C0"/>
          <w:sz w:val="24"/>
          <w:szCs w:val="24"/>
          <w:rtl/>
        </w:rPr>
        <w:sym w:font="HQPB4" w:char="F05A"/>
      </w:r>
      <w:r w:rsidRPr="00481529">
        <w:rPr>
          <w:rFonts w:ascii="HQPB2" w:hAnsi="HQPB2" w:cs="KFGQPC Uthman Taha Naskh"/>
          <w:bCs/>
          <w:color w:val="0070C0"/>
          <w:sz w:val="24"/>
          <w:szCs w:val="24"/>
          <w:rtl/>
        </w:rPr>
        <w:sym w:font="HQPB2" w:char="F070"/>
      </w:r>
      <w:r w:rsidRPr="00481529">
        <w:rPr>
          <w:rFonts w:ascii="HQPB5" w:hAnsi="HQPB5" w:cs="KFGQPC Uthman Taha Naskh"/>
          <w:bCs/>
          <w:color w:val="0070C0"/>
          <w:sz w:val="24"/>
          <w:szCs w:val="24"/>
          <w:rtl/>
        </w:rPr>
        <w:sym w:font="HQPB5" w:char="F074"/>
      </w:r>
      <w:r w:rsidRPr="00481529">
        <w:rPr>
          <w:rFonts w:ascii="HQPB1" w:hAnsi="HQPB1" w:cs="KFGQPC Uthman Taha Naskh"/>
          <w:bCs/>
          <w:color w:val="0070C0"/>
          <w:sz w:val="24"/>
          <w:szCs w:val="24"/>
          <w:rtl/>
        </w:rPr>
        <w:sym w:font="HQPB1" w:char="F036"/>
      </w:r>
      <w:r w:rsidRPr="00481529">
        <w:rPr>
          <w:rFonts w:ascii="HQPB4" w:hAnsi="HQPB4" w:cs="KFGQPC Uthman Taha Naskh"/>
          <w:bCs/>
          <w:color w:val="0070C0"/>
          <w:sz w:val="24"/>
          <w:szCs w:val="24"/>
          <w:rtl/>
        </w:rPr>
        <w:sym w:font="HQPB4" w:char="F0CD"/>
      </w:r>
      <w:r w:rsidRPr="00481529">
        <w:rPr>
          <w:rFonts w:ascii="HQPB4" w:hAnsi="HQPB4" w:cs="KFGQPC Uthman Taha Naskh"/>
          <w:bCs/>
          <w:color w:val="0070C0"/>
          <w:sz w:val="24"/>
          <w:szCs w:val="24"/>
          <w:rtl/>
        </w:rPr>
        <w:sym w:font="HQPB4" w:char="F068"/>
      </w:r>
      <w:r w:rsidRPr="00481529">
        <w:rPr>
          <w:rFonts w:ascii="HQPB2" w:hAnsi="HQPB2" w:cs="KFGQPC Uthman Taha Naskh"/>
          <w:bCs/>
          <w:color w:val="0070C0"/>
          <w:sz w:val="24"/>
          <w:szCs w:val="24"/>
          <w:rtl/>
        </w:rPr>
        <w:sym w:font="HQPB2" w:char="F08A"/>
      </w:r>
      <w:r w:rsidRPr="00481529">
        <w:rPr>
          <w:rFonts w:ascii="HQPB5" w:hAnsi="HQPB5" w:cs="KFGQPC Uthman Taha Naskh"/>
          <w:bCs/>
          <w:color w:val="0070C0"/>
          <w:sz w:val="24"/>
          <w:szCs w:val="24"/>
          <w:rtl/>
        </w:rPr>
        <w:sym w:font="HQPB5" w:char="F073"/>
      </w:r>
      <w:r w:rsidRPr="00481529">
        <w:rPr>
          <w:rFonts w:ascii="HQPB1" w:hAnsi="HQPB1" w:cs="KFGQPC Uthman Taha Naskh"/>
          <w:bCs/>
          <w:color w:val="0070C0"/>
          <w:sz w:val="24"/>
          <w:szCs w:val="24"/>
          <w:rtl/>
        </w:rPr>
        <w:sym w:font="HQPB1" w:char="F0DB"/>
      </w:r>
      <w:r w:rsidRPr="00481529">
        <w:rPr>
          <w:rFonts w:ascii="HQPB1" w:hAnsi="HQPB1" w:cs="KFGQPC Uthman Taha Naskh"/>
          <w:bCs/>
          <w:color w:val="0070C0"/>
          <w:sz w:val="24"/>
          <w:szCs w:val="24"/>
          <w:rtl/>
        </w:rPr>
        <w:t xml:space="preserve"> </w:t>
      </w:r>
      <w:r w:rsidRPr="00481529">
        <w:rPr>
          <w:rFonts w:ascii="HQPB4" w:hAnsi="HQPB4" w:cs="KFGQPC Uthman Taha Naskh"/>
          <w:bCs/>
          <w:color w:val="0070C0"/>
          <w:sz w:val="24"/>
          <w:szCs w:val="24"/>
          <w:rtl/>
        </w:rPr>
        <w:sym w:font="HQPB4" w:char="F028"/>
      </w:r>
      <w:r w:rsidRPr="00481529">
        <w:rPr>
          <w:rFonts w:ascii="HQPB4" w:hAnsi="HQPB4" w:cs="KFGQPC Uthman Taha Naskh"/>
          <w:bCs/>
          <w:color w:val="0070C0"/>
          <w:sz w:val="24"/>
          <w:szCs w:val="24"/>
          <w:rtl/>
        </w:rPr>
        <w:t xml:space="preserve"> </w:t>
      </w:r>
      <w:r w:rsidR="007F537E" w:rsidRPr="00481529">
        <w:rPr>
          <w:rFonts w:cs="KFGQPC Uthman Taha Naskh" w:hint="cs"/>
          <w:bCs/>
          <w:color w:val="0070C0"/>
          <w:sz w:val="24"/>
          <w:szCs w:val="24"/>
          <w:rtl/>
        </w:rPr>
        <w:sym w:font="HQPB2" w:char="F0E1"/>
      </w:r>
      <w:r w:rsidRPr="00481529">
        <w:rPr>
          <w:rFonts w:cs="KFGQPC Uthman Taha Naskh" w:hint="cs"/>
          <w:bCs/>
          <w:color w:val="0070C0"/>
          <w:sz w:val="25"/>
          <w:szCs w:val="30"/>
          <w:rtl/>
        </w:rPr>
        <w:t xml:space="preserve"> </w:t>
      </w:r>
      <w:r w:rsidRPr="00481529">
        <w:rPr>
          <w:rFonts w:cs="KFGQPC Uthman Taha Naskh" w:hint="cs"/>
          <w:bCs/>
          <w:color w:val="0070C0"/>
          <w:sz w:val="19"/>
          <w:szCs w:val="30"/>
          <w:rtl/>
        </w:rPr>
        <w:t>[النحل: 97]</w:t>
      </w:r>
      <w:r w:rsidRPr="00481529">
        <w:rPr>
          <w:rFonts w:cs="KFGQPC Uthman Taha Naskh" w:hint="cs"/>
          <w:bCs/>
          <w:color w:val="0070C0"/>
          <w:sz w:val="25"/>
          <w:szCs w:val="30"/>
          <w:rtl/>
        </w:rPr>
        <w:t>.</w:t>
      </w:r>
    </w:p>
    <w:p w14:paraId="32F80FA3" w14:textId="77777777" w:rsidR="0012458B" w:rsidRPr="008D0A3F" w:rsidRDefault="0012458B"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 xml:space="preserve">وأما في الآخرة: فإنه من مات على التوحيد ولقي الله لا يشرك به شيئاً دخل الجنة ونجاه الله من النار، وفي الصحيحين عن النبي </w:t>
      </w:r>
      <w:r w:rsidR="008D0A3F" w:rsidRPr="00481529">
        <w:rPr>
          <w:rFonts w:cs="KFGQPC Uthman Taha Naskh" w:hint="cs"/>
          <w:bCs/>
          <w:color w:val="0070C0"/>
          <w:sz w:val="42"/>
          <w:szCs w:val="30"/>
          <w:rtl/>
        </w:rPr>
        <w:t>ﷺ</w:t>
      </w:r>
      <w:r w:rsidRPr="00481529">
        <w:rPr>
          <w:rFonts w:cs="KFGQPC Uthman Taha Naskh" w:hint="cs"/>
          <w:bCs/>
          <w:color w:val="0070C0"/>
          <w:sz w:val="25"/>
          <w:szCs w:val="30"/>
          <w:rtl/>
        </w:rPr>
        <w:t xml:space="preserve"> قال: </w:t>
      </w:r>
      <w:r w:rsidR="005F41C0" w:rsidRPr="00481529">
        <w:rPr>
          <w:rFonts w:cs="KFGQPC Uthman Taha Naskh" w:hint="cs"/>
          <w:bCs/>
          <w:color w:val="0070C0"/>
          <w:sz w:val="25"/>
          <w:szCs w:val="30"/>
          <w:rtl/>
        </w:rPr>
        <w:t>«</w:t>
      </w:r>
      <w:r w:rsidRPr="00481529">
        <w:rPr>
          <w:rFonts w:cs="KFGQPC Uthman Taha Naskh" w:hint="cs"/>
          <w:bCs/>
          <w:color w:val="0070C0"/>
          <w:sz w:val="25"/>
          <w:szCs w:val="30"/>
          <w:rtl/>
        </w:rPr>
        <w:t xml:space="preserve">إن الله </w:t>
      </w:r>
      <w:r w:rsidRPr="00481529">
        <w:rPr>
          <w:rFonts w:cs="KFGQPC Uthman Taha Naskh" w:hint="cs"/>
          <w:bCs/>
          <w:color w:val="0070C0"/>
          <w:sz w:val="25"/>
          <w:szCs w:val="30"/>
          <w:rtl/>
        </w:rPr>
        <w:lastRenderedPageBreak/>
        <w:t>حرَّم على النار من قال: لا إله إلا الله. يبتغي بذلك وجه الله</w:t>
      </w:r>
      <w:r w:rsidR="005F41C0" w:rsidRPr="00481529">
        <w:rPr>
          <w:rFonts w:cs="KFGQPC Uthman Taha Naskh" w:hint="cs"/>
          <w:bCs/>
          <w:color w:val="0070C0"/>
          <w:sz w:val="25"/>
          <w:szCs w:val="30"/>
          <w:rtl/>
        </w:rPr>
        <w:t>»</w:t>
      </w:r>
      <w:r w:rsidR="00414833" w:rsidRPr="00481529">
        <w:rPr>
          <w:rFonts w:cs="KFGQPC Uthman Taha Naskh" w:hint="cs"/>
          <w:bCs/>
          <w:color w:val="0070C0"/>
          <w:sz w:val="36"/>
          <w:szCs w:val="30"/>
          <w:vertAlign w:val="superscript"/>
          <w:rtl/>
        </w:rPr>
        <w:t>(</w:t>
      </w:r>
      <w:r w:rsidR="00414833" w:rsidRPr="00481529">
        <w:rPr>
          <w:rStyle w:val="PageNumber"/>
          <w:rFonts w:cs="KFGQPC Uthman Taha Naskh"/>
          <w:bCs/>
          <w:color w:val="0070C0"/>
          <w:sz w:val="36"/>
          <w:szCs w:val="30"/>
          <w:vertAlign w:val="superscript"/>
          <w:rtl/>
        </w:rPr>
        <w:footnoteReference w:id="12"/>
      </w:r>
      <w:r w:rsidR="00414833" w:rsidRPr="00481529">
        <w:rPr>
          <w:rStyle w:val="PageNumber"/>
          <w:rFonts w:cs="KFGQPC Uthman Taha Naskh"/>
          <w:bCs/>
          <w:color w:val="0070C0"/>
          <w:sz w:val="36"/>
          <w:szCs w:val="30"/>
          <w:vertAlign w:val="superscript"/>
          <w:rtl/>
        </w:rPr>
        <w:t>)</w:t>
      </w:r>
      <w:r w:rsidRPr="008D0A3F">
        <w:rPr>
          <w:rFonts w:cs="KFGQPC Uthman Taha Naskh" w:hint="cs"/>
          <w:b/>
          <w:sz w:val="25"/>
          <w:szCs w:val="30"/>
          <w:rtl/>
        </w:rPr>
        <w:t>.</w:t>
      </w:r>
    </w:p>
    <w:p w14:paraId="717CA49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قوله "وأقسام التوحيد ثلاثة" بالاستقراء والنظر والتأمل في الآيات والأحاديث، وما كان عليه أهل الشرك، اتضح أنها ثلاثة أقسام، اثنان أقرَّ بهما المشركون، والثالث جحده المشركون، وقام النزاع بينهم وبين الرسل في ذلك، والقتال والولاء والبراء والعداوة والبغضاء. ومن تأمل القرآن الكريم والسيرة النبوية وأحوال الرسل عليهم الصلاة والسلام، وأحوال الأمم عرف ذلك، وقد زاد بعضهم قسماً رابعاً سماه "توحيد المتابعة" يعني وجوب اتباع الرسول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والتمسك بالشريعة، فليس هناك متبع آخر غير الرسول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فهو الإمام الأعظم وهو المتبع، فلا يجوز الخروج عن شريعته، فهي شريعة واحدة، إمامها واحد، وهو نبينا عليه الصلاة والسلام، فليس لأحد الخروج عن شريعته، بل يجب على جميع الثقلين الجن والإنس أن يخضعوا لشريعته، وأن يسيروا على منهاجه في التوحيد، وفي جميع الأوامر والنواهي، وهذا القسم الرابع معلوم، وهو داخل في قسم توحيد العبادة، لأن الرب سبحانه أمر عباده باتباع الكتاب والسنة، وهذا توحيد المتابعة، وقد أجمع العلماء على وجوب اتباع الرسول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والسير على منهاجه، وأنه لا يسع أحد الخروج عن شريعته.</w:t>
      </w:r>
    </w:p>
    <w:p w14:paraId="55C461B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ثم ذكر الشيخ، الأقسام الثلاثة، فقال: وهي:</w:t>
      </w:r>
    </w:p>
    <w:p w14:paraId="69E6AB22" w14:textId="77777777" w:rsidR="0012458B" w:rsidRPr="008D0A3F" w:rsidRDefault="007E650B" w:rsidP="008D0A3F">
      <w:pPr>
        <w:pStyle w:val="af4"/>
        <w:spacing w:line="500" w:lineRule="exact"/>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0012458B" w:rsidRPr="008D0A3F">
        <w:rPr>
          <w:rFonts w:cs="KFGQPC Uthman Taha Naskh" w:hint="cs"/>
          <w:b/>
          <w:sz w:val="25"/>
          <w:szCs w:val="30"/>
          <w:rtl/>
        </w:rPr>
        <w:t xml:space="preserve">  توحيد الربوبية.</w:t>
      </w:r>
    </w:p>
    <w:p w14:paraId="514033E2" w14:textId="77777777" w:rsidR="0012458B" w:rsidRPr="008D0A3F" w:rsidRDefault="007E650B" w:rsidP="008D0A3F">
      <w:pPr>
        <w:pStyle w:val="af4"/>
        <w:spacing w:line="500" w:lineRule="exact"/>
        <w:rPr>
          <w:rFonts w:cs="KFGQPC Uthman Taha Naskh"/>
          <w:b/>
          <w:sz w:val="25"/>
          <w:szCs w:val="30"/>
          <w:rtl/>
        </w:rPr>
      </w:pPr>
      <w:r w:rsidRPr="008D0A3F">
        <w:rPr>
          <w:rFonts w:cs="KFGQPC Uthman Taha Naskh" w:hint="cs"/>
          <w:b/>
          <w:sz w:val="25"/>
          <w:szCs w:val="30"/>
          <w:rtl/>
        </w:rPr>
        <w:t xml:space="preserve">2 </w:t>
      </w:r>
      <w:r w:rsidR="00EA0935" w:rsidRPr="00EA0935">
        <w:rPr>
          <w:rFonts w:cs="KFGQPC Uthman Taha Naskh" w:hint="cs"/>
          <w:b/>
          <w:sz w:val="25"/>
          <w:szCs w:val="30"/>
          <w:rtl/>
        </w:rPr>
        <w:t>ـ</w:t>
      </w:r>
      <w:r w:rsidR="0012458B" w:rsidRPr="008D0A3F">
        <w:rPr>
          <w:rFonts w:cs="KFGQPC Uthman Taha Naskh" w:hint="cs"/>
          <w:b/>
          <w:sz w:val="25"/>
          <w:szCs w:val="30"/>
          <w:rtl/>
        </w:rPr>
        <w:t xml:space="preserve">  توحيد الألوهية.</w:t>
      </w:r>
    </w:p>
    <w:p w14:paraId="27133A99" w14:textId="77777777" w:rsidR="0012458B" w:rsidRPr="008D0A3F" w:rsidRDefault="0012458B" w:rsidP="008D0A3F">
      <w:pPr>
        <w:pStyle w:val="af4"/>
        <w:spacing w:line="500" w:lineRule="exact"/>
        <w:rPr>
          <w:rFonts w:cs="KFGQPC Uthman Taha Naskh"/>
          <w:b/>
          <w:sz w:val="25"/>
          <w:szCs w:val="30"/>
          <w:rtl/>
        </w:rPr>
      </w:pPr>
      <w:r w:rsidRPr="008D0A3F">
        <w:rPr>
          <w:rFonts w:cs="KFGQPC Uthman Taha Naskh" w:hint="cs"/>
          <w:b/>
          <w:sz w:val="25"/>
          <w:szCs w:val="30"/>
          <w:rtl/>
        </w:rPr>
        <w:t xml:space="preserve">3 </w:t>
      </w:r>
      <w:r w:rsidR="00EA0935" w:rsidRPr="00EA0935">
        <w:rPr>
          <w:rFonts w:cs="KFGQPC Uthman Taha Naskh" w:hint="cs"/>
          <w:b/>
          <w:sz w:val="25"/>
          <w:szCs w:val="30"/>
          <w:rtl/>
        </w:rPr>
        <w:t>ـ</w:t>
      </w:r>
      <w:r w:rsidRPr="008D0A3F">
        <w:rPr>
          <w:rFonts w:cs="KFGQPC Uthman Taha Naskh" w:hint="cs"/>
          <w:b/>
          <w:sz w:val="25"/>
          <w:szCs w:val="30"/>
          <w:rtl/>
        </w:rPr>
        <w:t xml:space="preserve">  توحيد الأسماء والصفات... </w:t>
      </w:r>
      <w:r w:rsidR="00DF0C98" w:rsidRPr="008D0A3F">
        <w:rPr>
          <w:rFonts w:cs="KFGQPC Uthman Taha Naskh" w:hint="cs"/>
          <w:b/>
          <w:sz w:val="25"/>
          <w:szCs w:val="30"/>
          <w:rtl/>
        </w:rPr>
        <w:t>ا</w:t>
      </w:r>
      <w:r w:rsidRPr="008D0A3F">
        <w:rPr>
          <w:rFonts w:cs="KFGQPC Uthman Taha Naskh" w:hint="cs"/>
          <w:b/>
          <w:sz w:val="25"/>
          <w:szCs w:val="30"/>
          <w:rtl/>
        </w:rPr>
        <w:t>لخ.</w:t>
      </w:r>
    </w:p>
    <w:p w14:paraId="27BBBCB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قال: أما توحيد الربوبية، فهو الإيمان بأن الله سبحانه الخالق لكل شيء، والمتصرف في كل شيء... </w:t>
      </w:r>
      <w:r w:rsidR="00DF0C98" w:rsidRPr="008D0A3F">
        <w:rPr>
          <w:rFonts w:cs="KFGQPC Uthman Taha Naskh" w:hint="cs"/>
          <w:b/>
          <w:sz w:val="25"/>
          <w:szCs w:val="30"/>
          <w:rtl/>
        </w:rPr>
        <w:t>ا</w:t>
      </w:r>
      <w:r w:rsidRPr="008D0A3F">
        <w:rPr>
          <w:rFonts w:cs="KFGQPC Uthman Taha Naskh" w:hint="cs"/>
          <w:b/>
          <w:sz w:val="25"/>
          <w:szCs w:val="30"/>
          <w:rtl/>
        </w:rPr>
        <w:t>لخ.</w:t>
      </w:r>
    </w:p>
    <w:p w14:paraId="6843E770" w14:textId="77777777" w:rsidR="0012458B" w:rsidRPr="00EA0935" w:rsidRDefault="0012458B" w:rsidP="00C25AD2">
      <w:pPr>
        <w:pStyle w:val="af"/>
        <w:spacing w:after="0" w:line="259" w:lineRule="auto"/>
        <w:outlineLvl w:val="1"/>
        <w:rPr>
          <w:rFonts w:cs="KFGQPC Uthman Taha Naskh"/>
          <w:b/>
          <w:bCs/>
          <w:color w:val="0070C0"/>
          <w:sz w:val="30"/>
          <w:szCs w:val="30"/>
          <w:rtl/>
        </w:rPr>
      </w:pPr>
      <w:r w:rsidRPr="00EA0935">
        <w:rPr>
          <w:rFonts w:cs="KFGQPC Uthman Taha Naskh" w:hint="cs"/>
          <w:b/>
          <w:bCs/>
          <w:color w:val="0070C0"/>
          <w:sz w:val="30"/>
          <w:szCs w:val="30"/>
          <w:rtl/>
        </w:rPr>
        <w:t>الأول: توحيد الربوبية:</w:t>
      </w:r>
    </w:p>
    <w:p w14:paraId="1012928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هو إفراد الله تعالى بأفعاله، مثل الخلق والرزق والإحياء والإماتة وإنزال المطر وإنبات النبات، فيعتقد المسلم الموحد بأن الله </w:t>
      </w:r>
      <w:r w:rsidR="00EA0935" w:rsidRPr="00EA0935">
        <w:rPr>
          <w:rFonts w:cs="KFGQPC Uthman Taha Naskh" w:hint="cs"/>
          <w:b/>
          <w:sz w:val="25"/>
          <w:szCs w:val="30"/>
          <w:rtl/>
        </w:rPr>
        <w:t>ـ</w:t>
      </w:r>
      <w:r w:rsidRPr="008D0A3F">
        <w:rPr>
          <w:rFonts w:cs="KFGQPC Uthman Taha Naskh" w:hint="cs"/>
          <w:b/>
          <w:sz w:val="25"/>
          <w:szCs w:val="30"/>
          <w:rtl/>
        </w:rPr>
        <w:t xml:space="preserve"> سُبحانه </w:t>
      </w:r>
      <w:r w:rsidR="00EA0935" w:rsidRPr="00EA0935">
        <w:rPr>
          <w:rFonts w:cs="KFGQPC Uthman Taha Naskh" w:hint="cs"/>
          <w:b/>
          <w:sz w:val="25"/>
          <w:szCs w:val="30"/>
          <w:rtl/>
        </w:rPr>
        <w:t>ـ</w:t>
      </w:r>
      <w:r w:rsidRPr="008D0A3F">
        <w:rPr>
          <w:rFonts w:cs="KFGQPC Uthman Taha Naskh" w:hint="cs"/>
          <w:b/>
          <w:sz w:val="25"/>
          <w:szCs w:val="30"/>
          <w:rtl/>
        </w:rPr>
        <w:t xml:space="preserve"> هو الخَالِق الرازق، النافع الضار، المُحيي المُميت، مَالِكُ المُلك كله، بيده مقاليد السماوات والأرض.</w:t>
      </w:r>
    </w:p>
    <w:p w14:paraId="338CDD0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وهذا النوع من التوحيد يُقِرّ به المشركون أنفسهم، كما حكى الله عنهم في قوله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97"/>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A1"/>
      </w:r>
      <w:r w:rsidRPr="00EA0935">
        <w:rPr>
          <w:rFonts w:ascii="HQPB1" w:hAnsi="HQPB1" w:cs="KFGQPC Uthman Taha Naskh"/>
          <w:bCs/>
          <w:color w:val="0070C0"/>
          <w:sz w:val="24"/>
          <w:szCs w:val="24"/>
          <w:rtl/>
        </w:rPr>
        <w:sym w:font="HQPB1" w:char="F0A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7"/>
      </w:r>
      <w:r w:rsidRPr="00EA0935">
        <w:rPr>
          <w:rFonts w:ascii="HQPB1" w:hAnsi="HQPB1" w:cs="KFGQPC Uthman Taha Naskh"/>
          <w:bCs/>
          <w:color w:val="0070C0"/>
          <w:sz w:val="24"/>
          <w:szCs w:val="24"/>
          <w:rtl/>
        </w:rPr>
        <w:sym w:font="HQPB1" w:char="F0DA"/>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46"/>
      </w:r>
      <w:r w:rsidRPr="00EA0935">
        <w:rPr>
          <w:rFonts w:ascii="HQPB2" w:hAnsi="HQPB2" w:cs="KFGQPC Uthman Taha Naskh"/>
          <w:bCs/>
          <w:color w:val="0070C0"/>
          <w:sz w:val="24"/>
          <w:szCs w:val="24"/>
          <w:rtl/>
        </w:rPr>
        <w:sym w:font="HQPB2" w:char="F07B"/>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C"/>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A1"/>
      </w:r>
      <w:r w:rsidRPr="00EA0935">
        <w:rPr>
          <w:rFonts w:ascii="HQPB1" w:hAnsi="HQPB1" w:cs="KFGQPC Uthman Taha Naskh"/>
          <w:bCs/>
          <w:color w:val="0070C0"/>
          <w:sz w:val="24"/>
          <w:szCs w:val="24"/>
          <w:rtl/>
        </w:rPr>
        <w:sym w:font="HQPB1" w:char="F0A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C1"/>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2F"/>
      </w:r>
      <w:r w:rsidRPr="00EA0935">
        <w:rPr>
          <w:rFonts w:ascii="HQPB5" w:hAnsi="HQPB5" w:cs="KFGQPC Uthman Taha Naskh"/>
          <w:bCs/>
          <w:color w:val="0070C0"/>
          <w:sz w:val="24"/>
          <w:szCs w:val="24"/>
          <w:rtl/>
        </w:rPr>
        <w:sym w:font="HQPB5" w:char="F046"/>
      </w:r>
      <w:r w:rsidRPr="00EA0935">
        <w:rPr>
          <w:rFonts w:ascii="HQPB2" w:hAnsi="HQPB2" w:cs="KFGQPC Uthman Taha Naskh"/>
          <w:bCs/>
          <w:color w:val="0070C0"/>
          <w:sz w:val="24"/>
          <w:szCs w:val="24"/>
          <w:rtl/>
        </w:rPr>
        <w:sym w:font="HQPB2" w:char="F07B"/>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6C"/>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83"/>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86"/>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A2"/>
      </w:r>
      <w:r w:rsidRPr="00EA0935">
        <w:rPr>
          <w:rFonts w:ascii="HQPB2" w:hAnsi="HQPB2" w:cs="KFGQPC Uthman Taha Naskh"/>
          <w:bCs/>
          <w:color w:val="0070C0"/>
          <w:sz w:val="24"/>
          <w:szCs w:val="24"/>
          <w:rtl/>
        </w:rPr>
        <w:sym w:font="HQPB2" w:char="F091"/>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DB"/>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D"/>
      </w:r>
      <w:r w:rsidRPr="00EA0935">
        <w:rPr>
          <w:rFonts w:ascii="HQPB4" w:hAnsi="HQPB4" w:cs="KFGQPC Uthman Taha Naskh"/>
          <w:bCs/>
          <w:color w:val="0070C0"/>
          <w:sz w:val="24"/>
          <w:szCs w:val="24"/>
          <w:rtl/>
        </w:rPr>
        <w:sym w:font="HQPB4" w:char="F0CD"/>
      </w:r>
      <w:r w:rsidRPr="00EA0935">
        <w:rPr>
          <w:rFonts w:ascii="HQPB4" w:hAnsi="HQPB4" w:cs="KFGQPC Uthman Taha Naskh"/>
          <w:bCs/>
          <w:color w:val="0070C0"/>
          <w:sz w:val="24"/>
          <w:szCs w:val="24"/>
          <w:rtl/>
        </w:rPr>
        <w:sym w:font="HQPB4" w:char="F06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6C"/>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83"/>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86"/>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4D"/>
      </w:r>
      <w:r w:rsidRPr="00EA0935">
        <w:rPr>
          <w:rFonts w:ascii="HQPB4" w:hAnsi="HQPB4" w:cs="KFGQPC Uthman Taha Naskh"/>
          <w:bCs/>
          <w:color w:val="0070C0"/>
          <w:sz w:val="24"/>
          <w:szCs w:val="24"/>
          <w:rtl/>
        </w:rPr>
        <w:sym w:font="HQPB4" w:char="F0CD"/>
      </w:r>
      <w:r w:rsidRPr="00EA0935">
        <w:rPr>
          <w:rFonts w:ascii="HQPB4" w:hAnsi="HQPB4" w:cs="KFGQPC Uthman Taha Naskh"/>
          <w:bCs/>
          <w:color w:val="0070C0"/>
          <w:sz w:val="24"/>
          <w:szCs w:val="24"/>
          <w:rtl/>
        </w:rPr>
        <w:sym w:font="HQPB4" w:char="F06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C6"/>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7"/>
      </w:r>
      <w:r w:rsidRPr="00EA0935">
        <w:rPr>
          <w:rFonts w:ascii="HQPB4" w:hAnsi="HQPB4" w:cs="KFGQPC Uthman Taha Naskh"/>
          <w:bCs/>
          <w:color w:val="0070C0"/>
          <w:sz w:val="24"/>
          <w:szCs w:val="24"/>
          <w:rtl/>
        </w:rPr>
        <w:sym w:font="HQPB4" w:char="F063"/>
      </w:r>
      <w:r w:rsidRPr="00EA0935">
        <w:rPr>
          <w:rFonts w:ascii="HQPB2" w:hAnsi="HQPB2" w:cs="KFGQPC Uthman Taha Naskh"/>
          <w:bCs/>
          <w:color w:val="0070C0"/>
          <w:sz w:val="24"/>
          <w:szCs w:val="24"/>
          <w:rtl/>
        </w:rPr>
        <w:sym w:font="HQPB2" w:char="F091"/>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DB"/>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CE"/>
      </w:r>
      <w:r w:rsidRPr="00EA0935">
        <w:rPr>
          <w:rFonts w:ascii="HQPB4" w:hAnsi="HQPB4" w:cs="KFGQPC Uthman Taha Naskh"/>
          <w:bCs/>
          <w:color w:val="0070C0"/>
          <w:sz w:val="24"/>
          <w:szCs w:val="24"/>
          <w:rtl/>
        </w:rPr>
        <w:sym w:font="HQPB4" w:char="F06E"/>
      </w:r>
      <w:r w:rsidRPr="00EA0935">
        <w:rPr>
          <w:rFonts w:ascii="HQPB1" w:hAnsi="HQPB1" w:cs="KFGQPC Uthman Taha Naskh"/>
          <w:bCs/>
          <w:color w:val="0070C0"/>
          <w:sz w:val="24"/>
          <w:szCs w:val="24"/>
          <w:rtl/>
        </w:rPr>
        <w:sym w:font="HQPB1" w:char="F02F"/>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1" w:hAnsi="HQPB1" w:cs="KFGQPC Uthman Taha Naskh"/>
          <w:bCs/>
          <w:color w:val="0070C0"/>
          <w:sz w:val="24"/>
          <w:szCs w:val="24"/>
          <w:rtl/>
        </w:rPr>
        <w:sym w:font="HQPB1" w:char="F090"/>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4"/>
      </w:r>
      <w:r w:rsidRPr="00EA0935">
        <w:rPr>
          <w:rFonts w:ascii="HQPB5" w:hAnsi="HQPB5" w:cs="KFGQPC Uthman Taha Naskh"/>
          <w:bCs/>
          <w:color w:val="0070C0"/>
          <w:sz w:val="24"/>
          <w:szCs w:val="24"/>
          <w:rtl/>
        </w:rPr>
        <w:sym w:font="HQPB5" w:char="F046"/>
      </w:r>
      <w:r w:rsidRPr="00EA0935">
        <w:rPr>
          <w:rFonts w:ascii="HQPB2" w:hAnsi="HQPB2" w:cs="KFGQPC Uthman Taha Naskh"/>
          <w:bCs/>
          <w:color w:val="0070C0"/>
          <w:sz w:val="24"/>
          <w:szCs w:val="24"/>
          <w:rtl/>
        </w:rPr>
        <w:sym w:font="HQPB2" w:char="F07B"/>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A"/>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A1"/>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A"/>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AD"/>
      </w:r>
      <w:r w:rsidRPr="00EA0935">
        <w:rPr>
          <w:rFonts w:ascii="HQPB1" w:hAnsi="HQPB1" w:cs="KFGQPC Uthman Taha Naskh"/>
          <w:bCs/>
          <w:color w:val="0070C0"/>
          <w:sz w:val="24"/>
          <w:szCs w:val="24"/>
          <w:rtl/>
        </w:rPr>
        <w:sym w:font="HQPB1" w:char="F047"/>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[يونس</w:t>
      </w:r>
      <w:r w:rsidR="00DF0C98" w:rsidRPr="008D0A3F">
        <w:rPr>
          <w:rFonts w:cs="KFGQPC Uthman Taha Naskh" w:hint="cs"/>
          <w:b/>
          <w:sz w:val="19"/>
          <w:szCs w:val="30"/>
          <w:rtl/>
        </w:rPr>
        <w:t>: 31</w:t>
      </w:r>
      <w:r w:rsidRPr="008D0A3F">
        <w:rPr>
          <w:rFonts w:cs="KFGQPC Uthman Taha Naskh" w:hint="cs"/>
          <w:b/>
          <w:sz w:val="19"/>
          <w:szCs w:val="30"/>
          <w:rtl/>
        </w:rPr>
        <w:t>]</w:t>
      </w:r>
      <w:r w:rsidRPr="008D0A3F">
        <w:rPr>
          <w:rFonts w:cs="KFGQPC Uthman Taha Naskh" w:hint="cs"/>
          <w:b/>
          <w:sz w:val="25"/>
          <w:szCs w:val="30"/>
          <w:rtl/>
        </w:rPr>
        <w:t>.</w:t>
      </w:r>
    </w:p>
    <w:p w14:paraId="3E090D8B" w14:textId="77777777" w:rsidR="0012458B" w:rsidRPr="00EA0935" w:rsidRDefault="0012458B" w:rsidP="00C25AD2">
      <w:pPr>
        <w:pStyle w:val="af"/>
        <w:spacing w:after="0" w:line="252" w:lineRule="auto"/>
        <w:outlineLvl w:val="1"/>
        <w:rPr>
          <w:rFonts w:cs="KFGQPC Uthman Taha Naskh"/>
          <w:b/>
          <w:bCs/>
          <w:color w:val="0070C0"/>
          <w:sz w:val="30"/>
          <w:szCs w:val="30"/>
          <w:rtl/>
        </w:rPr>
      </w:pPr>
      <w:r w:rsidRPr="00EA0935">
        <w:rPr>
          <w:rFonts w:cs="KFGQPC Uthman Taha Naskh" w:hint="cs"/>
          <w:b/>
          <w:bCs/>
          <w:color w:val="0070C0"/>
          <w:sz w:val="30"/>
          <w:szCs w:val="30"/>
          <w:rtl/>
        </w:rPr>
        <w:t>النوع الثاني: توحيد الألوهية:</w:t>
      </w:r>
    </w:p>
    <w:p w14:paraId="7C5974D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قوله: و"أما توحيد الألوهية فهو الإيمان بأن الله سبحانه هو المعبود... إلخ". وهو إفراد الله وحده بأفعال العباد التي يفعلونها على وجه التقرب وهي مما شرعه الله ورسوله، ويكون بالاعتقاد بأن الله وحده هو المُستحق للعبادة والطاعة، وأنه لا إله غيره ولا معبود بحق سواه، ولا يصرف لأحد شيء من أنواع العبادات مثل:</w:t>
      </w:r>
    </w:p>
    <w:p w14:paraId="0EE388A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الصلاة، فلا يجوز أن نصلي إلا لله، والدعاء، فلا يجوز أن ندعو إلا الله.</w:t>
      </w:r>
    </w:p>
    <w:p w14:paraId="49FDA1D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والذبح: فلا يجوز أن نذبح إلا لله، والنذر، فلا يجوز أن ننذر إلا لله.</w:t>
      </w:r>
    </w:p>
    <w:p w14:paraId="22379485"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والاستعانة: فلا تجوز الاستعانة إلا بالله فيما لا يقدر عليه إلا الله.</w:t>
      </w:r>
    </w:p>
    <w:p w14:paraId="4949881C"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والاستغاثة: فلا تجوز الاستغاثة إلا بالله فيما لا يقدر عليه إلا الله.</w:t>
      </w:r>
    </w:p>
    <w:p w14:paraId="24F77330" w14:textId="77777777" w:rsidR="0012458B" w:rsidRPr="008D0A3F" w:rsidRDefault="0012458B" w:rsidP="008D0A3F">
      <w:pPr>
        <w:pStyle w:val="16"/>
        <w:spacing w:line="500" w:lineRule="exact"/>
        <w:rPr>
          <w:rFonts w:cs="KFGQPC Uthman Taha Naskh"/>
          <w:b/>
          <w:sz w:val="25"/>
          <w:szCs w:val="30"/>
          <w:rtl/>
        </w:rPr>
      </w:pPr>
      <w:r w:rsidRPr="008D0A3F">
        <w:rPr>
          <w:rFonts w:cs="KFGQPC Uthman Taha Naskh" w:hint="cs"/>
          <w:b/>
          <w:sz w:val="25"/>
          <w:szCs w:val="30"/>
          <w:rtl/>
        </w:rPr>
        <w:t>وتوحيد الله بهذا المعنى يوجب على الإنسان:</w:t>
      </w:r>
    </w:p>
    <w:p w14:paraId="440ACA2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أن لا يَعبُدَ إلا الله، ولا يخشى إلا الله، ولا يخضع إلا لله، ولا يلجأ إلا إلى الله، ولا يستعين إلا بالله، ولا يتَّكِلَ إلا على الله، ولا يحكُمَ أو يَحْتكِمَ إلا إلى شرع الله، وأن لا يُحِلَّ إلا ما أحل الله، وأن لا يُحَرمَ إلا ما حرم الله.</w:t>
      </w:r>
    </w:p>
    <w:p w14:paraId="6CFB4D6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فقد ثبت أن عدي بن حاتم </w:t>
      </w:r>
      <w:r w:rsidR="00EA0935" w:rsidRPr="00EA0935">
        <w:rPr>
          <w:rFonts w:cs="KFGQPC Uthman Taha Naskh" w:hint="cs"/>
          <w:b/>
          <w:sz w:val="25"/>
          <w:szCs w:val="30"/>
          <w:rtl/>
        </w:rPr>
        <w:t>ـ</w:t>
      </w:r>
      <w:r w:rsidRPr="008D0A3F">
        <w:rPr>
          <w:rFonts w:cs="KFGQPC Uthman Taha Naskh" w:hint="cs"/>
          <w:b/>
          <w:sz w:val="25"/>
          <w:szCs w:val="30"/>
          <w:rtl/>
        </w:rPr>
        <w:t xml:space="preserve"> وكان قد تنصر في الجاهلية </w:t>
      </w:r>
      <w:r w:rsidR="00EA0935" w:rsidRPr="00EA0935">
        <w:rPr>
          <w:rFonts w:cs="KFGQPC Uthman Taha Naskh" w:hint="cs"/>
          <w:b/>
          <w:sz w:val="25"/>
          <w:szCs w:val="30"/>
          <w:rtl/>
        </w:rPr>
        <w:t>ـ</w:t>
      </w:r>
      <w:r w:rsidRPr="008D0A3F">
        <w:rPr>
          <w:rFonts w:cs="KFGQPC Uthman Taha Naskh" w:hint="cs"/>
          <w:b/>
          <w:sz w:val="25"/>
          <w:szCs w:val="30"/>
          <w:rtl/>
        </w:rPr>
        <w:t xml:space="preserve"> سَمِعَ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وهو يقرأ قوله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FF"/>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4"/>
      </w:r>
      <w:r w:rsidRPr="00EA0935">
        <w:rPr>
          <w:rFonts w:ascii="HQPB1" w:hAnsi="HQPB1" w:cs="KFGQPC Uthman Taha Naskh"/>
          <w:bCs/>
          <w:color w:val="0070C0"/>
          <w:sz w:val="24"/>
          <w:szCs w:val="24"/>
          <w:rtl/>
        </w:rPr>
        <w:sym w:font="HQPB1" w:char="F08B"/>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83"/>
      </w:r>
      <w:r w:rsidRPr="00EA0935">
        <w:rPr>
          <w:rFonts w:ascii="HQPB4" w:hAnsi="HQPB4" w:cs="KFGQPC Uthman Taha Naskh"/>
          <w:bCs/>
          <w:color w:val="0070C0"/>
          <w:sz w:val="24"/>
          <w:szCs w:val="24"/>
          <w:rtl/>
        </w:rPr>
        <w:sym w:font="HQPB4" w:char="F0AA"/>
      </w:r>
      <w:r w:rsidRPr="00EA0935">
        <w:rPr>
          <w:rFonts w:ascii="HQPB1" w:hAnsi="HQPB1" w:cs="KFGQPC Uthman Taha Naskh"/>
          <w:bCs/>
          <w:color w:val="0070C0"/>
          <w:sz w:val="24"/>
          <w:szCs w:val="24"/>
          <w:rtl/>
        </w:rPr>
        <w:sym w:font="HQPB1" w:char="F042"/>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6"/>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6D"/>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5A"/>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6"/>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64"/>
      </w:r>
      <w:r w:rsidRPr="00EA0935">
        <w:rPr>
          <w:rFonts w:ascii="HQPB4" w:hAnsi="HQPB4" w:cs="KFGQPC Uthman Taha Naskh"/>
          <w:bCs/>
          <w:color w:val="0070C0"/>
          <w:sz w:val="24"/>
          <w:szCs w:val="24"/>
          <w:rtl/>
        </w:rPr>
        <w:sym w:font="HQPB4" w:char="F0E2"/>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C"/>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2"/>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A"/>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8"/>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A1"/>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C6"/>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2F"/>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4E"/>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[التوبة: 31]</w:t>
      </w:r>
      <w:r w:rsidRPr="008D0A3F">
        <w:rPr>
          <w:rFonts w:cs="KFGQPC Uthman Taha Naskh" w:hint="cs"/>
          <w:b/>
          <w:sz w:val="25"/>
          <w:szCs w:val="30"/>
          <w:rtl/>
        </w:rPr>
        <w:t>.</w:t>
      </w:r>
    </w:p>
    <w:p w14:paraId="7FD6656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 xml:space="preserve">فقال: يا رسول الله: إنهم لم يعبدوهم. فقال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بلى إنهم حَرَّمُوا عليهم الحلالَ، وأحلوا لهم الحرام، فاتبعوهم. فذلك عبادتهم إياهم</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5EFDF929" w14:textId="77777777" w:rsidR="0012458B" w:rsidRPr="00EA0935" w:rsidRDefault="0012458B" w:rsidP="00C25AD2">
      <w:pPr>
        <w:pStyle w:val="16"/>
        <w:spacing w:after="0" w:line="264"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التوحيد الذي جاءت به الرُّسُل:</w:t>
      </w:r>
    </w:p>
    <w:p w14:paraId="504C8FC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وتوحيد الألوهية هو التوحيد الذي جاءت به الرسل ودعت الناس إليه. وهو الذي جحده الكفار وكانت الخصومة فيه بين الرُّسل وأممهم من لدن نوح </w:t>
      </w:r>
      <w:r w:rsidR="00EE2E00" w:rsidRPr="00EE2E00">
        <w:rPr>
          <w:rFonts w:cs="KFGQPC Uthman Taha Naskh" w:hint="cs"/>
          <w:color w:val="000000"/>
          <w:sz w:val="42"/>
          <w:szCs w:val="30"/>
          <w:rtl/>
        </w:rPr>
        <w:t>-عليه السلام-</w:t>
      </w:r>
      <w:r w:rsidRPr="008D0A3F">
        <w:rPr>
          <w:rFonts w:cs="KFGQPC Uthman Taha Naskh" w:hint="cs"/>
          <w:b/>
          <w:sz w:val="25"/>
          <w:szCs w:val="30"/>
          <w:rtl/>
        </w:rPr>
        <w:t xml:space="preserve"> إلى نبينا محمد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99"/>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37"/>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40"/>
      </w:r>
      <w:r w:rsidRPr="00EA0935">
        <w:rPr>
          <w:rFonts w:ascii="HQPB2" w:hAnsi="HQPB2" w:cs="KFGQPC Uthman Taha Naskh"/>
          <w:bCs/>
          <w:color w:val="0070C0"/>
          <w:sz w:val="24"/>
          <w:szCs w:val="24"/>
          <w:rtl/>
        </w:rPr>
        <w:sym w:font="HQPB2" w:char="F041"/>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99"/>
      </w:r>
      <w:r w:rsidRPr="00EA0935">
        <w:rPr>
          <w:rFonts w:ascii="HQPB4" w:hAnsi="HQPB4" w:cs="KFGQPC Uthman Taha Naskh"/>
          <w:bCs/>
          <w:color w:val="0070C0"/>
          <w:sz w:val="24"/>
          <w:szCs w:val="24"/>
          <w:rtl/>
        </w:rPr>
        <w:sym w:font="HQPB4" w:char="F0A7"/>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E"/>
      </w:r>
      <w:r w:rsidRPr="00EA0935">
        <w:rPr>
          <w:rFonts w:ascii="HQPB2" w:hAnsi="HQPB2" w:cs="KFGQPC Uthman Taha Naskh"/>
          <w:bCs/>
          <w:color w:val="0070C0"/>
          <w:sz w:val="24"/>
          <w:szCs w:val="24"/>
          <w:rtl/>
        </w:rPr>
        <w:sym w:font="HQPB2" w:char="F07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B"/>
      </w:r>
      <w:r w:rsidRPr="00EA0935">
        <w:rPr>
          <w:rFonts w:ascii="HQPB2" w:hAnsi="HQPB2" w:cs="KFGQPC Uthman Taha Naskh"/>
          <w:bCs/>
          <w:color w:val="0070C0"/>
          <w:sz w:val="24"/>
          <w:szCs w:val="24"/>
          <w:rtl/>
        </w:rPr>
        <w:sym w:font="HQPB2" w:char="F0D3"/>
      </w:r>
      <w:r w:rsidRPr="00EA0935">
        <w:rPr>
          <w:rFonts w:ascii="HQPB4" w:hAnsi="HQPB4" w:cs="KFGQPC Uthman Taha Naskh"/>
          <w:bCs/>
          <w:color w:val="0070C0"/>
          <w:sz w:val="24"/>
          <w:szCs w:val="24"/>
          <w:rtl/>
        </w:rPr>
        <w:sym w:font="HQPB4" w:char="F0C7"/>
      </w:r>
      <w:r w:rsidRPr="00EA0935">
        <w:rPr>
          <w:rFonts w:ascii="HQPB1" w:hAnsi="HQPB1" w:cs="KFGQPC Uthman Taha Naskh"/>
          <w:bCs/>
          <w:color w:val="0070C0"/>
          <w:sz w:val="24"/>
          <w:szCs w:val="24"/>
          <w:rtl/>
        </w:rPr>
        <w:sym w:font="HQPB1" w:char="F07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49"/>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48"/>
      </w:r>
      <w:r w:rsidRPr="00EA0935">
        <w:rPr>
          <w:rFonts w:ascii="HQPB2" w:hAnsi="HQPB2" w:cs="KFGQPC Uthman Taha Naskh"/>
          <w:bCs/>
          <w:color w:val="0070C0"/>
          <w:sz w:val="24"/>
          <w:szCs w:val="24"/>
          <w:rtl/>
        </w:rPr>
        <w:sym w:font="HQPB2" w:char="F07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4F"/>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E3"/>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E"/>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[الأنبياء</w:t>
      </w:r>
      <w:r w:rsidR="000370D0" w:rsidRPr="008D0A3F">
        <w:rPr>
          <w:rFonts w:cs="KFGQPC Uthman Taha Naskh" w:hint="cs"/>
          <w:b/>
          <w:sz w:val="19"/>
          <w:szCs w:val="30"/>
          <w:rtl/>
        </w:rPr>
        <w:t>: 25</w:t>
      </w:r>
      <w:r w:rsidRPr="008D0A3F">
        <w:rPr>
          <w:rFonts w:cs="KFGQPC Uthman Taha Naskh" w:hint="cs"/>
          <w:b/>
          <w:sz w:val="19"/>
          <w:szCs w:val="30"/>
          <w:rtl/>
        </w:rPr>
        <w:t>]</w:t>
      </w:r>
      <w:r w:rsidRPr="008D0A3F">
        <w:rPr>
          <w:rFonts w:cs="KFGQPC Uthman Taha Naskh" w:hint="cs"/>
          <w:b/>
          <w:sz w:val="25"/>
          <w:szCs w:val="30"/>
          <w:rtl/>
        </w:rPr>
        <w:t xml:space="preserve">. وقال تعالى: </w:t>
      </w:r>
      <w:r w:rsidR="000370D0" w:rsidRPr="008D0A3F">
        <w:rPr>
          <w:rFonts w:cs="KFGQPC Uthman Taha Naskh"/>
          <w:b/>
          <w:sz w:val="25"/>
          <w:szCs w:val="30"/>
          <w:rtl/>
        </w:rPr>
        <w:br/>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57"/>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4" w:hAnsi="HQPB4" w:cs="KFGQPC Uthman Taha Naskh"/>
          <w:bCs/>
          <w:color w:val="0070C0"/>
          <w:sz w:val="24"/>
          <w:szCs w:val="24"/>
          <w:rtl/>
        </w:rPr>
        <w:sym w:font="HQPB4" w:char="F065"/>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3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7"/>
      </w:r>
      <w:r w:rsidRPr="00EA0935">
        <w:rPr>
          <w:rFonts w:ascii="HQPB2" w:hAnsi="HQPB2" w:cs="KFGQPC Uthman Taha Naskh"/>
          <w:bCs/>
          <w:color w:val="0070C0"/>
          <w:sz w:val="24"/>
          <w:szCs w:val="24"/>
          <w:rtl/>
        </w:rPr>
        <w:sym w:font="HQPB2" w:char="F070"/>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42"/>
      </w:r>
      <w:r w:rsidRPr="00EA0935">
        <w:rPr>
          <w:rFonts w:ascii="HQPB4" w:hAnsi="HQPB4" w:cs="KFGQPC Uthman Taha Naskh"/>
          <w:bCs/>
          <w:color w:val="0070C0"/>
          <w:sz w:val="24"/>
          <w:szCs w:val="24"/>
          <w:rtl/>
        </w:rPr>
        <w:sym w:font="HQPB4" w:char="F0E9"/>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BB"/>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99"/>
      </w:r>
      <w:r w:rsidRPr="00EA0935">
        <w:rPr>
          <w:rFonts w:ascii="HQPB4" w:hAnsi="HQPB4" w:cs="KFGQPC Uthman Taha Naskh"/>
          <w:bCs/>
          <w:color w:val="0070C0"/>
          <w:sz w:val="24"/>
          <w:szCs w:val="24"/>
          <w:rtl/>
        </w:rPr>
        <w:sym w:font="HQPB4" w:char="F0A7"/>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2"/>
      </w:r>
      <w:r w:rsidRPr="00EA0935">
        <w:rPr>
          <w:rFonts w:ascii="HQPB2" w:hAnsi="HQPB2" w:cs="KFGQPC Uthman Taha Naskh"/>
          <w:bCs/>
          <w:color w:val="0070C0"/>
          <w:sz w:val="24"/>
          <w:szCs w:val="24"/>
          <w:rtl/>
        </w:rPr>
        <w:sym w:font="HQPB2" w:char="F063"/>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36"/>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E3"/>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9"/>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5E"/>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5F"/>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4E"/>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4"/>
      </w:r>
      <w:r w:rsidRPr="00EA0935">
        <w:rPr>
          <w:rFonts w:ascii="HQPB1" w:hAnsi="HQPB1" w:cs="KFGQPC Uthman Taha Naskh"/>
          <w:bCs/>
          <w:color w:val="0070C0"/>
          <w:sz w:val="24"/>
          <w:szCs w:val="24"/>
          <w:rtl/>
        </w:rPr>
        <w:sym w:font="HQPB1" w:char="F0F3"/>
      </w:r>
      <w:r w:rsidRPr="00EA0935">
        <w:rPr>
          <w:rFonts w:ascii="HQPB2" w:hAnsi="HQPB2" w:cs="KFGQPC Uthman Taha Naskh"/>
          <w:bCs/>
          <w:color w:val="0070C0"/>
          <w:sz w:val="24"/>
          <w:szCs w:val="24"/>
          <w:rtl/>
        </w:rPr>
        <w:sym w:font="HQPB2" w:char="F0BB"/>
      </w:r>
      <w:r w:rsidRPr="00EA0935">
        <w:rPr>
          <w:rFonts w:ascii="HQPB4" w:hAnsi="HQPB4" w:cs="KFGQPC Uthman Taha Naskh"/>
          <w:bCs/>
          <w:color w:val="0070C0"/>
          <w:sz w:val="24"/>
          <w:szCs w:val="24"/>
          <w:rtl/>
        </w:rPr>
        <w:sym w:font="HQPB4" w:char="F0A9"/>
      </w:r>
      <w:r w:rsidRPr="00EA0935">
        <w:rPr>
          <w:rFonts w:ascii="HQPB1" w:hAnsi="HQPB1" w:cs="KFGQPC Uthman Taha Naskh"/>
          <w:bCs/>
          <w:color w:val="0070C0"/>
          <w:sz w:val="24"/>
          <w:szCs w:val="24"/>
          <w:rtl/>
        </w:rPr>
        <w:sym w:font="HQPB1" w:char="F0DC"/>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[النحل: 36]</w:t>
      </w:r>
      <w:r w:rsidRPr="008D0A3F">
        <w:rPr>
          <w:rFonts w:cs="KFGQPC Uthman Taha Naskh" w:hint="cs"/>
          <w:b/>
          <w:sz w:val="25"/>
          <w:szCs w:val="30"/>
          <w:rtl/>
        </w:rPr>
        <w:t>.</w:t>
      </w:r>
    </w:p>
    <w:p w14:paraId="2433D49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أي اعبدوا الله وحده واتركوا عبادة ما سواه، فمن عبد الله وحده وترك عبادة غيره فقد اتبع الصراط المستقيم. واستمسك بالعروة الوثقى.</w:t>
      </w:r>
    </w:p>
    <w:p w14:paraId="736FEA9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F5"/>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E"/>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4"/>
      </w:r>
      <w:r w:rsidRPr="00EA0935">
        <w:rPr>
          <w:rFonts w:ascii="HQPB1" w:hAnsi="HQPB1" w:cs="KFGQPC Uthman Taha Naskh"/>
          <w:bCs/>
          <w:color w:val="0070C0"/>
          <w:sz w:val="24"/>
          <w:szCs w:val="24"/>
          <w:rtl/>
        </w:rPr>
        <w:sym w:font="HQPB1" w:char="F0F3"/>
      </w:r>
      <w:r w:rsidRPr="00EA0935">
        <w:rPr>
          <w:rFonts w:ascii="HQPB2" w:hAnsi="HQPB2" w:cs="KFGQPC Uthman Taha Naskh"/>
          <w:bCs/>
          <w:color w:val="0070C0"/>
          <w:sz w:val="24"/>
          <w:szCs w:val="24"/>
          <w:rtl/>
        </w:rPr>
        <w:sym w:font="HQPB2" w:char="F0BB"/>
      </w:r>
      <w:r w:rsidRPr="00EA0935">
        <w:rPr>
          <w:rFonts w:ascii="HQPB4" w:hAnsi="HQPB4" w:cs="KFGQPC Uthman Taha Naskh"/>
          <w:bCs/>
          <w:color w:val="0070C0"/>
          <w:sz w:val="24"/>
          <w:szCs w:val="24"/>
          <w:rtl/>
        </w:rPr>
        <w:sym w:font="HQPB4" w:char="F0A9"/>
      </w:r>
      <w:r w:rsidRPr="00EA0935">
        <w:rPr>
          <w:rFonts w:ascii="HQPB1" w:hAnsi="HQPB1" w:cs="KFGQPC Uthman Taha Naskh"/>
          <w:bCs/>
          <w:color w:val="0070C0"/>
          <w:sz w:val="24"/>
          <w:szCs w:val="24"/>
          <w:rtl/>
        </w:rPr>
        <w:sym w:font="HQPB1" w:char="F0DC"/>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D"/>
      </w:r>
      <w:r w:rsidRPr="00EA0935">
        <w:rPr>
          <w:rFonts w:ascii="HQPB2" w:hAnsi="HQPB2" w:cs="KFGQPC Uthman Taha Naskh"/>
          <w:bCs/>
          <w:color w:val="0070C0"/>
          <w:sz w:val="24"/>
          <w:szCs w:val="24"/>
          <w:rtl/>
        </w:rPr>
        <w:sym w:font="HQPB2" w:char="F0C6"/>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73"/>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9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F"/>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8F"/>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B"/>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4F"/>
      </w:r>
      <w:r w:rsidRPr="00EA0935">
        <w:rPr>
          <w:rFonts w:ascii="HQPB4" w:hAnsi="HQPB4" w:cs="KFGQPC Uthman Taha Naskh"/>
          <w:bCs/>
          <w:color w:val="0070C0"/>
          <w:sz w:val="24"/>
          <w:szCs w:val="24"/>
          <w:rtl/>
        </w:rPr>
        <w:sym w:font="HQPB4" w:char="F0E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0"/>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C1"/>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F"/>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6F"/>
      </w:r>
      <w:r w:rsidRPr="00EA0935">
        <w:rPr>
          <w:rFonts w:ascii="HQPB2" w:hAnsi="HQPB2" w:cs="KFGQPC Uthman Taha Naskh"/>
          <w:bCs/>
          <w:color w:val="0070C0"/>
          <w:sz w:val="24"/>
          <w:szCs w:val="24"/>
          <w:rtl/>
        </w:rPr>
        <w:sym w:font="HQPB2" w:char="F06C"/>
      </w:r>
      <w:r w:rsidRPr="00EA0935">
        <w:rPr>
          <w:rFonts w:ascii="HQPB5" w:hAnsi="HQPB5" w:cs="KFGQPC Uthman Taha Naskh"/>
          <w:bCs/>
          <w:color w:val="0070C0"/>
          <w:sz w:val="24"/>
          <w:szCs w:val="24"/>
          <w:rtl/>
        </w:rPr>
        <w:sym w:font="HQPB5" w:char="F06D"/>
      </w:r>
      <w:r w:rsidRPr="00EA0935">
        <w:rPr>
          <w:rFonts w:ascii="HQPB2" w:hAnsi="HQPB2" w:cs="KFGQPC Uthman Taha Naskh"/>
          <w:bCs/>
          <w:color w:val="0070C0"/>
          <w:sz w:val="24"/>
          <w:szCs w:val="24"/>
          <w:rtl/>
        </w:rPr>
        <w:sym w:font="HQPB2" w:char="F03B"/>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3"/>
      </w:r>
      <w:r w:rsidRPr="00EA0935">
        <w:rPr>
          <w:rFonts w:ascii="HQPB4" w:hAnsi="HQPB4"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[البقرة: 256]</w:t>
      </w:r>
      <w:r w:rsidRPr="008D0A3F">
        <w:rPr>
          <w:rFonts w:cs="KFGQPC Uthman Taha Naskh" w:hint="cs"/>
          <w:b/>
          <w:sz w:val="25"/>
          <w:szCs w:val="30"/>
          <w:rtl/>
        </w:rPr>
        <w:t>.</w:t>
      </w:r>
    </w:p>
    <w:p w14:paraId="27878A1C"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وقال الله: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FF"/>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4"/>
      </w:r>
      <w:r w:rsidRPr="00EA0935">
        <w:rPr>
          <w:rFonts w:ascii="HQPB1" w:hAnsi="HQPB1" w:cs="KFGQPC Uthman Taha Naskh"/>
          <w:bCs/>
          <w:color w:val="0070C0"/>
          <w:sz w:val="24"/>
          <w:szCs w:val="24"/>
          <w:rtl/>
        </w:rPr>
        <w:sym w:font="HQPB1" w:char="F08B"/>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82"/>
      </w:r>
      <w:r w:rsidRPr="00EA0935">
        <w:rPr>
          <w:rFonts w:ascii="HQPB4" w:hAnsi="HQPB4" w:cs="KFGQPC Uthman Taha Naskh"/>
          <w:bCs/>
          <w:color w:val="0070C0"/>
          <w:sz w:val="24"/>
          <w:szCs w:val="24"/>
          <w:rtl/>
        </w:rPr>
        <w:sym w:font="HQPB4" w:char="F0AD"/>
      </w:r>
      <w:r w:rsidRPr="00EA0935">
        <w:rPr>
          <w:rFonts w:ascii="HQPB1" w:hAnsi="HQPB1" w:cs="KFGQPC Uthman Taha Naskh"/>
          <w:bCs/>
          <w:color w:val="0070C0"/>
          <w:sz w:val="24"/>
          <w:szCs w:val="24"/>
          <w:rtl/>
        </w:rPr>
        <w:sym w:font="HQPB1" w:char="F047"/>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FB"/>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FC"/>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7"/>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FB"/>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FC"/>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4F"/>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7"/>
      </w:r>
      <w:r w:rsidRPr="00EA0935">
        <w:rPr>
          <w:rFonts w:ascii="HQPB2" w:hAnsi="HQPB2" w:cs="KFGQPC Uthman Taha Naskh"/>
          <w:bCs/>
          <w:color w:val="0070C0"/>
          <w:sz w:val="24"/>
          <w:szCs w:val="24"/>
          <w:rtl/>
        </w:rPr>
        <w:sym w:font="HQPB2" w:char="F06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3"/>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6E"/>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5" w:hAnsi="HQPB5" w:cs="KFGQPC Uthman Taha Naskh"/>
          <w:bCs/>
          <w:color w:val="0070C0"/>
          <w:sz w:val="24"/>
          <w:szCs w:val="24"/>
          <w:rtl/>
        </w:rPr>
        <w:sym w:font="HQPB5" w:char="F07D"/>
      </w:r>
      <w:r w:rsidRPr="00EA0935">
        <w:rPr>
          <w:rFonts w:ascii="HQPB2" w:hAnsi="HQPB2" w:cs="KFGQPC Uthman Taha Naskh"/>
          <w:bCs/>
          <w:color w:val="0070C0"/>
          <w:sz w:val="24"/>
          <w:szCs w:val="24"/>
          <w:rtl/>
        </w:rPr>
        <w:sym w:font="HQPB2" w:char="F091"/>
      </w:r>
      <w:r w:rsidRPr="00EA0935">
        <w:rPr>
          <w:rFonts w:ascii="HQPB2" w:hAnsi="HQPB2" w:cs="KFGQPC Uthman Taha Naskh"/>
          <w:bCs/>
          <w:color w:val="0070C0"/>
          <w:sz w:val="24"/>
          <w:szCs w:val="24"/>
          <w:rtl/>
        </w:rPr>
        <w:sym w:font="HQPB2" w:char="F0BB"/>
      </w:r>
      <w:r w:rsidRPr="00EA0935">
        <w:rPr>
          <w:rFonts w:ascii="HQPB4" w:hAnsi="HQPB4" w:cs="KFGQPC Uthman Taha Naskh"/>
          <w:bCs/>
          <w:color w:val="0070C0"/>
          <w:sz w:val="24"/>
          <w:szCs w:val="24"/>
          <w:rtl/>
        </w:rPr>
        <w:sym w:font="HQPB4" w:char="F0A7"/>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A"/>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36"/>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4"/>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E"/>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[النحل</w:t>
      </w:r>
      <w:r w:rsidR="000370D0" w:rsidRPr="008D0A3F">
        <w:rPr>
          <w:rFonts w:cs="KFGQPC Uthman Taha Naskh" w:hint="cs"/>
          <w:b/>
          <w:sz w:val="19"/>
          <w:szCs w:val="30"/>
          <w:rtl/>
        </w:rPr>
        <w:t>: 51</w:t>
      </w:r>
      <w:r w:rsidRPr="008D0A3F">
        <w:rPr>
          <w:rFonts w:cs="KFGQPC Uthman Taha Naskh" w:hint="cs"/>
          <w:b/>
          <w:sz w:val="19"/>
          <w:szCs w:val="30"/>
          <w:rtl/>
        </w:rPr>
        <w:t>]</w:t>
      </w:r>
      <w:r w:rsidRPr="008D0A3F">
        <w:rPr>
          <w:rFonts w:cs="KFGQPC Uthman Taha Naskh" w:hint="cs"/>
          <w:b/>
          <w:sz w:val="25"/>
          <w:szCs w:val="30"/>
          <w:rtl/>
        </w:rPr>
        <w:t>.</w:t>
      </w:r>
    </w:p>
    <w:p w14:paraId="15CA135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ولقد كان مشركو العرب يقرون بأن الله خالقُ كل شيء، ويعتقدون أن </w:t>
      </w:r>
      <w:r w:rsidRPr="008D0A3F">
        <w:rPr>
          <w:rFonts w:cs="KFGQPC Uthman Taha Naskh" w:hint="cs"/>
          <w:b/>
          <w:sz w:val="25"/>
          <w:szCs w:val="30"/>
          <w:rtl/>
        </w:rPr>
        <w:lastRenderedPageBreak/>
        <w:t xml:space="preserve">آلهتهم لا تخلق ولا تَرزق ولا تُحيي ولا تُميتُ، كما 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2" w:hAnsi="HQPB2" w:cs="KFGQPC Uthman Taha Naskh"/>
          <w:bCs/>
          <w:color w:val="0070C0"/>
          <w:sz w:val="24"/>
          <w:szCs w:val="24"/>
          <w:rtl/>
        </w:rPr>
        <w:sym w:font="HQPB2" w:char="F0FB"/>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F5"/>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6"/>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7"/>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9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2C"/>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A"/>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E"/>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A1"/>
      </w:r>
      <w:r w:rsidRPr="00EA0935">
        <w:rPr>
          <w:rFonts w:ascii="HQPB1" w:hAnsi="HQPB1" w:cs="KFGQPC Uthman Taha Naskh"/>
          <w:bCs/>
          <w:color w:val="0070C0"/>
          <w:sz w:val="24"/>
          <w:szCs w:val="24"/>
          <w:rtl/>
        </w:rPr>
        <w:sym w:font="HQPB1" w:char="F0A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DA"/>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46"/>
      </w:r>
      <w:r w:rsidRPr="00EA0935">
        <w:rPr>
          <w:rFonts w:ascii="HQPB2" w:hAnsi="HQPB2" w:cs="KFGQPC Uthman Taha Naskh"/>
          <w:bCs/>
          <w:color w:val="0070C0"/>
          <w:sz w:val="24"/>
          <w:szCs w:val="24"/>
          <w:rtl/>
        </w:rPr>
        <w:sym w:font="HQPB2" w:char="F07B"/>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A3"/>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A3"/>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A"/>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2"/>
      </w:r>
      <w:r w:rsidRPr="00EA0935">
        <w:rPr>
          <w:rFonts w:ascii="HQPB1" w:hAnsi="HQPB1" w:cs="KFGQPC Uthman Taha Naskh"/>
          <w:bCs/>
          <w:color w:val="0070C0"/>
          <w:sz w:val="24"/>
          <w:szCs w:val="24"/>
          <w:rtl/>
        </w:rPr>
        <w:sym w:font="HQPB1" w:char="F093"/>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93"/>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E"/>
      </w:r>
      <w:r w:rsidRPr="00EA0935">
        <w:rPr>
          <w:rFonts w:ascii="HQPB2" w:hAnsi="HQPB2" w:cs="KFGQPC Uthman Taha Naskh"/>
          <w:bCs/>
          <w:color w:val="0070C0"/>
          <w:sz w:val="24"/>
          <w:szCs w:val="24"/>
          <w:rtl/>
        </w:rPr>
        <w:sym w:font="HQPB2" w:char="F04F"/>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D2"/>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[الزخرف</w:t>
      </w:r>
      <w:r w:rsidR="000370D0" w:rsidRPr="008D0A3F">
        <w:rPr>
          <w:rFonts w:cs="KFGQPC Uthman Taha Naskh" w:hint="cs"/>
          <w:b/>
          <w:sz w:val="19"/>
          <w:szCs w:val="30"/>
          <w:rtl/>
        </w:rPr>
        <w:t>: 9</w:t>
      </w:r>
      <w:r w:rsidRPr="008D0A3F">
        <w:rPr>
          <w:rFonts w:cs="KFGQPC Uthman Taha Naskh" w:hint="cs"/>
          <w:b/>
          <w:sz w:val="19"/>
          <w:szCs w:val="30"/>
          <w:rtl/>
        </w:rPr>
        <w:t>]</w:t>
      </w:r>
      <w:r w:rsidRPr="008D0A3F">
        <w:rPr>
          <w:rFonts w:cs="KFGQPC Uthman Taha Naskh" w:hint="cs"/>
          <w:b/>
          <w:sz w:val="25"/>
          <w:szCs w:val="30"/>
          <w:rtl/>
        </w:rPr>
        <w:t>.</w:t>
      </w:r>
    </w:p>
    <w:p w14:paraId="0454A8C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ومع ذلك كانوا مشركين، لأنهم كانوا يعبدون مع الله آلهة يظنون أنها تُقربهم إلى الله زُلفى، فلم ينفعهم توحيد الربوبية لما جحدوا توحيد الألوهية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73"/>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E"/>
      </w:r>
      <w:r w:rsidRPr="00EA0935">
        <w:rPr>
          <w:rFonts w:ascii="HQPB5" w:hAnsi="HQPB5" w:cs="KFGQPC Uthman Taha Naskh"/>
          <w:bCs/>
          <w:color w:val="0070C0"/>
          <w:sz w:val="24"/>
          <w:szCs w:val="24"/>
          <w:rtl/>
        </w:rPr>
        <w:sym w:font="HQPB5" w:char="F06E"/>
      </w:r>
      <w:r w:rsidRPr="00EA0935">
        <w:rPr>
          <w:rFonts w:ascii="HQPB1" w:hAnsi="HQPB1" w:cs="KFGQPC Uthman Taha Naskh"/>
          <w:bCs/>
          <w:color w:val="0070C0"/>
          <w:sz w:val="24"/>
          <w:szCs w:val="24"/>
          <w:rtl/>
        </w:rPr>
        <w:sym w:font="HQPB1" w:char="F059"/>
      </w:r>
      <w:r w:rsidRPr="00EA0935">
        <w:rPr>
          <w:rFonts w:ascii="HQPB4" w:hAnsi="HQPB4" w:cs="KFGQPC Uthman Taha Naskh"/>
          <w:bCs/>
          <w:color w:val="0070C0"/>
          <w:sz w:val="24"/>
          <w:szCs w:val="24"/>
          <w:rtl/>
        </w:rPr>
        <w:sym w:font="HQPB4" w:char="F0F2"/>
      </w:r>
      <w:r w:rsidRPr="00EA0935">
        <w:rPr>
          <w:rFonts w:ascii="HQPB2" w:hAnsi="HQPB2" w:cs="KFGQPC Uthman Taha Naskh"/>
          <w:bCs/>
          <w:color w:val="0070C0"/>
          <w:sz w:val="24"/>
          <w:szCs w:val="24"/>
          <w:rtl/>
        </w:rPr>
        <w:sym w:font="HQPB2" w:char="F03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E"/>
      </w:r>
      <w:r w:rsidRPr="00EA0935">
        <w:rPr>
          <w:rFonts w:ascii="HQPB2" w:hAnsi="HQPB2" w:cs="KFGQPC Uthman Taha Naskh"/>
          <w:bCs/>
          <w:color w:val="0070C0"/>
          <w:sz w:val="24"/>
          <w:szCs w:val="24"/>
          <w:rtl/>
        </w:rPr>
        <w:sym w:font="HQPB2" w:char="F07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2E"/>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B3"/>
      </w:r>
      <w:r w:rsidRPr="00EA0935">
        <w:rPr>
          <w:rFonts w:ascii="HQPB4" w:hAnsi="HQPB4" w:cs="KFGQPC Uthman Taha Naskh"/>
          <w:bCs/>
          <w:color w:val="0070C0"/>
          <w:sz w:val="24"/>
          <w:szCs w:val="24"/>
          <w:rtl/>
        </w:rPr>
        <w:sym w:font="HQPB4" w:char="F096"/>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9"/>
      </w:r>
      <w:r w:rsidRPr="00EA0935">
        <w:rPr>
          <w:rFonts w:ascii="HQPB2" w:hAnsi="HQPB2" w:cs="KFGQPC Uthman Taha Naskh"/>
          <w:bCs/>
          <w:color w:val="0070C0"/>
          <w:sz w:val="24"/>
          <w:szCs w:val="24"/>
          <w:rtl/>
        </w:rPr>
        <w:sym w:font="HQPB2" w:char="F0CF"/>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[يوسف</w:t>
      </w:r>
      <w:r w:rsidR="000370D0" w:rsidRPr="008D0A3F">
        <w:rPr>
          <w:rFonts w:cs="KFGQPC Uthman Taha Naskh" w:hint="cs"/>
          <w:b/>
          <w:sz w:val="19"/>
          <w:szCs w:val="30"/>
          <w:rtl/>
        </w:rPr>
        <w:t>: 106</w:t>
      </w:r>
      <w:r w:rsidRPr="008D0A3F">
        <w:rPr>
          <w:rFonts w:cs="KFGQPC Uthman Taha Naskh" w:hint="cs"/>
          <w:b/>
          <w:sz w:val="19"/>
          <w:szCs w:val="30"/>
          <w:rtl/>
        </w:rPr>
        <w:t>]</w:t>
      </w:r>
      <w:r w:rsidR="00803CF1" w:rsidRPr="008D0A3F">
        <w:rPr>
          <w:rFonts w:cs="KFGQPC Uthman Taha Naskh" w:hint="cs"/>
          <w:b/>
          <w:sz w:val="25"/>
          <w:szCs w:val="30"/>
          <w:rtl/>
        </w:rPr>
        <w:t>.</w:t>
      </w:r>
    </w:p>
    <w:p w14:paraId="3EDCA32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وذلك أنهم لم يفردوه سبحانه بالعبادة والاستعانة، بل أشركوا معه آلهتهم في العبادة، وقالوا: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36"/>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E"/>
      </w:r>
      <w:r w:rsidRPr="00EA0935">
        <w:rPr>
          <w:rFonts w:ascii="HQPB2" w:hAnsi="HQPB2" w:cs="KFGQPC Uthman Taha Naskh"/>
          <w:bCs/>
          <w:color w:val="0070C0"/>
          <w:sz w:val="24"/>
          <w:szCs w:val="24"/>
          <w:rtl/>
        </w:rPr>
        <w:sym w:font="HQPB2" w:char="F07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2F"/>
      </w:r>
      <w:r w:rsidRPr="00EA0935">
        <w:rPr>
          <w:rFonts w:ascii="HQPB4" w:hAnsi="HQPB4" w:cs="KFGQPC Uthman Taha Naskh"/>
          <w:bCs/>
          <w:color w:val="0070C0"/>
          <w:sz w:val="24"/>
          <w:szCs w:val="24"/>
          <w:rtl/>
        </w:rPr>
        <w:sym w:font="HQPB4" w:char="F0CD"/>
      </w:r>
      <w:r w:rsidRPr="00EA0935">
        <w:rPr>
          <w:rFonts w:ascii="HQPB4" w:hAnsi="HQPB4" w:cs="KFGQPC Uthman Taha Naskh"/>
          <w:bCs/>
          <w:color w:val="0070C0"/>
          <w:sz w:val="24"/>
          <w:szCs w:val="24"/>
          <w:rtl/>
        </w:rPr>
        <w:sym w:font="HQPB4" w:char="F068"/>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3"/>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2"/>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97"/>
      </w:r>
      <w:r w:rsidRPr="00EA0935">
        <w:rPr>
          <w:rFonts w:ascii="HQPB1" w:hAnsi="HQPB1"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[الزمر: 3]</w:t>
      </w:r>
      <w:r w:rsidRPr="008D0A3F">
        <w:rPr>
          <w:rFonts w:cs="KFGQPC Uthman Taha Naskh" w:hint="cs"/>
          <w:b/>
          <w:sz w:val="25"/>
          <w:szCs w:val="30"/>
          <w:rtl/>
        </w:rPr>
        <w:t xml:space="preserve">.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49"/>
      </w:r>
      <w:r w:rsidRPr="00EA0935">
        <w:rPr>
          <w:rFonts w:ascii="HQPB2" w:hAnsi="HQPB2" w:cs="KFGQPC Uthman Taha Naskh"/>
          <w:bCs/>
          <w:color w:val="0070C0"/>
          <w:sz w:val="24"/>
          <w:szCs w:val="24"/>
          <w:rtl/>
        </w:rPr>
        <w:sym w:font="HQPB2" w:char="F077"/>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73"/>
      </w:r>
      <w:r w:rsidRPr="00EA0935">
        <w:rPr>
          <w:rFonts w:ascii="HQPB5" w:hAnsi="HQPB5" w:cs="KFGQPC Uthman Taha Naskh"/>
          <w:bCs/>
          <w:color w:val="0070C0"/>
          <w:sz w:val="24"/>
          <w:szCs w:val="24"/>
          <w:rtl/>
        </w:rPr>
        <w:sym w:font="HQPB5" w:char="F0AF"/>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73"/>
      </w:r>
      <w:r w:rsidRPr="00EA0935">
        <w:rPr>
          <w:rFonts w:ascii="HQPB5" w:hAnsi="HQPB5" w:cs="KFGQPC Uthman Taha Naskh"/>
          <w:bCs/>
          <w:color w:val="0070C0"/>
          <w:sz w:val="24"/>
          <w:szCs w:val="24"/>
          <w:rtl/>
        </w:rPr>
        <w:sym w:font="HQPB5" w:char="F0AF"/>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E4"/>
      </w:r>
      <w:r w:rsidRPr="00EA0935">
        <w:rPr>
          <w:rFonts w:ascii="HQPB1" w:hAnsi="HQPB1" w:cs="KFGQPC Uthman Taha Naskh"/>
          <w:bCs/>
          <w:color w:val="0070C0"/>
          <w:sz w:val="24"/>
          <w:szCs w:val="24"/>
          <w:rtl/>
        </w:rPr>
        <w:sym w:font="HQPB1" w:char="F0A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[يونس: 18]</w:t>
      </w:r>
      <w:r w:rsidRPr="008D0A3F">
        <w:rPr>
          <w:rFonts w:cs="KFGQPC Uthman Taha Naskh" w:hint="cs"/>
          <w:b/>
          <w:sz w:val="25"/>
          <w:szCs w:val="30"/>
          <w:rtl/>
        </w:rPr>
        <w:t>.</w:t>
      </w:r>
    </w:p>
    <w:p w14:paraId="316BF17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فمن أقر بتوحيد الربوبية، وأنكر توحيد الألوهية. وعبد مع الله غيره فهو مُشرك وليس بمسلم.</w:t>
      </w:r>
    </w:p>
    <w:p w14:paraId="151B94CA" w14:textId="77777777" w:rsidR="0012458B" w:rsidRPr="00EA0935" w:rsidRDefault="0012458B" w:rsidP="008D0A3F">
      <w:pPr>
        <w:pStyle w:val="16"/>
        <w:spacing w:line="500" w:lineRule="exact"/>
        <w:rPr>
          <w:rFonts w:cs="KFGQPC Uthman Taha Naskh"/>
          <w:bCs/>
          <w:color w:val="0070C0"/>
          <w:sz w:val="25"/>
          <w:szCs w:val="30"/>
          <w:rtl/>
        </w:rPr>
      </w:pPr>
      <w:r w:rsidRPr="00EA0935">
        <w:rPr>
          <w:rFonts w:cs="KFGQPC Uthman Taha Naskh" w:hint="cs"/>
          <w:bCs/>
          <w:color w:val="0070C0"/>
          <w:sz w:val="25"/>
          <w:szCs w:val="30"/>
          <w:rtl/>
        </w:rPr>
        <w:t>مَن هو الله؟</w:t>
      </w:r>
    </w:p>
    <w:p w14:paraId="5E27B716" w14:textId="77777777" w:rsidR="0012458B" w:rsidRPr="00EA0935" w:rsidRDefault="0012458B" w:rsidP="008D0A3F">
      <w:pPr>
        <w:pStyle w:val="af4"/>
        <w:spacing w:line="500" w:lineRule="exact"/>
        <w:rPr>
          <w:rFonts w:cs="KFGQPC Uthman Taha Naskh"/>
          <w:bCs/>
          <w:color w:val="0070C0"/>
          <w:sz w:val="25"/>
          <w:szCs w:val="30"/>
          <w:rtl/>
        </w:rPr>
      </w:pPr>
      <w:r w:rsidRPr="00EA0935">
        <w:rPr>
          <w:rFonts w:cs="KFGQPC Uthman Taha Naskh" w:hint="cs"/>
          <w:bCs/>
          <w:color w:val="0070C0"/>
          <w:sz w:val="25"/>
          <w:szCs w:val="30"/>
          <w:rtl/>
        </w:rPr>
        <w:t>إنما الله إله واحد:</w:t>
      </w:r>
    </w:p>
    <w:p w14:paraId="34A7BF8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إن الله تعالى إله واحد ليس له شريك ولا مثيل ولا شبيه في ذاته </w:t>
      </w:r>
      <w:r w:rsidRPr="008D0A3F">
        <w:rPr>
          <w:rFonts w:cs="KFGQPC Uthman Taha Naskh"/>
          <w:b/>
          <w:sz w:val="25"/>
          <w:szCs w:val="30"/>
          <w:rtl/>
        </w:rPr>
        <w:br/>
      </w:r>
      <w:r w:rsidRPr="008D0A3F">
        <w:rPr>
          <w:rFonts w:cs="KFGQPC Uthman Taha Naskh" w:hint="cs"/>
          <w:b/>
          <w:sz w:val="25"/>
          <w:szCs w:val="30"/>
          <w:rtl/>
        </w:rPr>
        <w:t xml:space="preserve">أو صفاته أو أفعاله، خلافاً لمن اعتقد أن لله زوجة أو ولداً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A"/>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E"/>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6D"/>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A"/>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A2"/>
      </w:r>
      <w:r w:rsidRPr="00EA0935">
        <w:rPr>
          <w:rFonts w:ascii="HQPB1" w:hAnsi="HQPB1" w:cs="KFGQPC Uthman Taha Naskh"/>
          <w:bCs/>
          <w:color w:val="0070C0"/>
          <w:sz w:val="24"/>
          <w:szCs w:val="24"/>
          <w:rtl/>
        </w:rPr>
        <w:sym w:font="HQPB1" w:char="F0C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3" w:hAnsi="HQPB3" w:cs="KFGQPC Uthman Taha Naskh"/>
          <w:bCs/>
          <w:color w:val="0070C0"/>
          <w:sz w:val="24"/>
          <w:szCs w:val="24"/>
          <w:rtl/>
        </w:rPr>
        <w:sym w:font="HQPB3" w:char="F024"/>
      </w:r>
      <w:r w:rsidRPr="00EA0935">
        <w:rPr>
          <w:rFonts w:ascii="HQPB4" w:hAnsi="HQPB4" w:cs="KFGQPC Uthman Taha Naskh"/>
          <w:bCs/>
          <w:color w:val="0070C0"/>
          <w:sz w:val="24"/>
          <w:szCs w:val="24"/>
          <w:rtl/>
        </w:rPr>
        <w:sym w:font="HQPB4" w:char="F0CD"/>
      </w:r>
      <w:r w:rsidRPr="00EA0935">
        <w:rPr>
          <w:rFonts w:ascii="HQPB3" w:hAnsi="HQPB3" w:cs="KFGQPC Uthman Taha Naskh"/>
          <w:bCs/>
          <w:color w:val="0070C0"/>
          <w:sz w:val="24"/>
          <w:szCs w:val="24"/>
          <w:rtl/>
        </w:rPr>
        <w:sym w:font="HQPB3" w:char="F023"/>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3"/>
      </w:r>
      <w:r w:rsidRPr="00EA0935">
        <w:rPr>
          <w:rFonts w:ascii="HQPB3" w:hAnsi="HQPB3" w:cs="KFGQPC Uthman Taha Naskh"/>
          <w:bCs/>
          <w:color w:val="0070C0"/>
          <w:sz w:val="24"/>
          <w:szCs w:val="24"/>
          <w:rtl/>
        </w:rPr>
        <w:sym w:font="HQPB3" w:char="F026"/>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3" w:hAnsi="HQPB3"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B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3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37"/>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6D"/>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D"/>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[الإخلاص</w:t>
      </w:r>
      <w:r w:rsidR="000D4D52" w:rsidRPr="008D0A3F">
        <w:rPr>
          <w:rFonts w:cs="KFGQPC Uthman Taha Naskh" w:hint="cs"/>
          <w:b/>
          <w:sz w:val="19"/>
          <w:szCs w:val="30"/>
          <w:rtl/>
        </w:rPr>
        <w:t xml:space="preserve">: 1 </w:t>
      </w:r>
      <w:r w:rsidR="00EA0935" w:rsidRPr="00EA0935">
        <w:rPr>
          <w:rFonts w:cs="KFGQPC Uthman Taha Naskh" w:hint="cs"/>
          <w:b/>
          <w:sz w:val="19"/>
          <w:szCs w:val="30"/>
          <w:rtl/>
        </w:rPr>
        <w:t>ـ</w:t>
      </w:r>
      <w:r w:rsidR="000D4D52" w:rsidRPr="008D0A3F">
        <w:rPr>
          <w:rFonts w:cs="KFGQPC Uthman Taha Naskh" w:hint="cs"/>
          <w:b/>
          <w:sz w:val="19"/>
          <w:szCs w:val="30"/>
          <w:rtl/>
        </w:rPr>
        <w:t xml:space="preserve"> 4</w:t>
      </w:r>
      <w:r w:rsidRPr="008D0A3F">
        <w:rPr>
          <w:rFonts w:cs="KFGQPC Uthman Taha Naskh" w:hint="cs"/>
          <w:b/>
          <w:sz w:val="19"/>
          <w:szCs w:val="30"/>
          <w:rtl/>
        </w:rPr>
        <w:t>]</w:t>
      </w:r>
      <w:r w:rsidRPr="008D0A3F">
        <w:rPr>
          <w:rFonts w:cs="KFGQPC Uthman Taha Naskh" w:hint="cs"/>
          <w:b/>
          <w:sz w:val="25"/>
          <w:szCs w:val="30"/>
          <w:rtl/>
        </w:rPr>
        <w:t>.</w:t>
      </w:r>
    </w:p>
    <w:p w14:paraId="226C680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وخلافاً لمن زعم أن الله ثالث ثلاثة تعالى الله عن ذلك علوًّا كبيراً، </w:t>
      </w:r>
      <w:r w:rsidRPr="008D0A3F">
        <w:rPr>
          <w:rFonts w:cs="KFGQPC Uthman Taha Naskh"/>
          <w:b/>
          <w:sz w:val="25"/>
          <w:szCs w:val="30"/>
          <w:rtl/>
        </w:rPr>
        <w:br/>
      </w:r>
      <w:r w:rsidR="002B7FD2" w:rsidRPr="00EA0935">
        <w:rPr>
          <w:rFonts w:cs="KFGQPC Uthman Taha Naskh" w:hint="cs"/>
          <w:bCs/>
          <w:color w:val="0070C0"/>
          <w:sz w:val="24"/>
          <w:szCs w:val="24"/>
          <w:rtl/>
        </w:rPr>
        <w:lastRenderedPageBreak/>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A9"/>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FF"/>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3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FB"/>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9"/>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9E"/>
      </w:r>
      <w:r w:rsidRPr="00EA0935">
        <w:rPr>
          <w:rFonts w:ascii="HQPB2" w:hAnsi="HQPB2" w:cs="KFGQPC Uthman Taha Naskh"/>
          <w:bCs/>
          <w:color w:val="0070C0"/>
          <w:sz w:val="24"/>
          <w:szCs w:val="24"/>
          <w:rtl/>
        </w:rPr>
        <w:sym w:font="HQPB2" w:char="F063"/>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9"/>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5D"/>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4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7"/>
      </w:r>
      <w:r w:rsidRPr="00EA0935">
        <w:rPr>
          <w:rFonts w:ascii="HQPB2" w:hAnsi="HQPB2" w:cs="KFGQPC Uthman Taha Naskh"/>
          <w:bCs/>
          <w:color w:val="0070C0"/>
          <w:sz w:val="24"/>
          <w:szCs w:val="24"/>
          <w:rtl/>
        </w:rPr>
        <w:sym w:font="HQPB2" w:char="F070"/>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57"/>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4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2"/>
      </w:r>
      <w:r w:rsidRPr="00EA0935">
        <w:rPr>
          <w:rFonts w:ascii="HQPB5" w:hAnsi="HQPB5"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E"/>
      </w:r>
      <w:r w:rsidRPr="00EA0935">
        <w:rPr>
          <w:rFonts w:ascii="HQPB2" w:hAnsi="HQPB2" w:cs="KFGQPC Uthman Taha Naskh"/>
          <w:bCs/>
          <w:color w:val="0070C0"/>
          <w:sz w:val="24"/>
          <w:szCs w:val="24"/>
          <w:rtl/>
        </w:rPr>
        <w:sym w:font="HQPB2" w:char="F06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48"/>
      </w:r>
      <w:r w:rsidRPr="00EA0935">
        <w:rPr>
          <w:rFonts w:ascii="HQPB2" w:hAnsi="HQPB2" w:cs="KFGQPC Uthman Taha Naskh"/>
          <w:bCs/>
          <w:color w:val="0070C0"/>
          <w:sz w:val="24"/>
          <w:szCs w:val="24"/>
          <w:rtl/>
        </w:rPr>
        <w:sym w:font="HQPB2" w:char="F07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7"/>
      </w:r>
      <w:r w:rsidRPr="00EA0935">
        <w:rPr>
          <w:rFonts w:ascii="HQPB2" w:hAnsi="HQPB2" w:cs="KFGQPC Uthman Taha Naskh"/>
          <w:bCs/>
          <w:color w:val="0070C0"/>
          <w:sz w:val="24"/>
          <w:szCs w:val="24"/>
          <w:rtl/>
        </w:rPr>
        <w:sym w:font="HQPB2" w:char="F06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3"/>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6E"/>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[المائدة: 73]</w:t>
      </w:r>
      <w:r w:rsidRPr="008D0A3F">
        <w:rPr>
          <w:rFonts w:cs="KFGQPC Uthman Taha Naskh" w:hint="cs"/>
          <w:b/>
          <w:sz w:val="25"/>
          <w:szCs w:val="30"/>
          <w:rtl/>
        </w:rPr>
        <w:t xml:space="preserve">،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3" w:hAnsi="HQPB3" w:cs="KFGQPC Uthman Taha Naskh"/>
          <w:bCs/>
          <w:color w:val="0070C0"/>
          <w:sz w:val="24"/>
          <w:szCs w:val="24"/>
          <w:rtl/>
        </w:rPr>
        <w:sym w:font="HQPB3" w:char="F02F"/>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7"/>
      </w:r>
      <w:r w:rsidRPr="00EA0935">
        <w:rPr>
          <w:rFonts w:ascii="HQPB2" w:hAnsi="HQPB2" w:cs="KFGQPC Uthman Taha Naskh"/>
          <w:bCs/>
          <w:color w:val="0070C0"/>
          <w:sz w:val="24"/>
          <w:szCs w:val="24"/>
          <w:rtl/>
        </w:rPr>
        <w:sym w:font="HQPB2" w:char="F06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3"/>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6E"/>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5" w:hAnsi="HQPB5" w:cs="KFGQPC Uthman Taha Naskh"/>
          <w:bCs/>
          <w:color w:val="0070C0"/>
          <w:sz w:val="24"/>
          <w:szCs w:val="24"/>
          <w:rtl/>
        </w:rPr>
        <w:sym w:font="HQPB5" w:char="F048"/>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E"/>
      </w:r>
      <w:r w:rsidRPr="00EA0935">
        <w:rPr>
          <w:rFonts w:ascii="HQPB2" w:hAnsi="HQPB2" w:cs="KFGQPC Uthman Taha Naskh"/>
          <w:bCs/>
          <w:color w:val="0070C0"/>
          <w:sz w:val="24"/>
          <w:szCs w:val="24"/>
          <w:rtl/>
        </w:rPr>
        <w:sym w:font="HQPB2" w:char="F07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0"/>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6D"/>
      </w:r>
      <w:r w:rsidRPr="00EA0935">
        <w:rPr>
          <w:rFonts w:ascii="HQPB4" w:hAnsi="HQPB4" w:cs="KFGQPC Uthman Taha Naskh"/>
          <w:bCs/>
          <w:color w:val="0070C0"/>
          <w:sz w:val="24"/>
          <w:szCs w:val="24"/>
          <w:rtl/>
        </w:rPr>
        <w:sym w:font="HQPB4" w:char="F0A7"/>
      </w:r>
      <w:r w:rsidRPr="00EA0935">
        <w:rPr>
          <w:rFonts w:ascii="HQPB1" w:hAnsi="HQPB1" w:cs="KFGQPC Uthman Taha Naskh"/>
          <w:bCs/>
          <w:color w:val="0070C0"/>
          <w:sz w:val="24"/>
          <w:szCs w:val="24"/>
          <w:rtl/>
        </w:rPr>
        <w:sym w:font="HQPB1" w:char="F08D"/>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E"/>
      </w:r>
      <w:r w:rsidRPr="00EA0935">
        <w:rPr>
          <w:rFonts w:ascii="HQPB2" w:hAnsi="HQPB2" w:cs="KFGQPC Uthman Taha Naskh"/>
          <w:bCs/>
          <w:color w:val="0070C0"/>
          <w:sz w:val="24"/>
          <w:szCs w:val="24"/>
          <w:rtl/>
        </w:rPr>
        <w:sym w:font="HQPB2" w:char="F04F"/>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6D"/>
      </w:r>
      <w:r w:rsidRPr="00EA0935">
        <w:rPr>
          <w:rFonts w:ascii="HQPB4" w:hAnsi="HQPB4" w:cs="KFGQPC Uthman Taha Naskh"/>
          <w:bCs/>
          <w:color w:val="0070C0"/>
          <w:sz w:val="24"/>
          <w:szCs w:val="24"/>
          <w:rtl/>
        </w:rPr>
        <w:sym w:font="HQPB4" w:char="F0A7"/>
      </w:r>
      <w:r w:rsidRPr="00EA0935">
        <w:rPr>
          <w:rFonts w:ascii="HQPB1" w:hAnsi="HQPB1" w:cs="KFGQPC Uthman Taha Naskh"/>
          <w:bCs/>
          <w:color w:val="0070C0"/>
          <w:sz w:val="24"/>
          <w:szCs w:val="24"/>
          <w:rtl/>
        </w:rPr>
        <w:sym w:font="HQPB1" w:char="F08D"/>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F"/>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[البقرة</w:t>
      </w:r>
      <w:r w:rsidR="000D4D52" w:rsidRPr="008D0A3F">
        <w:rPr>
          <w:rFonts w:cs="KFGQPC Uthman Taha Naskh" w:hint="cs"/>
          <w:b/>
          <w:sz w:val="19"/>
          <w:szCs w:val="30"/>
          <w:rtl/>
        </w:rPr>
        <w:t>: 163</w:t>
      </w:r>
      <w:r w:rsidRPr="008D0A3F">
        <w:rPr>
          <w:rFonts w:cs="KFGQPC Uthman Taha Naskh" w:hint="cs"/>
          <w:b/>
          <w:sz w:val="19"/>
          <w:szCs w:val="30"/>
          <w:rtl/>
        </w:rPr>
        <w:t>]</w:t>
      </w:r>
      <w:r w:rsidRPr="008D0A3F">
        <w:rPr>
          <w:rFonts w:cs="KFGQPC Uthman Taha Naskh" w:hint="cs"/>
          <w:b/>
          <w:sz w:val="25"/>
          <w:szCs w:val="30"/>
          <w:rtl/>
        </w:rPr>
        <w:t>.</w:t>
      </w:r>
    </w:p>
    <w:p w14:paraId="33DFAC4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وخلافاً لمن اعتقد أن هناك آلهة غير الله تعالى تتصرف في هذا الوجود </w:t>
      </w:r>
      <w:r w:rsidR="000D4D52" w:rsidRPr="008D0A3F">
        <w:rPr>
          <w:rFonts w:cs="KFGQPC Uthman Taha Naskh"/>
          <w:b/>
          <w:sz w:val="25"/>
          <w:szCs w:val="30"/>
          <w:rtl/>
        </w:rPr>
        <w:br/>
      </w:r>
      <w:r w:rsidR="002B7FD2" w:rsidRPr="00EA0935">
        <w:rPr>
          <w:rFonts w:cs="KFGQPC Uthman Taha Naskh" w:hint="cs"/>
          <w:bCs/>
          <w:color w:val="0070C0"/>
          <w:spacing w:val="-4"/>
          <w:sz w:val="24"/>
          <w:szCs w:val="24"/>
          <w:rtl/>
        </w:rPr>
        <w:sym w:font="HQPB2" w:char="F0E2"/>
      </w:r>
      <w:r w:rsidRPr="00EA0935">
        <w:rPr>
          <w:rFonts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F6"/>
      </w:r>
      <w:r w:rsidRPr="00EA0935">
        <w:rPr>
          <w:rFonts w:ascii="HQPB2" w:hAnsi="HQPB2" w:cs="KFGQPC Uthman Taha Naskh"/>
          <w:bCs/>
          <w:color w:val="0070C0"/>
          <w:spacing w:val="-4"/>
          <w:sz w:val="24"/>
          <w:szCs w:val="24"/>
          <w:rtl/>
        </w:rPr>
        <w:sym w:font="HQPB2" w:char="F071"/>
      </w:r>
      <w:r w:rsidRPr="00EA0935">
        <w:rPr>
          <w:rFonts w:ascii="HQPB5" w:hAnsi="HQPB5" w:cs="KFGQPC Uthman Taha Naskh"/>
          <w:bCs/>
          <w:color w:val="0070C0"/>
          <w:spacing w:val="-4"/>
          <w:sz w:val="24"/>
          <w:szCs w:val="24"/>
          <w:rtl/>
        </w:rPr>
        <w:sym w:font="HQPB5" w:char="F073"/>
      </w:r>
      <w:r w:rsidRPr="00EA0935">
        <w:rPr>
          <w:rFonts w:ascii="HQPB2" w:hAnsi="HQPB2" w:cs="KFGQPC Uthman Taha Naskh"/>
          <w:bCs/>
          <w:color w:val="0070C0"/>
          <w:spacing w:val="-4"/>
          <w:sz w:val="24"/>
          <w:szCs w:val="24"/>
          <w:rtl/>
        </w:rPr>
        <w:sym w:font="HQPB2" w:char="F039"/>
      </w:r>
      <w:r w:rsidRPr="00EA0935">
        <w:rPr>
          <w:rFonts w:ascii="HQPB2" w:hAnsi="HQPB2"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74"/>
      </w:r>
      <w:r w:rsidRPr="00EA0935">
        <w:rPr>
          <w:rFonts w:ascii="HQPB2" w:hAnsi="HQPB2" w:cs="KFGQPC Uthman Taha Naskh"/>
          <w:bCs/>
          <w:color w:val="0070C0"/>
          <w:spacing w:val="-4"/>
          <w:sz w:val="24"/>
          <w:szCs w:val="24"/>
          <w:rtl/>
        </w:rPr>
        <w:sym w:font="HQPB2" w:char="F062"/>
      </w:r>
      <w:r w:rsidRPr="00EA0935">
        <w:rPr>
          <w:rFonts w:ascii="HQPB1" w:hAnsi="HQPB1" w:cs="KFGQPC Uthman Taha Naskh"/>
          <w:bCs/>
          <w:color w:val="0070C0"/>
          <w:spacing w:val="-4"/>
          <w:sz w:val="24"/>
          <w:szCs w:val="24"/>
          <w:rtl/>
        </w:rPr>
        <w:sym w:font="HQPB1" w:char="F025"/>
      </w:r>
      <w:r w:rsidRPr="00EA0935">
        <w:rPr>
          <w:rFonts w:ascii="HQPB5" w:hAnsi="HQPB5" w:cs="KFGQPC Uthman Taha Naskh"/>
          <w:bCs/>
          <w:color w:val="0070C0"/>
          <w:spacing w:val="-4"/>
          <w:sz w:val="24"/>
          <w:szCs w:val="24"/>
          <w:rtl/>
        </w:rPr>
        <w:sym w:font="HQPB5" w:char="F078"/>
      </w:r>
      <w:r w:rsidRPr="00EA0935">
        <w:rPr>
          <w:rFonts w:ascii="HQPB2" w:hAnsi="HQPB2" w:cs="KFGQPC Uthman Taha Naskh"/>
          <w:bCs/>
          <w:color w:val="0070C0"/>
          <w:spacing w:val="-4"/>
          <w:sz w:val="24"/>
          <w:szCs w:val="24"/>
          <w:rtl/>
        </w:rPr>
        <w:sym w:font="HQPB2" w:char="F02E"/>
      </w:r>
      <w:r w:rsidRPr="00EA0935">
        <w:rPr>
          <w:rFonts w:ascii="HQPB2" w:hAnsi="HQPB2"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21"/>
      </w:r>
      <w:r w:rsidRPr="00EA0935">
        <w:rPr>
          <w:rFonts w:ascii="HQPB1" w:hAnsi="HQPB1" w:cs="KFGQPC Uthman Taha Naskh"/>
          <w:bCs/>
          <w:color w:val="0070C0"/>
          <w:spacing w:val="-4"/>
          <w:sz w:val="24"/>
          <w:szCs w:val="24"/>
          <w:rtl/>
        </w:rPr>
        <w:sym w:font="HQPB1" w:char="F024"/>
      </w:r>
      <w:r w:rsidRPr="00EA0935">
        <w:rPr>
          <w:rFonts w:ascii="HQPB5" w:hAnsi="HQPB5" w:cs="KFGQPC Uthman Taha Naskh"/>
          <w:bCs/>
          <w:color w:val="0070C0"/>
          <w:spacing w:val="-4"/>
          <w:sz w:val="24"/>
          <w:szCs w:val="24"/>
          <w:rtl/>
        </w:rPr>
        <w:sym w:font="HQPB5" w:char="F079"/>
      </w:r>
      <w:r w:rsidRPr="00EA0935">
        <w:rPr>
          <w:rFonts w:ascii="HQPB2" w:hAnsi="HQPB2" w:cs="KFGQPC Uthman Taha Naskh"/>
          <w:bCs/>
          <w:color w:val="0070C0"/>
          <w:spacing w:val="-4"/>
          <w:sz w:val="24"/>
          <w:szCs w:val="24"/>
          <w:rtl/>
        </w:rPr>
        <w:sym w:font="HQPB2" w:char="F04A"/>
      </w:r>
      <w:r w:rsidRPr="00EA0935">
        <w:rPr>
          <w:rFonts w:ascii="HQPB4" w:hAnsi="HQPB4" w:cs="KFGQPC Uthman Taha Naskh"/>
          <w:bCs/>
          <w:color w:val="0070C0"/>
          <w:spacing w:val="-4"/>
          <w:sz w:val="24"/>
          <w:szCs w:val="24"/>
          <w:rtl/>
        </w:rPr>
        <w:sym w:font="HQPB4" w:char="F0CE"/>
      </w:r>
      <w:r w:rsidRPr="00EA0935">
        <w:rPr>
          <w:rFonts w:ascii="HQPB2" w:hAnsi="HQPB2" w:cs="KFGQPC Uthman Taha Naskh"/>
          <w:bCs/>
          <w:color w:val="0070C0"/>
          <w:spacing w:val="-4"/>
          <w:sz w:val="24"/>
          <w:szCs w:val="24"/>
          <w:rtl/>
        </w:rPr>
        <w:sym w:font="HQPB2" w:char="F06B"/>
      </w:r>
      <w:r w:rsidRPr="00EA0935">
        <w:rPr>
          <w:rFonts w:ascii="HQPB2" w:hAnsi="HQPB2" w:cs="KFGQPC Uthman Taha Naskh"/>
          <w:bCs/>
          <w:color w:val="0070C0"/>
          <w:spacing w:val="-4"/>
          <w:sz w:val="24"/>
          <w:szCs w:val="24"/>
          <w:rtl/>
        </w:rPr>
        <w:sym w:font="HQPB2" w:char="F08E"/>
      </w:r>
      <w:r w:rsidRPr="00EA0935">
        <w:rPr>
          <w:rFonts w:ascii="HQPB4" w:hAnsi="HQPB4" w:cs="KFGQPC Uthman Taha Naskh"/>
          <w:bCs/>
          <w:color w:val="0070C0"/>
          <w:spacing w:val="-4"/>
          <w:sz w:val="24"/>
          <w:szCs w:val="24"/>
          <w:rtl/>
        </w:rPr>
        <w:sym w:font="HQPB4" w:char="F0CF"/>
      </w:r>
      <w:r w:rsidRPr="00EA0935">
        <w:rPr>
          <w:rFonts w:ascii="HQPB1" w:hAnsi="HQPB1" w:cs="KFGQPC Uthman Taha Naskh"/>
          <w:bCs/>
          <w:color w:val="0070C0"/>
          <w:spacing w:val="-4"/>
          <w:sz w:val="24"/>
          <w:szCs w:val="24"/>
          <w:rtl/>
        </w:rPr>
        <w:sym w:font="HQPB1" w:char="F0F9"/>
      </w:r>
      <w:r w:rsidRPr="00EA0935">
        <w:rPr>
          <w:rFonts w:ascii="HQPB1" w:hAnsi="HQPB1"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EE"/>
      </w:r>
      <w:r w:rsidRPr="00EA0935">
        <w:rPr>
          <w:rFonts w:ascii="HQPB2" w:hAnsi="HQPB2" w:cs="KFGQPC Uthman Taha Naskh"/>
          <w:bCs/>
          <w:color w:val="0070C0"/>
          <w:spacing w:val="-4"/>
          <w:sz w:val="24"/>
          <w:szCs w:val="24"/>
          <w:rtl/>
        </w:rPr>
        <w:sym w:font="HQPB2" w:char="F070"/>
      </w:r>
      <w:r w:rsidRPr="00EA0935">
        <w:rPr>
          <w:rFonts w:ascii="HQPB5" w:hAnsi="HQPB5" w:cs="KFGQPC Uthman Taha Naskh"/>
          <w:bCs/>
          <w:color w:val="0070C0"/>
          <w:spacing w:val="-4"/>
          <w:sz w:val="24"/>
          <w:szCs w:val="24"/>
          <w:rtl/>
        </w:rPr>
        <w:sym w:font="HQPB5" w:char="F06F"/>
      </w:r>
      <w:r w:rsidRPr="00EA0935">
        <w:rPr>
          <w:rFonts w:ascii="HQPB2" w:hAnsi="HQPB2" w:cs="KFGQPC Uthman Taha Naskh"/>
          <w:bCs/>
          <w:color w:val="0070C0"/>
          <w:spacing w:val="-4"/>
          <w:sz w:val="24"/>
          <w:szCs w:val="24"/>
          <w:rtl/>
        </w:rPr>
        <w:sym w:font="HQPB2" w:char="F06C"/>
      </w:r>
      <w:r w:rsidRPr="00EA0935">
        <w:rPr>
          <w:rFonts w:ascii="HQPB4" w:hAnsi="HQPB4" w:cs="KFGQPC Uthman Taha Naskh"/>
          <w:bCs/>
          <w:color w:val="0070C0"/>
          <w:spacing w:val="-4"/>
          <w:sz w:val="24"/>
          <w:szCs w:val="24"/>
          <w:rtl/>
        </w:rPr>
        <w:sym w:font="HQPB4" w:char="F0CE"/>
      </w:r>
      <w:r w:rsidRPr="00EA0935">
        <w:rPr>
          <w:rFonts w:ascii="HQPB2" w:hAnsi="HQPB2" w:cs="KFGQPC Uthman Taha Naskh"/>
          <w:bCs/>
          <w:color w:val="0070C0"/>
          <w:spacing w:val="-4"/>
          <w:sz w:val="24"/>
          <w:szCs w:val="24"/>
          <w:rtl/>
        </w:rPr>
        <w:sym w:font="HQPB2" w:char="F03B"/>
      </w:r>
      <w:r w:rsidRPr="00EA0935">
        <w:rPr>
          <w:rFonts w:ascii="HQPB1" w:hAnsi="HQPB1" w:cs="KFGQPC Uthman Taha Naskh"/>
          <w:bCs/>
          <w:color w:val="0070C0"/>
          <w:spacing w:val="-4"/>
          <w:sz w:val="24"/>
          <w:szCs w:val="24"/>
          <w:rtl/>
        </w:rPr>
        <w:sym w:font="HQPB1" w:char="F023"/>
      </w:r>
      <w:r w:rsidRPr="00EA0935">
        <w:rPr>
          <w:rFonts w:ascii="HQPB5" w:hAnsi="HQPB5" w:cs="KFGQPC Uthman Taha Naskh"/>
          <w:bCs/>
          <w:color w:val="0070C0"/>
          <w:spacing w:val="-4"/>
          <w:sz w:val="24"/>
          <w:szCs w:val="24"/>
          <w:rtl/>
        </w:rPr>
        <w:sym w:font="HQPB5" w:char="F075"/>
      </w:r>
      <w:r w:rsidRPr="00EA0935">
        <w:rPr>
          <w:rFonts w:ascii="HQPB2" w:hAnsi="HQPB2" w:cs="KFGQPC Uthman Taha Naskh"/>
          <w:bCs/>
          <w:color w:val="0070C0"/>
          <w:spacing w:val="-4"/>
          <w:sz w:val="24"/>
          <w:szCs w:val="24"/>
          <w:rtl/>
        </w:rPr>
        <w:sym w:font="HQPB2" w:char="F0E4"/>
      </w:r>
      <w:r w:rsidRPr="00EA0935">
        <w:rPr>
          <w:rFonts w:ascii="HQPB2" w:hAnsi="HQPB2"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9E"/>
      </w:r>
      <w:r w:rsidRPr="00EA0935">
        <w:rPr>
          <w:rFonts w:ascii="HQPB2" w:hAnsi="HQPB2" w:cs="KFGQPC Uthman Taha Naskh"/>
          <w:bCs/>
          <w:color w:val="0070C0"/>
          <w:spacing w:val="-4"/>
          <w:sz w:val="24"/>
          <w:szCs w:val="24"/>
          <w:rtl/>
        </w:rPr>
        <w:sym w:font="HQPB2" w:char="F077"/>
      </w:r>
      <w:r w:rsidRPr="00EA0935">
        <w:rPr>
          <w:rFonts w:ascii="HQPB4" w:hAnsi="HQPB4" w:cs="KFGQPC Uthman Taha Naskh"/>
          <w:bCs/>
          <w:color w:val="0070C0"/>
          <w:spacing w:val="-4"/>
          <w:sz w:val="24"/>
          <w:szCs w:val="24"/>
          <w:rtl/>
        </w:rPr>
        <w:sym w:font="HQPB4" w:char="F0CE"/>
      </w:r>
      <w:r w:rsidRPr="00EA0935">
        <w:rPr>
          <w:rFonts w:ascii="HQPB1" w:hAnsi="HQPB1" w:cs="KFGQPC Uthman Taha Naskh"/>
          <w:bCs/>
          <w:color w:val="0070C0"/>
          <w:spacing w:val="-4"/>
          <w:sz w:val="24"/>
          <w:szCs w:val="24"/>
          <w:rtl/>
        </w:rPr>
        <w:sym w:font="HQPB1" w:char="F029"/>
      </w:r>
      <w:r w:rsidRPr="00EA0935">
        <w:rPr>
          <w:rFonts w:ascii="HQPB1" w:hAnsi="HQPB1"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AA"/>
      </w:r>
      <w:r w:rsidRPr="00EA0935">
        <w:rPr>
          <w:rFonts w:ascii="HQPB1" w:hAnsi="HQPB1" w:cs="KFGQPC Uthman Taha Naskh"/>
          <w:bCs/>
          <w:color w:val="0070C0"/>
          <w:spacing w:val="-4"/>
          <w:sz w:val="24"/>
          <w:szCs w:val="24"/>
          <w:rtl/>
        </w:rPr>
        <w:sym w:font="HQPB1" w:char="F021"/>
      </w:r>
      <w:r w:rsidRPr="00EA0935">
        <w:rPr>
          <w:rFonts w:ascii="HQPB5" w:hAnsi="HQPB5" w:cs="KFGQPC Uthman Taha Naskh"/>
          <w:bCs/>
          <w:color w:val="0070C0"/>
          <w:spacing w:val="-4"/>
          <w:sz w:val="24"/>
          <w:szCs w:val="24"/>
          <w:rtl/>
        </w:rPr>
        <w:sym w:font="HQPB5" w:char="F024"/>
      </w:r>
      <w:r w:rsidRPr="00EA0935">
        <w:rPr>
          <w:rFonts w:ascii="HQPB1" w:hAnsi="HQPB1" w:cs="KFGQPC Uthman Taha Naskh"/>
          <w:bCs/>
          <w:color w:val="0070C0"/>
          <w:spacing w:val="-4"/>
          <w:sz w:val="24"/>
          <w:szCs w:val="24"/>
          <w:rtl/>
        </w:rPr>
        <w:sym w:font="HQPB1" w:char="F023"/>
      </w:r>
      <w:r w:rsidRPr="00EA0935">
        <w:rPr>
          <w:rFonts w:ascii="HQPB1" w:hAnsi="HQPB1" w:cs="KFGQPC Uthman Taha Naskh"/>
          <w:bCs/>
          <w:color w:val="0070C0"/>
          <w:spacing w:val="-4"/>
          <w:sz w:val="24"/>
          <w:szCs w:val="24"/>
          <w:rtl/>
        </w:rPr>
        <w:t xml:space="preserve"> </w:t>
      </w:r>
      <w:r w:rsidRPr="00EA0935">
        <w:rPr>
          <w:rFonts w:ascii="HQPB1" w:hAnsi="HQPB1" w:cs="KFGQPC Uthman Taha Naskh"/>
          <w:bCs/>
          <w:color w:val="0070C0"/>
          <w:spacing w:val="-4"/>
          <w:sz w:val="24"/>
          <w:szCs w:val="24"/>
          <w:rtl/>
        </w:rPr>
        <w:sym w:font="HQPB1" w:char="F024"/>
      </w:r>
      <w:r w:rsidRPr="00EA0935">
        <w:rPr>
          <w:rFonts w:ascii="HQPB5" w:hAnsi="HQPB5" w:cs="KFGQPC Uthman Taha Naskh"/>
          <w:bCs/>
          <w:color w:val="0070C0"/>
          <w:spacing w:val="-4"/>
          <w:sz w:val="24"/>
          <w:szCs w:val="24"/>
          <w:rtl/>
        </w:rPr>
        <w:sym w:font="HQPB5" w:char="F073"/>
      </w:r>
      <w:r w:rsidRPr="00EA0935">
        <w:rPr>
          <w:rFonts w:ascii="HQPB1" w:hAnsi="HQPB1" w:cs="KFGQPC Uthman Taha Naskh"/>
          <w:bCs/>
          <w:color w:val="0070C0"/>
          <w:spacing w:val="-4"/>
          <w:sz w:val="24"/>
          <w:szCs w:val="24"/>
          <w:rtl/>
        </w:rPr>
        <w:sym w:font="HQPB1" w:char="F03F"/>
      </w:r>
      <w:r w:rsidRPr="00EA0935">
        <w:rPr>
          <w:rFonts w:ascii="HQPB5" w:hAnsi="HQPB5" w:cs="KFGQPC Uthman Taha Naskh"/>
          <w:bCs/>
          <w:color w:val="0070C0"/>
          <w:spacing w:val="-4"/>
          <w:sz w:val="24"/>
          <w:szCs w:val="24"/>
          <w:rtl/>
        </w:rPr>
        <w:sym w:font="HQPB5" w:char="F079"/>
      </w:r>
      <w:r w:rsidRPr="00EA0935">
        <w:rPr>
          <w:rFonts w:ascii="HQPB1" w:hAnsi="HQPB1" w:cs="KFGQPC Uthman Taha Naskh"/>
          <w:bCs/>
          <w:color w:val="0070C0"/>
          <w:spacing w:val="-4"/>
          <w:sz w:val="24"/>
          <w:szCs w:val="24"/>
          <w:rtl/>
        </w:rPr>
        <w:sym w:font="HQPB1" w:char="F089"/>
      </w:r>
      <w:r w:rsidRPr="00EA0935">
        <w:rPr>
          <w:rFonts w:ascii="HQPB5" w:hAnsi="HQPB5" w:cs="KFGQPC Uthman Taha Naskh"/>
          <w:bCs/>
          <w:color w:val="0070C0"/>
          <w:spacing w:val="-4"/>
          <w:sz w:val="24"/>
          <w:szCs w:val="24"/>
          <w:rtl/>
        </w:rPr>
        <w:sym w:font="HQPB5" w:char="F07C"/>
      </w:r>
      <w:r w:rsidRPr="00EA0935">
        <w:rPr>
          <w:rFonts w:ascii="HQPB1" w:hAnsi="HQPB1" w:cs="KFGQPC Uthman Taha Naskh"/>
          <w:bCs/>
          <w:color w:val="0070C0"/>
          <w:spacing w:val="-4"/>
          <w:sz w:val="24"/>
          <w:szCs w:val="24"/>
          <w:rtl/>
        </w:rPr>
        <w:sym w:font="HQPB1" w:char="F0A1"/>
      </w:r>
      <w:r w:rsidRPr="00EA0935">
        <w:rPr>
          <w:rFonts w:ascii="HQPB5" w:hAnsi="HQPB5" w:cs="KFGQPC Uthman Taha Naskh"/>
          <w:bCs/>
          <w:color w:val="0070C0"/>
          <w:spacing w:val="-4"/>
          <w:sz w:val="24"/>
          <w:szCs w:val="24"/>
          <w:rtl/>
        </w:rPr>
        <w:sym w:font="HQPB5" w:char="F078"/>
      </w:r>
      <w:r w:rsidRPr="00EA0935">
        <w:rPr>
          <w:rFonts w:ascii="HQPB1" w:hAnsi="HQPB1" w:cs="KFGQPC Uthman Taha Naskh"/>
          <w:bCs/>
          <w:color w:val="0070C0"/>
          <w:spacing w:val="-4"/>
          <w:sz w:val="24"/>
          <w:szCs w:val="24"/>
          <w:rtl/>
        </w:rPr>
        <w:sym w:font="HQPB1" w:char="F0FF"/>
      </w:r>
      <w:r w:rsidRPr="00EA0935">
        <w:rPr>
          <w:rFonts w:ascii="HQPB5" w:hAnsi="HQPB5" w:cs="KFGQPC Uthman Taha Naskh"/>
          <w:bCs/>
          <w:color w:val="0070C0"/>
          <w:spacing w:val="-4"/>
          <w:sz w:val="24"/>
          <w:szCs w:val="24"/>
          <w:rtl/>
        </w:rPr>
        <w:sym w:font="HQPB5" w:char="F073"/>
      </w:r>
      <w:r w:rsidRPr="00EA0935">
        <w:rPr>
          <w:rFonts w:ascii="HQPB2" w:hAnsi="HQPB2" w:cs="KFGQPC Uthman Taha Naskh"/>
          <w:bCs/>
          <w:color w:val="0070C0"/>
          <w:spacing w:val="-4"/>
          <w:sz w:val="24"/>
          <w:szCs w:val="24"/>
          <w:rtl/>
        </w:rPr>
        <w:sym w:font="HQPB2" w:char="F039"/>
      </w:r>
      <w:r w:rsidRPr="00EA0935">
        <w:rPr>
          <w:rFonts w:ascii="HQPB2" w:hAnsi="HQPB2"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34"/>
      </w:r>
      <w:r w:rsidRPr="00EA0935">
        <w:rPr>
          <w:rFonts w:ascii="HQPB4" w:hAnsi="HQPB4"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7A"/>
      </w:r>
      <w:r w:rsidRPr="00EA0935">
        <w:rPr>
          <w:rFonts w:ascii="HQPB2" w:hAnsi="HQPB2" w:cs="KFGQPC Uthman Taha Naskh"/>
          <w:bCs/>
          <w:color w:val="0070C0"/>
          <w:spacing w:val="-4"/>
          <w:sz w:val="24"/>
          <w:szCs w:val="24"/>
          <w:rtl/>
        </w:rPr>
        <w:sym w:font="HQPB2" w:char="F060"/>
      </w:r>
      <w:r w:rsidRPr="00EA0935">
        <w:rPr>
          <w:rFonts w:ascii="HQPB2" w:hAnsi="HQPB2" w:cs="KFGQPC Uthman Taha Naskh"/>
          <w:bCs/>
          <w:color w:val="0070C0"/>
          <w:spacing w:val="-4"/>
          <w:sz w:val="24"/>
          <w:szCs w:val="24"/>
          <w:rtl/>
        </w:rPr>
        <w:sym w:font="HQPB2" w:char="F0BB"/>
      </w:r>
      <w:r w:rsidRPr="00EA0935">
        <w:rPr>
          <w:rFonts w:ascii="HQPB5" w:hAnsi="HQPB5" w:cs="KFGQPC Uthman Taha Naskh"/>
          <w:bCs/>
          <w:color w:val="0070C0"/>
          <w:spacing w:val="-4"/>
          <w:sz w:val="24"/>
          <w:szCs w:val="24"/>
          <w:rtl/>
        </w:rPr>
        <w:sym w:font="HQPB5" w:char="F079"/>
      </w:r>
      <w:r w:rsidRPr="00EA0935">
        <w:rPr>
          <w:rFonts w:ascii="HQPB1" w:hAnsi="HQPB1" w:cs="KFGQPC Uthman Taha Naskh"/>
          <w:bCs/>
          <w:color w:val="0070C0"/>
          <w:spacing w:val="-4"/>
          <w:sz w:val="24"/>
          <w:szCs w:val="24"/>
          <w:rtl/>
        </w:rPr>
        <w:sym w:font="HQPB1" w:char="F073"/>
      </w:r>
      <w:r w:rsidRPr="00EA0935">
        <w:rPr>
          <w:rFonts w:ascii="HQPB4" w:hAnsi="HQPB4" w:cs="KFGQPC Uthman Taha Naskh"/>
          <w:bCs/>
          <w:color w:val="0070C0"/>
          <w:spacing w:val="-4"/>
          <w:sz w:val="24"/>
          <w:szCs w:val="24"/>
          <w:rtl/>
        </w:rPr>
        <w:sym w:font="HQPB4" w:char="F0F6"/>
      </w:r>
      <w:r w:rsidRPr="00EA0935">
        <w:rPr>
          <w:rFonts w:ascii="HQPB1" w:hAnsi="HQPB1" w:cs="KFGQPC Uthman Taha Naskh"/>
          <w:bCs/>
          <w:color w:val="0070C0"/>
          <w:spacing w:val="-4"/>
          <w:sz w:val="24"/>
          <w:szCs w:val="24"/>
          <w:rtl/>
        </w:rPr>
        <w:sym w:font="HQPB1" w:char="F036"/>
      </w:r>
      <w:r w:rsidRPr="00EA0935">
        <w:rPr>
          <w:rFonts w:ascii="HQPB4" w:hAnsi="HQPB4" w:cs="KFGQPC Uthman Taha Naskh"/>
          <w:bCs/>
          <w:color w:val="0070C0"/>
          <w:spacing w:val="-4"/>
          <w:sz w:val="24"/>
          <w:szCs w:val="24"/>
          <w:rtl/>
        </w:rPr>
        <w:sym w:font="HQPB4" w:char="F0DD"/>
      </w:r>
      <w:r w:rsidRPr="00EA0935">
        <w:rPr>
          <w:rFonts w:ascii="HQPB1" w:hAnsi="HQPB1" w:cs="KFGQPC Uthman Taha Naskh"/>
          <w:bCs/>
          <w:color w:val="0070C0"/>
          <w:spacing w:val="-4"/>
          <w:sz w:val="24"/>
          <w:szCs w:val="24"/>
          <w:rtl/>
        </w:rPr>
        <w:sym w:font="HQPB1" w:char="F0A1"/>
      </w:r>
      <w:r w:rsidRPr="00EA0935">
        <w:rPr>
          <w:rFonts w:ascii="HQPB5" w:hAnsi="HQPB5" w:cs="KFGQPC Uthman Taha Naskh"/>
          <w:bCs/>
          <w:color w:val="0070C0"/>
          <w:spacing w:val="-4"/>
          <w:sz w:val="24"/>
          <w:szCs w:val="24"/>
          <w:rtl/>
        </w:rPr>
        <w:sym w:font="HQPB5" w:char="F073"/>
      </w:r>
      <w:r w:rsidRPr="00EA0935">
        <w:rPr>
          <w:rFonts w:ascii="HQPB1" w:hAnsi="HQPB1" w:cs="KFGQPC Uthman Taha Naskh"/>
          <w:bCs/>
          <w:color w:val="0070C0"/>
          <w:spacing w:val="-4"/>
          <w:sz w:val="24"/>
          <w:szCs w:val="24"/>
          <w:rtl/>
        </w:rPr>
        <w:sym w:font="HQPB1" w:char="F0F9"/>
      </w:r>
      <w:r w:rsidRPr="00EA0935">
        <w:rPr>
          <w:rFonts w:ascii="HQPB1" w:hAnsi="HQPB1"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AB"/>
      </w:r>
      <w:r w:rsidRPr="00EA0935">
        <w:rPr>
          <w:rFonts w:ascii="HQPB1" w:hAnsi="HQPB1" w:cs="KFGQPC Uthman Taha Naskh"/>
          <w:bCs/>
          <w:color w:val="0070C0"/>
          <w:spacing w:val="-4"/>
          <w:sz w:val="24"/>
          <w:szCs w:val="24"/>
          <w:rtl/>
        </w:rPr>
        <w:sym w:font="HQPB1" w:char="F021"/>
      </w:r>
      <w:r w:rsidRPr="00EA0935">
        <w:rPr>
          <w:rFonts w:ascii="HQPB5" w:hAnsi="HQPB5" w:cs="KFGQPC Uthman Taha Naskh"/>
          <w:bCs/>
          <w:color w:val="0070C0"/>
          <w:spacing w:val="-4"/>
          <w:sz w:val="24"/>
          <w:szCs w:val="24"/>
          <w:rtl/>
        </w:rPr>
        <w:sym w:font="HQPB5" w:char="F024"/>
      </w:r>
      <w:r w:rsidRPr="00EA0935">
        <w:rPr>
          <w:rFonts w:ascii="HQPB1" w:hAnsi="HQPB1" w:cs="KFGQPC Uthman Taha Naskh"/>
          <w:bCs/>
          <w:color w:val="0070C0"/>
          <w:spacing w:val="-4"/>
          <w:sz w:val="24"/>
          <w:szCs w:val="24"/>
          <w:rtl/>
        </w:rPr>
        <w:sym w:font="HQPB1" w:char="F023"/>
      </w:r>
      <w:r w:rsidRPr="00EA0935">
        <w:rPr>
          <w:rFonts w:ascii="HQPB1" w:hAnsi="HQPB1"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C9"/>
      </w:r>
      <w:r w:rsidRPr="00EA0935">
        <w:rPr>
          <w:rFonts w:ascii="HQPB4" w:hAnsi="HQPB4" w:cs="KFGQPC Uthman Taha Naskh"/>
          <w:bCs/>
          <w:color w:val="0070C0"/>
          <w:spacing w:val="-4"/>
          <w:sz w:val="24"/>
          <w:szCs w:val="24"/>
          <w:rtl/>
        </w:rPr>
        <w:sym w:font="HQPB4" w:char="F062"/>
      </w:r>
      <w:r w:rsidRPr="00EA0935">
        <w:rPr>
          <w:rFonts w:ascii="HQPB1" w:hAnsi="HQPB1" w:cs="KFGQPC Uthman Taha Naskh"/>
          <w:bCs/>
          <w:color w:val="0070C0"/>
          <w:spacing w:val="-4"/>
          <w:sz w:val="24"/>
          <w:szCs w:val="24"/>
          <w:rtl/>
        </w:rPr>
        <w:sym w:font="HQPB1" w:char="F03E"/>
      </w:r>
      <w:r w:rsidRPr="00EA0935">
        <w:rPr>
          <w:rFonts w:ascii="HQPB5" w:hAnsi="HQPB5" w:cs="KFGQPC Uthman Taha Naskh"/>
          <w:bCs/>
          <w:color w:val="0070C0"/>
          <w:spacing w:val="-4"/>
          <w:sz w:val="24"/>
          <w:szCs w:val="24"/>
          <w:rtl/>
        </w:rPr>
        <w:sym w:font="HQPB5" w:char="F075"/>
      </w:r>
      <w:r w:rsidRPr="00EA0935">
        <w:rPr>
          <w:rFonts w:ascii="HQPB1" w:hAnsi="HQPB1" w:cs="KFGQPC Uthman Taha Naskh"/>
          <w:bCs/>
          <w:color w:val="0070C0"/>
          <w:spacing w:val="-4"/>
          <w:sz w:val="24"/>
          <w:szCs w:val="24"/>
          <w:rtl/>
        </w:rPr>
        <w:sym w:font="HQPB1" w:char="F091"/>
      </w:r>
      <w:r w:rsidRPr="00EA0935">
        <w:rPr>
          <w:rFonts w:ascii="HQPB1" w:hAnsi="HQPB1"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C4"/>
      </w:r>
      <w:r w:rsidRPr="00EA0935">
        <w:rPr>
          <w:rFonts w:ascii="HQPB1" w:hAnsi="HQPB1" w:cs="KFGQPC Uthman Taha Naskh"/>
          <w:bCs/>
          <w:color w:val="0070C0"/>
          <w:spacing w:val="-4"/>
          <w:sz w:val="24"/>
          <w:szCs w:val="24"/>
          <w:rtl/>
        </w:rPr>
        <w:sym w:font="HQPB1" w:char="F0B8"/>
      </w:r>
      <w:r w:rsidRPr="00EA0935">
        <w:rPr>
          <w:rFonts w:ascii="HQPB4" w:hAnsi="HQPB4" w:cs="KFGQPC Uthman Taha Naskh"/>
          <w:bCs/>
          <w:color w:val="0070C0"/>
          <w:spacing w:val="-4"/>
          <w:sz w:val="24"/>
          <w:szCs w:val="24"/>
          <w:rtl/>
        </w:rPr>
        <w:sym w:font="HQPB4" w:char="F0F6"/>
      </w:r>
      <w:r w:rsidRPr="00EA0935">
        <w:rPr>
          <w:rFonts w:ascii="HQPB1" w:hAnsi="HQPB1" w:cs="KFGQPC Uthman Taha Naskh"/>
          <w:bCs/>
          <w:color w:val="0070C0"/>
          <w:spacing w:val="-4"/>
          <w:sz w:val="24"/>
          <w:szCs w:val="24"/>
          <w:rtl/>
        </w:rPr>
        <w:sym w:font="HQPB1" w:char="F08D"/>
      </w:r>
      <w:r w:rsidRPr="00EA0935">
        <w:rPr>
          <w:rFonts w:ascii="HQPB5" w:hAnsi="HQPB5" w:cs="KFGQPC Uthman Taha Naskh"/>
          <w:bCs/>
          <w:color w:val="0070C0"/>
          <w:spacing w:val="-4"/>
          <w:sz w:val="24"/>
          <w:szCs w:val="24"/>
          <w:rtl/>
        </w:rPr>
        <w:sym w:font="HQPB5" w:char="F079"/>
      </w:r>
      <w:r w:rsidRPr="00EA0935">
        <w:rPr>
          <w:rFonts w:ascii="HQPB1" w:hAnsi="HQPB1" w:cs="KFGQPC Uthman Taha Naskh"/>
          <w:bCs/>
          <w:color w:val="0070C0"/>
          <w:spacing w:val="-4"/>
          <w:sz w:val="24"/>
          <w:szCs w:val="24"/>
          <w:rtl/>
        </w:rPr>
        <w:sym w:font="HQPB1" w:char="F0E8"/>
      </w:r>
      <w:r w:rsidRPr="00EA0935">
        <w:rPr>
          <w:rFonts w:ascii="HQPB4" w:hAnsi="HQPB4" w:cs="KFGQPC Uthman Taha Naskh"/>
          <w:bCs/>
          <w:color w:val="0070C0"/>
          <w:spacing w:val="-4"/>
          <w:sz w:val="24"/>
          <w:szCs w:val="24"/>
          <w:rtl/>
        </w:rPr>
        <w:sym w:font="HQPB4" w:char="F0F8"/>
      </w:r>
      <w:r w:rsidRPr="00EA0935">
        <w:rPr>
          <w:rFonts w:ascii="HQPB2" w:hAnsi="HQPB2" w:cs="KFGQPC Uthman Taha Naskh"/>
          <w:bCs/>
          <w:color w:val="0070C0"/>
          <w:spacing w:val="-4"/>
          <w:sz w:val="24"/>
          <w:szCs w:val="24"/>
          <w:rtl/>
        </w:rPr>
        <w:sym w:font="HQPB2" w:char="F039"/>
      </w:r>
      <w:r w:rsidRPr="00EA0935">
        <w:rPr>
          <w:rFonts w:ascii="HQPB5" w:hAnsi="HQPB5" w:cs="KFGQPC Uthman Taha Naskh"/>
          <w:bCs/>
          <w:color w:val="0070C0"/>
          <w:spacing w:val="-4"/>
          <w:sz w:val="24"/>
          <w:szCs w:val="24"/>
          <w:rtl/>
        </w:rPr>
        <w:sym w:font="HQPB5" w:char="F024"/>
      </w:r>
      <w:r w:rsidRPr="00EA0935">
        <w:rPr>
          <w:rFonts w:ascii="HQPB1" w:hAnsi="HQPB1" w:cs="KFGQPC Uthman Taha Naskh"/>
          <w:bCs/>
          <w:color w:val="0070C0"/>
          <w:spacing w:val="-4"/>
          <w:sz w:val="24"/>
          <w:szCs w:val="24"/>
          <w:rtl/>
        </w:rPr>
        <w:sym w:font="HQPB1" w:char="F023"/>
      </w:r>
      <w:r w:rsidRPr="00EA0935">
        <w:rPr>
          <w:rFonts w:ascii="HQPB1" w:hAnsi="HQPB1" w:cs="KFGQPC Uthman Taha Naskh"/>
          <w:bCs/>
          <w:color w:val="0070C0"/>
          <w:spacing w:val="-4"/>
          <w:sz w:val="24"/>
          <w:szCs w:val="24"/>
          <w:rtl/>
        </w:rPr>
        <w:t xml:space="preserve"> </w:t>
      </w:r>
      <w:r w:rsidRPr="00EA0935">
        <w:rPr>
          <w:rFonts w:ascii="HQPB1" w:hAnsi="HQPB1" w:cs="KFGQPC Uthman Taha Naskh"/>
          <w:bCs/>
          <w:color w:val="0070C0"/>
          <w:spacing w:val="-4"/>
          <w:sz w:val="24"/>
          <w:szCs w:val="24"/>
          <w:rtl/>
        </w:rPr>
        <w:sym w:font="HQPB1" w:char="F024"/>
      </w:r>
      <w:r w:rsidRPr="00EA0935">
        <w:rPr>
          <w:rFonts w:ascii="HQPB4" w:hAnsi="HQPB4" w:cs="KFGQPC Uthman Taha Naskh"/>
          <w:bCs/>
          <w:color w:val="0070C0"/>
          <w:spacing w:val="-4"/>
          <w:sz w:val="24"/>
          <w:szCs w:val="24"/>
          <w:rtl/>
        </w:rPr>
        <w:sym w:font="HQPB4" w:char="F0A3"/>
      </w:r>
      <w:r w:rsidRPr="00EA0935">
        <w:rPr>
          <w:rFonts w:ascii="HQPB2" w:hAnsi="HQPB2" w:cs="KFGQPC Uthman Taha Naskh"/>
          <w:bCs/>
          <w:color w:val="0070C0"/>
          <w:spacing w:val="-4"/>
          <w:sz w:val="24"/>
          <w:szCs w:val="24"/>
          <w:rtl/>
        </w:rPr>
        <w:sym w:font="HQPB2" w:char="F04A"/>
      </w:r>
      <w:r w:rsidRPr="00EA0935">
        <w:rPr>
          <w:rFonts w:ascii="HQPB5" w:hAnsi="HQPB5" w:cs="KFGQPC Uthman Taha Naskh"/>
          <w:bCs/>
          <w:color w:val="0070C0"/>
          <w:spacing w:val="-4"/>
          <w:sz w:val="24"/>
          <w:szCs w:val="24"/>
          <w:rtl/>
        </w:rPr>
        <w:sym w:font="HQPB5" w:char="F074"/>
      </w:r>
      <w:r w:rsidRPr="00EA0935">
        <w:rPr>
          <w:rFonts w:ascii="HQPB1" w:hAnsi="HQPB1" w:cs="KFGQPC Uthman Taha Naskh"/>
          <w:bCs/>
          <w:color w:val="0070C0"/>
          <w:spacing w:val="-4"/>
          <w:sz w:val="24"/>
          <w:szCs w:val="24"/>
          <w:rtl/>
        </w:rPr>
        <w:sym w:font="HQPB1" w:char="F0E3"/>
      </w:r>
      <w:r w:rsidRPr="00EA0935">
        <w:rPr>
          <w:rFonts w:ascii="HQPB1" w:hAnsi="HQPB1"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74"/>
      </w:r>
      <w:r w:rsidRPr="00EA0935">
        <w:rPr>
          <w:rFonts w:ascii="HQPB2" w:hAnsi="HQPB2" w:cs="KFGQPC Uthman Taha Naskh"/>
          <w:bCs/>
          <w:color w:val="0070C0"/>
          <w:spacing w:val="-4"/>
          <w:sz w:val="24"/>
          <w:szCs w:val="24"/>
          <w:rtl/>
        </w:rPr>
        <w:sym w:font="HQPB2" w:char="F062"/>
      </w:r>
      <w:r w:rsidRPr="00EA0935">
        <w:rPr>
          <w:rFonts w:ascii="HQPB2" w:hAnsi="HQPB2" w:cs="KFGQPC Uthman Taha Naskh"/>
          <w:bCs/>
          <w:color w:val="0070C0"/>
          <w:spacing w:val="-4"/>
          <w:sz w:val="24"/>
          <w:szCs w:val="24"/>
          <w:rtl/>
        </w:rPr>
        <w:sym w:font="HQPB2" w:char="F071"/>
      </w:r>
      <w:r w:rsidRPr="00EA0935">
        <w:rPr>
          <w:rFonts w:ascii="HQPB4" w:hAnsi="HQPB4" w:cs="KFGQPC Uthman Taha Naskh"/>
          <w:bCs/>
          <w:color w:val="0070C0"/>
          <w:spacing w:val="-4"/>
          <w:sz w:val="24"/>
          <w:szCs w:val="24"/>
          <w:rtl/>
        </w:rPr>
        <w:sym w:font="HQPB4" w:char="F0E0"/>
      </w:r>
      <w:r w:rsidRPr="00EA0935">
        <w:rPr>
          <w:rFonts w:ascii="HQPB1" w:hAnsi="HQPB1" w:cs="KFGQPC Uthman Taha Naskh"/>
          <w:bCs/>
          <w:color w:val="0070C0"/>
          <w:spacing w:val="-4"/>
          <w:sz w:val="24"/>
          <w:szCs w:val="24"/>
          <w:rtl/>
        </w:rPr>
        <w:sym w:font="HQPB1" w:char="F0FF"/>
      </w:r>
      <w:r w:rsidRPr="00EA0935">
        <w:rPr>
          <w:rFonts w:ascii="HQPB4" w:hAnsi="HQPB4" w:cs="KFGQPC Uthman Taha Naskh"/>
          <w:bCs/>
          <w:color w:val="0070C0"/>
          <w:spacing w:val="-4"/>
          <w:sz w:val="24"/>
          <w:szCs w:val="24"/>
          <w:rtl/>
        </w:rPr>
        <w:sym w:font="HQPB4" w:char="F0C5"/>
      </w:r>
      <w:r w:rsidRPr="00EA0935">
        <w:rPr>
          <w:rFonts w:ascii="HQPB1" w:hAnsi="HQPB1" w:cs="KFGQPC Uthman Taha Naskh"/>
          <w:bCs/>
          <w:color w:val="0070C0"/>
          <w:spacing w:val="-4"/>
          <w:sz w:val="24"/>
          <w:szCs w:val="24"/>
          <w:rtl/>
        </w:rPr>
        <w:sym w:font="HQPB1" w:char="F0C1"/>
      </w:r>
      <w:r w:rsidRPr="00EA0935">
        <w:rPr>
          <w:rFonts w:ascii="HQPB5" w:hAnsi="HQPB5" w:cs="KFGQPC Uthman Taha Naskh"/>
          <w:bCs/>
          <w:color w:val="0070C0"/>
          <w:spacing w:val="-4"/>
          <w:sz w:val="24"/>
          <w:szCs w:val="24"/>
          <w:rtl/>
        </w:rPr>
        <w:sym w:font="HQPB5" w:char="F074"/>
      </w:r>
      <w:r w:rsidRPr="00EA0935">
        <w:rPr>
          <w:rFonts w:ascii="HQPB2" w:hAnsi="HQPB2" w:cs="KFGQPC Uthman Taha Naskh"/>
          <w:bCs/>
          <w:color w:val="0070C0"/>
          <w:spacing w:val="-4"/>
          <w:sz w:val="24"/>
          <w:szCs w:val="24"/>
          <w:rtl/>
        </w:rPr>
        <w:sym w:font="HQPB2" w:char="F083"/>
      </w:r>
      <w:r w:rsidRPr="00EA0935">
        <w:rPr>
          <w:rFonts w:ascii="HQPB2" w:hAnsi="HQPB2" w:cs="KFGQPC Uthman Taha Naskh"/>
          <w:bCs/>
          <w:color w:val="0070C0"/>
          <w:spacing w:val="-4"/>
          <w:sz w:val="24"/>
          <w:szCs w:val="24"/>
          <w:rtl/>
        </w:rPr>
        <w:t xml:space="preserve"> </w:t>
      </w:r>
      <w:r w:rsidRPr="00EA0935">
        <w:rPr>
          <w:rFonts w:ascii="HQPB2" w:hAnsi="HQPB2" w:cs="KFGQPC Uthman Taha Naskh"/>
          <w:bCs/>
          <w:color w:val="0070C0"/>
          <w:spacing w:val="-4"/>
          <w:sz w:val="24"/>
          <w:szCs w:val="24"/>
          <w:rtl/>
        </w:rPr>
        <w:sym w:font="HQPB2" w:char="F0C7"/>
      </w:r>
      <w:r w:rsidRPr="00EA0935">
        <w:rPr>
          <w:rFonts w:ascii="HQPB2" w:hAnsi="HQPB2" w:cs="KFGQPC Uthman Taha Naskh"/>
          <w:bCs/>
          <w:color w:val="0070C0"/>
          <w:spacing w:val="-4"/>
          <w:sz w:val="24"/>
          <w:szCs w:val="24"/>
          <w:rtl/>
        </w:rPr>
        <w:sym w:font="HQPB2" w:char="F0CB"/>
      </w:r>
      <w:r w:rsidRPr="00EA0935">
        <w:rPr>
          <w:rFonts w:ascii="HQPB2" w:hAnsi="HQPB2" w:cs="KFGQPC Uthman Taha Naskh"/>
          <w:bCs/>
          <w:color w:val="0070C0"/>
          <w:spacing w:val="-4"/>
          <w:sz w:val="24"/>
          <w:szCs w:val="24"/>
          <w:rtl/>
        </w:rPr>
        <w:sym w:font="HQPB2" w:char="F0CB"/>
      </w:r>
      <w:r w:rsidRPr="00EA0935">
        <w:rPr>
          <w:rFonts w:ascii="HQPB2" w:hAnsi="HQPB2" w:cs="KFGQPC Uthman Taha Naskh"/>
          <w:bCs/>
          <w:color w:val="0070C0"/>
          <w:spacing w:val="-4"/>
          <w:sz w:val="24"/>
          <w:szCs w:val="24"/>
          <w:rtl/>
        </w:rPr>
        <w:sym w:font="HQPB2" w:char="F0C8"/>
      </w:r>
      <w:r w:rsidRPr="00EA0935">
        <w:rPr>
          <w:rFonts w:ascii="HQPB2" w:hAnsi="HQPB2" w:cs="KFGQPC Uthman Taha Naskh"/>
          <w:bCs/>
          <w:color w:val="0070C0"/>
          <w:spacing w:val="-4"/>
          <w:sz w:val="24"/>
          <w:szCs w:val="24"/>
          <w:rtl/>
        </w:rPr>
        <w:t xml:space="preserve"> </w:t>
      </w:r>
      <w:r w:rsidR="007F537E" w:rsidRPr="00EA0935">
        <w:rPr>
          <w:rFonts w:cs="KFGQPC Uthman Taha Naskh" w:hint="cs"/>
          <w:bCs/>
          <w:color w:val="0070C0"/>
          <w:spacing w:val="-4"/>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[الأنبياء</w:t>
      </w:r>
      <w:r w:rsidR="000D4D52" w:rsidRPr="008D0A3F">
        <w:rPr>
          <w:rFonts w:cs="KFGQPC Uthman Taha Naskh" w:hint="cs"/>
          <w:b/>
          <w:sz w:val="19"/>
          <w:szCs w:val="30"/>
          <w:rtl/>
        </w:rPr>
        <w:t>: 22</w:t>
      </w:r>
      <w:r w:rsidRPr="008D0A3F">
        <w:rPr>
          <w:rFonts w:cs="KFGQPC Uthman Taha Naskh" w:hint="cs"/>
          <w:b/>
          <w:sz w:val="19"/>
          <w:szCs w:val="30"/>
          <w:rtl/>
        </w:rPr>
        <w:t>]</w:t>
      </w:r>
      <w:r w:rsidRPr="008D0A3F">
        <w:rPr>
          <w:rFonts w:cs="KFGQPC Uthman Taha Naskh" w:hint="cs"/>
          <w:b/>
          <w:sz w:val="25"/>
          <w:szCs w:val="30"/>
          <w:rtl/>
        </w:rPr>
        <w:t>.</w:t>
      </w:r>
    </w:p>
    <w:p w14:paraId="26E13AE5"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توحيد الأسماء والصفات:</w:t>
      </w:r>
    </w:p>
    <w:p w14:paraId="299D3CE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وهو النوع الثالث، والذي أشار إليه الشيخ بقوله: "وهو الإيمان بكل ما ورد في القرآن الكريم..." </w:t>
      </w:r>
      <w:r w:rsidR="000D4D52" w:rsidRPr="008D0A3F">
        <w:rPr>
          <w:rFonts w:cs="KFGQPC Uthman Taha Naskh" w:hint="cs"/>
          <w:b/>
          <w:sz w:val="25"/>
          <w:szCs w:val="30"/>
          <w:rtl/>
        </w:rPr>
        <w:t>ا</w:t>
      </w:r>
      <w:r w:rsidRPr="008D0A3F">
        <w:rPr>
          <w:rFonts w:cs="KFGQPC Uthman Taha Naskh" w:hint="cs"/>
          <w:b/>
          <w:sz w:val="25"/>
          <w:szCs w:val="30"/>
          <w:rtl/>
        </w:rPr>
        <w:t>لخ.</w:t>
      </w:r>
    </w:p>
    <w:p w14:paraId="10356DD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ويدخل في ذلك إثبات جميع ما أثبته الله لنفسه، وأثبته له رسوله محمد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من الأسماء الحُسنى، وما دلت عليه من الصفات من غير تشبيه ولا تمثيل، ولا تحريف ولا تعطيل.</w:t>
      </w:r>
    </w:p>
    <w:p w14:paraId="6CC38C5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فنعتقد بأن لله أسماءً وصفات تدل على كماله وعظمته، لا يُشبهه أحد فيها.</w:t>
      </w:r>
    </w:p>
    <w:p w14:paraId="24ED0C5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وقد وردت هذه الأسماء والصفات في القرآن الكريم والأحاديث النبوية الصحيحة. فيجب الإيمان بها على الحقيقة. 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7D"/>
      </w:r>
      <w:r w:rsidRPr="00EA0935">
        <w:rPr>
          <w:rFonts w:ascii="HQPB1" w:hAnsi="HQPB1" w:cs="KFGQPC Uthman Taha Naskh"/>
          <w:bCs/>
          <w:color w:val="0070C0"/>
          <w:sz w:val="24"/>
          <w:szCs w:val="24"/>
          <w:rtl/>
        </w:rPr>
        <w:sym w:font="HQPB1" w:char="F0A7"/>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A"/>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BE"/>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57"/>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6"/>
      </w:r>
      <w:r w:rsidRPr="00EA0935">
        <w:rPr>
          <w:rFonts w:ascii="HQPB2" w:hAnsi="HQPB2" w:cs="KFGQPC Uthman Taha Naskh"/>
          <w:bCs/>
          <w:color w:val="0070C0"/>
          <w:sz w:val="24"/>
          <w:szCs w:val="24"/>
          <w:rtl/>
        </w:rPr>
        <w:sym w:font="HQPB2" w:char="F0E4"/>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D3"/>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A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EC"/>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A1"/>
      </w:r>
      <w:r w:rsidRPr="00EA0935">
        <w:rPr>
          <w:rFonts w:ascii="HQPB1" w:hAnsi="HQPB1" w:cs="KFGQPC Uthman Taha Naskh"/>
          <w:bCs/>
          <w:color w:val="0070C0"/>
          <w:sz w:val="24"/>
          <w:szCs w:val="24"/>
          <w:rtl/>
        </w:rPr>
        <w:sym w:font="HQPB1" w:char="F0A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E"/>
      </w:r>
      <w:r w:rsidRPr="00EA0935">
        <w:rPr>
          <w:rFonts w:ascii="HQPB2" w:hAnsi="HQPB2" w:cs="KFGQPC Uthman Taha Naskh"/>
          <w:bCs/>
          <w:color w:val="0070C0"/>
          <w:sz w:val="24"/>
          <w:szCs w:val="24"/>
          <w:rtl/>
        </w:rPr>
        <w:sym w:font="HQPB2" w:char="F08D"/>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C1"/>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[الشورى]</w:t>
      </w:r>
      <w:r w:rsidRPr="008D0A3F">
        <w:rPr>
          <w:rFonts w:cs="KFGQPC Uthman Taha Naskh" w:hint="cs"/>
          <w:b/>
          <w:sz w:val="25"/>
          <w:szCs w:val="30"/>
          <w:rtl/>
        </w:rPr>
        <w:t>.</w:t>
      </w:r>
    </w:p>
    <w:p w14:paraId="34FFABA4" w14:textId="77777777" w:rsidR="0012458B" w:rsidRPr="00EA0935" w:rsidRDefault="0012458B" w:rsidP="00C25AD2">
      <w:pPr>
        <w:pStyle w:val="16"/>
        <w:spacing w:after="0" w:line="257"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lastRenderedPageBreak/>
        <w:t>أمثلة على الأسماء والصفات:</w:t>
      </w:r>
    </w:p>
    <w:p w14:paraId="4F688F57" w14:textId="77777777" w:rsidR="0012458B" w:rsidRPr="008D0A3F" w:rsidRDefault="000D4D52"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  </w:t>
      </w: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أ</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w:t>
      </w:r>
      <w:r w:rsidRPr="008D0A3F">
        <w:rPr>
          <w:rFonts w:cs="KFGQPC Uthman Taha Naskh" w:hint="cs"/>
          <w:b/>
          <w:sz w:val="25"/>
          <w:szCs w:val="30"/>
          <w:rtl/>
        </w:rPr>
        <w:t xml:space="preserve"> </w:t>
      </w:r>
      <w:r w:rsidR="0012458B" w:rsidRPr="008D0A3F">
        <w:rPr>
          <w:rFonts w:cs="KFGQPC Uthman Taha Naskh" w:hint="cs"/>
          <w:b/>
          <w:sz w:val="25"/>
          <w:szCs w:val="30"/>
          <w:rtl/>
        </w:rPr>
        <w:t>الأسماء:  مثل: الرحمن، الرحيم، القاهر، القادر، السميع، البصير، القُدوس.</w:t>
      </w:r>
    </w:p>
    <w:p w14:paraId="794FD17F" w14:textId="77777777" w:rsidR="0012458B" w:rsidRPr="008D0A3F" w:rsidRDefault="000D4D52"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ب</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الصفات: مثل: العُلُوِّ، والسَّمْعِ، والبَصَرِ، والقُدْرَةِ، والوَجْهِ، واليَدِ والنزول.</w:t>
      </w:r>
    </w:p>
    <w:p w14:paraId="0624EDA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وبعد بيان أنواع التوحيد نبين المقصود بالرسل والحكمة من إرسالهم:</w:t>
      </w:r>
    </w:p>
    <w:p w14:paraId="51BCC999" w14:textId="77777777" w:rsidR="0012458B" w:rsidRPr="00EA0935" w:rsidRDefault="0012458B" w:rsidP="00C25AD2">
      <w:pPr>
        <w:pStyle w:val="af4"/>
        <w:spacing w:after="0" w:line="257"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الرُّسل:</w:t>
      </w:r>
    </w:p>
    <w:p w14:paraId="528ECE7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وهم الذين بعثهم الله إلى الناس لتبليغ شرعه، ودعوتهم لعبادة الله وحده لا شريك له، واجتناب عبادة غيره. وأولهم نوح وآخرهم محمد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p>
    <w:p w14:paraId="4B92B96A" w14:textId="77777777" w:rsidR="0012458B" w:rsidRPr="00EA0935" w:rsidRDefault="0012458B" w:rsidP="00C25AD2">
      <w:pPr>
        <w:pStyle w:val="af4"/>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الحكمة من إرسال الرُّسل:</w:t>
      </w:r>
    </w:p>
    <w:p w14:paraId="56DFF4B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أرسلهم الله  </w:t>
      </w:r>
      <w:r w:rsidR="00EA0935" w:rsidRPr="00EA0935">
        <w:rPr>
          <w:rFonts w:cs="KFGQPC Uthman Taha Naskh" w:hint="cs"/>
          <w:b/>
          <w:sz w:val="25"/>
          <w:szCs w:val="30"/>
          <w:rtl/>
        </w:rPr>
        <w:t>ـ</w:t>
      </w:r>
      <w:r w:rsidRPr="008D0A3F">
        <w:rPr>
          <w:rFonts w:cs="KFGQPC Uthman Taha Naskh" w:hint="cs"/>
          <w:b/>
          <w:sz w:val="25"/>
          <w:szCs w:val="30"/>
          <w:rtl/>
        </w:rPr>
        <w:t xml:space="preserve"> تعالى </w:t>
      </w:r>
      <w:r w:rsidR="00EA0935" w:rsidRPr="00EA0935">
        <w:rPr>
          <w:rFonts w:cs="KFGQPC Uthman Taha Naskh" w:hint="cs"/>
          <w:b/>
          <w:sz w:val="25"/>
          <w:szCs w:val="30"/>
          <w:rtl/>
        </w:rPr>
        <w:t>ـ</w:t>
      </w:r>
      <w:r w:rsidRPr="008D0A3F">
        <w:rPr>
          <w:rFonts w:cs="KFGQPC Uthman Taha Naskh" w:hint="cs"/>
          <w:b/>
          <w:sz w:val="25"/>
          <w:szCs w:val="30"/>
          <w:rtl/>
        </w:rPr>
        <w:t xml:space="preserve"> حُجَّة على العِباد،ليُبَلِّغُوا الناس الدِّينَ، ويُبشروا المُطيعَ بالجنة، والثَّواب العظيم، ويُنذروا العاصي بالنَّار والعذاب الشديد.</w:t>
      </w:r>
    </w:p>
    <w:p w14:paraId="68BC0F2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قال الله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57"/>
      </w:r>
      <w:r w:rsidRPr="00EA0935">
        <w:rPr>
          <w:rFonts w:ascii="HQPB2" w:hAnsi="HQPB2" w:cs="KFGQPC Uthman Taha Naskh"/>
          <w:bCs/>
          <w:color w:val="0070C0"/>
          <w:sz w:val="24"/>
          <w:szCs w:val="24"/>
          <w:rtl/>
        </w:rPr>
        <w:sym w:font="HQPB2" w:char="F078"/>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99"/>
      </w:r>
      <w:r w:rsidRPr="00EA0935">
        <w:rPr>
          <w:rFonts w:ascii="HQPB4" w:hAnsi="HQPB4" w:cs="KFGQPC Uthman Taha Naskh"/>
          <w:bCs/>
          <w:color w:val="0070C0"/>
          <w:sz w:val="24"/>
          <w:szCs w:val="24"/>
          <w:rtl/>
        </w:rPr>
        <w:sym w:font="HQPB4" w:char="F095"/>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C5"/>
      </w:r>
      <w:r w:rsidRPr="00EA0935">
        <w:rPr>
          <w:rFonts w:ascii="HQPB4" w:hAnsi="HQPB4" w:cs="KFGQPC Uthman Taha Naskh"/>
          <w:bCs/>
          <w:color w:val="0070C0"/>
          <w:sz w:val="24"/>
          <w:szCs w:val="24"/>
          <w:rtl/>
        </w:rPr>
        <w:sym w:font="HQPB4" w:char="F065"/>
      </w:r>
      <w:r w:rsidRPr="00EA0935">
        <w:rPr>
          <w:rFonts w:ascii="HQPB1" w:hAnsi="HQPB1" w:cs="KFGQPC Uthman Taha Naskh"/>
          <w:bCs/>
          <w:color w:val="0070C0"/>
          <w:sz w:val="24"/>
          <w:szCs w:val="24"/>
          <w:rtl/>
        </w:rPr>
        <w:sym w:font="HQPB1" w:char="F0B3"/>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6"/>
      </w:r>
      <w:r w:rsidRPr="00EA0935">
        <w:rPr>
          <w:rFonts w:ascii="HQPB4" w:hAnsi="HQPB4" w:cs="KFGQPC Uthman Taha Naskh"/>
          <w:bCs/>
          <w:color w:val="0070C0"/>
          <w:sz w:val="24"/>
          <w:szCs w:val="24"/>
          <w:rtl/>
        </w:rPr>
        <w:sym w:font="HQPB4" w:char="F096"/>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91"/>
      </w:r>
      <w:r w:rsidRPr="00EA0935">
        <w:rPr>
          <w:rFonts w:ascii="HQPB4" w:hAnsi="HQPB4" w:cs="KFGQPC Uthman Taha Naskh"/>
          <w:bCs/>
          <w:color w:val="0070C0"/>
          <w:sz w:val="24"/>
          <w:szCs w:val="24"/>
          <w:rtl/>
        </w:rPr>
        <w:sym w:font="HQPB4" w:char="F0C9"/>
      </w:r>
      <w:r w:rsidRPr="00EA0935">
        <w:rPr>
          <w:rFonts w:ascii="HQPB1" w:hAnsi="HQPB1" w:cs="KFGQPC Uthman Taha Naskh"/>
          <w:bCs/>
          <w:color w:val="0070C0"/>
          <w:sz w:val="24"/>
          <w:szCs w:val="24"/>
          <w:rtl/>
        </w:rPr>
        <w:sym w:font="HQPB1" w:char="F08B"/>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E"/>
      </w:r>
      <w:r w:rsidRPr="00EA0935">
        <w:rPr>
          <w:rFonts w:ascii="HQPB2" w:hAnsi="HQPB2" w:cs="KFGQPC Uthman Taha Naskh"/>
          <w:bCs/>
          <w:color w:val="0070C0"/>
          <w:sz w:val="24"/>
          <w:szCs w:val="24"/>
          <w:rtl/>
        </w:rPr>
        <w:sym w:font="HQPB2" w:char="F078"/>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A5"/>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4"/>
      </w:r>
      <w:r w:rsidRPr="00EA0935">
        <w:rPr>
          <w:rFonts w:ascii="HQPB1" w:hAnsi="HQPB1" w:cs="KFGQPC Uthman Taha Naskh"/>
          <w:bCs/>
          <w:color w:val="0070C0"/>
          <w:sz w:val="24"/>
          <w:szCs w:val="24"/>
          <w:rtl/>
        </w:rPr>
        <w:sym w:font="HQPB1" w:char="F0A8"/>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5A"/>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38"/>
      </w:r>
      <w:r w:rsidRPr="00EA0935">
        <w:rPr>
          <w:rFonts w:ascii="HQPB2" w:hAnsi="HQPB2" w:cs="KFGQPC Uthman Taha Naskh"/>
          <w:bCs/>
          <w:color w:val="0070C0"/>
          <w:sz w:val="24"/>
          <w:szCs w:val="24"/>
          <w:rtl/>
        </w:rPr>
        <w:sym w:font="HQPB2" w:char="F070"/>
      </w:r>
      <w:r w:rsidRPr="00EA0935">
        <w:rPr>
          <w:rFonts w:ascii="HQPB4" w:hAnsi="HQPB4" w:cs="KFGQPC Uthman Taha Naskh"/>
          <w:bCs/>
          <w:color w:val="0070C0"/>
          <w:sz w:val="24"/>
          <w:szCs w:val="24"/>
          <w:rtl/>
        </w:rPr>
        <w:sym w:font="HQPB4" w:char="F0A4"/>
      </w:r>
      <w:r w:rsidRPr="00EA0935">
        <w:rPr>
          <w:rFonts w:ascii="HQPB1" w:hAnsi="HQPB1" w:cs="KFGQPC Uthman Taha Naskh"/>
          <w:bCs/>
          <w:color w:val="0070C0"/>
          <w:sz w:val="24"/>
          <w:szCs w:val="24"/>
          <w:rtl/>
        </w:rPr>
        <w:sym w:font="HQPB1" w:char="F066"/>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6D"/>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99"/>
      </w:r>
      <w:r w:rsidRPr="00EA0935">
        <w:rPr>
          <w:rFonts w:ascii="HQPB4" w:hAnsi="HQPB4" w:cs="KFGQPC Uthman Taha Naskh"/>
          <w:bCs/>
          <w:color w:val="0070C0"/>
          <w:sz w:val="24"/>
          <w:szCs w:val="24"/>
          <w:rtl/>
        </w:rPr>
        <w:sym w:font="HQPB4" w:char="F094"/>
      </w:r>
      <w:r w:rsidRPr="00EA0935">
        <w:rPr>
          <w:rFonts w:ascii="HQPB1" w:hAnsi="HQPB1" w:cs="KFGQPC Uthman Taha Naskh"/>
          <w:bCs/>
          <w:color w:val="0070C0"/>
          <w:sz w:val="24"/>
          <w:szCs w:val="24"/>
          <w:rtl/>
        </w:rPr>
        <w:sym w:font="HQPB1" w:char="F08D"/>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[النساء: 165]</w:t>
      </w:r>
      <w:r w:rsidRPr="008D0A3F">
        <w:rPr>
          <w:rFonts w:cs="KFGQPC Uthman Taha Naskh" w:hint="cs"/>
          <w:b/>
          <w:sz w:val="25"/>
          <w:szCs w:val="30"/>
          <w:rtl/>
        </w:rPr>
        <w:t>.</w:t>
      </w:r>
    </w:p>
    <w:p w14:paraId="119F5DD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قال الشيخ: وأقسام الشرك ثلاثة: شرك أكبر، وشرك أصغر، وشرك خفي.</w:t>
      </w:r>
    </w:p>
    <w:p w14:paraId="29DF937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فالشرك الأكبر: يوجب حبوط العمل والخلود في النار لمن مات عليه، </w:t>
      </w:r>
      <w:r w:rsidRPr="008D0A3F">
        <w:rPr>
          <w:rFonts w:cs="KFGQPC Uthman Taha Naskh" w:hint="cs"/>
          <w:b/>
          <w:sz w:val="25"/>
          <w:szCs w:val="30"/>
          <w:rtl/>
        </w:rPr>
        <w:lastRenderedPageBreak/>
        <w:t xml:space="preserve">كما قال الله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2E"/>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5"/>
      </w:r>
      <w:r w:rsidRPr="00EA0935">
        <w:rPr>
          <w:rFonts w:ascii="HQPB1" w:hAnsi="HQPB1" w:cs="KFGQPC Uthman Taha Naskh"/>
          <w:bCs/>
          <w:color w:val="0070C0"/>
          <w:sz w:val="24"/>
          <w:szCs w:val="24"/>
          <w:rtl/>
        </w:rPr>
        <w:sym w:font="HQPB1" w:char="F0B0"/>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DD"/>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36"/>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3"/>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5A"/>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52"/>
      </w:r>
      <w:r w:rsidRPr="00EA0935">
        <w:rPr>
          <w:rFonts w:ascii="HQPB1" w:hAnsi="HQPB1" w:cs="KFGQPC Uthman Taha Naskh"/>
          <w:bCs/>
          <w:color w:val="0070C0"/>
          <w:sz w:val="24"/>
          <w:szCs w:val="24"/>
          <w:rtl/>
        </w:rPr>
        <w:sym w:font="HQPB1" w:char="F025"/>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D1"/>
      </w:r>
      <w:r w:rsidRPr="00EA0935">
        <w:rPr>
          <w:rFonts w:ascii="HQPB2" w:hAnsi="HQPB2" w:cs="KFGQPC Uthman Taha Naskh"/>
          <w:bCs/>
          <w:color w:val="0070C0"/>
          <w:sz w:val="24"/>
          <w:szCs w:val="24"/>
          <w:rtl/>
        </w:rPr>
        <w:sym w:font="HQPB2" w:char="F0D1"/>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[الأنعام</w:t>
      </w:r>
      <w:r w:rsidR="000D4D52" w:rsidRPr="008D0A3F">
        <w:rPr>
          <w:rFonts w:cs="KFGQPC Uthman Taha Naskh" w:hint="cs"/>
          <w:b/>
          <w:sz w:val="19"/>
          <w:szCs w:val="30"/>
          <w:rtl/>
        </w:rPr>
        <w:t>: 88</w:t>
      </w:r>
      <w:r w:rsidRPr="008D0A3F">
        <w:rPr>
          <w:rFonts w:cs="KFGQPC Uthman Taha Naskh" w:hint="cs"/>
          <w:b/>
          <w:sz w:val="19"/>
          <w:szCs w:val="30"/>
          <w:rtl/>
        </w:rPr>
        <w:t>]</w:t>
      </w:r>
      <w:r w:rsidRPr="008D0A3F">
        <w:rPr>
          <w:rFonts w:cs="KFGQPC Uthman Taha Naskh" w:hint="cs"/>
          <w:b/>
          <w:sz w:val="25"/>
          <w:szCs w:val="30"/>
          <w:rtl/>
        </w:rPr>
        <w:t xml:space="preserve">، وقال سبحانه: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1" w:hAnsi="HQPB1" w:cs="KFGQPC Uthman Taha Naskh"/>
          <w:bCs/>
          <w:color w:val="0070C0"/>
          <w:sz w:val="24"/>
          <w:szCs w:val="24"/>
          <w:rtl/>
        </w:rPr>
        <w:sym w:font="HQPB1" w:char="F025"/>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2E"/>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B3"/>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66"/>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A1"/>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60"/>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CE"/>
      </w:r>
      <w:r w:rsidRPr="00EA0935">
        <w:rPr>
          <w:rFonts w:ascii="HQPB2" w:hAnsi="HQPB2" w:cs="KFGQPC Uthman Taha Naskh"/>
          <w:bCs/>
          <w:color w:val="0070C0"/>
          <w:sz w:val="24"/>
          <w:szCs w:val="24"/>
          <w:rtl/>
        </w:rPr>
        <w:sym w:font="HQPB2" w:char="F067"/>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A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3"/>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CE"/>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FF"/>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CD"/>
      </w:r>
      <w:r w:rsidRPr="00EA0935">
        <w:rPr>
          <w:rFonts w:ascii="HQPB2" w:hAnsi="HQPB2" w:cs="KFGQPC Uthman Taha Naskh"/>
          <w:bCs/>
          <w:color w:val="0070C0"/>
          <w:sz w:val="24"/>
          <w:szCs w:val="24"/>
          <w:rtl/>
        </w:rPr>
        <w:sym w:font="HQPB2" w:char="F0B4"/>
      </w:r>
      <w:r w:rsidRPr="00EA0935">
        <w:rPr>
          <w:rFonts w:ascii="HQPB5" w:hAnsi="HQPB5" w:cs="KFGQPC Uthman Taha Naskh"/>
          <w:bCs/>
          <w:color w:val="0070C0"/>
          <w:sz w:val="24"/>
          <w:szCs w:val="24"/>
          <w:rtl/>
        </w:rPr>
        <w:sym w:font="HQPB5" w:char="F0AF"/>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7"/>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9"/>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4D"/>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D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37"/>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6D"/>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3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E3"/>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5A"/>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0"/>
      </w:r>
      <w:r w:rsidRPr="00EA0935">
        <w:rPr>
          <w:rFonts w:ascii="HQPB3" w:hAnsi="HQPB3" w:cs="KFGQPC Uthman Taha Naskh"/>
          <w:bCs/>
          <w:color w:val="0070C0"/>
          <w:sz w:val="24"/>
          <w:szCs w:val="24"/>
          <w:rtl/>
        </w:rPr>
        <w:sym w:font="HQPB3" w:char="F024"/>
      </w:r>
      <w:r w:rsidRPr="00EA0935">
        <w:rPr>
          <w:rFonts w:ascii="HQPB4" w:hAnsi="HQPB4" w:cs="KFGQPC Uthman Taha Naskh"/>
          <w:bCs/>
          <w:color w:val="0070C0"/>
          <w:sz w:val="24"/>
          <w:szCs w:val="24"/>
          <w:rtl/>
        </w:rPr>
        <w:sym w:font="HQPB4" w:char="F0CD"/>
      </w:r>
      <w:r w:rsidRPr="00EA0935">
        <w:rPr>
          <w:rFonts w:ascii="HQPB3" w:hAnsi="HQPB3" w:cs="KFGQPC Uthman Taha Naskh"/>
          <w:bCs/>
          <w:color w:val="0070C0"/>
          <w:sz w:val="24"/>
          <w:szCs w:val="24"/>
          <w:rtl/>
        </w:rPr>
        <w:sym w:font="HQPB3" w:char="F023"/>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A"/>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D0"/>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[التوبة</w:t>
      </w:r>
      <w:r w:rsidR="000D4D52" w:rsidRPr="008D0A3F">
        <w:rPr>
          <w:rFonts w:cs="KFGQPC Uthman Taha Naskh" w:hint="cs"/>
          <w:b/>
          <w:sz w:val="19"/>
          <w:szCs w:val="30"/>
          <w:rtl/>
        </w:rPr>
        <w:t>: 17</w:t>
      </w:r>
      <w:r w:rsidRPr="008D0A3F">
        <w:rPr>
          <w:rFonts w:cs="KFGQPC Uthman Taha Naskh" w:hint="cs"/>
          <w:b/>
          <w:sz w:val="19"/>
          <w:szCs w:val="30"/>
          <w:rtl/>
        </w:rPr>
        <w:t>]</w:t>
      </w:r>
      <w:r w:rsidRPr="008D0A3F">
        <w:rPr>
          <w:rFonts w:cs="KFGQPC Uthman Taha Naskh" w:hint="cs"/>
          <w:b/>
          <w:sz w:val="25"/>
          <w:szCs w:val="30"/>
          <w:rtl/>
        </w:rPr>
        <w:t xml:space="preserve">، وأن من مات عليه فلن يغفر له، والجنة عليه حرام، كما قال الله </w:t>
      </w:r>
      <w:r w:rsidR="00EE2E00" w:rsidRPr="00EE2E00">
        <w:rPr>
          <w:rFonts w:ascii="AGA Arabesque" w:hAnsi="AGA Arabesque" w:cs="KFGQPC Uthman Taha Naskh"/>
          <w:sz w:val="40"/>
          <w:szCs w:val="30"/>
          <w:rtl/>
        </w:rPr>
        <w:t>-عز وجل-</w:t>
      </w:r>
      <w:r w:rsidRPr="008D0A3F">
        <w:rPr>
          <w:rFonts w:cs="KFGQPC Uthman Taha Naskh" w:hint="cs"/>
          <w:b/>
          <w:sz w:val="25"/>
          <w:szCs w:val="30"/>
          <w:rtl/>
        </w:rPr>
        <w:t xml:space="preserve">: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9"/>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F3"/>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38"/>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B3"/>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84"/>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BE"/>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F3"/>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A"/>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8C"/>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2"/>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B1"/>
      </w:r>
      <w:r w:rsidRPr="00EA0935">
        <w:rPr>
          <w:rFonts w:ascii="HQPB5" w:hAnsi="HQPB5" w:cs="KFGQPC Uthman Taha Naskh"/>
          <w:bCs/>
          <w:color w:val="0070C0"/>
          <w:sz w:val="24"/>
          <w:szCs w:val="24"/>
          <w:rtl/>
        </w:rPr>
        <w:sym w:font="HQPB5" w:char="F06F"/>
      </w:r>
      <w:r w:rsidRPr="00EA0935">
        <w:rPr>
          <w:rFonts w:ascii="HQPB2" w:hAnsi="HQPB2" w:cs="KFGQPC Uthman Taha Naskh"/>
          <w:bCs/>
          <w:color w:val="0070C0"/>
          <w:sz w:val="24"/>
          <w:szCs w:val="24"/>
          <w:rtl/>
        </w:rPr>
        <w:sym w:font="HQPB2" w:char="F084"/>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[النساء: 48]</w:t>
      </w:r>
      <w:r w:rsidRPr="008D0A3F">
        <w:rPr>
          <w:rFonts w:cs="KFGQPC Uthman Taha Naskh" w:hint="cs"/>
          <w:b/>
          <w:sz w:val="25"/>
          <w:szCs w:val="30"/>
          <w:rtl/>
        </w:rPr>
        <w:t xml:space="preserve">، وقال سبحانه: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5"/>
      </w:r>
      <w:r w:rsidRPr="00EA0935">
        <w:rPr>
          <w:rFonts w:ascii="HQPB2" w:hAnsi="HQPB2" w:cs="KFGQPC Uthman Taha Naskh"/>
          <w:bCs/>
          <w:color w:val="0070C0"/>
          <w:sz w:val="24"/>
          <w:szCs w:val="24"/>
          <w:rtl/>
        </w:rPr>
        <w:sym w:font="HQPB2" w:char="F038"/>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B3"/>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8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0"/>
      </w:r>
      <w:r w:rsidRPr="00EA0935">
        <w:rPr>
          <w:rFonts w:ascii="HQPB4" w:hAnsi="HQPB4" w:cs="KFGQPC Uthman Taha Naskh"/>
          <w:bCs/>
          <w:color w:val="0070C0"/>
          <w:sz w:val="24"/>
          <w:szCs w:val="24"/>
          <w:rtl/>
        </w:rPr>
        <w:sym w:font="HQPB4" w:char="F0A7"/>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6D"/>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A"/>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70"/>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59"/>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66"/>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3" w:hAnsi="HQPB3" w:cs="KFGQPC Uthman Taha Naskh"/>
          <w:bCs/>
          <w:color w:val="0070C0"/>
          <w:sz w:val="24"/>
          <w:szCs w:val="24"/>
          <w:rtl/>
        </w:rPr>
        <w:sym w:font="HQPB3" w:char="F031"/>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F9"/>
      </w:r>
      <w:r w:rsidRPr="00EA0935">
        <w:rPr>
          <w:rFonts w:ascii="HQPB1" w:hAnsi="HQPB1" w:cs="KFGQPC Uthman Taha Naskh"/>
          <w:bCs/>
          <w:color w:val="0070C0"/>
          <w:sz w:val="24"/>
          <w:szCs w:val="24"/>
          <w:rtl/>
        </w:rPr>
        <w:sym w:font="HQPB1" w:char="F027"/>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2"/>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59"/>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FA"/>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D"/>
      </w:r>
      <w:r w:rsidRPr="00EA0935">
        <w:rPr>
          <w:rFonts w:ascii="HQPB2" w:hAnsi="HQPB2" w:cs="KFGQPC Uthman Taha Naskh"/>
          <w:bCs/>
          <w:color w:val="0070C0"/>
          <w:sz w:val="24"/>
          <w:szCs w:val="24"/>
          <w:rtl/>
        </w:rPr>
        <w:sym w:font="HQPB2" w:char="F0BB"/>
      </w:r>
      <w:r w:rsidRPr="00EA0935">
        <w:rPr>
          <w:rFonts w:ascii="HQPB4" w:hAnsi="HQPB4" w:cs="KFGQPC Uthman Taha Naskh"/>
          <w:bCs/>
          <w:color w:val="0070C0"/>
          <w:sz w:val="24"/>
          <w:szCs w:val="24"/>
          <w:rtl/>
        </w:rPr>
        <w:sym w:font="HQPB4" w:char="F0A9"/>
      </w:r>
      <w:r w:rsidRPr="00EA0935">
        <w:rPr>
          <w:rFonts w:ascii="HQPB1" w:hAnsi="HQPB1" w:cs="KFGQPC Uthman Taha Naskh"/>
          <w:bCs/>
          <w:color w:val="0070C0"/>
          <w:sz w:val="24"/>
          <w:szCs w:val="24"/>
          <w:rtl/>
        </w:rPr>
        <w:sym w:font="HQPB1" w:char="F0E0"/>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9"/>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C1"/>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D0"/>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[المائدة</w:t>
      </w:r>
      <w:r w:rsidR="000D4D52" w:rsidRPr="008D0A3F">
        <w:rPr>
          <w:rFonts w:cs="KFGQPC Uthman Taha Naskh" w:hint="cs"/>
          <w:b/>
          <w:sz w:val="19"/>
          <w:szCs w:val="30"/>
          <w:rtl/>
        </w:rPr>
        <w:t>: 72</w:t>
      </w:r>
      <w:r w:rsidRPr="008D0A3F">
        <w:rPr>
          <w:rFonts w:cs="KFGQPC Uthman Taha Naskh" w:hint="cs"/>
          <w:b/>
          <w:sz w:val="19"/>
          <w:szCs w:val="30"/>
          <w:rtl/>
        </w:rPr>
        <w:t>]</w:t>
      </w:r>
      <w:r w:rsidRPr="008D0A3F">
        <w:rPr>
          <w:rFonts w:cs="KFGQPC Uthman Taha Naskh" w:hint="cs"/>
          <w:b/>
          <w:sz w:val="25"/>
          <w:szCs w:val="30"/>
          <w:rtl/>
        </w:rPr>
        <w:t>.</w:t>
      </w:r>
    </w:p>
    <w:p w14:paraId="012902F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ومن أنواعه: دعاء الأموات، والأصنام، والاستغاثة بهم، والنذر لهم، والذبح لهم، ونحو ذلك.</w:t>
      </w:r>
    </w:p>
    <w:p w14:paraId="1D63833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أما الشرك الأصغر: فهو ما ثبت بالنصوص من الكتاب أو السنة تسميته شركاً، ولكنه ليس من جنس الشرك الأكبر؛ كالرياء في بعض الأعمال، والحلف بغير الله، وقول: ما شاء الله وشاء فلان، ونحو ذلك؛ لقول النبي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أخوف ما أخاف عليكم الشرك الأصغر</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فسئل عنه، فقال: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الرياء</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رواه الإمام أحمد، والطبراني، والبيهقي، عن محمود بن لبيد الأنصاري</w:t>
      </w:r>
      <w:r w:rsidR="00CA5991">
        <w:rPr>
          <w:rFonts w:cs="SC_ALYERMOOK" w:hint="cs"/>
          <w:color w:val="000000"/>
          <w:sz w:val="42"/>
          <w:szCs w:val="42"/>
          <w:rtl/>
        </w:rPr>
        <w:t xml:space="preserve">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بإسناد جيد، ورواه الطبراني بأسانيد جيدة، عن محمود بن لبيد، عن رافع بن خديج، عن النبي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p>
    <w:p w14:paraId="0DACB0E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من حلف بشيء دون الله فقد أشرك</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رواه الإمام أحمد </w:t>
      </w:r>
      <w:r w:rsidRPr="008D0A3F">
        <w:rPr>
          <w:rFonts w:cs="KFGQPC Uthman Taha Naskh" w:hint="cs"/>
          <w:b/>
          <w:sz w:val="25"/>
          <w:szCs w:val="30"/>
          <w:rtl/>
        </w:rPr>
        <w:lastRenderedPageBreak/>
        <w:t>بإسناد صحيح، عن عمر بن الخطاب</w:t>
      </w:r>
      <w:r w:rsidR="00CA5991">
        <w:rPr>
          <w:rFonts w:cs="SC_ALYERMOOK" w:hint="cs"/>
          <w:color w:val="000000"/>
          <w:sz w:val="42"/>
          <w:szCs w:val="42"/>
          <w:rtl/>
        </w:rPr>
        <w:t xml:space="preserve"> </w:t>
      </w:r>
      <w:r w:rsidR="008D0A3F" w:rsidRPr="008D0A3F">
        <w:rPr>
          <w:rFonts w:cs="KFGQPC Uthman Taha Naskh" w:hint="cs"/>
          <w:color w:val="000000"/>
          <w:sz w:val="42"/>
          <w:szCs w:val="30"/>
          <w:rtl/>
        </w:rPr>
        <w:t>-رضي الله عنه-</w:t>
      </w:r>
      <w:r w:rsidR="007859B4" w:rsidRPr="008D0A3F">
        <w:rPr>
          <w:rFonts w:cs="KFGQPC Uthman Taha Naskh" w:hint="cs"/>
          <w:b/>
          <w:sz w:val="25"/>
          <w:szCs w:val="30"/>
          <w:rtl/>
        </w:rPr>
        <w:t>،</w:t>
      </w:r>
      <w:r w:rsidRPr="008D0A3F">
        <w:rPr>
          <w:rFonts w:cs="KFGQPC Uthman Taha Naskh" w:hint="cs"/>
          <w:b/>
          <w:sz w:val="25"/>
          <w:szCs w:val="30"/>
          <w:rtl/>
        </w:rPr>
        <w:t xml:space="preserve"> ورواه أبو داود، والترمذي بإسناد صحيح، من حديث ابن عمر </w:t>
      </w:r>
      <w:r w:rsidR="008D0A3F" w:rsidRPr="008D0A3F">
        <w:rPr>
          <w:rFonts w:cs="KFGQPC Uthman Taha Naskh" w:hint="cs"/>
          <w:color w:val="000000"/>
          <w:sz w:val="42"/>
          <w:szCs w:val="30"/>
          <w:rtl/>
        </w:rPr>
        <w:t>-رضي الله عنهم-</w:t>
      </w:r>
      <w:r w:rsidRPr="008D0A3F">
        <w:rPr>
          <w:rFonts w:cs="KFGQPC Uthman Taha Naskh" w:hint="cs"/>
          <w:b/>
          <w:sz w:val="25"/>
          <w:szCs w:val="30"/>
          <w:rtl/>
        </w:rPr>
        <w:t xml:space="preserve">، عن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أنه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من حلف بغير الله فقد كفر أو أشرك</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وقوله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لا تقولوا: ما شاء الله وشاء فلان، ولكن قولوا: ما شاء الله ثم شاء فلان</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أخرجه أبو داود بإسناد صحيح، عن حذيفة بن اليمان</w:t>
      </w:r>
      <w:r w:rsidR="00CA5991">
        <w:rPr>
          <w:rFonts w:cs="SC_ALYERMOOK" w:hint="cs"/>
          <w:color w:val="000000"/>
          <w:sz w:val="42"/>
          <w:szCs w:val="42"/>
          <w:rtl/>
        </w:rPr>
        <w:t xml:space="preserve"> </w:t>
      </w:r>
      <w:r w:rsidR="008D0A3F" w:rsidRPr="008D0A3F">
        <w:rPr>
          <w:rFonts w:cs="KFGQPC Uthman Taha Naskh" w:hint="cs"/>
          <w:color w:val="000000"/>
          <w:sz w:val="42"/>
          <w:szCs w:val="30"/>
          <w:rtl/>
        </w:rPr>
        <w:t>-رضي الله عنه-</w:t>
      </w:r>
      <w:r w:rsidR="007859B4" w:rsidRPr="008D0A3F">
        <w:rPr>
          <w:rFonts w:cs="KFGQPC Uthman Taha Naskh" w:hint="cs"/>
          <w:b/>
          <w:sz w:val="25"/>
          <w:szCs w:val="30"/>
          <w:rtl/>
        </w:rPr>
        <w:t>.</w:t>
      </w:r>
    </w:p>
    <w:p w14:paraId="350AE1C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وهذا النوع لا يوجب الردة، ولا يوجب الخلود في النار، ولكنه ينافي كمال التوحيد الواجب.</w:t>
      </w:r>
    </w:p>
    <w:p w14:paraId="7D83467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أما النوع الثالث: وهو الشرك الخفي، فدليله قول النبي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ألا أخبركم بما هو أخوف عليكم عندي من المسيح الدجال؟</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قالوا: بلى </w:t>
      </w:r>
      <w:r w:rsidR="005E3733" w:rsidRPr="008D0A3F">
        <w:rPr>
          <w:rFonts w:cs="KFGQPC Uthman Taha Naskh"/>
          <w:b/>
          <w:sz w:val="25"/>
          <w:szCs w:val="30"/>
          <w:rtl/>
        </w:rPr>
        <w:br/>
      </w:r>
      <w:r w:rsidRPr="008D0A3F">
        <w:rPr>
          <w:rFonts w:cs="KFGQPC Uthman Taha Naskh" w:hint="cs"/>
          <w:b/>
          <w:sz w:val="25"/>
          <w:szCs w:val="30"/>
          <w:rtl/>
        </w:rPr>
        <w:t xml:space="preserve">يا رسول الله،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الشرك الخفي، يقوم الرجل فيصلي فيزين صلاته لما يرى من نظر الرجل إليه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رواه الإمام أحمد في مسنده، عن أبي سعيد الخدري</w:t>
      </w:r>
      <w:r w:rsidR="00CA5991">
        <w:rPr>
          <w:rFonts w:cs="SC_ALYERMOOK" w:hint="cs"/>
          <w:color w:val="000000"/>
          <w:sz w:val="42"/>
          <w:szCs w:val="42"/>
          <w:rtl/>
        </w:rPr>
        <w:t xml:space="preserve"> </w:t>
      </w:r>
      <w:r w:rsidR="008D0A3F" w:rsidRPr="008D0A3F">
        <w:rPr>
          <w:rFonts w:cs="KFGQPC Uthman Taha Naskh" w:hint="cs"/>
          <w:color w:val="000000"/>
          <w:sz w:val="42"/>
          <w:szCs w:val="30"/>
          <w:rtl/>
        </w:rPr>
        <w:t>-رضي الله عنه-</w:t>
      </w:r>
      <w:r w:rsidR="007859B4" w:rsidRPr="008D0A3F">
        <w:rPr>
          <w:rFonts w:cs="KFGQPC Uthman Taha Naskh" w:hint="cs"/>
          <w:b/>
          <w:sz w:val="25"/>
          <w:szCs w:val="30"/>
          <w:rtl/>
        </w:rPr>
        <w:t>.</w:t>
      </w:r>
    </w:p>
    <w:p w14:paraId="303274BF" w14:textId="77777777" w:rsidR="0012458B" w:rsidRPr="008D0A3F" w:rsidRDefault="0012458B" w:rsidP="008D0A3F">
      <w:pPr>
        <w:pStyle w:val="af4"/>
        <w:spacing w:line="500" w:lineRule="exact"/>
        <w:rPr>
          <w:rFonts w:cs="KFGQPC Uthman Taha Naskh"/>
          <w:b/>
          <w:sz w:val="25"/>
          <w:szCs w:val="30"/>
          <w:rtl/>
        </w:rPr>
      </w:pPr>
      <w:r w:rsidRPr="008D0A3F">
        <w:rPr>
          <w:rFonts w:cs="KFGQPC Uthman Taha Naskh" w:hint="cs"/>
          <w:b/>
          <w:sz w:val="25"/>
          <w:szCs w:val="30"/>
          <w:rtl/>
        </w:rPr>
        <w:t>ويجوز أن يقسم الشرك إلى نوعين فقط:</w:t>
      </w:r>
    </w:p>
    <w:p w14:paraId="1AB57FDB"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أكبر وأصغر، أما الشرك الخفي فإنه يعمهما.</w:t>
      </w:r>
    </w:p>
    <w:p w14:paraId="3FF6BE7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فيقع في الأكبر، كشرك المنافقين؛ لأنهم يخفون عقائدهم الباطلة، ويتظاهرون بالإسلام رياءًً، وخوفاً على أنفسهم.</w:t>
      </w:r>
    </w:p>
    <w:p w14:paraId="77F4AC45"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ويكون في الشرك الأصغر، كالرياء، كما في حديث محمود بن لبيد </w:t>
      </w:r>
      <w:r w:rsidRPr="008D0A3F">
        <w:rPr>
          <w:rFonts w:cs="KFGQPC Uthman Taha Naskh" w:hint="cs"/>
          <w:b/>
          <w:sz w:val="25"/>
          <w:szCs w:val="30"/>
          <w:rtl/>
        </w:rPr>
        <w:lastRenderedPageBreak/>
        <w:t>الأنصاري المتقدم، وحديث أبي سعيد المذكور. والله ولي التوفيق. انتهى.</w:t>
      </w:r>
    </w:p>
    <w:p w14:paraId="0081CE41"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الشرك وأنواعه:</w:t>
      </w:r>
    </w:p>
    <w:p w14:paraId="0ED23868" w14:textId="77777777" w:rsidR="000D4D52"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بيّن الشيخ أنواع الشرك الثلاثة وفصلها، ثم قال: ويجوز أن يقسم الشرك بالله تعالى إلى نوعين: </w:t>
      </w:r>
    </w:p>
    <w:p w14:paraId="31CAA861" w14:textId="77777777" w:rsidR="000D4D52"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1</w:t>
      </w:r>
      <w:r w:rsidR="007E650B" w:rsidRPr="008D0A3F">
        <w:rPr>
          <w:rFonts w:cs="KFGQPC Uthman Taha Naskh" w:hint="cs"/>
          <w:b/>
          <w:sz w:val="25"/>
          <w:szCs w:val="30"/>
          <w:rtl/>
        </w:rPr>
        <w:t xml:space="preserve"> </w:t>
      </w:r>
      <w:r w:rsidR="00EA0935" w:rsidRPr="00EA0935">
        <w:rPr>
          <w:rFonts w:cs="KFGQPC Uthman Taha Naskh" w:hint="cs"/>
          <w:b/>
          <w:sz w:val="25"/>
          <w:szCs w:val="30"/>
          <w:rtl/>
        </w:rPr>
        <w:t>ـ</w:t>
      </w:r>
      <w:r w:rsidRPr="008D0A3F">
        <w:rPr>
          <w:rFonts w:cs="KFGQPC Uthman Taha Naskh" w:hint="cs"/>
          <w:b/>
          <w:sz w:val="25"/>
          <w:szCs w:val="30"/>
          <w:rtl/>
        </w:rPr>
        <w:t xml:space="preserve"> أكبر. </w:t>
      </w:r>
    </w:p>
    <w:p w14:paraId="46AA51DD" w14:textId="77777777" w:rsidR="000D4D52"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2</w:t>
      </w:r>
      <w:r w:rsidR="007E650B" w:rsidRPr="008D0A3F">
        <w:rPr>
          <w:rFonts w:cs="KFGQPC Uthman Taha Naskh" w:hint="cs"/>
          <w:b/>
          <w:sz w:val="25"/>
          <w:szCs w:val="30"/>
          <w:rtl/>
        </w:rPr>
        <w:t xml:space="preserve"> </w:t>
      </w:r>
      <w:r w:rsidR="00EA0935" w:rsidRPr="00EA0935">
        <w:rPr>
          <w:rFonts w:cs="KFGQPC Uthman Taha Naskh" w:hint="cs"/>
          <w:b/>
          <w:sz w:val="25"/>
          <w:szCs w:val="30"/>
          <w:rtl/>
        </w:rPr>
        <w:t>ـ</w:t>
      </w:r>
      <w:r w:rsidRPr="008D0A3F">
        <w:rPr>
          <w:rFonts w:cs="KFGQPC Uthman Taha Naskh" w:hint="cs"/>
          <w:b/>
          <w:sz w:val="25"/>
          <w:szCs w:val="30"/>
          <w:rtl/>
        </w:rPr>
        <w:t xml:space="preserve"> وأصغر. </w:t>
      </w:r>
    </w:p>
    <w:p w14:paraId="0F136B75"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أما الشرك الخفي فإنه يعمهما... إلخ.</w:t>
      </w:r>
    </w:p>
    <w:p w14:paraId="770E3354"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الأول</w:t>
      </w:r>
      <w:r w:rsidRPr="008D0A3F">
        <w:rPr>
          <w:rFonts w:cs="KFGQPC Uthman Taha Naskh" w:hint="cs"/>
          <w:b/>
          <w:sz w:val="25"/>
          <w:szCs w:val="30"/>
          <w:rtl/>
        </w:rPr>
        <w:t xml:space="preserve">: الشرك الأكبر: وهو عبادة غير الله تعالى معه واتخاذ شريك لله فيما هو من خصائصه </w:t>
      </w:r>
      <w:r w:rsidR="00926998" w:rsidRPr="008D0A3F">
        <w:rPr>
          <w:rFonts w:ascii="AGA Arabesque" w:hAnsi="AGA Arabesque" w:cs="KFGQPC Uthman Taha Naskh"/>
          <w:sz w:val="40"/>
          <w:szCs w:val="30"/>
        </w:rPr>
        <w:t></w:t>
      </w:r>
      <w:r w:rsidRPr="008D0A3F">
        <w:rPr>
          <w:rFonts w:cs="KFGQPC Uthman Taha Naskh" w:hint="cs"/>
          <w:b/>
          <w:sz w:val="25"/>
          <w:szCs w:val="30"/>
          <w:rtl/>
        </w:rPr>
        <w:t>، كإشراك غيره معه في العبادة والطاعة والخضوع والاستعاذة والحب والخشية والدعاء.</w:t>
      </w:r>
    </w:p>
    <w:p w14:paraId="76D416D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فالذي يُشرك مع الله شيئاً، أي شيء سواء كان إنساناً أو حيواناً أو نباتاً أو جماداً، يدين له بالولاء والطاعة، ويدعوه كما يدعو الله، ويُحبه كما يُحب الله، ويرجوه كما يرجو الله، ويخشاه كما يخشى الله، ويخضع له كما يخضع لله، ويحتكم إليه من دون الله، من فعل ذلك فقد أشرك مع الله غيره، هذا هو الشرك الأكبر الذي نهى الله عنه في قوله: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36"/>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E3"/>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9"/>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2E"/>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B3"/>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40"/>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BE"/>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A"/>
      </w:r>
      <w:r w:rsidRPr="00EA0935">
        <w:rPr>
          <w:rFonts w:ascii="HQPB2" w:hAnsi="HQPB2" w:cs="KFGQPC Uthman Taha Naskh"/>
          <w:bCs/>
          <w:color w:val="0070C0"/>
          <w:sz w:val="24"/>
          <w:szCs w:val="24"/>
          <w:rtl/>
        </w:rPr>
        <w:sym w:font="HQPB2" w:char="F0AB"/>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A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[النساء: 36]</w:t>
      </w:r>
      <w:r w:rsidRPr="008D0A3F">
        <w:rPr>
          <w:rFonts w:cs="KFGQPC Uthman Taha Naskh" w:hint="cs"/>
          <w:b/>
          <w:sz w:val="25"/>
          <w:szCs w:val="30"/>
          <w:rtl/>
        </w:rPr>
        <w:t>.</w:t>
      </w:r>
    </w:p>
    <w:p w14:paraId="417C797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وهو أقبح أنواع الشرك وأشدها نُكراً، وأعظم الذنوب عند الله </w:t>
      </w:r>
      <w:r w:rsidR="00EE2E00" w:rsidRPr="00EE2E00">
        <w:rPr>
          <w:rFonts w:ascii="AGA Arabesque" w:hAnsi="AGA Arabesque" w:cs="KFGQPC Uthman Taha Naskh"/>
          <w:sz w:val="40"/>
          <w:szCs w:val="30"/>
          <w:rtl/>
        </w:rPr>
        <w:t xml:space="preserve">-عز </w:t>
      </w:r>
      <w:r w:rsidR="00EE2E00" w:rsidRPr="00EE2E00">
        <w:rPr>
          <w:rFonts w:ascii="AGA Arabesque" w:hAnsi="AGA Arabesque" w:cs="KFGQPC Uthman Taha Naskh"/>
          <w:sz w:val="40"/>
          <w:szCs w:val="30"/>
          <w:rtl/>
        </w:rPr>
        <w:lastRenderedPageBreak/>
        <w:t>وجل-</w:t>
      </w:r>
      <w:r w:rsidRPr="008D0A3F">
        <w:rPr>
          <w:rFonts w:cs="KFGQPC Uthman Taha Naskh" w:hint="cs"/>
          <w:b/>
          <w:sz w:val="25"/>
          <w:szCs w:val="30"/>
          <w:rtl/>
        </w:rPr>
        <w:t xml:space="preserve">، لا يقبل الله من صاحبه أي عمل مهما كان صالحاً، ولا يغفر له هذا الذنب إذا لقيه وهو مشرك، كما 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9"/>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F3"/>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38"/>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B3"/>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84"/>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BE"/>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F3"/>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A"/>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8C"/>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2"/>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B1"/>
      </w:r>
      <w:r w:rsidRPr="00EA0935">
        <w:rPr>
          <w:rFonts w:ascii="HQPB5" w:hAnsi="HQPB5" w:cs="KFGQPC Uthman Taha Naskh"/>
          <w:bCs/>
          <w:color w:val="0070C0"/>
          <w:sz w:val="24"/>
          <w:szCs w:val="24"/>
          <w:rtl/>
        </w:rPr>
        <w:sym w:font="HQPB5" w:char="F06F"/>
      </w:r>
      <w:r w:rsidRPr="00EA0935">
        <w:rPr>
          <w:rFonts w:ascii="HQPB2" w:hAnsi="HQPB2" w:cs="KFGQPC Uthman Taha Naskh"/>
          <w:bCs/>
          <w:color w:val="0070C0"/>
          <w:sz w:val="24"/>
          <w:szCs w:val="24"/>
          <w:rtl/>
        </w:rPr>
        <w:sym w:font="HQPB2" w:char="F084"/>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5"/>
      </w:r>
      <w:r w:rsidRPr="00EA0935">
        <w:rPr>
          <w:rFonts w:ascii="HQPB2" w:hAnsi="HQPB2" w:cs="KFGQPC Uthman Taha Naskh"/>
          <w:bCs/>
          <w:color w:val="0070C0"/>
          <w:sz w:val="24"/>
          <w:szCs w:val="24"/>
          <w:rtl/>
        </w:rPr>
        <w:sym w:font="HQPB2" w:char="F038"/>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B3"/>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8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3"/>
      </w:r>
      <w:r w:rsidRPr="00EA0935">
        <w:rPr>
          <w:rFonts w:ascii="HQPB2" w:hAnsi="HQPB2" w:cs="KFGQPC Uthman Taha Naskh"/>
          <w:bCs/>
          <w:color w:val="0070C0"/>
          <w:sz w:val="24"/>
          <w:szCs w:val="24"/>
          <w:rtl/>
        </w:rPr>
        <w:sym w:font="HQPB2" w:char="F093"/>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E"/>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49"/>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F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B8"/>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4F"/>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B8"/>
      </w:r>
      <w:r w:rsidRPr="00EA0935">
        <w:rPr>
          <w:rFonts w:ascii="HQPB2" w:hAnsi="HQPB2" w:cs="KFGQPC Uthman Taha Naskh"/>
          <w:bCs/>
          <w:color w:val="0070C0"/>
          <w:sz w:val="24"/>
          <w:szCs w:val="24"/>
          <w:rtl/>
        </w:rPr>
        <w:sym w:font="HQPB2" w:char="F04A"/>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0"/>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D"/>
      </w:r>
      <w:r w:rsidRPr="00EA0935">
        <w:rPr>
          <w:rFonts w:ascii="HQPB2" w:hAnsi="HQPB2" w:cs="KFGQPC Uthman Taha Naskh"/>
          <w:bCs/>
          <w:color w:val="0070C0"/>
          <w:sz w:val="24"/>
          <w:szCs w:val="24"/>
          <w:rtl/>
        </w:rPr>
        <w:sym w:font="HQPB2" w:char="F0D1"/>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[النساء</w:t>
      </w:r>
      <w:r w:rsidR="000D4D52" w:rsidRPr="008D0A3F">
        <w:rPr>
          <w:rFonts w:cs="KFGQPC Uthman Taha Naskh" w:hint="cs"/>
          <w:b/>
          <w:sz w:val="19"/>
          <w:szCs w:val="30"/>
          <w:rtl/>
        </w:rPr>
        <w:t>: 48</w:t>
      </w:r>
      <w:r w:rsidRPr="008D0A3F">
        <w:rPr>
          <w:rFonts w:cs="KFGQPC Uthman Taha Naskh" w:hint="cs"/>
          <w:b/>
          <w:sz w:val="19"/>
          <w:szCs w:val="30"/>
          <w:rtl/>
        </w:rPr>
        <w:t>]</w:t>
      </w:r>
      <w:r w:rsidRPr="008D0A3F">
        <w:rPr>
          <w:rFonts w:cs="KFGQPC Uthman Taha Naskh" w:hint="cs"/>
          <w:b/>
          <w:sz w:val="25"/>
          <w:szCs w:val="30"/>
          <w:rtl/>
        </w:rPr>
        <w:t xml:space="preserve">. وهذا النوع من الشرك من مات وهو عليه، فهو من أهل النار، كما قال 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من مات وهو يدعو من دون الله ندًّا دخل النار</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البخاري، ومسلم عن ابن مسعود]</w:t>
      </w:r>
      <w:r w:rsidRPr="008D0A3F">
        <w:rPr>
          <w:rFonts w:cs="KFGQPC Uthman Taha Naskh" w:hint="cs"/>
          <w:b/>
          <w:sz w:val="25"/>
          <w:szCs w:val="30"/>
          <w:rtl/>
        </w:rPr>
        <w:t>.</w:t>
      </w:r>
    </w:p>
    <w:p w14:paraId="5F4D8C5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وفي حديث: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من لقي الله لا يُشرك به شيئاً دخل الجنة، ومن لقيه يُشرك به شيئاً دخل النار</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[أخرجه مسلم عن جابر]</w:t>
      </w:r>
      <w:r w:rsidRPr="008D0A3F">
        <w:rPr>
          <w:rFonts w:cs="KFGQPC Uthman Taha Naskh" w:hint="cs"/>
          <w:b/>
          <w:sz w:val="25"/>
          <w:szCs w:val="30"/>
          <w:rtl/>
        </w:rPr>
        <w:t xml:space="preserve">. فالإنسان المسلم لا يعبد إلا الله </w:t>
      </w:r>
      <w:r w:rsidR="00EE2E00" w:rsidRPr="00EE2E00">
        <w:rPr>
          <w:rFonts w:ascii="AGA Arabesque" w:hAnsi="AGA Arabesque" w:cs="KFGQPC Uthman Taha Naskh"/>
          <w:sz w:val="40"/>
          <w:szCs w:val="30"/>
          <w:rtl/>
        </w:rPr>
        <w:t>-عز وجل-</w:t>
      </w:r>
      <w:r w:rsidRPr="008D0A3F">
        <w:rPr>
          <w:rFonts w:cs="KFGQPC Uthman Taha Naskh" w:hint="cs"/>
          <w:b/>
          <w:sz w:val="25"/>
          <w:szCs w:val="30"/>
          <w:rtl/>
        </w:rPr>
        <w:t xml:space="preserve">، ولا يدعو إلا الله، ولا يخضع إلا لله تعالى، قال </w:t>
      </w:r>
      <w:r w:rsidR="00EE2E00" w:rsidRPr="00EE2E00">
        <w:rPr>
          <w:rFonts w:ascii="AGA Arabesque" w:hAnsi="AGA Arabesque" w:cs="KFGQPC Uthman Taha Naskh"/>
          <w:sz w:val="40"/>
          <w:szCs w:val="30"/>
          <w:rtl/>
        </w:rPr>
        <w:t>-عز وجل-</w:t>
      </w:r>
      <w:r w:rsidRPr="008D0A3F">
        <w:rPr>
          <w:rFonts w:cs="KFGQPC Uthman Taha Naskh" w:hint="cs"/>
          <w:b/>
          <w:sz w:val="25"/>
          <w:szCs w:val="30"/>
          <w:rtl/>
        </w:rPr>
        <w:t xml:space="preserve">: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1"/>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8"/>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B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5"/>
      </w:r>
      <w:r w:rsidRPr="00EA0935">
        <w:rPr>
          <w:rFonts w:ascii="HQPB2" w:hAnsi="HQPB2" w:cs="KFGQPC Uthman Taha Naskh"/>
          <w:bCs/>
          <w:color w:val="0070C0"/>
          <w:sz w:val="24"/>
          <w:szCs w:val="24"/>
          <w:rtl/>
        </w:rPr>
        <w:sym w:font="HQPB2" w:char="F035"/>
      </w:r>
      <w:r w:rsidRPr="00EA0935">
        <w:rPr>
          <w:rFonts w:ascii="HQPB4" w:hAnsi="HQPB4" w:cs="KFGQPC Uthman Taha Naskh"/>
          <w:bCs/>
          <w:color w:val="0070C0"/>
          <w:sz w:val="24"/>
          <w:szCs w:val="24"/>
          <w:rtl/>
        </w:rPr>
        <w:sym w:font="HQPB4" w:char="F0DD"/>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5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93"/>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74"/>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4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3" w:hAnsi="HQPB3" w:cs="KFGQPC Uthman Taha Naskh"/>
          <w:bCs/>
          <w:color w:val="0070C0"/>
          <w:sz w:val="24"/>
          <w:szCs w:val="24"/>
          <w:rtl/>
        </w:rPr>
        <w:sym w:font="HQPB3" w:char="F086"/>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C"/>
      </w:r>
      <w:r w:rsidRPr="00EA0935">
        <w:rPr>
          <w:rFonts w:ascii="HQPB1" w:hAnsi="HQPB1" w:cs="KFGQPC Uthman Taha Naskh"/>
          <w:bCs/>
          <w:color w:val="0070C0"/>
          <w:sz w:val="24"/>
          <w:szCs w:val="24"/>
          <w:rtl/>
        </w:rPr>
        <w:sym w:font="HQPB1" w:char="F021"/>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9"/>
      </w:r>
      <w:r w:rsidRPr="00EA0935">
        <w:rPr>
          <w:rFonts w:ascii="HQPB4" w:hAnsi="HQPB4" w:cs="KFGQPC Uthman Taha Naskh"/>
          <w:bCs/>
          <w:color w:val="0070C0"/>
          <w:sz w:val="24"/>
          <w:szCs w:val="24"/>
          <w:rtl/>
        </w:rPr>
        <w:sym w:font="HQPB4" w:char="F062"/>
      </w:r>
      <w:r w:rsidRPr="00EA0935">
        <w:rPr>
          <w:rFonts w:ascii="HQPB1" w:hAnsi="HQPB1" w:cs="KFGQPC Uthman Taha Naskh"/>
          <w:bCs/>
          <w:color w:val="0070C0"/>
          <w:sz w:val="24"/>
          <w:szCs w:val="24"/>
          <w:rtl/>
        </w:rPr>
        <w:sym w:font="HQPB1" w:char="F03E"/>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8"/>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E"/>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F"/>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8E"/>
      </w:r>
      <w:r w:rsidRPr="00EA0935">
        <w:rPr>
          <w:rFonts w:ascii="HQPB5" w:hAnsi="HQPB5" w:cs="KFGQPC Uthman Taha Naskh"/>
          <w:bCs/>
          <w:color w:val="0070C0"/>
          <w:sz w:val="24"/>
          <w:szCs w:val="24"/>
          <w:rtl/>
        </w:rPr>
        <w:sym w:font="HQPB5" w:char="F09F"/>
      </w:r>
      <w:r w:rsidRPr="00EA0935">
        <w:rPr>
          <w:rFonts w:ascii="HQPB1" w:hAnsi="HQPB1" w:cs="KFGQPC Uthman Taha Naskh"/>
          <w:bCs/>
          <w:color w:val="0070C0"/>
          <w:sz w:val="24"/>
          <w:szCs w:val="24"/>
          <w:rtl/>
        </w:rPr>
        <w:sym w:font="HQPB1" w:char="F0B0"/>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8B"/>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4E"/>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4" w:hAnsi="HQPB4" w:cs="KFGQPC Uthman Taha Naskh"/>
          <w:bCs/>
          <w:color w:val="0070C0"/>
          <w:sz w:val="24"/>
          <w:szCs w:val="24"/>
          <w:rtl/>
        </w:rPr>
        <w:sym w:font="HQPB4" w:char="F0E9"/>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4F"/>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1"/>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7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8"/>
      </w:r>
      <w:r w:rsidRPr="00EA0935">
        <w:rPr>
          <w:rFonts w:ascii="HQPB4" w:hAnsi="HQPB4" w:cs="KFGQPC Uthman Taha Naskh"/>
          <w:bCs/>
          <w:color w:val="0070C0"/>
          <w:sz w:val="24"/>
          <w:szCs w:val="24"/>
          <w:rtl/>
        </w:rPr>
        <w:sym w:font="HQPB4" w:char="F0CD"/>
      </w:r>
      <w:r w:rsidRPr="00EA0935">
        <w:rPr>
          <w:rFonts w:ascii="HQPB2" w:hAnsi="HQPB2" w:cs="KFGQPC Uthman Taha Naskh"/>
          <w:bCs/>
          <w:color w:val="0070C0"/>
          <w:sz w:val="24"/>
          <w:szCs w:val="24"/>
          <w:rtl/>
        </w:rPr>
        <w:sym w:font="HQPB2" w:char="F03E"/>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E7"/>
      </w:r>
      <w:r w:rsidRPr="00EA0935">
        <w:rPr>
          <w:rFonts w:ascii="HQPB3" w:hAnsi="HQPB3" w:cs="KFGQPC Uthman Taha Naskh"/>
          <w:bCs/>
          <w:color w:val="0070C0"/>
          <w:sz w:val="24"/>
          <w:szCs w:val="24"/>
          <w:rtl/>
        </w:rPr>
        <w:sym w:font="HQPB3" w:char="F052"/>
      </w:r>
      <w:r w:rsidRPr="00EA0935">
        <w:rPr>
          <w:rFonts w:ascii="HQPB4" w:hAnsi="HQPB4" w:cs="KFGQPC Uthman Taha Naskh"/>
          <w:bCs/>
          <w:color w:val="0070C0"/>
          <w:sz w:val="24"/>
          <w:szCs w:val="24"/>
          <w:rtl/>
        </w:rPr>
        <w:sym w:font="HQPB4" w:char="F0F9"/>
      </w:r>
      <w:r w:rsidRPr="00EA0935">
        <w:rPr>
          <w:rFonts w:ascii="HQPB3" w:hAnsi="HQPB3" w:cs="KFGQPC Uthman Taha Naskh"/>
          <w:bCs/>
          <w:color w:val="0070C0"/>
          <w:sz w:val="24"/>
          <w:szCs w:val="24"/>
          <w:rtl/>
        </w:rPr>
        <w:sym w:font="HQPB3" w:char="F05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F"/>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[الأنعام</w:t>
      </w:r>
      <w:r w:rsidR="000D4D52" w:rsidRPr="008D0A3F">
        <w:rPr>
          <w:rFonts w:cs="KFGQPC Uthman Taha Naskh" w:hint="cs"/>
          <w:b/>
          <w:sz w:val="19"/>
          <w:szCs w:val="30"/>
          <w:rtl/>
        </w:rPr>
        <w:t xml:space="preserve">: 162 </w:t>
      </w:r>
      <w:r w:rsidR="00EA0935" w:rsidRPr="00EA0935">
        <w:rPr>
          <w:rFonts w:cs="KFGQPC Uthman Taha Naskh" w:hint="cs"/>
          <w:b/>
          <w:sz w:val="19"/>
          <w:szCs w:val="30"/>
          <w:rtl/>
        </w:rPr>
        <w:t>ـ</w:t>
      </w:r>
      <w:r w:rsidR="000D4D52" w:rsidRPr="008D0A3F">
        <w:rPr>
          <w:rFonts w:cs="KFGQPC Uthman Taha Naskh" w:hint="cs"/>
          <w:b/>
          <w:sz w:val="19"/>
          <w:szCs w:val="30"/>
          <w:rtl/>
        </w:rPr>
        <w:t xml:space="preserve"> 163</w:t>
      </w:r>
      <w:r w:rsidRPr="008D0A3F">
        <w:rPr>
          <w:rFonts w:cs="KFGQPC Uthman Taha Naskh" w:hint="cs"/>
          <w:b/>
          <w:sz w:val="19"/>
          <w:szCs w:val="30"/>
          <w:rtl/>
        </w:rPr>
        <w:t>]</w:t>
      </w:r>
      <w:r w:rsidRPr="008D0A3F">
        <w:rPr>
          <w:rFonts w:cs="KFGQPC Uthman Taha Naskh" w:hint="cs"/>
          <w:b/>
          <w:sz w:val="25"/>
          <w:szCs w:val="30"/>
          <w:rtl/>
        </w:rPr>
        <w:t>.</w:t>
      </w:r>
    </w:p>
    <w:p w14:paraId="3D0E074D" w14:textId="77777777" w:rsidR="0012458B" w:rsidRPr="00EA0935" w:rsidRDefault="0012458B" w:rsidP="00C25AD2">
      <w:pPr>
        <w:pStyle w:val="16"/>
        <w:spacing w:after="0" w:line="254"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النوع الثاني: الشرك الأصغر، وهو أنواع:</w:t>
      </w:r>
    </w:p>
    <w:p w14:paraId="5E3AEE1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000D4D52" w:rsidRPr="008D0A3F">
        <w:rPr>
          <w:rFonts w:cs="KFGQPC Uthman Taha Naskh" w:hint="cs"/>
          <w:b/>
          <w:sz w:val="25"/>
          <w:szCs w:val="30"/>
          <w:rtl/>
        </w:rPr>
        <w:t xml:space="preserve"> </w:t>
      </w:r>
      <w:r w:rsidRPr="008D0A3F">
        <w:rPr>
          <w:rFonts w:cs="KFGQPC Uthman Taha Naskh" w:hint="cs"/>
          <w:b/>
          <w:sz w:val="25"/>
          <w:szCs w:val="30"/>
          <w:rtl/>
        </w:rPr>
        <w:t xml:space="preserve">اليسير من </w:t>
      </w:r>
      <w:r w:rsidRPr="00481529">
        <w:rPr>
          <w:rFonts w:cs="KFGQPC Uthman Taha Naskh" w:hint="cs"/>
          <w:bCs/>
          <w:color w:val="0070C0"/>
          <w:sz w:val="25"/>
          <w:szCs w:val="30"/>
          <w:rtl/>
        </w:rPr>
        <w:t>(الرياء)</w:t>
      </w:r>
      <w:r w:rsidRPr="008D0A3F">
        <w:rPr>
          <w:rFonts w:cs="KFGQPC Uthman Taha Naskh" w:hint="cs"/>
          <w:b/>
          <w:sz w:val="25"/>
          <w:szCs w:val="30"/>
          <w:rtl/>
        </w:rPr>
        <w:t xml:space="preserve">، كأن يقصد بصلاته وصيامه وصدقته غير وجه الله، فيخلط عملاً صالحاً وآخر سيئاً. فقد ورد أنه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أخْوَفُ ما أخافُ عليكم الشِّركُ الأصغر</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فسئل عنه فقال: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الرياء</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أحمد عن شداد بن أوس]</w:t>
      </w:r>
      <w:r w:rsidRPr="008D0A3F">
        <w:rPr>
          <w:rFonts w:cs="KFGQPC Uthman Taha Naskh" w:hint="cs"/>
          <w:b/>
          <w:sz w:val="25"/>
          <w:szCs w:val="30"/>
          <w:rtl/>
        </w:rPr>
        <w:t xml:space="preserve">. فكل عبادة أو عمل صالح يقصد به الإنسان إعجاب الناس ورضاهم فهو من الرياء المنهي عنه. وفي حديث شداد بن أوس مرفوعاً: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 xml:space="preserve">من صلى يرائي فقد أشرك، ومن صام يرائي فقد أشرك، ومن تصدق يرائي فقد </w:t>
      </w:r>
      <w:r w:rsidRPr="00EA0935">
        <w:rPr>
          <w:rFonts w:cs="KFGQPC Uthman Taha Naskh" w:hint="cs"/>
          <w:b/>
          <w:bCs/>
          <w:color w:val="0070C0"/>
          <w:sz w:val="25"/>
          <w:szCs w:val="30"/>
          <w:rtl/>
        </w:rPr>
        <w:lastRenderedPageBreak/>
        <w:t>أشرك</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15CBB48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2 </w:t>
      </w:r>
      <w:r w:rsidR="00EA0935" w:rsidRPr="00EA0935">
        <w:rPr>
          <w:rFonts w:cs="KFGQPC Uthman Taha Naskh" w:hint="cs"/>
          <w:b/>
          <w:sz w:val="25"/>
          <w:szCs w:val="30"/>
          <w:rtl/>
        </w:rPr>
        <w:t>ـ</w:t>
      </w:r>
      <w:r w:rsidRPr="008D0A3F">
        <w:rPr>
          <w:rFonts w:cs="KFGQPC Uthman Taha Naskh" w:hint="cs"/>
          <w:b/>
          <w:sz w:val="25"/>
          <w:szCs w:val="30"/>
          <w:rtl/>
        </w:rPr>
        <w:t xml:space="preserve"> ومن الش</w:t>
      </w:r>
      <w:r w:rsidR="000D4D52" w:rsidRPr="008D0A3F">
        <w:rPr>
          <w:rFonts w:cs="KFGQPC Uthman Taha Naskh" w:hint="cs"/>
          <w:b/>
          <w:sz w:val="25"/>
          <w:szCs w:val="30"/>
          <w:rtl/>
        </w:rPr>
        <w:t>ـ</w:t>
      </w:r>
      <w:r w:rsidRPr="008D0A3F">
        <w:rPr>
          <w:rFonts w:cs="KFGQPC Uthman Taha Naskh" w:hint="cs"/>
          <w:b/>
          <w:sz w:val="25"/>
          <w:szCs w:val="30"/>
          <w:rtl/>
        </w:rPr>
        <w:t>رك الأصغر الحل</w:t>
      </w:r>
      <w:r w:rsidR="000D4D52" w:rsidRPr="008D0A3F">
        <w:rPr>
          <w:rFonts w:cs="KFGQPC Uthman Taha Naskh" w:hint="cs"/>
          <w:b/>
          <w:sz w:val="25"/>
          <w:szCs w:val="30"/>
          <w:rtl/>
        </w:rPr>
        <w:t>ـ</w:t>
      </w:r>
      <w:r w:rsidRPr="008D0A3F">
        <w:rPr>
          <w:rFonts w:cs="KFGQPC Uthman Taha Naskh" w:hint="cs"/>
          <w:b/>
          <w:sz w:val="25"/>
          <w:szCs w:val="30"/>
          <w:rtl/>
        </w:rPr>
        <w:t>ف بغ</w:t>
      </w:r>
      <w:r w:rsidR="000D4D52" w:rsidRPr="008D0A3F">
        <w:rPr>
          <w:rFonts w:cs="KFGQPC Uthman Taha Naskh" w:hint="cs"/>
          <w:b/>
          <w:sz w:val="25"/>
          <w:szCs w:val="30"/>
          <w:rtl/>
        </w:rPr>
        <w:t>ـ</w:t>
      </w:r>
      <w:r w:rsidRPr="008D0A3F">
        <w:rPr>
          <w:rFonts w:cs="KFGQPC Uthman Taha Naskh" w:hint="cs"/>
          <w:b/>
          <w:sz w:val="25"/>
          <w:szCs w:val="30"/>
          <w:rtl/>
        </w:rPr>
        <w:t>ير الله: ك</w:t>
      </w:r>
      <w:r w:rsidR="000D4D52" w:rsidRPr="008D0A3F">
        <w:rPr>
          <w:rFonts w:cs="KFGQPC Uthman Taha Naskh" w:hint="cs"/>
          <w:b/>
          <w:sz w:val="25"/>
          <w:szCs w:val="30"/>
          <w:rtl/>
        </w:rPr>
        <w:t>ـ</w:t>
      </w:r>
      <w:r w:rsidRPr="008D0A3F">
        <w:rPr>
          <w:rFonts w:cs="KFGQPC Uthman Taha Naskh" w:hint="cs"/>
          <w:b/>
          <w:sz w:val="25"/>
          <w:szCs w:val="30"/>
          <w:rtl/>
        </w:rPr>
        <w:t>أن يحل</w:t>
      </w:r>
      <w:r w:rsidR="000D4D52" w:rsidRPr="008D0A3F">
        <w:rPr>
          <w:rFonts w:cs="KFGQPC Uthman Taha Naskh" w:hint="cs"/>
          <w:b/>
          <w:sz w:val="25"/>
          <w:szCs w:val="30"/>
          <w:rtl/>
        </w:rPr>
        <w:t>ـ</w:t>
      </w:r>
      <w:r w:rsidRPr="008D0A3F">
        <w:rPr>
          <w:rFonts w:cs="KFGQPC Uthman Taha Naskh" w:hint="cs"/>
          <w:b/>
          <w:sz w:val="25"/>
          <w:szCs w:val="30"/>
          <w:rtl/>
        </w:rPr>
        <w:t xml:space="preserve">ف بالنبي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والكعبة أو الآباء، ففي الصحيحين من حديث ابن عمر مرفوعاً: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إن الله ينهاكم أن تحلفوا بآبائكم. من كان حالفاً فليحلف بالله أو ليصمت</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42D97B4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3 </w:t>
      </w:r>
      <w:r w:rsidR="00EA0935" w:rsidRPr="00EA0935">
        <w:rPr>
          <w:rFonts w:cs="KFGQPC Uthman Taha Naskh" w:hint="cs"/>
          <w:b/>
          <w:sz w:val="25"/>
          <w:szCs w:val="30"/>
          <w:rtl/>
        </w:rPr>
        <w:t>ـ</w:t>
      </w:r>
      <w:r w:rsidR="000D4D52" w:rsidRPr="008D0A3F">
        <w:rPr>
          <w:rFonts w:cs="KFGQPC Uthman Taha Naskh" w:hint="cs"/>
          <w:b/>
          <w:sz w:val="25"/>
          <w:szCs w:val="30"/>
          <w:rtl/>
        </w:rPr>
        <w:t xml:space="preserve"> </w:t>
      </w:r>
      <w:r w:rsidRPr="008D0A3F">
        <w:rPr>
          <w:rFonts w:cs="KFGQPC Uthman Taha Naskh" w:hint="cs"/>
          <w:b/>
          <w:sz w:val="25"/>
          <w:szCs w:val="30"/>
          <w:rtl/>
        </w:rPr>
        <w:t xml:space="preserve">قول الرجل: ما شاء الله وشئت. وهذا من الله ومنك </w:t>
      </w:r>
      <w:r w:rsidR="00EA0935" w:rsidRPr="00EA0935">
        <w:rPr>
          <w:rFonts w:cs="KFGQPC Uthman Taha Naskh" w:hint="cs"/>
          <w:b/>
          <w:sz w:val="25"/>
          <w:szCs w:val="30"/>
          <w:rtl/>
        </w:rPr>
        <w:t>ـ</w:t>
      </w:r>
      <w:r w:rsidRPr="008D0A3F">
        <w:rPr>
          <w:rFonts w:cs="KFGQPC Uthman Taha Naskh" w:hint="cs"/>
          <w:b/>
          <w:sz w:val="25"/>
          <w:szCs w:val="30"/>
          <w:rtl/>
        </w:rPr>
        <w:t xml:space="preserve"> وأنا بالله وبك، ومالي إلا الله وأنت </w:t>
      </w:r>
      <w:r w:rsidR="00EA0935" w:rsidRPr="00EA0935">
        <w:rPr>
          <w:rFonts w:cs="KFGQPC Uthman Taha Naskh" w:hint="cs"/>
          <w:b/>
          <w:sz w:val="25"/>
          <w:szCs w:val="30"/>
          <w:rtl/>
        </w:rPr>
        <w:t>ـ</w:t>
      </w:r>
      <w:r w:rsidRPr="008D0A3F">
        <w:rPr>
          <w:rFonts w:cs="KFGQPC Uthman Taha Naskh" w:hint="cs"/>
          <w:b/>
          <w:sz w:val="25"/>
          <w:szCs w:val="30"/>
          <w:rtl/>
        </w:rPr>
        <w:t xml:space="preserve"> وأنا أتوكل على الله وعليك،ولولا الله وأنت لم يكن كذا وكذا. وقد يكون هذا شركاً أكبر بحسب حالة قائله ومقصده.</w:t>
      </w:r>
    </w:p>
    <w:p w14:paraId="2C5B43A3"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حماية عقيدة التوحيد:</w:t>
      </w:r>
    </w:p>
    <w:p w14:paraId="443E8CD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كان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حريصاً كل الحرص على أن تبقى عقيدة التوحيد نقية خالصة في قلوب المسلمين، لا يتسرب إليها شك أو شرك. وأن تظل قلوبهم معلقة بالله وحده، فلا تتجه إلا إليه، ولا تستغيث إلا به، ولا تتوكل إلا عليه. فكان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كُلما رأى أمراً من الأمور يُضْعِفُ صِلَة المسلمين بربهم واعتمادهم عليه وحده، ويزعزع عقيدة التوحيد من قلوبهم، أسرع إلى تنبيه المسلمين إليه بتحذيرهم منه وبيان خطره على إيمانهم. فمن ذلك:</w:t>
      </w:r>
    </w:p>
    <w:p w14:paraId="2EAD2E81" w14:textId="77777777" w:rsidR="0012458B" w:rsidRPr="00EA0935" w:rsidRDefault="007E650B" w:rsidP="008D0A3F">
      <w:pPr>
        <w:pStyle w:val="16"/>
        <w:spacing w:line="500" w:lineRule="exact"/>
        <w:rPr>
          <w:rFonts w:cs="KFGQPC Uthman Taha Naskh"/>
          <w:bCs/>
          <w:color w:val="0070C0"/>
          <w:sz w:val="25"/>
          <w:szCs w:val="30"/>
          <w:rtl/>
        </w:rPr>
      </w:pPr>
      <w:r w:rsidRPr="00EA0935">
        <w:rPr>
          <w:rFonts w:cs="KFGQPC Uthman Taha Naskh" w:hint="cs"/>
          <w:bCs/>
          <w:color w:val="0070C0"/>
          <w:sz w:val="25"/>
          <w:szCs w:val="30"/>
          <w:rtl/>
        </w:rPr>
        <w:t xml:space="preserve">1 </w:t>
      </w:r>
      <w:r w:rsidR="00EA0935" w:rsidRPr="00EA0935">
        <w:rPr>
          <w:rFonts w:cs="KFGQPC Uthman Taha Naskh" w:hint="cs"/>
          <w:bCs/>
          <w:color w:val="0070C0"/>
          <w:sz w:val="25"/>
          <w:szCs w:val="30"/>
          <w:rtl/>
        </w:rPr>
        <w:t>ـ</w:t>
      </w:r>
      <w:r w:rsidR="0012458B" w:rsidRPr="00EA0935">
        <w:rPr>
          <w:rFonts w:cs="KFGQPC Uthman Taha Naskh" w:hint="cs"/>
          <w:bCs/>
          <w:color w:val="0070C0"/>
          <w:sz w:val="25"/>
          <w:szCs w:val="30"/>
          <w:rtl/>
        </w:rPr>
        <w:t xml:space="preserve">  السحر:</w:t>
      </w:r>
    </w:p>
    <w:p w14:paraId="44DDD90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وهو عزائم ورُقًى وعُقدٌ تؤثر في القلوب والأبدان، فيمرض ويقتل ويفرق بين المرء وزوجه، وهو شيء يعتمد على التستر والخفاء، ويستخدمه السَّحَرَةُ </w:t>
      </w:r>
      <w:r w:rsidRPr="008D0A3F">
        <w:rPr>
          <w:rFonts w:cs="KFGQPC Uthman Taha Naskh" w:hint="cs"/>
          <w:b/>
          <w:sz w:val="25"/>
          <w:szCs w:val="30"/>
          <w:rtl/>
        </w:rPr>
        <w:lastRenderedPageBreak/>
        <w:t xml:space="preserve">في إيقاع الأضرار بالناس، وقد حذر منه الإسلام، ونهى عنه الرسول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فقال: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اجتنبوا السبع الموبقات</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قالوا: وما هن يا رسول الله؟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الشرك بالله، والسحر، وقتل النفس التي حرم الله إلا بالحق، وأكل الربا، وأكل مال اليتيم، والتولي يوم الزحف، وقذف المُحصنات الغافلات</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[متفق عليه أخرجه البخاري ومسلم عن أبي هريرة</w:t>
      </w:r>
      <w:r w:rsidR="00CA5991" w:rsidRPr="00001E78">
        <w:rPr>
          <w:rFonts w:cs="SC_ALYERMOOK" w:hint="cs"/>
          <w:color w:val="000000"/>
          <w:sz w:val="36"/>
          <w:rtl/>
        </w:rPr>
        <w:t xml:space="preserve"> </w:t>
      </w:r>
      <w:r w:rsidR="008D0A3F" w:rsidRPr="008D0A3F">
        <w:rPr>
          <w:rFonts w:cs="KFGQPC Uthman Taha Naskh" w:hint="cs"/>
          <w:color w:val="000000"/>
          <w:sz w:val="36"/>
          <w:szCs w:val="30"/>
          <w:rtl/>
        </w:rPr>
        <w:t>-رضي الله عنه-</w:t>
      </w:r>
      <w:r w:rsidRPr="008D0A3F">
        <w:rPr>
          <w:rFonts w:cs="KFGQPC Uthman Taha Naskh" w:hint="cs"/>
          <w:b/>
          <w:sz w:val="19"/>
          <w:szCs w:val="30"/>
          <w:rtl/>
        </w:rPr>
        <w:t>]</w:t>
      </w:r>
      <w:r w:rsidRPr="008D0A3F">
        <w:rPr>
          <w:rFonts w:cs="KFGQPC Uthman Taha Naskh" w:hint="cs"/>
          <w:b/>
          <w:sz w:val="25"/>
          <w:szCs w:val="30"/>
          <w:rtl/>
        </w:rPr>
        <w:t>.</w:t>
      </w:r>
    </w:p>
    <w:p w14:paraId="0DDB333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وعقوبة الساحر في الإسلام أن يُضرب عُنقه بالسيف، فقد قال 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حد الساحر ضربه بالسيف</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والذي ينخدع بأعمال السحرة ويأتيهم يلتمس عندهم شفاءً لمريضه أو قضاءً لمصلحته أو غير ذلك وصدقهم فيما يزعمونه من ادعاء علم الغيب، فقد كفر بما أنزل على محمد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p>
    <w:p w14:paraId="2D497B43" w14:textId="77777777" w:rsidR="0012458B" w:rsidRPr="00EA0935" w:rsidRDefault="0012458B" w:rsidP="008D0A3F">
      <w:pPr>
        <w:pStyle w:val="af4"/>
        <w:spacing w:line="500" w:lineRule="exact"/>
        <w:rPr>
          <w:rFonts w:cs="KFGQPC Uthman Taha Naskh"/>
          <w:bCs/>
          <w:color w:val="0070C0"/>
          <w:sz w:val="25"/>
          <w:szCs w:val="30"/>
          <w:rtl/>
        </w:rPr>
      </w:pPr>
      <w:r w:rsidRPr="00EA0935">
        <w:rPr>
          <w:rFonts w:cs="KFGQPC Uthman Taha Naskh" w:hint="cs"/>
          <w:bCs/>
          <w:color w:val="0070C0"/>
          <w:sz w:val="25"/>
          <w:szCs w:val="30"/>
          <w:rtl/>
        </w:rPr>
        <w:t>دليل ذلك:</w:t>
      </w:r>
    </w:p>
    <w:p w14:paraId="770A737B"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قول الرسول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ليس منا من تطير أو تُطُيِّرَ له أو تَكَهّن أو تُكُهِّنَ له، أو سَحَرَ أو سُحِرَ له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[ذكره الشيخ محمد بن عبد الوهاب في كتابه التوحيد، وعزاه للبزار بإسناد جيد]</w:t>
      </w:r>
      <w:r w:rsidRPr="008D0A3F">
        <w:rPr>
          <w:rFonts w:cs="KFGQPC Uthman Taha Naskh" w:hint="cs"/>
          <w:b/>
          <w:sz w:val="25"/>
          <w:szCs w:val="30"/>
          <w:rtl/>
        </w:rPr>
        <w:t>.</w:t>
      </w:r>
    </w:p>
    <w:p w14:paraId="66FD341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وعن أبي هريرة</w:t>
      </w:r>
      <w:r w:rsidR="00CA5991">
        <w:rPr>
          <w:rFonts w:cs="SC_ALYERMOOK" w:hint="cs"/>
          <w:color w:val="000000"/>
          <w:sz w:val="42"/>
          <w:szCs w:val="42"/>
          <w:rtl/>
        </w:rPr>
        <w:t xml:space="preserve">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أن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من أتى كاهناً فصدقه بما يقول فقد كفر بما أنزل على محمد</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رواه أبو داود وخرجه أهل السنن الأربع.</w:t>
      </w:r>
    </w:p>
    <w:p w14:paraId="1AC41A51" w14:textId="77777777" w:rsidR="0012458B" w:rsidRPr="00EA0935" w:rsidRDefault="007E650B" w:rsidP="008D0A3F">
      <w:pPr>
        <w:pStyle w:val="16"/>
        <w:spacing w:line="500" w:lineRule="exact"/>
        <w:rPr>
          <w:rFonts w:cs="KFGQPC Uthman Taha Naskh"/>
          <w:bCs/>
          <w:color w:val="0070C0"/>
          <w:sz w:val="25"/>
          <w:szCs w:val="30"/>
          <w:rtl/>
        </w:rPr>
      </w:pPr>
      <w:r w:rsidRPr="00EA0935">
        <w:rPr>
          <w:rFonts w:cs="KFGQPC Uthman Taha Naskh" w:hint="cs"/>
          <w:bCs/>
          <w:color w:val="0070C0"/>
          <w:sz w:val="25"/>
          <w:szCs w:val="30"/>
          <w:rtl/>
        </w:rPr>
        <w:lastRenderedPageBreak/>
        <w:t xml:space="preserve">2 </w:t>
      </w:r>
      <w:r w:rsidR="00EA0935" w:rsidRPr="00EA0935">
        <w:rPr>
          <w:rFonts w:cs="KFGQPC Uthman Taha Naskh" w:hint="cs"/>
          <w:bCs/>
          <w:color w:val="0070C0"/>
          <w:sz w:val="25"/>
          <w:szCs w:val="30"/>
          <w:rtl/>
        </w:rPr>
        <w:t>ـ</w:t>
      </w:r>
      <w:r w:rsidR="0012458B" w:rsidRPr="00EA0935">
        <w:rPr>
          <w:rFonts w:cs="KFGQPC Uthman Taha Naskh" w:hint="cs"/>
          <w:bCs/>
          <w:color w:val="0070C0"/>
          <w:sz w:val="25"/>
          <w:szCs w:val="30"/>
          <w:rtl/>
        </w:rPr>
        <w:t xml:space="preserve">  الرقى:</w:t>
      </w:r>
    </w:p>
    <w:p w14:paraId="7032659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وهي التي تُسمى العزائم، وهي أقوال وتراتيل يقرؤها الرَّاقي. وقد نهى الإسلام عمَّا يكون منها شركاً: كدُعاء غير الله، والاستغاثة والاستعاذة به. وذلك كالرُّقى بأسماء الملائكة والشياطين والجن وغير ذلك مما حرمه الله.</w:t>
      </w:r>
    </w:p>
    <w:p w14:paraId="5870860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أما إذا كانت الرُّقية بالقُرآن الكريم أو بأسماء الله وصفاته، أو دُعائه واللجوء إليه وحده، فذلك جائز لأنه خالٍ من الشرك.</w:t>
      </w:r>
    </w:p>
    <w:p w14:paraId="6FD3C17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فعن عوف بن مالك قال: كُنا نرقي في الجاهلية فقلنا: يا رسول الله،كيف تَرى في ذلك. فقال: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اعرضوا عليَّ رقاكم، لا بأس بالرقي ما لم يكن فيه شرك</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[أخرجه مسلم وأبو داود]</w:t>
      </w:r>
      <w:r w:rsidRPr="008D0A3F">
        <w:rPr>
          <w:rFonts w:cs="KFGQPC Uthman Taha Naskh" w:hint="cs"/>
          <w:b/>
          <w:sz w:val="25"/>
          <w:szCs w:val="30"/>
          <w:rtl/>
        </w:rPr>
        <w:t>.</w:t>
      </w:r>
    </w:p>
    <w:p w14:paraId="29B0FDA5" w14:textId="77777777" w:rsidR="0012458B" w:rsidRPr="008D0A3F" w:rsidRDefault="0012458B" w:rsidP="008D0A3F">
      <w:pPr>
        <w:pStyle w:val="af4"/>
        <w:spacing w:line="500" w:lineRule="exact"/>
        <w:rPr>
          <w:rFonts w:cs="KFGQPC Uthman Taha Naskh"/>
          <w:b/>
          <w:sz w:val="25"/>
          <w:szCs w:val="30"/>
          <w:rtl/>
        </w:rPr>
      </w:pPr>
      <w:r w:rsidRPr="00EA0935">
        <w:rPr>
          <w:rFonts w:cs="KFGQPC Uthman Taha Naskh" w:hint="cs"/>
          <w:bCs/>
          <w:color w:val="0070C0"/>
          <w:sz w:val="25"/>
          <w:szCs w:val="30"/>
          <w:rtl/>
        </w:rPr>
        <w:t>رقية رسول الله</w:t>
      </w:r>
      <w:r w:rsidRPr="008D0A3F">
        <w:rPr>
          <w:rFonts w:cs="KFGQPC Uthman Taha Naskh" w:hint="cs"/>
          <w:b/>
          <w:sz w:val="25"/>
          <w:szCs w:val="30"/>
          <w:rtl/>
        </w:rPr>
        <w:t xml:space="preserve"> </w:t>
      </w:r>
      <w:r w:rsidR="008D0A3F" w:rsidRPr="008D0A3F">
        <w:rPr>
          <w:rFonts w:cs="KFGQPC Uthman Taha Naskh" w:hint="cs"/>
          <w:color w:val="0070C0"/>
          <w:sz w:val="42"/>
          <w:szCs w:val="30"/>
          <w:rtl/>
        </w:rPr>
        <w:t>ﷺ</w:t>
      </w:r>
      <w:r w:rsidR="007859B4" w:rsidRPr="00EA0935">
        <w:rPr>
          <w:rFonts w:cs="KFGQPC Uthman Taha Naskh" w:hint="cs"/>
          <w:bCs/>
          <w:color w:val="0070C0"/>
          <w:sz w:val="25"/>
          <w:szCs w:val="30"/>
          <w:rtl/>
        </w:rPr>
        <w:t>:</w:t>
      </w:r>
    </w:p>
    <w:p w14:paraId="05FF648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وقد كان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يرقي. ومن رُقاهُ المأثورة: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اللهم رب النَّاس أذهب البأس، واشْفِ أنْتَ الشَّافي لا شِفَاءَ إلاَّ شِفَاؤكَ.  شِفاءً لا يُغَادِرُ سَقَماً</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[أخرجه مسلم]</w:t>
      </w:r>
      <w:r w:rsidRPr="008D0A3F">
        <w:rPr>
          <w:rFonts w:cs="KFGQPC Uthman Taha Naskh" w:hint="cs"/>
          <w:b/>
          <w:sz w:val="25"/>
          <w:szCs w:val="30"/>
          <w:rtl/>
        </w:rPr>
        <w:t>.</w:t>
      </w:r>
    </w:p>
    <w:p w14:paraId="31BF803B" w14:textId="77777777" w:rsidR="0012458B" w:rsidRPr="00EA0935" w:rsidRDefault="007E650B" w:rsidP="008D0A3F">
      <w:pPr>
        <w:pStyle w:val="16"/>
        <w:spacing w:line="500" w:lineRule="exact"/>
        <w:rPr>
          <w:rFonts w:cs="KFGQPC Uthman Taha Naskh"/>
          <w:bCs/>
          <w:color w:val="0070C0"/>
          <w:sz w:val="25"/>
          <w:szCs w:val="30"/>
          <w:rtl/>
        </w:rPr>
      </w:pPr>
      <w:r w:rsidRPr="00EA0935">
        <w:rPr>
          <w:rFonts w:cs="KFGQPC Uthman Taha Naskh" w:hint="cs"/>
          <w:bCs/>
          <w:color w:val="0070C0"/>
          <w:sz w:val="25"/>
          <w:szCs w:val="30"/>
          <w:rtl/>
        </w:rPr>
        <w:t xml:space="preserve">3 </w:t>
      </w:r>
      <w:r w:rsidR="00EA0935" w:rsidRPr="00EA0935">
        <w:rPr>
          <w:rFonts w:cs="KFGQPC Uthman Taha Naskh" w:hint="cs"/>
          <w:bCs/>
          <w:color w:val="0070C0"/>
          <w:sz w:val="25"/>
          <w:szCs w:val="30"/>
          <w:rtl/>
        </w:rPr>
        <w:t>ـ</w:t>
      </w:r>
      <w:r w:rsidR="0012458B" w:rsidRPr="00EA0935">
        <w:rPr>
          <w:rFonts w:cs="KFGQPC Uthman Taha Naskh" w:hint="cs"/>
          <w:bCs/>
          <w:color w:val="0070C0"/>
          <w:sz w:val="25"/>
          <w:szCs w:val="30"/>
          <w:rtl/>
        </w:rPr>
        <w:t xml:space="preserve">  التمائم:</w:t>
      </w:r>
    </w:p>
    <w:p w14:paraId="1AA72955"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التمائم</w:t>
      </w:r>
      <w:r w:rsidRPr="008D0A3F">
        <w:rPr>
          <w:rFonts w:cs="KFGQPC Uthman Taha Naskh" w:hint="cs"/>
          <w:b/>
          <w:sz w:val="25"/>
          <w:szCs w:val="30"/>
          <w:rtl/>
        </w:rPr>
        <w:t xml:space="preserve"> جمع تميمة، وهي شيء يُعلق بأعناق الصبيان من خرزات وغيرها، يزعمون أنها تحفظهم من الشر والحسد.</w:t>
      </w:r>
    </w:p>
    <w:p w14:paraId="19E969D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 xml:space="preserve">وقد نهى الإسلام عن ذلك، لأنه لا يدفع الشر والحسد إلا الله. وقد قال 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من تعلق تميمة فلا أتم الله له، ومن علق وَدَعةً فلا أوْدعَ الله له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[أحمد: 4، 154، 156]</w:t>
      </w:r>
      <w:r w:rsidRPr="008D0A3F">
        <w:rPr>
          <w:rFonts w:cs="KFGQPC Uthman Taha Naskh" w:hint="cs"/>
          <w:b/>
          <w:sz w:val="25"/>
          <w:szCs w:val="30"/>
          <w:rtl/>
        </w:rPr>
        <w:t>.</w:t>
      </w:r>
    </w:p>
    <w:p w14:paraId="2A8D126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ولا يجوز تعليق التمائم لا من القرآن ولا من غيره على القول الراجح، لعموم النهي وسدًّا للذريعة، وحتى لا يفضي إلى تعليق ما ليس كذلك.</w:t>
      </w:r>
    </w:p>
    <w:p w14:paraId="0108AC7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وبه قال ابن مسعود وابن عباس وغيرهما من التابعين، وهو اختيار</w:t>
      </w:r>
      <w:r w:rsidR="00B340D6" w:rsidRPr="008D0A3F">
        <w:rPr>
          <w:rFonts w:cs="KFGQPC Uthman Taha Naskh" w:hint="cs"/>
          <w:b/>
          <w:sz w:val="25"/>
          <w:szCs w:val="30"/>
          <w:rtl/>
        </w:rPr>
        <w:t xml:space="preserve"> سماحة الشيخ عبد العزيز بن باز</w:t>
      </w:r>
      <w:r w:rsidRPr="008D0A3F">
        <w:rPr>
          <w:rFonts w:cs="KFGQPC Uthman Taha Naskh" w:hint="cs"/>
          <w:b/>
          <w:sz w:val="25"/>
          <w:szCs w:val="30"/>
          <w:rtl/>
        </w:rPr>
        <w:t xml:space="preserve"> </w:t>
      </w:r>
      <w:r w:rsidR="008D0A3F" w:rsidRPr="008D0A3F">
        <w:rPr>
          <w:rFonts w:cs="KFGQPC Uthman Taha Naskh" w:hint="cs"/>
          <w:color w:val="000000"/>
          <w:sz w:val="40"/>
          <w:szCs w:val="30"/>
          <w:rtl/>
        </w:rPr>
        <w:t>-رحمه الله-</w:t>
      </w:r>
      <w:r w:rsidRPr="008D0A3F">
        <w:rPr>
          <w:rFonts w:cs="KFGQPC Uthman Taha Naskh" w:hint="cs"/>
          <w:b/>
          <w:sz w:val="25"/>
          <w:szCs w:val="30"/>
          <w:rtl/>
        </w:rPr>
        <w:t>.</w:t>
      </w:r>
    </w:p>
    <w:p w14:paraId="44CD85BC"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أما ما كان بغير ذلك فقد نهوا عنه واعتبروه شركاً، وعلى ذلك جاء الحديث: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من عَلَّقَ تميمة فَقد أشْرَكَ</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1B9046BB" w14:textId="77777777" w:rsidR="0012458B" w:rsidRPr="00EA0935" w:rsidRDefault="007E650B" w:rsidP="008D0A3F">
      <w:pPr>
        <w:pStyle w:val="16"/>
        <w:spacing w:line="500" w:lineRule="exact"/>
        <w:rPr>
          <w:rFonts w:cs="KFGQPC Uthman Taha Naskh"/>
          <w:bCs/>
          <w:color w:val="0070C0"/>
          <w:sz w:val="25"/>
          <w:szCs w:val="30"/>
          <w:rtl/>
        </w:rPr>
      </w:pPr>
      <w:r w:rsidRPr="00EA0935">
        <w:rPr>
          <w:rFonts w:cs="KFGQPC Uthman Taha Naskh" w:hint="cs"/>
          <w:bCs/>
          <w:color w:val="0070C0"/>
          <w:sz w:val="25"/>
          <w:szCs w:val="30"/>
          <w:rtl/>
        </w:rPr>
        <w:t xml:space="preserve">4 </w:t>
      </w:r>
      <w:r w:rsidR="00EA0935" w:rsidRPr="00EA0935">
        <w:rPr>
          <w:rFonts w:cs="KFGQPC Uthman Taha Naskh" w:hint="cs"/>
          <w:bCs/>
          <w:color w:val="0070C0"/>
          <w:sz w:val="25"/>
          <w:szCs w:val="30"/>
          <w:rtl/>
        </w:rPr>
        <w:t>ـ</w:t>
      </w:r>
      <w:r w:rsidR="0012458B" w:rsidRPr="00EA0935">
        <w:rPr>
          <w:rFonts w:cs="KFGQPC Uthman Taha Naskh" w:hint="cs"/>
          <w:bCs/>
          <w:color w:val="0070C0"/>
          <w:sz w:val="25"/>
          <w:szCs w:val="30"/>
          <w:rtl/>
        </w:rPr>
        <w:t xml:space="preserve">  التولة:</w:t>
      </w:r>
    </w:p>
    <w:p w14:paraId="08F6332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شيءٌ تصنعه المرأة تتحبب به إلى زوجها، وقد نهى الإسلام عن </w:t>
      </w:r>
      <w:r w:rsidR="006F3B15" w:rsidRPr="008D0A3F">
        <w:rPr>
          <w:rFonts w:cs="KFGQPC Uthman Taha Naskh"/>
          <w:b/>
          <w:sz w:val="25"/>
          <w:szCs w:val="30"/>
          <w:rtl/>
        </w:rPr>
        <w:br/>
      </w:r>
      <w:r w:rsidRPr="008D0A3F">
        <w:rPr>
          <w:rFonts w:cs="KFGQPC Uthman Taha Naskh" w:hint="cs"/>
          <w:b/>
          <w:sz w:val="25"/>
          <w:szCs w:val="30"/>
          <w:rtl/>
        </w:rPr>
        <w:t xml:space="preserve">ذلك أيضاً، لأن فيه طلباً لدفع المضار أو جلب المنافع عن غير </w:t>
      </w:r>
      <w:r w:rsidR="006F3B15" w:rsidRPr="008D0A3F">
        <w:rPr>
          <w:rFonts w:cs="KFGQPC Uthman Taha Naskh"/>
          <w:b/>
          <w:sz w:val="25"/>
          <w:szCs w:val="30"/>
          <w:rtl/>
        </w:rPr>
        <w:br/>
      </w:r>
      <w:r w:rsidRPr="008D0A3F">
        <w:rPr>
          <w:rFonts w:cs="KFGQPC Uthman Taha Naskh" w:hint="cs"/>
          <w:b/>
          <w:sz w:val="25"/>
          <w:szCs w:val="30"/>
          <w:rtl/>
        </w:rPr>
        <w:t>طريق الله.</w:t>
      </w:r>
    </w:p>
    <w:p w14:paraId="6816048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ولذلك ورد الحديث: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إن الرّقى والتمائم والتولة شرك</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 xml:space="preserve">[رواه أبو داود </w:t>
      </w:r>
      <w:r w:rsidR="006F3B15" w:rsidRPr="008D0A3F">
        <w:rPr>
          <w:rFonts w:cs="KFGQPC Uthman Taha Naskh"/>
          <w:b/>
          <w:sz w:val="19"/>
          <w:szCs w:val="30"/>
          <w:rtl/>
        </w:rPr>
        <w:br/>
      </w:r>
      <w:r w:rsidRPr="008D0A3F">
        <w:rPr>
          <w:rFonts w:cs="KFGQPC Uthman Taha Naskh" w:hint="cs"/>
          <w:b/>
          <w:sz w:val="19"/>
          <w:szCs w:val="30"/>
          <w:rtl/>
        </w:rPr>
        <w:t>وابن ماجه عن ابن عباس]</w:t>
      </w:r>
      <w:r w:rsidRPr="008D0A3F">
        <w:rPr>
          <w:rFonts w:cs="KFGQPC Uthman Taha Naskh" w:hint="cs"/>
          <w:b/>
          <w:sz w:val="25"/>
          <w:szCs w:val="30"/>
          <w:rtl/>
        </w:rPr>
        <w:t>.</w:t>
      </w:r>
    </w:p>
    <w:p w14:paraId="2FB7F427" w14:textId="77777777" w:rsidR="0012458B" w:rsidRPr="00EA0935" w:rsidRDefault="0012458B" w:rsidP="008D0A3F">
      <w:pPr>
        <w:pStyle w:val="16"/>
        <w:spacing w:line="500" w:lineRule="exact"/>
        <w:rPr>
          <w:rFonts w:cs="KFGQPC Uthman Taha Naskh"/>
          <w:bCs/>
          <w:color w:val="0070C0"/>
          <w:sz w:val="25"/>
          <w:szCs w:val="30"/>
          <w:rtl/>
        </w:rPr>
      </w:pPr>
      <w:r w:rsidRPr="00EA0935">
        <w:rPr>
          <w:rFonts w:cs="KFGQPC Uthman Taha Naskh" w:hint="cs"/>
          <w:bCs/>
          <w:color w:val="0070C0"/>
          <w:sz w:val="25"/>
          <w:szCs w:val="30"/>
          <w:rtl/>
        </w:rPr>
        <w:t>من تعلق شيئاً وكل إليه:</w:t>
      </w:r>
    </w:p>
    <w:p w14:paraId="3F1E387C"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 xml:space="preserve">ومن اعتقد أن شيئاً من ذلك المنهي عنه له تأثير خاص في شفاء المريض أو قضاء الحاجة أو دفع البلاء أو رد الضائع أو ما شابه ذلك، تخلى الله عنه، وتركه إلى ما اعتقد، فقد قال 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من تَعَلَّقَ شيئاً وُكلَ إليه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[أخرجه الترمذي والإمام أحمد]</w:t>
      </w:r>
      <w:r w:rsidRPr="008D0A3F">
        <w:rPr>
          <w:rFonts w:cs="KFGQPC Uthman Taha Naskh" w:hint="cs"/>
          <w:b/>
          <w:sz w:val="25"/>
          <w:szCs w:val="30"/>
          <w:rtl/>
        </w:rPr>
        <w:t>.</w:t>
      </w:r>
    </w:p>
    <w:p w14:paraId="0569CF5B"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أي من اتجه إلى غير الله وتعلق قلبه به ونسى ربه، وكله الله له. أما من تعلق قلبه بالله، وفوَّض أمره إليه، وتوكَّل عليه، كفاه الله كل سُوءٍٍ، وسهَّل له كل صعبٍ، ونجَّاه من كل فتنة.</w:t>
      </w:r>
    </w:p>
    <w:p w14:paraId="4744958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AA"/>
      </w:r>
      <w:r w:rsidRPr="00EA0935">
        <w:rPr>
          <w:rFonts w:ascii="HQPB2" w:hAnsi="HQPB2" w:cs="KFGQPC Uthman Taha Naskh"/>
          <w:bCs/>
          <w:color w:val="0070C0"/>
          <w:sz w:val="24"/>
          <w:szCs w:val="24"/>
          <w:rtl/>
        </w:rPr>
        <w:sym w:font="HQPB2" w:char="F02E"/>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F"/>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A1"/>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6D"/>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[الطلاق: 3]</w:t>
      </w:r>
      <w:r w:rsidRPr="008D0A3F">
        <w:rPr>
          <w:rFonts w:cs="KFGQPC Uthman Taha Naskh" w:hint="cs"/>
          <w:b/>
          <w:sz w:val="25"/>
          <w:szCs w:val="30"/>
          <w:rtl/>
        </w:rPr>
        <w:t>.</w:t>
      </w:r>
    </w:p>
    <w:p w14:paraId="2D2909C0"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الغلو فـي تعظيم الأشخاص:</w:t>
      </w:r>
    </w:p>
    <w:p w14:paraId="1A67DCF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نهى الإسلام عن مجاوزة الحد في تعظيم الأشخاص ومدحهم. وعلم المسلمين أن الإنسان مهما كانت منزلته فليس إلا عبداً لله.</w:t>
      </w:r>
    </w:p>
    <w:p w14:paraId="1D9413B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91"/>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3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E"/>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A1"/>
      </w:r>
      <w:r w:rsidRPr="00EA0935">
        <w:rPr>
          <w:rFonts w:ascii="HQPB1" w:hAnsi="HQPB1" w:cs="KFGQPC Uthman Taha Naskh"/>
          <w:bCs/>
          <w:color w:val="0070C0"/>
          <w:sz w:val="24"/>
          <w:szCs w:val="24"/>
          <w:rtl/>
        </w:rPr>
        <w:sym w:font="HQPB1" w:char="F0A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7"/>
      </w:r>
      <w:r w:rsidRPr="00EA0935">
        <w:rPr>
          <w:rFonts w:ascii="HQPB1" w:hAnsi="HQPB1" w:cs="KFGQPC Uthman Taha Naskh"/>
          <w:bCs/>
          <w:color w:val="0070C0"/>
          <w:sz w:val="24"/>
          <w:szCs w:val="24"/>
          <w:rtl/>
        </w:rPr>
        <w:sym w:font="HQPB1" w:char="F0DA"/>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46"/>
      </w:r>
      <w:r w:rsidRPr="00EA0935">
        <w:rPr>
          <w:rFonts w:ascii="HQPB2" w:hAnsi="HQPB2" w:cs="KFGQPC Uthman Taha Naskh"/>
          <w:bCs/>
          <w:color w:val="0070C0"/>
          <w:sz w:val="24"/>
          <w:szCs w:val="24"/>
          <w:rtl/>
        </w:rPr>
        <w:sym w:font="HQPB2" w:char="F07B"/>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48"/>
      </w:r>
      <w:r w:rsidRPr="00EA0935">
        <w:rPr>
          <w:rFonts w:ascii="HQPB2" w:hAnsi="HQPB2" w:cs="KFGQPC Uthman Taha Naskh"/>
          <w:bCs/>
          <w:color w:val="0070C0"/>
          <w:sz w:val="24"/>
          <w:szCs w:val="24"/>
          <w:rtl/>
        </w:rPr>
        <w:sym w:font="HQPB2" w:char="F07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1"/>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7"/>
      </w:r>
      <w:r w:rsidRPr="00EA0935">
        <w:rPr>
          <w:rFonts w:ascii="HQPB2" w:hAnsi="HQPB2" w:cs="KFGQPC Uthman Taha Naskh"/>
          <w:bCs/>
          <w:color w:val="0070C0"/>
          <w:sz w:val="24"/>
          <w:szCs w:val="24"/>
          <w:rtl/>
        </w:rPr>
        <w:sym w:font="HQPB2" w:char="F060"/>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48"/>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71"/>
      </w:r>
      <w:r w:rsidRPr="00EA0935">
        <w:rPr>
          <w:rFonts w:ascii="HQPB4" w:hAnsi="HQPB4" w:cs="KFGQPC Uthman Taha Naskh"/>
          <w:bCs/>
          <w:color w:val="0070C0"/>
          <w:sz w:val="24"/>
          <w:szCs w:val="24"/>
          <w:rtl/>
        </w:rPr>
        <w:sym w:font="HQPB4" w:char="F0A7"/>
      </w:r>
      <w:r w:rsidRPr="00EA0935">
        <w:rPr>
          <w:rFonts w:ascii="HQPB1" w:hAnsi="HQPB1" w:cs="KFGQPC Uthman Taha Naskh"/>
          <w:bCs/>
          <w:color w:val="0070C0"/>
          <w:sz w:val="24"/>
          <w:szCs w:val="24"/>
          <w:rtl/>
        </w:rPr>
        <w:sym w:font="HQPB1" w:char="F08D"/>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59"/>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37"/>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D2"/>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[مريم</w:t>
      </w:r>
      <w:r w:rsidR="006F3B15" w:rsidRPr="008D0A3F">
        <w:rPr>
          <w:rFonts w:cs="KFGQPC Uthman Taha Naskh" w:hint="cs"/>
          <w:b/>
          <w:sz w:val="19"/>
          <w:szCs w:val="30"/>
          <w:rtl/>
        </w:rPr>
        <w:t>: 93</w:t>
      </w:r>
      <w:r w:rsidRPr="008D0A3F">
        <w:rPr>
          <w:rFonts w:cs="KFGQPC Uthman Taha Naskh" w:hint="cs"/>
          <w:b/>
          <w:sz w:val="19"/>
          <w:szCs w:val="30"/>
          <w:rtl/>
        </w:rPr>
        <w:t>]</w:t>
      </w:r>
      <w:r w:rsidRPr="008D0A3F">
        <w:rPr>
          <w:rFonts w:cs="KFGQPC Uthman Taha Naskh" w:hint="cs"/>
          <w:b/>
          <w:sz w:val="25"/>
          <w:szCs w:val="30"/>
          <w:rtl/>
        </w:rPr>
        <w:t>.</w:t>
      </w:r>
    </w:p>
    <w:p w14:paraId="54C55195"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وقد نهى الإسلام عن ذلك ليبقى التوحيد نقيًّا خالصاً، وليكون العمل خالصاً لله وحده ولا يُقصدُ به إلا وجهه. والمغالاة في تعظيم الأشخاص تجر إلى الشرك بالله.</w:t>
      </w:r>
    </w:p>
    <w:p w14:paraId="30D7B5D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وقد غالى النصارى في شخص عيسى </w:t>
      </w:r>
      <w:r w:rsidR="00EE2E00" w:rsidRPr="00EE2E00">
        <w:rPr>
          <w:rFonts w:cs="KFGQPC Uthman Taha Naskh" w:hint="cs"/>
          <w:color w:val="000000"/>
          <w:sz w:val="42"/>
          <w:szCs w:val="30"/>
          <w:rtl/>
        </w:rPr>
        <w:t>-عليه السلام-</w:t>
      </w:r>
      <w:r w:rsidRPr="008D0A3F">
        <w:rPr>
          <w:rFonts w:cs="KFGQPC Uthman Taha Naskh" w:hint="cs"/>
          <w:b/>
          <w:sz w:val="25"/>
          <w:szCs w:val="30"/>
          <w:rtl/>
        </w:rPr>
        <w:t xml:space="preserve"> حتى جعلوه إلهاً </w:t>
      </w:r>
      <w:r w:rsidRPr="008D0A3F">
        <w:rPr>
          <w:rFonts w:cs="KFGQPC Uthman Taha Naskh" w:hint="cs"/>
          <w:b/>
          <w:sz w:val="25"/>
          <w:szCs w:val="30"/>
          <w:rtl/>
        </w:rPr>
        <w:lastRenderedPageBreak/>
        <w:t>مرة وابن إله مرة أخرى، وجُزء إله مرة ثالثة، وذلك هو عين الكفر.</w:t>
      </w:r>
    </w:p>
    <w:p w14:paraId="5E68DF5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قال الله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FF"/>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3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FA"/>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FB"/>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9"/>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9E"/>
      </w:r>
      <w:r w:rsidRPr="00EA0935">
        <w:rPr>
          <w:rFonts w:ascii="HQPB2" w:hAnsi="HQPB2" w:cs="KFGQPC Uthman Taha Naskh"/>
          <w:bCs/>
          <w:color w:val="0070C0"/>
          <w:sz w:val="24"/>
          <w:szCs w:val="24"/>
          <w:rtl/>
        </w:rPr>
        <w:sym w:font="HQPB2" w:char="F063"/>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9"/>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78"/>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A1"/>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FB"/>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F3"/>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4F"/>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8F"/>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[المائدة: 72]</w:t>
      </w:r>
      <w:r w:rsidRPr="008D0A3F">
        <w:rPr>
          <w:rFonts w:cs="KFGQPC Uthman Taha Naskh" w:hint="cs"/>
          <w:b/>
          <w:sz w:val="25"/>
          <w:szCs w:val="30"/>
          <w:rtl/>
        </w:rPr>
        <w:t xml:space="preserve">، وقال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A9"/>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FF"/>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3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FB"/>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9"/>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9E"/>
      </w:r>
      <w:r w:rsidRPr="00EA0935">
        <w:rPr>
          <w:rFonts w:ascii="HQPB2" w:hAnsi="HQPB2" w:cs="KFGQPC Uthman Taha Naskh"/>
          <w:bCs/>
          <w:color w:val="0070C0"/>
          <w:sz w:val="24"/>
          <w:szCs w:val="24"/>
          <w:rtl/>
        </w:rPr>
        <w:sym w:font="HQPB2" w:char="F063"/>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9"/>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5D"/>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4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7"/>
      </w:r>
      <w:r w:rsidRPr="00EA0935">
        <w:rPr>
          <w:rFonts w:ascii="HQPB2" w:hAnsi="HQPB2" w:cs="KFGQPC Uthman Taha Naskh"/>
          <w:bCs/>
          <w:color w:val="0070C0"/>
          <w:sz w:val="24"/>
          <w:szCs w:val="24"/>
          <w:rtl/>
        </w:rPr>
        <w:sym w:font="HQPB2" w:char="F070"/>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57"/>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4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2"/>
      </w:r>
      <w:r w:rsidRPr="00EA0935">
        <w:rPr>
          <w:rFonts w:ascii="HQPB5" w:hAnsi="HQPB5"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[المائدة: 73]</w:t>
      </w:r>
      <w:r w:rsidRPr="008D0A3F">
        <w:rPr>
          <w:rFonts w:cs="KFGQPC Uthman Taha Naskh" w:hint="cs"/>
          <w:b/>
          <w:sz w:val="25"/>
          <w:szCs w:val="30"/>
          <w:rtl/>
        </w:rPr>
        <w:t>.</w:t>
      </w:r>
    </w:p>
    <w:p w14:paraId="784CD056" w14:textId="77777777" w:rsidR="0012458B" w:rsidRPr="008D0A3F" w:rsidRDefault="0012458B" w:rsidP="008D0A3F">
      <w:pPr>
        <w:pStyle w:val="af"/>
        <w:spacing w:line="500" w:lineRule="exact"/>
        <w:jc w:val="both"/>
        <w:rPr>
          <w:rFonts w:cs="KFGQPC Uthman Taha Naskh"/>
          <w:b/>
          <w:spacing w:val="-2"/>
          <w:sz w:val="25"/>
          <w:szCs w:val="30"/>
          <w:rtl/>
        </w:rPr>
      </w:pPr>
      <w:r w:rsidRPr="008D0A3F">
        <w:rPr>
          <w:rFonts w:cs="KFGQPC Uthman Taha Naskh" w:hint="cs"/>
          <w:b/>
          <w:spacing w:val="-2"/>
          <w:sz w:val="25"/>
          <w:szCs w:val="30"/>
          <w:rtl/>
        </w:rPr>
        <w:t xml:space="preserve">وقد كان ذلك منهم انحرافاً عن سواء السبيل بسبب الغلو في عيسى </w:t>
      </w:r>
      <w:r w:rsidR="00EE2E00" w:rsidRPr="00EE2E00">
        <w:rPr>
          <w:rFonts w:cs="KFGQPC Uthman Taha Naskh" w:hint="cs"/>
          <w:color w:val="000000"/>
          <w:spacing w:val="-2"/>
          <w:sz w:val="42"/>
          <w:szCs w:val="30"/>
          <w:rtl/>
        </w:rPr>
        <w:t>-عليه السلام-</w:t>
      </w:r>
      <w:r w:rsidRPr="008D0A3F">
        <w:rPr>
          <w:rFonts w:cs="KFGQPC Uthman Taha Naskh" w:hint="cs"/>
          <w:b/>
          <w:spacing w:val="-2"/>
          <w:sz w:val="25"/>
          <w:szCs w:val="30"/>
          <w:rtl/>
        </w:rPr>
        <w:t xml:space="preserve">. وقد حكى القرآن عنهم ذلك مُبيناً لهم طريق الحق، فقال: </w:t>
      </w:r>
      <w:r w:rsidR="002B7FD2" w:rsidRPr="00EA0935">
        <w:rPr>
          <w:rFonts w:cs="KFGQPC Uthman Taha Naskh" w:hint="cs"/>
          <w:bCs/>
          <w:color w:val="0070C0"/>
          <w:spacing w:val="-2"/>
          <w:sz w:val="24"/>
          <w:szCs w:val="24"/>
          <w:rtl/>
        </w:rPr>
        <w:sym w:font="HQPB2" w:char="F0E2"/>
      </w:r>
      <w:r w:rsidRPr="00EA0935">
        <w:rPr>
          <w:rFonts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9F"/>
      </w:r>
      <w:r w:rsidRPr="00EA0935">
        <w:rPr>
          <w:rFonts w:ascii="HQPB2" w:hAnsi="HQPB2" w:cs="KFGQPC Uthman Taha Naskh"/>
          <w:bCs/>
          <w:color w:val="0070C0"/>
          <w:spacing w:val="-2"/>
          <w:sz w:val="24"/>
          <w:szCs w:val="24"/>
          <w:rtl/>
        </w:rPr>
        <w:sym w:font="HQPB2" w:char="F040"/>
      </w:r>
      <w:r w:rsidRPr="00EA0935">
        <w:rPr>
          <w:rFonts w:ascii="HQPB4" w:hAnsi="HQPB4" w:cs="KFGQPC Uthman Taha Naskh"/>
          <w:bCs/>
          <w:color w:val="0070C0"/>
          <w:spacing w:val="-2"/>
          <w:sz w:val="24"/>
          <w:szCs w:val="24"/>
          <w:rtl/>
        </w:rPr>
        <w:sym w:font="HQPB4" w:char="F0F7"/>
      </w:r>
      <w:r w:rsidRPr="00EA0935">
        <w:rPr>
          <w:rFonts w:ascii="HQPB2" w:hAnsi="HQPB2" w:cs="KFGQPC Uthman Taha Naskh"/>
          <w:bCs/>
          <w:color w:val="0070C0"/>
          <w:spacing w:val="-2"/>
          <w:sz w:val="24"/>
          <w:szCs w:val="24"/>
          <w:rtl/>
        </w:rPr>
        <w:sym w:font="HQPB2" w:char="F064"/>
      </w:r>
      <w:r w:rsidRPr="00EA0935">
        <w:rPr>
          <w:rFonts w:ascii="HQPB5" w:hAnsi="HQPB5" w:cs="KFGQPC Uthman Taha Naskh"/>
          <w:bCs/>
          <w:color w:val="0070C0"/>
          <w:spacing w:val="-2"/>
          <w:sz w:val="24"/>
          <w:szCs w:val="24"/>
          <w:rtl/>
        </w:rPr>
        <w:sym w:font="HQPB5" w:char="F072"/>
      </w:r>
      <w:r w:rsidRPr="00EA0935">
        <w:rPr>
          <w:rFonts w:ascii="HQPB1" w:hAnsi="HQPB1" w:cs="KFGQPC Uthman Taha Naskh"/>
          <w:bCs/>
          <w:color w:val="0070C0"/>
          <w:spacing w:val="-2"/>
          <w:sz w:val="24"/>
          <w:szCs w:val="24"/>
          <w:rtl/>
        </w:rPr>
        <w:sym w:font="HQPB1" w:char="F027"/>
      </w:r>
      <w:r w:rsidRPr="00EA0935">
        <w:rPr>
          <w:rFonts w:ascii="HQPB5" w:hAnsi="HQPB5" w:cs="KFGQPC Uthman Taha Naskh"/>
          <w:bCs/>
          <w:color w:val="0070C0"/>
          <w:spacing w:val="-2"/>
          <w:sz w:val="24"/>
          <w:szCs w:val="24"/>
          <w:rtl/>
        </w:rPr>
        <w:sym w:font="HQPB5" w:char="F0AF"/>
      </w:r>
      <w:r w:rsidRPr="00EA0935">
        <w:rPr>
          <w:rFonts w:ascii="HQPB2" w:hAnsi="HQPB2" w:cs="KFGQPC Uthman Taha Naskh"/>
          <w:bCs/>
          <w:color w:val="0070C0"/>
          <w:spacing w:val="-2"/>
          <w:sz w:val="24"/>
          <w:szCs w:val="24"/>
          <w:rtl/>
        </w:rPr>
        <w:sym w:font="HQPB2" w:char="F0BB"/>
      </w:r>
      <w:r w:rsidRPr="00EA0935">
        <w:rPr>
          <w:rFonts w:ascii="HQPB5" w:hAnsi="HQPB5" w:cs="KFGQPC Uthman Taha Naskh"/>
          <w:bCs/>
          <w:color w:val="0070C0"/>
          <w:spacing w:val="-2"/>
          <w:sz w:val="24"/>
          <w:szCs w:val="24"/>
          <w:rtl/>
        </w:rPr>
        <w:sym w:font="HQPB5" w:char="F074"/>
      </w:r>
      <w:r w:rsidRPr="00EA0935">
        <w:rPr>
          <w:rFonts w:ascii="HQPB2" w:hAnsi="HQPB2" w:cs="KFGQPC Uthman Taha Naskh"/>
          <w:bCs/>
          <w:color w:val="0070C0"/>
          <w:spacing w:val="-2"/>
          <w:sz w:val="24"/>
          <w:szCs w:val="24"/>
          <w:rtl/>
        </w:rPr>
        <w:sym w:font="HQPB2" w:char="F083"/>
      </w:r>
      <w:r w:rsidRPr="00EA0935">
        <w:rPr>
          <w:rFonts w:ascii="HQPB2" w:hAnsi="HQPB2"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C9"/>
      </w:r>
      <w:r w:rsidRPr="00EA0935">
        <w:rPr>
          <w:rFonts w:ascii="HQPB1" w:hAnsi="HQPB1" w:cs="KFGQPC Uthman Taha Naskh"/>
          <w:bCs/>
          <w:color w:val="0070C0"/>
          <w:spacing w:val="-2"/>
          <w:sz w:val="24"/>
          <w:szCs w:val="24"/>
          <w:rtl/>
        </w:rPr>
        <w:sym w:font="HQPB1" w:char="F03D"/>
      </w:r>
      <w:r w:rsidRPr="00EA0935">
        <w:rPr>
          <w:rFonts w:ascii="HQPB2" w:hAnsi="HQPB2" w:cs="KFGQPC Uthman Taha Naskh"/>
          <w:bCs/>
          <w:color w:val="0070C0"/>
          <w:spacing w:val="-2"/>
          <w:sz w:val="24"/>
          <w:szCs w:val="24"/>
          <w:rtl/>
        </w:rPr>
        <w:sym w:font="HQPB2" w:char="F0BB"/>
      </w:r>
      <w:r w:rsidRPr="00EA0935">
        <w:rPr>
          <w:rFonts w:ascii="HQPB5" w:hAnsi="HQPB5" w:cs="KFGQPC Uthman Taha Naskh"/>
          <w:bCs/>
          <w:color w:val="0070C0"/>
          <w:spacing w:val="-2"/>
          <w:sz w:val="24"/>
          <w:szCs w:val="24"/>
          <w:rtl/>
        </w:rPr>
        <w:sym w:font="HQPB5" w:char="F074"/>
      </w:r>
      <w:r w:rsidRPr="00EA0935">
        <w:rPr>
          <w:rFonts w:ascii="HQPB1" w:hAnsi="HQPB1" w:cs="KFGQPC Uthman Taha Naskh"/>
          <w:bCs/>
          <w:color w:val="0070C0"/>
          <w:spacing w:val="-2"/>
          <w:sz w:val="24"/>
          <w:szCs w:val="24"/>
          <w:rtl/>
        </w:rPr>
        <w:sym w:font="HQPB1" w:char="F047"/>
      </w:r>
      <w:r w:rsidRPr="00EA0935">
        <w:rPr>
          <w:rFonts w:ascii="HQPB4" w:hAnsi="HQPB4" w:cs="KFGQPC Uthman Taha Naskh"/>
          <w:bCs/>
          <w:color w:val="0070C0"/>
          <w:spacing w:val="-2"/>
          <w:sz w:val="24"/>
          <w:szCs w:val="24"/>
          <w:rtl/>
        </w:rPr>
        <w:sym w:font="HQPB4" w:char="F0C5"/>
      </w:r>
      <w:r w:rsidRPr="00EA0935">
        <w:rPr>
          <w:rFonts w:ascii="HQPB2" w:hAnsi="HQPB2" w:cs="KFGQPC Uthman Taha Naskh"/>
          <w:bCs/>
          <w:color w:val="0070C0"/>
          <w:spacing w:val="-2"/>
          <w:sz w:val="24"/>
          <w:szCs w:val="24"/>
          <w:rtl/>
        </w:rPr>
        <w:sym w:font="HQPB2" w:char="F036"/>
      </w:r>
      <w:r w:rsidRPr="00EA0935">
        <w:rPr>
          <w:rFonts w:ascii="HQPB4" w:hAnsi="HQPB4" w:cs="KFGQPC Uthman Taha Naskh"/>
          <w:bCs/>
          <w:color w:val="0070C0"/>
          <w:spacing w:val="-2"/>
          <w:sz w:val="24"/>
          <w:szCs w:val="24"/>
          <w:rtl/>
        </w:rPr>
        <w:sym w:font="HQPB4" w:char="F0F8"/>
      </w:r>
      <w:r w:rsidRPr="00EA0935">
        <w:rPr>
          <w:rFonts w:ascii="HQPB2" w:hAnsi="HQPB2" w:cs="KFGQPC Uthman Taha Naskh"/>
          <w:bCs/>
          <w:color w:val="0070C0"/>
          <w:spacing w:val="-2"/>
          <w:sz w:val="24"/>
          <w:szCs w:val="24"/>
          <w:rtl/>
        </w:rPr>
        <w:sym w:font="HQPB2" w:char="F039"/>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1" w:hAnsi="HQPB1"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9F"/>
      </w:r>
      <w:r w:rsidRPr="00EA0935">
        <w:rPr>
          <w:rFonts w:ascii="HQPB2" w:hAnsi="HQPB2" w:cs="KFGQPC Uthman Taha Naskh"/>
          <w:bCs/>
          <w:color w:val="0070C0"/>
          <w:spacing w:val="-2"/>
          <w:sz w:val="24"/>
          <w:szCs w:val="24"/>
          <w:rtl/>
        </w:rPr>
        <w:sym w:font="HQPB2" w:char="F077"/>
      </w:r>
      <w:r w:rsidRPr="00EA0935">
        <w:rPr>
          <w:rFonts w:ascii="HQPB2" w:hAnsi="HQPB2"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28"/>
      </w:r>
      <w:r w:rsidRPr="00EA0935">
        <w:rPr>
          <w:rFonts w:ascii="HQPB1" w:hAnsi="HQPB1" w:cs="KFGQPC Uthman Taha Naskh"/>
          <w:bCs/>
          <w:color w:val="0070C0"/>
          <w:spacing w:val="-2"/>
          <w:sz w:val="24"/>
          <w:szCs w:val="24"/>
          <w:rtl/>
        </w:rPr>
        <w:sym w:font="HQPB1" w:char="F023"/>
      </w:r>
      <w:r w:rsidRPr="00EA0935">
        <w:rPr>
          <w:rFonts w:ascii="HQPB2" w:hAnsi="HQPB2" w:cs="KFGQPC Uthman Taha Naskh"/>
          <w:bCs/>
          <w:color w:val="0070C0"/>
          <w:spacing w:val="-2"/>
          <w:sz w:val="24"/>
          <w:szCs w:val="24"/>
          <w:rtl/>
        </w:rPr>
        <w:sym w:font="HQPB2" w:char="F071"/>
      </w:r>
      <w:r w:rsidRPr="00EA0935">
        <w:rPr>
          <w:rFonts w:ascii="HQPB4" w:hAnsi="HQPB4" w:cs="KFGQPC Uthman Taha Naskh"/>
          <w:bCs/>
          <w:color w:val="0070C0"/>
          <w:spacing w:val="-2"/>
          <w:sz w:val="24"/>
          <w:szCs w:val="24"/>
          <w:rtl/>
        </w:rPr>
        <w:sym w:font="HQPB4" w:char="F0E8"/>
      </w:r>
      <w:r w:rsidRPr="00EA0935">
        <w:rPr>
          <w:rFonts w:ascii="HQPB2" w:hAnsi="HQPB2" w:cs="KFGQPC Uthman Taha Naskh"/>
          <w:bCs/>
          <w:color w:val="0070C0"/>
          <w:spacing w:val="-2"/>
          <w:sz w:val="24"/>
          <w:szCs w:val="24"/>
          <w:rtl/>
        </w:rPr>
        <w:sym w:font="HQPB2" w:char="F03D"/>
      </w:r>
      <w:r w:rsidRPr="00EA0935">
        <w:rPr>
          <w:rFonts w:ascii="HQPB4" w:hAnsi="HQPB4" w:cs="KFGQPC Uthman Taha Naskh"/>
          <w:bCs/>
          <w:color w:val="0070C0"/>
          <w:spacing w:val="-2"/>
          <w:sz w:val="24"/>
          <w:szCs w:val="24"/>
          <w:rtl/>
        </w:rPr>
        <w:sym w:font="HQPB4" w:char="F0F8"/>
      </w:r>
      <w:r w:rsidRPr="00EA0935">
        <w:rPr>
          <w:rFonts w:ascii="HQPB1" w:hAnsi="HQPB1" w:cs="KFGQPC Uthman Taha Naskh"/>
          <w:bCs/>
          <w:color w:val="0070C0"/>
          <w:spacing w:val="-2"/>
          <w:sz w:val="24"/>
          <w:szCs w:val="24"/>
          <w:rtl/>
        </w:rPr>
        <w:sym w:font="HQPB1" w:char="F0F3"/>
      </w:r>
      <w:r w:rsidRPr="00EA0935">
        <w:rPr>
          <w:rFonts w:ascii="HQPB5" w:hAnsi="HQPB5" w:cs="KFGQPC Uthman Taha Naskh"/>
          <w:bCs/>
          <w:color w:val="0070C0"/>
          <w:spacing w:val="-2"/>
          <w:sz w:val="24"/>
          <w:szCs w:val="24"/>
          <w:rtl/>
        </w:rPr>
        <w:sym w:font="HQPB5" w:char="F073"/>
      </w:r>
      <w:r w:rsidRPr="00EA0935">
        <w:rPr>
          <w:rFonts w:ascii="HQPB1" w:hAnsi="HQPB1" w:cs="KFGQPC Uthman Taha Naskh"/>
          <w:bCs/>
          <w:color w:val="0070C0"/>
          <w:spacing w:val="-2"/>
          <w:sz w:val="24"/>
          <w:szCs w:val="24"/>
          <w:rtl/>
        </w:rPr>
        <w:sym w:font="HQPB1" w:char="F03F"/>
      </w:r>
      <w:r w:rsidRPr="00EA0935">
        <w:rPr>
          <w:rFonts w:ascii="HQPB1" w:hAnsi="HQPB1" w:cs="KFGQPC Uthman Taha Naskh"/>
          <w:bCs/>
          <w:color w:val="0070C0"/>
          <w:spacing w:val="-2"/>
          <w:sz w:val="24"/>
          <w:szCs w:val="24"/>
          <w:rtl/>
        </w:rPr>
        <w:t xml:space="preserve"> </w:t>
      </w:r>
      <w:r w:rsidRPr="00EA0935">
        <w:rPr>
          <w:rFonts w:ascii="HQPB2" w:hAnsi="HQPB2" w:cs="KFGQPC Uthman Taha Naskh"/>
          <w:bCs/>
          <w:color w:val="0070C0"/>
          <w:spacing w:val="-2"/>
          <w:sz w:val="24"/>
          <w:szCs w:val="24"/>
          <w:rtl/>
        </w:rPr>
        <w:sym w:font="HQPB2" w:char="F092"/>
      </w:r>
      <w:r w:rsidRPr="00EA0935">
        <w:rPr>
          <w:rFonts w:ascii="HQPB4" w:hAnsi="HQPB4" w:cs="KFGQPC Uthman Taha Naskh"/>
          <w:bCs/>
          <w:color w:val="0070C0"/>
          <w:spacing w:val="-2"/>
          <w:sz w:val="24"/>
          <w:szCs w:val="24"/>
          <w:rtl/>
        </w:rPr>
        <w:sym w:font="HQPB4" w:char="F0CE"/>
      </w:r>
      <w:r w:rsidRPr="00EA0935">
        <w:rPr>
          <w:rFonts w:ascii="HQPB1" w:hAnsi="HQPB1" w:cs="KFGQPC Uthman Taha Naskh"/>
          <w:bCs/>
          <w:color w:val="0070C0"/>
          <w:spacing w:val="-2"/>
          <w:sz w:val="24"/>
          <w:szCs w:val="24"/>
          <w:rtl/>
        </w:rPr>
        <w:sym w:font="HQPB1" w:char="F0FB"/>
      </w:r>
      <w:r w:rsidRPr="00EA0935">
        <w:rPr>
          <w:rFonts w:ascii="HQPB1" w:hAnsi="HQPB1"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F6"/>
      </w:r>
      <w:r w:rsidRPr="00EA0935">
        <w:rPr>
          <w:rFonts w:ascii="HQPB2" w:hAnsi="HQPB2" w:cs="KFGQPC Uthman Taha Naskh"/>
          <w:bCs/>
          <w:color w:val="0070C0"/>
          <w:spacing w:val="-2"/>
          <w:sz w:val="24"/>
          <w:szCs w:val="24"/>
          <w:rtl/>
        </w:rPr>
        <w:sym w:font="HQPB2" w:char="F04E"/>
      </w:r>
      <w:r w:rsidRPr="00EA0935">
        <w:rPr>
          <w:rFonts w:ascii="HQPB4" w:hAnsi="HQPB4" w:cs="KFGQPC Uthman Taha Naskh"/>
          <w:bCs/>
          <w:color w:val="0070C0"/>
          <w:spacing w:val="-2"/>
          <w:sz w:val="24"/>
          <w:szCs w:val="24"/>
          <w:rtl/>
        </w:rPr>
        <w:sym w:font="HQPB4" w:char="F0E0"/>
      </w:r>
      <w:r w:rsidRPr="00EA0935">
        <w:rPr>
          <w:rFonts w:ascii="HQPB2" w:hAnsi="HQPB2" w:cs="KFGQPC Uthman Taha Naskh"/>
          <w:bCs/>
          <w:color w:val="0070C0"/>
          <w:spacing w:val="-2"/>
          <w:sz w:val="24"/>
          <w:szCs w:val="24"/>
          <w:rtl/>
        </w:rPr>
        <w:sym w:font="HQPB2" w:char="F036"/>
      </w:r>
      <w:r w:rsidRPr="00EA0935">
        <w:rPr>
          <w:rFonts w:ascii="HQPB4" w:hAnsi="HQPB4" w:cs="KFGQPC Uthman Taha Naskh"/>
          <w:bCs/>
          <w:color w:val="0070C0"/>
          <w:spacing w:val="-2"/>
          <w:sz w:val="24"/>
          <w:szCs w:val="24"/>
          <w:rtl/>
        </w:rPr>
        <w:sym w:font="HQPB4" w:char="F0CF"/>
      </w:r>
      <w:r w:rsidRPr="00EA0935">
        <w:rPr>
          <w:rFonts w:ascii="HQPB2" w:hAnsi="HQPB2" w:cs="KFGQPC Uthman Taha Naskh"/>
          <w:bCs/>
          <w:color w:val="0070C0"/>
          <w:spacing w:val="-2"/>
          <w:sz w:val="24"/>
          <w:szCs w:val="24"/>
          <w:rtl/>
        </w:rPr>
        <w:sym w:font="HQPB2" w:char="F05A"/>
      </w:r>
      <w:r w:rsidRPr="00EA0935">
        <w:rPr>
          <w:rFonts w:ascii="HQPB2" w:hAnsi="HQPB2" w:cs="KFGQPC Uthman Taha Naskh"/>
          <w:bCs/>
          <w:color w:val="0070C0"/>
          <w:spacing w:val="-2"/>
          <w:sz w:val="24"/>
          <w:szCs w:val="24"/>
          <w:rtl/>
        </w:rPr>
        <w:sym w:font="HQPB2" w:char="F083"/>
      </w:r>
      <w:r w:rsidRPr="00EA0935">
        <w:rPr>
          <w:rFonts w:ascii="HQPB4" w:hAnsi="HQPB4" w:cs="KFGQPC Uthman Taha Naskh"/>
          <w:bCs/>
          <w:color w:val="0070C0"/>
          <w:spacing w:val="-2"/>
          <w:sz w:val="24"/>
          <w:szCs w:val="24"/>
          <w:rtl/>
        </w:rPr>
        <w:sym w:font="HQPB4" w:char="F0CF"/>
      </w:r>
      <w:r w:rsidRPr="00EA0935">
        <w:rPr>
          <w:rFonts w:ascii="HQPB1" w:hAnsi="HQPB1" w:cs="KFGQPC Uthman Taha Naskh"/>
          <w:bCs/>
          <w:color w:val="0070C0"/>
          <w:spacing w:val="-2"/>
          <w:sz w:val="24"/>
          <w:szCs w:val="24"/>
          <w:rtl/>
        </w:rPr>
        <w:sym w:font="HQPB1" w:char="F08A"/>
      </w:r>
      <w:r w:rsidRPr="00EA0935">
        <w:rPr>
          <w:rFonts w:ascii="HQPB1" w:hAnsi="HQPB1"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9F"/>
      </w:r>
      <w:r w:rsidRPr="00EA0935">
        <w:rPr>
          <w:rFonts w:ascii="HQPB2" w:hAnsi="HQPB2" w:cs="KFGQPC Uthman Taha Naskh"/>
          <w:bCs/>
          <w:color w:val="0070C0"/>
          <w:spacing w:val="-2"/>
          <w:sz w:val="24"/>
          <w:szCs w:val="24"/>
          <w:rtl/>
        </w:rPr>
        <w:sym w:font="HQPB2" w:char="F077"/>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72"/>
      </w:r>
      <w:r w:rsidRPr="00EA0935">
        <w:rPr>
          <w:rFonts w:ascii="HQPB2" w:hAnsi="HQPB2"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28"/>
      </w:r>
      <w:r w:rsidRPr="00EA0935">
        <w:rPr>
          <w:rFonts w:ascii="HQPB1" w:hAnsi="HQPB1" w:cs="KFGQPC Uthman Taha Naskh"/>
          <w:bCs/>
          <w:color w:val="0070C0"/>
          <w:spacing w:val="-2"/>
          <w:sz w:val="24"/>
          <w:szCs w:val="24"/>
          <w:rtl/>
        </w:rPr>
        <w:sym w:font="HQPB1" w:char="F023"/>
      </w:r>
      <w:r w:rsidRPr="00EA0935">
        <w:rPr>
          <w:rFonts w:ascii="HQPB2" w:hAnsi="HQPB2" w:cs="KFGQPC Uthman Taha Naskh"/>
          <w:bCs/>
          <w:color w:val="0070C0"/>
          <w:spacing w:val="-2"/>
          <w:sz w:val="24"/>
          <w:szCs w:val="24"/>
          <w:rtl/>
        </w:rPr>
        <w:sym w:font="HQPB2" w:char="F071"/>
      </w:r>
      <w:r w:rsidRPr="00EA0935">
        <w:rPr>
          <w:rFonts w:ascii="HQPB4" w:hAnsi="HQPB4" w:cs="KFGQPC Uthman Taha Naskh"/>
          <w:bCs/>
          <w:color w:val="0070C0"/>
          <w:spacing w:val="-2"/>
          <w:sz w:val="24"/>
          <w:szCs w:val="24"/>
          <w:rtl/>
        </w:rPr>
        <w:sym w:font="HQPB4" w:char="F0E4"/>
      </w:r>
      <w:r w:rsidRPr="00EA0935">
        <w:rPr>
          <w:rFonts w:ascii="HQPB2" w:hAnsi="HQPB2" w:cs="KFGQPC Uthman Taha Naskh"/>
          <w:bCs/>
          <w:color w:val="0070C0"/>
          <w:spacing w:val="-2"/>
          <w:sz w:val="24"/>
          <w:szCs w:val="24"/>
          <w:rtl/>
        </w:rPr>
        <w:sym w:font="HQPB2" w:char="F039"/>
      </w:r>
      <w:r w:rsidRPr="00EA0935">
        <w:rPr>
          <w:rFonts w:ascii="HQPB2" w:hAnsi="HQPB2" w:cs="KFGQPC Uthman Taha Naskh"/>
          <w:bCs/>
          <w:color w:val="0070C0"/>
          <w:spacing w:val="-2"/>
          <w:sz w:val="24"/>
          <w:szCs w:val="24"/>
          <w:rtl/>
        </w:rPr>
        <w:sym w:font="HQPB2" w:char="F071"/>
      </w:r>
      <w:r w:rsidRPr="00EA0935">
        <w:rPr>
          <w:rFonts w:ascii="HQPB4" w:hAnsi="HQPB4" w:cs="KFGQPC Uthman Taha Naskh"/>
          <w:bCs/>
          <w:color w:val="0070C0"/>
          <w:spacing w:val="-2"/>
          <w:sz w:val="24"/>
          <w:szCs w:val="24"/>
          <w:rtl/>
        </w:rPr>
        <w:sym w:font="HQPB4" w:char="F0E0"/>
      </w:r>
      <w:r w:rsidRPr="00EA0935">
        <w:rPr>
          <w:rFonts w:ascii="HQPB2" w:hAnsi="HQPB2" w:cs="KFGQPC Uthman Taha Naskh"/>
          <w:bCs/>
          <w:color w:val="0070C0"/>
          <w:spacing w:val="-2"/>
          <w:sz w:val="24"/>
          <w:szCs w:val="24"/>
          <w:rtl/>
        </w:rPr>
        <w:sym w:font="HQPB2" w:char="F029"/>
      </w:r>
      <w:r w:rsidRPr="00EA0935">
        <w:rPr>
          <w:rFonts w:ascii="HQPB5" w:hAnsi="HQPB5" w:cs="KFGQPC Uthman Taha Naskh"/>
          <w:bCs/>
          <w:color w:val="0070C0"/>
          <w:spacing w:val="-2"/>
          <w:sz w:val="24"/>
          <w:szCs w:val="24"/>
          <w:rtl/>
        </w:rPr>
        <w:sym w:font="HQPB5" w:char="F073"/>
      </w:r>
      <w:r w:rsidRPr="00EA0935">
        <w:rPr>
          <w:rFonts w:ascii="HQPB1" w:hAnsi="HQPB1" w:cs="KFGQPC Uthman Taha Naskh"/>
          <w:bCs/>
          <w:color w:val="0070C0"/>
          <w:spacing w:val="-2"/>
          <w:sz w:val="24"/>
          <w:szCs w:val="24"/>
          <w:rtl/>
        </w:rPr>
        <w:sym w:font="HQPB1" w:char="F03F"/>
      </w:r>
      <w:r w:rsidRPr="00EA0935">
        <w:rPr>
          <w:rFonts w:ascii="HQPB1" w:hAnsi="HQPB1" w:cs="KFGQPC Uthman Taha Naskh"/>
          <w:bCs/>
          <w:color w:val="0070C0"/>
          <w:spacing w:val="-2"/>
          <w:sz w:val="24"/>
          <w:szCs w:val="24"/>
          <w:rtl/>
        </w:rPr>
        <w:t xml:space="preserve"> </w:t>
      </w:r>
      <w:r w:rsidRPr="00EA0935">
        <w:rPr>
          <w:rFonts w:ascii="HQPB2" w:hAnsi="HQPB2" w:cs="KFGQPC Uthman Taha Naskh"/>
          <w:bCs/>
          <w:color w:val="0070C0"/>
          <w:spacing w:val="-2"/>
          <w:sz w:val="24"/>
          <w:szCs w:val="24"/>
          <w:rtl/>
        </w:rPr>
        <w:sym w:font="HQPB2" w:char="F092"/>
      </w:r>
      <w:r w:rsidRPr="00EA0935">
        <w:rPr>
          <w:rFonts w:ascii="HQPB5" w:hAnsi="HQPB5" w:cs="KFGQPC Uthman Taha Naskh"/>
          <w:bCs/>
          <w:color w:val="0070C0"/>
          <w:spacing w:val="-2"/>
          <w:sz w:val="24"/>
          <w:szCs w:val="24"/>
          <w:rtl/>
        </w:rPr>
        <w:sym w:font="HQPB5" w:char="F06E"/>
      </w:r>
      <w:r w:rsidRPr="00EA0935">
        <w:rPr>
          <w:rFonts w:ascii="HQPB2" w:hAnsi="HQPB2" w:cs="KFGQPC Uthman Taha Naskh"/>
          <w:bCs/>
          <w:color w:val="0070C0"/>
          <w:spacing w:val="-2"/>
          <w:sz w:val="24"/>
          <w:szCs w:val="24"/>
          <w:rtl/>
        </w:rPr>
        <w:sym w:font="HQPB2" w:char="F03F"/>
      </w:r>
      <w:r w:rsidRPr="00EA0935">
        <w:rPr>
          <w:rFonts w:ascii="HQPB5" w:hAnsi="HQPB5" w:cs="KFGQPC Uthman Taha Naskh"/>
          <w:bCs/>
          <w:color w:val="0070C0"/>
          <w:spacing w:val="-2"/>
          <w:sz w:val="24"/>
          <w:szCs w:val="24"/>
          <w:rtl/>
        </w:rPr>
        <w:sym w:font="HQPB5" w:char="F074"/>
      </w:r>
      <w:r w:rsidRPr="00EA0935">
        <w:rPr>
          <w:rFonts w:ascii="HQPB1" w:hAnsi="HQPB1" w:cs="KFGQPC Uthman Taha Naskh"/>
          <w:bCs/>
          <w:color w:val="0070C0"/>
          <w:spacing w:val="-2"/>
          <w:sz w:val="24"/>
          <w:szCs w:val="24"/>
          <w:rtl/>
        </w:rPr>
        <w:sym w:font="HQPB1" w:char="F0E3"/>
      </w:r>
      <w:r w:rsidRPr="00EA0935">
        <w:rPr>
          <w:rFonts w:ascii="HQPB1" w:hAnsi="HQPB1"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AB"/>
      </w:r>
      <w:r w:rsidRPr="00EA0935">
        <w:rPr>
          <w:rFonts w:ascii="HQPB1" w:hAnsi="HQPB1" w:cs="KFGQPC Uthman Taha Naskh"/>
          <w:bCs/>
          <w:color w:val="0070C0"/>
          <w:spacing w:val="-2"/>
          <w:sz w:val="24"/>
          <w:szCs w:val="24"/>
          <w:rtl/>
        </w:rPr>
        <w:sym w:font="HQPB1" w:char="F021"/>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1" w:hAnsi="HQPB1"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9E"/>
      </w:r>
      <w:r w:rsidRPr="00EA0935">
        <w:rPr>
          <w:rFonts w:ascii="HQPB2" w:hAnsi="HQPB2" w:cs="KFGQPC Uthman Taha Naskh"/>
          <w:bCs/>
          <w:color w:val="0070C0"/>
          <w:spacing w:val="-2"/>
          <w:sz w:val="24"/>
          <w:szCs w:val="24"/>
          <w:rtl/>
        </w:rPr>
        <w:sym w:font="HQPB2" w:char="F077"/>
      </w:r>
      <w:r w:rsidRPr="00EA0935">
        <w:rPr>
          <w:rFonts w:ascii="HQPB4" w:hAnsi="HQPB4" w:cs="KFGQPC Uthman Taha Naskh"/>
          <w:bCs/>
          <w:color w:val="0070C0"/>
          <w:spacing w:val="-2"/>
          <w:sz w:val="24"/>
          <w:szCs w:val="24"/>
          <w:rtl/>
        </w:rPr>
        <w:sym w:font="HQPB4" w:char="F0CE"/>
      </w:r>
      <w:r w:rsidRPr="00EA0935">
        <w:rPr>
          <w:rFonts w:ascii="HQPB1" w:hAnsi="HQPB1" w:cs="KFGQPC Uthman Taha Naskh"/>
          <w:bCs/>
          <w:color w:val="0070C0"/>
          <w:spacing w:val="-2"/>
          <w:sz w:val="24"/>
          <w:szCs w:val="24"/>
          <w:rtl/>
        </w:rPr>
        <w:sym w:font="HQPB1" w:char="F029"/>
      </w:r>
      <w:r w:rsidRPr="00EA0935">
        <w:rPr>
          <w:rFonts w:ascii="HQPB1" w:hAnsi="HQPB1"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A8"/>
      </w:r>
      <w:r w:rsidRPr="00EA0935">
        <w:rPr>
          <w:rFonts w:ascii="HQPB2" w:hAnsi="HQPB2" w:cs="KFGQPC Uthman Taha Naskh"/>
          <w:bCs/>
          <w:color w:val="0070C0"/>
          <w:spacing w:val="-2"/>
          <w:sz w:val="24"/>
          <w:szCs w:val="24"/>
          <w:rtl/>
        </w:rPr>
        <w:sym w:font="HQPB2" w:char="F02C"/>
      </w:r>
      <w:r w:rsidRPr="00EA0935">
        <w:rPr>
          <w:rFonts w:ascii="HQPB5" w:hAnsi="HQPB5" w:cs="KFGQPC Uthman Taha Naskh"/>
          <w:bCs/>
          <w:color w:val="0070C0"/>
          <w:spacing w:val="-2"/>
          <w:sz w:val="24"/>
          <w:szCs w:val="24"/>
          <w:rtl/>
        </w:rPr>
        <w:sym w:font="HQPB5" w:char="F079"/>
      </w:r>
      <w:r w:rsidRPr="00EA0935">
        <w:rPr>
          <w:rFonts w:ascii="HQPB1" w:hAnsi="HQPB1" w:cs="KFGQPC Uthman Taha Naskh"/>
          <w:bCs/>
          <w:color w:val="0070C0"/>
          <w:spacing w:val="-2"/>
          <w:sz w:val="24"/>
          <w:szCs w:val="24"/>
          <w:rtl/>
        </w:rPr>
        <w:sym w:font="HQPB1" w:char="F073"/>
      </w:r>
      <w:r w:rsidRPr="00EA0935">
        <w:rPr>
          <w:rFonts w:ascii="HQPB4" w:hAnsi="HQPB4" w:cs="KFGQPC Uthman Taha Naskh"/>
          <w:bCs/>
          <w:color w:val="0070C0"/>
          <w:spacing w:val="-2"/>
          <w:sz w:val="24"/>
          <w:szCs w:val="24"/>
          <w:rtl/>
        </w:rPr>
        <w:sym w:font="HQPB4" w:char="F0F8"/>
      </w:r>
      <w:r w:rsidRPr="00EA0935">
        <w:rPr>
          <w:rFonts w:ascii="HQPB2" w:hAnsi="HQPB2" w:cs="KFGQPC Uthman Taha Naskh"/>
          <w:bCs/>
          <w:color w:val="0070C0"/>
          <w:spacing w:val="-2"/>
          <w:sz w:val="24"/>
          <w:szCs w:val="24"/>
          <w:rtl/>
        </w:rPr>
        <w:sym w:font="HQPB2" w:char="F039"/>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1" w:hAnsi="HQPB1"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34"/>
      </w:r>
      <w:r w:rsidRPr="00EA0935">
        <w:rPr>
          <w:rFonts w:ascii="HQPB4" w:hAnsi="HQPB4" w:cs="KFGQPC Uthman Taha Naskh"/>
          <w:bCs/>
          <w:color w:val="0070C0"/>
          <w:spacing w:val="-2"/>
          <w:sz w:val="24"/>
          <w:szCs w:val="24"/>
          <w:rtl/>
        </w:rPr>
        <w:t xml:space="preserve"> </w:t>
      </w:r>
      <w:r w:rsidR="007F537E" w:rsidRPr="00EA0935">
        <w:rPr>
          <w:rFonts w:cs="KFGQPC Uthman Taha Naskh" w:hint="cs"/>
          <w:bCs/>
          <w:color w:val="0070C0"/>
          <w:spacing w:val="-2"/>
          <w:sz w:val="24"/>
          <w:szCs w:val="24"/>
          <w:rtl/>
        </w:rPr>
        <w:sym w:font="HQPB2" w:char="F0E1"/>
      </w:r>
      <w:r w:rsidRPr="008D0A3F">
        <w:rPr>
          <w:rFonts w:cs="KFGQPC Uthman Taha Naskh" w:hint="cs"/>
          <w:b/>
          <w:spacing w:val="-2"/>
          <w:sz w:val="25"/>
          <w:szCs w:val="30"/>
          <w:rtl/>
        </w:rPr>
        <w:t xml:space="preserve"> </w:t>
      </w:r>
      <w:r w:rsidRPr="008D0A3F">
        <w:rPr>
          <w:rFonts w:cs="KFGQPC Uthman Taha Naskh" w:hint="cs"/>
          <w:b/>
          <w:spacing w:val="-2"/>
          <w:sz w:val="19"/>
          <w:szCs w:val="30"/>
          <w:rtl/>
        </w:rPr>
        <w:t>[النساء: 171]</w:t>
      </w:r>
      <w:r w:rsidRPr="008D0A3F">
        <w:rPr>
          <w:rFonts w:cs="KFGQPC Uthman Taha Naskh" w:hint="cs"/>
          <w:b/>
          <w:spacing w:val="-2"/>
          <w:sz w:val="25"/>
          <w:szCs w:val="30"/>
          <w:rtl/>
        </w:rPr>
        <w:t>.</w:t>
      </w:r>
    </w:p>
    <w:p w14:paraId="35E17B3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وحتى لا يقع المسلمون فيما وقع فيه غيرهم، حذَّرهم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من المغالاة في شخصه، فقال </w:t>
      </w:r>
      <w:r w:rsidR="00EE2E00" w:rsidRPr="00EE2E00">
        <w:rPr>
          <w:rFonts w:cs="KFGQPC Uthman Taha Naskh" w:hint="cs"/>
          <w:color w:val="000000"/>
          <w:sz w:val="42"/>
          <w:szCs w:val="30"/>
          <w:rtl/>
        </w:rPr>
        <w:t>-عليه السلام-</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لا تُطروني كما أطْرتٍ النصارى ابن مَريم. إنما أنا عبدٌ. فقولوا: عبدُ الله ورسوله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البخاري في كتاب الأنبياء]</w:t>
      </w:r>
      <w:r w:rsidRPr="008D0A3F">
        <w:rPr>
          <w:rFonts w:cs="KFGQPC Uthman Taha Naskh" w:hint="cs"/>
          <w:b/>
          <w:sz w:val="25"/>
          <w:szCs w:val="30"/>
          <w:rtl/>
        </w:rPr>
        <w:t>.</w:t>
      </w:r>
    </w:p>
    <w:p w14:paraId="2641A0B6"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الغلو فـي الصالحين أصل عبادة الأصنام:</w:t>
      </w:r>
    </w:p>
    <w:p w14:paraId="3EBF3FE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وقد كان الغلو في تقديس الصالحين ورفعهم فوق منزلتهم أصل الشرك وأساس عبادة الأصنام، وانحراف الناس عن طريق التوحيد الخالص. فقد رُويَ أن الأصنام التي كانت تُعبد من دون الله كانت أسماء لرجال صالحين، وكان لهم أتباع يعظمُونهم.  فلما ماتوا قالوا: ننصب لهم تماثيل نضعها في </w:t>
      </w:r>
      <w:r w:rsidRPr="008D0A3F">
        <w:rPr>
          <w:rFonts w:cs="KFGQPC Uthman Taha Naskh" w:hint="cs"/>
          <w:b/>
          <w:sz w:val="25"/>
          <w:szCs w:val="30"/>
          <w:rtl/>
        </w:rPr>
        <w:lastRenderedPageBreak/>
        <w:t>مجالسهم حتى نظل نذكرهم. فلما انقرض الجيل الذي صنعها وطال الزمان، وجاءت أجيال أخرى لا تعرف حقيقتهم. سَوّل لهم الشيطان أن آباءهم وأجدادهم كانوا يعبدونهم فعبدوهم</w:t>
      </w:r>
      <w:r w:rsidR="00414833" w:rsidRPr="00481529">
        <w:rPr>
          <w:rFonts w:cs="KFGQPC Uthman Taha Naskh" w:hint="cs"/>
          <w:bCs/>
          <w:color w:val="0070C0"/>
          <w:sz w:val="36"/>
          <w:szCs w:val="30"/>
          <w:vertAlign w:val="superscript"/>
          <w:rtl/>
        </w:rPr>
        <w:t>(</w:t>
      </w:r>
      <w:r w:rsidR="00414833" w:rsidRPr="00481529">
        <w:rPr>
          <w:rStyle w:val="PageNumber"/>
          <w:rFonts w:cs="KFGQPC Uthman Taha Naskh"/>
          <w:bCs/>
          <w:color w:val="0070C0"/>
          <w:sz w:val="36"/>
          <w:szCs w:val="30"/>
          <w:vertAlign w:val="superscript"/>
          <w:rtl/>
        </w:rPr>
        <w:footnoteReference w:id="13"/>
      </w:r>
      <w:r w:rsidR="00414833" w:rsidRPr="00481529">
        <w:rPr>
          <w:rStyle w:val="PageNumber"/>
          <w:rFonts w:cs="KFGQPC Uthman Taha Naskh"/>
          <w:bCs/>
          <w:color w:val="0070C0"/>
          <w:sz w:val="36"/>
          <w:szCs w:val="30"/>
          <w:vertAlign w:val="superscript"/>
          <w:rtl/>
        </w:rPr>
        <w:t>)</w:t>
      </w:r>
      <w:r w:rsidRPr="008D0A3F">
        <w:rPr>
          <w:rFonts w:cs="KFGQPC Uthman Taha Naskh" w:hint="cs"/>
          <w:b/>
          <w:sz w:val="25"/>
          <w:szCs w:val="30"/>
          <w:rtl/>
        </w:rPr>
        <w:t>.</w:t>
      </w:r>
    </w:p>
    <w:p w14:paraId="4A028BCE" w14:textId="77777777" w:rsidR="00D32471" w:rsidRPr="008D0A3F" w:rsidRDefault="00D32471" w:rsidP="008D0A3F">
      <w:pPr>
        <w:widowControl w:val="0"/>
        <w:spacing w:after="120" w:line="500" w:lineRule="exact"/>
        <w:ind w:firstLine="397"/>
        <w:jc w:val="both"/>
        <w:rPr>
          <w:rFonts w:cs="KFGQPC Uthman Taha Naskh"/>
          <w:b/>
          <w:sz w:val="25"/>
          <w:szCs w:val="30"/>
          <w:rtl/>
        </w:rPr>
      </w:pPr>
    </w:p>
    <w:p w14:paraId="5EBA3B58" w14:textId="77777777" w:rsidR="00D32471" w:rsidRPr="008D0A3F" w:rsidRDefault="00D32471" w:rsidP="008D0A3F">
      <w:pPr>
        <w:widowControl w:val="0"/>
        <w:spacing w:after="120" w:line="500" w:lineRule="exact"/>
        <w:jc w:val="center"/>
        <w:rPr>
          <w:rFonts w:cs="KFGQPC Uthman Taha Naskh"/>
          <w:color w:val="000000"/>
          <w:sz w:val="36"/>
          <w:szCs w:val="30"/>
          <w:rtl/>
        </w:rPr>
      </w:pP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p>
    <w:p w14:paraId="2983932F" w14:textId="77777777" w:rsidR="003B6BFA" w:rsidRPr="005E7C55" w:rsidRDefault="0012458B" w:rsidP="008D0A3F">
      <w:pPr>
        <w:widowControl w:val="0"/>
        <w:spacing w:after="120" w:line="500" w:lineRule="exact"/>
        <w:ind w:firstLine="397"/>
        <w:jc w:val="both"/>
        <w:rPr>
          <w:rFonts w:ascii="Traditional Arabic" w:hAnsi="Traditional Arabic" w:cs="Traditional Arabic"/>
          <w:b/>
          <w:bCs/>
          <w:color w:val="auto"/>
          <w:sz w:val="36"/>
          <w:szCs w:val="36"/>
          <w:rtl/>
        </w:rPr>
      </w:pPr>
      <w:r w:rsidRPr="008D0A3F">
        <w:rPr>
          <w:rFonts w:cs="KFGQPC Uthman Taha Naskh"/>
          <w:b/>
          <w:sz w:val="25"/>
          <w:szCs w:val="30"/>
          <w:rtl/>
        </w:rPr>
        <w:br w:type="page"/>
      </w:r>
      <w:r w:rsidR="003B6BFA" w:rsidRPr="005E7C55">
        <w:rPr>
          <w:rFonts w:ascii="Traditional Arabic" w:hAnsi="Traditional Arabic" w:cs="Traditional Arabic" w:hint="cs"/>
          <w:b/>
          <w:bCs/>
          <w:color w:val="auto"/>
          <w:sz w:val="36"/>
          <w:szCs w:val="36"/>
          <w:rtl/>
        </w:rPr>
        <w:lastRenderedPageBreak/>
        <w:t xml:space="preserve">الدرس الخامس: </w:t>
      </w:r>
    </w:p>
    <w:p w14:paraId="37B24159" w14:textId="77777777" w:rsidR="003B6BFA" w:rsidRPr="008D0A3F" w:rsidRDefault="003B6BFA" w:rsidP="00C25AD2">
      <w:pPr>
        <w:pStyle w:val="BodyTextIndent"/>
        <w:widowControl w:val="0"/>
        <w:spacing w:before="120" w:after="120" w:line="500" w:lineRule="exact"/>
        <w:ind w:firstLine="0"/>
        <w:jc w:val="center"/>
        <w:outlineLvl w:val="0"/>
        <w:rPr>
          <w:rFonts w:ascii="Hacen Egypt" w:hAnsi="Hacen Egypt" w:cs="Hacen Egypt"/>
          <w:color w:val="0070C0"/>
          <w:sz w:val="34"/>
          <w:szCs w:val="34"/>
          <w:rtl/>
        </w:rPr>
      </w:pPr>
      <w:r w:rsidRPr="008D0A3F">
        <w:rPr>
          <w:rFonts w:ascii="Hacen Egypt" w:hAnsi="Hacen Egypt" w:cs="Hacen Egypt"/>
          <w:color w:val="0070C0"/>
          <w:sz w:val="36"/>
          <w:szCs w:val="36"/>
          <w:rtl/>
        </w:rPr>
        <w:t>الإحسان</w:t>
      </w:r>
    </w:p>
    <w:p w14:paraId="4C81D3EA" w14:textId="77777777" w:rsidR="003B6BFA" w:rsidRPr="008D0A3F" w:rsidRDefault="003B6BFA" w:rsidP="008D0A3F">
      <w:pPr>
        <w:widowControl w:val="0"/>
        <w:spacing w:after="120" w:line="500" w:lineRule="exact"/>
        <w:ind w:firstLine="397"/>
        <w:jc w:val="both"/>
        <w:rPr>
          <w:rFonts w:cs="KFGQPC Uthman Taha Naskh"/>
          <w:color w:val="000000"/>
          <w:szCs w:val="30"/>
          <w:rtl/>
        </w:rPr>
      </w:pPr>
    </w:p>
    <w:p w14:paraId="2BAB9705" w14:textId="77777777" w:rsidR="0012458B" w:rsidRPr="00EA0935" w:rsidRDefault="0012458B" w:rsidP="008D0A3F">
      <w:pPr>
        <w:pStyle w:val="af"/>
        <w:spacing w:line="500" w:lineRule="exact"/>
        <w:jc w:val="both"/>
        <w:rPr>
          <w:rFonts w:cs="KFGQPC Uthman Taha Naskh"/>
          <w:bCs/>
          <w:color w:val="0070C0"/>
          <w:sz w:val="25"/>
          <w:szCs w:val="30"/>
          <w:rtl/>
        </w:rPr>
      </w:pPr>
      <w:r w:rsidRPr="00EA0935">
        <w:rPr>
          <w:rFonts w:cs="KFGQPC Uthman Taha Naskh" w:hint="cs"/>
          <w:bCs/>
          <w:color w:val="0070C0"/>
          <w:sz w:val="25"/>
          <w:szCs w:val="30"/>
          <w:rtl/>
        </w:rPr>
        <w:t xml:space="preserve">قال </w:t>
      </w:r>
      <w:r w:rsidR="008D0A3F" w:rsidRPr="008D0A3F">
        <w:rPr>
          <w:rFonts w:cs="KFGQPC Uthman Taha Naskh" w:hint="cs"/>
          <w:b/>
          <w:color w:val="000000"/>
          <w:sz w:val="40"/>
          <w:szCs w:val="30"/>
          <w:rtl/>
        </w:rPr>
        <w:t>-رحمه الله-</w:t>
      </w:r>
      <w:r w:rsidRPr="00EA0935">
        <w:rPr>
          <w:rFonts w:cs="KFGQPC Uthman Taha Naskh" w:hint="cs"/>
          <w:bCs/>
          <w:color w:val="0070C0"/>
          <w:sz w:val="25"/>
          <w:szCs w:val="30"/>
          <w:rtl/>
        </w:rPr>
        <w:t>: "ركن الإحسان: وهو أن تعبد الله كأنك تراه، فإن لم تكن تراه فإنه يراك</w:t>
      </w:r>
      <w:r w:rsidR="002E7540" w:rsidRPr="00EA0935">
        <w:rPr>
          <w:rFonts w:cs="KFGQPC Uthman Taha Naskh" w:hint="cs"/>
          <w:bCs/>
          <w:color w:val="0070C0"/>
          <w:sz w:val="25"/>
          <w:szCs w:val="30"/>
          <w:rtl/>
        </w:rPr>
        <w:t>"</w:t>
      </w:r>
      <w:r w:rsidRPr="00EA0935">
        <w:rPr>
          <w:rFonts w:cs="KFGQPC Uthman Taha Naskh" w:hint="cs"/>
          <w:bCs/>
          <w:color w:val="0070C0"/>
          <w:sz w:val="25"/>
          <w:szCs w:val="30"/>
          <w:rtl/>
        </w:rPr>
        <w:t>.</w:t>
      </w:r>
    </w:p>
    <w:p w14:paraId="70CD5A9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اعلم </w:t>
      </w:r>
      <w:r w:rsidR="00EA0935" w:rsidRPr="00EA0935">
        <w:rPr>
          <w:rFonts w:cs="KFGQPC Uthman Taha Naskh" w:hint="cs"/>
          <w:b/>
          <w:sz w:val="25"/>
          <w:szCs w:val="30"/>
          <w:rtl/>
        </w:rPr>
        <w:t>ـ</w:t>
      </w:r>
      <w:r w:rsidRPr="008D0A3F">
        <w:rPr>
          <w:rFonts w:cs="KFGQPC Uthman Taha Naskh" w:hint="cs"/>
          <w:b/>
          <w:sz w:val="25"/>
          <w:szCs w:val="30"/>
          <w:rtl/>
        </w:rPr>
        <w:t xml:space="preserve"> رحمك الله </w:t>
      </w:r>
      <w:r w:rsidR="00EA0935" w:rsidRPr="00EA0935">
        <w:rPr>
          <w:rFonts w:cs="KFGQPC Uthman Taha Naskh" w:hint="cs"/>
          <w:b/>
          <w:sz w:val="25"/>
          <w:szCs w:val="30"/>
          <w:rtl/>
        </w:rPr>
        <w:t>ـ</w:t>
      </w:r>
      <w:r w:rsidRPr="008D0A3F">
        <w:rPr>
          <w:rFonts w:cs="KFGQPC Uthman Taha Naskh" w:hint="cs"/>
          <w:b/>
          <w:sz w:val="25"/>
          <w:szCs w:val="30"/>
          <w:rtl/>
        </w:rPr>
        <w:t xml:space="preserve"> بأن على الإنسان أن يعلم بأن الله </w:t>
      </w:r>
      <w:r w:rsidR="00926998" w:rsidRPr="008D0A3F">
        <w:rPr>
          <w:rFonts w:ascii="AGA Arabesque" w:hAnsi="AGA Arabesque" w:cs="KFGQPC Uthman Taha Naskh"/>
          <w:sz w:val="40"/>
          <w:szCs w:val="30"/>
        </w:rPr>
        <w:t></w:t>
      </w:r>
      <w:r w:rsidRPr="008D0A3F">
        <w:rPr>
          <w:rFonts w:cs="KFGQPC Uthman Taha Naskh" w:hint="cs"/>
          <w:b/>
          <w:sz w:val="25"/>
          <w:szCs w:val="30"/>
          <w:rtl/>
        </w:rPr>
        <w:t xml:space="preserve"> مطلع على جميع الخلائق، يعلم أحوالهم، ويشاهد أعمالهم، فلا يفوته، شيء ولا يعزب عن علمه منها مثقال ذرة ولا أصغر من ذلك ولا أكبر، كما قال سبحانه: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5"/>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F9"/>
      </w:r>
      <w:r w:rsidRPr="00EA0935">
        <w:rPr>
          <w:rFonts w:ascii="HQPB1" w:hAnsi="HQPB1" w:cs="KFGQPC Uthman Taha Naskh"/>
          <w:bCs/>
          <w:color w:val="0070C0"/>
          <w:sz w:val="24"/>
          <w:szCs w:val="24"/>
          <w:rtl/>
        </w:rPr>
        <w:sym w:font="HQPB1" w:char="F027"/>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A9"/>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47"/>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5"/>
      </w:r>
      <w:r w:rsidRPr="00EA0935">
        <w:rPr>
          <w:rFonts w:ascii="HQPB2" w:hAnsi="HQPB2" w:cs="KFGQPC Uthman Taha Naskh"/>
          <w:bCs/>
          <w:color w:val="0070C0"/>
          <w:sz w:val="24"/>
          <w:szCs w:val="24"/>
          <w:rtl/>
        </w:rPr>
        <w:sym w:font="HQPB2" w:char="F062"/>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40"/>
      </w:r>
      <w:r w:rsidRPr="00EA0935">
        <w:rPr>
          <w:rFonts w:ascii="HQPB2" w:hAnsi="HQPB2" w:cs="KFGQPC Uthman Taha Naskh"/>
          <w:bCs/>
          <w:color w:val="0070C0"/>
          <w:sz w:val="24"/>
          <w:szCs w:val="24"/>
          <w:rtl/>
        </w:rPr>
        <w:sym w:font="HQPB2" w:char="F040"/>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E"/>
      </w:r>
      <w:r w:rsidRPr="00EA0935">
        <w:rPr>
          <w:rFonts w:ascii="HQPB2" w:hAnsi="HQPB2" w:cs="KFGQPC Uthman Taha Naskh"/>
          <w:bCs/>
          <w:color w:val="0070C0"/>
          <w:sz w:val="24"/>
          <w:szCs w:val="24"/>
          <w:rtl/>
        </w:rPr>
        <w:sym w:font="HQPB2" w:char="F07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3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3" w:hAnsi="HQPB3" w:cs="KFGQPC Uthman Taha Naskh"/>
          <w:bCs/>
          <w:color w:val="0070C0"/>
          <w:sz w:val="24"/>
          <w:szCs w:val="24"/>
          <w:rtl/>
        </w:rPr>
        <w:sym w:font="HQPB3" w:char="F02F"/>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6"/>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B7"/>
      </w:r>
      <w:r w:rsidRPr="00EA0935">
        <w:rPr>
          <w:rFonts w:ascii="HQPB1" w:hAnsi="HQPB1" w:cs="KFGQPC Uthman Taha Naskh"/>
          <w:bCs/>
          <w:color w:val="0070C0"/>
          <w:sz w:val="24"/>
          <w:szCs w:val="24"/>
          <w:rtl/>
        </w:rPr>
        <w:sym w:font="HQPB1" w:char="F08A"/>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5"/>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AD"/>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8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D2"/>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C"/>
      </w:r>
      <w:r w:rsidRPr="00EA0935">
        <w:rPr>
          <w:rFonts w:ascii="HQPB1" w:hAnsi="HQPB1" w:cs="KFGQPC Uthman Taha Naskh"/>
          <w:bCs/>
          <w:color w:val="0070C0"/>
          <w:sz w:val="24"/>
          <w:szCs w:val="24"/>
          <w:rtl/>
        </w:rPr>
        <w:sym w:font="HQPB1" w:char="F03E"/>
      </w:r>
      <w:r w:rsidRPr="00EA0935">
        <w:rPr>
          <w:rFonts w:ascii="HQPB4" w:hAnsi="HQPB4" w:cs="KFGQPC Uthman Taha Naskh"/>
          <w:bCs/>
          <w:color w:val="0070C0"/>
          <w:sz w:val="24"/>
          <w:szCs w:val="24"/>
          <w:rtl/>
        </w:rPr>
        <w:sym w:font="HQPB4" w:char="F0E2"/>
      </w:r>
      <w:r w:rsidRPr="00EA0935">
        <w:rPr>
          <w:rFonts w:ascii="HQPB1" w:hAnsi="HQPB1" w:cs="KFGQPC Uthman Taha Naskh"/>
          <w:bCs/>
          <w:color w:val="0070C0"/>
          <w:sz w:val="24"/>
          <w:szCs w:val="24"/>
          <w:rtl/>
        </w:rPr>
        <w:sym w:font="HQPB1" w:char="F093"/>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CE"/>
      </w:r>
      <w:r w:rsidRPr="00EA0935">
        <w:rPr>
          <w:rFonts w:ascii="HQPB4" w:hAnsi="HQPB4" w:cs="KFGQPC Uthman Taha Naskh"/>
          <w:bCs/>
          <w:color w:val="0070C0"/>
          <w:sz w:val="24"/>
          <w:szCs w:val="24"/>
          <w:rtl/>
        </w:rPr>
        <w:sym w:font="HQPB4" w:char="F06E"/>
      </w:r>
      <w:r w:rsidRPr="00EA0935">
        <w:rPr>
          <w:rFonts w:ascii="HQPB1" w:hAnsi="HQPB1" w:cs="KFGQPC Uthman Taha Naskh"/>
          <w:bCs/>
          <w:color w:val="0070C0"/>
          <w:sz w:val="24"/>
          <w:szCs w:val="24"/>
          <w:rtl/>
        </w:rPr>
        <w:sym w:font="HQPB1" w:char="F02F"/>
      </w:r>
      <w:r w:rsidRPr="00EA0935">
        <w:rPr>
          <w:rFonts w:ascii="HQPB4" w:hAnsi="HQPB4" w:cs="KFGQPC Uthman Taha Naskh"/>
          <w:bCs/>
          <w:color w:val="0070C0"/>
          <w:sz w:val="24"/>
          <w:szCs w:val="24"/>
          <w:rtl/>
        </w:rPr>
        <w:sym w:font="HQPB4" w:char="F0A7"/>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4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57"/>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B"/>
      </w:r>
      <w:r w:rsidRPr="00EA0935">
        <w:rPr>
          <w:rFonts w:ascii="HQPB2" w:hAnsi="HQPB2" w:cs="KFGQPC Uthman Taha Naskh"/>
          <w:bCs/>
          <w:color w:val="0070C0"/>
          <w:sz w:val="24"/>
          <w:szCs w:val="24"/>
          <w:rtl/>
        </w:rPr>
        <w:sym w:font="HQPB2" w:char="F06F"/>
      </w:r>
      <w:r w:rsidRPr="00EA0935">
        <w:rPr>
          <w:rFonts w:ascii="HQPB4" w:hAnsi="HQPB4" w:cs="KFGQPC Uthman Taha Naskh"/>
          <w:bCs/>
          <w:color w:val="0070C0"/>
          <w:sz w:val="24"/>
          <w:szCs w:val="24"/>
          <w:rtl/>
        </w:rPr>
        <w:sym w:font="HQPB4" w:char="F0A7"/>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8C"/>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7"/>
      </w:r>
      <w:r w:rsidRPr="00EA0935">
        <w:rPr>
          <w:rFonts w:ascii="HQPB1" w:hAnsi="HQPB1" w:cs="KFGQPC Uthman Taha Naskh"/>
          <w:bCs/>
          <w:color w:val="0070C0"/>
          <w:sz w:val="24"/>
          <w:szCs w:val="24"/>
          <w:rtl/>
        </w:rPr>
        <w:sym w:font="HQPB1" w:char="F0DA"/>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46"/>
      </w:r>
      <w:r w:rsidRPr="00EA0935">
        <w:rPr>
          <w:rFonts w:ascii="HQPB2" w:hAnsi="HQPB2" w:cs="KFGQPC Uthman Taha Naskh"/>
          <w:bCs/>
          <w:color w:val="0070C0"/>
          <w:sz w:val="24"/>
          <w:szCs w:val="24"/>
          <w:rtl/>
        </w:rPr>
        <w:sym w:font="HQPB2" w:char="F07B"/>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A1"/>
      </w:r>
      <w:r w:rsidRPr="00EA0935">
        <w:rPr>
          <w:rFonts w:ascii="HQPB1" w:hAnsi="HQPB1" w:cs="KFGQPC Uthman Taha Naskh"/>
          <w:bCs/>
          <w:color w:val="0070C0"/>
          <w:sz w:val="24"/>
          <w:szCs w:val="24"/>
          <w:rtl/>
        </w:rPr>
        <w:sym w:font="HQPB1" w:char="F0A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49"/>
      </w:r>
      <w:r w:rsidRPr="00EA0935">
        <w:rPr>
          <w:rFonts w:ascii="HQPB2" w:hAnsi="HQPB2" w:cs="KFGQPC Uthman Taha Naskh"/>
          <w:bCs/>
          <w:color w:val="0070C0"/>
          <w:sz w:val="24"/>
          <w:szCs w:val="24"/>
          <w:rtl/>
        </w:rPr>
        <w:sym w:font="HQPB2" w:char="F077"/>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F3"/>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B9"/>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8C"/>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49"/>
      </w:r>
      <w:r w:rsidRPr="00EA0935">
        <w:rPr>
          <w:rFonts w:ascii="HQPB2" w:hAnsi="HQPB2" w:cs="KFGQPC Uthman Taha Naskh"/>
          <w:bCs/>
          <w:color w:val="0070C0"/>
          <w:sz w:val="24"/>
          <w:szCs w:val="24"/>
          <w:rtl/>
        </w:rPr>
        <w:sym w:font="HQPB2" w:char="F077"/>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E"/>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39"/>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2E"/>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E"/>
      </w:r>
      <w:r w:rsidRPr="00EA0935">
        <w:rPr>
          <w:rFonts w:ascii="HQPB2" w:hAnsi="HQPB2" w:cs="KFGQPC Uthman Taha Naskh"/>
          <w:bCs/>
          <w:color w:val="0070C0"/>
          <w:sz w:val="24"/>
          <w:szCs w:val="24"/>
          <w:rtl/>
        </w:rPr>
        <w:sym w:font="HQPB2" w:char="F07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5"/>
      </w:r>
      <w:r w:rsidRPr="00EA0935">
        <w:rPr>
          <w:rFonts w:ascii="HQPB1" w:hAnsi="HQPB1" w:cs="KFGQPC Uthman Taha Naskh"/>
          <w:bCs/>
          <w:color w:val="0070C0"/>
          <w:sz w:val="24"/>
          <w:szCs w:val="24"/>
          <w:rtl/>
        </w:rPr>
        <w:sym w:font="HQPB1" w:char="F03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41"/>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96"/>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F"/>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[يونس</w:t>
      </w:r>
      <w:r w:rsidR="002E7540" w:rsidRPr="008D0A3F">
        <w:rPr>
          <w:rFonts w:cs="KFGQPC Uthman Taha Naskh" w:hint="cs"/>
          <w:b/>
          <w:sz w:val="19"/>
          <w:szCs w:val="30"/>
          <w:rtl/>
        </w:rPr>
        <w:t>: 61</w:t>
      </w:r>
      <w:r w:rsidRPr="008D0A3F">
        <w:rPr>
          <w:rFonts w:cs="KFGQPC Uthman Taha Naskh" w:hint="cs"/>
          <w:b/>
          <w:sz w:val="19"/>
          <w:szCs w:val="30"/>
          <w:rtl/>
        </w:rPr>
        <w:t>]</w:t>
      </w:r>
      <w:r w:rsidRPr="008D0A3F">
        <w:rPr>
          <w:rFonts w:cs="KFGQPC Uthman Taha Naskh" w:hint="cs"/>
          <w:b/>
          <w:sz w:val="25"/>
          <w:szCs w:val="30"/>
          <w:rtl/>
        </w:rPr>
        <w:t xml:space="preserve"> ومفاد هذا بجانب ما يقرره من شمول علم الله وكماله واطلاعه ومراقبته وعظم قدرته ورعايته وهيمنته </w:t>
      </w:r>
      <w:r w:rsidR="00EA0935" w:rsidRPr="00EA0935">
        <w:rPr>
          <w:rFonts w:cs="KFGQPC Uthman Taha Naskh" w:hint="cs"/>
          <w:b/>
          <w:sz w:val="25"/>
          <w:szCs w:val="30"/>
          <w:rtl/>
        </w:rPr>
        <w:t>ـ</w:t>
      </w:r>
      <w:r w:rsidRPr="008D0A3F">
        <w:rPr>
          <w:rFonts w:cs="KFGQPC Uthman Taha Naskh" w:hint="cs"/>
          <w:b/>
          <w:sz w:val="25"/>
          <w:szCs w:val="30"/>
          <w:rtl/>
        </w:rPr>
        <w:t xml:space="preserve"> هو تعليم عباده بأن يستشعروا دوماً بأن الله مطلع على حركاتهم وسكناتهم وعلى أقوالهم وأفعالهم وما يختلج في صدورهم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95"/>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A0"/>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D"/>
      </w:r>
      <w:r w:rsidRPr="00EA0935">
        <w:rPr>
          <w:rFonts w:ascii="HQPB2" w:hAnsi="HQPB2" w:cs="KFGQPC Uthman Taha Naskh"/>
          <w:bCs/>
          <w:color w:val="0070C0"/>
          <w:sz w:val="24"/>
          <w:szCs w:val="24"/>
          <w:rtl/>
        </w:rPr>
        <w:sym w:font="HQPB2" w:char="F07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5F"/>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F"/>
      </w:r>
      <w:r w:rsidRPr="00EA0935">
        <w:rPr>
          <w:rFonts w:ascii="HQPB2" w:hAnsi="HQPB2" w:cs="KFGQPC Uthman Taha Naskh"/>
          <w:bCs/>
          <w:color w:val="0070C0"/>
          <w:sz w:val="24"/>
          <w:szCs w:val="24"/>
          <w:rtl/>
        </w:rPr>
        <w:sym w:font="HQPB2" w:char="F0BE"/>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37"/>
      </w:r>
      <w:r w:rsidRPr="00EA0935">
        <w:rPr>
          <w:rFonts w:ascii="HQPB2" w:hAnsi="HQPB2" w:cs="KFGQPC Uthman Taha Naskh"/>
          <w:bCs/>
          <w:color w:val="0070C0"/>
          <w:sz w:val="24"/>
          <w:szCs w:val="24"/>
          <w:rtl/>
        </w:rPr>
        <w:sym w:font="HQPB2" w:char="F04F"/>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E"/>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8B"/>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91"/>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90"/>
      </w:r>
      <w:r w:rsidRPr="00EA0935">
        <w:rPr>
          <w:rFonts w:ascii="HQPB1" w:hAnsi="HQPB1" w:cs="KFGQPC Uthman Taha Naskh"/>
          <w:bCs/>
          <w:color w:val="0070C0"/>
          <w:sz w:val="24"/>
          <w:szCs w:val="24"/>
          <w:rtl/>
        </w:rPr>
        <w:sym w:font="HQPB1" w:char="F0C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[الملك</w:t>
      </w:r>
      <w:r w:rsidR="002E7540" w:rsidRPr="008D0A3F">
        <w:rPr>
          <w:rFonts w:cs="KFGQPC Uthman Taha Naskh" w:hint="cs"/>
          <w:b/>
          <w:sz w:val="19"/>
          <w:szCs w:val="30"/>
          <w:rtl/>
        </w:rPr>
        <w:t>: 13</w:t>
      </w:r>
      <w:r w:rsidRPr="008D0A3F">
        <w:rPr>
          <w:rFonts w:cs="KFGQPC Uthman Taha Naskh" w:hint="cs"/>
          <w:b/>
          <w:sz w:val="19"/>
          <w:szCs w:val="30"/>
          <w:rtl/>
        </w:rPr>
        <w:t>]</w:t>
      </w:r>
      <w:r w:rsidRPr="008D0A3F">
        <w:rPr>
          <w:rFonts w:cs="KFGQPC Uthman Taha Naskh" w:hint="cs"/>
          <w:b/>
          <w:sz w:val="25"/>
          <w:szCs w:val="30"/>
          <w:rtl/>
        </w:rPr>
        <w:t xml:space="preserve">. ويتأكد ذلك عندما يشرع المسلم في عبادة من العبادات بحيث يقوم فيها بين يدي الله مقام من استشعر أن الله سبحانه يراه، وكأنه </w:t>
      </w:r>
      <w:r w:rsidRPr="008D0A3F">
        <w:rPr>
          <w:rFonts w:cs="KFGQPC Uthman Taha Naskh" w:hint="cs"/>
          <w:b/>
          <w:sz w:val="25"/>
          <w:szCs w:val="30"/>
          <w:rtl/>
        </w:rPr>
        <w:lastRenderedPageBreak/>
        <w:t xml:space="preserve">هو يرى الله تعالى، وهذا هو أرفع مراتب الدين التي بينها الرسول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لأمته، عندما بيّن الإسلام والإيمان والإحسان بقوله: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الإحسان: أن تعبد الله كأنك تراه، فإن لم تكن تراه فإنه يراك</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1118CFB6"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تعريف الإحسان:</w:t>
      </w:r>
    </w:p>
    <w:p w14:paraId="7FE53AFA" w14:textId="77777777" w:rsidR="0012458B" w:rsidRPr="008D0A3F" w:rsidRDefault="0012458B" w:rsidP="008D0A3F">
      <w:pPr>
        <w:pStyle w:val="af"/>
        <w:spacing w:line="500" w:lineRule="exact"/>
        <w:jc w:val="both"/>
        <w:rPr>
          <w:rFonts w:cs="KFGQPC Uthman Taha Naskh"/>
          <w:b/>
          <w:spacing w:val="-4"/>
          <w:sz w:val="25"/>
          <w:szCs w:val="30"/>
          <w:rtl/>
        </w:rPr>
      </w:pPr>
      <w:r w:rsidRPr="00EA0935">
        <w:rPr>
          <w:rFonts w:cs="KFGQPC Uthman Taha Naskh" w:hint="cs"/>
          <w:bCs/>
          <w:color w:val="0070C0"/>
          <w:spacing w:val="-4"/>
          <w:sz w:val="25"/>
          <w:szCs w:val="30"/>
          <w:rtl/>
        </w:rPr>
        <w:t>الإحسان لغة</w:t>
      </w:r>
      <w:r w:rsidRPr="008D0A3F">
        <w:rPr>
          <w:rFonts w:cs="KFGQPC Uthman Taha Naskh" w:hint="cs"/>
          <w:b/>
          <w:spacing w:val="-4"/>
          <w:sz w:val="25"/>
          <w:szCs w:val="30"/>
          <w:rtl/>
        </w:rPr>
        <w:t>: ضد الإساءة، ورجل محسن ومِحسَان. الأخيرة عن سيبويه.</w:t>
      </w:r>
    </w:p>
    <w:p w14:paraId="18147C1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والمحَاسِنُ في الأعمال: ضد المساوئ. وحسنتُ الشيء تحسينا: زينتهُ، والإحسان: الإتقان في العمل والإخلاص وصدق المراقبة.</w:t>
      </w:r>
    </w:p>
    <w:p w14:paraId="64E8335F"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الإحسان اصطلاحاً</w:t>
      </w:r>
      <w:r w:rsidRPr="008D0A3F">
        <w:rPr>
          <w:rFonts w:cs="KFGQPC Uthman Taha Naskh" w:hint="cs"/>
          <w:b/>
          <w:sz w:val="25"/>
          <w:szCs w:val="30"/>
          <w:rtl/>
        </w:rPr>
        <w:t>: يختلف معنى الإحسان اصطلاحاً باختلاف السياق الذي يردُ فيه، فإذا اقترن بالإيمان والإسلام كان المراد به الإشارة إلى المراقبة وحُسن الطاعة.</w:t>
      </w:r>
    </w:p>
    <w:p w14:paraId="3B07C13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قال المناوي: الإحسان إسلامٌ ظاهرٌ، يُقيمُهُ إيمانٌ باطنٌ، يُكملُهُ إحسانٌ شُهودي </w:t>
      </w:r>
      <w:r w:rsidRPr="008D0A3F">
        <w:rPr>
          <w:rFonts w:cs="KFGQPC Uthman Taha Naskh" w:hint="cs"/>
          <w:b/>
          <w:sz w:val="19"/>
          <w:szCs w:val="30"/>
          <w:rtl/>
        </w:rPr>
        <w:t xml:space="preserve">[التوقيف على مهمات التعاريف </w:t>
      </w:r>
      <w:r w:rsidRPr="00481529">
        <w:rPr>
          <w:rFonts w:cs="KFGQPC Uthman Taha Naskh" w:hint="cs"/>
          <w:bCs/>
          <w:color w:val="0070C0"/>
          <w:sz w:val="19"/>
          <w:szCs w:val="30"/>
          <w:rtl/>
        </w:rPr>
        <w:t>(41)</w:t>
      </w:r>
      <w:r w:rsidRPr="008D0A3F">
        <w:rPr>
          <w:rFonts w:cs="KFGQPC Uthman Taha Naskh" w:hint="cs"/>
          <w:b/>
          <w:sz w:val="19"/>
          <w:szCs w:val="30"/>
          <w:rtl/>
        </w:rPr>
        <w:t>]</w:t>
      </w:r>
      <w:r w:rsidRPr="008D0A3F">
        <w:rPr>
          <w:rFonts w:cs="KFGQPC Uthman Taha Naskh" w:hint="cs"/>
          <w:b/>
          <w:sz w:val="25"/>
          <w:szCs w:val="30"/>
          <w:rtl/>
        </w:rPr>
        <w:t>.</w:t>
      </w:r>
    </w:p>
    <w:p w14:paraId="338D396C"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فالإحسان المراد به: المراقبة وحسن الطاعة، فإن من راقب الله أحسن عمله، وهو خلق جامع لجميع أبواب الخير، وفيه لب الإيمان وروحه.</w:t>
      </w:r>
    </w:p>
    <w:p w14:paraId="4BE0AC2A" w14:textId="77777777" w:rsidR="0012458B" w:rsidRPr="00EA0935" w:rsidRDefault="0012458B" w:rsidP="00C25AD2">
      <w:pPr>
        <w:pStyle w:val="16"/>
        <w:spacing w:after="0" w:line="252"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حقيقة الإحسان:</w:t>
      </w:r>
    </w:p>
    <w:p w14:paraId="0539AF7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فسر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الإحسان حين سأله جبريل صلوات الله وسلامه عليه، فقال: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هو أن تعبد الله كأنك تراه، فإن لم تكن تراه فإنه يراك</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أراد أنه من </w:t>
      </w:r>
      <w:r w:rsidRPr="008D0A3F">
        <w:rPr>
          <w:rFonts w:cs="KFGQPC Uthman Taha Naskh" w:hint="cs"/>
          <w:b/>
          <w:sz w:val="25"/>
          <w:szCs w:val="30"/>
          <w:rtl/>
        </w:rPr>
        <w:lastRenderedPageBreak/>
        <w:t xml:space="preserve">راقب الله أحسن عمله، وهو تفسير قوله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9"/>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2"/>
      </w:r>
      <w:r w:rsidRPr="00EA0935">
        <w:rPr>
          <w:rFonts w:ascii="HQPB4" w:hAnsi="HQPB4" w:cs="KFGQPC Uthman Taha Naskh"/>
          <w:bCs/>
          <w:color w:val="0070C0"/>
          <w:sz w:val="24"/>
          <w:szCs w:val="24"/>
          <w:rtl/>
        </w:rPr>
        <w:sym w:font="HQPB4" w:char="F0F9"/>
      </w:r>
      <w:r w:rsidRPr="00EA0935">
        <w:rPr>
          <w:rFonts w:ascii="HQPB1" w:hAnsi="HQPB1" w:cs="KFGQPC Uthman Taha Naskh"/>
          <w:bCs/>
          <w:color w:val="0070C0"/>
          <w:sz w:val="24"/>
          <w:szCs w:val="24"/>
          <w:rtl/>
        </w:rPr>
        <w:sym w:font="HQPB1" w:char="F027"/>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41"/>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7"/>
      </w:r>
      <w:r w:rsidRPr="00EA0935">
        <w:rPr>
          <w:rFonts w:ascii="HQPB2" w:hAnsi="HQPB2" w:cs="KFGQPC Uthman Taha Naskh"/>
          <w:bCs/>
          <w:color w:val="0070C0"/>
          <w:sz w:val="24"/>
          <w:szCs w:val="24"/>
          <w:rtl/>
        </w:rPr>
        <w:sym w:font="HQPB2" w:char="F060"/>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6D"/>
      </w:r>
      <w:r w:rsidRPr="00EA0935">
        <w:rPr>
          <w:rFonts w:ascii="HQPB5" w:hAnsi="HQPB5" w:cs="KFGQPC Uthman Taha Naskh"/>
          <w:bCs/>
          <w:color w:val="0070C0"/>
          <w:sz w:val="24"/>
          <w:szCs w:val="24"/>
          <w:rtl/>
        </w:rPr>
        <w:sym w:font="HQPB5" w:char="F04D"/>
      </w:r>
      <w:r w:rsidRPr="00EA0935">
        <w:rPr>
          <w:rFonts w:ascii="HQPB2" w:hAnsi="HQPB2" w:cs="KFGQPC Uthman Taha Naskh"/>
          <w:bCs/>
          <w:color w:val="0070C0"/>
          <w:sz w:val="24"/>
          <w:szCs w:val="24"/>
          <w:rtl/>
        </w:rPr>
        <w:sym w:font="HQPB2" w:char="F07D"/>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[النحل: 90]</w:t>
      </w:r>
      <w:r w:rsidRPr="008D0A3F">
        <w:rPr>
          <w:rFonts w:cs="KFGQPC Uthman Taha Naskh" w:hint="cs"/>
          <w:b/>
          <w:sz w:val="25"/>
          <w:szCs w:val="30"/>
          <w:rtl/>
        </w:rPr>
        <w:t xml:space="preserve">. ولذلك عظَّمَ الله ثواب أهل الإحسان، فقال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9"/>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8F"/>
      </w:r>
      <w:r w:rsidRPr="00EA0935">
        <w:rPr>
          <w:rFonts w:ascii="HQPB1" w:hAnsi="HQPB1" w:cs="KFGQPC Uthman Taha Naskh"/>
          <w:bCs/>
          <w:color w:val="0070C0"/>
          <w:sz w:val="24"/>
          <w:szCs w:val="24"/>
          <w:rtl/>
        </w:rPr>
        <w:sym w:font="HQPB1" w:char="F03D"/>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74"/>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86"/>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73"/>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D2"/>
      </w:r>
      <w:r w:rsidRPr="00EA0935">
        <w:rPr>
          <w:rFonts w:ascii="HQPB2" w:hAnsi="HQPB2" w:cs="KFGQPC Uthman Taha Naskh"/>
          <w:bCs/>
          <w:color w:val="0070C0"/>
          <w:sz w:val="24"/>
          <w:szCs w:val="24"/>
          <w:rtl/>
        </w:rPr>
        <w:sym w:font="HQPB2" w:char="F0CE"/>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[البقرة</w:t>
      </w:r>
      <w:r w:rsidR="002E7540" w:rsidRPr="008D0A3F">
        <w:rPr>
          <w:rFonts w:cs="KFGQPC Uthman Taha Naskh" w:hint="cs"/>
          <w:b/>
          <w:sz w:val="19"/>
          <w:szCs w:val="30"/>
          <w:rtl/>
        </w:rPr>
        <w:t>: 195</w:t>
      </w:r>
      <w:r w:rsidRPr="008D0A3F">
        <w:rPr>
          <w:rFonts w:cs="KFGQPC Uthman Taha Naskh" w:hint="cs"/>
          <w:b/>
          <w:sz w:val="19"/>
          <w:szCs w:val="30"/>
          <w:rtl/>
        </w:rPr>
        <w:t>]</w:t>
      </w:r>
      <w:r w:rsidRPr="008D0A3F">
        <w:rPr>
          <w:rFonts w:cs="KFGQPC Uthman Taha Naskh" w:hint="cs"/>
          <w:b/>
          <w:sz w:val="25"/>
          <w:szCs w:val="30"/>
          <w:rtl/>
        </w:rPr>
        <w:t xml:space="preserve">، وقال </w:t>
      </w:r>
      <w:r w:rsidR="00EE2E00" w:rsidRPr="00EE2E00">
        <w:rPr>
          <w:rFonts w:ascii="AGA Arabesque" w:hAnsi="AGA Arabesque" w:cs="KFGQPC Uthman Taha Naskh"/>
          <w:sz w:val="40"/>
          <w:szCs w:val="30"/>
          <w:rtl/>
        </w:rPr>
        <w:t>-عز وجل-</w:t>
      </w:r>
      <w:r w:rsidRPr="008D0A3F">
        <w:rPr>
          <w:rFonts w:cs="KFGQPC Uthman Taha Naskh" w:hint="cs"/>
          <w:b/>
          <w:sz w:val="25"/>
          <w:szCs w:val="30"/>
          <w:rtl/>
        </w:rPr>
        <w:t xml:space="preserve">: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0"/>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2"/>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3"/>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5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7"/>
      </w:r>
      <w:r w:rsidRPr="00EA0935">
        <w:rPr>
          <w:rFonts w:ascii="HQPB2" w:hAnsi="HQPB2" w:cs="KFGQPC Uthman Taha Naskh"/>
          <w:bCs/>
          <w:color w:val="0070C0"/>
          <w:sz w:val="24"/>
          <w:szCs w:val="24"/>
          <w:rtl/>
        </w:rPr>
        <w:sym w:font="HQPB2" w:char="F060"/>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6D"/>
      </w:r>
      <w:r w:rsidRPr="00EA0935">
        <w:rPr>
          <w:rFonts w:ascii="HQPB5" w:hAnsi="HQPB5" w:cs="KFGQPC Uthman Taha Naskh"/>
          <w:bCs/>
          <w:color w:val="0070C0"/>
          <w:sz w:val="24"/>
          <w:szCs w:val="24"/>
          <w:rtl/>
        </w:rPr>
        <w:sym w:font="HQPB5" w:char="F04D"/>
      </w:r>
      <w:r w:rsidRPr="00EA0935">
        <w:rPr>
          <w:rFonts w:ascii="HQPB2" w:hAnsi="HQPB2" w:cs="KFGQPC Uthman Taha Naskh"/>
          <w:bCs/>
          <w:color w:val="0070C0"/>
          <w:sz w:val="24"/>
          <w:szCs w:val="24"/>
          <w:rtl/>
        </w:rPr>
        <w:sym w:font="HQPB2" w:char="F07D"/>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E"/>
      </w:r>
      <w:r w:rsidRPr="00EA0935">
        <w:rPr>
          <w:rFonts w:ascii="HQPB2" w:hAnsi="HQPB2" w:cs="KFGQPC Uthman Taha Naskh"/>
          <w:bCs/>
          <w:color w:val="0070C0"/>
          <w:sz w:val="24"/>
          <w:szCs w:val="24"/>
          <w:rtl/>
        </w:rPr>
        <w:sym w:font="HQPB2" w:char="F07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0"/>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6D"/>
      </w:r>
      <w:r w:rsidRPr="00EA0935">
        <w:rPr>
          <w:rFonts w:ascii="HQPB5" w:hAnsi="HQPB5" w:cs="KFGQPC Uthman Taha Naskh"/>
          <w:bCs/>
          <w:color w:val="0070C0"/>
          <w:sz w:val="24"/>
          <w:szCs w:val="24"/>
          <w:rtl/>
        </w:rPr>
        <w:sym w:font="HQPB5" w:char="F04D"/>
      </w:r>
      <w:r w:rsidRPr="00EA0935">
        <w:rPr>
          <w:rFonts w:ascii="HQPB2" w:hAnsi="HQPB2" w:cs="KFGQPC Uthman Taha Naskh"/>
          <w:bCs/>
          <w:color w:val="0070C0"/>
          <w:sz w:val="24"/>
          <w:szCs w:val="24"/>
          <w:rtl/>
        </w:rPr>
        <w:sym w:font="HQPB2" w:char="F07D"/>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F"/>
      </w:r>
      <w:r w:rsidRPr="00EA0935">
        <w:rPr>
          <w:rFonts w:ascii="HQPB2" w:hAnsi="HQPB2" w:cs="KFGQPC Uthman Taha Naskh"/>
          <w:bCs/>
          <w:color w:val="0070C0"/>
          <w:sz w:val="24"/>
          <w:szCs w:val="24"/>
          <w:rtl/>
        </w:rPr>
        <w:sym w:font="HQPB2" w:char="F0C9"/>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[الرحمن</w:t>
      </w:r>
      <w:r w:rsidR="002E7540" w:rsidRPr="008D0A3F">
        <w:rPr>
          <w:rFonts w:cs="KFGQPC Uthman Taha Naskh" w:hint="cs"/>
          <w:b/>
          <w:sz w:val="19"/>
          <w:szCs w:val="30"/>
          <w:rtl/>
        </w:rPr>
        <w:t>: 60</w:t>
      </w:r>
      <w:r w:rsidRPr="008D0A3F">
        <w:rPr>
          <w:rFonts w:cs="KFGQPC Uthman Taha Naskh" w:hint="cs"/>
          <w:b/>
          <w:sz w:val="19"/>
          <w:szCs w:val="30"/>
          <w:rtl/>
        </w:rPr>
        <w:t>]</w:t>
      </w:r>
      <w:r w:rsidRPr="008D0A3F">
        <w:rPr>
          <w:rFonts w:cs="KFGQPC Uthman Taha Naskh" w:hint="cs"/>
          <w:b/>
          <w:sz w:val="25"/>
          <w:szCs w:val="30"/>
          <w:rtl/>
        </w:rPr>
        <w:t xml:space="preserve"> أي ما جزاء من أحسن في الدنيا إلا أن يُحسنَ إليه في الآخرة.</w:t>
      </w:r>
    </w:p>
    <w:p w14:paraId="110DF4E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وقال: الإحسان من أفضل منازل العُبودية، لأنه لُبُّ الإيمان وروحه وكماله. وجميع المنازل منطوية فيه </w:t>
      </w:r>
      <w:r w:rsidRPr="008D0A3F">
        <w:rPr>
          <w:rFonts w:cs="KFGQPC Uthman Taha Naskh" w:hint="cs"/>
          <w:b/>
          <w:sz w:val="19"/>
          <w:szCs w:val="30"/>
          <w:rtl/>
        </w:rPr>
        <w:t xml:space="preserve">[لسان العرب لابن منظور </w:t>
      </w:r>
      <w:r w:rsidRPr="00481529">
        <w:rPr>
          <w:rFonts w:cs="KFGQPC Uthman Taha Naskh" w:hint="cs"/>
          <w:bCs/>
          <w:color w:val="0070C0"/>
          <w:sz w:val="19"/>
          <w:szCs w:val="30"/>
          <w:rtl/>
        </w:rPr>
        <w:t>(13/115</w:t>
      </w:r>
      <w:r w:rsidR="007E650B" w:rsidRPr="00481529">
        <w:rPr>
          <w:rFonts w:cs="KFGQPC Uthman Taha Naskh" w:hint="cs"/>
          <w:bCs/>
          <w:color w:val="0070C0"/>
          <w:sz w:val="19"/>
          <w:szCs w:val="30"/>
          <w:rtl/>
        </w:rPr>
        <w:t xml:space="preserve"> </w:t>
      </w:r>
      <w:r w:rsidR="00EA0935" w:rsidRPr="00481529">
        <w:rPr>
          <w:rFonts w:cs="KFGQPC Uthman Taha Naskh" w:hint="cs"/>
          <w:bCs/>
          <w:color w:val="0070C0"/>
          <w:sz w:val="19"/>
          <w:szCs w:val="30"/>
          <w:rtl/>
        </w:rPr>
        <w:t>ـ</w:t>
      </w:r>
      <w:r w:rsidR="007E650B" w:rsidRPr="00481529">
        <w:rPr>
          <w:rFonts w:cs="KFGQPC Uthman Taha Naskh" w:hint="cs"/>
          <w:bCs/>
          <w:color w:val="0070C0"/>
          <w:sz w:val="19"/>
          <w:szCs w:val="30"/>
          <w:rtl/>
        </w:rPr>
        <w:t xml:space="preserve"> </w:t>
      </w:r>
      <w:r w:rsidRPr="00481529">
        <w:rPr>
          <w:rFonts w:cs="KFGQPC Uthman Taha Naskh" w:hint="cs"/>
          <w:bCs/>
          <w:color w:val="0070C0"/>
          <w:sz w:val="19"/>
          <w:szCs w:val="30"/>
          <w:rtl/>
        </w:rPr>
        <w:t>117)</w:t>
      </w:r>
      <w:r w:rsidRPr="008D0A3F">
        <w:rPr>
          <w:rFonts w:cs="KFGQPC Uthman Taha Naskh" w:hint="cs"/>
          <w:b/>
          <w:sz w:val="19"/>
          <w:szCs w:val="30"/>
          <w:rtl/>
        </w:rPr>
        <w:t xml:space="preserve">، وبصائر ذوي التمييز للفيروزآبادي </w:t>
      </w:r>
      <w:r w:rsidRPr="00481529">
        <w:rPr>
          <w:rFonts w:cs="KFGQPC Uthman Taha Naskh" w:hint="cs"/>
          <w:bCs/>
          <w:color w:val="0070C0"/>
          <w:sz w:val="19"/>
          <w:szCs w:val="30"/>
          <w:rtl/>
        </w:rPr>
        <w:t>(2/465</w:t>
      </w:r>
      <w:r w:rsidR="007E650B" w:rsidRPr="00481529">
        <w:rPr>
          <w:rFonts w:cs="KFGQPC Uthman Taha Naskh" w:hint="cs"/>
          <w:bCs/>
          <w:color w:val="0070C0"/>
          <w:sz w:val="19"/>
          <w:szCs w:val="30"/>
          <w:rtl/>
        </w:rPr>
        <w:t xml:space="preserve"> </w:t>
      </w:r>
      <w:r w:rsidR="00EA0935" w:rsidRPr="00481529">
        <w:rPr>
          <w:rFonts w:cs="KFGQPC Uthman Taha Naskh" w:hint="cs"/>
          <w:bCs/>
          <w:color w:val="0070C0"/>
          <w:sz w:val="19"/>
          <w:szCs w:val="30"/>
          <w:rtl/>
        </w:rPr>
        <w:t>ـ</w:t>
      </w:r>
      <w:r w:rsidR="007E650B" w:rsidRPr="00481529">
        <w:rPr>
          <w:rFonts w:cs="KFGQPC Uthman Taha Naskh" w:hint="cs"/>
          <w:bCs/>
          <w:color w:val="0070C0"/>
          <w:sz w:val="19"/>
          <w:szCs w:val="30"/>
          <w:rtl/>
        </w:rPr>
        <w:t xml:space="preserve"> </w:t>
      </w:r>
      <w:r w:rsidRPr="00481529">
        <w:rPr>
          <w:rFonts w:cs="KFGQPC Uthman Taha Naskh" w:hint="cs"/>
          <w:bCs/>
          <w:color w:val="0070C0"/>
          <w:sz w:val="19"/>
          <w:szCs w:val="30"/>
          <w:rtl/>
        </w:rPr>
        <w:t>446)</w:t>
      </w:r>
      <w:r w:rsidRPr="008D0A3F">
        <w:rPr>
          <w:rFonts w:cs="KFGQPC Uthman Taha Naskh" w:hint="cs"/>
          <w:b/>
          <w:sz w:val="19"/>
          <w:szCs w:val="30"/>
          <w:rtl/>
        </w:rPr>
        <w:t>]</w:t>
      </w:r>
      <w:r w:rsidRPr="008D0A3F">
        <w:rPr>
          <w:rFonts w:cs="KFGQPC Uthman Taha Naskh" w:hint="cs"/>
          <w:b/>
          <w:sz w:val="25"/>
          <w:szCs w:val="30"/>
          <w:rtl/>
        </w:rPr>
        <w:t>.</w:t>
      </w:r>
    </w:p>
    <w:p w14:paraId="5F79E98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فالإحسان على هذا الأساس: كمال الحضور مع الله تعالى، والمراقبة الجامعة لخشيته والإخلاص له، بأن يحسن الإنسان قصده، فيجعله خالصاً متجرداً لله.</w:t>
      </w:r>
    </w:p>
    <w:p w14:paraId="63001005" w14:textId="77777777" w:rsidR="0012458B" w:rsidRPr="00EA0935" w:rsidRDefault="0012458B" w:rsidP="00C25AD2">
      <w:pPr>
        <w:pStyle w:val="16"/>
        <w:spacing w:after="0" w:line="252"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درجات الإحسان:</w:t>
      </w:r>
    </w:p>
    <w:p w14:paraId="147369F5"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يأتي الإحسان على درجات متعددة، وأعلاه: ما كان في جانب الله تعالى، كما فسره النبي بهذا الحديث، ودونه التقرب إلى الله تعالى بالنوافل.</w:t>
      </w:r>
    </w:p>
    <w:p w14:paraId="2AB4A33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وتأتي بعد ذلك مراتب أخرى للإحسان سواء في القصد والنية أو في الفعل.</w:t>
      </w:r>
    </w:p>
    <w:p w14:paraId="6EE5315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وقوله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في تفسير الإحسان: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أن تعبد الله كأنك تراه...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إلخ. يشير إلى </w:t>
      </w:r>
      <w:r w:rsidRPr="008D0A3F">
        <w:rPr>
          <w:rFonts w:cs="KFGQPC Uthman Taha Naskh" w:hint="cs"/>
          <w:b/>
          <w:sz w:val="25"/>
          <w:szCs w:val="30"/>
          <w:rtl/>
        </w:rPr>
        <w:lastRenderedPageBreak/>
        <w:t>أن العبد يعبد الله تعالى على هذه الصفة، وهو استحضار قُربه، وأنه بين يديه، كأنه يراه، وذلك يوجب الخشية والخوف، والهيبة والتعظيم، كما جاء في رواية أبي هريرة</w:t>
      </w:r>
      <w:r w:rsidR="00CA5991">
        <w:rPr>
          <w:rFonts w:cs="SC_ALYERMOOK" w:hint="cs"/>
          <w:color w:val="000000"/>
          <w:sz w:val="42"/>
          <w:szCs w:val="42"/>
          <w:rtl/>
        </w:rPr>
        <w:t xml:space="preserve">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أن تخشى الله كأنك تراه، ويوجب أيضاً النصح في العبادة، وبذل الجهد في تحسينها وإتمامها وإكمالها.</w:t>
      </w:r>
    </w:p>
    <w:p w14:paraId="69A2CCB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ولهذا قال ابن عمر: كنا في الطواف نتخايل الله </w:t>
      </w:r>
      <w:r w:rsidR="00EE2E00" w:rsidRPr="00EE2E00">
        <w:rPr>
          <w:rFonts w:ascii="AGA Arabesque" w:hAnsi="AGA Arabesque" w:cs="KFGQPC Uthman Taha Naskh"/>
          <w:sz w:val="40"/>
          <w:szCs w:val="30"/>
          <w:rtl/>
        </w:rPr>
        <w:t>-عز وجل-</w:t>
      </w:r>
      <w:r w:rsidRPr="008D0A3F">
        <w:rPr>
          <w:rFonts w:cs="KFGQPC Uthman Taha Naskh" w:hint="cs"/>
          <w:b/>
          <w:sz w:val="25"/>
          <w:szCs w:val="30"/>
          <w:rtl/>
        </w:rPr>
        <w:t xml:space="preserve"> بين أعيننا. خرّجه </w:t>
      </w:r>
      <w:r w:rsidR="00C46653" w:rsidRPr="008D0A3F">
        <w:rPr>
          <w:rFonts w:cs="KFGQPC Uthman Taha Naskh"/>
          <w:b/>
          <w:sz w:val="25"/>
          <w:szCs w:val="30"/>
          <w:rtl/>
        </w:rPr>
        <w:br/>
      </w:r>
      <w:r w:rsidRPr="008D0A3F">
        <w:rPr>
          <w:rFonts w:cs="KFGQPC Uthman Taha Naskh" w:hint="cs"/>
          <w:b/>
          <w:sz w:val="25"/>
          <w:szCs w:val="30"/>
          <w:rtl/>
        </w:rPr>
        <w:t xml:space="preserve">أبو نعيم وغيره </w:t>
      </w:r>
      <w:r w:rsidRPr="008D0A3F">
        <w:rPr>
          <w:rFonts w:cs="KFGQPC Uthman Taha Naskh" w:hint="cs"/>
          <w:b/>
          <w:sz w:val="19"/>
          <w:szCs w:val="30"/>
          <w:rtl/>
        </w:rPr>
        <w:t>[أخرجه أبو نعيم في حلية الأولياء 1/309]</w:t>
      </w:r>
      <w:r w:rsidRPr="008D0A3F">
        <w:rPr>
          <w:rFonts w:cs="KFGQPC Uthman Taha Naskh" w:hint="cs"/>
          <w:b/>
          <w:sz w:val="25"/>
          <w:szCs w:val="30"/>
          <w:rtl/>
        </w:rPr>
        <w:t>.</w:t>
      </w:r>
    </w:p>
    <w:p w14:paraId="25938655"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فإن لم تكن تراه فإنه يراك</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هذا فيه توجيه للعبد: أنه إذا قام بعبادة الله فعليه بمراقبة الله تعالى في العبادة، واستحضار قُربه منه، حتى كأنه يراه، فإن شق عليه ذلك استعان على ذلك بإيمانه بأن الله يراه، ويطلع عل سره وعلانيته، وباطنه وظاهره، ولا يخفى عليه شيء من أمره، فإذا تحقق هذا المقام سهل عليه الانتقال إلى المقام الثاني، وهو دوام التَّحديق بالبصيرة، إلى قرب الله من عبده ومعيته، حتى كأنه يراه.</w:t>
      </w:r>
    </w:p>
    <w:p w14:paraId="2795312A" w14:textId="77777777" w:rsidR="0012458B" w:rsidRPr="008D0A3F" w:rsidRDefault="0012458B" w:rsidP="008D0A3F">
      <w:pPr>
        <w:pStyle w:val="af4"/>
        <w:spacing w:line="500" w:lineRule="exact"/>
        <w:rPr>
          <w:rFonts w:cs="KFGQPC Uthman Taha Naskh"/>
          <w:b/>
          <w:sz w:val="25"/>
          <w:szCs w:val="30"/>
          <w:rtl/>
        </w:rPr>
      </w:pPr>
      <w:r w:rsidRPr="008D0A3F">
        <w:rPr>
          <w:rFonts w:cs="KFGQPC Uthman Taha Naskh" w:hint="cs"/>
          <w:b/>
          <w:sz w:val="25"/>
          <w:szCs w:val="30"/>
          <w:rtl/>
        </w:rPr>
        <w:t>واعلم أن للإحسان مقامين:</w:t>
      </w:r>
    </w:p>
    <w:p w14:paraId="218BDA46"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أحدهما</w:t>
      </w:r>
      <w:r w:rsidRPr="008D0A3F">
        <w:rPr>
          <w:rFonts w:cs="KFGQPC Uthman Taha Naskh" w:hint="cs"/>
          <w:b/>
          <w:sz w:val="25"/>
          <w:szCs w:val="30"/>
          <w:rtl/>
        </w:rPr>
        <w:t xml:space="preserve">: مقام الإخلاص، وهو: أن يعمل العبد على استحضار مشاهدة الله إياه، واطلاعه عليه، وقربه منه، فإذا استحضر العبد هذا في عمله، وعمل عليه، فهو مخلص لله تعالى، لأن استحضاره ذلك في عمله يمنعه من </w:t>
      </w:r>
      <w:r w:rsidRPr="008D0A3F">
        <w:rPr>
          <w:rFonts w:cs="KFGQPC Uthman Taha Naskh" w:hint="cs"/>
          <w:b/>
          <w:sz w:val="25"/>
          <w:szCs w:val="30"/>
          <w:rtl/>
        </w:rPr>
        <w:lastRenderedPageBreak/>
        <w:t>الالتفات إلى غير الله، وإرادته بالعمل.</w:t>
      </w:r>
    </w:p>
    <w:p w14:paraId="0D4163E2"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والثاني</w:t>
      </w:r>
      <w:r w:rsidRPr="008D0A3F">
        <w:rPr>
          <w:rFonts w:cs="KFGQPC Uthman Taha Naskh" w:hint="cs"/>
          <w:b/>
          <w:sz w:val="25"/>
          <w:szCs w:val="30"/>
          <w:rtl/>
        </w:rPr>
        <w:t xml:space="preserve">: مقام المشاهد، وهو: أن يعمل العبد على مقتضى مشاهدته لله تعالى بقلبه، وهو أن يتنوّر بالإيمان وتنفذ البصيرة في العرفان، حتى يصير الغيب كالعيان. وهذا هو حقيقة مقام الإحسان، المشار إليه في حديث جبريل </w:t>
      </w:r>
      <w:r w:rsidR="00EE2E00" w:rsidRPr="00EE2E00">
        <w:rPr>
          <w:rFonts w:cs="KFGQPC Uthman Taha Naskh" w:hint="cs"/>
          <w:color w:val="000000"/>
          <w:sz w:val="42"/>
          <w:szCs w:val="30"/>
          <w:rtl/>
        </w:rPr>
        <w:t>-عليه السلام-</w:t>
      </w:r>
      <w:r w:rsidRPr="008D0A3F">
        <w:rPr>
          <w:rFonts w:cs="KFGQPC Uthman Taha Naskh" w:hint="cs"/>
          <w:b/>
          <w:sz w:val="25"/>
          <w:szCs w:val="30"/>
          <w:rtl/>
        </w:rPr>
        <w:t xml:space="preserve"> </w:t>
      </w:r>
      <w:r w:rsidRPr="008D0A3F">
        <w:rPr>
          <w:rFonts w:cs="KFGQPC Uthman Taha Naskh" w:hint="cs"/>
          <w:b/>
          <w:sz w:val="19"/>
          <w:szCs w:val="30"/>
          <w:rtl/>
        </w:rPr>
        <w:t>[جامع العلوم 1: 75</w:t>
      </w:r>
      <w:r w:rsidR="007E650B" w:rsidRPr="008D0A3F">
        <w:rPr>
          <w:rFonts w:cs="KFGQPC Uthman Taha Naskh" w:hint="cs"/>
          <w:b/>
          <w:sz w:val="19"/>
          <w:szCs w:val="30"/>
          <w:rtl/>
        </w:rPr>
        <w:t xml:space="preserve"> </w:t>
      </w:r>
      <w:r w:rsidR="00EA0935" w:rsidRPr="00EA0935">
        <w:rPr>
          <w:rFonts w:cs="KFGQPC Uthman Taha Naskh" w:hint="cs"/>
          <w:b/>
          <w:sz w:val="19"/>
          <w:szCs w:val="30"/>
          <w:rtl/>
        </w:rPr>
        <w:t>ـ</w:t>
      </w:r>
      <w:r w:rsidR="007E650B" w:rsidRPr="008D0A3F">
        <w:rPr>
          <w:rFonts w:cs="KFGQPC Uthman Taha Naskh" w:hint="cs"/>
          <w:b/>
          <w:sz w:val="19"/>
          <w:szCs w:val="30"/>
          <w:rtl/>
        </w:rPr>
        <w:t xml:space="preserve"> </w:t>
      </w:r>
      <w:r w:rsidRPr="008D0A3F">
        <w:rPr>
          <w:rFonts w:cs="KFGQPC Uthman Taha Naskh" w:hint="cs"/>
          <w:b/>
          <w:sz w:val="19"/>
          <w:szCs w:val="30"/>
          <w:rtl/>
        </w:rPr>
        <w:t>76 بتصرف]</w:t>
      </w:r>
      <w:r w:rsidRPr="008D0A3F">
        <w:rPr>
          <w:rFonts w:cs="KFGQPC Uthman Taha Naskh" w:hint="cs"/>
          <w:b/>
          <w:sz w:val="25"/>
          <w:szCs w:val="30"/>
          <w:rtl/>
        </w:rPr>
        <w:t>.</w:t>
      </w:r>
    </w:p>
    <w:p w14:paraId="20A18E46" w14:textId="77777777" w:rsidR="00D32471" w:rsidRPr="008D0A3F" w:rsidRDefault="00D32471" w:rsidP="008D0A3F">
      <w:pPr>
        <w:widowControl w:val="0"/>
        <w:spacing w:after="120" w:line="500" w:lineRule="exact"/>
        <w:ind w:firstLine="397"/>
        <w:jc w:val="both"/>
        <w:rPr>
          <w:rFonts w:cs="KFGQPC Uthman Taha Naskh"/>
          <w:b/>
          <w:sz w:val="25"/>
          <w:szCs w:val="30"/>
          <w:rtl/>
        </w:rPr>
      </w:pPr>
    </w:p>
    <w:p w14:paraId="70DBDD9B" w14:textId="77777777" w:rsidR="00D32471" w:rsidRPr="008D0A3F" w:rsidRDefault="00D32471" w:rsidP="008D0A3F">
      <w:pPr>
        <w:widowControl w:val="0"/>
        <w:spacing w:after="120" w:line="500" w:lineRule="exact"/>
        <w:jc w:val="center"/>
        <w:rPr>
          <w:rFonts w:cs="KFGQPC Uthman Taha Naskh"/>
          <w:color w:val="000000"/>
          <w:sz w:val="36"/>
          <w:szCs w:val="30"/>
          <w:rtl/>
        </w:rPr>
      </w:pP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p>
    <w:p w14:paraId="3DD17CC5" w14:textId="77777777" w:rsidR="003B6BFA" w:rsidRPr="005E7C55" w:rsidRDefault="0012458B" w:rsidP="008D0A3F">
      <w:pPr>
        <w:widowControl w:val="0"/>
        <w:spacing w:after="120" w:line="500" w:lineRule="exact"/>
        <w:ind w:firstLine="397"/>
        <w:jc w:val="both"/>
        <w:rPr>
          <w:rFonts w:ascii="Traditional Arabic" w:hAnsi="Traditional Arabic" w:cs="Traditional Arabic"/>
          <w:b/>
          <w:bCs/>
          <w:color w:val="auto"/>
          <w:sz w:val="36"/>
          <w:szCs w:val="36"/>
          <w:rtl/>
        </w:rPr>
      </w:pPr>
      <w:r w:rsidRPr="008D0A3F">
        <w:rPr>
          <w:rFonts w:cs="KFGQPC Uthman Taha Naskh"/>
          <w:b/>
          <w:sz w:val="25"/>
          <w:szCs w:val="30"/>
          <w:rtl/>
        </w:rPr>
        <w:br w:type="page"/>
      </w:r>
      <w:r w:rsidR="003B6BFA" w:rsidRPr="005E7C55">
        <w:rPr>
          <w:rFonts w:ascii="Traditional Arabic" w:hAnsi="Traditional Arabic" w:cs="Traditional Arabic" w:hint="cs"/>
          <w:b/>
          <w:bCs/>
          <w:color w:val="auto"/>
          <w:sz w:val="36"/>
          <w:szCs w:val="36"/>
          <w:rtl/>
        </w:rPr>
        <w:lastRenderedPageBreak/>
        <w:t xml:space="preserve">الدرس السادس: </w:t>
      </w:r>
    </w:p>
    <w:p w14:paraId="28AC55FA" w14:textId="77777777" w:rsidR="003B6BFA" w:rsidRPr="008D0A3F" w:rsidRDefault="003B6BFA" w:rsidP="00C25AD2">
      <w:pPr>
        <w:pStyle w:val="BodyTextIndent"/>
        <w:widowControl w:val="0"/>
        <w:spacing w:before="120" w:after="120" w:line="500" w:lineRule="exact"/>
        <w:ind w:firstLine="0"/>
        <w:jc w:val="center"/>
        <w:outlineLvl w:val="0"/>
        <w:rPr>
          <w:rFonts w:ascii="Hacen Egypt" w:hAnsi="Hacen Egypt" w:cs="Hacen Egypt"/>
          <w:color w:val="0070C0"/>
          <w:sz w:val="34"/>
          <w:szCs w:val="34"/>
          <w:rtl/>
        </w:rPr>
      </w:pPr>
      <w:r w:rsidRPr="008D0A3F">
        <w:rPr>
          <w:rFonts w:ascii="Hacen Egypt" w:hAnsi="Hacen Egypt" w:cs="Hacen Egypt"/>
          <w:color w:val="0070C0"/>
          <w:sz w:val="36"/>
          <w:szCs w:val="36"/>
          <w:rtl/>
        </w:rPr>
        <w:t>شروط الصلاة</w:t>
      </w:r>
    </w:p>
    <w:p w14:paraId="766B2B70" w14:textId="77777777" w:rsidR="002E7540" w:rsidRPr="008D0A3F" w:rsidRDefault="002E7540" w:rsidP="008D0A3F">
      <w:pPr>
        <w:pStyle w:val="af4"/>
        <w:spacing w:line="500" w:lineRule="exact"/>
        <w:rPr>
          <w:rFonts w:cs="KFGQPC Uthman Taha Naskh"/>
          <w:b/>
          <w:sz w:val="25"/>
          <w:szCs w:val="30"/>
          <w:rtl/>
        </w:rPr>
      </w:pPr>
    </w:p>
    <w:p w14:paraId="086E5CCE" w14:textId="77777777" w:rsidR="0012458B" w:rsidRPr="00EA0935" w:rsidRDefault="0012458B" w:rsidP="008D0A3F">
      <w:pPr>
        <w:pStyle w:val="af4"/>
        <w:spacing w:line="500" w:lineRule="exact"/>
        <w:rPr>
          <w:rFonts w:cs="KFGQPC Uthman Taha Naskh"/>
          <w:bCs/>
          <w:color w:val="0070C0"/>
          <w:sz w:val="25"/>
          <w:szCs w:val="30"/>
          <w:rtl/>
        </w:rPr>
      </w:pPr>
      <w:r w:rsidRPr="00EA0935">
        <w:rPr>
          <w:rFonts w:cs="KFGQPC Uthman Taha Naskh" w:hint="cs"/>
          <w:bCs/>
          <w:color w:val="0070C0"/>
          <w:sz w:val="25"/>
          <w:szCs w:val="30"/>
          <w:rtl/>
        </w:rPr>
        <w:t>شروط الصلاة، وهي تسعة:</w:t>
      </w:r>
    </w:p>
    <w:p w14:paraId="0CEAFAB8" w14:textId="77777777" w:rsidR="0012458B" w:rsidRPr="00EA0935" w:rsidRDefault="0012458B" w:rsidP="008D0A3F">
      <w:pPr>
        <w:pStyle w:val="af4"/>
        <w:spacing w:line="500" w:lineRule="exact"/>
        <w:rPr>
          <w:rFonts w:cs="KFGQPC Uthman Taha Naskh"/>
          <w:bCs/>
          <w:color w:val="0070C0"/>
          <w:sz w:val="25"/>
          <w:szCs w:val="30"/>
          <w:rtl/>
        </w:rPr>
      </w:pPr>
      <w:r w:rsidRPr="00EA0935">
        <w:rPr>
          <w:rFonts w:cs="KFGQPC Uthman Taha Naskh" w:hint="cs"/>
          <w:bCs/>
          <w:color w:val="0070C0"/>
          <w:sz w:val="25"/>
          <w:szCs w:val="30"/>
          <w:rtl/>
        </w:rPr>
        <w:t>الإسلام، والعقل، والتمييز، ورفع الحدث، وإزالة النجاسة، وستر العورة، ودخول الوقت، واستقبال القبلة، والنية.</w:t>
      </w:r>
    </w:p>
    <w:p w14:paraId="2DA11AF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الشروط: جمع شرط، والشرط لغة العلامة.</w:t>
      </w:r>
    </w:p>
    <w:p w14:paraId="18936EF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وفي </w:t>
      </w:r>
      <w:r w:rsidRPr="00EA0935">
        <w:rPr>
          <w:rFonts w:cs="KFGQPC Uthman Taha Naskh" w:hint="cs"/>
          <w:bCs/>
          <w:color w:val="0070C0"/>
          <w:sz w:val="25"/>
          <w:szCs w:val="30"/>
          <w:rtl/>
        </w:rPr>
        <w:t>الاصطلاح</w:t>
      </w:r>
      <w:r w:rsidRPr="008D0A3F">
        <w:rPr>
          <w:rFonts w:cs="KFGQPC Uthman Taha Naskh" w:hint="cs"/>
          <w:b/>
          <w:sz w:val="25"/>
          <w:szCs w:val="30"/>
          <w:rtl/>
        </w:rPr>
        <w:t>: ما يلزم من عدمه العدم، ولا يلزم من وجوده وجود، أي إذا عدمت الطهارة عدمت الصلاة، ولا يلزم من وجود الطهارة وجود الصلاة، والمراد بشروط الصلاة أي شروط صحتها.</w:t>
      </w:r>
    </w:p>
    <w:p w14:paraId="6B13A96D"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شروط الصلاة تسعة:</w:t>
      </w:r>
    </w:p>
    <w:p w14:paraId="6C57BC4C"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الشرط الأول</w:t>
      </w:r>
      <w:r w:rsidRPr="008D0A3F">
        <w:rPr>
          <w:rFonts w:cs="KFGQPC Uthman Taha Naskh" w:hint="cs"/>
          <w:b/>
          <w:sz w:val="25"/>
          <w:szCs w:val="30"/>
          <w:rtl/>
        </w:rPr>
        <w:t xml:space="preserve">: الإسلام، وضده الكفر، والكافر عمله مردود، ولو عَمِلَ أي عمل. والدليل قوله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1" w:hAnsi="HQPB1" w:cs="KFGQPC Uthman Taha Naskh"/>
          <w:bCs/>
          <w:color w:val="0070C0"/>
          <w:sz w:val="24"/>
          <w:szCs w:val="24"/>
          <w:rtl/>
        </w:rPr>
        <w:sym w:font="HQPB1" w:char="F025"/>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2E"/>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B3"/>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66"/>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A1"/>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60"/>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CE"/>
      </w:r>
      <w:r w:rsidRPr="00EA0935">
        <w:rPr>
          <w:rFonts w:ascii="HQPB2" w:hAnsi="HQPB2" w:cs="KFGQPC Uthman Taha Naskh"/>
          <w:bCs/>
          <w:color w:val="0070C0"/>
          <w:sz w:val="24"/>
          <w:szCs w:val="24"/>
          <w:rtl/>
        </w:rPr>
        <w:sym w:font="HQPB2" w:char="F067"/>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A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3"/>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CE"/>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FF"/>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CD"/>
      </w:r>
      <w:r w:rsidRPr="00EA0935">
        <w:rPr>
          <w:rFonts w:ascii="HQPB2" w:hAnsi="HQPB2" w:cs="KFGQPC Uthman Taha Naskh"/>
          <w:bCs/>
          <w:color w:val="0070C0"/>
          <w:sz w:val="24"/>
          <w:szCs w:val="24"/>
          <w:rtl/>
        </w:rPr>
        <w:sym w:font="HQPB2" w:char="F0B4"/>
      </w:r>
      <w:r w:rsidRPr="00EA0935">
        <w:rPr>
          <w:rFonts w:ascii="HQPB5" w:hAnsi="HQPB5" w:cs="KFGQPC Uthman Taha Naskh"/>
          <w:bCs/>
          <w:color w:val="0070C0"/>
          <w:sz w:val="24"/>
          <w:szCs w:val="24"/>
          <w:rtl/>
        </w:rPr>
        <w:sym w:font="HQPB5" w:char="F0AF"/>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7"/>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9"/>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4D"/>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D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37"/>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6D"/>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3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E3"/>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5A"/>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0"/>
      </w:r>
      <w:r w:rsidRPr="00EA0935">
        <w:rPr>
          <w:rFonts w:ascii="HQPB3" w:hAnsi="HQPB3" w:cs="KFGQPC Uthman Taha Naskh"/>
          <w:bCs/>
          <w:color w:val="0070C0"/>
          <w:sz w:val="24"/>
          <w:szCs w:val="24"/>
          <w:rtl/>
        </w:rPr>
        <w:sym w:font="HQPB3" w:char="F024"/>
      </w:r>
      <w:r w:rsidRPr="00EA0935">
        <w:rPr>
          <w:rFonts w:ascii="HQPB4" w:hAnsi="HQPB4" w:cs="KFGQPC Uthman Taha Naskh"/>
          <w:bCs/>
          <w:color w:val="0070C0"/>
          <w:sz w:val="24"/>
          <w:szCs w:val="24"/>
          <w:rtl/>
        </w:rPr>
        <w:sym w:font="HQPB4" w:char="F0CD"/>
      </w:r>
      <w:r w:rsidRPr="00EA0935">
        <w:rPr>
          <w:rFonts w:ascii="HQPB3" w:hAnsi="HQPB3" w:cs="KFGQPC Uthman Taha Naskh"/>
          <w:bCs/>
          <w:color w:val="0070C0"/>
          <w:sz w:val="24"/>
          <w:szCs w:val="24"/>
          <w:rtl/>
        </w:rPr>
        <w:sym w:font="HQPB3" w:char="F023"/>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A"/>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D0"/>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[التوبة</w:t>
      </w:r>
      <w:r w:rsidR="002E7540" w:rsidRPr="008D0A3F">
        <w:rPr>
          <w:rFonts w:cs="KFGQPC Uthman Taha Naskh" w:hint="cs"/>
          <w:b/>
          <w:sz w:val="19"/>
          <w:szCs w:val="30"/>
          <w:rtl/>
        </w:rPr>
        <w:t>: 17</w:t>
      </w:r>
      <w:r w:rsidRPr="008D0A3F">
        <w:rPr>
          <w:rFonts w:cs="KFGQPC Uthman Taha Naskh" w:hint="cs"/>
          <w:b/>
          <w:sz w:val="19"/>
          <w:szCs w:val="30"/>
          <w:rtl/>
        </w:rPr>
        <w:t>]</w:t>
      </w:r>
      <w:r w:rsidRPr="008D0A3F">
        <w:rPr>
          <w:rFonts w:cs="KFGQPC Uthman Taha Naskh" w:hint="cs"/>
          <w:b/>
          <w:sz w:val="25"/>
          <w:szCs w:val="30"/>
          <w:rtl/>
        </w:rPr>
        <w:t xml:space="preserve">. وقوله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42"/>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5"/>
      </w:r>
      <w:r w:rsidRPr="00EA0935">
        <w:rPr>
          <w:rFonts w:ascii="HQPB2" w:hAnsi="HQPB2" w:cs="KFGQPC Uthman Taha Naskh"/>
          <w:bCs/>
          <w:color w:val="0070C0"/>
          <w:sz w:val="24"/>
          <w:szCs w:val="24"/>
          <w:rtl/>
        </w:rPr>
        <w:sym w:font="HQPB2" w:char="F040"/>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66"/>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5B"/>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6"/>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B7"/>
      </w:r>
      <w:r w:rsidRPr="00EA0935">
        <w:rPr>
          <w:rFonts w:ascii="HQPB1" w:hAnsi="HQPB1" w:cs="KFGQPC Uthman Taha Naskh"/>
          <w:bCs/>
          <w:color w:val="0070C0"/>
          <w:sz w:val="24"/>
          <w:szCs w:val="24"/>
          <w:rtl/>
        </w:rPr>
        <w:sym w:font="HQPB1" w:char="F091"/>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57"/>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[الفرقان</w:t>
      </w:r>
      <w:r w:rsidR="002E7540" w:rsidRPr="008D0A3F">
        <w:rPr>
          <w:rFonts w:cs="KFGQPC Uthman Taha Naskh" w:hint="cs"/>
          <w:b/>
          <w:sz w:val="19"/>
          <w:szCs w:val="30"/>
          <w:rtl/>
        </w:rPr>
        <w:t>: 23</w:t>
      </w:r>
      <w:r w:rsidRPr="008D0A3F">
        <w:rPr>
          <w:rFonts w:cs="KFGQPC Uthman Taha Naskh" w:hint="cs"/>
          <w:b/>
          <w:sz w:val="19"/>
          <w:szCs w:val="30"/>
          <w:rtl/>
        </w:rPr>
        <w:t>]</w:t>
      </w:r>
      <w:r w:rsidRPr="008D0A3F">
        <w:rPr>
          <w:rFonts w:cs="KFGQPC Uthman Taha Naskh" w:hint="cs"/>
          <w:b/>
          <w:sz w:val="25"/>
          <w:szCs w:val="30"/>
          <w:rtl/>
        </w:rPr>
        <w:t xml:space="preserve">. ولا تقبل الصلاة  إلا من مسلم، والدليل قوله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6"/>
      </w:r>
      <w:r w:rsidRPr="00EA0935">
        <w:rPr>
          <w:rFonts w:ascii="HQPB1" w:hAnsi="HQPB1" w:cs="KFGQPC Uthman Taha Naskh"/>
          <w:bCs/>
          <w:color w:val="0070C0"/>
          <w:sz w:val="24"/>
          <w:szCs w:val="24"/>
          <w:rtl/>
        </w:rPr>
        <w:sym w:font="HQPB1" w:char="F0F7"/>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3B"/>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8D"/>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EE"/>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4"/>
      </w:r>
      <w:r w:rsidRPr="00EA0935">
        <w:rPr>
          <w:rFonts w:ascii="HQPB2" w:hAnsi="HQPB2" w:cs="KFGQPC Uthman Taha Naskh"/>
          <w:bCs/>
          <w:color w:val="0070C0"/>
          <w:sz w:val="24"/>
          <w:szCs w:val="24"/>
          <w:rtl/>
        </w:rPr>
        <w:sym w:font="HQPB2" w:char="F04E"/>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99"/>
      </w:r>
      <w:r w:rsidRPr="00EA0935">
        <w:rPr>
          <w:rFonts w:ascii="HQPB5" w:hAnsi="HQPB5" w:cs="KFGQPC Uthman Taha Naskh"/>
          <w:bCs/>
          <w:color w:val="0070C0"/>
          <w:sz w:val="24"/>
          <w:szCs w:val="24"/>
          <w:rtl/>
        </w:rPr>
        <w:sym w:font="HQPB5" w:char="F04D"/>
      </w:r>
      <w:r w:rsidRPr="00EA0935">
        <w:rPr>
          <w:rFonts w:ascii="HQPB2" w:hAnsi="HQPB2" w:cs="KFGQPC Uthman Taha Naskh"/>
          <w:bCs/>
          <w:color w:val="0070C0"/>
          <w:sz w:val="24"/>
          <w:szCs w:val="24"/>
          <w:rtl/>
        </w:rPr>
        <w:sym w:font="HQPB2" w:char="F07D"/>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9"/>
      </w:r>
      <w:r w:rsidRPr="00EA0935">
        <w:rPr>
          <w:rFonts w:ascii="HQPB2" w:hAnsi="HQPB2" w:cs="KFGQPC Uthman Taha Naskh"/>
          <w:bCs/>
          <w:color w:val="0070C0"/>
          <w:sz w:val="24"/>
          <w:szCs w:val="24"/>
          <w:rtl/>
        </w:rPr>
        <w:sym w:font="HQPB2" w:char="F059"/>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8A"/>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40"/>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6"/>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F"/>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BD"/>
      </w:r>
      <w:r w:rsidRPr="00EA0935">
        <w:rPr>
          <w:rFonts w:ascii="HQPB1" w:hAnsi="HQPB1" w:cs="KFGQPC Uthman Taha Naskh"/>
          <w:bCs/>
          <w:color w:val="0070C0"/>
          <w:sz w:val="24"/>
          <w:szCs w:val="24"/>
          <w:rtl/>
        </w:rPr>
        <w:sym w:font="HQPB1" w:char="F07A"/>
      </w:r>
      <w:r w:rsidRPr="00EA0935">
        <w:rPr>
          <w:rFonts w:ascii="HQPB5" w:hAnsi="HQPB5" w:cs="KFGQPC Uthman Taha Naskh"/>
          <w:bCs/>
          <w:color w:val="0070C0"/>
          <w:sz w:val="24"/>
          <w:szCs w:val="24"/>
          <w:rtl/>
        </w:rPr>
        <w:sym w:font="HQPB5" w:char="F046"/>
      </w:r>
      <w:r w:rsidRPr="00EA0935">
        <w:rPr>
          <w:rFonts w:ascii="HQPB2" w:hAnsi="HQPB2" w:cs="KFGQPC Uthman Taha Naskh"/>
          <w:bCs/>
          <w:color w:val="0070C0"/>
          <w:sz w:val="24"/>
          <w:szCs w:val="24"/>
          <w:rtl/>
        </w:rPr>
        <w:sym w:font="HQPB2" w:char="F07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lastRenderedPageBreak/>
        <w:sym w:font="HQPB5" w:char="F07A"/>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60"/>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A1"/>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2"/>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D1"/>
      </w:r>
      <w:r w:rsidRPr="00EA0935">
        <w:rPr>
          <w:rFonts w:ascii="HQPB2" w:hAnsi="HQPB2" w:cs="KFGQPC Uthman Taha Naskh"/>
          <w:bCs/>
          <w:color w:val="0070C0"/>
          <w:sz w:val="24"/>
          <w:szCs w:val="24"/>
          <w:rtl/>
        </w:rPr>
        <w:sym w:font="HQPB2" w:char="F0CE"/>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[آل عمران</w:t>
      </w:r>
      <w:r w:rsidR="002E7540" w:rsidRPr="008D0A3F">
        <w:rPr>
          <w:rFonts w:cs="KFGQPC Uthman Taha Naskh" w:hint="cs"/>
          <w:b/>
          <w:sz w:val="19"/>
          <w:szCs w:val="30"/>
          <w:rtl/>
        </w:rPr>
        <w:t>: 85</w:t>
      </w:r>
      <w:r w:rsidRPr="008D0A3F">
        <w:rPr>
          <w:rFonts w:cs="KFGQPC Uthman Taha Naskh" w:hint="cs"/>
          <w:b/>
          <w:sz w:val="19"/>
          <w:szCs w:val="30"/>
          <w:rtl/>
        </w:rPr>
        <w:t>]</w:t>
      </w:r>
      <w:r w:rsidRPr="008D0A3F">
        <w:rPr>
          <w:rFonts w:cs="KFGQPC Uthman Taha Naskh" w:hint="cs"/>
          <w:b/>
          <w:sz w:val="25"/>
          <w:szCs w:val="30"/>
          <w:rtl/>
        </w:rPr>
        <w:t>.</w:t>
      </w:r>
    </w:p>
    <w:p w14:paraId="7CDF99A1"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الثاني</w:t>
      </w:r>
      <w:r w:rsidRPr="008D0A3F">
        <w:rPr>
          <w:rFonts w:cs="KFGQPC Uthman Taha Naskh" w:hint="cs"/>
          <w:b/>
          <w:sz w:val="25"/>
          <w:szCs w:val="30"/>
          <w:rtl/>
        </w:rPr>
        <w:t xml:space="preserve">: العقلُ وضده الجنون، مرفوع عنه القلم حتى يُفيق، والدليل الحديث: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رفِعَ القلم عن ثلاثة: النائم حتى يستيقظ، والمجنون حتى يفيق، والصغير حتى يبلغ</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أحمد في مسنده، وأبو داود والنسائي وابن ماجه]</w:t>
      </w:r>
      <w:r w:rsidRPr="008D0A3F">
        <w:rPr>
          <w:rFonts w:cs="KFGQPC Uthman Taha Naskh" w:hint="cs"/>
          <w:b/>
          <w:sz w:val="25"/>
          <w:szCs w:val="30"/>
          <w:rtl/>
        </w:rPr>
        <w:t>.</w:t>
      </w:r>
    </w:p>
    <w:p w14:paraId="2915B697"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الثالث</w:t>
      </w:r>
      <w:r w:rsidRPr="008D0A3F">
        <w:rPr>
          <w:rFonts w:cs="KFGQPC Uthman Taha Naskh" w:hint="cs"/>
          <w:b/>
          <w:sz w:val="25"/>
          <w:szCs w:val="30"/>
          <w:rtl/>
        </w:rPr>
        <w:t xml:space="preserve">: التمييز، وضده الصغر: وحده سبع سنين، ثم يؤمر بالصلاة، لقوله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مروا أبناءكم بالصلاة لسبع، واضربوهم عليها لعشر، وفرقوا بينهم في المضاجع</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الحاكم والإمام أحمد وأبو داود]</w:t>
      </w:r>
      <w:r w:rsidRPr="008D0A3F">
        <w:rPr>
          <w:rFonts w:cs="KFGQPC Uthman Taha Naskh" w:hint="cs"/>
          <w:b/>
          <w:sz w:val="25"/>
          <w:szCs w:val="30"/>
          <w:rtl/>
        </w:rPr>
        <w:t xml:space="preserve">، وفي لفظ: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مروا أولادكم</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410A977F"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الشرط الرابع</w:t>
      </w:r>
      <w:r w:rsidRPr="008D0A3F">
        <w:rPr>
          <w:rFonts w:cs="KFGQPC Uthman Taha Naskh" w:hint="cs"/>
          <w:b/>
          <w:sz w:val="25"/>
          <w:szCs w:val="30"/>
          <w:rtl/>
        </w:rPr>
        <w:t xml:space="preserve">: رفع الحدث، أي الطهارة، وهو قسمان: حدث أكبر: كالجنابة والحيض، ويرفع هذا الحدث بالغسل. وحدث أصغر ويرفع بالوضوء، لقوله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لا يقبل الله صلاة بغير طهور</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مسلم وغيره]</w:t>
      </w:r>
      <w:r w:rsidRPr="008D0A3F">
        <w:rPr>
          <w:rFonts w:cs="KFGQPC Uthman Taha Naskh" w:hint="cs"/>
          <w:b/>
          <w:sz w:val="25"/>
          <w:szCs w:val="30"/>
          <w:rtl/>
        </w:rPr>
        <w:t xml:space="preserve">. ولقوله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لا يقبل الله صلاة من أحدث حتى يتوضأ</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[متفق عليه]</w:t>
      </w:r>
      <w:r w:rsidRPr="008D0A3F">
        <w:rPr>
          <w:rFonts w:cs="KFGQPC Uthman Taha Naskh" w:hint="cs"/>
          <w:b/>
          <w:sz w:val="25"/>
          <w:szCs w:val="30"/>
          <w:rtl/>
        </w:rPr>
        <w:t>.</w:t>
      </w:r>
    </w:p>
    <w:p w14:paraId="4E62B868"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الشرط الخامس</w:t>
      </w:r>
      <w:r w:rsidRPr="008D0A3F">
        <w:rPr>
          <w:rFonts w:cs="KFGQPC Uthman Taha Naskh" w:hint="cs"/>
          <w:b/>
          <w:sz w:val="25"/>
          <w:szCs w:val="30"/>
          <w:rtl/>
        </w:rPr>
        <w:t xml:space="preserve">: إزالة النجاسة من ثلاثة: من البدن، والثوب، والبقعة، والدليل قوله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F"/>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CE"/>
      </w:r>
      <w:r w:rsidRPr="00EA0935">
        <w:rPr>
          <w:rFonts w:ascii="HQPB4" w:hAnsi="HQPB4" w:cs="KFGQPC Uthman Taha Naskh"/>
          <w:bCs/>
          <w:color w:val="0070C0"/>
          <w:sz w:val="24"/>
          <w:szCs w:val="24"/>
          <w:rtl/>
        </w:rPr>
        <w:sym w:font="HQPB4" w:char="F064"/>
      </w:r>
      <w:r w:rsidRPr="00EA0935">
        <w:rPr>
          <w:rFonts w:ascii="HQPB2" w:hAnsi="HQPB2" w:cs="KFGQPC Uthman Taha Naskh"/>
          <w:bCs/>
          <w:color w:val="0070C0"/>
          <w:sz w:val="24"/>
          <w:szCs w:val="24"/>
          <w:rtl/>
        </w:rPr>
        <w:sym w:font="HQPB2" w:char="F067"/>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DC"/>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D"/>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[المدثر</w:t>
      </w:r>
      <w:r w:rsidR="002E7540" w:rsidRPr="008D0A3F">
        <w:rPr>
          <w:rFonts w:cs="KFGQPC Uthman Taha Naskh" w:hint="cs"/>
          <w:b/>
          <w:sz w:val="19"/>
          <w:szCs w:val="30"/>
          <w:rtl/>
        </w:rPr>
        <w:t>: 4</w:t>
      </w:r>
      <w:r w:rsidRPr="008D0A3F">
        <w:rPr>
          <w:rFonts w:cs="KFGQPC Uthman Taha Naskh" w:hint="cs"/>
          <w:b/>
          <w:sz w:val="19"/>
          <w:szCs w:val="30"/>
          <w:rtl/>
        </w:rPr>
        <w:t>]</w:t>
      </w:r>
      <w:r w:rsidRPr="008D0A3F">
        <w:rPr>
          <w:rFonts w:cs="KFGQPC Uthman Taha Naskh" w:hint="cs"/>
          <w:b/>
          <w:sz w:val="25"/>
          <w:szCs w:val="30"/>
          <w:rtl/>
        </w:rPr>
        <w:t>.</w:t>
      </w:r>
    </w:p>
    <w:p w14:paraId="3C493C6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ولقوله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تنزهوا من البول، فإن عامة عذاب القبر منه</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609E43D5"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الشرط السادس</w:t>
      </w:r>
      <w:r w:rsidRPr="008D0A3F">
        <w:rPr>
          <w:rFonts w:cs="KFGQPC Uthman Taha Naskh" w:hint="cs"/>
          <w:b/>
          <w:sz w:val="25"/>
          <w:szCs w:val="30"/>
          <w:rtl/>
        </w:rPr>
        <w:t xml:space="preserve">: سترُ العورة بما لا يصف البشرة، لقوله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لا يقبل الله صلاة حائض إلا بخمار</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أبو داود]</w:t>
      </w:r>
      <w:r w:rsidRPr="008D0A3F">
        <w:rPr>
          <w:rFonts w:cs="KFGQPC Uthman Taha Naskh" w:hint="cs"/>
          <w:b/>
          <w:sz w:val="25"/>
          <w:szCs w:val="30"/>
          <w:rtl/>
        </w:rPr>
        <w:t>.</w:t>
      </w:r>
    </w:p>
    <w:p w14:paraId="329D201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 xml:space="preserve">وأجمع أهل العلم على فساد صلاة من صلى عُرياناً وهو يقدر. وحدُّ عورة الرجل من السرة إلى الركبة. والأمة كذلك، والحرة كلها عورة إلا وجهها ما لم يكن هناك أجنبي، فإن كانت عند أجانب وجب تغطية وجهها قطعاً. ومما يدل على ستر العورة حديث سلمة بن الأكوع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وازرره ولو بشوكة</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pacing w:val="-2"/>
          <w:sz w:val="25"/>
          <w:szCs w:val="30"/>
          <w:rtl/>
        </w:rPr>
        <w:t xml:space="preserve">أي الثوب، لقوله تعالى: </w:t>
      </w:r>
      <w:r w:rsidR="002B7FD2" w:rsidRPr="00EA0935">
        <w:rPr>
          <w:rFonts w:cs="KFGQPC Uthman Taha Naskh" w:hint="cs"/>
          <w:bCs/>
          <w:color w:val="0070C0"/>
          <w:spacing w:val="-2"/>
          <w:sz w:val="24"/>
          <w:szCs w:val="24"/>
          <w:rtl/>
        </w:rPr>
        <w:sym w:font="HQPB2" w:char="F0E2"/>
      </w:r>
      <w:r w:rsidRPr="00EA0935">
        <w:rPr>
          <w:rFonts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FB"/>
      </w:r>
      <w:r w:rsidRPr="00EA0935">
        <w:rPr>
          <w:rFonts w:ascii="HQPB2" w:hAnsi="HQPB2" w:cs="KFGQPC Uthman Taha Naskh"/>
          <w:bCs/>
          <w:color w:val="0070C0"/>
          <w:spacing w:val="-2"/>
          <w:sz w:val="24"/>
          <w:szCs w:val="24"/>
          <w:rtl/>
        </w:rPr>
        <w:sym w:font="HQPB2" w:char="F0D3"/>
      </w:r>
      <w:r w:rsidRPr="00EA0935">
        <w:rPr>
          <w:rFonts w:ascii="HQPB4" w:hAnsi="HQPB4" w:cs="KFGQPC Uthman Taha Naskh"/>
          <w:bCs/>
          <w:color w:val="0070C0"/>
          <w:spacing w:val="-2"/>
          <w:sz w:val="24"/>
          <w:szCs w:val="24"/>
          <w:rtl/>
        </w:rPr>
        <w:sym w:font="HQPB4" w:char="F0C9"/>
      </w:r>
      <w:r w:rsidRPr="00EA0935">
        <w:rPr>
          <w:rFonts w:ascii="HQPB2" w:hAnsi="HQPB2" w:cs="KFGQPC Uthman Taha Naskh"/>
          <w:bCs/>
          <w:color w:val="0070C0"/>
          <w:spacing w:val="-2"/>
          <w:sz w:val="24"/>
          <w:szCs w:val="24"/>
          <w:rtl/>
        </w:rPr>
        <w:sym w:font="HQPB2" w:char="F05F"/>
      </w:r>
      <w:r w:rsidRPr="00EA0935">
        <w:rPr>
          <w:rFonts w:ascii="HQPB5" w:hAnsi="HQPB5" w:cs="KFGQPC Uthman Taha Naskh"/>
          <w:bCs/>
          <w:color w:val="0070C0"/>
          <w:spacing w:val="-2"/>
          <w:sz w:val="24"/>
          <w:szCs w:val="24"/>
          <w:rtl/>
        </w:rPr>
        <w:sym w:font="HQPB5" w:char="F074"/>
      </w:r>
      <w:r w:rsidRPr="00EA0935">
        <w:rPr>
          <w:rFonts w:ascii="HQPB1" w:hAnsi="HQPB1" w:cs="KFGQPC Uthman Taha Naskh"/>
          <w:bCs/>
          <w:color w:val="0070C0"/>
          <w:spacing w:val="-2"/>
          <w:sz w:val="24"/>
          <w:szCs w:val="24"/>
          <w:rtl/>
        </w:rPr>
        <w:sym w:font="HQPB1" w:char="F036"/>
      </w:r>
      <w:r w:rsidRPr="00EA0935">
        <w:rPr>
          <w:rFonts w:ascii="HQPB2" w:hAnsi="HQPB2" w:cs="KFGQPC Uthman Taha Naskh"/>
          <w:bCs/>
          <w:color w:val="0070C0"/>
          <w:spacing w:val="-2"/>
          <w:sz w:val="24"/>
          <w:szCs w:val="24"/>
          <w:rtl/>
        </w:rPr>
        <w:sym w:font="HQPB2" w:char="F0BB"/>
      </w:r>
      <w:r w:rsidRPr="00EA0935">
        <w:rPr>
          <w:rFonts w:ascii="HQPB5" w:hAnsi="HQPB5" w:cs="KFGQPC Uthman Taha Naskh"/>
          <w:bCs/>
          <w:color w:val="0070C0"/>
          <w:spacing w:val="-2"/>
          <w:sz w:val="24"/>
          <w:szCs w:val="24"/>
          <w:rtl/>
        </w:rPr>
        <w:sym w:font="HQPB5" w:char="F074"/>
      </w:r>
      <w:r w:rsidRPr="00EA0935">
        <w:rPr>
          <w:rFonts w:ascii="HQPB2" w:hAnsi="HQPB2" w:cs="KFGQPC Uthman Taha Naskh"/>
          <w:bCs/>
          <w:color w:val="0070C0"/>
          <w:spacing w:val="-2"/>
          <w:sz w:val="24"/>
          <w:szCs w:val="24"/>
          <w:rtl/>
        </w:rPr>
        <w:sym w:font="HQPB2" w:char="F083"/>
      </w:r>
      <w:r w:rsidRPr="00EA0935">
        <w:rPr>
          <w:rFonts w:ascii="HQPB2" w:hAnsi="HQPB2"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74"/>
      </w:r>
      <w:r w:rsidRPr="00EA0935">
        <w:rPr>
          <w:rFonts w:ascii="HQPB2" w:hAnsi="HQPB2" w:cs="KFGQPC Uthman Taha Naskh"/>
          <w:bCs/>
          <w:color w:val="0070C0"/>
          <w:spacing w:val="-2"/>
          <w:sz w:val="24"/>
          <w:szCs w:val="24"/>
          <w:rtl/>
        </w:rPr>
        <w:sym w:font="HQPB2" w:char="F050"/>
      </w:r>
      <w:r w:rsidRPr="00EA0935">
        <w:rPr>
          <w:rFonts w:ascii="HQPB5" w:hAnsi="HQPB5" w:cs="KFGQPC Uthman Taha Naskh"/>
          <w:bCs/>
          <w:color w:val="0070C0"/>
          <w:spacing w:val="-2"/>
          <w:sz w:val="24"/>
          <w:szCs w:val="24"/>
          <w:rtl/>
        </w:rPr>
        <w:sym w:font="HQPB5" w:char="F079"/>
      </w:r>
      <w:r w:rsidRPr="00EA0935">
        <w:rPr>
          <w:rFonts w:ascii="HQPB1" w:hAnsi="HQPB1" w:cs="KFGQPC Uthman Taha Naskh"/>
          <w:bCs/>
          <w:color w:val="0070C0"/>
          <w:spacing w:val="-2"/>
          <w:sz w:val="24"/>
          <w:szCs w:val="24"/>
          <w:rtl/>
        </w:rPr>
        <w:sym w:font="HQPB1" w:char="F08A"/>
      </w:r>
      <w:r w:rsidRPr="00EA0935">
        <w:rPr>
          <w:rFonts w:ascii="HQPB1" w:hAnsi="HQPB1" w:cs="KFGQPC Uthman Taha Naskh"/>
          <w:bCs/>
          <w:color w:val="0070C0"/>
          <w:spacing w:val="-2"/>
          <w:sz w:val="24"/>
          <w:szCs w:val="24"/>
          <w:rtl/>
        </w:rPr>
        <w:sym w:font="HQPB1" w:char="F023"/>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E4"/>
      </w:r>
      <w:r w:rsidRPr="00EA0935">
        <w:rPr>
          <w:rFonts w:ascii="HQPB2" w:hAnsi="HQPB2"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28"/>
      </w:r>
      <w:r w:rsidRPr="00EA0935">
        <w:rPr>
          <w:rFonts w:ascii="HQPB1" w:hAnsi="HQPB1" w:cs="KFGQPC Uthman Taha Naskh"/>
          <w:bCs/>
          <w:color w:val="0070C0"/>
          <w:spacing w:val="-2"/>
          <w:sz w:val="24"/>
          <w:szCs w:val="24"/>
          <w:rtl/>
        </w:rPr>
        <w:sym w:font="HQPB1" w:char="F023"/>
      </w:r>
      <w:r w:rsidRPr="00EA0935">
        <w:rPr>
          <w:rFonts w:ascii="HQPB2" w:hAnsi="HQPB2" w:cs="KFGQPC Uthman Taha Naskh"/>
          <w:bCs/>
          <w:color w:val="0070C0"/>
          <w:spacing w:val="-2"/>
          <w:sz w:val="24"/>
          <w:szCs w:val="24"/>
          <w:rtl/>
        </w:rPr>
        <w:sym w:font="HQPB2" w:char="F072"/>
      </w:r>
      <w:r w:rsidRPr="00EA0935">
        <w:rPr>
          <w:rFonts w:ascii="HQPB4" w:hAnsi="HQPB4" w:cs="KFGQPC Uthman Taha Naskh"/>
          <w:bCs/>
          <w:color w:val="0070C0"/>
          <w:spacing w:val="-2"/>
          <w:sz w:val="24"/>
          <w:szCs w:val="24"/>
          <w:rtl/>
        </w:rPr>
        <w:sym w:font="HQPB4" w:char="F0E4"/>
      </w:r>
      <w:r w:rsidRPr="00EA0935">
        <w:rPr>
          <w:rFonts w:ascii="HQPB1" w:hAnsi="HQPB1" w:cs="KFGQPC Uthman Taha Naskh"/>
          <w:bCs/>
          <w:color w:val="0070C0"/>
          <w:spacing w:val="-2"/>
          <w:sz w:val="24"/>
          <w:szCs w:val="24"/>
          <w:rtl/>
        </w:rPr>
        <w:sym w:font="HQPB1" w:char="F08B"/>
      </w:r>
      <w:r w:rsidRPr="00EA0935">
        <w:rPr>
          <w:rFonts w:ascii="HQPB4" w:hAnsi="HQPB4" w:cs="KFGQPC Uthman Taha Naskh"/>
          <w:bCs/>
          <w:color w:val="0070C0"/>
          <w:spacing w:val="-2"/>
          <w:sz w:val="24"/>
          <w:szCs w:val="24"/>
          <w:rtl/>
        </w:rPr>
        <w:sym w:font="HQPB4" w:char="F0E8"/>
      </w:r>
      <w:r w:rsidRPr="00EA0935">
        <w:rPr>
          <w:rFonts w:ascii="HQPB1" w:hAnsi="HQPB1" w:cs="KFGQPC Uthman Taha Naskh"/>
          <w:bCs/>
          <w:color w:val="0070C0"/>
          <w:spacing w:val="-2"/>
          <w:sz w:val="24"/>
          <w:szCs w:val="24"/>
          <w:rtl/>
        </w:rPr>
        <w:sym w:font="HQPB1" w:char="F07B"/>
      </w:r>
      <w:r w:rsidRPr="00EA0935">
        <w:rPr>
          <w:rFonts w:ascii="HQPB1" w:hAnsi="HQPB1"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F6"/>
      </w:r>
      <w:r w:rsidRPr="00EA0935">
        <w:rPr>
          <w:rFonts w:ascii="HQPB3" w:hAnsi="HQPB3" w:cs="KFGQPC Uthman Taha Naskh"/>
          <w:bCs/>
          <w:color w:val="0070C0"/>
          <w:spacing w:val="-2"/>
          <w:sz w:val="24"/>
          <w:szCs w:val="24"/>
          <w:rtl/>
        </w:rPr>
        <w:sym w:font="HQPB3" w:char="F02F"/>
      </w:r>
      <w:r w:rsidRPr="00EA0935">
        <w:rPr>
          <w:rFonts w:ascii="HQPB4" w:hAnsi="HQPB4" w:cs="KFGQPC Uthman Taha Naskh"/>
          <w:bCs/>
          <w:color w:val="0070C0"/>
          <w:spacing w:val="-2"/>
          <w:sz w:val="24"/>
          <w:szCs w:val="24"/>
          <w:rtl/>
        </w:rPr>
        <w:sym w:font="HQPB4" w:char="F0E4"/>
      </w:r>
      <w:r w:rsidRPr="00EA0935">
        <w:rPr>
          <w:rFonts w:ascii="HQPB2" w:hAnsi="HQPB2" w:cs="KFGQPC Uthman Taha Naskh"/>
          <w:bCs/>
          <w:color w:val="0070C0"/>
          <w:spacing w:val="-2"/>
          <w:sz w:val="24"/>
          <w:szCs w:val="24"/>
          <w:rtl/>
        </w:rPr>
        <w:sym w:font="HQPB2" w:char="F033"/>
      </w:r>
      <w:r w:rsidRPr="00EA0935">
        <w:rPr>
          <w:rFonts w:ascii="HQPB5" w:hAnsi="HQPB5" w:cs="KFGQPC Uthman Taha Naskh"/>
          <w:bCs/>
          <w:color w:val="0070C0"/>
          <w:spacing w:val="-2"/>
          <w:sz w:val="24"/>
          <w:szCs w:val="24"/>
          <w:rtl/>
        </w:rPr>
        <w:sym w:font="HQPB5" w:char="F074"/>
      </w:r>
      <w:r w:rsidRPr="00EA0935">
        <w:rPr>
          <w:rFonts w:ascii="HQPB1" w:hAnsi="HQPB1" w:cs="KFGQPC Uthman Taha Naskh"/>
          <w:bCs/>
          <w:color w:val="0070C0"/>
          <w:spacing w:val="-2"/>
          <w:sz w:val="24"/>
          <w:szCs w:val="24"/>
          <w:rtl/>
        </w:rPr>
        <w:sym w:font="HQPB1" w:char="F047"/>
      </w:r>
      <w:r w:rsidRPr="00EA0935">
        <w:rPr>
          <w:rFonts w:ascii="HQPB5" w:hAnsi="HQPB5" w:cs="KFGQPC Uthman Taha Naskh"/>
          <w:bCs/>
          <w:color w:val="0070C0"/>
          <w:spacing w:val="-2"/>
          <w:sz w:val="24"/>
          <w:szCs w:val="24"/>
          <w:rtl/>
        </w:rPr>
        <w:sym w:font="HQPB5" w:char="F074"/>
      </w:r>
      <w:r w:rsidRPr="00EA0935">
        <w:rPr>
          <w:rFonts w:ascii="HQPB2" w:hAnsi="HQPB2" w:cs="KFGQPC Uthman Taha Naskh"/>
          <w:bCs/>
          <w:color w:val="0070C0"/>
          <w:spacing w:val="-2"/>
          <w:sz w:val="24"/>
          <w:szCs w:val="24"/>
          <w:rtl/>
        </w:rPr>
        <w:sym w:font="HQPB2" w:char="F05E"/>
      </w:r>
      <w:r w:rsidRPr="00EA0935">
        <w:rPr>
          <w:rFonts w:ascii="HQPB2" w:hAnsi="HQPB2" w:cs="KFGQPC Uthman Taha Naskh"/>
          <w:bCs/>
          <w:color w:val="0070C0"/>
          <w:spacing w:val="-2"/>
          <w:sz w:val="24"/>
          <w:szCs w:val="24"/>
          <w:rtl/>
        </w:rPr>
        <w:sym w:font="HQPB2" w:char="F083"/>
      </w:r>
      <w:r w:rsidRPr="00EA0935">
        <w:rPr>
          <w:rFonts w:ascii="HQPB4" w:hAnsi="HQPB4" w:cs="KFGQPC Uthman Taha Naskh"/>
          <w:bCs/>
          <w:color w:val="0070C0"/>
          <w:spacing w:val="-2"/>
          <w:sz w:val="24"/>
          <w:szCs w:val="24"/>
          <w:rtl/>
        </w:rPr>
        <w:sym w:font="HQPB4" w:char="F0CE"/>
      </w:r>
      <w:r w:rsidRPr="00EA0935">
        <w:rPr>
          <w:rFonts w:ascii="HQPB1" w:hAnsi="HQPB1" w:cs="KFGQPC Uthman Taha Naskh"/>
          <w:bCs/>
          <w:color w:val="0070C0"/>
          <w:spacing w:val="-2"/>
          <w:sz w:val="24"/>
          <w:szCs w:val="24"/>
          <w:rtl/>
        </w:rPr>
        <w:sym w:font="HQPB1" w:char="F097"/>
      </w:r>
      <w:r w:rsidRPr="00EA0935">
        <w:rPr>
          <w:rFonts w:ascii="HQPB1" w:hAnsi="HQPB1"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79"/>
      </w:r>
      <w:r w:rsidRPr="00EA0935">
        <w:rPr>
          <w:rFonts w:ascii="HQPB1" w:hAnsi="HQPB1" w:cs="KFGQPC Uthman Taha Naskh"/>
          <w:bCs/>
          <w:color w:val="0070C0"/>
          <w:spacing w:val="-2"/>
          <w:sz w:val="24"/>
          <w:szCs w:val="24"/>
          <w:rtl/>
        </w:rPr>
        <w:sym w:font="HQPB1" w:char="F089"/>
      </w:r>
      <w:r w:rsidRPr="00EA0935">
        <w:rPr>
          <w:rFonts w:ascii="HQPB2" w:hAnsi="HQPB2" w:cs="KFGQPC Uthman Taha Naskh"/>
          <w:bCs/>
          <w:color w:val="0070C0"/>
          <w:spacing w:val="-2"/>
          <w:sz w:val="24"/>
          <w:szCs w:val="24"/>
          <w:rtl/>
        </w:rPr>
        <w:sym w:font="HQPB2" w:char="F05A"/>
      </w:r>
      <w:r w:rsidRPr="00EA0935">
        <w:rPr>
          <w:rFonts w:ascii="HQPB4" w:hAnsi="HQPB4" w:cs="KFGQPC Uthman Taha Naskh"/>
          <w:bCs/>
          <w:color w:val="0070C0"/>
          <w:spacing w:val="-2"/>
          <w:sz w:val="24"/>
          <w:szCs w:val="24"/>
          <w:rtl/>
        </w:rPr>
        <w:sym w:font="HQPB4" w:char="F0CF"/>
      </w:r>
      <w:r w:rsidRPr="00EA0935">
        <w:rPr>
          <w:rFonts w:ascii="HQPB1" w:hAnsi="HQPB1" w:cs="KFGQPC Uthman Taha Naskh"/>
          <w:bCs/>
          <w:color w:val="0070C0"/>
          <w:spacing w:val="-2"/>
          <w:sz w:val="24"/>
          <w:szCs w:val="24"/>
          <w:rtl/>
        </w:rPr>
        <w:sym w:font="HQPB1" w:char="F0E3"/>
      </w:r>
      <w:r w:rsidRPr="00EA0935">
        <w:rPr>
          <w:rFonts w:ascii="HQPB1" w:hAnsi="HQPB1"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C8"/>
      </w:r>
      <w:r w:rsidRPr="00EA0935">
        <w:rPr>
          <w:rFonts w:ascii="HQPB4" w:hAnsi="HQPB4" w:cs="KFGQPC Uthman Taha Naskh"/>
          <w:bCs/>
          <w:color w:val="0070C0"/>
          <w:spacing w:val="-2"/>
          <w:sz w:val="24"/>
          <w:szCs w:val="24"/>
          <w:rtl/>
        </w:rPr>
        <w:sym w:font="HQPB4" w:char="F065"/>
      </w:r>
      <w:r w:rsidRPr="00EA0935">
        <w:rPr>
          <w:rFonts w:ascii="HQPB2" w:hAnsi="HQPB2" w:cs="KFGQPC Uthman Taha Naskh"/>
          <w:bCs/>
          <w:color w:val="0070C0"/>
          <w:spacing w:val="-2"/>
          <w:sz w:val="24"/>
          <w:szCs w:val="24"/>
          <w:rtl/>
        </w:rPr>
        <w:sym w:font="HQPB2" w:char="F040"/>
      </w:r>
      <w:r w:rsidRPr="00EA0935">
        <w:rPr>
          <w:rFonts w:ascii="HQPB4" w:hAnsi="HQPB4" w:cs="KFGQPC Uthman Taha Naskh"/>
          <w:bCs/>
          <w:color w:val="0070C0"/>
          <w:spacing w:val="-2"/>
          <w:sz w:val="24"/>
          <w:szCs w:val="24"/>
          <w:rtl/>
        </w:rPr>
        <w:sym w:font="HQPB4" w:char="F0E4"/>
      </w:r>
      <w:r w:rsidRPr="00EA0935">
        <w:rPr>
          <w:rFonts w:ascii="HQPB2" w:hAnsi="HQPB2" w:cs="KFGQPC Uthman Taha Naskh"/>
          <w:bCs/>
          <w:color w:val="0070C0"/>
          <w:spacing w:val="-2"/>
          <w:sz w:val="24"/>
          <w:szCs w:val="24"/>
          <w:rtl/>
        </w:rPr>
        <w:sym w:font="HQPB2" w:char="F02E"/>
      </w:r>
      <w:r w:rsidRPr="00EA0935">
        <w:rPr>
          <w:rFonts w:ascii="HQPB2" w:hAnsi="HQPB2"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37"/>
      </w:r>
      <w:r w:rsidRPr="00EA0935">
        <w:rPr>
          <w:rFonts w:ascii="HQPB1" w:hAnsi="HQPB1" w:cs="KFGQPC Uthman Taha Naskh"/>
          <w:bCs/>
          <w:color w:val="0070C0"/>
          <w:spacing w:val="-2"/>
          <w:sz w:val="24"/>
          <w:szCs w:val="24"/>
          <w:rtl/>
        </w:rPr>
        <w:sym w:font="HQPB1" w:char="F089"/>
      </w:r>
      <w:r w:rsidRPr="00EA0935">
        <w:rPr>
          <w:rFonts w:ascii="HQPB4" w:hAnsi="HQPB4" w:cs="KFGQPC Uthman Taha Naskh"/>
          <w:bCs/>
          <w:color w:val="0070C0"/>
          <w:spacing w:val="-2"/>
          <w:sz w:val="24"/>
          <w:szCs w:val="24"/>
          <w:rtl/>
        </w:rPr>
        <w:sym w:font="HQPB4" w:char="F0C5"/>
      </w:r>
      <w:r w:rsidRPr="00EA0935">
        <w:rPr>
          <w:rFonts w:ascii="HQPB1" w:hAnsi="HQPB1" w:cs="KFGQPC Uthman Taha Naskh"/>
          <w:bCs/>
          <w:color w:val="0070C0"/>
          <w:spacing w:val="-2"/>
          <w:sz w:val="24"/>
          <w:szCs w:val="24"/>
          <w:rtl/>
        </w:rPr>
        <w:sym w:font="HQPB1" w:char="F066"/>
      </w:r>
      <w:r w:rsidRPr="00EA0935">
        <w:rPr>
          <w:rFonts w:ascii="HQPB4" w:hAnsi="HQPB4" w:cs="KFGQPC Uthman Taha Naskh"/>
          <w:bCs/>
          <w:color w:val="0070C0"/>
          <w:spacing w:val="-2"/>
          <w:sz w:val="24"/>
          <w:szCs w:val="24"/>
          <w:rtl/>
        </w:rPr>
        <w:sym w:font="HQPB4" w:char="F0F3"/>
      </w:r>
      <w:r w:rsidRPr="00EA0935">
        <w:rPr>
          <w:rFonts w:ascii="HQPB1" w:hAnsi="HQPB1" w:cs="KFGQPC Uthman Taha Naskh"/>
          <w:bCs/>
          <w:color w:val="0070C0"/>
          <w:spacing w:val="-2"/>
          <w:sz w:val="24"/>
          <w:szCs w:val="24"/>
          <w:rtl/>
        </w:rPr>
        <w:sym w:font="HQPB1" w:char="F0A1"/>
      </w:r>
      <w:r w:rsidRPr="00EA0935">
        <w:rPr>
          <w:rFonts w:ascii="HQPB5" w:hAnsi="HQPB5" w:cs="KFGQPC Uthman Taha Naskh"/>
          <w:bCs/>
          <w:color w:val="0070C0"/>
          <w:spacing w:val="-2"/>
          <w:sz w:val="24"/>
          <w:szCs w:val="24"/>
          <w:rtl/>
        </w:rPr>
        <w:sym w:font="HQPB5" w:char="F074"/>
      </w:r>
      <w:r w:rsidRPr="00EA0935">
        <w:rPr>
          <w:rFonts w:ascii="HQPB2" w:hAnsi="HQPB2" w:cs="KFGQPC Uthman Taha Naskh"/>
          <w:bCs/>
          <w:color w:val="0070C0"/>
          <w:spacing w:val="-2"/>
          <w:sz w:val="24"/>
          <w:szCs w:val="24"/>
          <w:rtl/>
        </w:rPr>
        <w:sym w:font="HQPB2" w:char="F042"/>
      </w:r>
      <w:r w:rsidRPr="00EA0935">
        <w:rPr>
          <w:rFonts w:ascii="HQPB2" w:hAnsi="HQPB2" w:cs="KFGQPC Uthman Taha Naskh"/>
          <w:bCs/>
          <w:color w:val="0070C0"/>
          <w:spacing w:val="-2"/>
          <w:sz w:val="24"/>
          <w:szCs w:val="24"/>
          <w:rtl/>
        </w:rPr>
        <w:t xml:space="preserve"> </w:t>
      </w:r>
      <w:r w:rsidR="007F537E" w:rsidRPr="00EA0935">
        <w:rPr>
          <w:rFonts w:cs="KFGQPC Uthman Taha Naskh" w:hint="cs"/>
          <w:bCs/>
          <w:color w:val="0070C0"/>
          <w:spacing w:val="-2"/>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[الأعراف: 31]</w:t>
      </w:r>
      <w:r w:rsidRPr="008D0A3F">
        <w:rPr>
          <w:rFonts w:cs="KFGQPC Uthman Taha Naskh" w:hint="cs"/>
          <w:b/>
          <w:sz w:val="25"/>
          <w:szCs w:val="30"/>
          <w:rtl/>
        </w:rPr>
        <w:t xml:space="preserve"> أي عند الصلاة.</w:t>
      </w:r>
    </w:p>
    <w:p w14:paraId="50E5DB4A"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الشرط السابع</w:t>
      </w:r>
      <w:r w:rsidRPr="008D0A3F">
        <w:rPr>
          <w:rFonts w:cs="KFGQPC Uthman Taha Naskh" w:hint="cs"/>
          <w:b/>
          <w:sz w:val="25"/>
          <w:szCs w:val="30"/>
          <w:rtl/>
        </w:rPr>
        <w:t xml:space="preserve">: دخول الوقت، والدليل من السنة حديث جبريل </w:t>
      </w:r>
      <w:r w:rsidR="00EE2E00" w:rsidRPr="00EE2E00">
        <w:rPr>
          <w:rFonts w:cs="KFGQPC Uthman Taha Naskh" w:hint="cs"/>
          <w:color w:val="000000"/>
          <w:sz w:val="42"/>
          <w:szCs w:val="30"/>
          <w:rtl/>
        </w:rPr>
        <w:t>-عليه السلام-</w:t>
      </w:r>
      <w:r w:rsidRPr="008D0A3F">
        <w:rPr>
          <w:rFonts w:cs="KFGQPC Uthman Taha Naskh" w:hint="cs"/>
          <w:b/>
          <w:sz w:val="25"/>
          <w:szCs w:val="30"/>
          <w:rtl/>
        </w:rPr>
        <w:t xml:space="preserve">: أنه أمَّ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في أول الوقت، وفي آخره، فقال: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يا محمد: الصلاة بين هذين الوقتين</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وقوله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6F"/>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A2"/>
      </w:r>
      <w:r w:rsidRPr="00EA0935">
        <w:rPr>
          <w:rFonts w:ascii="HQPB1" w:hAnsi="HQPB1" w:cs="KFGQPC Uthman Taha Naskh"/>
          <w:bCs/>
          <w:color w:val="0070C0"/>
          <w:sz w:val="24"/>
          <w:szCs w:val="24"/>
          <w:rtl/>
        </w:rPr>
        <w:sym w:font="HQPB1" w:char="F0C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4D"/>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1" w:hAnsi="HQPB1" w:cs="KFGQPC Uthman Taha Naskh"/>
          <w:bCs/>
          <w:color w:val="0070C0"/>
          <w:sz w:val="24"/>
          <w:szCs w:val="24"/>
          <w:rtl/>
        </w:rPr>
        <w:sym w:font="HQPB1" w:char="F025"/>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73"/>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9"/>
      </w:r>
      <w:r w:rsidRPr="00EA0935">
        <w:rPr>
          <w:rFonts w:ascii="HQPB1" w:hAnsi="HQPB1" w:cs="KFGQPC Uthman Taha Naskh"/>
          <w:bCs/>
          <w:color w:val="0070C0"/>
          <w:sz w:val="24"/>
          <w:szCs w:val="24"/>
          <w:rtl/>
        </w:rPr>
        <w:sym w:font="HQPB1" w:char="F037"/>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6"/>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9"/>
      </w:r>
      <w:r w:rsidRPr="00EA0935">
        <w:rPr>
          <w:rFonts w:ascii="HQPB1" w:hAnsi="HQPB1" w:cs="KFGQPC Uthman Taha Naskh"/>
          <w:bCs/>
          <w:color w:val="0070C0"/>
          <w:sz w:val="24"/>
          <w:szCs w:val="24"/>
          <w:rtl/>
        </w:rPr>
        <w:sym w:font="HQPB1" w:char="F03F"/>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9"/>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[النساء</w:t>
      </w:r>
      <w:r w:rsidR="002E7540" w:rsidRPr="008D0A3F">
        <w:rPr>
          <w:rFonts w:cs="KFGQPC Uthman Taha Naskh" w:hint="cs"/>
          <w:b/>
          <w:sz w:val="19"/>
          <w:szCs w:val="30"/>
          <w:rtl/>
        </w:rPr>
        <w:t>: 103</w:t>
      </w:r>
      <w:r w:rsidRPr="008D0A3F">
        <w:rPr>
          <w:rFonts w:cs="KFGQPC Uthman Taha Naskh" w:hint="cs"/>
          <w:b/>
          <w:sz w:val="19"/>
          <w:szCs w:val="30"/>
          <w:rtl/>
        </w:rPr>
        <w:t>]</w:t>
      </w:r>
      <w:r w:rsidRPr="008D0A3F">
        <w:rPr>
          <w:rFonts w:cs="KFGQPC Uthman Taha Naskh" w:hint="cs"/>
          <w:b/>
          <w:sz w:val="25"/>
          <w:szCs w:val="30"/>
          <w:rtl/>
        </w:rPr>
        <w:t xml:space="preserve">. أي مفروضاً في الأوقات. ودليل الأوقات قوله تعالى: </w:t>
      </w:r>
      <w:r w:rsidR="002E7540" w:rsidRPr="008D0A3F">
        <w:rPr>
          <w:rFonts w:cs="KFGQPC Uthman Taha Naskh"/>
          <w:b/>
          <w:sz w:val="25"/>
          <w:szCs w:val="30"/>
          <w:rtl/>
        </w:rPr>
        <w:br/>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25"/>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6F"/>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A2"/>
      </w:r>
      <w:r w:rsidRPr="00EA0935">
        <w:rPr>
          <w:rFonts w:ascii="HQPB1" w:hAnsi="HQPB1" w:cs="KFGQPC Uthman Taha Naskh"/>
          <w:bCs/>
          <w:color w:val="0070C0"/>
          <w:sz w:val="24"/>
          <w:szCs w:val="24"/>
          <w:rtl/>
        </w:rPr>
        <w:sym w:font="HQPB1" w:char="F0C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8"/>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9"/>
      </w:r>
      <w:r w:rsidRPr="00EA0935">
        <w:rPr>
          <w:rFonts w:ascii="HQPB4" w:hAnsi="HQPB4" w:cs="KFGQPC Uthman Taha Naskh"/>
          <w:bCs/>
          <w:color w:val="0070C0"/>
          <w:sz w:val="24"/>
          <w:szCs w:val="24"/>
          <w:rtl/>
        </w:rPr>
        <w:sym w:font="HQPB4" w:char="F0E0"/>
      </w:r>
      <w:r w:rsidRPr="00EA0935">
        <w:rPr>
          <w:rFonts w:ascii="HQPB3" w:hAnsi="HQPB3" w:cs="KFGQPC Uthman Taha Naskh"/>
          <w:bCs/>
          <w:color w:val="0070C0"/>
          <w:sz w:val="24"/>
          <w:szCs w:val="24"/>
          <w:rtl/>
        </w:rPr>
        <w:sym w:font="HQPB3" w:char="F024"/>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1"/>
      </w:r>
      <w:r w:rsidRPr="00EA0935">
        <w:rPr>
          <w:rFonts w:ascii="HQPB3" w:hAnsi="HQPB3" w:cs="KFGQPC Uthman Taha Naskh"/>
          <w:bCs/>
          <w:color w:val="0070C0"/>
          <w:sz w:val="24"/>
          <w:szCs w:val="24"/>
          <w:rtl/>
        </w:rPr>
        <w:t xml:space="preserve"> </w:t>
      </w:r>
      <w:r w:rsidRPr="00EA0935">
        <w:rPr>
          <w:rFonts w:ascii="HQPB4" w:hAnsi="HQPB4" w:cs="KFGQPC Uthman Taha Naskh"/>
          <w:bCs/>
          <w:color w:val="0070C0"/>
          <w:sz w:val="24"/>
          <w:szCs w:val="24"/>
          <w:rtl/>
        </w:rPr>
        <w:sym w:font="HQPB4" w:char="F0C4"/>
      </w:r>
      <w:r w:rsidRPr="00EA0935">
        <w:rPr>
          <w:rFonts w:ascii="HQPB1" w:hAnsi="HQPB1" w:cs="KFGQPC Uthman Taha Naskh"/>
          <w:bCs/>
          <w:color w:val="0070C0"/>
          <w:sz w:val="24"/>
          <w:szCs w:val="24"/>
          <w:rtl/>
        </w:rPr>
        <w:sym w:font="HQPB1" w:char="F0A7"/>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A4"/>
      </w:r>
      <w:r w:rsidRPr="00EA0935">
        <w:rPr>
          <w:rFonts w:ascii="HQPB1" w:hAnsi="HQPB1" w:cs="KFGQPC Uthman Taha Naskh"/>
          <w:bCs/>
          <w:color w:val="0070C0"/>
          <w:sz w:val="24"/>
          <w:szCs w:val="24"/>
          <w:rtl/>
        </w:rPr>
        <w:sym w:font="HQPB1" w:char="F0B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2C"/>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A1"/>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EE"/>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A9"/>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66"/>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66"/>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1" w:hAnsi="HQPB1" w:cs="KFGQPC Uthman Taha Naskh"/>
          <w:bCs/>
          <w:color w:val="0070C0"/>
          <w:sz w:val="24"/>
          <w:szCs w:val="24"/>
          <w:rtl/>
        </w:rPr>
        <w:sym w:font="HQPB1" w:char="F025"/>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59"/>
      </w:r>
      <w:r w:rsidRPr="00EA0935">
        <w:rPr>
          <w:rFonts w:ascii="HQPB1" w:hAnsi="HQPB1" w:cs="KFGQPC Uthman Taha Naskh"/>
          <w:bCs/>
          <w:color w:val="0070C0"/>
          <w:sz w:val="24"/>
          <w:szCs w:val="24"/>
          <w:rtl/>
        </w:rPr>
        <w:sym w:font="HQPB1" w:char="F08A"/>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5"/>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B6"/>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D0"/>
      </w:r>
      <w:r w:rsidRPr="00EA0935">
        <w:rPr>
          <w:rFonts w:ascii="HQPB2" w:hAnsi="HQPB2" w:cs="KFGQPC Uthman Taha Naskh"/>
          <w:bCs/>
          <w:color w:val="0070C0"/>
          <w:sz w:val="24"/>
          <w:szCs w:val="24"/>
          <w:rtl/>
        </w:rPr>
        <w:sym w:font="HQPB2" w:char="F0D1"/>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[الإسراء</w:t>
      </w:r>
      <w:r w:rsidR="002E7540" w:rsidRPr="008D0A3F">
        <w:rPr>
          <w:rFonts w:cs="KFGQPC Uthman Taha Naskh" w:hint="cs"/>
          <w:b/>
          <w:sz w:val="19"/>
          <w:szCs w:val="30"/>
          <w:rtl/>
        </w:rPr>
        <w:t>: 78</w:t>
      </w:r>
      <w:r w:rsidRPr="008D0A3F">
        <w:rPr>
          <w:rFonts w:cs="KFGQPC Uthman Taha Naskh" w:hint="cs"/>
          <w:b/>
          <w:sz w:val="19"/>
          <w:szCs w:val="30"/>
          <w:rtl/>
        </w:rPr>
        <w:t>]</w:t>
      </w:r>
      <w:r w:rsidRPr="008D0A3F">
        <w:rPr>
          <w:rFonts w:cs="KFGQPC Uthman Taha Naskh" w:hint="cs"/>
          <w:b/>
          <w:sz w:val="25"/>
          <w:szCs w:val="30"/>
          <w:rtl/>
        </w:rPr>
        <w:t>.</w:t>
      </w:r>
    </w:p>
    <w:p w14:paraId="1D1A8F29"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الشرط الثامن</w:t>
      </w:r>
      <w:r w:rsidRPr="008D0A3F">
        <w:rPr>
          <w:rFonts w:cs="KFGQPC Uthman Taha Naskh" w:hint="cs"/>
          <w:b/>
          <w:sz w:val="25"/>
          <w:szCs w:val="30"/>
          <w:rtl/>
        </w:rPr>
        <w:t xml:space="preserve">: استقبال القبلة. والدليل قوله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33"/>
      </w:r>
      <w:r w:rsidRPr="00EA0935">
        <w:rPr>
          <w:rFonts w:ascii="HQPB2" w:hAnsi="HQPB2" w:cs="KFGQPC Uthman Taha Naskh"/>
          <w:bCs/>
          <w:color w:val="0070C0"/>
          <w:sz w:val="24"/>
          <w:szCs w:val="24"/>
          <w:rtl/>
        </w:rPr>
        <w:sym w:font="HQPB2" w:char="F093"/>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3D"/>
      </w:r>
      <w:r w:rsidRPr="00EA0935">
        <w:rPr>
          <w:rFonts w:ascii="HQPB4" w:hAnsi="HQPB4" w:cs="KFGQPC Uthman Taha Naskh"/>
          <w:bCs/>
          <w:color w:val="0070C0"/>
          <w:sz w:val="24"/>
          <w:szCs w:val="24"/>
          <w:rtl/>
        </w:rPr>
        <w:sym w:font="HQPB4" w:char="F09D"/>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CE"/>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5F"/>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A1"/>
      </w:r>
      <w:r w:rsidRPr="00EA0935">
        <w:rPr>
          <w:rFonts w:ascii="HQPB1" w:hAnsi="HQPB1" w:cs="KFGQPC Uthman Taha Naskh"/>
          <w:bCs/>
          <w:color w:val="0070C0"/>
          <w:sz w:val="24"/>
          <w:szCs w:val="24"/>
          <w:rtl/>
        </w:rPr>
        <w:sym w:font="HQPB1" w:char="F0A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5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A"/>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59"/>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5A"/>
      </w:r>
      <w:r w:rsidRPr="00EA0935">
        <w:rPr>
          <w:rFonts w:ascii="HQPB3" w:hAnsi="HQPB3" w:cs="KFGQPC Uthman Taha Naskh"/>
          <w:bCs/>
          <w:color w:val="0070C0"/>
          <w:sz w:val="24"/>
          <w:szCs w:val="24"/>
          <w:rtl/>
        </w:rPr>
        <w:sym w:font="HQPB3" w:char="F027"/>
      </w:r>
      <w:r w:rsidRPr="00EA0935">
        <w:rPr>
          <w:rFonts w:ascii="HQPB5" w:hAnsi="HQPB5" w:cs="KFGQPC Uthman Taha Naskh"/>
          <w:bCs/>
          <w:color w:val="0070C0"/>
          <w:sz w:val="24"/>
          <w:szCs w:val="24"/>
          <w:rtl/>
        </w:rPr>
        <w:sym w:font="HQPB5" w:char="F073"/>
      </w:r>
      <w:r w:rsidRPr="00EA0935">
        <w:rPr>
          <w:rFonts w:ascii="HQPB3" w:hAnsi="HQPB3" w:cs="KFGQPC Uthman Taha Naskh"/>
          <w:bCs/>
          <w:color w:val="0070C0"/>
          <w:sz w:val="24"/>
          <w:szCs w:val="24"/>
          <w:rtl/>
        </w:rPr>
        <w:sym w:font="HQPB3" w:char="F023"/>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7"/>
      </w:r>
      <w:r w:rsidRPr="00EA0935">
        <w:rPr>
          <w:rFonts w:ascii="HQPB3" w:hAnsi="HQPB3" w:cs="KFGQPC Uthman Taha Naskh"/>
          <w:bCs/>
          <w:color w:val="0070C0"/>
          <w:sz w:val="24"/>
          <w:szCs w:val="24"/>
          <w:rtl/>
        </w:rPr>
        <w:sym w:font="HQPB3" w:char="F039"/>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CA"/>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4" w:hAnsi="HQPB4" w:cs="KFGQPC Uthman Taha Naskh"/>
          <w:bCs/>
          <w:color w:val="0070C0"/>
          <w:sz w:val="24"/>
          <w:szCs w:val="24"/>
          <w:rtl/>
        </w:rPr>
        <w:sym w:font="HQPB4" w:char="F0C9"/>
      </w:r>
      <w:r w:rsidRPr="00EA0935">
        <w:rPr>
          <w:rFonts w:ascii="HQPB4" w:hAnsi="HQPB4" w:cs="KFGQPC Uthman Taha Naskh"/>
          <w:bCs/>
          <w:color w:val="0070C0"/>
          <w:sz w:val="24"/>
          <w:szCs w:val="24"/>
          <w:rtl/>
        </w:rPr>
        <w:sym w:font="HQPB4" w:char="F065"/>
      </w:r>
      <w:r w:rsidRPr="00EA0935">
        <w:rPr>
          <w:rFonts w:ascii="HQPB2" w:hAnsi="HQPB2" w:cs="KFGQPC Uthman Taha Naskh"/>
          <w:bCs/>
          <w:color w:val="0070C0"/>
          <w:sz w:val="24"/>
          <w:szCs w:val="24"/>
          <w:rtl/>
        </w:rPr>
        <w:sym w:font="HQPB2" w:char="F041"/>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5F"/>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DC"/>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A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66"/>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A1"/>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51"/>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3"/>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5D"/>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A"/>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6D"/>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46"/>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97"/>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5F"/>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E"/>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DC"/>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A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3"/>
      </w:r>
      <w:r w:rsidRPr="00EA0935">
        <w:rPr>
          <w:rFonts w:ascii="HQPB4" w:hAnsi="HQPB4"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[البقرة: 144]</w:t>
      </w:r>
      <w:r w:rsidRPr="008D0A3F">
        <w:rPr>
          <w:rFonts w:cs="KFGQPC Uthman Taha Naskh" w:hint="cs"/>
          <w:b/>
          <w:sz w:val="25"/>
          <w:szCs w:val="30"/>
          <w:rtl/>
        </w:rPr>
        <w:t>.</w:t>
      </w:r>
    </w:p>
    <w:p w14:paraId="1EF2D33D"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الشرط التاسع</w:t>
      </w:r>
      <w:r w:rsidRPr="008D0A3F">
        <w:rPr>
          <w:rFonts w:cs="KFGQPC Uthman Taha Naskh" w:hint="cs"/>
          <w:b/>
          <w:sz w:val="25"/>
          <w:szCs w:val="30"/>
          <w:rtl/>
        </w:rPr>
        <w:t xml:space="preserve">: النية، ومحلها القلب، والتلفظ بها بدعة. والدليل الحديث: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إنما الأعمال بالنيات، وإنما لكل امرئٍ ما نوى</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649E9F9A" w14:textId="77777777" w:rsidR="00D32471" w:rsidRPr="008D0A3F" w:rsidRDefault="00D32471" w:rsidP="008D0A3F">
      <w:pPr>
        <w:widowControl w:val="0"/>
        <w:spacing w:after="120" w:line="500" w:lineRule="exact"/>
        <w:ind w:firstLine="397"/>
        <w:jc w:val="both"/>
        <w:rPr>
          <w:rFonts w:cs="KFGQPC Uthman Taha Naskh"/>
          <w:b/>
          <w:sz w:val="25"/>
          <w:szCs w:val="30"/>
          <w:rtl/>
        </w:rPr>
      </w:pPr>
    </w:p>
    <w:p w14:paraId="345DCBFC" w14:textId="77777777" w:rsidR="00D32471" w:rsidRPr="008D0A3F" w:rsidRDefault="00D32471" w:rsidP="008D0A3F">
      <w:pPr>
        <w:widowControl w:val="0"/>
        <w:spacing w:after="120" w:line="500" w:lineRule="exact"/>
        <w:jc w:val="center"/>
        <w:rPr>
          <w:rFonts w:cs="KFGQPC Uthman Taha Naskh"/>
          <w:color w:val="000000"/>
          <w:sz w:val="36"/>
          <w:szCs w:val="30"/>
          <w:rtl/>
        </w:rPr>
      </w:pP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p>
    <w:p w14:paraId="0D6751C0" w14:textId="77777777" w:rsidR="003B6BFA" w:rsidRPr="005E7C55" w:rsidRDefault="0012458B" w:rsidP="008D0A3F">
      <w:pPr>
        <w:widowControl w:val="0"/>
        <w:spacing w:after="120" w:line="500" w:lineRule="exact"/>
        <w:ind w:firstLine="397"/>
        <w:jc w:val="both"/>
        <w:rPr>
          <w:rFonts w:ascii="Traditional Arabic" w:hAnsi="Traditional Arabic" w:cs="Traditional Arabic"/>
          <w:b/>
          <w:bCs/>
          <w:color w:val="auto"/>
          <w:sz w:val="36"/>
          <w:szCs w:val="36"/>
          <w:rtl/>
        </w:rPr>
      </w:pPr>
      <w:r w:rsidRPr="005E7C55">
        <w:rPr>
          <w:rFonts w:ascii="Traditional Arabic" w:hAnsi="Traditional Arabic" w:cs="Traditional Arabic"/>
          <w:b/>
          <w:bCs/>
          <w:color w:val="auto"/>
          <w:sz w:val="36"/>
          <w:szCs w:val="36"/>
          <w:rtl/>
        </w:rPr>
        <w:br w:type="page"/>
      </w:r>
      <w:r w:rsidR="003B6BFA" w:rsidRPr="005E7C55">
        <w:rPr>
          <w:rFonts w:ascii="Traditional Arabic" w:hAnsi="Traditional Arabic" w:cs="Traditional Arabic" w:hint="cs"/>
          <w:b/>
          <w:bCs/>
          <w:color w:val="auto"/>
          <w:sz w:val="36"/>
          <w:szCs w:val="36"/>
          <w:rtl/>
        </w:rPr>
        <w:lastRenderedPageBreak/>
        <w:t xml:space="preserve">الدرس السابع: </w:t>
      </w:r>
    </w:p>
    <w:p w14:paraId="4FB7E600" w14:textId="77777777" w:rsidR="003B6BFA" w:rsidRPr="008D0A3F" w:rsidRDefault="003B6BFA" w:rsidP="00C25AD2">
      <w:pPr>
        <w:pStyle w:val="BodyTextIndent"/>
        <w:widowControl w:val="0"/>
        <w:spacing w:before="120" w:after="120" w:line="500" w:lineRule="exact"/>
        <w:ind w:firstLine="0"/>
        <w:jc w:val="center"/>
        <w:outlineLvl w:val="0"/>
        <w:rPr>
          <w:rFonts w:ascii="Hacen Egypt" w:hAnsi="Hacen Egypt" w:cs="Hacen Egypt"/>
          <w:color w:val="0070C0"/>
          <w:sz w:val="34"/>
          <w:szCs w:val="34"/>
          <w:rtl/>
        </w:rPr>
      </w:pPr>
      <w:r w:rsidRPr="008D0A3F">
        <w:rPr>
          <w:rFonts w:ascii="Hacen Egypt" w:hAnsi="Hacen Egypt" w:cs="Hacen Egypt"/>
          <w:color w:val="0070C0"/>
          <w:sz w:val="36"/>
          <w:szCs w:val="36"/>
          <w:rtl/>
        </w:rPr>
        <w:t>أركان الصلاة</w:t>
      </w:r>
    </w:p>
    <w:p w14:paraId="5CFF7121" w14:textId="77777777" w:rsidR="003B6BFA" w:rsidRPr="008D0A3F" w:rsidRDefault="003B6BFA" w:rsidP="008D0A3F">
      <w:pPr>
        <w:widowControl w:val="0"/>
        <w:spacing w:after="120" w:line="500" w:lineRule="exact"/>
        <w:ind w:firstLine="397"/>
        <w:jc w:val="both"/>
        <w:rPr>
          <w:rFonts w:cs="KFGQPC Uthman Taha Naskh"/>
          <w:color w:val="000000"/>
          <w:szCs w:val="30"/>
          <w:rtl/>
        </w:rPr>
      </w:pPr>
    </w:p>
    <w:p w14:paraId="4EA3E4BE" w14:textId="77777777" w:rsidR="0012458B" w:rsidRPr="00EA0935" w:rsidRDefault="0012458B" w:rsidP="008D0A3F">
      <w:pPr>
        <w:pStyle w:val="af"/>
        <w:spacing w:line="500" w:lineRule="exact"/>
        <w:jc w:val="both"/>
        <w:rPr>
          <w:rFonts w:cs="KFGQPC Uthman Taha Naskh"/>
          <w:bCs/>
          <w:color w:val="0070C0"/>
          <w:sz w:val="25"/>
          <w:szCs w:val="30"/>
          <w:rtl/>
        </w:rPr>
      </w:pPr>
      <w:r w:rsidRPr="00EA0935">
        <w:rPr>
          <w:rFonts w:cs="KFGQPC Uthman Taha Naskh" w:hint="cs"/>
          <w:bCs/>
          <w:color w:val="0070C0"/>
          <w:sz w:val="25"/>
          <w:szCs w:val="30"/>
          <w:rtl/>
        </w:rPr>
        <w:t>أركان الصلاة، وهي أربعة عشر:</w:t>
      </w:r>
    </w:p>
    <w:p w14:paraId="008B1A21"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القيام مع القدرة، وتكبيرة الإحرام، وقراءة الفاتحة، والركوع، والاعتدال بعد الركوع، والسجود على الأعضاء السبعة، والرفع منه، والجلسة بين السجدتين، والطمأنينة في جميع الأفعال، والترتيب بين الأركان، والتشهد الأخير، والجلوس له، والصلاة على النبي</w:t>
      </w:r>
      <w:r w:rsidRPr="008D0A3F">
        <w:rPr>
          <w:rFonts w:cs="KFGQPC Uthman Taha Naskh" w:hint="cs"/>
          <w:b/>
          <w:sz w:val="25"/>
          <w:szCs w:val="30"/>
          <w:rtl/>
        </w:rPr>
        <w:t xml:space="preserve"> </w:t>
      </w:r>
      <w:r w:rsidR="008D0A3F" w:rsidRPr="008D0A3F">
        <w:rPr>
          <w:rFonts w:cs="KFGQPC Uthman Taha Naskh" w:hint="cs"/>
          <w:color w:val="0070C0"/>
          <w:sz w:val="42"/>
          <w:szCs w:val="30"/>
          <w:rtl/>
        </w:rPr>
        <w:t>ﷺ</w:t>
      </w:r>
      <w:r w:rsidR="007859B4" w:rsidRPr="00EA0935">
        <w:rPr>
          <w:rFonts w:cs="KFGQPC Uthman Taha Naskh" w:hint="cs"/>
          <w:bCs/>
          <w:color w:val="0070C0"/>
          <w:sz w:val="25"/>
          <w:szCs w:val="30"/>
          <w:rtl/>
        </w:rPr>
        <w:t>،</w:t>
      </w:r>
      <w:r w:rsidRPr="00EA0935">
        <w:rPr>
          <w:rFonts w:cs="KFGQPC Uthman Taha Naskh" w:hint="cs"/>
          <w:bCs/>
          <w:color w:val="0070C0"/>
          <w:sz w:val="25"/>
          <w:szCs w:val="30"/>
          <w:rtl/>
        </w:rPr>
        <w:t xml:space="preserve"> والتسليمتان.</w:t>
      </w:r>
    </w:p>
    <w:p w14:paraId="737613F1"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الركن الأول</w:t>
      </w:r>
      <w:r w:rsidRPr="008D0A3F">
        <w:rPr>
          <w:rFonts w:cs="KFGQPC Uthman Taha Naskh" w:hint="cs"/>
          <w:b/>
          <w:sz w:val="25"/>
          <w:szCs w:val="30"/>
          <w:rtl/>
        </w:rPr>
        <w:t xml:space="preserve">: القيام منتصباً مع القدرة في الفرض. والدليل قوله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D"/>
      </w:r>
      <w:r w:rsidRPr="00EA0935">
        <w:rPr>
          <w:rFonts w:ascii="HQPB1" w:hAnsi="HQPB1" w:cs="KFGQPC Uthman Taha Naskh"/>
          <w:bCs/>
          <w:color w:val="0070C0"/>
          <w:sz w:val="24"/>
          <w:szCs w:val="24"/>
          <w:rtl/>
        </w:rPr>
        <w:sym w:font="HQPB1" w:char="F0E0"/>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F"/>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6D"/>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E"/>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A2"/>
      </w:r>
      <w:r w:rsidRPr="00EA0935">
        <w:rPr>
          <w:rFonts w:ascii="HQPB1" w:hAnsi="HQPB1" w:cs="KFGQPC Uthman Taha Naskh"/>
          <w:bCs/>
          <w:color w:val="0070C0"/>
          <w:sz w:val="24"/>
          <w:szCs w:val="24"/>
          <w:rtl/>
        </w:rPr>
        <w:sym w:font="HQPB1" w:char="F0C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F"/>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A2"/>
      </w:r>
      <w:r w:rsidRPr="00EA0935">
        <w:rPr>
          <w:rFonts w:ascii="HQPB1" w:hAnsi="HQPB1" w:cs="KFGQPC Uthman Taha Naskh"/>
          <w:bCs/>
          <w:color w:val="0070C0"/>
          <w:sz w:val="24"/>
          <w:szCs w:val="24"/>
          <w:rtl/>
        </w:rPr>
        <w:sym w:font="HQPB1" w:char="F0C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91"/>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DC"/>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99"/>
      </w:r>
      <w:r w:rsidRPr="00EA0935">
        <w:rPr>
          <w:rFonts w:ascii="HQPB4" w:hAnsi="HQPB4" w:cs="KFGQPC Uthman Taha Naskh"/>
          <w:bCs/>
          <w:color w:val="0070C0"/>
          <w:sz w:val="24"/>
          <w:szCs w:val="24"/>
          <w:rtl/>
        </w:rPr>
        <w:sym w:font="HQPB4" w:char="F0E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C"/>
      </w:r>
      <w:r w:rsidRPr="00EA0935">
        <w:rPr>
          <w:rFonts w:ascii="HQPB1" w:hAnsi="HQPB1" w:cs="KFGQPC Uthman Taha Naskh"/>
          <w:bCs/>
          <w:color w:val="0070C0"/>
          <w:sz w:val="24"/>
          <w:szCs w:val="24"/>
          <w:rtl/>
        </w:rPr>
        <w:sym w:font="HQPB1" w:char="F021"/>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6"/>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59"/>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D1"/>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[البقرة</w:t>
      </w:r>
      <w:r w:rsidR="002E7540" w:rsidRPr="008D0A3F">
        <w:rPr>
          <w:rFonts w:cs="KFGQPC Uthman Taha Naskh" w:hint="cs"/>
          <w:b/>
          <w:sz w:val="19"/>
          <w:szCs w:val="30"/>
          <w:rtl/>
        </w:rPr>
        <w:t>: 238</w:t>
      </w:r>
      <w:r w:rsidRPr="008D0A3F">
        <w:rPr>
          <w:rFonts w:cs="KFGQPC Uthman Taha Naskh" w:hint="cs"/>
          <w:b/>
          <w:sz w:val="19"/>
          <w:szCs w:val="30"/>
          <w:rtl/>
        </w:rPr>
        <w:t>]</w:t>
      </w:r>
      <w:r w:rsidRPr="008D0A3F">
        <w:rPr>
          <w:rFonts w:cs="KFGQPC Uthman Taha Naskh" w:hint="cs"/>
          <w:b/>
          <w:sz w:val="25"/>
          <w:szCs w:val="30"/>
          <w:rtl/>
        </w:rPr>
        <w:t>.</w:t>
      </w:r>
    </w:p>
    <w:p w14:paraId="13E7E7FC"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ولقوله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صلّ قائماً..</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[أخرجه البخاري]</w:t>
      </w:r>
      <w:r w:rsidRPr="008D0A3F">
        <w:rPr>
          <w:rFonts w:cs="KFGQPC Uthman Taha Naskh" w:hint="cs"/>
          <w:b/>
          <w:sz w:val="25"/>
          <w:szCs w:val="30"/>
          <w:rtl/>
        </w:rPr>
        <w:t>.</w:t>
      </w:r>
    </w:p>
    <w:p w14:paraId="42BB6F0F" w14:textId="77777777" w:rsidR="0012458B" w:rsidRPr="008D0A3F" w:rsidRDefault="002E7540"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 xml:space="preserve">الركن </w:t>
      </w:r>
      <w:r w:rsidR="0012458B" w:rsidRPr="00EA0935">
        <w:rPr>
          <w:rFonts w:cs="KFGQPC Uthman Taha Naskh" w:hint="cs"/>
          <w:bCs/>
          <w:color w:val="0070C0"/>
          <w:sz w:val="25"/>
          <w:szCs w:val="30"/>
          <w:rtl/>
        </w:rPr>
        <w:t>الثاني</w:t>
      </w:r>
      <w:r w:rsidR="0012458B" w:rsidRPr="008D0A3F">
        <w:rPr>
          <w:rFonts w:cs="KFGQPC Uthman Taha Naskh" w:hint="cs"/>
          <w:b/>
          <w:sz w:val="25"/>
          <w:szCs w:val="30"/>
          <w:rtl/>
        </w:rPr>
        <w:t xml:space="preserve">: تكبيرة الإحرام، وهي قوله </w:t>
      </w:r>
      <w:r w:rsidR="005F41C0" w:rsidRPr="00EA0935">
        <w:rPr>
          <w:rFonts w:cs="KFGQPC Uthman Taha Naskh" w:hint="cs"/>
          <w:b/>
          <w:bCs/>
          <w:color w:val="0070C0"/>
          <w:sz w:val="25"/>
          <w:szCs w:val="30"/>
          <w:rtl/>
        </w:rPr>
        <w:t>«</w:t>
      </w:r>
      <w:r w:rsidR="0012458B" w:rsidRPr="00EA0935">
        <w:rPr>
          <w:rFonts w:cs="KFGQPC Uthman Taha Naskh" w:hint="cs"/>
          <w:b/>
          <w:bCs/>
          <w:color w:val="0070C0"/>
          <w:sz w:val="25"/>
          <w:szCs w:val="30"/>
          <w:rtl/>
        </w:rPr>
        <w:t>الله أكبر</w:t>
      </w:r>
      <w:r w:rsidR="005F41C0" w:rsidRPr="00EA0935">
        <w:rPr>
          <w:rFonts w:cs="KFGQPC Uthman Taha Naskh" w:hint="cs"/>
          <w:b/>
          <w:bCs/>
          <w:color w:val="0070C0"/>
          <w:sz w:val="25"/>
          <w:szCs w:val="30"/>
          <w:rtl/>
        </w:rPr>
        <w:t>»</w:t>
      </w:r>
      <w:r w:rsidR="0012458B" w:rsidRPr="008D0A3F">
        <w:rPr>
          <w:rFonts w:cs="KFGQPC Uthman Taha Naskh" w:hint="cs"/>
          <w:b/>
          <w:sz w:val="25"/>
          <w:szCs w:val="30"/>
          <w:rtl/>
        </w:rPr>
        <w:t xml:space="preserve"> لا يُجْزئه غيرها. والدليل الحديث: </w:t>
      </w:r>
      <w:r w:rsidR="005F41C0" w:rsidRPr="00EA0935">
        <w:rPr>
          <w:rFonts w:cs="KFGQPC Uthman Taha Naskh" w:hint="cs"/>
          <w:b/>
          <w:bCs/>
          <w:color w:val="0070C0"/>
          <w:sz w:val="25"/>
          <w:szCs w:val="30"/>
          <w:rtl/>
        </w:rPr>
        <w:t>«</w:t>
      </w:r>
      <w:r w:rsidR="0012458B" w:rsidRPr="00EA0935">
        <w:rPr>
          <w:rFonts w:cs="KFGQPC Uthman Taha Naskh" w:hint="cs"/>
          <w:b/>
          <w:bCs/>
          <w:color w:val="0070C0"/>
          <w:sz w:val="25"/>
          <w:szCs w:val="30"/>
          <w:rtl/>
        </w:rPr>
        <w:t>تَحريمُها التَّكبيرُ، وتحليلها التسليم</w:t>
      </w:r>
      <w:r w:rsidR="005F41C0" w:rsidRPr="00EA0935">
        <w:rPr>
          <w:rFonts w:cs="KFGQPC Uthman Taha Naskh" w:hint="cs"/>
          <w:b/>
          <w:bCs/>
          <w:color w:val="0070C0"/>
          <w:sz w:val="25"/>
          <w:szCs w:val="30"/>
          <w:rtl/>
        </w:rPr>
        <w:t>»</w:t>
      </w:r>
      <w:r w:rsidR="0012458B" w:rsidRPr="008D0A3F">
        <w:rPr>
          <w:rFonts w:cs="KFGQPC Uthman Taha Naskh" w:hint="cs"/>
          <w:b/>
          <w:sz w:val="25"/>
          <w:szCs w:val="30"/>
          <w:rtl/>
        </w:rPr>
        <w:t xml:space="preserve">، وحديث المسيء صلاته </w:t>
      </w:r>
      <w:r w:rsidR="005F41C0" w:rsidRPr="00EA0935">
        <w:rPr>
          <w:rFonts w:cs="KFGQPC Uthman Taha Naskh" w:hint="cs"/>
          <w:b/>
          <w:bCs/>
          <w:color w:val="0070C0"/>
          <w:sz w:val="25"/>
          <w:szCs w:val="30"/>
          <w:rtl/>
        </w:rPr>
        <w:t>«</w:t>
      </w:r>
      <w:r w:rsidR="0012458B" w:rsidRPr="00EA0935">
        <w:rPr>
          <w:rFonts w:cs="KFGQPC Uthman Taha Naskh" w:hint="cs"/>
          <w:b/>
          <w:bCs/>
          <w:color w:val="0070C0"/>
          <w:sz w:val="25"/>
          <w:szCs w:val="30"/>
          <w:rtl/>
        </w:rPr>
        <w:t>إذا قمت إلى الصلاة فكبر</w:t>
      </w:r>
      <w:r w:rsidR="005F41C0" w:rsidRPr="00EA0935">
        <w:rPr>
          <w:rFonts w:cs="KFGQPC Uthman Taha Naskh" w:hint="cs"/>
          <w:b/>
          <w:bCs/>
          <w:color w:val="0070C0"/>
          <w:sz w:val="25"/>
          <w:szCs w:val="30"/>
          <w:rtl/>
        </w:rPr>
        <w:t>»</w:t>
      </w:r>
      <w:r w:rsidR="0012458B" w:rsidRPr="008D0A3F">
        <w:rPr>
          <w:rFonts w:cs="KFGQPC Uthman Taha Naskh" w:hint="cs"/>
          <w:b/>
          <w:sz w:val="25"/>
          <w:szCs w:val="30"/>
          <w:rtl/>
        </w:rPr>
        <w:t>.</w:t>
      </w:r>
    </w:p>
    <w:p w14:paraId="2BA07B5A" w14:textId="77777777" w:rsidR="0012458B" w:rsidRPr="008D0A3F" w:rsidRDefault="002E7540"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 xml:space="preserve">الركن </w:t>
      </w:r>
      <w:r w:rsidR="0012458B" w:rsidRPr="00EA0935">
        <w:rPr>
          <w:rFonts w:cs="KFGQPC Uthman Taha Naskh" w:hint="cs"/>
          <w:bCs/>
          <w:color w:val="0070C0"/>
          <w:sz w:val="25"/>
          <w:szCs w:val="30"/>
          <w:rtl/>
        </w:rPr>
        <w:t>الثالث</w:t>
      </w:r>
      <w:r w:rsidR="0012458B" w:rsidRPr="008D0A3F">
        <w:rPr>
          <w:rFonts w:cs="KFGQPC Uthman Taha Naskh" w:hint="cs"/>
          <w:b/>
          <w:sz w:val="25"/>
          <w:szCs w:val="30"/>
          <w:rtl/>
        </w:rPr>
        <w:t xml:space="preserve">: قراءة الفاتحة، وقراءتها ركن في كل ركعة، كما في </w:t>
      </w:r>
      <w:r w:rsidR="0012458B" w:rsidRPr="008D0A3F">
        <w:rPr>
          <w:rFonts w:cs="KFGQPC Uthman Taha Naskh" w:hint="cs"/>
          <w:b/>
          <w:sz w:val="25"/>
          <w:szCs w:val="30"/>
          <w:rtl/>
        </w:rPr>
        <w:lastRenderedPageBreak/>
        <w:t xml:space="preserve">الحديث: </w:t>
      </w:r>
      <w:r w:rsidR="005F41C0" w:rsidRPr="00EA0935">
        <w:rPr>
          <w:rFonts w:cs="KFGQPC Uthman Taha Naskh" w:hint="cs"/>
          <w:b/>
          <w:bCs/>
          <w:color w:val="0070C0"/>
          <w:sz w:val="25"/>
          <w:szCs w:val="30"/>
          <w:rtl/>
        </w:rPr>
        <w:t>«</w:t>
      </w:r>
      <w:r w:rsidR="0012458B" w:rsidRPr="00EA0935">
        <w:rPr>
          <w:rFonts w:cs="KFGQPC Uthman Taha Naskh" w:hint="cs"/>
          <w:b/>
          <w:bCs/>
          <w:color w:val="0070C0"/>
          <w:sz w:val="25"/>
          <w:szCs w:val="30"/>
          <w:rtl/>
        </w:rPr>
        <w:t>لا صلاة لمن لم يقرأ بفاتحة الكتاب</w:t>
      </w:r>
      <w:r w:rsidR="005F41C0" w:rsidRPr="00EA0935">
        <w:rPr>
          <w:rFonts w:cs="KFGQPC Uthman Taha Naskh" w:hint="cs"/>
          <w:b/>
          <w:bCs/>
          <w:color w:val="0070C0"/>
          <w:sz w:val="25"/>
          <w:szCs w:val="30"/>
          <w:rtl/>
        </w:rPr>
        <w:t>»</w:t>
      </w:r>
      <w:r w:rsidR="0012458B" w:rsidRPr="008D0A3F">
        <w:rPr>
          <w:rFonts w:cs="KFGQPC Uthman Taha Naskh" w:hint="cs"/>
          <w:b/>
          <w:sz w:val="25"/>
          <w:szCs w:val="30"/>
          <w:rtl/>
        </w:rPr>
        <w:t>.</w:t>
      </w:r>
    </w:p>
    <w:p w14:paraId="46A8EA8F" w14:textId="77777777" w:rsidR="0012458B" w:rsidRPr="008D0A3F" w:rsidRDefault="002E7540"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 xml:space="preserve">الركن </w:t>
      </w:r>
      <w:r w:rsidR="0012458B" w:rsidRPr="00EA0935">
        <w:rPr>
          <w:rFonts w:cs="KFGQPC Uthman Taha Naskh" w:hint="cs"/>
          <w:bCs/>
          <w:color w:val="0070C0"/>
          <w:sz w:val="25"/>
          <w:szCs w:val="30"/>
          <w:rtl/>
        </w:rPr>
        <w:t>الرابع</w:t>
      </w:r>
      <w:r w:rsidR="0012458B" w:rsidRPr="008D0A3F">
        <w:rPr>
          <w:rFonts w:cs="KFGQPC Uthman Taha Naskh" w:hint="cs"/>
          <w:b/>
          <w:sz w:val="25"/>
          <w:szCs w:val="30"/>
          <w:rtl/>
        </w:rPr>
        <w:t>: الركوع.</w:t>
      </w:r>
    </w:p>
    <w:p w14:paraId="593B58FF"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الركن الخامس</w:t>
      </w:r>
      <w:r w:rsidRPr="008D0A3F">
        <w:rPr>
          <w:rFonts w:cs="KFGQPC Uthman Taha Naskh" w:hint="cs"/>
          <w:b/>
          <w:sz w:val="25"/>
          <w:szCs w:val="30"/>
          <w:rtl/>
        </w:rPr>
        <w:t>: الاعتدال منه.</w:t>
      </w:r>
    </w:p>
    <w:p w14:paraId="54D221CD"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الركن السادس</w:t>
      </w:r>
      <w:r w:rsidRPr="008D0A3F">
        <w:rPr>
          <w:rFonts w:cs="KFGQPC Uthman Taha Naskh" w:hint="cs"/>
          <w:b/>
          <w:sz w:val="25"/>
          <w:szCs w:val="30"/>
          <w:rtl/>
        </w:rPr>
        <w:t>: السجود على الأعضاء السبعة.</w:t>
      </w:r>
    </w:p>
    <w:p w14:paraId="1C679648"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الركن السابع</w:t>
      </w:r>
      <w:r w:rsidRPr="008D0A3F">
        <w:rPr>
          <w:rFonts w:cs="KFGQPC Uthman Taha Naskh" w:hint="cs"/>
          <w:b/>
          <w:sz w:val="25"/>
          <w:szCs w:val="30"/>
          <w:rtl/>
        </w:rPr>
        <w:t>: والاعتدال منه.</w:t>
      </w:r>
    </w:p>
    <w:p w14:paraId="4CFD15B5"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الركن الثامن</w:t>
      </w:r>
      <w:r w:rsidRPr="008D0A3F">
        <w:rPr>
          <w:rFonts w:cs="KFGQPC Uthman Taha Naskh" w:hint="cs"/>
          <w:b/>
          <w:sz w:val="25"/>
          <w:szCs w:val="30"/>
          <w:rtl/>
        </w:rPr>
        <w:t xml:space="preserve">: الجلسة بين السجدتين. والدليل على هذه الأركان قوله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95"/>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7"/>
      </w:r>
      <w:r w:rsidRPr="00EA0935">
        <w:rPr>
          <w:rFonts w:ascii="HQPB5" w:hAnsi="HQPB5" w:cs="KFGQPC Uthman Taha Naskh"/>
          <w:bCs/>
          <w:color w:val="0070C0"/>
          <w:sz w:val="24"/>
          <w:szCs w:val="24"/>
          <w:rtl/>
        </w:rPr>
        <w:sym w:font="HQPB5" w:char="F0AF"/>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FA"/>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5A"/>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32"/>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66"/>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9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[الحج: 77]</w:t>
      </w:r>
      <w:r w:rsidRPr="008D0A3F">
        <w:rPr>
          <w:rFonts w:cs="KFGQPC Uthman Taha Naskh" w:hint="cs"/>
          <w:b/>
          <w:sz w:val="25"/>
          <w:szCs w:val="30"/>
          <w:rtl/>
        </w:rPr>
        <w:t xml:space="preserve">. والحديث عنه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أمرت أن أسجُدَ على سبعة أعظُم</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البخاري ومسلم]</w:t>
      </w:r>
      <w:r w:rsidRPr="008D0A3F">
        <w:rPr>
          <w:rFonts w:cs="KFGQPC Uthman Taha Naskh" w:hint="cs"/>
          <w:b/>
          <w:sz w:val="25"/>
          <w:szCs w:val="30"/>
          <w:rtl/>
        </w:rPr>
        <w:t>.</w:t>
      </w:r>
    </w:p>
    <w:p w14:paraId="24369A85"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الركن التاسع</w:t>
      </w:r>
      <w:r w:rsidRPr="008D0A3F">
        <w:rPr>
          <w:rFonts w:cs="KFGQPC Uthman Taha Naskh" w:hint="cs"/>
          <w:b/>
          <w:sz w:val="25"/>
          <w:szCs w:val="30"/>
          <w:rtl/>
        </w:rPr>
        <w:t>: الطمأنينة في جميع الأفعال.</w:t>
      </w:r>
    </w:p>
    <w:p w14:paraId="5DD2AB05"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الركن العاشر</w:t>
      </w:r>
      <w:r w:rsidRPr="008D0A3F">
        <w:rPr>
          <w:rFonts w:cs="KFGQPC Uthman Taha Naskh" w:hint="cs"/>
          <w:b/>
          <w:sz w:val="25"/>
          <w:szCs w:val="30"/>
          <w:rtl/>
        </w:rPr>
        <w:t xml:space="preserve">: الترتيب بين الأركان. والدليل على جميع الأركان حديث المسيء: عن أبي هريرة قال: بينما نحن جلوس عند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إذ دخل رجل فصلى [فقام] فسلم على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فقال: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ارجع فصل فإنك لم تُصل</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فعلها ثلاثاً، ثم قال: والذي بعثك بالحق نبيًّا لا أحسن غير هذا فعلمني، فقال له النبي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إذا قُمت إلى الصلاة فكبر، ثم اقرأ ما تيسر معك من القرآن، ثم اركع حتى تطمئن راكعاً، ثم ارفع حتى تعتدل قائماً، ثم اسجد حتى تطمئن ساجداً، ثم ارفع حتى تطمئن جالساً، ثم افعل ذلك في صلاتك كلها</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75F7BC53"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lastRenderedPageBreak/>
        <w:t>الركن الحادي عشر</w:t>
      </w:r>
      <w:r w:rsidRPr="008D0A3F">
        <w:rPr>
          <w:rFonts w:cs="KFGQPC Uthman Taha Naskh" w:hint="cs"/>
          <w:b/>
          <w:sz w:val="25"/>
          <w:szCs w:val="30"/>
          <w:rtl/>
        </w:rPr>
        <w:t>: التشهد الأخير، وهو ركن مفروض، كما في الحديث عن ابن مسعود</w:t>
      </w:r>
      <w:r w:rsidR="00CA5991">
        <w:rPr>
          <w:rFonts w:cs="SC_ALYERMOOK" w:hint="cs"/>
          <w:color w:val="000000"/>
          <w:sz w:val="42"/>
          <w:szCs w:val="42"/>
          <w:rtl/>
        </w:rPr>
        <w:t xml:space="preserve">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قال: كُنا نقول قبل أن يُفرض علينا التشهد: السلام على الله من عباده، السلام على جبريل وميكائيل. وقال النبي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لا تقولوا: السلام على الله من عباده، فإن الله هو السلام، ولكن قولوا: التحيات لله والصلوات والطيبات</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وذكر الحديث وسيأتي لفظ التشهد في الدرس التالي.</w:t>
      </w:r>
    </w:p>
    <w:p w14:paraId="3C00B05E"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الركن الثاني عشر</w:t>
      </w:r>
      <w:r w:rsidRPr="008D0A3F">
        <w:rPr>
          <w:rFonts w:cs="KFGQPC Uthman Taha Naskh" w:hint="cs"/>
          <w:b/>
          <w:sz w:val="25"/>
          <w:szCs w:val="30"/>
          <w:rtl/>
        </w:rPr>
        <w:t xml:space="preserve">: الجلوس له لقوله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إذا قعد أحدكم في الصلاة فليقل التحيات</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[متفق عليه]</w:t>
      </w:r>
      <w:r w:rsidRPr="008D0A3F">
        <w:rPr>
          <w:rFonts w:cs="KFGQPC Uthman Taha Naskh" w:hint="cs"/>
          <w:b/>
          <w:sz w:val="25"/>
          <w:szCs w:val="30"/>
          <w:rtl/>
        </w:rPr>
        <w:t>.</w:t>
      </w:r>
    </w:p>
    <w:p w14:paraId="017AD580"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الركن الثالث عشر</w:t>
      </w:r>
      <w:r w:rsidRPr="008D0A3F">
        <w:rPr>
          <w:rFonts w:cs="KFGQPC Uthman Taha Naskh" w:hint="cs"/>
          <w:b/>
          <w:sz w:val="25"/>
          <w:szCs w:val="30"/>
          <w:rtl/>
        </w:rPr>
        <w:t xml:space="preserve">: الصلاة على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لقوله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إذا صلى أحدكم</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وفيه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 xml:space="preserve">ثم يصلي على النبي </w:t>
      </w:r>
      <w:r w:rsidR="008D0A3F" w:rsidRPr="00EA0935">
        <w:rPr>
          <w:rFonts w:cs="KFGQPC Uthman Taha Naskh" w:hint="cs"/>
          <w:b/>
          <w:bCs/>
          <w:color w:val="0070C0"/>
          <w:sz w:val="42"/>
          <w:szCs w:val="30"/>
          <w:rtl/>
        </w:rPr>
        <w:t>ﷺ</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وفي رواية: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 xml:space="preserve">ليصل على النبي </w:t>
      </w:r>
      <w:r w:rsidR="008D0A3F" w:rsidRPr="00EA0935">
        <w:rPr>
          <w:rFonts w:cs="KFGQPC Uthman Taha Naskh" w:hint="cs"/>
          <w:b/>
          <w:bCs/>
          <w:color w:val="0070C0"/>
          <w:sz w:val="42"/>
          <w:szCs w:val="30"/>
          <w:rtl/>
        </w:rPr>
        <w:t>ﷺ</w:t>
      </w:r>
      <w:r w:rsidRPr="00EA0935">
        <w:rPr>
          <w:rFonts w:cs="KFGQPC Uthman Taha Naskh" w:hint="cs"/>
          <w:b/>
          <w:bCs/>
          <w:color w:val="0070C0"/>
          <w:sz w:val="25"/>
          <w:szCs w:val="30"/>
          <w:rtl/>
        </w:rPr>
        <w:t xml:space="preserve"> ثم يدعو</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أحمد وأبو داود]</w:t>
      </w:r>
      <w:r w:rsidRPr="008D0A3F">
        <w:rPr>
          <w:rFonts w:cs="KFGQPC Uthman Taha Naskh" w:hint="cs"/>
          <w:b/>
          <w:sz w:val="25"/>
          <w:szCs w:val="30"/>
          <w:rtl/>
        </w:rPr>
        <w:t>.</w:t>
      </w:r>
    </w:p>
    <w:p w14:paraId="605D50B0"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الركن الرابع عشر</w:t>
      </w:r>
      <w:r w:rsidRPr="008D0A3F">
        <w:rPr>
          <w:rFonts w:cs="KFGQPC Uthman Taha Naskh" w:hint="cs"/>
          <w:b/>
          <w:sz w:val="25"/>
          <w:szCs w:val="30"/>
          <w:rtl/>
        </w:rPr>
        <w:t xml:space="preserve">: التسليمتان لقوله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وتحليلها التسليم</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76ED4AD3" w14:textId="77777777" w:rsidR="00D32471" w:rsidRPr="008D0A3F" w:rsidRDefault="00D32471" w:rsidP="008D0A3F">
      <w:pPr>
        <w:widowControl w:val="0"/>
        <w:spacing w:after="120" w:line="500" w:lineRule="exact"/>
        <w:ind w:firstLine="397"/>
        <w:jc w:val="both"/>
        <w:rPr>
          <w:rFonts w:cs="KFGQPC Uthman Taha Naskh"/>
          <w:b/>
          <w:sz w:val="25"/>
          <w:szCs w:val="30"/>
          <w:rtl/>
        </w:rPr>
      </w:pPr>
    </w:p>
    <w:p w14:paraId="085C729F" w14:textId="77777777" w:rsidR="00D32471" w:rsidRPr="008D0A3F" w:rsidRDefault="00D32471" w:rsidP="008D0A3F">
      <w:pPr>
        <w:widowControl w:val="0"/>
        <w:spacing w:after="120" w:line="500" w:lineRule="exact"/>
        <w:jc w:val="center"/>
        <w:rPr>
          <w:rFonts w:cs="KFGQPC Uthman Taha Naskh"/>
          <w:color w:val="000000"/>
          <w:sz w:val="36"/>
          <w:szCs w:val="30"/>
          <w:rtl/>
        </w:rPr>
      </w:pP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p>
    <w:p w14:paraId="5DA5FBE0" w14:textId="77777777" w:rsidR="003B6BFA" w:rsidRPr="005E7C55" w:rsidRDefault="0012458B" w:rsidP="008D0A3F">
      <w:pPr>
        <w:widowControl w:val="0"/>
        <w:spacing w:after="120" w:line="500" w:lineRule="exact"/>
        <w:ind w:firstLine="397"/>
        <w:jc w:val="both"/>
        <w:rPr>
          <w:rFonts w:ascii="Traditional Arabic" w:hAnsi="Traditional Arabic" w:cs="Traditional Arabic"/>
          <w:b/>
          <w:bCs/>
          <w:color w:val="auto"/>
          <w:sz w:val="36"/>
          <w:szCs w:val="36"/>
          <w:rtl/>
        </w:rPr>
      </w:pPr>
      <w:r w:rsidRPr="008D0A3F">
        <w:rPr>
          <w:rFonts w:cs="KFGQPC Uthman Taha Naskh"/>
          <w:b/>
          <w:sz w:val="25"/>
          <w:szCs w:val="30"/>
          <w:rtl/>
        </w:rPr>
        <w:br w:type="page"/>
      </w:r>
      <w:r w:rsidR="003B6BFA" w:rsidRPr="005E7C55">
        <w:rPr>
          <w:rFonts w:ascii="Traditional Arabic" w:hAnsi="Traditional Arabic" w:cs="Traditional Arabic" w:hint="cs"/>
          <w:b/>
          <w:bCs/>
          <w:color w:val="auto"/>
          <w:sz w:val="36"/>
          <w:szCs w:val="36"/>
          <w:rtl/>
        </w:rPr>
        <w:lastRenderedPageBreak/>
        <w:t xml:space="preserve">الدرس الثامن: </w:t>
      </w:r>
    </w:p>
    <w:p w14:paraId="43BCB078" w14:textId="77777777" w:rsidR="003B6BFA" w:rsidRPr="008D0A3F" w:rsidRDefault="003B6BFA" w:rsidP="00C25AD2">
      <w:pPr>
        <w:pStyle w:val="BodyTextIndent"/>
        <w:widowControl w:val="0"/>
        <w:spacing w:before="120" w:after="120" w:line="500" w:lineRule="exact"/>
        <w:ind w:firstLine="0"/>
        <w:jc w:val="center"/>
        <w:outlineLvl w:val="0"/>
        <w:rPr>
          <w:rFonts w:ascii="Hacen Egypt" w:hAnsi="Hacen Egypt" w:cs="Hacen Egypt"/>
          <w:color w:val="0070C0"/>
          <w:sz w:val="34"/>
          <w:szCs w:val="34"/>
          <w:rtl/>
        </w:rPr>
      </w:pPr>
      <w:r w:rsidRPr="008D0A3F">
        <w:rPr>
          <w:rFonts w:ascii="Hacen Egypt" w:hAnsi="Hacen Egypt" w:cs="Hacen Egypt"/>
          <w:color w:val="0070C0"/>
          <w:sz w:val="36"/>
          <w:szCs w:val="36"/>
          <w:rtl/>
        </w:rPr>
        <w:t>واجبات الصلاة</w:t>
      </w:r>
    </w:p>
    <w:p w14:paraId="38CABB3E" w14:textId="77777777" w:rsidR="0012458B" w:rsidRPr="008D0A3F" w:rsidRDefault="0012458B" w:rsidP="008D0A3F">
      <w:pPr>
        <w:pStyle w:val="af0"/>
        <w:spacing w:line="500" w:lineRule="exact"/>
        <w:ind w:firstLine="397"/>
        <w:jc w:val="both"/>
        <w:rPr>
          <w:rFonts w:cs="KFGQPC Uthman Taha Naskh"/>
          <w:b/>
          <w:sz w:val="31"/>
          <w:szCs w:val="30"/>
          <w:rtl/>
        </w:rPr>
      </w:pPr>
    </w:p>
    <w:p w14:paraId="547E1695" w14:textId="77777777" w:rsidR="0012458B" w:rsidRPr="00EA0935" w:rsidRDefault="0012458B" w:rsidP="008D0A3F">
      <w:pPr>
        <w:pStyle w:val="af"/>
        <w:spacing w:line="500" w:lineRule="exact"/>
        <w:jc w:val="both"/>
        <w:rPr>
          <w:rFonts w:cs="KFGQPC Uthman Taha Naskh"/>
          <w:bCs/>
          <w:color w:val="0070C0"/>
          <w:sz w:val="25"/>
          <w:szCs w:val="30"/>
          <w:rtl/>
        </w:rPr>
      </w:pPr>
      <w:r w:rsidRPr="00EA0935">
        <w:rPr>
          <w:rFonts w:cs="KFGQPC Uthman Taha Naskh" w:hint="cs"/>
          <w:bCs/>
          <w:color w:val="0070C0"/>
          <w:sz w:val="25"/>
          <w:szCs w:val="30"/>
          <w:rtl/>
        </w:rPr>
        <w:t>واجبات الصلاة هي ثمانية:</w:t>
      </w:r>
    </w:p>
    <w:p w14:paraId="043542E6"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 xml:space="preserve">جميعُ التكبيرات غير تكبيرة الإحرام، وقول: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سَمِعَ الله لمن حَمِدَهُ</w:t>
      </w:r>
      <w:r w:rsidR="005F41C0" w:rsidRPr="00EA0935">
        <w:rPr>
          <w:rFonts w:cs="KFGQPC Uthman Taha Naskh" w:hint="cs"/>
          <w:b/>
          <w:bCs/>
          <w:color w:val="0070C0"/>
          <w:sz w:val="25"/>
          <w:szCs w:val="30"/>
          <w:rtl/>
        </w:rPr>
        <w:t>»</w:t>
      </w:r>
      <w:r w:rsidRPr="00EA0935">
        <w:rPr>
          <w:rFonts w:cs="KFGQPC Uthman Taha Naskh" w:hint="cs"/>
          <w:bCs/>
          <w:color w:val="0070C0"/>
          <w:sz w:val="25"/>
          <w:szCs w:val="30"/>
          <w:rtl/>
        </w:rPr>
        <w:t xml:space="preserve"> للإمام والمنفرد، وقولُ: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ربنا ولك الحمدُ</w:t>
      </w:r>
      <w:r w:rsidR="005F41C0" w:rsidRPr="00EA0935">
        <w:rPr>
          <w:rFonts w:cs="KFGQPC Uthman Taha Naskh" w:hint="cs"/>
          <w:b/>
          <w:bCs/>
          <w:color w:val="0070C0"/>
          <w:sz w:val="25"/>
          <w:szCs w:val="30"/>
          <w:rtl/>
        </w:rPr>
        <w:t>»</w:t>
      </w:r>
      <w:r w:rsidRPr="00EA0935">
        <w:rPr>
          <w:rFonts w:cs="KFGQPC Uthman Taha Naskh" w:hint="cs"/>
          <w:bCs/>
          <w:color w:val="0070C0"/>
          <w:sz w:val="25"/>
          <w:szCs w:val="30"/>
          <w:rtl/>
        </w:rPr>
        <w:t xml:space="preserve"> للكلِّ، وقول: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سبحان ربي العظيم</w:t>
      </w:r>
      <w:r w:rsidR="005F41C0" w:rsidRPr="00EA0935">
        <w:rPr>
          <w:rFonts w:cs="KFGQPC Uthman Taha Naskh" w:hint="cs"/>
          <w:b/>
          <w:bCs/>
          <w:color w:val="0070C0"/>
          <w:sz w:val="25"/>
          <w:szCs w:val="30"/>
          <w:rtl/>
        </w:rPr>
        <w:t>»</w:t>
      </w:r>
      <w:r w:rsidRPr="00EA0935">
        <w:rPr>
          <w:rFonts w:cs="KFGQPC Uthman Taha Naskh" w:hint="cs"/>
          <w:bCs/>
          <w:color w:val="0070C0"/>
          <w:sz w:val="25"/>
          <w:szCs w:val="30"/>
          <w:rtl/>
        </w:rPr>
        <w:t xml:space="preserve"> في الركوع، وقول: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سبحان ربي الأعلى</w:t>
      </w:r>
      <w:r w:rsidR="005F41C0" w:rsidRPr="00EA0935">
        <w:rPr>
          <w:rFonts w:cs="KFGQPC Uthman Taha Naskh" w:hint="cs"/>
          <w:b/>
          <w:bCs/>
          <w:color w:val="0070C0"/>
          <w:sz w:val="25"/>
          <w:szCs w:val="30"/>
          <w:rtl/>
        </w:rPr>
        <w:t>»</w:t>
      </w:r>
      <w:r w:rsidRPr="00EA0935">
        <w:rPr>
          <w:rFonts w:cs="KFGQPC Uthman Taha Naskh" w:hint="cs"/>
          <w:bCs/>
          <w:color w:val="0070C0"/>
          <w:sz w:val="25"/>
          <w:szCs w:val="30"/>
          <w:rtl/>
        </w:rPr>
        <w:t xml:space="preserve"> في السجود، وقول: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رب اغفر لي</w:t>
      </w:r>
      <w:r w:rsidR="005F41C0" w:rsidRPr="00EA0935">
        <w:rPr>
          <w:rFonts w:cs="KFGQPC Uthman Taha Naskh" w:hint="cs"/>
          <w:b/>
          <w:bCs/>
          <w:color w:val="0070C0"/>
          <w:sz w:val="25"/>
          <w:szCs w:val="30"/>
          <w:rtl/>
        </w:rPr>
        <w:t>»</w:t>
      </w:r>
      <w:r w:rsidRPr="00EA0935">
        <w:rPr>
          <w:rFonts w:cs="KFGQPC Uthman Taha Naskh" w:hint="cs"/>
          <w:bCs/>
          <w:color w:val="0070C0"/>
          <w:sz w:val="25"/>
          <w:szCs w:val="30"/>
          <w:rtl/>
        </w:rPr>
        <w:t xml:space="preserve"> بين السجدتين، والتشهد الأول والجلوس له.</w:t>
      </w:r>
    </w:p>
    <w:p w14:paraId="0A543332"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الواجب الأول</w:t>
      </w:r>
      <w:r w:rsidRPr="008D0A3F">
        <w:rPr>
          <w:rFonts w:cs="KFGQPC Uthman Taha Naskh" w:hint="cs"/>
          <w:b/>
          <w:sz w:val="25"/>
          <w:szCs w:val="30"/>
          <w:rtl/>
        </w:rPr>
        <w:t xml:space="preserve">: جميع التكبيرات غير تكبيرة الإحرام، لقول </w:t>
      </w:r>
      <w:r w:rsidR="00E81694" w:rsidRPr="008D0A3F">
        <w:rPr>
          <w:rFonts w:cs="KFGQPC Uthman Taha Naskh"/>
          <w:b/>
          <w:sz w:val="25"/>
          <w:szCs w:val="30"/>
          <w:rtl/>
        </w:rPr>
        <w:br/>
      </w:r>
      <w:r w:rsidRPr="008D0A3F">
        <w:rPr>
          <w:rFonts w:cs="KFGQPC Uthman Taha Naskh" w:hint="cs"/>
          <w:b/>
          <w:sz w:val="25"/>
          <w:szCs w:val="30"/>
          <w:rtl/>
        </w:rPr>
        <w:t xml:space="preserve">ابن مسعود: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 xml:space="preserve">رأيت النبي </w:t>
      </w:r>
      <w:r w:rsidR="008D0A3F" w:rsidRPr="00EA0935">
        <w:rPr>
          <w:rFonts w:cs="KFGQPC Uthman Taha Naskh" w:hint="cs"/>
          <w:b/>
          <w:bCs/>
          <w:color w:val="0070C0"/>
          <w:sz w:val="42"/>
          <w:szCs w:val="30"/>
          <w:rtl/>
        </w:rPr>
        <w:t>ﷺ</w:t>
      </w:r>
      <w:r w:rsidRPr="00EA0935">
        <w:rPr>
          <w:rFonts w:cs="KFGQPC Uthman Taha Naskh" w:hint="cs"/>
          <w:b/>
          <w:bCs/>
          <w:color w:val="0070C0"/>
          <w:sz w:val="25"/>
          <w:szCs w:val="30"/>
          <w:rtl/>
        </w:rPr>
        <w:t xml:space="preserve"> يكبر في كل رفع وخفض، وقيام وقعود</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أحمد والنسائي والترمذي وصححه]</w:t>
      </w:r>
      <w:r w:rsidRPr="008D0A3F">
        <w:rPr>
          <w:rFonts w:cs="KFGQPC Uthman Taha Naskh" w:hint="cs"/>
          <w:b/>
          <w:sz w:val="25"/>
          <w:szCs w:val="30"/>
          <w:rtl/>
        </w:rPr>
        <w:t xml:space="preserve">. ولقوله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إذا كبر الإمام فكبروا</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والأمر للوجوب.</w:t>
      </w:r>
    </w:p>
    <w:p w14:paraId="5B3CBD22"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الثاني</w:t>
      </w:r>
      <w:r w:rsidRPr="008D0A3F">
        <w:rPr>
          <w:rFonts w:cs="KFGQPC Uthman Taha Naskh" w:hint="cs"/>
          <w:b/>
          <w:sz w:val="25"/>
          <w:szCs w:val="30"/>
          <w:rtl/>
        </w:rPr>
        <w:t xml:space="preserve">: قول: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سبحان ربي العظيم</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في الركوع</w:t>
      </w:r>
      <w:r w:rsidRPr="00EA0935">
        <w:rPr>
          <w:rFonts w:cs="KFGQPC Uthman Taha Naskh" w:hint="cs"/>
          <w:b/>
          <w:bCs/>
          <w:color w:val="0070C0"/>
          <w:sz w:val="25"/>
          <w:szCs w:val="30"/>
          <w:rtl/>
        </w:rPr>
        <w:t>،</w:t>
      </w:r>
      <w:r w:rsidRPr="008D0A3F">
        <w:rPr>
          <w:rFonts w:cs="KFGQPC Uthman Taha Naskh" w:hint="cs"/>
          <w:b/>
          <w:sz w:val="25"/>
          <w:szCs w:val="30"/>
          <w:rtl/>
        </w:rPr>
        <w:t xml:space="preserve"> لحديث حذيفة في وصف صلاة الرسول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فكان يقول في ركوعه: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سبحان ربي العظيم</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وفي سجوده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سبحان ربي الأعلى</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4430B57E"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الثالث</w:t>
      </w:r>
      <w:r w:rsidRPr="008D0A3F">
        <w:rPr>
          <w:rFonts w:cs="KFGQPC Uthman Taha Naskh" w:hint="cs"/>
          <w:b/>
          <w:sz w:val="25"/>
          <w:szCs w:val="30"/>
          <w:rtl/>
        </w:rPr>
        <w:t xml:space="preserve">: قوله: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سمع الله لمن حمده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للإمام والمنفرد، لقول أبي هريرة في صفة صلاته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أنه كان يقول: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سمع الله لمن حمده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حين يرفع صلبه من </w:t>
      </w:r>
      <w:r w:rsidRPr="008D0A3F">
        <w:rPr>
          <w:rFonts w:cs="KFGQPC Uthman Taha Naskh" w:hint="cs"/>
          <w:b/>
          <w:sz w:val="25"/>
          <w:szCs w:val="30"/>
          <w:rtl/>
        </w:rPr>
        <w:lastRenderedPageBreak/>
        <w:t>الركعة</w:t>
      </w:r>
      <w:r w:rsidRPr="00EA0935">
        <w:rPr>
          <w:rFonts w:cs="KFGQPC Uthman Taha Naskh" w:hint="cs"/>
          <w:b/>
          <w:bCs/>
          <w:color w:val="0070C0"/>
          <w:sz w:val="25"/>
          <w:szCs w:val="30"/>
          <w:rtl/>
        </w:rPr>
        <w:t>.</w:t>
      </w:r>
      <w:r w:rsidRPr="008D0A3F">
        <w:rPr>
          <w:rFonts w:cs="KFGQPC Uthman Taha Naskh" w:hint="cs"/>
          <w:b/>
          <w:sz w:val="25"/>
          <w:szCs w:val="30"/>
          <w:rtl/>
        </w:rPr>
        <w:t xml:space="preserve"> متفق عليه.</w:t>
      </w:r>
    </w:p>
    <w:p w14:paraId="1BAF6B15"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الرابع</w:t>
      </w:r>
      <w:r w:rsidRPr="008D0A3F">
        <w:rPr>
          <w:rFonts w:cs="KFGQPC Uthman Taha Naskh" w:hint="cs"/>
          <w:b/>
          <w:sz w:val="25"/>
          <w:szCs w:val="30"/>
          <w:rtl/>
        </w:rPr>
        <w:t xml:space="preserve">: قوله: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ربنا ولك الحمد</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للكل، الإمام والمأموم والمنفرد، لقول أبي هريرة في الحديث السابق، ثم يقول: وهو قائم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ربنا ولك الحمد</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33ABC2F8" w14:textId="77777777" w:rsidR="0012458B" w:rsidRPr="008D0A3F" w:rsidRDefault="0012458B" w:rsidP="008D0A3F">
      <w:pPr>
        <w:pStyle w:val="af"/>
        <w:spacing w:line="500" w:lineRule="exact"/>
        <w:jc w:val="both"/>
        <w:rPr>
          <w:rFonts w:cs="KFGQPC Uthman Taha Naskh"/>
          <w:b/>
          <w:spacing w:val="-2"/>
          <w:sz w:val="25"/>
          <w:szCs w:val="30"/>
          <w:rtl/>
        </w:rPr>
      </w:pPr>
      <w:r w:rsidRPr="00EA0935">
        <w:rPr>
          <w:rFonts w:cs="KFGQPC Uthman Taha Naskh" w:hint="cs"/>
          <w:bCs/>
          <w:color w:val="0070C0"/>
          <w:spacing w:val="-2"/>
          <w:sz w:val="25"/>
          <w:szCs w:val="30"/>
          <w:rtl/>
        </w:rPr>
        <w:t>الخامس</w:t>
      </w:r>
      <w:r w:rsidRPr="008D0A3F">
        <w:rPr>
          <w:rFonts w:cs="KFGQPC Uthman Taha Naskh" w:hint="cs"/>
          <w:b/>
          <w:spacing w:val="-2"/>
          <w:sz w:val="25"/>
          <w:szCs w:val="30"/>
          <w:rtl/>
        </w:rPr>
        <w:t xml:space="preserve">: قول: </w:t>
      </w:r>
      <w:r w:rsidR="005F41C0" w:rsidRPr="00EA0935">
        <w:rPr>
          <w:rFonts w:cs="KFGQPC Uthman Taha Naskh" w:hint="cs"/>
          <w:b/>
          <w:bCs/>
          <w:color w:val="0070C0"/>
          <w:spacing w:val="-2"/>
          <w:sz w:val="25"/>
          <w:szCs w:val="30"/>
          <w:rtl/>
        </w:rPr>
        <w:t>«</w:t>
      </w:r>
      <w:r w:rsidRPr="00EA0935">
        <w:rPr>
          <w:rFonts w:cs="KFGQPC Uthman Taha Naskh" w:hint="cs"/>
          <w:b/>
          <w:bCs/>
          <w:color w:val="0070C0"/>
          <w:spacing w:val="-2"/>
          <w:sz w:val="25"/>
          <w:szCs w:val="30"/>
          <w:rtl/>
        </w:rPr>
        <w:t>سبحان ربي الأعلى</w:t>
      </w:r>
      <w:r w:rsidR="005F41C0" w:rsidRPr="00EA0935">
        <w:rPr>
          <w:rFonts w:cs="KFGQPC Uthman Taha Naskh" w:hint="cs"/>
          <w:b/>
          <w:bCs/>
          <w:color w:val="0070C0"/>
          <w:spacing w:val="-2"/>
          <w:sz w:val="25"/>
          <w:szCs w:val="30"/>
          <w:rtl/>
        </w:rPr>
        <w:t>»</w:t>
      </w:r>
      <w:r w:rsidRPr="008D0A3F">
        <w:rPr>
          <w:rFonts w:cs="KFGQPC Uthman Taha Naskh" w:hint="cs"/>
          <w:b/>
          <w:spacing w:val="-2"/>
          <w:sz w:val="25"/>
          <w:szCs w:val="30"/>
          <w:rtl/>
        </w:rPr>
        <w:t xml:space="preserve"> في السجود لحديث حذيفة المتقدم.</w:t>
      </w:r>
    </w:p>
    <w:p w14:paraId="5F6382BA"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السادس</w:t>
      </w:r>
      <w:r w:rsidRPr="008D0A3F">
        <w:rPr>
          <w:rFonts w:cs="KFGQPC Uthman Taha Naskh" w:hint="cs"/>
          <w:b/>
          <w:sz w:val="25"/>
          <w:szCs w:val="30"/>
          <w:rtl/>
        </w:rPr>
        <w:t xml:space="preserve">: قول: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رب اغفر لي</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بين السجدتين </w:t>
      </w:r>
      <w:r w:rsidR="00EA0935" w:rsidRPr="00EA0935">
        <w:rPr>
          <w:rFonts w:cs="KFGQPC Uthman Taha Naskh" w:hint="cs"/>
          <w:b/>
          <w:sz w:val="25"/>
          <w:szCs w:val="30"/>
          <w:rtl/>
        </w:rPr>
        <w:t>ـ</w:t>
      </w:r>
      <w:r w:rsidRPr="008D0A3F">
        <w:rPr>
          <w:rFonts w:cs="KFGQPC Uthman Taha Naskh" w:hint="cs"/>
          <w:b/>
          <w:sz w:val="25"/>
          <w:szCs w:val="30"/>
          <w:rtl/>
        </w:rPr>
        <w:t xml:space="preserve"> كما في حديث حذيفة أنه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كان يقول بين السجدتين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رب اغفر لي</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النسائي وابن ماجه]</w:t>
      </w:r>
      <w:r w:rsidR="00414833" w:rsidRPr="008D0A3F">
        <w:rPr>
          <w:rFonts w:cs="KFGQPC Uthman Taha Naskh" w:hint="cs"/>
          <w:color w:val="000000"/>
          <w:sz w:val="36"/>
          <w:szCs w:val="30"/>
          <w:vertAlign w:val="superscript"/>
          <w:rtl/>
        </w:rPr>
        <w:t xml:space="preserve"> </w:t>
      </w:r>
      <w:r w:rsidR="00414833" w:rsidRPr="00481529">
        <w:rPr>
          <w:rFonts w:cs="KFGQPC Uthman Taha Naskh" w:hint="cs"/>
          <w:bCs/>
          <w:color w:val="0070C0"/>
          <w:sz w:val="36"/>
          <w:szCs w:val="30"/>
          <w:vertAlign w:val="superscript"/>
          <w:rtl/>
        </w:rPr>
        <w:t>(</w:t>
      </w:r>
      <w:r w:rsidR="00414833" w:rsidRPr="00481529">
        <w:rPr>
          <w:rStyle w:val="PageNumber"/>
          <w:rFonts w:cs="KFGQPC Uthman Taha Naskh"/>
          <w:bCs/>
          <w:color w:val="0070C0"/>
          <w:sz w:val="36"/>
          <w:szCs w:val="30"/>
          <w:vertAlign w:val="superscript"/>
          <w:rtl/>
        </w:rPr>
        <w:footnoteReference w:id="14"/>
      </w:r>
      <w:r w:rsidR="00414833" w:rsidRPr="00481529">
        <w:rPr>
          <w:rStyle w:val="PageNumber"/>
          <w:rFonts w:cs="KFGQPC Uthman Taha Naskh"/>
          <w:bCs/>
          <w:color w:val="0070C0"/>
          <w:sz w:val="36"/>
          <w:szCs w:val="30"/>
          <w:vertAlign w:val="superscript"/>
          <w:rtl/>
        </w:rPr>
        <w:t>)</w:t>
      </w:r>
      <w:r w:rsidRPr="008D0A3F">
        <w:rPr>
          <w:rFonts w:cs="KFGQPC Uthman Taha Naskh" w:hint="cs"/>
          <w:b/>
          <w:sz w:val="25"/>
          <w:szCs w:val="30"/>
          <w:rtl/>
        </w:rPr>
        <w:t>.</w:t>
      </w:r>
    </w:p>
    <w:p w14:paraId="079B0339"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السابع والثامن</w:t>
      </w:r>
      <w:r w:rsidRPr="008D0A3F">
        <w:rPr>
          <w:rFonts w:cs="KFGQPC Uthman Taha Naskh" w:hint="cs"/>
          <w:b/>
          <w:sz w:val="25"/>
          <w:szCs w:val="30"/>
          <w:rtl/>
        </w:rPr>
        <w:t xml:space="preserve">: التشهد الأول والجلوس له: لحديث: كان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يقرأ في كل ركعتين التحية، وفي حديث آخر: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إذا قعدتم في كل ركعتين فقولوا التحيات</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[أخرجه أحمد والنسائي]</w:t>
      </w:r>
      <w:r w:rsidRPr="008D0A3F">
        <w:rPr>
          <w:rFonts w:cs="KFGQPC Uthman Taha Naskh" w:hint="cs"/>
          <w:b/>
          <w:sz w:val="25"/>
          <w:szCs w:val="30"/>
          <w:rtl/>
        </w:rPr>
        <w:t>.</w:t>
      </w:r>
    </w:p>
    <w:p w14:paraId="60D7598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والأركان ما سقط منها سهواً أو عمداً بطلت الصلاة بتركه، والواجبات ما سقط منها عمداً بطلت الصلاة بتركه، وسهواً جبره السجود للسهو</w:t>
      </w:r>
      <w:r w:rsidR="00414833" w:rsidRPr="00481529">
        <w:rPr>
          <w:rFonts w:cs="KFGQPC Uthman Taha Naskh" w:hint="cs"/>
          <w:bCs/>
          <w:color w:val="0070C0"/>
          <w:sz w:val="36"/>
          <w:szCs w:val="30"/>
          <w:vertAlign w:val="superscript"/>
          <w:rtl/>
        </w:rPr>
        <w:t>(</w:t>
      </w:r>
      <w:r w:rsidR="00414833" w:rsidRPr="00481529">
        <w:rPr>
          <w:rStyle w:val="PageNumber"/>
          <w:rFonts w:cs="KFGQPC Uthman Taha Naskh"/>
          <w:bCs/>
          <w:color w:val="0070C0"/>
          <w:sz w:val="36"/>
          <w:szCs w:val="30"/>
          <w:vertAlign w:val="superscript"/>
          <w:rtl/>
        </w:rPr>
        <w:footnoteReference w:id="15"/>
      </w:r>
      <w:r w:rsidR="00414833" w:rsidRPr="00481529">
        <w:rPr>
          <w:rStyle w:val="PageNumber"/>
          <w:rFonts w:cs="KFGQPC Uthman Taha Naskh"/>
          <w:bCs/>
          <w:color w:val="0070C0"/>
          <w:sz w:val="36"/>
          <w:szCs w:val="30"/>
          <w:vertAlign w:val="superscript"/>
          <w:rtl/>
        </w:rPr>
        <w:t>)</w:t>
      </w:r>
      <w:r w:rsidRPr="008D0A3F">
        <w:rPr>
          <w:rFonts w:cs="KFGQPC Uthman Taha Naskh" w:hint="cs"/>
          <w:b/>
          <w:sz w:val="25"/>
          <w:szCs w:val="30"/>
          <w:rtl/>
        </w:rPr>
        <w:t>.</w:t>
      </w:r>
    </w:p>
    <w:p w14:paraId="4092763F" w14:textId="77777777" w:rsidR="003B6BFA" w:rsidRPr="005E7C55" w:rsidRDefault="0012458B" w:rsidP="008D0A3F">
      <w:pPr>
        <w:widowControl w:val="0"/>
        <w:spacing w:after="120" w:line="500" w:lineRule="exact"/>
        <w:ind w:firstLine="397"/>
        <w:jc w:val="both"/>
        <w:rPr>
          <w:rFonts w:ascii="Traditional Arabic" w:hAnsi="Traditional Arabic" w:cs="Traditional Arabic"/>
          <w:b/>
          <w:bCs/>
          <w:color w:val="auto"/>
          <w:sz w:val="36"/>
          <w:szCs w:val="36"/>
          <w:rtl/>
        </w:rPr>
      </w:pPr>
      <w:r w:rsidRPr="008D0A3F">
        <w:rPr>
          <w:rFonts w:cs="KFGQPC Uthman Taha Naskh"/>
          <w:b/>
          <w:sz w:val="25"/>
          <w:szCs w:val="30"/>
          <w:rtl/>
        </w:rPr>
        <w:br w:type="page"/>
      </w:r>
      <w:r w:rsidR="003B6BFA" w:rsidRPr="005E7C55">
        <w:rPr>
          <w:rFonts w:ascii="Traditional Arabic" w:hAnsi="Traditional Arabic" w:cs="Traditional Arabic" w:hint="cs"/>
          <w:b/>
          <w:bCs/>
          <w:color w:val="auto"/>
          <w:sz w:val="36"/>
          <w:szCs w:val="36"/>
          <w:rtl/>
        </w:rPr>
        <w:lastRenderedPageBreak/>
        <w:t xml:space="preserve">الدرس التاسع: </w:t>
      </w:r>
    </w:p>
    <w:p w14:paraId="4DCF1F6F" w14:textId="77777777" w:rsidR="003B6BFA" w:rsidRPr="008D0A3F" w:rsidRDefault="003B6BFA" w:rsidP="00C25AD2">
      <w:pPr>
        <w:pStyle w:val="BodyTextIndent"/>
        <w:widowControl w:val="0"/>
        <w:spacing w:before="120" w:after="120" w:line="500" w:lineRule="exact"/>
        <w:ind w:firstLine="0"/>
        <w:jc w:val="center"/>
        <w:outlineLvl w:val="0"/>
        <w:rPr>
          <w:rFonts w:ascii="Hacen Egypt" w:hAnsi="Hacen Egypt" w:cs="Hacen Egypt"/>
          <w:color w:val="0070C0"/>
          <w:sz w:val="34"/>
          <w:szCs w:val="34"/>
          <w:rtl/>
        </w:rPr>
      </w:pPr>
      <w:r w:rsidRPr="008D0A3F">
        <w:rPr>
          <w:rFonts w:ascii="Hacen Egypt" w:hAnsi="Hacen Egypt" w:cs="Hacen Egypt"/>
          <w:color w:val="0070C0"/>
          <w:sz w:val="36"/>
          <w:szCs w:val="36"/>
          <w:rtl/>
        </w:rPr>
        <w:t xml:space="preserve">بيان التشهد </w:t>
      </w:r>
      <w:r w:rsidRPr="00481529">
        <w:rPr>
          <w:rFonts w:ascii="Hacen Egypt" w:hAnsi="Hacen Egypt" w:cs="Hacen Egypt"/>
          <w:bCs/>
          <w:color w:val="0070C0"/>
          <w:sz w:val="36"/>
          <w:szCs w:val="36"/>
          <w:rtl/>
        </w:rPr>
        <w:t>(التحيات)</w:t>
      </w:r>
    </w:p>
    <w:p w14:paraId="1DF5C948" w14:textId="77777777" w:rsidR="0012458B" w:rsidRPr="008D0A3F" w:rsidRDefault="0012458B" w:rsidP="008D0A3F">
      <w:pPr>
        <w:pStyle w:val="af0"/>
        <w:spacing w:line="500" w:lineRule="exact"/>
        <w:ind w:firstLine="397"/>
        <w:jc w:val="both"/>
        <w:rPr>
          <w:rFonts w:cs="KFGQPC Uthman Taha Naskh"/>
          <w:b/>
          <w:sz w:val="31"/>
          <w:szCs w:val="30"/>
          <w:rtl/>
        </w:rPr>
      </w:pPr>
    </w:p>
    <w:p w14:paraId="79378E78" w14:textId="77777777" w:rsidR="0012458B" w:rsidRPr="00EE2E00" w:rsidRDefault="0012458B" w:rsidP="008D0A3F">
      <w:pPr>
        <w:pStyle w:val="af"/>
        <w:spacing w:line="500" w:lineRule="exact"/>
        <w:jc w:val="both"/>
        <w:rPr>
          <w:rFonts w:cs="KFGQPC Uthman Taha Naskh"/>
          <w:b/>
          <w:color w:val="0070C0"/>
          <w:sz w:val="25"/>
          <w:szCs w:val="30"/>
          <w:rtl/>
        </w:rPr>
      </w:pPr>
      <w:r w:rsidRPr="00481529">
        <w:rPr>
          <w:rFonts w:cs="KFGQPC Uthman Taha Naskh" w:hint="cs"/>
          <w:b/>
          <w:sz w:val="25"/>
          <w:szCs w:val="30"/>
          <w:rtl/>
        </w:rPr>
        <w:t xml:space="preserve">بيان التشهد، وهو أن يقول: </w:t>
      </w:r>
      <w:r w:rsidRPr="00481529">
        <w:rPr>
          <w:rFonts w:cs="KFGQPC Uthman Taha Naskh" w:hint="cs"/>
          <w:bCs/>
          <w:color w:val="0070C0"/>
          <w:sz w:val="25"/>
          <w:szCs w:val="30"/>
          <w:rtl/>
        </w:rPr>
        <w:t>(التحيات لله، والصلوات، والطيبات، السلام عليك أيها النبي ورحمة الله وبركاته، السلام علينا وعلى عباد الله الصالحين، أشهد ألا إله إلا الله، وأشهد أن محمداً عبده ورسوله).</w:t>
      </w:r>
    </w:p>
    <w:p w14:paraId="63617E17" w14:textId="77777777" w:rsidR="0012458B" w:rsidRPr="00EA0935" w:rsidRDefault="0012458B" w:rsidP="008D0A3F">
      <w:pPr>
        <w:pStyle w:val="af"/>
        <w:spacing w:line="500" w:lineRule="exact"/>
        <w:jc w:val="both"/>
        <w:rPr>
          <w:rFonts w:cs="KFGQPC Uthman Taha Naskh"/>
          <w:bCs/>
          <w:color w:val="0070C0"/>
          <w:sz w:val="25"/>
          <w:szCs w:val="30"/>
          <w:rtl/>
        </w:rPr>
      </w:pPr>
      <w:r w:rsidRPr="00481529">
        <w:rPr>
          <w:rFonts w:cs="KFGQPC Uthman Taha Naskh" w:hint="cs"/>
          <w:b/>
          <w:sz w:val="25"/>
          <w:szCs w:val="30"/>
          <w:rtl/>
        </w:rPr>
        <w:t xml:space="preserve">ثم يصلي على النبي </w:t>
      </w:r>
      <w:r w:rsidR="008D0A3F" w:rsidRPr="00481529">
        <w:rPr>
          <w:rFonts w:cs="KFGQPC Uthman Taha Naskh" w:hint="cs"/>
          <w:b/>
          <w:sz w:val="42"/>
          <w:szCs w:val="30"/>
          <w:rtl/>
        </w:rPr>
        <w:t>ﷺ</w:t>
      </w:r>
      <w:r w:rsidRPr="00481529">
        <w:rPr>
          <w:rFonts w:cs="KFGQPC Uthman Taha Naskh" w:hint="cs"/>
          <w:b/>
          <w:sz w:val="25"/>
          <w:szCs w:val="30"/>
          <w:rtl/>
        </w:rPr>
        <w:t xml:space="preserve"> ويبارك عليه، فيقول:</w:t>
      </w:r>
      <w:r w:rsidRPr="00481529">
        <w:rPr>
          <w:rFonts w:cs="KFGQPC Uthman Taha Naskh" w:hint="cs"/>
          <w:bCs/>
          <w:sz w:val="25"/>
          <w:szCs w:val="30"/>
          <w:rtl/>
        </w:rPr>
        <w:t xml:space="preserve"> </w:t>
      </w:r>
      <w:r w:rsidRPr="00481529">
        <w:rPr>
          <w:rFonts w:cs="KFGQPC Uthman Taha Naskh" w:hint="cs"/>
          <w:bCs/>
          <w:color w:val="0070C0"/>
          <w:sz w:val="25"/>
          <w:szCs w:val="30"/>
          <w:rtl/>
        </w:rPr>
        <w:t>(اللهم صلّ على محمد، وعلى آل محمد، كما صليت على إبراهيم وعلى آل إبراهيم، إنك حميد مجيد، وبارك على محمد، وعلى آل محمد، كما باركت على إبراهيم، وعلى آل إبراهيم إنك حميد مجيد)</w:t>
      </w:r>
      <w:r w:rsidRPr="00EA0935">
        <w:rPr>
          <w:rFonts w:cs="KFGQPC Uthman Taha Naskh" w:hint="cs"/>
          <w:bCs/>
          <w:color w:val="0070C0"/>
          <w:sz w:val="25"/>
          <w:szCs w:val="30"/>
          <w:rtl/>
        </w:rPr>
        <w:t>.</w:t>
      </w:r>
    </w:p>
    <w:p w14:paraId="2E2F12CC" w14:textId="77777777" w:rsidR="0012458B" w:rsidRPr="00EA0935" w:rsidRDefault="0012458B" w:rsidP="008D0A3F">
      <w:pPr>
        <w:pStyle w:val="af"/>
        <w:spacing w:line="500" w:lineRule="exact"/>
        <w:jc w:val="both"/>
        <w:rPr>
          <w:rFonts w:cs="KFGQPC Uthman Taha Naskh"/>
          <w:bCs/>
          <w:color w:val="0070C0"/>
          <w:sz w:val="25"/>
          <w:szCs w:val="30"/>
          <w:rtl/>
        </w:rPr>
      </w:pPr>
      <w:r w:rsidRPr="00481529">
        <w:rPr>
          <w:rFonts w:cs="KFGQPC Uthman Taha Naskh" w:hint="cs"/>
          <w:b/>
          <w:sz w:val="25"/>
          <w:szCs w:val="30"/>
          <w:rtl/>
        </w:rPr>
        <w:t>ثم يستعيذ بالله في التشهد الأخير من عذاب جهنم، ومن عذاب القبر، ومن فتنة المحيا والممات، ومن فتنة المسيح الدجال، ثم يتَخيَّر من الدعاء ما شاء، ولا سيما المأثور من ذلك، ومنه:</w:t>
      </w:r>
      <w:r w:rsidRPr="00481529">
        <w:rPr>
          <w:rFonts w:cs="KFGQPC Uthman Taha Naskh" w:hint="cs"/>
          <w:bCs/>
          <w:sz w:val="25"/>
          <w:szCs w:val="30"/>
          <w:rtl/>
        </w:rPr>
        <w:t xml:space="preserve"> </w:t>
      </w:r>
      <w:r w:rsidRPr="00481529">
        <w:rPr>
          <w:rFonts w:cs="KFGQPC Uthman Taha Naskh" w:hint="cs"/>
          <w:bCs/>
          <w:color w:val="0070C0"/>
          <w:sz w:val="25"/>
          <w:szCs w:val="30"/>
          <w:rtl/>
        </w:rPr>
        <w:t>(اللهم أعني على ذكرك وشكرك وحسن عبادتك، اللهم إني ظلمت نفسي ظلماً كثيراً، ولا يغفر الذنوب إلا أنت، فاغفر لي مغفرة من عندك، وارحمني إنك أنت الغفور الرحيم).</w:t>
      </w:r>
    </w:p>
    <w:p w14:paraId="5EF0D8CD" w14:textId="77777777" w:rsidR="0012458B" w:rsidRPr="00481529" w:rsidRDefault="0012458B" w:rsidP="008D0A3F">
      <w:pPr>
        <w:pStyle w:val="af"/>
        <w:spacing w:line="500" w:lineRule="exact"/>
        <w:jc w:val="both"/>
        <w:rPr>
          <w:rFonts w:cs="KFGQPC Uthman Taha Naskh"/>
          <w:b/>
          <w:sz w:val="25"/>
          <w:szCs w:val="30"/>
          <w:rtl/>
        </w:rPr>
      </w:pPr>
      <w:r w:rsidRPr="00481529">
        <w:rPr>
          <w:rFonts w:cs="KFGQPC Uthman Taha Naskh" w:hint="cs"/>
          <w:bCs/>
          <w:sz w:val="25"/>
          <w:szCs w:val="30"/>
          <w:rtl/>
        </w:rPr>
        <w:t xml:space="preserve">أما في التشهد الأول فيقوم بعد الشهادتين إلى الثالثة في الظهر والعصر والمغرب والعشاء، وإن صلى على النبي </w:t>
      </w:r>
      <w:r w:rsidR="008D0A3F" w:rsidRPr="00481529">
        <w:rPr>
          <w:rFonts w:cs="KFGQPC Uthman Taha Naskh" w:hint="cs"/>
          <w:b/>
          <w:sz w:val="42"/>
          <w:szCs w:val="30"/>
          <w:rtl/>
        </w:rPr>
        <w:t>ﷺ</w:t>
      </w:r>
      <w:r w:rsidRPr="00481529">
        <w:rPr>
          <w:rFonts w:cs="KFGQPC Uthman Taha Naskh" w:hint="cs"/>
          <w:bCs/>
          <w:sz w:val="25"/>
          <w:szCs w:val="30"/>
          <w:rtl/>
        </w:rPr>
        <w:t xml:space="preserve"> فهو أفضل؛ لعموم الأحاديث في </w:t>
      </w:r>
      <w:r w:rsidRPr="00481529">
        <w:rPr>
          <w:rFonts w:cs="KFGQPC Uthman Taha Naskh" w:hint="cs"/>
          <w:bCs/>
          <w:sz w:val="25"/>
          <w:szCs w:val="30"/>
          <w:rtl/>
        </w:rPr>
        <w:lastRenderedPageBreak/>
        <w:t>ذلك، ثم يقوم إلى الثالثة.</w:t>
      </w:r>
    </w:p>
    <w:p w14:paraId="58BA0F41" w14:textId="77777777" w:rsidR="0012458B" w:rsidRPr="00EA0935" w:rsidRDefault="0012458B" w:rsidP="00C25AD2">
      <w:pPr>
        <w:pStyle w:val="af"/>
        <w:spacing w:after="0" w:line="259" w:lineRule="auto"/>
        <w:outlineLvl w:val="1"/>
        <w:rPr>
          <w:rFonts w:cs="KFGQPC Uthman Taha Naskh"/>
          <w:b/>
          <w:bCs/>
          <w:color w:val="0070C0"/>
          <w:sz w:val="30"/>
          <w:szCs w:val="30"/>
          <w:rtl/>
        </w:rPr>
      </w:pPr>
      <w:r w:rsidRPr="00EA0935">
        <w:rPr>
          <w:rFonts w:cs="KFGQPC Uthman Taha Naskh" w:hint="cs"/>
          <w:b/>
          <w:bCs/>
          <w:color w:val="0070C0"/>
          <w:sz w:val="30"/>
          <w:szCs w:val="30"/>
          <w:rtl/>
        </w:rPr>
        <w:t xml:space="preserve">قوله: </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بيان التشهد...</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 xml:space="preserve"> </w:t>
      </w:r>
      <w:r w:rsidR="00A65AF9" w:rsidRPr="00EA0935">
        <w:rPr>
          <w:rFonts w:cs="KFGQPC Uthman Taha Naskh" w:hint="cs"/>
          <w:b/>
          <w:bCs/>
          <w:color w:val="0070C0"/>
          <w:sz w:val="30"/>
          <w:szCs w:val="30"/>
          <w:rtl/>
        </w:rPr>
        <w:t>ا</w:t>
      </w:r>
      <w:r w:rsidRPr="00EA0935">
        <w:rPr>
          <w:rFonts w:cs="KFGQPC Uthman Taha Naskh" w:hint="cs"/>
          <w:b/>
          <w:bCs/>
          <w:color w:val="0070C0"/>
          <w:sz w:val="30"/>
          <w:szCs w:val="30"/>
          <w:rtl/>
        </w:rPr>
        <w:t>لخ.</w:t>
      </w:r>
    </w:p>
    <w:p w14:paraId="74E8283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اختار الشيخ التشهد الذي رواه ابن مسعود</w:t>
      </w:r>
      <w:r w:rsidR="00CA5991">
        <w:rPr>
          <w:rFonts w:cs="SC_ALYERMOOK" w:hint="cs"/>
          <w:color w:val="000000"/>
          <w:sz w:val="42"/>
          <w:szCs w:val="42"/>
          <w:rtl/>
        </w:rPr>
        <w:t xml:space="preserve"> </w:t>
      </w:r>
      <w:r w:rsidR="008D0A3F" w:rsidRPr="008D0A3F">
        <w:rPr>
          <w:rFonts w:cs="KFGQPC Uthman Taha Naskh" w:hint="cs"/>
          <w:color w:val="000000"/>
          <w:sz w:val="42"/>
          <w:szCs w:val="30"/>
          <w:rtl/>
        </w:rPr>
        <w:t>-رضي الله عنه-</w:t>
      </w:r>
      <w:r w:rsidR="007859B4" w:rsidRPr="008D0A3F">
        <w:rPr>
          <w:rFonts w:cs="KFGQPC Uthman Taha Naskh" w:hint="cs"/>
          <w:b/>
          <w:sz w:val="25"/>
          <w:szCs w:val="30"/>
          <w:rtl/>
        </w:rPr>
        <w:t>،</w:t>
      </w:r>
      <w:r w:rsidRPr="008D0A3F">
        <w:rPr>
          <w:rFonts w:cs="KFGQPC Uthman Taha Naskh" w:hint="cs"/>
          <w:b/>
          <w:sz w:val="25"/>
          <w:szCs w:val="30"/>
          <w:rtl/>
        </w:rPr>
        <w:t xml:space="preserve"> وقد تقدم الإشارة إليه في أركان الصلاة، قال ابن مسعود: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 xml:space="preserve">علمني رسول الله </w:t>
      </w:r>
      <w:r w:rsidR="008D0A3F" w:rsidRPr="00EA0935">
        <w:rPr>
          <w:rFonts w:cs="KFGQPC Uthman Taha Naskh" w:hint="cs"/>
          <w:b/>
          <w:bCs/>
          <w:color w:val="0070C0"/>
          <w:sz w:val="42"/>
          <w:szCs w:val="30"/>
          <w:rtl/>
        </w:rPr>
        <w:t>ﷺ</w:t>
      </w:r>
      <w:r w:rsidRPr="00EA0935">
        <w:rPr>
          <w:rFonts w:cs="KFGQPC Uthman Taha Naskh" w:hint="cs"/>
          <w:b/>
          <w:bCs/>
          <w:color w:val="0070C0"/>
          <w:sz w:val="25"/>
          <w:szCs w:val="30"/>
          <w:rtl/>
        </w:rPr>
        <w:t xml:space="preserve"> التشهد، كفي بين كفيه، كما يعلمني السورة من القرآن</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 xml:space="preserve">[أخرجه أحمد </w:t>
      </w:r>
      <w:r w:rsidRPr="00481529">
        <w:rPr>
          <w:rFonts w:cs="KFGQPC Uthman Taha Naskh" w:hint="cs"/>
          <w:bCs/>
          <w:color w:val="0070C0"/>
          <w:sz w:val="19"/>
          <w:szCs w:val="30"/>
          <w:rtl/>
        </w:rPr>
        <w:t>(1: 114)</w:t>
      </w:r>
      <w:r w:rsidRPr="008D0A3F">
        <w:rPr>
          <w:rFonts w:cs="KFGQPC Uthman Taha Naskh" w:hint="cs"/>
          <w:b/>
          <w:sz w:val="19"/>
          <w:szCs w:val="30"/>
          <w:rtl/>
        </w:rPr>
        <w:t xml:space="preserve"> والبخاري </w:t>
      </w:r>
      <w:r w:rsidRPr="00481529">
        <w:rPr>
          <w:rFonts w:cs="KFGQPC Uthman Taha Naskh" w:hint="cs"/>
          <w:bCs/>
          <w:color w:val="0070C0"/>
          <w:sz w:val="19"/>
          <w:szCs w:val="30"/>
          <w:rtl/>
        </w:rPr>
        <w:t>(4: 176)</w:t>
      </w:r>
      <w:r w:rsidRPr="008D0A3F">
        <w:rPr>
          <w:rFonts w:cs="KFGQPC Uthman Taha Naskh" w:hint="cs"/>
          <w:b/>
          <w:sz w:val="19"/>
          <w:szCs w:val="30"/>
          <w:rtl/>
        </w:rPr>
        <w:t xml:space="preserve">، ومسلم </w:t>
      </w:r>
      <w:r w:rsidRPr="00481529">
        <w:rPr>
          <w:rFonts w:cs="KFGQPC Uthman Taha Naskh" w:hint="cs"/>
          <w:bCs/>
          <w:color w:val="0070C0"/>
          <w:sz w:val="19"/>
          <w:szCs w:val="30"/>
          <w:rtl/>
        </w:rPr>
        <w:t>(2: 14)</w:t>
      </w:r>
      <w:r w:rsidRPr="008D0A3F">
        <w:rPr>
          <w:rFonts w:cs="KFGQPC Uthman Taha Naskh" w:hint="cs"/>
          <w:b/>
          <w:sz w:val="19"/>
          <w:szCs w:val="30"/>
          <w:rtl/>
        </w:rPr>
        <w:t xml:space="preserve"> وغيرهم]</w:t>
      </w:r>
      <w:r w:rsidRPr="008D0A3F">
        <w:rPr>
          <w:rFonts w:cs="KFGQPC Uthman Taha Naskh" w:hint="cs"/>
          <w:b/>
          <w:sz w:val="25"/>
          <w:szCs w:val="30"/>
          <w:rtl/>
        </w:rPr>
        <w:t>.</w:t>
      </w:r>
    </w:p>
    <w:p w14:paraId="095B027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وهناك صيغ أخرى فأيها اختار المصلي أجزأته، وإن تشهد بهذا تارة وبهذا تارة فهو حسن. والله أعلم.</w:t>
      </w:r>
    </w:p>
    <w:p w14:paraId="037A9CA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وحديث ابن مسعود: أصح ما ورد في التشهد.</w:t>
      </w:r>
    </w:p>
    <w:p w14:paraId="11D7503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وعن أبي مسعود البدري</w:t>
      </w:r>
      <w:r w:rsidR="00CA5991">
        <w:rPr>
          <w:rFonts w:cs="SC_ALYERMOOK" w:hint="cs"/>
          <w:color w:val="000000"/>
          <w:sz w:val="42"/>
          <w:szCs w:val="42"/>
          <w:rtl/>
        </w:rPr>
        <w:t xml:space="preserve">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قال: قال بشير بن سعد: يا رسول الله، أمرنا الله أن نصلي عليك، فكيف نصلي عليك؟ فسكت، ثم قال: قولوا: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اللهم صلّ على محمد وعلى آل محمد، كما صليت على آل إبراهيم، وبارك على محمد وعلى آل محمد، كما باركت على آل إبراهيم في العالمين إنك حميد مجيد. والسلام كما علمتم</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مسلم، وأخرجه البخاري ومسلم من حديث كعب بن عجرة</w:t>
      </w:r>
      <w:r w:rsidR="009A4ADB" w:rsidRPr="008D0A3F">
        <w:rPr>
          <w:rFonts w:cs="KFGQPC Uthman Taha Naskh" w:hint="cs"/>
          <w:b/>
          <w:sz w:val="19"/>
          <w:szCs w:val="30"/>
          <w:rtl/>
        </w:rPr>
        <w:t>]</w:t>
      </w:r>
      <w:r w:rsidRPr="008D0A3F">
        <w:rPr>
          <w:rFonts w:cs="KFGQPC Uthman Taha Naskh" w:hint="cs"/>
          <w:b/>
          <w:sz w:val="25"/>
          <w:szCs w:val="30"/>
          <w:rtl/>
        </w:rPr>
        <w:t xml:space="preserve">، وفيه: قولوا: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اللهم صلّ على محمد وعلى آل محمد، كما صليت على آل إبراهيم إنك حميد مجيد..</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وذكر الحديث</w:t>
      </w:r>
      <w:r w:rsidR="00414833" w:rsidRPr="00481529">
        <w:rPr>
          <w:rFonts w:cs="KFGQPC Uthman Taha Naskh" w:hint="cs"/>
          <w:bCs/>
          <w:color w:val="0070C0"/>
          <w:sz w:val="36"/>
          <w:szCs w:val="30"/>
          <w:vertAlign w:val="superscript"/>
          <w:rtl/>
        </w:rPr>
        <w:t>(</w:t>
      </w:r>
      <w:r w:rsidR="00414833" w:rsidRPr="00481529">
        <w:rPr>
          <w:rStyle w:val="PageNumber"/>
          <w:rFonts w:cs="KFGQPC Uthman Taha Naskh"/>
          <w:bCs/>
          <w:color w:val="0070C0"/>
          <w:sz w:val="36"/>
          <w:szCs w:val="30"/>
          <w:vertAlign w:val="superscript"/>
          <w:rtl/>
        </w:rPr>
        <w:footnoteReference w:id="16"/>
      </w:r>
      <w:r w:rsidR="00414833" w:rsidRPr="00481529">
        <w:rPr>
          <w:rStyle w:val="PageNumber"/>
          <w:rFonts w:cs="KFGQPC Uthman Taha Naskh"/>
          <w:bCs/>
          <w:color w:val="0070C0"/>
          <w:sz w:val="36"/>
          <w:szCs w:val="30"/>
          <w:vertAlign w:val="superscript"/>
          <w:rtl/>
        </w:rPr>
        <w:t>)</w:t>
      </w:r>
      <w:r w:rsidRPr="008D0A3F">
        <w:rPr>
          <w:rFonts w:cs="KFGQPC Uthman Taha Naskh" w:hint="cs"/>
          <w:b/>
          <w:sz w:val="25"/>
          <w:szCs w:val="30"/>
          <w:rtl/>
        </w:rPr>
        <w:t xml:space="preserve">. وعن </w:t>
      </w:r>
      <w:r w:rsidRPr="008D0A3F">
        <w:rPr>
          <w:rFonts w:cs="KFGQPC Uthman Taha Naskh" w:hint="cs"/>
          <w:b/>
          <w:sz w:val="25"/>
          <w:szCs w:val="30"/>
          <w:rtl/>
        </w:rPr>
        <w:lastRenderedPageBreak/>
        <w:t>أبي هريرة</w:t>
      </w:r>
      <w:r w:rsidR="00CA5991">
        <w:rPr>
          <w:rFonts w:cs="SC_ALYERMOOK" w:hint="cs"/>
          <w:color w:val="000000"/>
          <w:sz w:val="42"/>
          <w:szCs w:val="42"/>
          <w:rtl/>
        </w:rPr>
        <w:t xml:space="preserve">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قال: قال 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إذا تشهد أحدكم فليستعذ بالله من أربع، يقول: اللهم إني أعوذ بك من عذاب جهنم، ومن عذاب القبر، ومن فتنة المحيا والممات، ومن فتنة المسيح الدجال</w:t>
      </w:r>
      <w:r w:rsidR="005F41C0" w:rsidRPr="00EA0935">
        <w:rPr>
          <w:rFonts w:cs="KFGQPC Uthman Taha Naskh" w:hint="cs"/>
          <w:b/>
          <w:bCs/>
          <w:color w:val="0070C0"/>
          <w:sz w:val="25"/>
          <w:szCs w:val="30"/>
          <w:rtl/>
        </w:rPr>
        <w:t>»</w:t>
      </w:r>
      <w:r w:rsidRPr="008D0A3F">
        <w:rPr>
          <w:rFonts w:cs="KFGQPC Uthman Taha Naskh" w:hint="cs"/>
          <w:b/>
          <w:sz w:val="25"/>
          <w:szCs w:val="30"/>
          <w:rtl/>
        </w:rPr>
        <w:t>، متفق عليه.</w:t>
      </w:r>
    </w:p>
    <w:p w14:paraId="0C2DEAC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والحديث دليل على مشروعية الاستعاذة مما ذكر في هذا الموضع، وذلك بعد الصلاة على النبي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p>
    <w:p w14:paraId="5894E47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وعن أبي بكر الصديق</w:t>
      </w:r>
      <w:r w:rsidR="00CA5991">
        <w:rPr>
          <w:rFonts w:cs="SC_ALYERMOOK" w:hint="cs"/>
          <w:color w:val="000000"/>
          <w:sz w:val="42"/>
          <w:szCs w:val="42"/>
          <w:rtl/>
        </w:rPr>
        <w:t xml:space="preserve">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أنه قال لرسول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علمني دعاء أدعو به في صلاتي،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قُلْ: اللهم إني ظلمت نفسي ظلماً كثيراً، ولا يغفر الذنوب إلا أنت، فاغفر لي مغفرة من عندك، وارحمني إنك أنت الغفور الرحيم</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متفق عليه.</w:t>
      </w:r>
    </w:p>
    <w:p w14:paraId="630D224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الحديث دليل على مشروعة الدعاء في الصلاة على الإطلاق، ومن مواضعه بعد التشهد والصلاة على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والاستعاذة من الأربع، وإن دعا بغير ذلك مما ورد فحسن، لقوله في حديث ابن مسعود: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ثم ليتخير من الدعاء أعجبه إليه فيدعو</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09E8424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وفيه دليل على جواز الدعاء في الصلاة بما ورد وبما لم يرد إذا لم يكن فيه مما هو ممنوع شرعاً. وفي لفظ: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ثم ليتخير من المسألة ما شاء</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2E445545"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ومن ذلك ما أخرجه مسلم وأبو عوانة من الدعاء وهو: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 xml:space="preserve">اللهم اغفر لي </w:t>
      </w:r>
      <w:r w:rsidRPr="00EA0935">
        <w:rPr>
          <w:rFonts w:cs="KFGQPC Uthman Taha Naskh" w:hint="cs"/>
          <w:b/>
          <w:bCs/>
          <w:color w:val="0070C0"/>
          <w:sz w:val="25"/>
          <w:szCs w:val="30"/>
          <w:rtl/>
        </w:rPr>
        <w:lastRenderedPageBreak/>
        <w:t>ما قدمت وما أخرت، وما أسررت وما أعلنت، وما أسرفت، وما أنت أعلم به مني، أنت المقدم، وأنت المؤخر، لا إله إلا أنت</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0E8814FB"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وهذا: ما لم يشق على المأموم.</w:t>
      </w:r>
    </w:p>
    <w:p w14:paraId="15999DA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ويجوز الدعاء لشخص معين، لفعله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في دعائه للمستضعفين بمكة.</w:t>
      </w:r>
    </w:p>
    <w:p w14:paraId="4141D98C"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ومعنى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التحيات</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جميع التعظيمات لله مُلكاً واستحقاقاً، مثل الانحناء والركوع والسجود والبقاء والدوام، وجميعُ ما يعظم به رب العالمين، فهو لله، فمن صرف منه شيئاً لغير الله فهو مشرك كافرٌ. و</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الصلوات</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معناها جميع الدعوات، وقيل: الصلوات الخمس. و</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الطيبات لله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الأعمال الصالحة، فهو سبحانه يُحيّا ولا يسلم عليه، لأن السلام دعاء، والله طيب ولا يقبلُ من الأقوال والأعمال إلا طيبها.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السلام عليك أيها النبي ورحمة الله وبركاته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تدعو للنبي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بالسلامة والرحمة والبركة، والذي يُدعى له ما يُدعى مع الله. و</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السلام علينا وعلى عباد الله الصالحين</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تُسلم على نفسك وعلى كل عبد صالح في السماء والأرض. و</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السلام</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دعاء و</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الصالحون</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يُدعى لهم ولا يُدْعَونَ مع الله.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أشهد أن لا إله إلا الله وحده لا شريك له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وأشهد أن محمداً عبده ورسوله، تشهد شهادة اليقين أن لا يُعْبَدَ في الأرض ولا في السماء بحق إلا الله، وشهادة أن محمداً رسول الله بأنه عبدٌ لا يُعبدُ، ورسولٌ لا يُكذَّبُ، بل يُطاعُ وَيُتّبع، شَرَّفه الله بالعبودية. والدليل قوله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38"/>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6"/>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3"/>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1"/>
      </w:r>
      <w:r w:rsidRPr="00EA0935">
        <w:rPr>
          <w:rFonts w:ascii="HQPB4" w:hAnsi="HQPB4" w:cs="KFGQPC Uthman Taha Naskh"/>
          <w:bCs/>
          <w:color w:val="0070C0"/>
          <w:sz w:val="24"/>
          <w:szCs w:val="24"/>
          <w:rtl/>
        </w:rPr>
        <w:sym w:font="HQPB4" w:char="F0A8"/>
      </w:r>
      <w:r w:rsidRPr="00EA0935">
        <w:rPr>
          <w:rFonts w:ascii="HQPB1" w:hAnsi="HQPB1" w:cs="KFGQPC Uthman Taha Naskh"/>
          <w:bCs/>
          <w:color w:val="0070C0"/>
          <w:sz w:val="24"/>
          <w:szCs w:val="24"/>
          <w:rtl/>
        </w:rPr>
        <w:sym w:font="HQPB1" w:char="F093"/>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BE"/>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E"/>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36"/>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FA"/>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B7"/>
      </w:r>
      <w:r w:rsidRPr="00EA0935">
        <w:rPr>
          <w:rFonts w:ascii="HQPB1" w:hAnsi="HQPB1" w:cs="KFGQPC Uthman Taha Naskh"/>
          <w:bCs/>
          <w:color w:val="0070C0"/>
          <w:sz w:val="24"/>
          <w:szCs w:val="24"/>
          <w:rtl/>
        </w:rPr>
        <w:sym w:font="HQPB1" w:char="F08D"/>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9"/>
      </w:r>
      <w:r w:rsidRPr="00EA0935">
        <w:rPr>
          <w:rFonts w:ascii="HQPB1" w:hAnsi="HQPB1" w:cs="KFGQPC Uthman Taha Naskh"/>
          <w:bCs/>
          <w:color w:val="0070C0"/>
          <w:sz w:val="24"/>
          <w:szCs w:val="24"/>
          <w:rtl/>
        </w:rPr>
        <w:sym w:font="HQPB1" w:char="F08B"/>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[الفرقان</w:t>
      </w:r>
      <w:r w:rsidR="00A65AF9" w:rsidRPr="008D0A3F">
        <w:rPr>
          <w:rFonts w:cs="KFGQPC Uthman Taha Naskh" w:hint="cs"/>
          <w:b/>
          <w:sz w:val="19"/>
          <w:szCs w:val="30"/>
          <w:rtl/>
        </w:rPr>
        <w:t xml:space="preserve">: </w:t>
      </w:r>
      <w:r w:rsidR="00A65AF9" w:rsidRPr="008D0A3F">
        <w:rPr>
          <w:rFonts w:cs="KFGQPC Uthman Taha Naskh" w:hint="cs"/>
          <w:b/>
          <w:sz w:val="19"/>
          <w:szCs w:val="30"/>
          <w:rtl/>
        </w:rPr>
        <w:lastRenderedPageBreak/>
        <w:t>1</w:t>
      </w:r>
      <w:r w:rsidRPr="008D0A3F">
        <w:rPr>
          <w:rFonts w:cs="KFGQPC Uthman Taha Naskh" w:hint="cs"/>
          <w:b/>
          <w:sz w:val="19"/>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اللهم صلّ على محمد وعلى آل محمد كما صليت على إبراهيم إنك حميد مجيد</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الصلاةُ من الله ثناؤه على عبده في الملأ الأعلى، كما حكى البخاري في صحيحه عن أبي العالية قال: صلاة الله: ثناؤه على عبده في الملأ الأعلى، وقيلَ: الرحمة. والصواب الأول، ومن الملائكة: الاستغفار، ومن الآدميين الدعاء. وبارك وما بعدها سنن أقوال.</w:t>
      </w:r>
    </w:p>
    <w:p w14:paraId="1643AD7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والمراد بآل محمد: آل البيت من بني هاشم وبني عبد المطلب، وأزواجه من آل بيته عليه الصلاة والسلام ممن لا تحل لهم الزكاة.</w:t>
      </w:r>
    </w:p>
    <w:p w14:paraId="3D61C33C"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وآل إبراهيم ذريته من المؤمنين.</w:t>
      </w:r>
    </w:p>
    <w:p w14:paraId="6A8B9FF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ويجوز أن يصلي على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مما ورد، وتجوز الصلاة على غير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منفرداً إذا لم يكثر، لما ثبت أنه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 xml:space="preserve">اللهم صلّ على </w:t>
      </w:r>
      <w:r w:rsidR="00DF4417" w:rsidRPr="00EA0935">
        <w:rPr>
          <w:rFonts w:cs="KFGQPC Uthman Taha Naskh"/>
          <w:b/>
          <w:bCs/>
          <w:color w:val="0070C0"/>
          <w:sz w:val="25"/>
          <w:szCs w:val="30"/>
          <w:rtl/>
        </w:rPr>
        <w:br/>
      </w:r>
      <w:r w:rsidRPr="00EA0935">
        <w:rPr>
          <w:rFonts w:cs="KFGQPC Uthman Taha Naskh" w:hint="cs"/>
          <w:b/>
          <w:bCs/>
          <w:color w:val="0070C0"/>
          <w:sz w:val="25"/>
          <w:szCs w:val="30"/>
          <w:rtl/>
        </w:rPr>
        <w:t>آل أبي أوفى</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وما لم تتخذ شعاراً لبعض الناس أو يخص بها بعض الصحابة دون بعضهم.</w:t>
      </w:r>
    </w:p>
    <w:p w14:paraId="09840E3D" w14:textId="77777777" w:rsidR="00D32471" w:rsidRPr="008D0A3F" w:rsidRDefault="00D32471" w:rsidP="008D0A3F">
      <w:pPr>
        <w:widowControl w:val="0"/>
        <w:spacing w:after="120" w:line="500" w:lineRule="exact"/>
        <w:jc w:val="center"/>
        <w:rPr>
          <w:rFonts w:cs="KFGQPC Uthman Taha Naskh"/>
          <w:color w:val="000000"/>
          <w:sz w:val="36"/>
          <w:szCs w:val="30"/>
          <w:rtl/>
        </w:rPr>
      </w:pP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p>
    <w:p w14:paraId="2A22EF49" w14:textId="77777777" w:rsidR="003B6BFA" w:rsidRPr="005E7C55" w:rsidRDefault="0012458B" w:rsidP="008D0A3F">
      <w:pPr>
        <w:widowControl w:val="0"/>
        <w:spacing w:after="120" w:line="500" w:lineRule="exact"/>
        <w:ind w:firstLine="397"/>
        <w:jc w:val="both"/>
        <w:rPr>
          <w:rFonts w:ascii="Traditional Arabic" w:hAnsi="Traditional Arabic" w:cs="Traditional Arabic"/>
          <w:b/>
          <w:bCs/>
          <w:color w:val="auto"/>
          <w:sz w:val="36"/>
          <w:szCs w:val="36"/>
          <w:rtl/>
        </w:rPr>
      </w:pPr>
      <w:r w:rsidRPr="008D0A3F">
        <w:rPr>
          <w:rFonts w:cs="KFGQPC Uthman Taha Naskh"/>
          <w:b/>
          <w:sz w:val="25"/>
          <w:szCs w:val="30"/>
          <w:rtl/>
        </w:rPr>
        <w:br w:type="page"/>
      </w:r>
      <w:r w:rsidR="003B6BFA" w:rsidRPr="005E7C55">
        <w:rPr>
          <w:rFonts w:ascii="Traditional Arabic" w:hAnsi="Traditional Arabic" w:cs="Traditional Arabic" w:hint="cs"/>
          <w:b/>
          <w:bCs/>
          <w:color w:val="auto"/>
          <w:sz w:val="36"/>
          <w:szCs w:val="36"/>
          <w:rtl/>
        </w:rPr>
        <w:lastRenderedPageBreak/>
        <w:t xml:space="preserve">الدرس العاشر: </w:t>
      </w:r>
    </w:p>
    <w:p w14:paraId="1942950B" w14:textId="77777777" w:rsidR="003B6BFA" w:rsidRPr="008D0A3F" w:rsidRDefault="003B6BFA" w:rsidP="00C25AD2">
      <w:pPr>
        <w:pStyle w:val="BodyTextIndent"/>
        <w:widowControl w:val="0"/>
        <w:spacing w:before="120" w:after="120" w:line="500" w:lineRule="exact"/>
        <w:ind w:firstLine="0"/>
        <w:jc w:val="center"/>
        <w:outlineLvl w:val="0"/>
        <w:rPr>
          <w:rFonts w:ascii="Hacen Egypt" w:hAnsi="Hacen Egypt" w:cs="Hacen Egypt"/>
          <w:color w:val="0070C0"/>
          <w:sz w:val="34"/>
          <w:szCs w:val="34"/>
          <w:rtl/>
        </w:rPr>
      </w:pPr>
      <w:r w:rsidRPr="008D0A3F">
        <w:rPr>
          <w:rFonts w:ascii="Hacen Egypt" w:hAnsi="Hacen Egypt" w:cs="Hacen Egypt"/>
          <w:color w:val="0070C0"/>
          <w:sz w:val="36"/>
          <w:szCs w:val="36"/>
          <w:rtl/>
        </w:rPr>
        <w:t>سنن الصلاة</w:t>
      </w:r>
    </w:p>
    <w:p w14:paraId="2A5C9273" w14:textId="77777777" w:rsidR="0012458B" w:rsidRPr="008D0A3F" w:rsidRDefault="0012458B" w:rsidP="008D0A3F">
      <w:pPr>
        <w:pStyle w:val="af0"/>
        <w:spacing w:line="500" w:lineRule="exact"/>
        <w:ind w:firstLine="397"/>
        <w:jc w:val="both"/>
        <w:rPr>
          <w:rFonts w:cs="KFGQPC Uthman Taha Naskh"/>
          <w:b/>
          <w:sz w:val="31"/>
          <w:szCs w:val="30"/>
          <w:rtl/>
        </w:rPr>
      </w:pPr>
    </w:p>
    <w:p w14:paraId="3C6B1C3F" w14:textId="77777777" w:rsidR="0012458B" w:rsidRPr="00EA0935" w:rsidRDefault="0012458B" w:rsidP="008D0A3F">
      <w:pPr>
        <w:pStyle w:val="af4"/>
        <w:spacing w:line="500" w:lineRule="exact"/>
        <w:rPr>
          <w:rFonts w:cs="KFGQPC Uthman Taha Naskh"/>
          <w:bCs/>
          <w:color w:val="0070C0"/>
          <w:sz w:val="25"/>
          <w:szCs w:val="30"/>
          <w:rtl/>
        </w:rPr>
      </w:pPr>
      <w:r w:rsidRPr="00EA0935">
        <w:rPr>
          <w:rFonts w:cs="KFGQPC Uthman Taha Naskh" w:hint="cs"/>
          <w:bCs/>
          <w:color w:val="0070C0"/>
          <w:sz w:val="25"/>
          <w:szCs w:val="30"/>
          <w:rtl/>
        </w:rPr>
        <w:t>سنن الصلاة ومنها:</w:t>
      </w:r>
    </w:p>
    <w:p w14:paraId="742767E3" w14:textId="77777777" w:rsidR="0012458B" w:rsidRPr="00481529" w:rsidRDefault="00F32C3C" w:rsidP="008D0A3F">
      <w:pPr>
        <w:pStyle w:val="af"/>
        <w:spacing w:line="500" w:lineRule="exact"/>
        <w:jc w:val="both"/>
        <w:rPr>
          <w:rFonts w:cs="KFGQPC Uthman Taha Naskh"/>
          <w:b/>
          <w:sz w:val="25"/>
          <w:szCs w:val="30"/>
          <w:rtl/>
        </w:rPr>
      </w:pPr>
      <w:r w:rsidRPr="00481529">
        <w:rPr>
          <w:rFonts w:cs="KFGQPC Uthman Taha Naskh" w:hint="cs"/>
          <w:b/>
          <w:sz w:val="25"/>
          <w:szCs w:val="30"/>
          <w:rtl/>
        </w:rPr>
        <w:t xml:space="preserve">1 </w:t>
      </w:r>
      <w:r w:rsidR="00EA0935" w:rsidRPr="00481529">
        <w:rPr>
          <w:rFonts w:cs="KFGQPC Uthman Taha Naskh" w:hint="cs"/>
          <w:b/>
          <w:sz w:val="25"/>
          <w:szCs w:val="30"/>
          <w:rtl/>
        </w:rPr>
        <w:t>ـ</w:t>
      </w:r>
      <w:r w:rsidRPr="00481529">
        <w:rPr>
          <w:rFonts w:cs="KFGQPC Uthman Taha Naskh" w:hint="cs"/>
          <w:b/>
          <w:sz w:val="25"/>
          <w:szCs w:val="30"/>
          <w:rtl/>
        </w:rPr>
        <w:t xml:space="preserve"> </w:t>
      </w:r>
      <w:r w:rsidR="0012458B" w:rsidRPr="00481529">
        <w:rPr>
          <w:rFonts w:cs="KFGQPC Uthman Taha Naskh" w:hint="cs"/>
          <w:b/>
          <w:sz w:val="25"/>
          <w:szCs w:val="30"/>
          <w:rtl/>
        </w:rPr>
        <w:t>الاستفتاح.</w:t>
      </w:r>
    </w:p>
    <w:p w14:paraId="26C968DA" w14:textId="77777777" w:rsidR="0012458B" w:rsidRPr="00481529" w:rsidRDefault="00F32C3C" w:rsidP="008D0A3F">
      <w:pPr>
        <w:pStyle w:val="af"/>
        <w:spacing w:line="500" w:lineRule="exact"/>
        <w:jc w:val="both"/>
        <w:rPr>
          <w:rFonts w:cs="KFGQPC Uthman Taha Naskh"/>
          <w:b/>
          <w:sz w:val="25"/>
          <w:szCs w:val="30"/>
        </w:rPr>
      </w:pPr>
      <w:r w:rsidRPr="00481529">
        <w:rPr>
          <w:rFonts w:cs="KFGQPC Uthman Taha Naskh" w:hint="cs"/>
          <w:b/>
          <w:sz w:val="25"/>
          <w:szCs w:val="30"/>
          <w:rtl/>
        </w:rPr>
        <w:t xml:space="preserve">2 </w:t>
      </w:r>
      <w:r w:rsidR="00EA0935" w:rsidRPr="00481529">
        <w:rPr>
          <w:rFonts w:cs="KFGQPC Uthman Taha Naskh" w:hint="cs"/>
          <w:b/>
          <w:sz w:val="25"/>
          <w:szCs w:val="30"/>
          <w:rtl/>
        </w:rPr>
        <w:t>ـ</w:t>
      </w:r>
      <w:r w:rsidRPr="00481529">
        <w:rPr>
          <w:rFonts w:cs="KFGQPC Uthman Taha Naskh" w:hint="cs"/>
          <w:b/>
          <w:sz w:val="25"/>
          <w:szCs w:val="30"/>
          <w:rtl/>
        </w:rPr>
        <w:t xml:space="preserve"> </w:t>
      </w:r>
      <w:r w:rsidR="0012458B" w:rsidRPr="00481529">
        <w:rPr>
          <w:rFonts w:cs="KFGQPC Uthman Taha Naskh" w:hint="cs"/>
          <w:b/>
          <w:sz w:val="25"/>
          <w:szCs w:val="30"/>
          <w:rtl/>
        </w:rPr>
        <w:t>جعل كف اليد اليمنى على اليسرى فوق الصدر حين القيام، قبل الركوع وبعده.</w:t>
      </w:r>
    </w:p>
    <w:p w14:paraId="17C83090" w14:textId="77777777" w:rsidR="0012458B" w:rsidRPr="00481529" w:rsidRDefault="00F32C3C" w:rsidP="008D0A3F">
      <w:pPr>
        <w:pStyle w:val="af"/>
        <w:spacing w:line="500" w:lineRule="exact"/>
        <w:jc w:val="both"/>
        <w:rPr>
          <w:rFonts w:cs="KFGQPC Uthman Taha Naskh"/>
          <w:b/>
          <w:sz w:val="25"/>
          <w:szCs w:val="30"/>
        </w:rPr>
      </w:pPr>
      <w:r w:rsidRPr="00481529">
        <w:rPr>
          <w:rFonts w:cs="KFGQPC Uthman Taha Naskh" w:hint="cs"/>
          <w:b/>
          <w:sz w:val="25"/>
          <w:szCs w:val="30"/>
          <w:rtl/>
        </w:rPr>
        <w:t xml:space="preserve">3 </w:t>
      </w:r>
      <w:r w:rsidR="00EA0935" w:rsidRPr="00481529">
        <w:rPr>
          <w:rFonts w:cs="KFGQPC Uthman Taha Naskh" w:hint="cs"/>
          <w:b/>
          <w:sz w:val="25"/>
          <w:szCs w:val="30"/>
          <w:rtl/>
        </w:rPr>
        <w:t>ـ</w:t>
      </w:r>
      <w:r w:rsidRPr="00481529">
        <w:rPr>
          <w:rFonts w:cs="KFGQPC Uthman Taha Naskh" w:hint="cs"/>
          <w:b/>
          <w:sz w:val="25"/>
          <w:szCs w:val="30"/>
          <w:rtl/>
        </w:rPr>
        <w:t xml:space="preserve"> </w:t>
      </w:r>
      <w:r w:rsidR="0012458B" w:rsidRPr="00481529">
        <w:rPr>
          <w:rFonts w:cs="KFGQPC Uthman Taha Naskh" w:hint="cs"/>
          <w:b/>
          <w:sz w:val="25"/>
          <w:szCs w:val="30"/>
          <w:rtl/>
        </w:rPr>
        <w:t>رفع اليدين مضمومتي الأصابع ممدودة حذو المنكبين أو الأذنين عند التكبير الأول، وعند الركوع، والرفع منه، وعند القيام من التشهد الأول إلى الثالثة.</w:t>
      </w:r>
    </w:p>
    <w:p w14:paraId="75FBD515" w14:textId="77777777" w:rsidR="0012458B" w:rsidRPr="00481529" w:rsidRDefault="00F32C3C" w:rsidP="008D0A3F">
      <w:pPr>
        <w:pStyle w:val="af"/>
        <w:spacing w:line="500" w:lineRule="exact"/>
        <w:jc w:val="both"/>
        <w:rPr>
          <w:rFonts w:cs="KFGQPC Uthman Taha Naskh"/>
          <w:b/>
          <w:sz w:val="25"/>
          <w:szCs w:val="30"/>
        </w:rPr>
      </w:pPr>
      <w:r w:rsidRPr="00481529">
        <w:rPr>
          <w:rFonts w:cs="KFGQPC Uthman Taha Naskh" w:hint="cs"/>
          <w:b/>
          <w:sz w:val="25"/>
          <w:szCs w:val="30"/>
          <w:rtl/>
        </w:rPr>
        <w:t xml:space="preserve">4 </w:t>
      </w:r>
      <w:r w:rsidR="00EA0935" w:rsidRPr="00481529">
        <w:rPr>
          <w:rFonts w:cs="KFGQPC Uthman Taha Naskh" w:hint="cs"/>
          <w:b/>
          <w:sz w:val="25"/>
          <w:szCs w:val="30"/>
          <w:rtl/>
        </w:rPr>
        <w:t>ـ</w:t>
      </w:r>
      <w:r w:rsidRPr="00481529">
        <w:rPr>
          <w:rFonts w:cs="KFGQPC Uthman Taha Naskh" w:hint="cs"/>
          <w:b/>
          <w:sz w:val="25"/>
          <w:szCs w:val="30"/>
          <w:rtl/>
        </w:rPr>
        <w:t xml:space="preserve"> </w:t>
      </w:r>
      <w:r w:rsidR="0012458B" w:rsidRPr="00481529">
        <w:rPr>
          <w:rFonts w:cs="KFGQPC Uthman Taha Naskh" w:hint="cs"/>
          <w:b/>
          <w:sz w:val="25"/>
          <w:szCs w:val="30"/>
          <w:rtl/>
        </w:rPr>
        <w:t>ما زاد عن واحدة في تسبيح الركوع والسجود.</w:t>
      </w:r>
    </w:p>
    <w:p w14:paraId="592A7F7D" w14:textId="77777777" w:rsidR="0012458B" w:rsidRPr="00481529" w:rsidRDefault="00F32C3C" w:rsidP="008D0A3F">
      <w:pPr>
        <w:pStyle w:val="af"/>
        <w:spacing w:line="500" w:lineRule="exact"/>
        <w:jc w:val="both"/>
        <w:rPr>
          <w:rFonts w:cs="KFGQPC Uthman Taha Naskh"/>
          <w:b/>
          <w:sz w:val="25"/>
          <w:szCs w:val="30"/>
        </w:rPr>
      </w:pPr>
      <w:r w:rsidRPr="00481529">
        <w:rPr>
          <w:rFonts w:cs="KFGQPC Uthman Taha Naskh" w:hint="cs"/>
          <w:b/>
          <w:sz w:val="25"/>
          <w:szCs w:val="30"/>
          <w:rtl/>
        </w:rPr>
        <w:t xml:space="preserve">5 </w:t>
      </w:r>
      <w:r w:rsidR="00EA0935" w:rsidRPr="00481529">
        <w:rPr>
          <w:rFonts w:cs="KFGQPC Uthman Taha Naskh" w:hint="cs"/>
          <w:b/>
          <w:sz w:val="25"/>
          <w:szCs w:val="30"/>
          <w:rtl/>
        </w:rPr>
        <w:t>ـ</w:t>
      </w:r>
      <w:r w:rsidRPr="00481529">
        <w:rPr>
          <w:rFonts w:cs="KFGQPC Uthman Taha Naskh" w:hint="cs"/>
          <w:b/>
          <w:sz w:val="25"/>
          <w:szCs w:val="30"/>
          <w:rtl/>
        </w:rPr>
        <w:t xml:space="preserve"> </w:t>
      </w:r>
      <w:r w:rsidR="0012458B" w:rsidRPr="00481529">
        <w:rPr>
          <w:rFonts w:cs="KFGQPC Uthman Taha Naskh" w:hint="cs"/>
          <w:b/>
          <w:sz w:val="25"/>
          <w:szCs w:val="30"/>
          <w:rtl/>
        </w:rPr>
        <w:t xml:space="preserve">ما زاد على قول: </w:t>
      </w:r>
      <w:r w:rsidR="0012458B" w:rsidRPr="00481529">
        <w:rPr>
          <w:rFonts w:cs="KFGQPC Uthman Taha Naskh" w:hint="cs"/>
          <w:bCs/>
          <w:sz w:val="25"/>
          <w:szCs w:val="30"/>
          <w:rtl/>
        </w:rPr>
        <w:t>(ربنا ولك الحمد)</w:t>
      </w:r>
      <w:r w:rsidR="0012458B" w:rsidRPr="00481529">
        <w:rPr>
          <w:rFonts w:cs="KFGQPC Uthman Taha Naskh" w:hint="cs"/>
          <w:b/>
          <w:sz w:val="25"/>
          <w:szCs w:val="30"/>
          <w:rtl/>
        </w:rPr>
        <w:t xml:space="preserve"> بعد القيام من الركوع، وما زاد عن واحدة في الدعاء بالمغفرة بين السجدتين.</w:t>
      </w:r>
    </w:p>
    <w:p w14:paraId="4E69B7CD" w14:textId="77777777" w:rsidR="0012458B" w:rsidRPr="00481529" w:rsidRDefault="00F32C3C" w:rsidP="008D0A3F">
      <w:pPr>
        <w:pStyle w:val="af"/>
        <w:spacing w:line="500" w:lineRule="exact"/>
        <w:jc w:val="both"/>
        <w:rPr>
          <w:rFonts w:cs="KFGQPC Uthman Taha Naskh"/>
          <w:b/>
          <w:sz w:val="25"/>
          <w:szCs w:val="30"/>
        </w:rPr>
      </w:pPr>
      <w:r w:rsidRPr="00481529">
        <w:rPr>
          <w:rFonts w:cs="KFGQPC Uthman Taha Naskh" w:hint="cs"/>
          <w:b/>
          <w:sz w:val="25"/>
          <w:szCs w:val="30"/>
          <w:rtl/>
        </w:rPr>
        <w:t xml:space="preserve">6 </w:t>
      </w:r>
      <w:r w:rsidR="00EA0935" w:rsidRPr="00481529">
        <w:rPr>
          <w:rFonts w:cs="KFGQPC Uthman Taha Naskh" w:hint="cs"/>
          <w:b/>
          <w:sz w:val="25"/>
          <w:szCs w:val="30"/>
          <w:rtl/>
        </w:rPr>
        <w:t>ـ</w:t>
      </w:r>
      <w:r w:rsidRPr="00481529">
        <w:rPr>
          <w:rFonts w:cs="KFGQPC Uthman Taha Naskh" w:hint="cs"/>
          <w:b/>
          <w:sz w:val="25"/>
          <w:szCs w:val="30"/>
          <w:rtl/>
        </w:rPr>
        <w:t xml:space="preserve"> </w:t>
      </w:r>
      <w:r w:rsidR="0012458B" w:rsidRPr="00481529">
        <w:rPr>
          <w:rFonts w:cs="KFGQPC Uthman Taha Naskh" w:hint="cs"/>
          <w:b/>
          <w:sz w:val="25"/>
          <w:szCs w:val="30"/>
          <w:rtl/>
        </w:rPr>
        <w:t>جعل الرأس حيال الظهر في الركوع.</w:t>
      </w:r>
    </w:p>
    <w:p w14:paraId="48BD01B3" w14:textId="77777777" w:rsidR="0012458B" w:rsidRPr="00481529" w:rsidRDefault="00F32C3C" w:rsidP="008D0A3F">
      <w:pPr>
        <w:pStyle w:val="af"/>
        <w:spacing w:line="500" w:lineRule="exact"/>
        <w:jc w:val="both"/>
        <w:rPr>
          <w:rFonts w:cs="KFGQPC Uthman Taha Naskh"/>
          <w:b/>
          <w:sz w:val="25"/>
          <w:szCs w:val="30"/>
        </w:rPr>
      </w:pPr>
      <w:r w:rsidRPr="00481529">
        <w:rPr>
          <w:rFonts w:cs="KFGQPC Uthman Taha Naskh" w:hint="cs"/>
          <w:b/>
          <w:sz w:val="25"/>
          <w:szCs w:val="30"/>
          <w:rtl/>
        </w:rPr>
        <w:t xml:space="preserve">7 </w:t>
      </w:r>
      <w:r w:rsidR="00EA0935" w:rsidRPr="00481529">
        <w:rPr>
          <w:rFonts w:cs="KFGQPC Uthman Taha Naskh" w:hint="cs"/>
          <w:b/>
          <w:sz w:val="25"/>
          <w:szCs w:val="30"/>
          <w:rtl/>
        </w:rPr>
        <w:t>ـ</w:t>
      </w:r>
      <w:r w:rsidRPr="00481529">
        <w:rPr>
          <w:rFonts w:cs="KFGQPC Uthman Taha Naskh" w:hint="cs"/>
          <w:b/>
          <w:sz w:val="25"/>
          <w:szCs w:val="30"/>
          <w:rtl/>
        </w:rPr>
        <w:t xml:space="preserve"> </w:t>
      </w:r>
      <w:r w:rsidR="0012458B" w:rsidRPr="00481529">
        <w:rPr>
          <w:rFonts w:cs="KFGQPC Uthman Taha Naskh" w:hint="cs"/>
          <w:b/>
          <w:sz w:val="25"/>
          <w:szCs w:val="30"/>
          <w:rtl/>
        </w:rPr>
        <w:t>مجافاة العضدين عن الجنبين، والبطن عن الفخذين، والفخذين عن الساقين في السجود.</w:t>
      </w:r>
    </w:p>
    <w:p w14:paraId="15F6FBC8" w14:textId="77777777" w:rsidR="0012458B" w:rsidRPr="00481529" w:rsidRDefault="00F32C3C" w:rsidP="008D0A3F">
      <w:pPr>
        <w:pStyle w:val="af"/>
        <w:spacing w:line="500" w:lineRule="exact"/>
        <w:jc w:val="both"/>
        <w:rPr>
          <w:rFonts w:cs="KFGQPC Uthman Taha Naskh"/>
          <w:b/>
          <w:sz w:val="25"/>
          <w:szCs w:val="30"/>
        </w:rPr>
      </w:pPr>
      <w:r w:rsidRPr="00481529">
        <w:rPr>
          <w:rFonts w:cs="KFGQPC Uthman Taha Naskh" w:hint="cs"/>
          <w:b/>
          <w:sz w:val="25"/>
          <w:szCs w:val="30"/>
          <w:rtl/>
        </w:rPr>
        <w:lastRenderedPageBreak/>
        <w:t xml:space="preserve">8 </w:t>
      </w:r>
      <w:r w:rsidR="00EA0935" w:rsidRPr="00481529">
        <w:rPr>
          <w:rFonts w:cs="KFGQPC Uthman Taha Naskh" w:hint="cs"/>
          <w:b/>
          <w:sz w:val="25"/>
          <w:szCs w:val="30"/>
          <w:rtl/>
        </w:rPr>
        <w:t>ـ</w:t>
      </w:r>
      <w:r w:rsidRPr="00481529">
        <w:rPr>
          <w:rFonts w:cs="KFGQPC Uthman Taha Naskh" w:hint="cs"/>
          <w:b/>
          <w:sz w:val="25"/>
          <w:szCs w:val="30"/>
          <w:rtl/>
        </w:rPr>
        <w:t xml:space="preserve"> </w:t>
      </w:r>
      <w:r w:rsidR="0012458B" w:rsidRPr="00481529">
        <w:rPr>
          <w:rFonts w:cs="KFGQPC Uthman Taha Naskh" w:hint="cs"/>
          <w:b/>
          <w:sz w:val="25"/>
          <w:szCs w:val="30"/>
          <w:rtl/>
        </w:rPr>
        <w:t>رفع الذراعين عن الأرض حين السجود.</w:t>
      </w:r>
    </w:p>
    <w:p w14:paraId="3F25F3A2" w14:textId="77777777" w:rsidR="0012458B" w:rsidRPr="00481529" w:rsidRDefault="00F32C3C" w:rsidP="008D0A3F">
      <w:pPr>
        <w:pStyle w:val="af"/>
        <w:spacing w:line="500" w:lineRule="exact"/>
        <w:jc w:val="both"/>
        <w:rPr>
          <w:rFonts w:cs="KFGQPC Uthman Taha Naskh"/>
          <w:b/>
          <w:sz w:val="25"/>
          <w:szCs w:val="30"/>
        </w:rPr>
      </w:pPr>
      <w:r w:rsidRPr="00481529">
        <w:rPr>
          <w:rFonts w:cs="KFGQPC Uthman Taha Naskh" w:hint="cs"/>
          <w:b/>
          <w:sz w:val="25"/>
          <w:szCs w:val="30"/>
          <w:rtl/>
        </w:rPr>
        <w:t xml:space="preserve">9 </w:t>
      </w:r>
      <w:r w:rsidR="00EA0935" w:rsidRPr="00481529">
        <w:rPr>
          <w:rFonts w:cs="KFGQPC Uthman Taha Naskh" w:hint="cs"/>
          <w:b/>
          <w:sz w:val="25"/>
          <w:szCs w:val="30"/>
          <w:rtl/>
        </w:rPr>
        <w:t>ـ</w:t>
      </w:r>
      <w:r w:rsidRPr="00481529">
        <w:rPr>
          <w:rFonts w:cs="KFGQPC Uthman Taha Naskh" w:hint="cs"/>
          <w:b/>
          <w:sz w:val="25"/>
          <w:szCs w:val="30"/>
          <w:rtl/>
        </w:rPr>
        <w:t xml:space="preserve"> </w:t>
      </w:r>
      <w:r w:rsidR="0012458B" w:rsidRPr="00481529">
        <w:rPr>
          <w:rFonts w:cs="KFGQPC Uthman Taha Naskh" w:hint="cs"/>
          <w:b/>
          <w:sz w:val="25"/>
          <w:szCs w:val="30"/>
          <w:rtl/>
        </w:rPr>
        <w:t>جلوس المصلي على رجله اليسرى مفروشة، ونصب اليمنى في التشهد الأول وبين السجدتين.</w:t>
      </w:r>
    </w:p>
    <w:p w14:paraId="2E006EBC" w14:textId="77777777" w:rsidR="0012458B" w:rsidRPr="00481529" w:rsidRDefault="00F32C3C" w:rsidP="008D0A3F">
      <w:pPr>
        <w:pStyle w:val="af"/>
        <w:spacing w:line="500" w:lineRule="exact"/>
        <w:jc w:val="both"/>
        <w:rPr>
          <w:rFonts w:cs="KFGQPC Uthman Taha Naskh"/>
          <w:b/>
          <w:sz w:val="25"/>
          <w:szCs w:val="30"/>
        </w:rPr>
      </w:pPr>
      <w:r w:rsidRPr="00481529">
        <w:rPr>
          <w:rFonts w:cs="KFGQPC Uthman Taha Naskh" w:hint="cs"/>
          <w:b/>
          <w:sz w:val="25"/>
          <w:szCs w:val="30"/>
          <w:rtl/>
        </w:rPr>
        <w:t>10</w:t>
      </w:r>
      <w:r w:rsidR="00EA0935" w:rsidRPr="00481529">
        <w:rPr>
          <w:rFonts w:cs="KFGQPC Uthman Taha Naskh" w:hint="cs"/>
          <w:b/>
          <w:sz w:val="25"/>
          <w:szCs w:val="30"/>
          <w:rtl/>
        </w:rPr>
        <w:t>ـ</w:t>
      </w:r>
      <w:r w:rsidRPr="00481529">
        <w:rPr>
          <w:rFonts w:cs="KFGQPC Uthman Taha Naskh" w:hint="cs"/>
          <w:b/>
          <w:sz w:val="25"/>
          <w:szCs w:val="30"/>
          <w:rtl/>
        </w:rPr>
        <w:t xml:space="preserve"> </w:t>
      </w:r>
      <w:r w:rsidR="0012458B" w:rsidRPr="00481529">
        <w:rPr>
          <w:rFonts w:cs="KFGQPC Uthman Taha Naskh" w:hint="cs"/>
          <w:b/>
          <w:sz w:val="25"/>
          <w:szCs w:val="30"/>
          <w:rtl/>
        </w:rPr>
        <w:t>التورك في التشهد الأخير في الرباعية والثلاثية، وهو: الجلوس على مقعدته، وجعل رجله اليسرى تحت اليمنى ونصب اليمنى.</w:t>
      </w:r>
    </w:p>
    <w:p w14:paraId="61A4F6D0" w14:textId="77777777" w:rsidR="0012458B" w:rsidRPr="00481529" w:rsidRDefault="00F32C3C" w:rsidP="008D0A3F">
      <w:pPr>
        <w:pStyle w:val="af"/>
        <w:spacing w:line="500" w:lineRule="exact"/>
        <w:jc w:val="both"/>
        <w:rPr>
          <w:rFonts w:cs="KFGQPC Uthman Taha Naskh"/>
          <w:b/>
          <w:sz w:val="25"/>
          <w:szCs w:val="30"/>
        </w:rPr>
      </w:pPr>
      <w:r w:rsidRPr="00481529">
        <w:rPr>
          <w:rFonts w:cs="KFGQPC Uthman Taha Naskh" w:hint="cs"/>
          <w:b/>
          <w:sz w:val="25"/>
          <w:szCs w:val="30"/>
          <w:rtl/>
        </w:rPr>
        <w:t>11</w:t>
      </w:r>
      <w:r w:rsidR="00EA0935" w:rsidRPr="00481529">
        <w:rPr>
          <w:rFonts w:cs="KFGQPC Uthman Taha Naskh" w:hint="cs"/>
          <w:b/>
          <w:sz w:val="25"/>
          <w:szCs w:val="30"/>
          <w:rtl/>
        </w:rPr>
        <w:t>ـ</w:t>
      </w:r>
      <w:r w:rsidRPr="00481529">
        <w:rPr>
          <w:rFonts w:cs="KFGQPC Uthman Taha Naskh" w:hint="cs"/>
          <w:b/>
          <w:sz w:val="25"/>
          <w:szCs w:val="30"/>
          <w:rtl/>
        </w:rPr>
        <w:t xml:space="preserve"> </w:t>
      </w:r>
      <w:r w:rsidR="0012458B" w:rsidRPr="00481529">
        <w:rPr>
          <w:rFonts w:cs="KFGQPC Uthman Taha Naskh" w:hint="cs"/>
          <w:b/>
          <w:sz w:val="25"/>
          <w:szCs w:val="30"/>
          <w:rtl/>
        </w:rPr>
        <w:t>الإشارة بالسبابة في التشهد الأول والثاني من حين يجلس إلى نهاية التشهد وتحريكها عند الدعاء.</w:t>
      </w:r>
    </w:p>
    <w:p w14:paraId="109D8592" w14:textId="77777777" w:rsidR="0012458B" w:rsidRPr="00481529" w:rsidRDefault="00F32C3C" w:rsidP="008D0A3F">
      <w:pPr>
        <w:pStyle w:val="af"/>
        <w:spacing w:line="500" w:lineRule="exact"/>
        <w:jc w:val="both"/>
        <w:rPr>
          <w:rFonts w:cs="KFGQPC Uthman Taha Naskh"/>
          <w:b/>
          <w:sz w:val="25"/>
          <w:szCs w:val="30"/>
        </w:rPr>
      </w:pPr>
      <w:r w:rsidRPr="00481529">
        <w:rPr>
          <w:rFonts w:cs="KFGQPC Uthman Taha Naskh" w:hint="cs"/>
          <w:b/>
          <w:sz w:val="25"/>
          <w:szCs w:val="30"/>
          <w:rtl/>
        </w:rPr>
        <w:t>12</w:t>
      </w:r>
      <w:r w:rsidR="00EA0935" w:rsidRPr="00481529">
        <w:rPr>
          <w:rFonts w:cs="KFGQPC Uthman Taha Naskh" w:hint="cs"/>
          <w:b/>
          <w:sz w:val="25"/>
          <w:szCs w:val="30"/>
          <w:rtl/>
        </w:rPr>
        <w:t>ـ</w:t>
      </w:r>
      <w:r w:rsidRPr="00481529">
        <w:rPr>
          <w:rFonts w:cs="KFGQPC Uthman Taha Naskh" w:hint="cs"/>
          <w:b/>
          <w:sz w:val="25"/>
          <w:szCs w:val="30"/>
          <w:rtl/>
        </w:rPr>
        <w:t xml:space="preserve"> </w:t>
      </w:r>
      <w:r w:rsidR="0012458B" w:rsidRPr="00481529">
        <w:rPr>
          <w:rFonts w:cs="KFGQPC Uthman Taha Naskh" w:hint="cs"/>
          <w:b/>
          <w:sz w:val="25"/>
          <w:szCs w:val="30"/>
          <w:rtl/>
        </w:rPr>
        <w:t>الصلاة والتبريك على محمد، وآل محمد، وعلى إبراهيم، وآل إبراهيم في التشهد الأول.</w:t>
      </w:r>
    </w:p>
    <w:p w14:paraId="0619FD1F" w14:textId="77777777" w:rsidR="0012458B" w:rsidRPr="00481529" w:rsidRDefault="00F32C3C" w:rsidP="008D0A3F">
      <w:pPr>
        <w:pStyle w:val="af"/>
        <w:spacing w:line="500" w:lineRule="exact"/>
        <w:jc w:val="both"/>
        <w:rPr>
          <w:rFonts w:cs="KFGQPC Uthman Taha Naskh"/>
          <w:b/>
          <w:sz w:val="25"/>
          <w:szCs w:val="30"/>
        </w:rPr>
      </w:pPr>
      <w:r w:rsidRPr="00481529">
        <w:rPr>
          <w:rFonts w:cs="KFGQPC Uthman Taha Naskh" w:hint="cs"/>
          <w:b/>
          <w:sz w:val="25"/>
          <w:szCs w:val="30"/>
          <w:rtl/>
        </w:rPr>
        <w:t>13</w:t>
      </w:r>
      <w:r w:rsidR="00EA0935" w:rsidRPr="00481529">
        <w:rPr>
          <w:rFonts w:cs="KFGQPC Uthman Taha Naskh" w:hint="cs"/>
          <w:b/>
          <w:sz w:val="25"/>
          <w:szCs w:val="30"/>
          <w:rtl/>
        </w:rPr>
        <w:t>ـ</w:t>
      </w:r>
      <w:r w:rsidRPr="00481529">
        <w:rPr>
          <w:rFonts w:cs="KFGQPC Uthman Taha Naskh" w:hint="cs"/>
          <w:b/>
          <w:sz w:val="25"/>
          <w:szCs w:val="30"/>
          <w:rtl/>
        </w:rPr>
        <w:t xml:space="preserve"> </w:t>
      </w:r>
      <w:r w:rsidR="0012458B" w:rsidRPr="00481529">
        <w:rPr>
          <w:rFonts w:cs="KFGQPC Uthman Taha Naskh" w:hint="cs"/>
          <w:b/>
          <w:sz w:val="25"/>
          <w:szCs w:val="30"/>
          <w:rtl/>
        </w:rPr>
        <w:t>الدعاء في التشهد الأخير.</w:t>
      </w:r>
    </w:p>
    <w:p w14:paraId="2E1041E4" w14:textId="77777777" w:rsidR="0012458B" w:rsidRPr="00481529" w:rsidRDefault="00F32C3C" w:rsidP="008D0A3F">
      <w:pPr>
        <w:pStyle w:val="af"/>
        <w:spacing w:line="500" w:lineRule="exact"/>
        <w:jc w:val="both"/>
        <w:rPr>
          <w:rFonts w:cs="KFGQPC Uthman Taha Naskh"/>
          <w:b/>
          <w:sz w:val="25"/>
          <w:szCs w:val="30"/>
        </w:rPr>
      </w:pPr>
      <w:r w:rsidRPr="00481529">
        <w:rPr>
          <w:rFonts w:cs="KFGQPC Uthman Taha Naskh" w:hint="cs"/>
          <w:b/>
          <w:sz w:val="25"/>
          <w:szCs w:val="30"/>
          <w:rtl/>
        </w:rPr>
        <w:t>14</w:t>
      </w:r>
      <w:r w:rsidR="00EA0935" w:rsidRPr="00481529">
        <w:rPr>
          <w:rFonts w:cs="KFGQPC Uthman Taha Naskh" w:hint="cs"/>
          <w:b/>
          <w:sz w:val="25"/>
          <w:szCs w:val="30"/>
          <w:rtl/>
        </w:rPr>
        <w:t>ـ</w:t>
      </w:r>
      <w:r w:rsidRPr="00481529">
        <w:rPr>
          <w:rFonts w:cs="KFGQPC Uthman Taha Naskh" w:hint="cs"/>
          <w:b/>
          <w:sz w:val="25"/>
          <w:szCs w:val="30"/>
          <w:rtl/>
        </w:rPr>
        <w:t xml:space="preserve"> </w:t>
      </w:r>
      <w:r w:rsidR="0012458B" w:rsidRPr="00481529">
        <w:rPr>
          <w:rFonts w:cs="KFGQPC Uthman Taha Naskh" w:hint="cs"/>
          <w:b/>
          <w:sz w:val="25"/>
          <w:szCs w:val="30"/>
          <w:rtl/>
        </w:rPr>
        <w:t>الجهر بالقراءة في صلاة الفجر، وصلاة الجمعة، وصلاة العيدين، والاستسقاء، وفي الركعتين الأوليين من صلاة المغرب والعشاء.</w:t>
      </w:r>
    </w:p>
    <w:p w14:paraId="40BC8113" w14:textId="77777777" w:rsidR="0012458B" w:rsidRPr="00481529" w:rsidRDefault="00F32C3C" w:rsidP="008D0A3F">
      <w:pPr>
        <w:pStyle w:val="af"/>
        <w:spacing w:line="500" w:lineRule="exact"/>
        <w:jc w:val="both"/>
        <w:rPr>
          <w:rFonts w:cs="KFGQPC Uthman Taha Naskh"/>
          <w:b/>
          <w:sz w:val="25"/>
          <w:szCs w:val="30"/>
        </w:rPr>
      </w:pPr>
      <w:r w:rsidRPr="00481529">
        <w:rPr>
          <w:rFonts w:cs="KFGQPC Uthman Taha Naskh" w:hint="cs"/>
          <w:b/>
          <w:sz w:val="25"/>
          <w:szCs w:val="30"/>
          <w:rtl/>
        </w:rPr>
        <w:t xml:space="preserve">15ـ </w:t>
      </w:r>
      <w:r w:rsidR="0012458B" w:rsidRPr="00481529">
        <w:rPr>
          <w:rFonts w:cs="KFGQPC Uthman Taha Naskh" w:hint="cs"/>
          <w:b/>
          <w:sz w:val="25"/>
          <w:szCs w:val="30"/>
          <w:rtl/>
        </w:rPr>
        <w:t>الإسرار بالقراءة في الظهر، والعصر، وفي الثالثة من المغرب، والأخيرتين من العشاء.</w:t>
      </w:r>
    </w:p>
    <w:p w14:paraId="1AB0870D" w14:textId="77777777" w:rsidR="0012458B" w:rsidRPr="00481529" w:rsidRDefault="00F32C3C" w:rsidP="008D0A3F">
      <w:pPr>
        <w:pStyle w:val="af"/>
        <w:spacing w:line="500" w:lineRule="exact"/>
        <w:jc w:val="both"/>
        <w:rPr>
          <w:rFonts w:cs="KFGQPC Uthman Taha Naskh"/>
          <w:b/>
          <w:sz w:val="25"/>
          <w:szCs w:val="30"/>
          <w:rtl/>
        </w:rPr>
      </w:pPr>
      <w:r w:rsidRPr="00481529">
        <w:rPr>
          <w:rFonts w:cs="KFGQPC Uthman Taha Naskh" w:hint="cs"/>
          <w:b/>
          <w:sz w:val="25"/>
          <w:szCs w:val="30"/>
          <w:rtl/>
        </w:rPr>
        <w:t>16</w:t>
      </w:r>
      <w:r w:rsidR="00EA0935" w:rsidRPr="00481529">
        <w:rPr>
          <w:rFonts w:cs="KFGQPC Uthman Taha Naskh" w:hint="cs"/>
          <w:b/>
          <w:sz w:val="25"/>
          <w:szCs w:val="30"/>
          <w:rtl/>
        </w:rPr>
        <w:t>ـ</w:t>
      </w:r>
      <w:r w:rsidRPr="00481529">
        <w:rPr>
          <w:rFonts w:cs="KFGQPC Uthman Taha Naskh" w:hint="cs"/>
          <w:b/>
          <w:sz w:val="25"/>
          <w:szCs w:val="30"/>
          <w:rtl/>
        </w:rPr>
        <w:t xml:space="preserve"> </w:t>
      </w:r>
      <w:r w:rsidR="0012458B" w:rsidRPr="00481529">
        <w:rPr>
          <w:rFonts w:cs="KFGQPC Uthman Taha Naskh" w:hint="cs"/>
          <w:b/>
          <w:sz w:val="25"/>
          <w:szCs w:val="30"/>
          <w:rtl/>
        </w:rPr>
        <w:t>قراءة ما زاد عن الفاتحة من القرآن مع مراعاة بقية ما ورد في السنن في الصلاة سوى ما ذكرنا، ومن ذلك:</w:t>
      </w:r>
    </w:p>
    <w:p w14:paraId="0139CCB4" w14:textId="77777777" w:rsidR="0012458B" w:rsidRPr="00EA0935" w:rsidRDefault="0012458B" w:rsidP="008D0A3F">
      <w:pPr>
        <w:pStyle w:val="af"/>
        <w:spacing w:line="500" w:lineRule="exact"/>
        <w:jc w:val="both"/>
        <w:rPr>
          <w:rFonts w:cs="KFGQPC Uthman Taha Naskh"/>
          <w:bCs/>
          <w:color w:val="0070C0"/>
          <w:sz w:val="25"/>
          <w:szCs w:val="30"/>
          <w:rtl/>
        </w:rPr>
      </w:pPr>
      <w:r w:rsidRPr="00EA0935">
        <w:rPr>
          <w:rFonts w:cs="KFGQPC Uthman Taha Naskh" w:hint="cs"/>
          <w:bCs/>
          <w:color w:val="0070C0"/>
          <w:sz w:val="25"/>
          <w:szCs w:val="30"/>
          <w:rtl/>
        </w:rPr>
        <w:lastRenderedPageBreak/>
        <w:t>ما زاد على قول المصلي: ربنا ولك الحمد، بعد الرفع من الركوع في حق الإمام والمأموم والمنفرد، فإنه سنة، ومن ذلك أيضاً وضع اليدين على الركبتين مفرجتي الأصابع حين الركوع.</w:t>
      </w:r>
    </w:p>
    <w:p w14:paraId="216EB3BD" w14:textId="77777777" w:rsidR="0012458B" w:rsidRPr="00EA0935" w:rsidRDefault="0012458B" w:rsidP="00C25AD2">
      <w:pPr>
        <w:pStyle w:val="af"/>
        <w:spacing w:after="0" w:line="259" w:lineRule="auto"/>
        <w:outlineLvl w:val="1"/>
        <w:rPr>
          <w:rFonts w:cs="KFGQPC Uthman Taha Naskh"/>
          <w:b/>
          <w:bCs/>
          <w:color w:val="0070C0"/>
          <w:sz w:val="30"/>
          <w:szCs w:val="30"/>
          <w:rtl/>
        </w:rPr>
      </w:pPr>
      <w:r w:rsidRPr="00EA0935">
        <w:rPr>
          <w:rFonts w:cs="KFGQPC Uthman Taha Naskh" w:hint="cs"/>
          <w:b/>
          <w:bCs/>
          <w:color w:val="0070C0"/>
          <w:sz w:val="30"/>
          <w:szCs w:val="30"/>
          <w:rtl/>
        </w:rPr>
        <w:t xml:space="preserve">قوله: </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سنن الصلاة...</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 xml:space="preserve"> </w:t>
      </w:r>
      <w:r w:rsidR="00F32C3C" w:rsidRPr="00EA0935">
        <w:rPr>
          <w:rFonts w:cs="KFGQPC Uthman Taha Naskh" w:hint="cs"/>
          <w:b/>
          <w:bCs/>
          <w:color w:val="0070C0"/>
          <w:sz w:val="30"/>
          <w:szCs w:val="30"/>
          <w:rtl/>
        </w:rPr>
        <w:t>ا</w:t>
      </w:r>
      <w:r w:rsidRPr="00EA0935">
        <w:rPr>
          <w:rFonts w:cs="KFGQPC Uthman Taha Naskh" w:hint="cs"/>
          <w:b/>
          <w:bCs/>
          <w:color w:val="0070C0"/>
          <w:sz w:val="30"/>
          <w:szCs w:val="30"/>
          <w:rtl/>
        </w:rPr>
        <w:t>لخ.</w:t>
      </w:r>
    </w:p>
    <w:p w14:paraId="2EF222CB"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اعلم أن سنن الصلاة نوعان:</w:t>
      </w:r>
    </w:p>
    <w:p w14:paraId="1A2D8F84" w14:textId="77777777" w:rsidR="0012458B" w:rsidRPr="00EA0935" w:rsidRDefault="0012458B" w:rsidP="008D0A3F">
      <w:pPr>
        <w:pStyle w:val="af4"/>
        <w:spacing w:line="500" w:lineRule="exact"/>
        <w:rPr>
          <w:rFonts w:cs="KFGQPC Uthman Taha Naskh"/>
          <w:bCs/>
          <w:color w:val="0070C0"/>
          <w:sz w:val="25"/>
          <w:szCs w:val="30"/>
          <w:rtl/>
        </w:rPr>
      </w:pPr>
      <w:r w:rsidRPr="00EA0935">
        <w:rPr>
          <w:rFonts w:cs="KFGQPC Uthman Taha Naskh" w:hint="cs"/>
          <w:bCs/>
          <w:color w:val="0070C0"/>
          <w:sz w:val="25"/>
          <w:szCs w:val="30"/>
          <w:rtl/>
        </w:rPr>
        <w:t>النوع الأول: سنن الأقوال.</w:t>
      </w:r>
    </w:p>
    <w:p w14:paraId="60E77AE7" w14:textId="77777777" w:rsidR="0012458B" w:rsidRPr="00EA0935" w:rsidRDefault="0012458B" w:rsidP="008D0A3F">
      <w:pPr>
        <w:pStyle w:val="af4"/>
        <w:spacing w:line="500" w:lineRule="exact"/>
        <w:rPr>
          <w:rFonts w:cs="KFGQPC Uthman Taha Naskh"/>
          <w:bCs/>
          <w:color w:val="0070C0"/>
          <w:sz w:val="25"/>
          <w:szCs w:val="30"/>
          <w:rtl/>
        </w:rPr>
      </w:pPr>
      <w:r w:rsidRPr="00EA0935">
        <w:rPr>
          <w:rFonts w:cs="KFGQPC Uthman Taha Naskh" w:hint="cs"/>
          <w:bCs/>
          <w:color w:val="0070C0"/>
          <w:sz w:val="25"/>
          <w:szCs w:val="30"/>
          <w:rtl/>
        </w:rPr>
        <w:t>النوع الثاني: سنن الأفعال.</w:t>
      </w:r>
    </w:p>
    <w:p w14:paraId="2B62DE1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وقد ذكرها المؤلف في المتن، وهذه السنن لا يلزم المصلي أن يأتي بها ولكن إن فعلها أو بعضاً منها فله أجر، ومن تركها أو ترك شيئاً منها فلا حرج عليه مثل سائر السنن. ولكن ينبغي من المسلم أن يأتي بها، وليتذكر قول المصطفى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عليكم بسنتي وسنة الخلفاء الراشدين المهديين، عضوا عليها بالنواجذ</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0AEF5614" w14:textId="77777777" w:rsidR="0012458B" w:rsidRPr="00EA0935" w:rsidRDefault="0012458B" w:rsidP="00C25AD2">
      <w:pPr>
        <w:pStyle w:val="af4"/>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 xml:space="preserve">قوله: </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دعاء الاستفتاح</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w:t>
      </w:r>
    </w:p>
    <w:p w14:paraId="1AC5ED7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ودعاء الاستفتاح: سمي بذلك لأنه تستفتح به الصلاة.</w:t>
      </w:r>
    </w:p>
    <w:p w14:paraId="3633006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ومن أدعية الاستفتاح: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سبحانك اللهم وبحمدك، وتبارك اسمك، وتعالى جدك، ولا إله غيرك</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5DA2A4D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ومعنى سبحانك اللهم: أي أنزهك التنزيه اللائق بجلالك يا الله.</w:t>
      </w:r>
    </w:p>
    <w:p w14:paraId="439B966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وقوله: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وبحمدك</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قيل معناه: أجمع لك بين التسبيح والحمد.</w:t>
      </w:r>
    </w:p>
    <w:p w14:paraId="42E5479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وتبارك اسمك: أي البركة تنال بذكرك.</w:t>
      </w:r>
    </w:p>
    <w:p w14:paraId="70F7DD0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وتعالى جدك: أي جلت عظمتك.</w:t>
      </w:r>
    </w:p>
    <w:p w14:paraId="6FE6E40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ولا إله غيرك: أي لا معبود في الأرض ولا في السماء بحق سواك.</w:t>
      </w:r>
    </w:p>
    <w:p w14:paraId="07C5D67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ويجوز الاستفتاح بكل صيغة وردت عن النبي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ويستحب أن يستفتح المسلم تارة بهذا وتارة بهذا، ليحصل له العمل بالسنة.</w:t>
      </w:r>
    </w:p>
    <w:p w14:paraId="4BC0DCC2"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ومن الأدعية الثابتة:</w:t>
      </w:r>
    </w:p>
    <w:p w14:paraId="40E1D64B" w14:textId="77777777" w:rsidR="0012458B" w:rsidRPr="008D0A3F" w:rsidRDefault="005F41C0" w:rsidP="008D0A3F">
      <w:pPr>
        <w:pStyle w:val="af"/>
        <w:spacing w:line="500" w:lineRule="exact"/>
        <w:jc w:val="both"/>
        <w:rPr>
          <w:rFonts w:cs="KFGQPC Uthman Taha Naskh"/>
          <w:b/>
          <w:sz w:val="25"/>
          <w:szCs w:val="30"/>
          <w:rtl/>
        </w:rPr>
      </w:pPr>
      <w:r w:rsidRPr="00EA0935">
        <w:rPr>
          <w:rFonts w:cs="KFGQPC Uthman Taha Naskh" w:hint="cs"/>
          <w:b/>
          <w:bCs/>
          <w:color w:val="0070C0"/>
          <w:sz w:val="25"/>
          <w:szCs w:val="30"/>
          <w:rtl/>
        </w:rPr>
        <w:t>«</w:t>
      </w:r>
      <w:r w:rsidR="0012458B" w:rsidRPr="00EA0935">
        <w:rPr>
          <w:rFonts w:cs="KFGQPC Uthman Taha Naskh" w:hint="cs"/>
          <w:b/>
          <w:bCs/>
          <w:color w:val="0070C0"/>
          <w:sz w:val="25"/>
          <w:szCs w:val="30"/>
          <w:rtl/>
        </w:rPr>
        <w:t>اللهم باعد بيني وبين خطاياي كما باعدت بين المشرق والمغرب، اللهم نقني من خطاياي كما يُنقَى الثوب الأبيض من الدنس، اللهم اغسلني من خطاياي بالماء والثلج والبرد</w:t>
      </w:r>
      <w:r w:rsidRPr="00EA0935">
        <w:rPr>
          <w:rFonts w:cs="KFGQPC Uthman Taha Naskh" w:hint="cs"/>
          <w:b/>
          <w:bCs/>
          <w:color w:val="0070C0"/>
          <w:sz w:val="25"/>
          <w:szCs w:val="30"/>
          <w:rtl/>
        </w:rPr>
        <w:t>»</w:t>
      </w:r>
      <w:r w:rsidR="0012458B" w:rsidRPr="008D0A3F">
        <w:rPr>
          <w:rFonts w:cs="KFGQPC Uthman Taha Naskh" w:hint="cs"/>
          <w:b/>
          <w:sz w:val="25"/>
          <w:szCs w:val="30"/>
          <w:rtl/>
        </w:rPr>
        <w:t xml:space="preserve"> </w:t>
      </w:r>
      <w:r w:rsidR="0012458B" w:rsidRPr="008D0A3F">
        <w:rPr>
          <w:rFonts w:cs="KFGQPC Uthman Taha Naskh" w:hint="cs"/>
          <w:b/>
          <w:sz w:val="19"/>
          <w:szCs w:val="30"/>
          <w:rtl/>
        </w:rPr>
        <w:t>[رواه البخاري ومسلم]</w:t>
      </w:r>
      <w:r w:rsidR="0012458B" w:rsidRPr="008D0A3F">
        <w:rPr>
          <w:rFonts w:cs="KFGQPC Uthman Taha Naskh" w:hint="cs"/>
          <w:b/>
          <w:sz w:val="25"/>
          <w:szCs w:val="30"/>
          <w:rtl/>
        </w:rPr>
        <w:t>.</w:t>
      </w:r>
    </w:p>
    <w:p w14:paraId="32E6D097" w14:textId="77777777" w:rsidR="0012458B" w:rsidRPr="00EA0935" w:rsidRDefault="0012458B" w:rsidP="00C25AD2">
      <w:pPr>
        <w:pStyle w:val="af"/>
        <w:spacing w:after="0" w:line="259" w:lineRule="auto"/>
        <w:outlineLvl w:val="1"/>
        <w:rPr>
          <w:rFonts w:cs="KFGQPC Uthman Taha Naskh"/>
          <w:b/>
          <w:bCs/>
          <w:color w:val="0070C0"/>
          <w:sz w:val="30"/>
          <w:szCs w:val="30"/>
          <w:rtl/>
        </w:rPr>
      </w:pPr>
      <w:r w:rsidRPr="00EA0935">
        <w:rPr>
          <w:rFonts w:cs="KFGQPC Uthman Taha Naskh" w:hint="cs"/>
          <w:b/>
          <w:bCs/>
          <w:color w:val="0070C0"/>
          <w:sz w:val="30"/>
          <w:szCs w:val="30"/>
          <w:rtl/>
        </w:rPr>
        <w:t xml:space="preserve">وقوله: </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جعل كف اليد اليمنى...</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 xml:space="preserve"> </w:t>
      </w:r>
      <w:r w:rsidR="00F32C3C" w:rsidRPr="00EA0935">
        <w:rPr>
          <w:rFonts w:cs="KFGQPC Uthman Taha Naskh" w:hint="cs"/>
          <w:b/>
          <w:bCs/>
          <w:color w:val="0070C0"/>
          <w:sz w:val="30"/>
          <w:szCs w:val="30"/>
          <w:rtl/>
        </w:rPr>
        <w:t>ا</w:t>
      </w:r>
      <w:r w:rsidRPr="00EA0935">
        <w:rPr>
          <w:rFonts w:cs="KFGQPC Uthman Taha Naskh" w:hint="cs"/>
          <w:b/>
          <w:bCs/>
          <w:color w:val="0070C0"/>
          <w:sz w:val="30"/>
          <w:szCs w:val="30"/>
          <w:rtl/>
        </w:rPr>
        <w:t>لخ.</w:t>
      </w:r>
    </w:p>
    <w:p w14:paraId="5BDD066C"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كما في حديث وائل بن حجر، ثم وضع اليمنى على اليسرى </w:t>
      </w:r>
      <w:r w:rsidRPr="008D0A3F">
        <w:rPr>
          <w:rFonts w:cs="KFGQPC Uthman Taha Naskh" w:hint="cs"/>
          <w:b/>
          <w:sz w:val="19"/>
          <w:szCs w:val="30"/>
          <w:rtl/>
        </w:rPr>
        <w:t>[أخرجه أحمد ومسلم]</w:t>
      </w:r>
      <w:r w:rsidRPr="008D0A3F">
        <w:rPr>
          <w:rFonts w:cs="KFGQPC Uthman Taha Naskh" w:hint="cs"/>
          <w:b/>
          <w:sz w:val="25"/>
          <w:szCs w:val="30"/>
          <w:rtl/>
        </w:rPr>
        <w:t xml:space="preserve">. وقال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إنا معشر الأنبياء أمرنا بتعجيل فطرنا وتأخير سحورنا، وأن نضع أيماننا على شمائلنا في الصلاة</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أبو داود بسند حسن من حديث طاوس مرسلاً]</w:t>
      </w:r>
      <w:r w:rsidRPr="008D0A3F">
        <w:rPr>
          <w:rFonts w:cs="KFGQPC Uthman Taha Naskh" w:hint="cs"/>
          <w:b/>
          <w:sz w:val="25"/>
          <w:szCs w:val="30"/>
          <w:rtl/>
        </w:rPr>
        <w:t xml:space="preserve">، وعن علي بسند فيه </w:t>
      </w:r>
      <w:r w:rsidRPr="008D0A3F">
        <w:rPr>
          <w:rFonts w:cs="KFGQPC Uthman Taha Naskh" w:hint="cs"/>
          <w:b/>
          <w:sz w:val="25"/>
          <w:szCs w:val="30"/>
          <w:rtl/>
        </w:rPr>
        <w:lastRenderedPageBreak/>
        <w:t xml:space="preserve">مقال: إن من السنة في الصلاة وضع الأكف على الأكف تحت السرة </w:t>
      </w:r>
      <w:r w:rsidRPr="008D0A3F">
        <w:rPr>
          <w:rFonts w:cs="KFGQPC Uthman Taha Naskh" w:hint="cs"/>
          <w:b/>
          <w:sz w:val="19"/>
          <w:szCs w:val="30"/>
          <w:rtl/>
        </w:rPr>
        <w:t>[رواه أحمد، وورد غير ذلك، والأمر فيه سعة، والمختار الأول، والله أعلم]</w:t>
      </w:r>
      <w:r w:rsidRPr="008D0A3F">
        <w:rPr>
          <w:rFonts w:cs="KFGQPC Uthman Taha Naskh" w:hint="cs"/>
          <w:b/>
          <w:sz w:val="25"/>
          <w:szCs w:val="30"/>
          <w:rtl/>
        </w:rPr>
        <w:t>.</w:t>
      </w:r>
    </w:p>
    <w:p w14:paraId="494C47B5"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وقوله: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رفع اليدين مضمومتي الأصابع...</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إلخ، لأنه عليه الصلاة والسلام كان يرفعهما ممدودة الأصابع </w:t>
      </w:r>
      <w:r w:rsidRPr="008D0A3F">
        <w:rPr>
          <w:rFonts w:cs="KFGQPC Uthman Taha Naskh" w:hint="cs"/>
          <w:b/>
          <w:sz w:val="19"/>
          <w:szCs w:val="30"/>
          <w:rtl/>
        </w:rPr>
        <w:t>[رواه أبو داود]</w:t>
      </w:r>
      <w:r w:rsidRPr="008D0A3F">
        <w:rPr>
          <w:rFonts w:cs="KFGQPC Uthman Taha Naskh" w:hint="cs"/>
          <w:b/>
          <w:sz w:val="25"/>
          <w:szCs w:val="30"/>
          <w:rtl/>
        </w:rPr>
        <w:t>.</w:t>
      </w:r>
    </w:p>
    <w:p w14:paraId="0E67C8D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ولحديث أبي حميد </w:t>
      </w:r>
      <w:r w:rsidRPr="00481529">
        <w:rPr>
          <w:rFonts w:cs="KFGQPC Uthman Taha Naskh" w:hint="cs"/>
          <w:bCs/>
          <w:color w:val="0070C0"/>
          <w:sz w:val="25"/>
          <w:szCs w:val="30"/>
          <w:rtl/>
        </w:rPr>
        <w:t>(كان يرفع يديه يحاذي بهما منكبيه)</w:t>
      </w:r>
      <w:r w:rsidRPr="008D0A3F">
        <w:rPr>
          <w:rFonts w:cs="KFGQPC Uthman Taha Naskh" w:hint="cs"/>
          <w:b/>
          <w:sz w:val="25"/>
          <w:szCs w:val="30"/>
          <w:rtl/>
        </w:rPr>
        <w:t xml:space="preserve"> </w:t>
      </w:r>
      <w:r w:rsidRPr="008D0A3F">
        <w:rPr>
          <w:rFonts w:cs="KFGQPC Uthman Taha Naskh" w:hint="cs"/>
          <w:b/>
          <w:sz w:val="19"/>
          <w:szCs w:val="30"/>
          <w:rtl/>
        </w:rPr>
        <w:t>[رواه أبو داود]</w:t>
      </w:r>
      <w:r w:rsidRPr="008D0A3F">
        <w:rPr>
          <w:rFonts w:cs="KFGQPC Uthman Taha Naskh" w:hint="cs"/>
          <w:b/>
          <w:sz w:val="25"/>
          <w:szCs w:val="30"/>
          <w:rtl/>
        </w:rPr>
        <w:t xml:space="preserve">، وعن مالك بن الحويرث: </w:t>
      </w:r>
      <w:r w:rsidRPr="00481529">
        <w:rPr>
          <w:rFonts w:cs="KFGQPC Uthman Taha Naskh" w:hint="cs"/>
          <w:bCs/>
          <w:color w:val="0070C0"/>
          <w:sz w:val="25"/>
          <w:szCs w:val="30"/>
          <w:rtl/>
        </w:rPr>
        <w:t>(كان يرفع يديه حتى يحاذي بهما فروع أذنيه)</w:t>
      </w:r>
      <w:r w:rsidRPr="008D0A3F">
        <w:rPr>
          <w:rFonts w:cs="KFGQPC Uthman Taha Naskh" w:hint="cs"/>
          <w:b/>
          <w:sz w:val="25"/>
          <w:szCs w:val="30"/>
          <w:rtl/>
        </w:rPr>
        <w:t xml:space="preserve"> </w:t>
      </w:r>
      <w:r w:rsidRPr="008D0A3F">
        <w:rPr>
          <w:rFonts w:cs="KFGQPC Uthman Taha Naskh" w:hint="cs"/>
          <w:b/>
          <w:sz w:val="19"/>
          <w:szCs w:val="30"/>
          <w:rtl/>
        </w:rPr>
        <w:t>[متفق عليه]</w:t>
      </w:r>
      <w:r w:rsidRPr="008D0A3F">
        <w:rPr>
          <w:rFonts w:cs="KFGQPC Uthman Taha Naskh" w:hint="cs"/>
          <w:b/>
          <w:sz w:val="25"/>
          <w:szCs w:val="30"/>
          <w:rtl/>
        </w:rPr>
        <w:t>، ورفعهما: إشارة إلى كشف الحجاب بينه وبين ربه، كما أن السبابة إشارة إلى الوحدانية.</w:t>
      </w:r>
    </w:p>
    <w:p w14:paraId="3E91A585"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ولحديث علي</w:t>
      </w:r>
      <w:r w:rsidR="00CA5991">
        <w:rPr>
          <w:rFonts w:cs="SC_ALYERMOOK" w:hint="cs"/>
          <w:color w:val="000000"/>
          <w:sz w:val="42"/>
          <w:szCs w:val="42"/>
          <w:rtl/>
        </w:rPr>
        <w:t xml:space="preserve">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عن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أنه إذا قام إلى الصلاة المكتوبة كبر ورفع يديه حذو منكبيه، ويصنع مثل ذلك إذا قضى قراءته وأراد أن يركع، ويصنعه إذا رفع رأسه من الركوع، ولا يرفع يديه في شيء من صلاته وهو قاعد، وإذا قام من السجدتين رفع يديه كذلك وكبر. رواه أحمد </w:t>
      </w:r>
      <w:r w:rsidR="00F32C3C" w:rsidRPr="008D0A3F">
        <w:rPr>
          <w:rFonts w:cs="KFGQPC Uthman Taha Naskh"/>
          <w:b/>
          <w:sz w:val="25"/>
          <w:szCs w:val="30"/>
          <w:rtl/>
        </w:rPr>
        <w:br/>
      </w:r>
      <w:r w:rsidRPr="008D0A3F">
        <w:rPr>
          <w:rFonts w:cs="KFGQPC Uthman Taha Naskh" w:hint="cs"/>
          <w:b/>
          <w:sz w:val="25"/>
          <w:szCs w:val="30"/>
          <w:rtl/>
        </w:rPr>
        <w:t>وأبو داود والترمذي وصححه. ومعنى السجدتين أي الركعتين.</w:t>
      </w:r>
    </w:p>
    <w:p w14:paraId="7487B3FC" w14:textId="77777777" w:rsidR="0012458B" w:rsidRPr="00EA0935" w:rsidRDefault="0012458B" w:rsidP="00C25AD2">
      <w:pPr>
        <w:pStyle w:val="af"/>
        <w:spacing w:after="0" w:line="259" w:lineRule="auto"/>
        <w:outlineLvl w:val="1"/>
        <w:rPr>
          <w:rFonts w:cs="KFGQPC Uthman Taha Naskh"/>
          <w:b/>
          <w:bCs/>
          <w:color w:val="0070C0"/>
          <w:sz w:val="30"/>
          <w:szCs w:val="30"/>
          <w:rtl/>
        </w:rPr>
      </w:pPr>
      <w:r w:rsidRPr="00EA0935">
        <w:rPr>
          <w:rFonts w:cs="KFGQPC Uthman Taha Naskh" w:hint="cs"/>
          <w:b/>
          <w:bCs/>
          <w:color w:val="0070C0"/>
          <w:sz w:val="30"/>
          <w:szCs w:val="30"/>
          <w:rtl/>
        </w:rPr>
        <w:t xml:space="preserve">وقوله: </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ما زاد عن واحدة...</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 xml:space="preserve"> </w:t>
      </w:r>
      <w:r w:rsidR="00F32C3C" w:rsidRPr="00EA0935">
        <w:rPr>
          <w:rFonts w:cs="KFGQPC Uthman Taha Naskh" w:hint="cs"/>
          <w:b/>
          <w:bCs/>
          <w:color w:val="0070C0"/>
          <w:sz w:val="30"/>
          <w:szCs w:val="30"/>
          <w:rtl/>
        </w:rPr>
        <w:t>ا</w:t>
      </w:r>
      <w:r w:rsidRPr="00EA0935">
        <w:rPr>
          <w:rFonts w:cs="KFGQPC Uthman Taha Naskh" w:hint="cs"/>
          <w:b/>
          <w:bCs/>
          <w:color w:val="0070C0"/>
          <w:sz w:val="30"/>
          <w:szCs w:val="30"/>
          <w:rtl/>
        </w:rPr>
        <w:t>لخ.</w:t>
      </w:r>
    </w:p>
    <w:p w14:paraId="1510AE2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لحديث حذيفة</w:t>
      </w:r>
      <w:r w:rsidR="00CA5991">
        <w:rPr>
          <w:rFonts w:cs="SC_ALYERMOOK" w:hint="cs"/>
          <w:color w:val="000000"/>
          <w:sz w:val="42"/>
          <w:szCs w:val="42"/>
          <w:rtl/>
        </w:rPr>
        <w:t xml:space="preserve">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أنه سمع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يقول إذا ركع: </w:t>
      </w:r>
      <w:r w:rsidR="00F32C3C" w:rsidRPr="008D0A3F">
        <w:rPr>
          <w:rFonts w:cs="KFGQPC Uthman Taha Naskh"/>
          <w:b/>
          <w:sz w:val="25"/>
          <w:szCs w:val="30"/>
          <w:rtl/>
        </w:rPr>
        <w:br/>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سبحان ربي العظيم</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ويقول في السجود: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سبحان ربي الأعلى</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 xml:space="preserve">[رواه </w:t>
      </w:r>
      <w:r w:rsidR="00F32C3C" w:rsidRPr="008D0A3F">
        <w:rPr>
          <w:rFonts w:cs="KFGQPC Uthman Taha Naskh"/>
          <w:b/>
          <w:sz w:val="19"/>
          <w:szCs w:val="30"/>
          <w:rtl/>
        </w:rPr>
        <w:br/>
      </w:r>
      <w:r w:rsidRPr="008D0A3F">
        <w:rPr>
          <w:rFonts w:cs="KFGQPC Uthman Taha Naskh" w:hint="cs"/>
          <w:b/>
          <w:sz w:val="19"/>
          <w:szCs w:val="30"/>
          <w:rtl/>
        </w:rPr>
        <w:t>أبو داود]</w:t>
      </w:r>
      <w:r w:rsidRPr="008D0A3F">
        <w:rPr>
          <w:rFonts w:cs="KFGQPC Uthman Taha Naskh" w:hint="cs"/>
          <w:b/>
          <w:sz w:val="25"/>
          <w:szCs w:val="30"/>
          <w:rtl/>
        </w:rPr>
        <w:t xml:space="preserve">. فالواجب مرة واحدة، وأدنى الكمال ثلاث مرات، وأعلى الكمال </w:t>
      </w:r>
      <w:r w:rsidRPr="008D0A3F">
        <w:rPr>
          <w:rFonts w:cs="KFGQPC Uthman Taha Naskh" w:hint="cs"/>
          <w:b/>
          <w:sz w:val="25"/>
          <w:szCs w:val="30"/>
          <w:rtl/>
        </w:rPr>
        <w:lastRenderedPageBreak/>
        <w:t>عشر.</w:t>
      </w:r>
    </w:p>
    <w:p w14:paraId="3BF4EAE6" w14:textId="77777777" w:rsidR="0012458B" w:rsidRPr="00EA0935" w:rsidRDefault="0012458B" w:rsidP="00C25AD2">
      <w:pPr>
        <w:pStyle w:val="af4"/>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 xml:space="preserve">وقوله: </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ما زاد عن واحدة ف</w:t>
      </w:r>
      <w:r w:rsidR="00F32C3C" w:rsidRPr="00EA0935">
        <w:rPr>
          <w:rFonts w:cs="KFGQPC Uthman Taha Naskh" w:hint="cs"/>
          <w:b/>
          <w:bCs/>
          <w:color w:val="0070C0"/>
          <w:sz w:val="30"/>
          <w:szCs w:val="30"/>
          <w:rtl/>
        </w:rPr>
        <w:t>ـ</w:t>
      </w:r>
      <w:r w:rsidRPr="00EA0935">
        <w:rPr>
          <w:rFonts w:cs="KFGQPC Uthman Taha Naskh" w:hint="cs"/>
          <w:b/>
          <w:bCs/>
          <w:color w:val="0070C0"/>
          <w:sz w:val="30"/>
          <w:szCs w:val="30"/>
          <w:rtl/>
        </w:rPr>
        <w:t>ي الدعاء..</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w:t>
      </w:r>
    </w:p>
    <w:p w14:paraId="3DE45B4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لأن الواجب مرة واحدة، لما روى حذيفة</w:t>
      </w:r>
      <w:r w:rsidR="00CA5991">
        <w:rPr>
          <w:rFonts w:cs="SC_ALYERMOOK" w:hint="cs"/>
          <w:color w:val="000000"/>
          <w:sz w:val="42"/>
          <w:szCs w:val="42"/>
          <w:rtl/>
        </w:rPr>
        <w:t xml:space="preserve">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أن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كان يقول بين السجدتين: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رب اغفر لي</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النسائي وابن ماجه]</w:t>
      </w:r>
      <w:r w:rsidRPr="008D0A3F">
        <w:rPr>
          <w:rFonts w:cs="KFGQPC Uthman Taha Naskh" w:hint="cs"/>
          <w:b/>
          <w:sz w:val="25"/>
          <w:szCs w:val="30"/>
          <w:rtl/>
        </w:rPr>
        <w:t>.</w:t>
      </w:r>
    </w:p>
    <w:p w14:paraId="7C8DEDC8" w14:textId="77777777" w:rsidR="0012458B" w:rsidRPr="00EA0935" w:rsidRDefault="0012458B" w:rsidP="00C25AD2">
      <w:pPr>
        <w:pStyle w:val="af4"/>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 xml:space="preserve">وقوله: </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جعل الرأس حيال الظهر</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 xml:space="preserve"> </w:t>
      </w:r>
      <w:r w:rsidR="00F32C3C" w:rsidRPr="00EA0935">
        <w:rPr>
          <w:rFonts w:cs="KFGQPC Uthman Taha Naskh" w:hint="cs"/>
          <w:b/>
          <w:bCs/>
          <w:color w:val="0070C0"/>
          <w:sz w:val="30"/>
          <w:szCs w:val="30"/>
          <w:rtl/>
        </w:rPr>
        <w:t>ا</w:t>
      </w:r>
      <w:r w:rsidRPr="00EA0935">
        <w:rPr>
          <w:rFonts w:cs="KFGQPC Uthman Taha Naskh" w:hint="cs"/>
          <w:b/>
          <w:bCs/>
          <w:color w:val="0070C0"/>
          <w:sz w:val="30"/>
          <w:szCs w:val="30"/>
          <w:rtl/>
        </w:rPr>
        <w:t>لخ.</w:t>
      </w:r>
    </w:p>
    <w:p w14:paraId="6BE806B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لما في حديث عائشة </w:t>
      </w:r>
      <w:r w:rsidR="00EA0935" w:rsidRPr="00EA0935">
        <w:rPr>
          <w:rFonts w:cs="KFGQPC Uthman Taha Naskh" w:hint="cs"/>
          <w:color w:val="000000"/>
          <w:sz w:val="42"/>
          <w:szCs w:val="30"/>
          <w:rtl/>
        </w:rPr>
        <w:t>-رضي الله عنها-</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 xml:space="preserve">وكان </w:t>
      </w:r>
      <w:r w:rsidR="00EA0935" w:rsidRPr="00EA0935">
        <w:rPr>
          <w:rFonts w:cs="KFGQPC Uthman Taha Naskh" w:hint="cs"/>
          <w:b/>
          <w:bCs/>
          <w:color w:val="0070C0"/>
          <w:sz w:val="25"/>
          <w:szCs w:val="30"/>
          <w:rtl/>
        </w:rPr>
        <w:t>ـ</w:t>
      </w:r>
      <w:r w:rsidRPr="00EA0935">
        <w:rPr>
          <w:rFonts w:cs="KFGQPC Uthman Taha Naskh" w:hint="cs"/>
          <w:b/>
          <w:bCs/>
          <w:color w:val="0070C0"/>
          <w:sz w:val="25"/>
          <w:szCs w:val="30"/>
          <w:rtl/>
        </w:rPr>
        <w:t xml:space="preserve"> أي النبي </w:t>
      </w:r>
      <w:r w:rsidR="008D0A3F" w:rsidRPr="00EA0935">
        <w:rPr>
          <w:rFonts w:cs="KFGQPC Uthman Taha Naskh" w:hint="cs"/>
          <w:b/>
          <w:bCs/>
          <w:color w:val="0070C0"/>
          <w:sz w:val="42"/>
          <w:szCs w:val="30"/>
          <w:rtl/>
        </w:rPr>
        <w:t>ﷺ</w:t>
      </w:r>
      <w:r w:rsidRPr="00EA0935">
        <w:rPr>
          <w:rFonts w:cs="KFGQPC Uthman Taha Naskh" w:hint="cs"/>
          <w:b/>
          <w:bCs/>
          <w:color w:val="0070C0"/>
          <w:sz w:val="25"/>
          <w:szCs w:val="30"/>
          <w:rtl/>
        </w:rPr>
        <w:t xml:space="preserve"> </w:t>
      </w:r>
      <w:r w:rsidR="00EA0935" w:rsidRPr="00EA0935">
        <w:rPr>
          <w:rFonts w:cs="KFGQPC Uthman Taha Naskh" w:hint="cs"/>
          <w:b/>
          <w:bCs/>
          <w:color w:val="0070C0"/>
          <w:sz w:val="25"/>
          <w:szCs w:val="30"/>
          <w:rtl/>
        </w:rPr>
        <w:t>ـ</w:t>
      </w:r>
      <w:r w:rsidRPr="00EA0935">
        <w:rPr>
          <w:rFonts w:cs="KFGQPC Uthman Taha Naskh" w:hint="cs"/>
          <w:b/>
          <w:bCs/>
          <w:color w:val="0070C0"/>
          <w:sz w:val="25"/>
          <w:szCs w:val="30"/>
          <w:rtl/>
        </w:rPr>
        <w:t xml:space="preserve"> إذا ركع لم يُشخص رأسه ولم يُصوِّبه، ولكن بين ذلك</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[أخرجه مسلم]</w:t>
      </w:r>
      <w:r w:rsidRPr="008D0A3F">
        <w:rPr>
          <w:rFonts w:cs="KFGQPC Uthman Taha Naskh" w:hint="cs"/>
          <w:b/>
          <w:sz w:val="25"/>
          <w:szCs w:val="30"/>
          <w:rtl/>
        </w:rPr>
        <w:t>.</w:t>
      </w:r>
    </w:p>
    <w:p w14:paraId="3F55AA03" w14:textId="77777777" w:rsidR="0012458B" w:rsidRPr="00EA0935" w:rsidRDefault="0012458B" w:rsidP="00C25AD2">
      <w:pPr>
        <w:pStyle w:val="af4"/>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 xml:space="preserve">وقوله: </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مجافاة العضدين، ورفع الذراعين..</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 xml:space="preserve"> </w:t>
      </w:r>
      <w:r w:rsidR="00F32C3C" w:rsidRPr="00EA0935">
        <w:rPr>
          <w:rFonts w:cs="KFGQPC Uthman Taha Naskh" w:hint="cs"/>
          <w:b/>
          <w:bCs/>
          <w:color w:val="0070C0"/>
          <w:sz w:val="30"/>
          <w:szCs w:val="30"/>
          <w:rtl/>
        </w:rPr>
        <w:t>ا</w:t>
      </w:r>
      <w:r w:rsidRPr="00EA0935">
        <w:rPr>
          <w:rFonts w:cs="KFGQPC Uthman Taha Naskh" w:hint="cs"/>
          <w:b/>
          <w:bCs/>
          <w:color w:val="0070C0"/>
          <w:sz w:val="30"/>
          <w:szCs w:val="30"/>
          <w:rtl/>
        </w:rPr>
        <w:t>لخ.</w:t>
      </w:r>
    </w:p>
    <w:p w14:paraId="54681CB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لما ورد في صفة صلاة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أنه كان لا يفترش ذراعيه، رواه البخاري وأبو داود.</w:t>
      </w:r>
    </w:p>
    <w:p w14:paraId="39227A5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وكان يرفعهما على الأرض، ويباعدهما عن جنبيه، حتى يبدو بياض إبطيه من ورائه </w:t>
      </w:r>
      <w:r w:rsidRPr="008D0A3F">
        <w:rPr>
          <w:rFonts w:cs="KFGQPC Uthman Taha Naskh" w:hint="cs"/>
          <w:b/>
          <w:sz w:val="19"/>
          <w:szCs w:val="30"/>
          <w:rtl/>
        </w:rPr>
        <w:t>[رواه البخاري ومسلم]</w:t>
      </w:r>
      <w:r w:rsidRPr="008D0A3F">
        <w:rPr>
          <w:rFonts w:cs="KFGQPC Uthman Taha Naskh" w:hint="cs"/>
          <w:b/>
          <w:sz w:val="25"/>
          <w:szCs w:val="30"/>
          <w:rtl/>
        </w:rPr>
        <w:t>.</w:t>
      </w:r>
    </w:p>
    <w:p w14:paraId="7ABC179F" w14:textId="77777777" w:rsidR="0012458B" w:rsidRPr="00EA0935" w:rsidRDefault="0012458B" w:rsidP="00C25AD2">
      <w:pPr>
        <w:pStyle w:val="af4"/>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 xml:space="preserve">قوله: </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جلوس المصلي على رجله اليسرى..</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w:t>
      </w:r>
    </w:p>
    <w:p w14:paraId="1CE31B8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لأن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علم المسيء صلاته، فقال له: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فإذا جلست في وسط الصلاة فاطمئن، وافترش فخذك اليسرى، ثم تشهد</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أبو داود والبيهقي بسند جيد]</w:t>
      </w:r>
      <w:r w:rsidRPr="008D0A3F">
        <w:rPr>
          <w:rFonts w:cs="KFGQPC Uthman Taha Naskh" w:hint="cs"/>
          <w:b/>
          <w:sz w:val="25"/>
          <w:szCs w:val="30"/>
          <w:rtl/>
        </w:rPr>
        <w:t>.</w:t>
      </w:r>
    </w:p>
    <w:p w14:paraId="4FA50CE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ولما روت عائشة </w:t>
      </w:r>
      <w:r w:rsidR="00EA0935" w:rsidRPr="00EA0935">
        <w:rPr>
          <w:rFonts w:cs="KFGQPC Uthman Taha Naskh" w:hint="cs"/>
          <w:color w:val="000000"/>
          <w:sz w:val="42"/>
          <w:szCs w:val="30"/>
          <w:rtl/>
        </w:rPr>
        <w:t>-رضي الله عنها-</w:t>
      </w:r>
      <w:r w:rsidRPr="008D0A3F">
        <w:rPr>
          <w:rFonts w:cs="KFGQPC Uthman Taha Naskh" w:hint="cs"/>
          <w:b/>
          <w:sz w:val="25"/>
          <w:szCs w:val="30"/>
          <w:rtl/>
        </w:rPr>
        <w:t xml:space="preserve"> أنه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كان يفرش رجله اليسرى، </w:t>
      </w:r>
      <w:r w:rsidRPr="008D0A3F">
        <w:rPr>
          <w:rFonts w:cs="KFGQPC Uthman Taha Naskh" w:hint="cs"/>
          <w:b/>
          <w:sz w:val="25"/>
          <w:szCs w:val="30"/>
          <w:rtl/>
        </w:rPr>
        <w:lastRenderedPageBreak/>
        <w:t xml:space="preserve">وينصب اليمنى. </w:t>
      </w:r>
      <w:r w:rsidRPr="008D0A3F">
        <w:rPr>
          <w:rFonts w:cs="KFGQPC Uthman Taha Naskh" w:hint="cs"/>
          <w:b/>
          <w:sz w:val="19"/>
          <w:szCs w:val="30"/>
          <w:rtl/>
        </w:rPr>
        <w:t>[رواه مسلم]</w:t>
      </w:r>
      <w:r w:rsidRPr="008D0A3F">
        <w:rPr>
          <w:rFonts w:cs="KFGQPC Uthman Taha Naskh" w:hint="cs"/>
          <w:b/>
          <w:sz w:val="25"/>
          <w:szCs w:val="30"/>
          <w:rtl/>
        </w:rPr>
        <w:t>.</w:t>
      </w:r>
    </w:p>
    <w:p w14:paraId="09ECA621" w14:textId="77777777" w:rsidR="0012458B" w:rsidRPr="00EA0935" w:rsidRDefault="0012458B" w:rsidP="00C25AD2">
      <w:pPr>
        <w:pStyle w:val="af4"/>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 xml:space="preserve">وقوله: </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التورك ف</w:t>
      </w:r>
      <w:r w:rsidR="00F32C3C" w:rsidRPr="00EA0935">
        <w:rPr>
          <w:rFonts w:cs="KFGQPC Uthman Taha Naskh" w:hint="cs"/>
          <w:b/>
          <w:bCs/>
          <w:color w:val="0070C0"/>
          <w:sz w:val="30"/>
          <w:szCs w:val="30"/>
          <w:rtl/>
        </w:rPr>
        <w:t>ـ</w:t>
      </w:r>
      <w:r w:rsidRPr="00EA0935">
        <w:rPr>
          <w:rFonts w:cs="KFGQPC Uthman Taha Naskh" w:hint="cs"/>
          <w:b/>
          <w:bCs/>
          <w:color w:val="0070C0"/>
          <w:sz w:val="30"/>
          <w:szCs w:val="30"/>
          <w:rtl/>
        </w:rPr>
        <w:t>ي التشهد الأخير..</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w:t>
      </w:r>
    </w:p>
    <w:p w14:paraId="56ADF9E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لما روى أبو حميد الساعدي</w:t>
      </w:r>
      <w:r w:rsidR="00CA5991">
        <w:rPr>
          <w:rFonts w:cs="SC_ALYERMOOK" w:hint="cs"/>
          <w:color w:val="000000"/>
          <w:sz w:val="42"/>
          <w:szCs w:val="42"/>
          <w:rtl/>
        </w:rPr>
        <w:t xml:space="preserve">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قال: </w:t>
      </w:r>
      <w:r w:rsidRPr="00481529">
        <w:rPr>
          <w:rFonts w:cs="KFGQPC Uthman Taha Naskh" w:hint="cs"/>
          <w:bCs/>
          <w:color w:val="0070C0"/>
          <w:sz w:val="25"/>
          <w:szCs w:val="30"/>
          <w:rtl/>
        </w:rPr>
        <w:t>(وإذا جلس في الركعة الأخيرة قدَّم رجله اليسرى، ونصب الأخرى، وقعد على مقعدته)</w:t>
      </w:r>
      <w:r w:rsidRPr="008D0A3F">
        <w:rPr>
          <w:rFonts w:cs="KFGQPC Uthman Taha Naskh" w:hint="cs"/>
          <w:b/>
          <w:sz w:val="25"/>
          <w:szCs w:val="30"/>
          <w:rtl/>
        </w:rPr>
        <w:t xml:space="preserve"> </w:t>
      </w:r>
      <w:r w:rsidRPr="008D0A3F">
        <w:rPr>
          <w:rFonts w:cs="KFGQPC Uthman Taha Naskh" w:hint="cs"/>
          <w:b/>
          <w:sz w:val="19"/>
          <w:szCs w:val="30"/>
          <w:rtl/>
        </w:rPr>
        <w:t>[أخرجه البخاري 2/828]</w:t>
      </w:r>
      <w:r w:rsidRPr="008D0A3F">
        <w:rPr>
          <w:rFonts w:cs="KFGQPC Uthman Taha Naskh" w:hint="cs"/>
          <w:b/>
          <w:sz w:val="25"/>
          <w:szCs w:val="30"/>
          <w:rtl/>
        </w:rPr>
        <w:t xml:space="preserve">. وفي حديث رفاعة بن رافع عند أبي داود برقم </w:t>
      </w:r>
      <w:r w:rsidRPr="00481529">
        <w:rPr>
          <w:rFonts w:cs="KFGQPC Uthman Taha Naskh" w:hint="cs"/>
          <w:bCs/>
          <w:color w:val="0070C0"/>
          <w:sz w:val="25"/>
          <w:szCs w:val="30"/>
          <w:rtl/>
        </w:rPr>
        <w:t>(860)</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فإذا جلست في وسط الصلاة فاطمئن، وافترش فخذك اليسرى، ثم تشهد</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6B5922C7" w14:textId="77777777" w:rsidR="0012458B" w:rsidRPr="00EA0935" w:rsidRDefault="0012458B" w:rsidP="00C25AD2">
      <w:pPr>
        <w:pStyle w:val="af4"/>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 xml:space="preserve">وقوله: </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ف</w:t>
      </w:r>
      <w:r w:rsidR="00F32C3C" w:rsidRPr="00EA0935">
        <w:rPr>
          <w:rFonts w:cs="KFGQPC Uthman Taha Naskh" w:hint="cs"/>
          <w:b/>
          <w:bCs/>
          <w:color w:val="0070C0"/>
          <w:sz w:val="30"/>
          <w:szCs w:val="30"/>
          <w:rtl/>
        </w:rPr>
        <w:t>ـ</w:t>
      </w:r>
      <w:r w:rsidRPr="00EA0935">
        <w:rPr>
          <w:rFonts w:cs="KFGQPC Uthman Taha Naskh" w:hint="cs"/>
          <w:b/>
          <w:bCs/>
          <w:color w:val="0070C0"/>
          <w:sz w:val="30"/>
          <w:szCs w:val="30"/>
          <w:rtl/>
        </w:rPr>
        <w:t>ي الصلاة والتبريك..</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w:t>
      </w:r>
    </w:p>
    <w:p w14:paraId="559822E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فيسن للمصلي أن يصلي على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كما في التشهد الأخير، لما ورد أنه كان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يصلي على نفسه في التشهد الأول وغيره. كما رواه أبو عوانة في صحيحه والنسائي.</w:t>
      </w:r>
    </w:p>
    <w:p w14:paraId="487FE670" w14:textId="77777777" w:rsidR="0012458B" w:rsidRPr="00EA0935" w:rsidRDefault="0012458B" w:rsidP="00C25AD2">
      <w:pPr>
        <w:pStyle w:val="af4"/>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 xml:space="preserve">وقوله: </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الدعاء ف</w:t>
      </w:r>
      <w:r w:rsidR="00F32C3C" w:rsidRPr="00EA0935">
        <w:rPr>
          <w:rFonts w:cs="KFGQPC Uthman Taha Naskh" w:hint="cs"/>
          <w:b/>
          <w:bCs/>
          <w:color w:val="0070C0"/>
          <w:sz w:val="30"/>
          <w:szCs w:val="30"/>
          <w:rtl/>
        </w:rPr>
        <w:t>ـ</w:t>
      </w:r>
      <w:r w:rsidRPr="00EA0935">
        <w:rPr>
          <w:rFonts w:cs="KFGQPC Uthman Taha Naskh" w:hint="cs"/>
          <w:b/>
          <w:bCs/>
          <w:color w:val="0070C0"/>
          <w:sz w:val="30"/>
          <w:szCs w:val="30"/>
          <w:rtl/>
        </w:rPr>
        <w:t>ي التشهد الأخير..</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w:t>
      </w:r>
    </w:p>
    <w:p w14:paraId="6DB82D7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لما ورد في الحديث: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ثم ليتخير من الدعاء ما شاء</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البخاري]</w:t>
      </w:r>
      <w:r w:rsidRPr="008D0A3F">
        <w:rPr>
          <w:rFonts w:cs="KFGQPC Uthman Taha Naskh" w:hint="cs"/>
          <w:b/>
          <w:sz w:val="25"/>
          <w:szCs w:val="30"/>
          <w:rtl/>
        </w:rPr>
        <w:t>.</w:t>
      </w:r>
    </w:p>
    <w:p w14:paraId="4DB4A20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وقد وردت أدعية في ذلك تقدم ذكر طرف منها في الدرس التاسع فليراجع.</w:t>
      </w:r>
    </w:p>
    <w:p w14:paraId="25B85C6E" w14:textId="77777777" w:rsidR="0012458B" w:rsidRPr="00EA0935" w:rsidRDefault="0012458B" w:rsidP="00C25AD2">
      <w:pPr>
        <w:pStyle w:val="af4"/>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 xml:space="preserve">وقوله: </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الجهر ف</w:t>
      </w:r>
      <w:r w:rsidR="00F32C3C" w:rsidRPr="00EA0935">
        <w:rPr>
          <w:rFonts w:cs="KFGQPC Uthman Taha Naskh" w:hint="cs"/>
          <w:b/>
          <w:bCs/>
          <w:color w:val="0070C0"/>
          <w:sz w:val="30"/>
          <w:szCs w:val="30"/>
          <w:rtl/>
        </w:rPr>
        <w:t>ـ</w:t>
      </w:r>
      <w:r w:rsidRPr="00EA0935">
        <w:rPr>
          <w:rFonts w:cs="KFGQPC Uthman Taha Naskh" w:hint="cs"/>
          <w:b/>
          <w:bCs/>
          <w:color w:val="0070C0"/>
          <w:sz w:val="30"/>
          <w:szCs w:val="30"/>
          <w:rtl/>
        </w:rPr>
        <w:t>ي القراءة..</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 xml:space="preserve"> إلخ.</w:t>
      </w:r>
    </w:p>
    <w:p w14:paraId="2CBEADCC" w14:textId="77777777" w:rsidR="0012458B" w:rsidRPr="008D0A3F" w:rsidRDefault="00B340D6" w:rsidP="008D0A3F">
      <w:pPr>
        <w:pStyle w:val="af"/>
        <w:spacing w:line="500" w:lineRule="exact"/>
        <w:jc w:val="both"/>
        <w:rPr>
          <w:rFonts w:cs="KFGQPC Uthman Taha Naskh"/>
          <w:b/>
          <w:sz w:val="25"/>
          <w:szCs w:val="30"/>
          <w:rtl/>
        </w:rPr>
      </w:pPr>
      <w:r w:rsidRPr="008D0A3F">
        <w:rPr>
          <w:rFonts w:cs="KFGQPC Uthman Taha Naskh" w:hint="cs"/>
          <w:b/>
          <w:sz w:val="25"/>
          <w:szCs w:val="30"/>
          <w:rtl/>
        </w:rPr>
        <w:t>قال الإمام ابن قدامة</w:t>
      </w:r>
      <w:r w:rsidR="0012458B" w:rsidRPr="008D0A3F">
        <w:rPr>
          <w:rFonts w:cs="KFGQPC Uthman Taha Naskh" w:hint="cs"/>
          <w:b/>
          <w:sz w:val="25"/>
          <w:szCs w:val="30"/>
          <w:rtl/>
        </w:rPr>
        <w:t xml:space="preserve"> </w:t>
      </w:r>
      <w:r w:rsidR="008D0A3F" w:rsidRPr="008D0A3F">
        <w:rPr>
          <w:rFonts w:cs="KFGQPC Uthman Taha Naskh" w:hint="cs"/>
          <w:color w:val="000000"/>
          <w:sz w:val="40"/>
          <w:szCs w:val="30"/>
          <w:rtl/>
        </w:rPr>
        <w:t>-رحمه الله-</w:t>
      </w:r>
      <w:r w:rsidR="0012458B"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0012458B" w:rsidRPr="00EA0935">
        <w:rPr>
          <w:rFonts w:cs="KFGQPC Uthman Taha Naskh" w:hint="cs"/>
          <w:b/>
          <w:bCs/>
          <w:color w:val="0070C0"/>
          <w:sz w:val="25"/>
          <w:szCs w:val="30"/>
          <w:rtl/>
        </w:rPr>
        <w:t xml:space="preserve">الجهر في مواضع الجهر، والإسرار في </w:t>
      </w:r>
      <w:r w:rsidR="0012458B" w:rsidRPr="00EA0935">
        <w:rPr>
          <w:rFonts w:cs="KFGQPC Uthman Taha Naskh" w:hint="cs"/>
          <w:b/>
          <w:bCs/>
          <w:color w:val="0070C0"/>
          <w:sz w:val="25"/>
          <w:szCs w:val="30"/>
          <w:rtl/>
        </w:rPr>
        <w:lastRenderedPageBreak/>
        <w:t xml:space="preserve">مواضع الإسرار مجمع على استحبابه، ولم يختلف المسلمون في مواضعه، والأصل في ذلك فعل النبي </w:t>
      </w:r>
      <w:r w:rsidR="008D0A3F" w:rsidRPr="00EA0935">
        <w:rPr>
          <w:rFonts w:cs="KFGQPC Uthman Taha Naskh" w:hint="cs"/>
          <w:b/>
          <w:bCs/>
          <w:color w:val="0070C0"/>
          <w:sz w:val="42"/>
          <w:szCs w:val="30"/>
          <w:rtl/>
        </w:rPr>
        <w:t>ﷺ</w:t>
      </w:r>
      <w:r w:rsidR="007859B4" w:rsidRPr="00EA0935">
        <w:rPr>
          <w:rFonts w:cs="KFGQPC Uthman Taha Naskh" w:hint="cs"/>
          <w:b/>
          <w:bCs/>
          <w:color w:val="0070C0"/>
          <w:sz w:val="25"/>
          <w:szCs w:val="30"/>
          <w:rtl/>
        </w:rPr>
        <w:t>،</w:t>
      </w:r>
      <w:r w:rsidR="0012458B" w:rsidRPr="00EA0935">
        <w:rPr>
          <w:rFonts w:cs="KFGQPC Uthman Taha Naskh" w:hint="cs"/>
          <w:b/>
          <w:bCs/>
          <w:color w:val="0070C0"/>
          <w:sz w:val="25"/>
          <w:szCs w:val="30"/>
          <w:rtl/>
        </w:rPr>
        <w:t xml:space="preserve"> وقد ثبت ذلك بنقل الخلف عن السلف</w:t>
      </w:r>
      <w:r w:rsidR="005F41C0" w:rsidRPr="00EA0935">
        <w:rPr>
          <w:rFonts w:cs="KFGQPC Uthman Taha Naskh" w:hint="cs"/>
          <w:b/>
          <w:bCs/>
          <w:color w:val="0070C0"/>
          <w:sz w:val="25"/>
          <w:szCs w:val="30"/>
          <w:rtl/>
        </w:rPr>
        <w:t>»</w:t>
      </w:r>
      <w:r w:rsidR="0012458B" w:rsidRPr="008D0A3F">
        <w:rPr>
          <w:rFonts w:cs="KFGQPC Uthman Taha Naskh" w:hint="cs"/>
          <w:b/>
          <w:sz w:val="25"/>
          <w:szCs w:val="30"/>
          <w:rtl/>
        </w:rPr>
        <w:t>.</w:t>
      </w:r>
    </w:p>
    <w:p w14:paraId="2A1E29AD" w14:textId="77777777" w:rsidR="0012458B" w:rsidRPr="00EA0935" w:rsidRDefault="0012458B" w:rsidP="00C25AD2">
      <w:pPr>
        <w:pStyle w:val="af4"/>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 xml:space="preserve">قوله: </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ما زاد عن الفاتحة...</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 xml:space="preserve"> </w:t>
      </w:r>
      <w:r w:rsidR="00F32C3C" w:rsidRPr="00EA0935">
        <w:rPr>
          <w:rFonts w:cs="KFGQPC Uthman Taha Naskh" w:hint="cs"/>
          <w:b/>
          <w:bCs/>
          <w:color w:val="0070C0"/>
          <w:sz w:val="30"/>
          <w:szCs w:val="30"/>
          <w:rtl/>
        </w:rPr>
        <w:t>ا</w:t>
      </w:r>
      <w:r w:rsidRPr="00EA0935">
        <w:rPr>
          <w:rFonts w:cs="KFGQPC Uthman Taha Naskh" w:hint="cs"/>
          <w:b/>
          <w:bCs/>
          <w:color w:val="0070C0"/>
          <w:sz w:val="30"/>
          <w:szCs w:val="30"/>
          <w:rtl/>
        </w:rPr>
        <w:t>لخ.</w:t>
      </w:r>
    </w:p>
    <w:p w14:paraId="62319F06" w14:textId="77777777" w:rsidR="0012458B" w:rsidRPr="008D0A3F" w:rsidRDefault="00B340D6" w:rsidP="008D0A3F">
      <w:pPr>
        <w:pStyle w:val="af"/>
        <w:spacing w:line="500" w:lineRule="exact"/>
        <w:jc w:val="both"/>
        <w:rPr>
          <w:rFonts w:cs="KFGQPC Uthman Taha Naskh"/>
          <w:b/>
          <w:sz w:val="25"/>
          <w:szCs w:val="30"/>
          <w:rtl/>
        </w:rPr>
      </w:pPr>
      <w:r w:rsidRPr="008D0A3F">
        <w:rPr>
          <w:rFonts w:cs="KFGQPC Uthman Taha Naskh" w:hint="cs"/>
          <w:b/>
          <w:sz w:val="25"/>
          <w:szCs w:val="30"/>
          <w:rtl/>
        </w:rPr>
        <w:t>قال الإمام ابن قدامة</w:t>
      </w:r>
      <w:r w:rsidR="0012458B" w:rsidRPr="008D0A3F">
        <w:rPr>
          <w:rFonts w:cs="KFGQPC Uthman Taha Naskh" w:hint="cs"/>
          <w:b/>
          <w:sz w:val="25"/>
          <w:szCs w:val="30"/>
          <w:rtl/>
        </w:rPr>
        <w:t xml:space="preserve"> </w:t>
      </w:r>
      <w:r w:rsidR="008D0A3F" w:rsidRPr="008D0A3F">
        <w:rPr>
          <w:rFonts w:cs="KFGQPC Uthman Taha Naskh" w:hint="cs"/>
          <w:color w:val="000000"/>
          <w:sz w:val="40"/>
          <w:szCs w:val="30"/>
          <w:rtl/>
        </w:rPr>
        <w:t>-رحمه الله-</w:t>
      </w:r>
      <w:r w:rsidR="0012458B" w:rsidRPr="008D0A3F">
        <w:rPr>
          <w:rFonts w:cs="KFGQPC Uthman Taha Naskh" w:hint="cs"/>
          <w:b/>
          <w:sz w:val="25"/>
          <w:szCs w:val="30"/>
          <w:rtl/>
        </w:rPr>
        <w:t xml:space="preserve">: </w:t>
      </w:r>
      <w:r w:rsidR="0012458B" w:rsidRPr="00481529">
        <w:rPr>
          <w:rFonts w:cs="KFGQPC Uthman Taha Naskh" w:hint="cs"/>
          <w:bCs/>
          <w:color w:val="0070C0"/>
          <w:sz w:val="25"/>
          <w:szCs w:val="30"/>
          <w:rtl/>
        </w:rPr>
        <w:t>(إن قراءة السورة بعد الفاتحة مسنونة في الركعتين من كل صلاة، لا نعلم في هذا خلافاً)</w:t>
      </w:r>
      <w:r w:rsidR="0012458B" w:rsidRPr="008D0A3F">
        <w:rPr>
          <w:rFonts w:cs="KFGQPC Uthman Taha Naskh" w:hint="cs"/>
          <w:b/>
          <w:sz w:val="25"/>
          <w:szCs w:val="30"/>
          <w:rtl/>
        </w:rPr>
        <w:t>.</w:t>
      </w:r>
    </w:p>
    <w:p w14:paraId="24AE867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ومما يسن جهر الإمام بالتكبير، لقوله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إذا كبر الإمام فكبروا</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وبالتسميع لقوله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وإذا قال: سمع الله لمن حمده. فقولوا: ربنا ولك الحمد</w:t>
      </w:r>
      <w:r w:rsidR="005F41C0" w:rsidRPr="00EA0935">
        <w:rPr>
          <w:rFonts w:cs="KFGQPC Uthman Taha Naskh" w:hint="cs"/>
          <w:b/>
          <w:bCs/>
          <w:color w:val="0070C0"/>
          <w:sz w:val="25"/>
          <w:szCs w:val="30"/>
          <w:rtl/>
        </w:rPr>
        <w:t>»</w:t>
      </w:r>
      <w:r w:rsidRPr="008D0A3F">
        <w:rPr>
          <w:rFonts w:cs="KFGQPC Uthman Taha Naskh" w:hint="cs"/>
          <w:b/>
          <w:sz w:val="25"/>
          <w:szCs w:val="30"/>
          <w:rtl/>
        </w:rPr>
        <w:t>. ويسر مأموم ومنفرد.</w:t>
      </w:r>
    </w:p>
    <w:p w14:paraId="5669628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ويسن أن يتعوذ بالله من الشيطان الرجيم سرًّا، فيقول: أعوذ بالله من الشيطان الرجيم. وكيف ما تعوذ من الوارد فحسن، ثم يبسمل سرًّا، وليست من الفاتحة ولا غيرها، بل آية من القرآن قبلها وبين كل سورتين سوى براءة والأنفال، ويسن كتابتها أوائل الكتب، كما كتبها سليمان </w:t>
      </w:r>
      <w:r w:rsidR="00EE2E00" w:rsidRPr="00EE2E00">
        <w:rPr>
          <w:rFonts w:cs="KFGQPC Uthman Taha Naskh" w:hint="cs"/>
          <w:color w:val="000000"/>
          <w:sz w:val="42"/>
          <w:szCs w:val="30"/>
          <w:rtl/>
        </w:rPr>
        <w:t>-عليه السلام-</w:t>
      </w:r>
      <w:r w:rsidRPr="008D0A3F">
        <w:rPr>
          <w:rFonts w:cs="KFGQPC Uthman Taha Naskh" w:hint="cs"/>
          <w:b/>
          <w:sz w:val="25"/>
          <w:szCs w:val="30"/>
          <w:rtl/>
        </w:rPr>
        <w:t xml:space="preserve">، وكما كان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يفعل، وتذكر في ابتداء جميع الأفعال، وهي تطرد الشيطان.</w:t>
      </w:r>
    </w:p>
    <w:p w14:paraId="23F623C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وفي قراءة الفاتحة يستحب الوقوف على كل آية لقراءته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ثم يقول: آمين. بعد سكتة لطيفة، ليعلم أنها ليست من القرآن، ومعناها: اللهم استجب. يجهر بها إمام ومأموم معاً في صلاة جهرية، ويستحب سكوت </w:t>
      </w:r>
      <w:r w:rsidRPr="008D0A3F">
        <w:rPr>
          <w:rFonts w:cs="KFGQPC Uthman Taha Naskh" w:hint="cs"/>
          <w:b/>
          <w:sz w:val="25"/>
          <w:szCs w:val="30"/>
          <w:rtl/>
        </w:rPr>
        <w:lastRenderedPageBreak/>
        <w:t xml:space="preserve">الإمام بعدها في صلاة جهرية لحديث سمرة. ويستحب قراءة سورة كاملة بعد الفاتحة، ويجزي آية إلا أن أحمد استحب أن تكون طويلة، فإن كان في غير الصلاة فإن شاء جهر بالبسملة وإن شاء أسر، وتكون السورة في الفجر من طوال المفصل، وأوله </w:t>
      </w:r>
      <w:r w:rsidRPr="00481529">
        <w:rPr>
          <w:rFonts w:cs="KFGQPC Uthman Taha Naskh" w:hint="cs"/>
          <w:bCs/>
          <w:color w:val="0070C0"/>
          <w:sz w:val="25"/>
          <w:szCs w:val="30"/>
          <w:rtl/>
        </w:rPr>
        <w:t>(ق)</w:t>
      </w:r>
      <w:r w:rsidRPr="008D0A3F">
        <w:rPr>
          <w:rFonts w:cs="KFGQPC Uthman Taha Naskh" w:hint="cs"/>
          <w:b/>
          <w:sz w:val="25"/>
          <w:szCs w:val="30"/>
          <w:rtl/>
        </w:rPr>
        <w:t xml:space="preserve"> لقول أوس: سألت أصحاب محمد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كيف تحزبون القرآن؟ قالوا: ثلاثاً، وخمساً وسبعاً وتسعاً، وإحدى عشرة وثلاث عشرة، وحزب المفصل واحد، ويقرأ في المغرب من قصاره، ويقرأ في البواقي من أوساطه إن لم يكن عذر، وإلا قرأ بأقصر منه، ولا بأس بجهر امرأة في الجهرية إذا لم يسمعها أجنبي، والمتنفل في الليل يراعي المصلحة فإن كان قريباً منه من يتأذى بجهره أسر، وإن كان ممن يستمع له جهر، وإن أسر في جهر وجهر في سر بنى على قراءته، وترتيب الآيات واجب لأنه بالنص.</w:t>
      </w:r>
    </w:p>
    <w:p w14:paraId="34C71C07" w14:textId="77777777" w:rsidR="0012458B" w:rsidRPr="00EA0935" w:rsidRDefault="0012458B" w:rsidP="00C25AD2">
      <w:pPr>
        <w:pStyle w:val="af4"/>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 xml:space="preserve">قوله: </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ما زاد عن واحدة ف</w:t>
      </w:r>
      <w:r w:rsidR="00CE54A3" w:rsidRPr="00EA0935">
        <w:rPr>
          <w:rFonts w:cs="KFGQPC Uthman Taha Naskh" w:hint="cs"/>
          <w:b/>
          <w:bCs/>
          <w:color w:val="0070C0"/>
          <w:sz w:val="30"/>
          <w:szCs w:val="30"/>
          <w:rtl/>
        </w:rPr>
        <w:t>ـ</w:t>
      </w:r>
      <w:r w:rsidRPr="00EA0935">
        <w:rPr>
          <w:rFonts w:cs="KFGQPC Uthman Taha Naskh" w:hint="cs"/>
          <w:b/>
          <w:bCs/>
          <w:color w:val="0070C0"/>
          <w:sz w:val="30"/>
          <w:szCs w:val="30"/>
          <w:rtl/>
        </w:rPr>
        <w:t>ي تسبيح...</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 xml:space="preserve"> </w:t>
      </w:r>
      <w:r w:rsidR="00CE54A3" w:rsidRPr="00EA0935">
        <w:rPr>
          <w:rFonts w:cs="KFGQPC Uthman Taha Naskh" w:hint="cs"/>
          <w:b/>
          <w:bCs/>
          <w:color w:val="0070C0"/>
          <w:sz w:val="30"/>
          <w:szCs w:val="30"/>
          <w:rtl/>
        </w:rPr>
        <w:t>ا</w:t>
      </w:r>
      <w:r w:rsidRPr="00EA0935">
        <w:rPr>
          <w:rFonts w:cs="KFGQPC Uthman Taha Naskh" w:hint="cs"/>
          <w:b/>
          <w:bCs/>
          <w:color w:val="0070C0"/>
          <w:sz w:val="30"/>
          <w:szCs w:val="30"/>
          <w:rtl/>
        </w:rPr>
        <w:t>لخ.</w:t>
      </w:r>
    </w:p>
    <w:p w14:paraId="558AFBC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قال العلماء: أدنى الكمال ثلاث، وأعلاه في حق الإمام عشر، واعلم أنه لا يقرأ في الركوع والسجود لنهيه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عن ذلك، وقوله: ما زاد عن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ربنا ولك الحمد</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مثل أن يقول: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ملء السماوات والأرض، وملء ما شئت من شيء بعد</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وإن شاء زاد: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أهل الثناء والمجد، أحق ما قال العبد، وكلنا لك عبد، لا مانع لما أعطيت، ولا معطي لما منعت، ولا ينفع ذا الجد منك الجد</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وله أن يقول غيره مما ورد. وإن شاء قال: اللهم ربنا لك الحمد. بلا واو، لوروده في حديث أبي سعيد وغيره.</w:t>
      </w:r>
    </w:p>
    <w:p w14:paraId="4FE8F25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ومما يستحب مباشرة المصلّي ببطون كفيه وضم أصابعهما موجهة إلى القبلة غير مقبوضة، رافعاً مرفقيه.</w:t>
      </w:r>
    </w:p>
    <w:p w14:paraId="36A56AD7" w14:textId="77777777" w:rsidR="0012458B" w:rsidRPr="00EA0935" w:rsidRDefault="0012458B" w:rsidP="00C25AD2">
      <w:pPr>
        <w:pStyle w:val="af4"/>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 xml:space="preserve">قوله: ما زاد على </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رب اغفر لي</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w:t>
      </w:r>
    </w:p>
    <w:p w14:paraId="03008A4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ولا بأس بالزيادة، لقول ابن عباس: كان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يقول بين السجدتين: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رب اغفر لي وارحمني واهدني وارزقني وعافني</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أبو داود]</w:t>
      </w:r>
      <w:r w:rsidRPr="008D0A3F">
        <w:rPr>
          <w:rFonts w:cs="KFGQPC Uthman Taha Naskh" w:hint="cs"/>
          <w:b/>
          <w:sz w:val="25"/>
          <w:szCs w:val="30"/>
          <w:rtl/>
        </w:rPr>
        <w:t xml:space="preserve"> وإن شاء دعا فيه أي السجود، لقوله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وأما السجود فأكثروا فيه من الدعاء، فقمن أن يستجاب لكم</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مسلم]</w:t>
      </w:r>
      <w:r w:rsidRPr="008D0A3F">
        <w:rPr>
          <w:rFonts w:cs="KFGQPC Uthman Taha Naskh" w:hint="cs"/>
          <w:b/>
          <w:sz w:val="25"/>
          <w:szCs w:val="30"/>
          <w:rtl/>
        </w:rPr>
        <w:t xml:space="preserve">، وله عن أبي هريرة أن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كان يقول في سجوده: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اللهم اغفر لي ذنبي كله: دقه وجله، وأوله وآخره، وعلانيته وسره</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46C5AD45"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قال الشيخ محمد بن عبد الوهاب: ثم يجلس للتشهد مفترشاً، جاعلاً يديه على فخذيه، باسطاً أصابع يسراه مضمومة، مستقبلاً بها القبلة، قابضاً من يمناه الخنصر والبنصر، محلقاً إبهامه مع وسطاه، ثم يتشهد سرًّا ويشير بسبابته اليمنى في تشهده إشارة إلى التوحيد، ويشير بها عند دعائه في صلاة وغيرها، لقول ابن الزبير: كان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يشير بأصبعه إذا دعا ولا يحركها </w:t>
      </w:r>
      <w:r w:rsidRPr="008D0A3F">
        <w:rPr>
          <w:rFonts w:cs="KFGQPC Uthman Taha Naskh" w:hint="cs"/>
          <w:b/>
          <w:sz w:val="19"/>
          <w:szCs w:val="30"/>
          <w:rtl/>
        </w:rPr>
        <w:t>[رواه أبو داود]</w:t>
      </w:r>
      <w:r w:rsidRPr="008D0A3F">
        <w:rPr>
          <w:rFonts w:cs="KFGQPC Uthman Taha Naskh" w:hint="cs"/>
          <w:b/>
          <w:sz w:val="25"/>
          <w:szCs w:val="30"/>
          <w:rtl/>
        </w:rPr>
        <w:t>.</w:t>
      </w:r>
    </w:p>
    <w:p w14:paraId="289503F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ومن السنن الالتفات يميناً وشمالاً عند السلام، ويكون عن يساره أكثر بحيث يُرى خده، ويجهر إمام بالتسليمة الأولى فقط ويسرهما غيره، ويسن حذفه وهو عدم تطويله، أي لا يمد به صوته، وينوي به الخروج من </w:t>
      </w:r>
      <w:r w:rsidRPr="008D0A3F">
        <w:rPr>
          <w:rFonts w:cs="KFGQPC Uthman Taha Naskh" w:hint="cs"/>
          <w:b/>
          <w:sz w:val="25"/>
          <w:szCs w:val="30"/>
          <w:rtl/>
        </w:rPr>
        <w:lastRenderedPageBreak/>
        <w:t>الصلاة، وينوي أيضاً السلام على الحفظة وعلى الحاضرين.</w:t>
      </w:r>
    </w:p>
    <w:p w14:paraId="77C6DC2B"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والسنة أن ينحرف الإمام إلى المأمومين على يمينه أو على شماله، ولا يطيل الإمام الجلوس بعد السلام مستقبل القبلة، ولا ينصرف المأموم قبله، لقوله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إني إمامكم فلا تسبقوني بالركوع ولا بالسجود ولا بالانصراف</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فإن صلى معهم نساء انصرف النساء وثبت الرجال قليلاً، لئلا يدركوا من انصرف منهن، ويسنّ ذكر الله والدعاء والاستغفار عقب الصلاة، فيقول: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أستغفر الله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ثلاثاً ثم يقول: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اللهم أنت السلام، ومنك السلام، تباركت يا ذا الجلال والإكرام، لا إله إلا الله وحده لا شريك له، له الملك وله الحمد وهو على كل شيء قدير، ولا حول ولا قوة إلا بالله، لا إله إلا الله، ولا نعبد إلا إياه، له النعمة وله الفضل وله الثناء الحسن، لا إله إلا الله مخلصين له الدين ولو كره الكافرون، اللهم لا مانع لما أعطيت ولا معطي لما منعت ولا ينفع ذا الجد منك الجد</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ثم يسبح ويحمد ويكبر كل واحدة ثلاثاً وثلاثين، ويقول تمام المائة: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لا إله إلا الله وحده لا شريك له، له الملك وله الحمد وهو على كل شيء قدير</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ويقول بعد صلاة الفجر وصلاة المغرب قبل أن يكلم أحداً من الناس: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اللهم أجرني من النار</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سبع مرات، والإسرار بالدعاء أفضل وكذا بالدعاء المأثور، ويكون بتأدب وخشوع وحضور قلب ورغبة ورهبة، لحديث: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لا يستجاب الدعاء من قلب غافل</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ويتوسل بالأسماء والصفات والتوحيد، ويتحرى أوقات الإجابة: وهي ثلث الليل </w:t>
      </w:r>
      <w:r w:rsidRPr="008D0A3F">
        <w:rPr>
          <w:rFonts w:cs="KFGQPC Uthman Taha Naskh" w:hint="cs"/>
          <w:b/>
          <w:sz w:val="25"/>
          <w:szCs w:val="30"/>
          <w:rtl/>
        </w:rPr>
        <w:lastRenderedPageBreak/>
        <w:t>الآخر، وبين الأذان والإقامة، وأدبار الصلوات المكتوبة، وآخر ساعة، وبين الأذان يوم الجمعة. وينتظر الإجابة ولا يعجل، فيقول: قد دعوت ودعوت فلم يستجب لي ولا يكره أن يخص نفسه إلا في دعاء يؤمن عليه ويكره رفع الصوت.</w:t>
      </w:r>
    </w:p>
    <w:p w14:paraId="22F966F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واعلم أن الشيخ ذكر بعض السنن، وإلا فإن أهل العلم يقسمون السنن إلى سنن أقوال وسنن أفعال كما تقدم.</w:t>
      </w:r>
    </w:p>
    <w:p w14:paraId="54EFE99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فسنن الأقوال سبع عشرة: الاستفتاح والتعوذ والبسملة والتأمين وقراءة السورة في الأوليين، وفي صلاة الفجر والجمعة والعيدين والتطوع كله والجهر والإخفات وقول ملء السماء والأرض إلى آخره، وما زاد على المرة في تسبيح ركوع وسجود وقول: رب اغفر لي والتعوذ في التشهد الأخير، والصلاة على آل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والبركة عليه وعليهم، وسوى ذلك فسنن أفعال مثل كون الأصابع مضمومة مبسوطة، مستقبلاً بها القبلة عند الإحرام، والركوع والرفع منه، وحطهما عقب ذلك، وقبض اليمين على كوع الشمال، وجعلهما تحت سرته، والنظر إلى موضع سجوده وتفريقه بين قدميه في قيامه ومراوحته بينهما، وترتيل القراءة، والتخفيف للإمام، وكون الأولى أطول من الثانية، وقبض ركبتيه بيديه مفرجتي الأصابع في الركوع، ومد ظهره مستوياً، وجعل رأسه حياله، ووضع ركبتيه قبل يديه في سجوده، ورفع يديه قبلهما في القيام، وتمكين جبهته وأنفه من الأرض ومجافاة عضديه عن جنبيه، وبطنه </w:t>
      </w:r>
      <w:r w:rsidRPr="008D0A3F">
        <w:rPr>
          <w:rFonts w:cs="KFGQPC Uthman Taha Naskh" w:hint="cs"/>
          <w:b/>
          <w:sz w:val="25"/>
          <w:szCs w:val="30"/>
          <w:rtl/>
        </w:rPr>
        <w:lastRenderedPageBreak/>
        <w:t>عن فخذيه، وفخذيه عن ساقيه، وإقامة قدميه وجعل بطون أصابعهما إلى الأرض مفرقة، ووضع يديه حذو منكبيه، مبسوطة الأصابع إذا سجد، وتوجيه أصابع يديه مضمومة إلى القبلة ومباشرة المصلّي بيديه وجبهته وقيامه إلى الركعة على صدور قدميه، معتمداً بيديه على فخذيه، والافتراش في الجلوس بين السجدتين، والتشهد والتورك في الثاني، ووضع يديه على فخذيه مبسوطتين مضمومتي الأصابع، مستقبلاً بهما القبلة بين السجدتين، وفي التشهد وقبض الخنصر والبنصر من اليمنى، وتحليق إبهامها مع الوسطى والإشارة بسبابتها والالتفات يميناً وشمالاً في تسليمه وتفضيل الشمال على اليمين في الالتفات.</w:t>
      </w:r>
    </w:p>
    <w:p w14:paraId="12E25514"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سجود السهو للصلاة:</w:t>
      </w:r>
    </w:p>
    <w:p w14:paraId="0FE68B5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وأما سجود السهو فقال أحمد يحفظ فيه عن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خمسة أشياء، سلم من اثنتين فسجد وسلم من ثلاث فسجد وفي الزيادة والنقصان وقام من </w:t>
      </w:r>
      <w:r w:rsidRPr="008D0A3F">
        <w:rPr>
          <w:rFonts w:cs="KFGQPC Uthman Taha Naskh" w:hint="cs"/>
          <w:b/>
          <w:spacing w:val="-2"/>
          <w:sz w:val="25"/>
          <w:szCs w:val="30"/>
          <w:rtl/>
        </w:rPr>
        <w:t>الثنتين فلم يتشهد، قال الخطابي: المعتمد عليه عند أهل العلم هذه الأحاديث الخمسة، يعني حديثي ابن مسعود وأبي سعيد وأبي هريرة وابن بحينة،</w:t>
      </w:r>
      <w:r w:rsidRPr="008D0A3F">
        <w:rPr>
          <w:rFonts w:cs="KFGQPC Uthman Taha Naskh" w:hint="cs"/>
          <w:b/>
          <w:sz w:val="25"/>
          <w:szCs w:val="30"/>
          <w:rtl/>
        </w:rPr>
        <w:t xml:space="preserve"> وسجود السهو يشرع للزيادة والنقص، وشك في فرض ونفل، إلا أن يكثر فيصير كوسواس فيطرحه. وكذا في الوضوء والغسل وإزالة النجاسة، فمتى زاد من جنس الصلاة قياماً أو ركوعاً أو سجوداً أو قعوداً عمداً بطلت، وسهواً يسجد له، لقوله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 xml:space="preserve">إذا زاد الرجل أو نقص في صلاته فليسجد </w:t>
      </w:r>
      <w:r w:rsidRPr="00EA0935">
        <w:rPr>
          <w:rFonts w:cs="KFGQPC Uthman Taha Naskh" w:hint="cs"/>
          <w:b/>
          <w:bCs/>
          <w:color w:val="0070C0"/>
          <w:sz w:val="25"/>
          <w:szCs w:val="30"/>
          <w:rtl/>
        </w:rPr>
        <w:lastRenderedPageBreak/>
        <w:t>سجدتين</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مسلم]</w:t>
      </w:r>
      <w:r w:rsidRPr="008D0A3F">
        <w:rPr>
          <w:rFonts w:cs="KFGQPC Uthman Taha Naskh" w:hint="cs"/>
          <w:b/>
          <w:sz w:val="25"/>
          <w:szCs w:val="30"/>
          <w:rtl/>
        </w:rPr>
        <w:t xml:space="preserve">. ومتى ذكر عاد إلى ترتيب الصلاة بغير تكبير، وإن زاد ركعة قطع متى ذكر، وبنى على فعله قبلها، ولا يتشهد إن كان قد تشهد ثم سجد وسلم، ولا يعتد بالركعة الزائدة مسبوقه، ولا يدخل معه من علم أنها زائدة، وإن كان إماماً أو منفرداً فنبهه ثقتان لزمه الرجوع ولا يرجع إن نبهه واحد إلا أن يتيقن صوابه، لأنه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لم يرجع إلى قول ذي اليدين.</w:t>
      </w:r>
    </w:p>
    <w:p w14:paraId="1A7CC02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ولا يبطل الصلاة عمل يسير كفتحه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الباب لعائشة وحمله أمامة ووضعها، وإن أتى بقول مشروع في الصلاة في غير موضعه: كالقراءة في القعود والتشهد في القيام لم تبطل به.</w:t>
      </w:r>
    </w:p>
    <w:p w14:paraId="3EE57F4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وينبغي السجود لسهوه، لعموم قوله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إذا نسي أحدكم فليسجد سجدتين</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وإن سلم قبل إتمامها عمداً بطلت وإن كان سهواً، ثم ذكر قريباً أتمها ولو خرج من المسجد أو تكلم يسيراً لمصلحتها، وإن تكلم سهواً أو نام فتكلم أو سبق على لسانه حال قراءته كلمة من غير القرآن لم تبطل، وإن قهقه بطلت إجماعاً لا إن تبسم.</w:t>
      </w:r>
    </w:p>
    <w:p w14:paraId="0551779B"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وإن نسي ركناً غير التحريمة فذكره في قراءة الركعة التي بعدها بطلت التي تركه منها، وصارت الأخرى عوضاً عنها، ولا يعيد الافتتاح قاله أحمد، وإن ذكره قبل الشروع في القراءة عاد فأتى به وبما بعده، وإن نسي التشهد الأول ونهض لزمه الرجوع والإتيان به ما لم يستتم قائماً لحديث المغيرة </w:t>
      </w:r>
      <w:r w:rsidRPr="008D0A3F">
        <w:rPr>
          <w:rFonts w:cs="KFGQPC Uthman Taha Naskh" w:hint="cs"/>
          <w:b/>
          <w:sz w:val="19"/>
          <w:szCs w:val="30"/>
          <w:rtl/>
        </w:rPr>
        <w:t>[رواه أبو داود]</w:t>
      </w:r>
      <w:r w:rsidRPr="008D0A3F">
        <w:rPr>
          <w:rFonts w:cs="KFGQPC Uthman Taha Naskh" w:hint="cs"/>
          <w:b/>
          <w:sz w:val="25"/>
          <w:szCs w:val="30"/>
          <w:rtl/>
        </w:rPr>
        <w:t xml:space="preserve">، ويلزم المأموم متابعته ويسقط عنه التشهد ويسجد للسهو، </w:t>
      </w:r>
      <w:r w:rsidRPr="008D0A3F">
        <w:rPr>
          <w:rFonts w:cs="KFGQPC Uthman Taha Naskh" w:hint="cs"/>
          <w:b/>
          <w:sz w:val="25"/>
          <w:szCs w:val="30"/>
          <w:rtl/>
        </w:rPr>
        <w:lastRenderedPageBreak/>
        <w:t xml:space="preserve">ومن شك في عدد الركعات بنى على اليقين، ويأخذ مأموم عند شكه بفعل إمامه، ولو أدرك الإمام راكعاً وشك: هل رفع الإمام رأسه قبل إدراكه راكعاً لم يعتد بتلك الركعة، وإذا بنى على اليقين أتى بما بقي، ويأتي به المأموم بعد سلام إمامه ويسجد للسهو، وليس على المأموم سجود سهو إلا أن يسهو إمامه فيسجد معه ولو لم يتم التشهد ثم يتمه بعد سجوده، ويسجد مسبوق لسلامه مع إمامه سهواً ولسهوه معه وفيما انفرد به، ومحله قبل السلام إلا إذا سلم عن نقص ركعة فأكثر، لحديث عمران وذي اليدين، وإلا في ما إذا بنى على غالب ظنه إن قلنا به فيسجد ندباً بعد السلام، لحديث علي </w:t>
      </w:r>
      <w:r w:rsidR="00E81694" w:rsidRPr="008D0A3F">
        <w:rPr>
          <w:rFonts w:cs="KFGQPC Uthman Taha Naskh"/>
          <w:b/>
          <w:sz w:val="25"/>
          <w:szCs w:val="30"/>
          <w:rtl/>
        </w:rPr>
        <w:br/>
      </w:r>
      <w:r w:rsidRPr="008D0A3F">
        <w:rPr>
          <w:rFonts w:cs="KFGQPC Uthman Taha Naskh" w:hint="cs"/>
          <w:b/>
          <w:sz w:val="25"/>
          <w:szCs w:val="30"/>
          <w:rtl/>
        </w:rPr>
        <w:t>وابن مسعود، وإن نسيه قبل السلام أو بعده أتى به ما لم يطل.</w:t>
      </w:r>
    </w:p>
    <w:p w14:paraId="2166257D"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مكروهات الصلاة:</w:t>
      </w:r>
    </w:p>
    <w:p w14:paraId="66B8FE6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ويكره في الصلاة التفات يسير ورفع بصره إلى السماء وصلاته إلى صورة منصوبة أو إلى وجه آدمي واستقبال نار ولو سراجاً وافتراش ذراعيه في السجود، ولا يدخل فيها وهو حاقن أو حاقب أو بحضرة طعام يشتهيه بل يؤخرها ولو فاتته الجماعة، ويكره مس الحصى وتشبيك أصابعه واعتماده على يديه في جلوس، ولمس لحيته، وعقص شعره، وكف ثوبه. وإن تثاءب كظم ما استطاع، فإن غلبه وضع يده في فمه، ويكره تسوية التراب بلا عذر، ويرد المار بين يديه ولو بدفعه آدمياً كان المار أو غيره فرضاً كانت الصلاة أو نفلاً، فإن أبى فله قتاله، ولو مشى يسيراً ويحرم المرور بين المصلي </w:t>
      </w:r>
      <w:r w:rsidRPr="008D0A3F">
        <w:rPr>
          <w:rFonts w:cs="KFGQPC Uthman Taha Naskh" w:hint="cs"/>
          <w:b/>
          <w:sz w:val="25"/>
          <w:szCs w:val="30"/>
          <w:rtl/>
        </w:rPr>
        <w:lastRenderedPageBreak/>
        <w:t>وبين سترته، وبين يديه إن لم يكن له سترة، وله قتل حية وعقرب وقملة وتعديل ثوب وعمامة وحمل شيء ووضعه، وله إشارة بيد ووجه وعين لحاجة، ولا يكره السلام على المصلي، وله رده بالإشارة ويفتح على إمامه إذا ارتج عليه أو غلط، وإن نابه شيء في صلاته سبح رجل وصفقت امرأة وإن بدره بصاق أو مخاط وهو في المسجد بصق في ثوبه وفي غير المسجد عن يساره، ويكره أن يبصق قدامه أو عن يمينه.</w:t>
      </w:r>
    </w:p>
    <w:p w14:paraId="6203C48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وتكره صلاة غير مأموم إلى غير سترة ولو لم يخش ماراً من جدار أو شيء شاخص كحربة أو غير ذلك مثل آخرة الرحل، ويسن أن يدنو منها لقوله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إذا صلى أحدكم فليصل إلى سترة ويدن منها</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وينحرف عنها يسيراً لفعله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وإن تعذر خط خطًّا وإذا مر من ورائها شيء لم يكره.</w:t>
      </w:r>
    </w:p>
    <w:p w14:paraId="4596469B" w14:textId="77777777" w:rsidR="00D32471" w:rsidRPr="008D0A3F" w:rsidRDefault="00D32471" w:rsidP="008D0A3F">
      <w:pPr>
        <w:widowControl w:val="0"/>
        <w:spacing w:after="120" w:line="500" w:lineRule="exact"/>
        <w:ind w:firstLine="397"/>
        <w:jc w:val="both"/>
        <w:rPr>
          <w:rFonts w:cs="KFGQPC Uthman Taha Naskh"/>
          <w:b/>
          <w:sz w:val="25"/>
          <w:szCs w:val="30"/>
          <w:rtl/>
        </w:rPr>
      </w:pPr>
    </w:p>
    <w:p w14:paraId="311F7590" w14:textId="77777777" w:rsidR="00D32471" w:rsidRPr="008D0A3F" w:rsidRDefault="00D32471" w:rsidP="008D0A3F">
      <w:pPr>
        <w:widowControl w:val="0"/>
        <w:spacing w:after="120" w:line="500" w:lineRule="exact"/>
        <w:jc w:val="center"/>
        <w:rPr>
          <w:rFonts w:cs="KFGQPC Uthman Taha Naskh"/>
          <w:color w:val="000000"/>
          <w:sz w:val="36"/>
          <w:szCs w:val="30"/>
          <w:rtl/>
        </w:rPr>
      </w:pP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p>
    <w:p w14:paraId="1EEDD335" w14:textId="77777777" w:rsidR="003B6BFA" w:rsidRPr="005E7C55" w:rsidRDefault="0012458B" w:rsidP="008D0A3F">
      <w:pPr>
        <w:widowControl w:val="0"/>
        <w:spacing w:after="120" w:line="500" w:lineRule="exact"/>
        <w:ind w:firstLine="397"/>
        <w:jc w:val="both"/>
        <w:rPr>
          <w:rFonts w:ascii="Traditional Arabic" w:hAnsi="Traditional Arabic" w:cs="Traditional Arabic"/>
          <w:b/>
          <w:bCs/>
          <w:color w:val="auto"/>
          <w:sz w:val="36"/>
          <w:szCs w:val="36"/>
          <w:rtl/>
        </w:rPr>
      </w:pPr>
      <w:r w:rsidRPr="008D0A3F">
        <w:rPr>
          <w:rFonts w:cs="KFGQPC Uthman Taha Naskh"/>
          <w:b/>
          <w:sz w:val="25"/>
          <w:szCs w:val="30"/>
          <w:rtl/>
        </w:rPr>
        <w:br w:type="page"/>
      </w:r>
      <w:r w:rsidR="003B6BFA" w:rsidRPr="005E7C55">
        <w:rPr>
          <w:rFonts w:ascii="Traditional Arabic" w:hAnsi="Traditional Arabic" w:cs="Traditional Arabic" w:hint="cs"/>
          <w:b/>
          <w:bCs/>
          <w:color w:val="auto"/>
          <w:sz w:val="36"/>
          <w:szCs w:val="36"/>
          <w:rtl/>
        </w:rPr>
        <w:lastRenderedPageBreak/>
        <w:t xml:space="preserve">الدرس الحادي عشر: </w:t>
      </w:r>
    </w:p>
    <w:p w14:paraId="24CC4D15" w14:textId="77777777" w:rsidR="003B6BFA" w:rsidRPr="008D0A3F" w:rsidRDefault="003B6BFA" w:rsidP="00C25AD2">
      <w:pPr>
        <w:pStyle w:val="BodyTextIndent"/>
        <w:widowControl w:val="0"/>
        <w:spacing w:before="120" w:after="120" w:line="500" w:lineRule="exact"/>
        <w:ind w:firstLine="0"/>
        <w:jc w:val="center"/>
        <w:outlineLvl w:val="0"/>
        <w:rPr>
          <w:rFonts w:ascii="Hacen Egypt" w:hAnsi="Hacen Egypt" w:cs="Hacen Egypt"/>
          <w:color w:val="0070C0"/>
          <w:sz w:val="34"/>
          <w:szCs w:val="34"/>
          <w:rtl/>
        </w:rPr>
      </w:pPr>
      <w:r w:rsidRPr="008D0A3F">
        <w:rPr>
          <w:rFonts w:ascii="Hacen Egypt" w:hAnsi="Hacen Egypt" w:cs="Hacen Egypt"/>
          <w:color w:val="0070C0"/>
          <w:sz w:val="36"/>
          <w:szCs w:val="36"/>
          <w:rtl/>
        </w:rPr>
        <w:t>مبطلات الصلاة</w:t>
      </w:r>
    </w:p>
    <w:p w14:paraId="4CB5D447" w14:textId="77777777" w:rsidR="0012458B" w:rsidRPr="008D0A3F" w:rsidRDefault="0012458B" w:rsidP="008D0A3F">
      <w:pPr>
        <w:pStyle w:val="af0"/>
        <w:spacing w:line="500" w:lineRule="exact"/>
        <w:ind w:firstLine="397"/>
        <w:jc w:val="both"/>
        <w:rPr>
          <w:rFonts w:cs="KFGQPC Uthman Taha Naskh"/>
          <w:b/>
          <w:sz w:val="3"/>
          <w:szCs w:val="30"/>
          <w:rtl/>
        </w:rPr>
      </w:pPr>
    </w:p>
    <w:p w14:paraId="769D83BA" w14:textId="77777777" w:rsidR="0012458B" w:rsidRPr="00EA0935" w:rsidRDefault="0012458B" w:rsidP="008D0A3F">
      <w:pPr>
        <w:pStyle w:val="af4"/>
        <w:spacing w:line="500" w:lineRule="exact"/>
        <w:rPr>
          <w:rFonts w:cs="KFGQPC Uthman Taha Naskh"/>
          <w:bCs/>
          <w:color w:val="0070C0"/>
          <w:sz w:val="25"/>
          <w:szCs w:val="30"/>
          <w:rtl/>
        </w:rPr>
      </w:pPr>
      <w:r w:rsidRPr="00EA0935">
        <w:rPr>
          <w:rFonts w:cs="KFGQPC Uthman Taha Naskh" w:hint="cs"/>
          <w:bCs/>
          <w:color w:val="0070C0"/>
          <w:sz w:val="25"/>
          <w:szCs w:val="30"/>
          <w:rtl/>
        </w:rPr>
        <w:t>مبطلات الصلاة، وهي ثمانية:</w:t>
      </w:r>
    </w:p>
    <w:p w14:paraId="13D371E8" w14:textId="77777777" w:rsidR="0012458B" w:rsidRPr="00481529" w:rsidRDefault="005C4800" w:rsidP="008D0A3F">
      <w:pPr>
        <w:pStyle w:val="af"/>
        <w:spacing w:line="500" w:lineRule="exact"/>
        <w:jc w:val="both"/>
        <w:rPr>
          <w:rFonts w:cs="KFGQPC Uthman Taha Naskh"/>
          <w:b/>
          <w:sz w:val="25"/>
          <w:szCs w:val="30"/>
          <w:rtl/>
        </w:rPr>
      </w:pPr>
      <w:r w:rsidRPr="00481529">
        <w:rPr>
          <w:rFonts w:cs="KFGQPC Uthman Taha Naskh" w:hint="cs"/>
          <w:b/>
          <w:sz w:val="25"/>
          <w:szCs w:val="30"/>
          <w:rtl/>
        </w:rPr>
        <w:t xml:space="preserve">1 </w:t>
      </w:r>
      <w:r w:rsidR="00EA0935" w:rsidRPr="00481529">
        <w:rPr>
          <w:rFonts w:cs="KFGQPC Uthman Taha Naskh" w:hint="cs"/>
          <w:b/>
          <w:sz w:val="25"/>
          <w:szCs w:val="30"/>
          <w:rtl/>
        </w:rPr>
        <w:t>ـ</w:t>
      </w:r>
      <w:r w:rsidRPr="00481529">
        <w:rPr>
          <w:rFonts w:cs="KFGQPC Uthman Taha Naskh" w:hint="cs"/>
          <w:b/>
          <w:sz w:val="25"/>
          <w:szCs w:val="30"/>
          <w:rtl/>
        </w:rPr>
        <w:t xml:space="preserve"> </w:t>
      </w:r>
      <w:r w:rsidR="0012458B" w:rsidRPr="00481529">
        <w:rPr>
          <w:rFonts w:cs="KFGQPC Uthman Taha Naskh" w:hint="cs"/>
          <w:b/>
          <w:sz w:val="25"/>
          <w:szCs w:val="30"/>
          <w:rtl/>
        </w:rPr>
        <w:t>الكلام العمد مع الذكر والعلم، أما الناسي والجاهل فلا تبطل صلاته بذلك.</w:t>
      </w:r>
    </w:p>
    <w:p w14:paraId="31C58429" w14:textId="77777777" w:rsidR="0012458B" w:rsidRPr="00481529" w:rsidRDefault="005C4800" w:rsidP="008D0A3F">
      <w:pPr>
        <w:pStyle w:val="af"/>
        <w:spacing w:line="500" w:lineRule="exact"/>
        <w:jc w:val="both"/>
        <w:rPr>
          <w:rFonts w:cs="KFGQPC Uthman Taha Naskh"/>
          <w:b/>
          <w:sz w:val="25"/>
          <w:szCs w:val="30"/>
        </w:rPr>
      </w:pPr>
      <w:r w:rsidRPr="00481529">
        <w:rPr>
          <w:rFonts w:cs="KFGQPC Uthman Taha Naskh" w:hint="cs"/>
          <w:b/>
          <w:sz w:val="25"/>
          <w:szCs w:val="30"/>
          <w:rtl/>
        </w:rPr>
        <w:t xml:space="preserve">2 </w:t>
      </w:r>
      <w:r w:rsidR="00EA0935" w:rsidRPr="00481529">
        <w:rPr>
          <w:rFonts w:cs="KFGQPC Uthman Taha Naskh" w:hint="cs"/>
          <w:b/>
          <w:sz w:val="25"/>
          <w:szCs w:val="30"/>
          <w:rtl/>
        </w:rPr>
        <w:t>ـ</w:t>
      </w:r>
      <w:r w:rsidRPr="00481529">
        <w:rPr>
          <w:rFonts w:cs="KFGQPC Uthman Taha Naskh" w:hint="cs"/>
          <w:b/>
          <w:sz w:val="25"/>
          <w:szCs w:val="30"/>
          <w:rtl/>
        </w:rPr>
        <w:t xml:space="preserve"> </w:t>
      </w:r>
      <w:r w:rsidR="0012458B" w:rsidRPr="00481529">
        <w:rPr>
          <w:rFonts w:cs="KFGQPC Uthman Taha Naskh" w:hint="cs"/>
          <w:b/>
          <w:sz w:val="25"/>
          <w:szCs w:val="30"/>
          <w:rtl/>
        </w:rPr>
        <w:t>الضحك.</w:t>
      </w:r>
    </w:p>
    <w:p w14:paraId="016BD930" w14:textId="77777777" w:rsidR="0012458B" w:rsidRPr="00481529" w:rsidRDefault="005C4800" w:rsidP="008D0A3F">
      <w:pPr>
        <w:pStyle w:val="af"/>
        <w:spacing w:line="500" w:lineRule="exact"/>
        <w:jc w:val="both"/>
        <w:rPr>
          <w:rFonts w:cs="KFGQPC Uthman Taha Naskh"/>
          <w:b/>
          <w:sz w:val="25"/>
          <w:szCs w:val="30"/>
        </w:rPr>
      </w:pPr>
      <w:r w:rsidRPr="00481529">
        <w:rPr>
          <w:rFonts w:cs="KFGQPC Uthman Taha Naskh" w:hint="cs"/>
          <w:b/>
          <w:sz w:val="25"/>
          <w:szCs w:val="30"/>
          <w:rtl/>
        </w:rPr>
        <w:t xml:space="preserve">3 </w:t>
      </w:r>
      <w:r w:rsidR="00EA0935" w:rsidRPr="00481529">
        <w:rPr>
          <w:rFonts w:cs="KFGQPC Uthman Taha Naskh" w:hint="cs"/>
          <w:b/>
          <w:sz w:val="25"/>
          <w:szCs w:val="30"/>
          <w:rtl/>
        </w:rPr>
        <w:t>ـ</w:t>
      </w:r>
      <w:r w:rsidRPr="00481529">
        <w:rPr>
          <w:rFonts w:cs="KFGQPC Uthman Taha Naskh" w:hint="cs"/>
          <w:b/>
          <w:sz w:val="25"/>
          <w:szCs w:val="30"/>
          <w:rtl/>
        </w:rPr>
        <w:t xml:space="preserve"> </w:t>
      </w:r>
      <w:r w:rsidR="0012458B" w:rsidRPr="00481529">
        <w:rPr>
          <w:rFonts w:cs="KFGQPC Uthman Taha Naskh" w:hint="cs"/>
          <w:b/>
          <w:sz w:val="25"/>
          <w:szCs w:val="30"/>
          <w:rtl/>
        </w:rPr>
        <w:t>الأكل.</w:t>
      </w:r>
    </w:p>
    <w:p w14:paraId="2177B412" w14:textId="77777777" w:rsidR="0012458B" w:rsidRPr="00481529" w:rsidRDefault="005C4800" w:rsidP="008D0A3F">
      <w:pPr>
        <w:pStyle w:val="af"/>
        <w:spacing w:line="500" w:lineRule="exact"/>
        <w:jc w:val="both"/>
        <w:rPr>
          <w:rFonts w:cs="KFGQPC Uthman Taha Naskh"/>
          <w:b/>
          <w:sz w:val="25"/>
          <w:szCs w:val="30"/>
        </w:rPr>
      </w:pPr>
      <w:r w:rsidRPr="00481529">
        <w:rPr>
          <w:rFonts w:cs="KFGQPC Uthman Taha Naskh" w:hint="cs"/>
          <w:b/>
          <w:sz w:val="25"/>
          <w:szCs w:val="30"/>
          <w:rtl/>
        </w:rPr>
        <w:t xml:space="preserve">4 </w:t>
      </w:r>
      <w:r w:rsidR="00EA0935" w:rsidRPr="00481529">
        <w:rPr>
          <w:rFonts w:cs="KFGQPC Uthman Taha Naskh" w:hint="cs"/>
          <w:b/>
          <w:sz w:val="25"/>
          <w:szCs w:val="30"/>
          <w:rtl/>
        </w:rPr>
        <w:t>ـ</w:t>
      </w:r>
      <w:r w:rsidRPr="00481529">
        <w:rPr>
          <w:rFonts w:cs="KFGQPC Uthman Taha Naskh" w:hint="cs"/>
          <w:b/>
          <w:sz w:val="25"/>
          <w:szCs w:val="30"/>
          <w:rtl/>
        </w:rPr>
        <w:t xml:space="preserve"> </w:t>
      </w:r>
      <w:r w:rsidR="0012458B" w:rsidRPr="00481529">
        <w:rPr>
          <w:rFonts w:cs="KFGQPC Uthman Taha Naskh" w:hint="cs"/>
          <w:b/>
          <w:sz w:val="25"/>
          <w:szCs w:val="30"/>
          <w:rtl/>
        </w:rPr>
        <w:t>الشرب.</w:t>
      </w:r>
    </w:p>
    <w:p w14:paraId="0843E1C6" w14:textId="77777777" w:rsidR="0012458B" w:rsidRPr="00481529" w:rsidRDefault="005C4800" w:rsidP="008D0A3F">
      <w:pPr>
        <w:pStyle w:val="af"/>
        <w:spacing w:line="500" w:lineRule="exact"/>
        <w:jc w:val="both"/>
        <w:rPr>
          <w:rFonts w:cs="KFGQPC Uthman Taha Naskh"/>
          <w:b/>
          <w:sz w:val="25"/>
          <w:szCs w:val="30"/>
        </w:rPr>
      </w:pPr>
      <w:r w:rsidRPr="00481529">
        <w:rPr>
          <w:rFonts w:cs="KFGQPC Uthman Taha Naskh" w:hint="cs"/>
          <w:b/>
          <w:sz w:val="25"/>
          <w:szCs w:val="30"/>
          <w:rtl/>
        </w:rPr>
        <w:t xml:space="preserve">5 </w:t>
      </w:r>
      <w:r w:rsidR="00EA0935" w:rsidRPr="00481529">
        <w:rPr>
          <w:rFonts w:cs="KFGQPC Uthman Taha Naskh" w:hint="cs"/>
          <w:b/>
          <w:sz w:val="25"/>
          <w:szCs w:val="30"/>
          <w:rtl/>
        </w:rPr>
        <w:t>ـ</w:t>
      </w:r>
      <w:r w:rsidRPr="00481529">
        <w:rPr>
          <w:rFonts w:cs="KFGQPC Uthman Taha Naskh" w:hint="cs"/>
          <w:b/>
          <w:sz w:val="25"/>
          <w:szCs w:val="30"/>
          <w:rtl/>
        </w:rPr>
        <w:t xml:space="preserve"> </w:t>
      </w:r>
      <w:r w:rsidR="0012458B" w:rsidRPr="00481529">
        <w:rPr>
          <w:rFonts w:cs="KFGQPC Uthman Taha Naskh" w:hint="cs"/>
          <w:b/>
          <w:sz w:val="25"/>
          <w:szCs w:val="30"/>
          <w:rtl/>
        </w:rPr>
        <w:t>انكشاف العورة.</w:t>
      </w:r>
    </w:p>
    <w:p w14:paraId="2F390FA2" w14:textId="77777777" w:rsidR="0012458B" w:rsidRPr="00481529" w:rsidRDefault="005C4800" w:rsidP="008D0A3F">
      <w:pPr>
        <w:pStyle w:val="af"/>
        <w:spacing w:line="500" w:lineRule="exact"/>
        <w:jc w:val="both"/>
        <w:rPr>
          <w:rFonts w:cs="KFGQPC Uthman Taha Naskh"/>
          <w:b/>
          <w:sz w:val="25"/>
          <w:szCs w:val="30"/>
        </w:rPr>
      </w:pPr>
      <w:r w:rsidRPr="00481529">
        <w:rPr>
          <w:rFonts w:cs="KFGQPC Uthman Taha Naskh" w:hint="cs"/>
          <w:b/>
          <w:sz w:val="25"/>
          <w:szCs w:val="30"/>
          <w:rtl/>
        </w:rPr>
        <w:t xml:space="preserve">6 </w:t>
      </w:r>
      <w:r w:rsidR="00EA0935" w:rsidRPr="00481529">
        <w:rPr>
          <w:rFonts w:cs="KFGQPC Uthman Taha Naskh" w:hint="cs"/>
          <w:b/>
          <w:sz w:val="25"/>
          <w:szCs w:val="30"/>
          <w:rtl/>
        </w:rPr>
        <w:t>ـ</w:t>
      </w:r>
      <w:r w:rsidRPr="00481529">
        <w:rPr>
          <w:rFonts w:cs="KFGQPC Uthman Taha Naskh" w:hint="cs"/>
          <w:b/>
          <w:sz w:val="25"/>
          <w:szCs w:val="30"/>
          <w:rtl/>
        </w:rPr>
        <w:t xml:space="preserve"> </w:t>
      </w:r>
      <w:r w:rsidR="0012458B" w:rsidRPr="00481529">
        <w:rPr>
          <w:rFonts w:cs="KFGQPC Uthman Taha Naskh" w:hint="cs"/>
          <w:b/>
          <w:sz w:val="25"/>
          <w:szCs w:val="30"/>
          <w:rtl/>
        </w:rPr>
        <w:t>الانحراف الكثير عن جهة القبلة.</w:t>
      </w:r>
    </w:p>
    <w:p w14:paraId="3B197981" w14:textId="77777777" w:rsidR="0012458B" w:rsidRPr="00481529" w:rsidRDefault="005C4800" w:rsidP="008D0A3F">
      <w:pPr>
        <w:pStyle w:val="af"/>
        <w:spacing w:line="500" w:lineRule="exact"/>
        <w:jc w:val="both"/>
        <w:rPr>
          <w:rFonts w:cs="KFGQPC Uthman Taha Naskh"/>
          <w:b/>
          <w:sz w:val="25"/>
          <w:szCs w:val="30"/>
        </w:rPr>
      </w:pPr>
      <w:r w:rsidRPr="00481529">
        <w:rPr>
          <w:rFonts w:cs="KFGQPC Uthman Taha Naskh" w:hint="cs"/>
          <w:b/>
          <w:sz w:val="25"/>
          <w:szCs w:val="30"/>
          <w:rtl/>
        </w:rPr>
        <w:t xml:space="preserve">7 </w:t>
      </w:r>
      <w:r w:rsidR="00EA0935" w:rsidRPr="00481529">
        <w:rPr>
          <w:rFonts w:cs="KFGQPC Uthman Taha Naskh" w:hint="cs"/>
          <w:b/>
          <w:sz w:val="25"/>
          <w:szCs w:val="30"/>
          <w:rtl/>
        </w:rPr>
        <w:t>ـ</w:t>
      </w:r>
      <w:r w:rsidRPr="00481529">
        <w:rPr>
          <w:rFonts w:cs="KFGQPC Uthman Taha Naskh" w:hint="cs"/>
          <w:b/>
          <w:sz w:val="25"/>
          <w:szCs w:val="30"/>
          <w:rtl/>
        </w:rPr>
        <w:t xml:space="preserve"> </w:t>
      </w:r>
      <w:r w:rsidR="0012458B" w:rsidRPr="00481529">
        <w:rPr>
          <w:rFonts w:cs="KFGQPC Uthman Taha Naskh" w:hint="cs"/>
          <w:b/>
          <w:sz w:val="25"/>
          <w:szCs w:val="30"/>
          <w:rtl/>
        </w:rPr>
        <w:t>العبث الكثير المتوالي في الصلاة.</w:t>
      </w:r>
    </w:p>
    <w:p w14:paraId="5B571C2C" w14:textId="77777777" w:rsidR="0012458B" w:rsidRPr="00481529" w:rsidRDefault="005C4800" w:rsidP="008D0A3F">
      <w:pPr>
        <w:pStyle w:val="af"/>
        <w:spacing w:line="500" w:lineRule="exact"/>
        <w:jc w:val="both"/>
        <w:rPr>
          <w:rFonts w:cs="KFGQPC Uthman Taha Naskh"/>
          <w:b/>
          <w:sz w:val="25"/>
          <w:szCs w:val="30"/>
          <w:rtl/>
        </w:rPr>
      </w:pPr>
      <w:r w:rsidRPr="00481529">
        <w:rPr>
          <w:rFonts w:cs="KFGQPC Uthman Taha Naskh" w:hint="cs"/>
          <w:b/>
          <w:sz w:val="25"/>
          <w:szCs w:val="30"/>
          <w:rtl/>
        </w:rPr>
        <w:t xml:space="preserve">8 </w:t>
      </w:r>
      <w:r w:rsidR="00EA0935" w:rsidRPr="00481529">
        <w:rPr>
          <w:rFonts w:cs="KFGQPC Uthman Taha Naskh" w:hint="cs"/>
          <w:b/>
          <w:sz w:val="25"/>
          <w:szCs w:val="30"/>
          <w:rtl/>
        </w:rPr>
        <w:t>ـ</w:t>
      </w:r>
      <w:r w:rsidRPr="00481529">
        <w:rPr>
          <w:rFonts w:cs="KFGQPC Uthman Taha Naskh" w:hint="cs"/>
          <w:b/>
          <w:sz w:val="25"/>
          <w:szCs w:val="30"/>
          <w:rtl/>
        </w:rPr>
        <w:t xml:space="preserve"> </w:t>
      </w:r>
      <w:r w:rsidR="0012458B" w:rsidRPr="00481529">
        <w:rPr>
          <w:rFonts w:cs="KFGQPC Uthman Taha Naskh" w:hint="cs"/>
          <w:b/>
          <w:sz w:val="25"/>
          <w:szCs w:val="30"/>
          <w:rtl/>
        </w:rPr>
        <w:t>انتقاض الطهارة.</w:t>
      </w:r>
    </w:p>
    <w:p w14:paraId="37E09F19" w14:textId="77777777" w:rsidR="0012458B" w:rsidRPr="00EA0935" w:rsidRDefault="0012458B" w:rsidP="00C25AD2">
      <w:pPr>
        <w:pStyle w:val="af4"/>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 xml:space="preserve">قوله: </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الكلام العمد..</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 xml:space="preserve"> </w:t>
      </w:r>
      <w:r w:rsidR="005C4800" w:rsidRPr="00EA0935">
        <w:rPr>
          <w:rFonts w:cs="KFGQPC Uthman Taha Naskh" w:hint="cs"/>
          <w:b/>
          <w:bCs/>
          <w:color w:val="0070C0"/>
          <w:sz w:val="30"/>
          <w:szCs w:val="30"/>
          <w:rtl/>
        </w:rPr>
        <w:t>ا</w:t>
      </w:r>
      <w:r w:rsidRPr="00EA0935">
        <w:rPr>
          <w:rFonts w:cs="KFGQPC Uthman Taha Naskh" w:hint="cs"/>
          <w:b/>
          <w:bCs/>
          <w:color w:val="0070C0"/>
          <w:sz w:val="30"/>
          <w:szCs w:val="30"/>
          <w:rtl/>
        </w:rPr>
        <w:t>لخ.</w:t>
      </w:r>
    </w:p>
    <w:p w14:paraId="3F44572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لما روى زيد بن أرقم قال: كنا نتكلم في الصلاة يكلم الرجل منا </w:t>
      </w:r>
      <w:r w:rsidRPr="008D0A3F">
        <w:rPr>
          <w:rFonts w:cs="KFGQPC Uthman Taha Naskh" w:hint="cs"/>
          <w:b/>
          <w:sz w:val="25"/>
          <w:szCs w:val="30"/>
          <w:rtl/>
        </w:rPr>
        <w:lastRenderedPageBreak/>
        <w:t xml:space="preserve">صاحبه وهو إلى جنبه في الصلاة حتى نزلت: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C"/>
      </w:r>
      <w:r w:rsidRPr="00EA0935">
        <w:rPr>
          <w:rFonts w:ascii="HQPB1" w:hAnsi="HQPB1" w:cs="KFGQPC Uthman Taha Naskh"/>
          <w:bCs/>
          <w:color w:val="0070C0"/>
          <w:sz w:val="24"/>
          <w:szCs w:val="24"/>
          <w:rtl/>
        </w:rPr>
        <w:sym w:font="HQPB1" w:char="F021"/>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6"/>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59"/>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[البقرة: 237]</w:t>
      </w:r>
      <w:r w:rsidRPr="008D0A3F">
        <w:rPr>
          <w:rFonts w:cs="KFGQPC Uthman Taha Naskh" w:hint="cs"/>
          <w:b/>
          <w:sz w:val="25"/>
          <w:szCs w:val="30"/>
          <w:rtl/>
        </w:rPr>
        <w:t>،فأمرنا بالسكوت ونهينا عن الكلام.</w:t>
      </w:r>
    </w:p>
    <w:p w14:paraId="3BCF46AF" w14:textId="77777777" w:rsidR="0012458B" w:rsidRPr="00EA0935" w:rsidRDefault="0012458B" w:rsidP="00C25AD2">
      <w:pPr>
        <w:pStyle w:val="af4"/>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 xml:space="preserve">وقوله: </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أما الناسي والجاهل...</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 xml:space="preserve"> </w:t>
      </w:r>
      <w:r w:rsidR="005C4800" w:rsidRPr="00EA0935">
        <w:rPr>
          <w:rFonts w:cs="KFGQPC Uthman Taha Naskh" w:hint="cs"/>
          <w:b/>
          <w:bCs/>
          <w:color w:val="0070C0"/>
          <w:sz w:val="30"/>
          <w:szCs w:val="30"/>
          <w:rtl/>
        </w:rPr>
        <w:t>ا</w:t>
      </w:r>
      <w:r w:rsidRPr="00EA0935">
        <w:rPr>
          <w:rFonts w:cs="KFGQPC Uthman Taha Naskh" w:hint="cs"/>
          <w:b/>
          <w:bCs/>
          <w:color w:val="0070C0"/>
          <w:sz w:val="30"/>
          <w:szCs w:val="30"/>
          <w:rtl/>
        </w:rPr>
        <w:t>لخ.</w:t>
      </w:r>
    </w:p>
    <w:p w14:paraId="19D77C2C"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كما في قصة معاوية بن الحكم السُّلمي لما تكلم في الصلاة جاهلاً، وقال له النبي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إن هذه الصلاة لا يصلح فيها شيء من كلام الناس، إنما هي التسبيح والتكبير وقراءة القرآن</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مسلم]</w:t>
      </w:r>
      <w:r w:rsidRPr="008D0A3F">
        <w:rPr>
          <w:rFonts w:cs="KFGQPC Uthman Taha Naskh" w:hint="cs"/>
          <w:b/>
          <w:sz w:val="25"/>
          <w:szCs w:val="30"/>
          <w:rtl/>
        </w:rPr>
        <w:t xml:space="preserve">. ولم يأمره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بالإعادة.</w:t>
      </w:r>
    </w:p>
    <w:p w14:paraId="7AC35A3B" w14:textId="77777777" w:rsidR="0012458B" w:rsidRPr="00EA0935" w:rsidRDefault="0012458B" w:rsidP="00C25AD2">
      <w:pPr>
        <w:pStyle w:val="af4"/>
        <w:spacing w:line="500" w:lineRule="exact"/>
        <w:outlineLvl w:val="1"/>
        <w:rPr>
          <w:rFonts w:cs="KFGQPC Uthman Taha Naskh"/>
          <w:b/>
          <w:bCs/>
          <w:color w:val="0070C0"/>
          <w:sz w:val="23"/>
          <w:szCs w:val="30"/>
          <w:rtl/>
        </w:rPr>
      </w:pPr>
      <w:r w:rsidRPr="00EA0935">
        <w:rPr>
          <w:rFonts w:cs="KFGQPC Uthman Taha Naskh" w:hint="cs"/>
          <w:b/>
          <w:bCs/>
          <w:color w:val="0070C0"/>
          <w:sz w:val="30"/>
          <w:szCs w:val="30"/>
          <w:rtl/>
        </w:rPr>
        <w:t xml:space="preserve">قوله: </w:t>
      </w:r>
      <w:r w:rsidR="005F41C0" w:rsidRPr="00EA0935">
        <w:rPr>
          <w:rFonts w:cs="KFGQPC Uthman Taha Naskh" w:hint="cs"/>
          <w:b/>
          <w:bCs/>
          <w:color w:val="0070C0"/>
          <w:sz w:val="30"/>
          <w:szCs w:val="30"/>
          <w:rtl/>
        </w:rPr>
        <w:t>«</w:t>
      </w:r>
      <w:r w:rsidR="00B340D6" w:rsidRPr="00EA0935">
        <w:rPr>
          <w:rFonts w:cs="KFGQPC Uthman Taha Naskh" w:hint="cs"/>
          <w:b/>
          <w:bCs/>
          <w:color w:val="0070C0"/>
          <w:sz w:val="30"/>
          <w:szCs w:val="30"/>
          <w:rtl/>
        </w:rPr>
        <w:t>الضحك: لقول ابن المنذر</w:t>
      </w:r>
      <w:r w:rsidRPr="00EA0935">
        <w:rPr>
          <w:rFonts w:cs="KFGQPC Uthman Taha Naskh" w:hint="cs"/>
          <w:b/>
          <w:bCs/>
          <w:color w:val="0070C0"/>
          <w:sz w:val="23"/>
          <w:szCs w:val="30"/>
          <w:rtl/>
        </w:rPr>
        <w:t xml:space="preserve"> </w:t>
      </w:r>
      <w:r w:rsidR="008D0A3F" w:rsidRPr="00EA0935">
        <w:rPr>
          <w:rFonts w:cs="KFGQPC Uthman Taha Naskh" w:hint="cs"/>
          <w:b/>
          <w:bCs/>
          <w:color w:val="0070C0"/>
          <w:szCs w:val="30"/>
          <w:rtl/>
        </w:rPr>
        <w:t>-رحمه الله-</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w:t>
      </w:r>
    </w:p>
    <w:p w14:paraId="336976C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أجمعوا على أن الضحك يفسد الصلاة.</w:t>
      </w:r>
    </w:p>
    <w:p w14:paraId="6FFDA48D" w14:textId="77777777" w:rsidR="0012458B" w:rsidRPr="00EA0935" w:rsidRDefault="0012458B" w:rsidP="00C25AD2">
      <w:pPr>
        <w:pStyle w:val="af4"/>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 xml:space="preserve">وقوله: </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الأكل والشرب</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w:t>
      </w:r>
    </w:p>
    <w:p w14:paraId="709E9846" w14:textId="77777777" w:rsidR="0012458B" w:rsidRPr="008D0A3F" w:rsidRDefault="00B340D6" w:rsidP="008D0A3F">
      <w:pPr>
        <w:pStyle w:val="af"/>
        <w:spacing w:line="500" w:lineRule="exact"/>
        <w:jc w:val="both"/>
        <w:rPr>
          <w:rFonts w:cs="KFGQPC Uthman Taha Naskh"/>
          <w:b/>
          <w:sz w:val="25"/>
          <w:szCs w:val="30"/>
          <w:rtl/>
        </w:rPr>
      </w:pPr>
      <w:r w:rsidRPr="008D0A3F">
        <w:rPr>
          <w:rFonts w:cs="KFGQPC Uthman Taha Naskh" w:hint="cs"/>
          <w:b/>
          <w:sz w:val="25"/>
          <w:szCs w:val="30"/>
          <w:rtl/>
        </w:rPr>
        <w:t>قال ابن المنذر</w:t>
      </w:r>
      <w:r w:rsidR="0012458B" w:rsidRPr="008D0A3F">
        <w:rPr>
          <w:rFonts w:cs="KFGQPC Uthman Taha Naskh" w:hint="cs"/>
          <w:b/>
          <w:sz w:val="25"/>
          <w:szCs w:val="30"/>
          <w:rtl/>
        </w:rPr>
        <w:t xml:space="preserve"> </w:t>
      </w:r>
      <w:r w:rsidR="008D0A3F" w:rsidRPr="008D0A3F">
        <w:rPr>
          <w:rFonts w:cs="KFGQPC Uthman Taha Naskh" w:hint="cs"/>
          <w:color w:val="000000"/>
          <w:sz w:val="40"/>
          <w:szCs w:val="30"/>
          <w:rtl/>
        </w:rPr>
        <w:t>-رحمه الله-</w:t>
      </w:r>
      <w:r w:rsidR="0012458B" w:rsidRPr="008D0A3F">
        <w:rPr>
          <w:rFonts w:cs="KFGQPC Uthman Taha Naskh" w:hint="cs"/>
          <w:b/>
          <w:sz w:val="25"/>
          <w:szCs w:val="30"/>
          <w:rtl/>
        </w:rPr>
        <w:t>: أجمع كل من نحفظ عنه أن من أكل أو شرب في الفرض عامداً أن عليه الإعادة.</w:t>
      </w:r>
    </w:p>
    <w:p w14:paraId="0F44BABB" w14:textId="77777777" w:rsidR="0012458B" w:rsidRPr="00EA0935" w:rsidRDefault="0012458B" w:rsidP="00C25AD2">
      <w:pPr>
        <w:pStyle w:val="af4"/>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 xml:space="preserve">قوله: </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انكشاف العورة</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w:t>
      </w:r>
    </w:p>
    <w:p w14:paraId="5ABC50C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لأن سترة العورة شرط من شروط الصلاة كما تقدم في الدرس السادس، فإذا انكشفت العورة عمداً بطلت الصلاة.</w:t>
      </w:r>
    </w:p>
    <w:p w14:paraId="0574C382" w14:textId="77777777" w:rsidR="0012458B" w:rsidRPr="00EA0935" w:rsidRDefault="0012458B" w:rsidP="00C25AD2">
      <w:pPr>
        <w:pStyle w:val="af4"/>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 xml:space="preserve">قوله: </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انحراف الكثير..</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 xml:space="preserve"> إ</w:t>
      </w:r>
      <w:r w:rsidR="005C4800" w:rsidRPr="00EA0935">
        <w:rPr>
          <w:rFonts w:cs="KFGQPC Uthman Taha Naskh" w:hint="cs"/>
          <w:b/>
          <w:bCs/>
          <w:color w:val="0070C0"/>
          <w:sz w:val="30"/>
          <w:szCs w:val="30"/>
          <w:rtl/>
        </w:rPr>
        <w:t>ا</w:t>
      </w:r>
      <w:r w:rsidRPr="00EA0935">
        <w:rPr>
          <w:rFonts w:cs="KFGQPC Uthman Taha Naskh" w:hint="cs"/>
          <w:b/>
          <w:bCs/>
          <w:color w:val="0070C0"/>
          <w:sz w:val="30"/>
          <w:szCs w:val="30"/>
          <w:rtl/>
        </w:rPr>
        <w:t>لخ:</w:t>
      </w:r>
    </w:p>
    <w:p w14:paraId="6B7D0F7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لأن استقبال القبلة شرط من شروط الصلاة كما تقدم في الدرس </w:t>
      </w:r>
      <w:r w:rsidRPr="008D0A3F">
        <w:rPr>
          <w:rFonts w:cs="KFGQPC Uthman Taha Naskh" w:hint="cs"/>
          <w:b/>
          <w:sz w:val="25"/>
          <w:szCs w:val="30"/>
          <w:rtl/>
        </w:rPr>
        <w:lastRenderedPageBreak/>
        <w:t>السادس، فإذا انحرف عن القبلة انحرافاً كثيراً عامداً بطلت صلاته.</w:t>
      </w:r>
    </w:p>
    <w:p w14:paraId="37C64B40"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العبث الكثير المتوالي فـي الصلاة:</w:t>
      </w:r>
    </w:p>
    <w:p w14:paraId="4D41B0F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فإن كثر متوالياً أبطل الصلاة إجماعاً. قاله في الكافي. قال: وإن قل لم يبطلها... لحمله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أمامة في صلاته، إذا قام حملها، وإذا سجد وضعها.. وتقدم وتأخر في صلاة الكسوف.</w:t>
      </w:r>
    </w:p>
    <w:p w14:paraId="6C2FB279"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انتقاض الطهارة:</w:t>
      </w:r>
    </w:p>
    <w:p w14:paraId="7CDEC09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لأنها شرط لصحة الصلاة، فإذا انتقض الوضوء بطلت الصلاة.</w:t>
      </w:r>
    </w:p>
    <w:p w14:paraId="0890669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ولقوله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لا يقبل الله صلاة أحدكم إذا أحدث حتى يتوضأ</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26BB4ADA" w14:textId="77777777" w:rsidR="00871314" w:rsidRPr="008D0A3F" w:rsidRDefault="00871314" w:rsidP="008D0A3F">
      <w:pPr>
        <w:widowControl w:val="0"/>
        <w:spacing w:after="120" w:line="500" w:lineRule="exact"/>
        <w:ind w:firstLine="397"/>
        <w:jc w:val="both"/>
        <w:rPr>
          <w:rFonts w:cs="KFGQPC Uthman Taha Naskh"/>
          <w:b/>
          <w:sz w:val="25"/>
          <w:szCs w:val="30"/>
          <w:rtl/>
        </w:rPr>
      </w:pPr>
    </w:p>
    <w:p w14:paraId="7A334AEF" w14:textId="77777777" w:rsidR="00871314" w:rsidRPr="008D0A3F" w:rsidRDefault="00871314" w:rsidP="008D0A3F">
      <w:pPr>
        <w:widowControl w:val="0"/>
        <w:spacing w:after="120" w:line="500" w:lineRule="exact"/>
        <w:jc w:val="center"/>
        <w:rPr>
          <w:rFonts w:cs="KFGQPC Uthman Taha Naskh"/>
          <w:color w:val="000000"/>
          <w:sz w:val="36"/>
          <w:szCs w:val="30"/>
          <w:rtl/>
        </w:rPr>
      </w:pP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p>
    <w:p w14:paraId="1CCEA671" w14:textId="77777777" w:rsidR="003B6BFA" w:rsidRPr="005E7C55" w:rsidRDefault="0012458B" w:rsidP="008D0A3F">
      <w:pPr>
        <w:widowControl w:val="0"/>
        <w:spacing w:after="120" w:line="500" w:lineRule="exact"/>
        <w:ind w:firstLine="397"/>
        <w:jc w:val="both"/>
        <w:rPr>
          <w:rFonts w:ascii="Traditional Arabic" w:hAnsi="Traditional Arabic" w:cs="Traditional Arabic"/>
          <w:b/>
          <w:bCs/>
          <w:color w:val="auto"/>
          <w:sz w:val="36"/>
          <w:szCs w:val="36"/>
          <w:rtl/>
        </w:rPr>
      </w:pPr>
      <w:r w:rsidRPr="008D0A3F">
        <w:rPr>
          <w:rFonts w:cs="KFGQPC Uthman Taha Naskh"/>
          <w:b/>
          <w:sz w:val="25"/>
          <w:szCs w:val="30"/>
          <w:rtl/>
        </w:rPr>
        <w:br w:type="page"/>
      </w:r>
      <w:r w:rsidR="003B6BFA" w:rsidRPr="005E7C55">
        <w:rPr>
          <w:rFonts w:ascii="Traditional Arabic" w:hAnsi="Traditional Arabic" w:cs="Traditional Arabic" w:hint="cs"/>
          <w:b/>
          <w:bCs/>
          <w:color w:val="auto"/>
          <w:sz w:val="36"/>
          <w:szCs w:val="36"/>
          <w:rtl/>
        </w:rPr>
        <w:lastRenderedPageBreak/>
        <w:t xml:space="preserve">الدرس الثاني عشر: </w:t>
      </w:r>
    </w:p>
    <w:p w14:paraId="3ED3FB04" w14:textId="77777777" w:rsidR="003B6BFA" w:rsidRPr="008D0A3F" w:rsidRDefault="003B6BFA" w:rsidP="00C25AD2">
      <w:pPr>
        <w:pStyle w:val="BodyTextIndent"/>
        <w:widowControl w:val="0"/>
        <w:spacing w:before="120" w:after="120" w:line="500" w:lineRule="exact"/>
        <w:ind w:firstLine="0"/>
        <w:jc w:val="center"/>
        <w:outlineLvl w:val="0"/>
        <w:rPr>
          <w:rFonts w:ascii="Hacen Egypt" w:hAnsi="Hacen Egypt" w:cs="Hacen Egypt"/>
          <w:color w:val="0070C0"/>
          <w:sz w:val="34"/>
          <w:szCs w:val="34"/>
          <w:rtl/>
        </w:rPr>
      </w:pPr>
      <w:r w:rsidRPr="008D0A3F">
        <w:rPr>
          <w:rFonts w:ascii="Hacen Egypt" w:hAnsi="Hacen Egypt" w:cs="Hacen Egypt"/>
          <w:color w:val="0070C0"/>
          <w:sz w:val="36"/>
          <w:szCs w:val="36"/>
          <w:rtl/>
        </w:rPr>
        <w:t>شروط الوضوء</w:t>
      </w:r>
    </w:p>
    <w:p w14:paraId="6551AA9B" w14:textId="77777777" w:rsidR="0012458B" w:rsidRPr="008D0A3F" w:rsidRDefault="0012458B" w:rsidP="008D0A3F">
      <w:pPr>
        <w:pStyle w:val="af0"/>
        <w:spacing w:line="500" w:lineRule="exact"/>
        <w:ind w:firstLine="397"/>
        <w:jc w:val="both"/>
        <w:rPr>
          <w:rFonts w:cs="KFGQPC Uthman Taha Naskh"/>
          <w:b/>
          <w:sz w:val="31"/>
          <w:szCs w:val="30"/>
          <w:rtl/>
        </w:rPr>
      </w:pPr>
    </w:p>
    <w:p w14:paraId="090AFA91" w14:textId="77777777" w:rsidR="0012458B" w:rsidRPr="00EA0935" w:rsidRDefault="0012458B" w:rsidP="008D0A3F">
      <w:pPr>
        <w:pStyle w:val="af4"/>
        <w:spacing w:line="500" w:lineRule="exact"/>
        <w:rPr>
          <w:rFonts w:cs="KFGQPC Uthman Taha Naskh"/>
          <w:bCs/>
          <w:color w:val="0070C0"/>
          <w:sz w:val="25"/>
          <w:szCs w:val="30"/>
          <w:rtl/>
        </w:rPr>
      </w:pPr>
      <w:r w:rsidRPr="00EA0935">
        <w:rPr>
          <w:rFonts w:cs="KFGQPC Uthman Taha Naskh" w:hint="cs"/>
          <w:bCs/>
          <w:color w:val="0070C0"/>
          <w:sz w:val="25"/>
          <w:szCs w:val="30"/>
          <w:rtl/>
        </w:rPr>
        <w:t>شروط الوضوء، وهي عشرة:</w:t>
      </w:r>
    </w:p>
    <w:p w14:paraId="053B42A1"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الإسلام، والعقل، والتمييز، والنية، واستصحاب حكمها بأن لا ينوي قطعها حتى تتم طهارته، وانقطاع موجب الوضوء، واستنجاء أو استجمار قبله، وطهورية ماء وإباحته، وإزالة ما يمنع وصوله إلى البشرة، ودخول وقت الصلاة في حق من حدثه دائم.</w:t>
      </w:r>
    </w:p>
    <w:p w14:paraId="4D77C592" w14:textId="77777777" w:rsidR="00526E37"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الوضوء بالفتح: الماء الذي يُتوضأ به، والوضوء بالضم أفعال الوضوء. </w:t>
      </w:r>
    </w:p>
    <w:p w14:paraId="06E35CE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وتعريفه في الشرع: هو استعمال ماء طهور على أعضاء قد بيّنها وشرعها الله.</w:t>
      </w:r>
    </w:p>
    <w:p w14:paraId="5B6F4B0D" w14:textId="77777777" w:rsidR="0012458B" w:rsidRPr="00EA0935" w:rsidRDefault="0012458B" w:rsidP="00C25AD2">
      <w:pPr>
        <w:pStyle w:val="af4"/>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 xml:space="preserve">قوله: </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وهي عشرة.. الإسلام..</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 xml:space="preserve"> </w:t>
      </w:r>
      <w:r w:rsidR="00526E37" w:rsidRPr="00EA0935">
        <w:rPr>
          <w:rFonts w:cs="KFGQPC Uthman Taha Naskh" w:hint="cs"/>
          <w:b/>
          <w:bCs/>
          <w:color w:val="0070C0"/>
          <w:sz w:val="30"/>
          <w:szCs w:val="30"/>
          <w:rtl/>
        </w:rPr>
        <w:t>ا</w:t>
      </w:r>
      <w:r w:rsidRPr="00EA0935">
        <w:rPr>
          <w:rFonts w:cs="KFGQPC Uthman Taha Naskh" w:hint="cs"/>
          <w:b/>
          <w:bCs/>
          <w:color w:val="0070C0"/>
          <w:sz w:val="30"/>
          <w:szCs w:val="30"/>
          <w:rtl/>
        </w:rPr>
        <w:t>لخ.</w:t>
      </w:r>
    </w:p>
    <w:p w14:paraId="579F22B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وهذه الثلاثة سبق بيانها في شروط الصلاة في الدرس السادس.</w:t>
      </w:r>
    </w:p>
    <w:p w14:paraId="0F039D0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وأما النية فهي شرط في جميع الأعمال، وهي عزم القلب على فعل الوضوء امتثالاً لأمر الله تعالى ورسوله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ولا يشرع التلفظ بها بل التلفظ بها ب</w:t>
      </w:r>
      <w:r w:rsidR="00B340D6" w:rsidRPr="008D0A3F">
        <w:rPr>
          <w:rFonts w:cs="KFGQPC Uthman Taha Naskh" w:hint="cs"/>
          <w:b/>
          <w:sz w:val="25"/>
          <w:szCs w:val="30"/>
          <w:rtl/>
        </w:rPr>
        <w:t>دعة، قال شيخ الإسلام ابن تيمية</w:t>
      </w:r>
      <w:r w:rsidRPr="008D0A3F">
        <w:rPr>
          <w:rFonts w:cs="KFGQPC Uthman Taha Naskh" w:hint="cs"/>
          <w:b/>
          <w:sz w:val="25"/>
          <w:szCs w:val="30"/>
          <w:rtl/>
        </w:rPr>
        <w:t xml:space="preserve"> </w:t>
      </w:r>
      <w:r w:rsidR="008D0A3F" w:rsidRPr="008D0A3F">
        <w:rPr>
          <w:rFonts w:cs="KFGQPC Uthman Taha Naskh" w:hint="cs"/>
          <w:color w:val="000000"/>
          <w:sz w:val="40"/>
          <w:szCs w:val="30"/>
          <w:rtl/>
        </w:rPr>
        <w:t>-رحمه الله-</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 xml:space="preserve">محل النية القلب دون </w:t>
      </w:r>
      <w:r w:rsidRPr="00EA0935">
        <w:rPr>
          <w:rFonts w:cs="KFGQPC Uthman Taha Naskh" w:hint="cs"/>
          <w:b/>
          <w:bCs/>
          <w:color w:val="0070C0"/>
          <w:sz w:val="25"/>
          <w:szCs w:val="30"/>
          <w:rtl/>
        </w:rPr>
        <w:lastRenderedPageBreak/>
        <w:t>اللسان، باتفاق أئمة المسلمين في جميع العبادات</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فلا يصح الوضوء ممن لم ينو الوضوء ولو غسل أعضاء الوضوء ولم ينو به الوضوء، فلذا لا يصح أن يقصد بغسل الأعضاء الوضوء إزالة الأوساخ والنجاسات عنها، بل يجب عليه أن يداوم على النية حال قيامه بالطهارة حتى تتم، فلو نوى قطع الطهارة انقطعت.</w:t>
      </w:r>
    </w:p>
    <w:p w14:paraId="18ABC127" w14:textId="77777777" w:rsidR="0012458B" w:rsidRPr="00EA0935" w:rsidRDefault="0012458B" w:rsidP="00C25AD2">
      <w:pPr>
        <w:pStyle w:val="af4"/>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 xml:space="preserve">وقوله: </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انقطاع موجب الوضوء</w:t>
      </w:r>
      <w:r w:rsidR="005F41C0" w:rsidRPr="00EA0935">
        <w:rPr>
          <w:rFonts w:cs="KFGQPC Uthman Taha Naskh" w:hint="cs"/>
          <w:b/>
          <w:bCs/>
          <w:color w:val="0070C0"/>
          <w:sz w:val="30"/>
          <w:szCs w:val="30"/>
          <w:rtl/>
        </w:rPr>
        <w:t>»</w:t>
      </w:r>
      <w:r w:rsidR="00526E37" w:rsidRPr="00EA0935">
        <w:rPr>
          <w:rFonts w:cs="KFGQPC Uthman Taha Naskh" w:hint="cs"/>
          <w:b/>
          <w:bCs/>
          <w:color w:val="0070C0"/>
          <w:sz w:val="30"/>
          <w:szCs w:val="30"/>
          <w:rtl/>
        </w:rPr>
        <w:t>.</w:t>
      </w:r>
    </w:p>
    <w:p w14:paraId="101DC41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يريد أنه لابد أن ينقطع الخارج من السبيلين أو القيء أو النوم قبل الابتداء بالوضوء، فلا يبدأ بالوضوء وهو لم يتم قضاء حاجته، أو يُوضّأ مثلاً وهو نائم مستغرق في نومه دون أن يعلم.</w:t>
      </w:r>
    </w:p>
    <w:p w14:paraId="60F7A447" w14:textId="77777777" w:rsidR="0012458B" w:rsidRPr="00EA0935" w:rsidRDefault="0012458B" w:rsidP="00C25AD2">
      <w:pPr>
        <w:pStyle w:val="af4"/>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 xml:space="preserve">قوله: </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واستنجاء...</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 xml:space="preserve"> </w:t>
      </w:r>
      <w:r w:rsidR="00526E37" w:rsidRPr="00EA0935">
        <w:rPr>
          <w:rFonts w:cs="KFGQPC Uthman Taha Naskh" w:hint="cs"/>
          <w:b/>
          <w:bCs/>
          <w:color w:val="0070C0"/>
          <w:sz w:val="30"/>
          <w:szCs w:val="30"/>
          <w:rtl/>
        </w:rPr>
        <w:t>ا</w:t>
      </w:r>
      <w:r w:rsidRPr="00EA0935">
        <w:rPr>
          <w:rFonts w:cs="KFGQPC Uthman Taha Naskh" w:hint="cs"/>
          <w:b/>
          <w:bCs/>
          <w:color w:val="0070C0"/>
          <w:sz w:val="30"/>
          <w:szCs w:val="30"/>
          <w:rtl/>
        </w:rPr>
        <w:t>لخ.</w:t>
      </w:r>
    </w:p>
    <w:p w14:paraId="17662B6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الاستنجاء هو إزالة الخارج من السبيلين بالماء، وقد يطلق على الاستجمار، والاستجمار هو إزالة الخارج من السبيلين بالأحجار ونحوها، فيجب على من قضى حاجته أن يستنجي أو يستجمر قبل البدء بالوضوء أما إذا كان لم يقض حاجته ولم يخرج من سبيليه شيء فلا يشترط أن يستنجي أو يستجمر كما يظنه بعض الناس.</w:t>
      </w:r>
    </w:p>
    <w:p w14:paraId="459C1909" w14:textId="77777777" w:rsidR="0012458B" w:rsidRPr="00EA0935" w:rsidRDefault="0012458B" w:rsidP="00C25AD2">
      <w:pPr>
        <w:pStyle w:val="af4"/>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 xml:space="preserve">وقوله: </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وطهورية ماء..</w:t>
      </w:r>
      <w:r w:rsidR="005F41C0" w:rsidRPr="00EA0935">
        <w:rPr>
          <w:rFonts w:cs="KFGQPC Uthman Taha Naskh" w:hint="cs"/>
          <w:b/>
          <w:bCs/>
          <w:color w:val="0070C0"/>
          <w:sz w:val="30"/>
          <w:szCs w:val="30"/>
          <w:rtl/>
        </w:rPr>
        <w:t>»</w:t>
      </w:r>
      <w:r w:rsidR="00526E37" w:rsidRPr="00EA0935">
        <w:rPr>
          <w:rFonts w:cs="KFGQPC Uthman Taha Naskh" w:hint="cs"/>
          <w:b/>
          <w:bCs/>
          <w:color w:val="0070C0"/>
          <w:sz w:val="30"/>
          <w:szCs w:val="30"/>
          <w:rtl/>
        </w:rPr>
        <w:t>.</w:t>
      </w:r>
    </w:p>
    <w:p w14:paraId="1079497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فلا يجوز الوضوء بالماء النجس بل يجب الوضوء بالماء الطهور، ولا يجوز </w:t>
      </w:r>
      <w:r w:rsidRPr="008D0A3F">
        <w:rPr>
          <w:rFonts w:cs="KFGQPC Uthman Taha Naskh" w:hint="cs"/>
          <w:b/>
          <w:sz w:val="25"/>
          <w:szCs w:val="30"/>
          <w:rtl/>
        </w:rPr>
        <w:lastRenderedPageBreak/>
        <w:t xml:space="preserve">الوضوء بالماء المغصوب والماء المسروق، لحديث النبي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من أحدث في أمرنا هذا ما ليس منه فهو رد</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1803E985" w14:textId="77777777" w:rsidR="0012458B" w:rsidRPr="00EA0935" w:rsidRDefault="0012458B" w:rsidP="00C25AD2">
      <w:pPr>
        <w:pStyle w:val="af4"/>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 xml:space="preserve">وقوله: </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وإزالة ما يمنع وصوله..</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 xml:space="preserve"> </w:t>
      </w:r>
      <w:r w:rsidR="00526E37" w:rsidRPr="00EA0935">
        <w:rPr>
          <w:rFonts w:cs="KFGQPC Uthman Taha Naskh" w:hint="cs"/>
          <w:b/>
          <w:bCs/>
          <w:color w:val="0070C0"/>
          <w:sz w:val="30"/>
          <w:szCs w:val="30"/>
          <w:rtl/>
        </w:rPr>
        <w:t>ا</w:t>
      </w:r>
      <w:r w:rsidRPr="00EA0935">
        <w:rPr>
          <w:rFonts w:cs="KFGQPC Uthman Taha Naskh" w:hint="cs"/>
          <w:b/>
          <w:bCs/>
          <w:color w:val="0070C0"/>
          <w:sz w:val="30"/>
          <w:szCs w:val="30"/>
          <w:rtl/>
        </w:rPr>
        <w:t>لخ.</w:t>
      </w:r>
    </w:p>
    <w:p w14:paraId="692248E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أي: فيجب إزالة ما يمنع وصول الماء إلى البشرة ليحصل الإسباغ المأمور به، ومما يمنع وصول الماء الأصباغ التي لها جُرم والعجين وغيرها، مما يمنع جريان الماء على جلد العضو مباشرة من غير حائل.</w:t>
      </w:r>
    </w:p>
    <w:p w14:paraId="635327CC"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وقوله: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دخول وقت الصلاة في حق من حدثه دائم</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كمن به سلس البول ونحوه.</w:t>
      </w:r>
    </w:p>
    <w:p w14:paraId="082A963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لأمره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للمستحاضة أن تتوضأ لكل صلاة. </w:t>
      </w:r>
      <w:r w:rsidRPr="008D0A3F">
        <w:rPr>
          <w:rFonts w:cs="KFGQPC Uthman Taha Naskh" w:hint="cs"/>
          <w:b/>
          <w:sz w:val="19"/>
          <w:szCs w:val="30"/>
          <w:rtl/>
        </w:rPr>
        <w:t>[رواه أبو داود والترمذي]</w:t>
      </w:r>
      <w:r w:rsidRPr="008D0A3F">
        <w:rPr>
          <w:rFonts w:cs="KFGQPC Uthman Taha Naskh" w:hint="cs"/>
          <w:b/>
          <w:sz w:val="25"/>
          <w:szCs w:val="30"/>
          <w:rtl/>
        </w:rPr>
        <w:t>.</w:t>
      </w:r>
    </w:p>
    <w:p w14:paraId="64D0FB3E" w14:textId="77777777" w:rsidR="00871314" w:rsidRPr="008D0A3F" w:rsidRDefault="00871314" w:rsidP="008D0A3F">
      <w:pPr>
        <w:widowControl w:val="0"/>
        <w:spacing w:after="120" w:line="500" w:lineRule="exact"/>
        <w:ind w:firstLine="397"/>
        <w:jc w:val="both"/>
        <w:rPr>
          <w:rFonts w:cs="KFGQPC Uthman Taha Naskh"/>
          <w:b/>
          <w:sz w:val="25"/>
          <w:szCs w:val="30"/>
          <w:rtl/>
        </w:rPr>
      </w:pPr>
    </w:p>
    <w:p w14:paraId="404355C3" w14:textId="77777777" w:rsidR="00871314" w:rsidRPr="008D0A3F" w:rsidRDefault="00871314" w:rsidP="008D0A3F">
      <w:pPr>
        <w:widowControl w:val="0"/>
        <w:spacing w:after="120" w:line="500" w:lineRule="exact"/>
        <w:jc w:val="center"/>
        <w:rPr>
          <w:rFonts w:cs="KFGQPC Uthman Taha Naskh"/>
          <w:color w:val="000000"/>
          <w:sz w:val="36"/>
          <w:szCs w:val="30"/>
          <w:rtl/>
        </w:rPr>
      </w:pP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p>
    <w:p w14:paraId="723DE451" w14:textId="77777777" w:rsidR="003B6BFA" w:rsidRPr="005E7C55" w:rsidRDefault="0012458B" w:rsidP="008D0A3F">
      <w:pPr>
        <w:widowControl w:val="0"/>
        <w:spacing w:after="120" w:line="500" w:lineRule="exact"/>
        <w:ind w:firstLine="397"/>
        <w:jc w:val="both"/>
        <w:rPr>
          <w:rFonts w:ascii="Traditional Arabic" w:hAnsi="Traditional Arabic" w:cs="Traditional Arabic"/>
          <w:b/>
          <w:bCs/>
          <w:color w:val="auto"/>
          <w:sz w:val="36"/>
          <w:szCs w:val="36"/>
          <w:rtl/>
        </w:rPr>
      </w:pPr>
      <w:r w:rsidRPr="008D0A3F">
        <w:rPr>
          <w:rFonts w:cs="KFGQPC Uthman Taha Naskh"/>
          <w:b/>
          <w:sz w:val="25"/>
          <w:szCs w:val="30"/>
          <w:rtl/>
        </w:rPr>
        <w:br w:type="page"/>
      </w:r>
      <w:r w:rsidR="003B6BFA" w:rsidRPr="005E7C55">
        <w:rPr>
          <w:rFonts w:ascii="Traditional Arabic" w:hAnsi="Traditional Arabic" w:cs="Traditional Arabic" w:hint="cs"/>
          <w:b/>
          <w:bCs/>
          <w:color w:val="auto"/>
          <w:sz w:val="36"/>
          <w:szCs w:val="36"/>
          <w:rtl/>
        </w:rPr>
        <w:lastRenderedPageBreak/>
        <w:t xml:space="preserve">الدرس الثالث عشر: </w:t>
      </w:r>
    </w:p>
    <w:p w14:paraId="4B6CE665" w14:textId="77777777" w:rsidR="003B6BFA" w:rsidRPr="008D0A3F" w:rsidRDefault="003B6BFA" w:rsidP="00C25AD2">
      <w:pPr>
        <w:pStyle w:val="BodyTextIndent"/>
        <w:widowControl w:val="0"/>
        <w:spacing w:before="120" w:after="120" w:line="500" w:lineRule="exact"/>
        <w:ind w:firstLine="0"/>
        <w:jc w:val="center"/>
        <w:outlineLvl w:val="0"/>
        <w:rPr>
          <w:rFonts w:ascii="Hacen Egypt" w:hAnsi="Hacen Egypt" w:cs="Hacen Egypt"/>
          <w:color w:val="0070C0"/>
          <w:sz w:val="34"/>
          <w:szCs w:val="34"/>
          <w:rtl/>
        </w:rPr>
      </w:pPr>
      <w:r w:rsidRPr="008D0A3F">
        <w:rPr>
          <w:rFonts w:ascii="Hacen Egypt" w:hAnsi="Hacen Egypt" w:cs="Hacen Egypt"/>
          <w:color w:val="0070C0"/>
          <w:sz w:val="36"/>
          <w:szCs w:val="36"/>
          <w:rtl/>
        </w:rPr>
        <w:t>فروض الوضوء</w:t>
      </w:r>
    </w:p>
    <w:p w14:paraId="2BCF8AFB" w14:textId="77777777" w:rsidR="0012458B" w:rsidRPr="008D0A3F" w:rsidRDefault="0012458B" w:rsidP="008D0A3F">
      <w:pPr>
        <w:pStyle w:val="af0"/>
        <w:spacing w:line="500" w:lineRule="exact"/>
        <w:ind w:firstLine="397"/>
        <w:jc w:val="both"/>
        <w:rPr>
          <w:rFonts w:cs="KFGQPC Uthman Taha Naskh"/>
          <w:b/>
          <w:sz w:val="27"/>
          <w:szCs w:val="30"/>
          <w:rtl/>
        </w:rPr>
      </w:pPr>
    </w:p>
    <w:p w14:paraId="5413944D" w14:textId="77777777" w:rsidR="0012458B" w:rsidRPr="00EA0935" w:rsidRDefault="0012458B" w:rsidP="008D0A3F">
      <w:pPr>
        <w:pStyle w:val="af4"/>
        <w:spacing w:line="500" w:lineRule="exact"/>
        <w:rPr>
          <w:rFonts w:cs="KFGQPC Uthman Taha Naskh"/>
          <w:bCs/>
          <w:color w:val="0070C0"/>
          <w:sz w:val="25"/>
          <w:szCs w:val="30"/>
          <w:rtl/>
        </w:rPr>
      </w:pPr>
      <w:r w:rsidRPr="00EA0935">
        <w:rPr>
          <w:rFonts w:cs="KFGQPC Uthman Taha Naskh" w:hint="cs"/>
          <w:bCs/>
          <w:color w:val="0070C0"/>
          <w:sz w:val="25"/>
          <w:szCs w:val="30"/>
          <w:rtl/>
        </w:rPr>
        <w:t>فروض الوضوء، وهي ستة:</w:t>
      </w:r>
    </w:p>
    <w:p w14:paraId="0E2D3501"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غسل الوجه، ومنه المضمضة والاستنشاق وغسل اليدين مع المرفقين ومسح جميع الرأس، ومنه الأذنان، وغسل الرجلين مع الكعبين، والترتيب والموالاة، ويستحب تكرار غسل الوجه، واليدين، والرجلين ثلاث مرات، وهكذا المضمضة، والاستنشاق، والفرض من ذلك مرة واحدة، أما مسح الرأس فلا يستحب تكراره، كما دلت على ذلك الأحاديث الصحيحة.</w:t>
      </w:r>
    </w:p>
    <w:p w14:paraId="7757117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قوله: فروض الوضوء.. غسل الوجه.. </w:t>
      </w:r>
      <w:r w:rsidR="00BB5F67" w:rsidRPr="008D0A3F">
        <w:rPr>
          <w:rFonts w:cs="KFGQPC Uthman Taha Naskh" w:hint="cs"/>
          <w:b/>
          <w:sz w:val="25"/>
          <w:szCs w:val="30"/>
          <w:rtl/>
        </w:rPr>
        <w:t>ا</w:t>
      </w:r>
      <w:r w:rsidRPr="008D0A3F">
        <w:rPr>
          <w:rFonts w:cs="KFGQPC Uthman Taha Naskh" w:hint="cs"/>
          <w:b/>
          <w:sz w:val="25"/>
          <w:szCs w:val="30"/>
          <w:rtl/>
        </w:rPr>
        <w:t xml:space="preserve">لخ. حد الوجه من منابت شعر الرأس إلى ما انحدر من اللحيين والذقن وإلى أصول الأذنين، قال تعالى: </w:t>
      </w:r>
      <w:r w:rsidR="009F2241" w:rsidRPr="008D0A3F">
        <w:rPr>
          <w:rFonts w:cs="KFGQPC Uthman Taha Naskh"/>
          <w:b/>
          <w:sz w:val="25"/>
          <w:szCs w:val="30"/>
          <w:rtl/>
        </w:rPr>
        <w:br/>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0"/>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9A"/>
      </w:r>
      <w:r w:rsidRPr="00EA0935">
        <w:rPr>
          <w:rFonts w:ascii="HQPB2" w:hAnsi="HQPB2" w:cs="KFGQPC Uthman Taha Naskh"/>
          <w:bCs/>
          <w:color w:val="0070C0"/>
          <w:sz w:val="24"/>
          <w:szCs w:val="24"/>
          <w:rtl/>
        </w:rPr>
        <w:sym w:font="HQPB2" w:char="F089"/>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7"/>
      </w:r>
      <w:r w:rsidRPr="00EA0935">
        <w:rPr>
          <w:rFonts w:ascii="HQPB5" w:hAnsi="HQPB5" w:cs="KFGQPC Uthman Taha Naskh"/>
          <w:bCs/>
          <w:color w:val="0070C0"/>
          <w:sz w:val="24"/>
          <w:szCs w:val="24"/>
          <w:rtl/>
        </w:rPr>
        <w:sym w:font="HQPB5" w:char="F0AF"/>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FA"/>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FB"/>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59"/>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8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46"/>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F"/>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A2"/>
      </w:r>
      <w:r w:rsidRPr="00EA0935">
        <w:rPr>
          <w:rFonts w:ascii="HQPB1" w:hAnsi="HQPB1" w:cs="KFGQPC Uthman Taha Naskh"/>
          <w:bCs/>
          <w:color w:val="0070C0"/>
          <w:sz w:val="24"/>
          <w:szCs w:val="24"/>
          <w:rtl/>
        </w:rPr>
        <w:sym w:font="HQPB1" w:char="F0C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EE"/>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5F"/>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2C"/>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73"/>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99"/>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2"/>
      </w:r>
      <w:r w:rsidRPr="00EA0935">
        <w:rPr>
          <w:rFonts w:ascii="HQPB2" w:hAnsi="HQPB2" w:cs="KFGQPC Uthman Taha Naskh"/>
          <w:bCs/>
          <w:color w:val="0070C0"/>
          <w:sz w:val="24"/>
          <w:szCs w:val="24"/>
          <w:rtl/>
        </w:rPr>
        <w:sym w:font="HQPB2" w:char="F0E4"/>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36"/>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5F"/>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FB"/>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FC"/>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6"/>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[المائدة: 6]</w:t>
      </w:r>
      <w:r w:rsidRPr="008D0A3F">
        <w:rPr>
          <w:rFonts w:cs="KFGQPC Uthman Taha Naskh" w:hint="cs"/>
          <w:b/>
          <w:sz w:val="25"/>
          <w:szCs w:val="30"/>
          <w:rtl/>
        </w:rPr>
        <w:t>.</w:t>
      </w:r>
    </w:p>
    <w:p w14:paraId="62462BF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وفي حديث حمران في وصف وضوء عثمان</w:t>
      </w:r>
      <w:r w:rsidR="00CA5991">
        <w:rPr>
          <w:rFonts w:cs="SC_ALYERMOOK" w:hint="cs"/>
          <w:color w:val="000000"/>
          <w:sz w:val="42"/>
          <w:szCs w:val="42"/>
          <w:rtl/>
        </w:rPr>
        <w:t xml:space="preserve">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الذي وصف فيه وضوء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قال: </w:t>
      </w:r>
      <w:r w:rsidRPr="00481529">
        <w:rPr>
          <w:rFonts w:cs="KFGQPC Uthman Taha Naskh" w:hint="cs"/>
          <w:bCs/>
          <w:color w:val="0070C0"/>
          <w:sz w:val="25"/>
          <w:szCs w:val="30"/>
          <w:rtl/>
        </w:rPr>
        <w:t>(ثم غسل وجهه ثلاث مرات)</w:t>
      </w:r>
      <w:r w:rsidRPr="008D0A3F">
        <w:rPr>
          <w:rFonts w:cs="KFGQPC Uthman Taha Naskh" w:hint="cs"/>
          <w:b/>
          <w:sz w:val="25"/>
          <w:szCs w:val="30"/>
          <w:rtl/>
        </w:rPr>
        <w:t xml:space="preserve"> والدليل على وجوب المضمضة والاستنشاق لكون الأنف والفم من والوجه، وكل من وصف وضوء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ذكر المضمضة والاستنشاق.</w:t>
      </w:r>
    </w:p>
    <w:p w14:paraId="3910A66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والمضمضة هي غسل الفم وتحريك الماء فيه.</w:t>
      </w:r>
    </w:p>
    <w:p w14:paraId="4ECD705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وفي حديث عائشة أن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إذا توضأت فمضمض</w:t>
      </w:r>
      <w:r w:rsidR="005F41C0" w:rsidRPr="00EA0935">
        <w:rPr>
          <w:rFonts w:cs="KFGQPC Uthman Taha Naskh" w:hint="cs"/>
          <w:b/>
          <w:bCs/>
          <w:color w:val="0070C0"/>
          <w:sz w:val="25"/>
          <w:szCs w:val="30"/>
          <w:rtl/>
        </w:rPr>
        <w:t>»</w:t>
      </w:r>
      <w:r w:rsidR="00796651" w:rsidRPr="008D0A3F">
        <w:rPr>
          <w:rFonts w:cs="KFGQPC Uthman Taha Naskh" w:hint="cs"/>
          <w:b/>
          <w:sz w:val="25"/>
          <w:szCs w:val="30"/>
          <w:rtl/>
        </w:rPr>
        <w:t xml:space="preserve">. </w:t>
      </w:r>
      <w:r w:rsidRPr="008D0A3F">
        <w:rPr>
          <w:rFonts w:cs="KFGQPC Uthman Taha Naskh" w:hint="cs"/>
          <w:b/>
          <w:sz w:val="25"/>
          <w:szCs w:val="30"/>
          <w:rtl/>
        </w:rPr>
        <w:t>والاستنشاق هو إيصال الماء إلى داخل الأنف وجذبه بالنفس إلى أقصاه.. ولابد بعده من الاستنثار وهو إخراج الماء من الأنف بعد الاستنشاق، فعن أبي هريرة</w:t>
      </w:r>
      <w:r w:rsidR="00CA5991">
        <w:rPr>
          <w:rFonts w:cs="SC_ALYERMOOK" w:hint="cs"/>
          <w:color w:val="000000"/>
          <w:sz w:val="42"/>
          <w:szCs w:val="42"/>
          <w:rtl/>
        </w:rPr>
        <w:t xml:space="preserve">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أن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إذا توضأ أحدكم فليجعل في أنفه ماءً ثم ليستنثر</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[متفق عليه]</w:t>
      </w:r>
      <w:r w:rsidRPr="008D0A3F">
        <w:rPr>
          <w:rFonts w:cs="KFGQPC Uthman Taha Naskh" w:hint="cs"/>
          <w:b/>
          <w:sz w:val="25"/>
          <w:szCs w:val="30"/>
          <w:rtl/>
        </w:rPr>
        <w:t>.</w:t>
      </w:r>
    </w:p>
    <w:p w14:paraId="3A5AF9F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ويكون الاستنشاق باليمنى والاستنثار باليسرى، كما وردت بذلك السنة.</w:t>
      </w:r>
    </w:p>
    <w:p w14:paraId="4F3556F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والسنة في المضمضة والاستنشاق أن يكونا بغرفة واحدة، كما ورد في وصف وضوء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فمضمض واستنشق</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ويسن المبالغة فيهما لغير الصائم، كما 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وبالغ في المضمضة والاستنشاق إلا أن تكون صائماً</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أبو داود والترمذي من حديث لقيط بن صبرة]</w:t>
      </w:r>
      <w:r w:rsidRPr="008D0A3F">
        <w:rPr>
          <w:rFonts w:cs="KFGQPC Uthman Taha Naskh" w:hint="cs"/>
          <w:b/>
          <w:sz w:val="25"/>
          <w:szCs w:val="30"/>
          <w:rtl/>
        </w:rPr>
        <w:t>.</w:t>
      </w:r>
    </w:p>
    <w:p w14:paraId="4C555B4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وقوله: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غسل اليدين</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00BB5F67" w:rsidRPr="008D0A3F">
        <w:rPr>
          <w:rFonts w:cs="KFGQPC Uthman Taha Naskh" w:hint="cs"/>
          <w:b/>
          <w:sz w:val="25"/>
          <w:szCs w:val="30"/>
          <w:rtl/>
        </w:rPr>
        <w:t>ا</w:t>
      </w:r>
      <w:r w:rsidRPr="008D0A3F">
        <w:rPr>
          <w:rFonts w:cs="KFGQPC Uthman Taha Naskh" w:hint="cs"/>
          <w:b/>
          <w:sz w:val="25"/>
          <w:szCs w:val="30"/>
          <w:rtl/>
        </w:rPr>
        <w:t xml:space="preserve">لخ هذا هو الفرض الثاني والمرفق هو موصل الذراع في العضد، فتغسل اليدان إلى المرفقين، 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2C"/>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[المائدة: 6]</w:t>
      </w:r>
      <w:r w:rsidRPr="008D0A3F">
        <w:rPr>
          <w:rFonts w:cs="KFGQPC Uthman Taha Naskh" w:hint="cs"/>
          <w:b/>
          <w:sz w:val="25"/>
          <w:szCs w:val="30"/>
          <w:rtl/>
        </w:rPr>
        <w:t xml:space="preserve">. وفي حديث حمران: </w:t>
      </w:r>
      <w:r w:rsidRPr="00481529">
        <w:rPr>
          <w:rFonts w:cs="KFGQPC Uthman Taha Naskh" w:hint="cs"/>
          <w:bCs/>
          <w:color w:val="0070C0"/>
          <w:sz w:val="25"/>
          <w:szCs w:val="30"/>
          <w:rtl/>
        </w:rPr>
        <w:t>(ثم غسل يده اليمنى إلى المرفق ثلاث مرات ثم اليسرى مثل ذلك)</w:t>
      </w:r>
      <w:r w:rsidRPr="008D0A3F">
        <w:rPr>
          <w:rFonts w:cs="KFGQPC Uthman Taha Naskh" w:hint="cs"/>
          <w:b/>
          <w:sz w:val="25"/>
          <w:szCs w:val="30"/>
          <w:rtl/>
        </w:rPr>
        <w:t xml:space="preserve"> </w:t>
      </w:r>
      <w:r w:rsidRPr="008D0A3F">
        <w:rPr>
          <w:rFonts w:cs="KFGQPC Uthman Taha Naskh" w:hint="cs"/>
          <w:b/>
          <w:sz w:val="19"/>
          <w:szCs w:val="30"/>
          <w:rtl/>
        </w:rPr>
        <w:t>[متفق عليه]</w:t>
      </w:r>
      <w:r w:rsidRPr="008D0A3F">
        <w:rPr>
          <w:rFonts w:cs="KFGQPC Uthman Taha Naskh" w:hint="cs"/>
          <w:b/>
          <w:sz w:val="25"/>
          <w:szCs w:val="30"/>
          <w:rtl/>
        </w:rPr>
        <w:t xml:space="preserve">، والمرفق يغسل مع اليد. لأن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كان يغسل مرافقه في الوضوء، قال العلماء: و</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إلى</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هنا بمعنى </w:t>
      </w:r>
      <w:r w:rsidR="005F41C0" w:rsidRPr="00EA0935">
        <w:rPr>
          <w:rFonts w:cs="KFGQPC Uthman Taha Naskh" w:hint="cs"/>
          <w:b/>
          <w:bCs/>
          <w:color w:val="0070C0"/>
          <w:sz w:val="25"/>
          <w:szCs w:val="30"/>
          <w:rtl/>
        </w:rPr>
        <w:lastRenderedPageBreak/>
        <w:t>«</w:t>
      </w:r>
      <w:r w:rsidRPr="00EA0935">
        <w:rPr>
          <w:rFonts w:cs="KFGQPC Uthman Taha Naskh" w:hint="cs"/>
          <w:b/>
          <w:bCs/>
          <w:color w:val="0070C0"/>
          <w:sz w:val="25"/>
          <w:szCs w:val="30"/>
          <w:rtl/>
        </w:rPr>
        <w:t>مع</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والثالث مسح الرأس، 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73"/>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99"/>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2"/>
      </w:r>
      <w:r w:rsidRPr="00EA0935">
        <w:rPr>
          <w:rFonts w:ascii="HQPB2" w:hAnsi="HQPB2" w:cs="KFGQPC Uthman Taha Naskh"/>
          <w:bCs/>
          <w:color w:val="0070C0"/>
          <w:sz w:val="24"/>
          <w:szCs w:val="24"/>
          <w:rtl/>
        </w:rPr>
        <w:sym w:font="HQPB2" w:char="F0E4"/>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[المائدة: 6]</w:t>
      </w:r>
      <w:r w:rsidRPr="008D0A3F">
        <w:rPr>
          <w:rFonts w:cs="KFGQPC Uthman Taha Naskh" w:hint="cs"/>
          <w:b/>
          <w:sz w:val="25"/>
          <w:szCs w:val="30"/>
          <w:rtl/>
        </w:rPr>
        <w:t xml:space="preserve">. وصفة المسح كما مسح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وقد وصفه عبد الله بن زيد</w:t>
      </w:r>
      <w:r w:rsidR="00CA5991">
        <w:rPr>
          <w:rFonts w:cs="SC_ALYERMOOK" w:hint="cs"/>
          <w:color w:val="000000"/>
          <w:sz w:val="42"/>
          <w:szCs w:val="42"/>
          <w:rtl/>
        </w:rPr>
        <w:t xml:space="preserve">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 xml:space="preserve">إن النبي </w:t>
      </w:r>
      <w:r w:rsidR="008D0A3F" w:rsidRPr="00EA0935">
        <w:rPr>
          <w:rFonts w:cs="KFGQPC Uthman Taha Naskh" w:hint="cs"/>
          <w:b/>
          <w:bCs/>
          <w:color w:val="0070C0"/>
          <w:sz w:val="42"/>
          <w:szCs w:val="30"/>
          <w:rtl/>
        </w:rPr>
        <w:t>ﷺ</w:t>
      </w:r>
      <w:r w:rsidRPr="00EA0935">
        <w:rPr>
          <w:rFonts w:cs="KFGQPC Uthman Taha Naskh" w:hint="cs"/>
          <w:b/>
          <w:bCs/>
          <w:color w:val="0070C0"/>
          <w:sz w:val="25"/>
          <w:szCs w:val="30"/>
          <w:rtl/>
        </w:rPr>
        <w:t>، مسح رأسه بيديه فأقبل بهما وأدبر، فبدأ بمقدم رأسه، ثم ذهب بهما إلى قفاه، ثم ردّهما إلى المكان الذي بدأ منه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البخاري ومسلم]</w:t>
      </w:r>
      <w:r w:rsidRPr="008D0A3F">
        <w:rPr>
          <w:rFonts w:cs="KFGQPC Uthman Taha Naskh" w:hint="cs"/>
          <w:b/>
          <w:sz w:val="25"/>
          <w:szCs w:val="30"/>
          <w:rtl/>
        </w:rPr>
        <w:t xml:space="preserve">. ويكفي في الرأس مسحة واحدة فقط. والأذنان تبع الرأس، 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الأذنان من الرأس</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الترمذي وأبو داود بسند صحيح]</w:t>
      </w:r>
      <w:r w:rsidRPr="008D0A3F">
        <w:rPr>
          <w:rFonts w:cs="KFGQPC Uthman Taha Naskh" w:hint="cs"/>
          <w:b/>
          <w:sz w:val="25"/>
          <w:szCs w:val="30"/>
          <w:rtl/>
        </w:rPr>
        <w:t xml:space="preserve">. وقد كان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يمسح رأسه وأذنيه في الوضوء.</w:t>
      </w:r>
    </w:p>
    <w:p w14:paraId="019C8D9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ولا يشرع أخذ ماء جديد للأذنين، بل بما تبقى من مسح رأسه، وصفة المسح للأذنين كما في حديث ابن عمر </w:t>
      </w:r>
      <w:r w:rsidR="008D0A3F" w:rsidRPr="008D0A3F">
        <w:rPr>
          <w:rFonts w:cs="KFGQPC Uthman Taha Naskh" w:hint="cs"/>
          <w:color w:val="000000"/>
          <w:sz w:val="42"/>
          <w:szCs w:val="30"/>
          <w:rtl/>
        </w:rPr>
        <w:t>-رضي الله عنهم-</w:t>
      </w:r>
      <w:r w:rsidRPr="008D0A3F">
        <w:rPr>
          <w:rFonts w:cs="KFGQPC Uthman Taha Naskh" w:hint="cs"/>
          <w:b/>
          <w:sz w:val="25"/>
          <w:szCs w:val="30"/>
          <w:rtl/>
        </w:rPr>
        <w:t xml:space="preserve">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ثم مسح برأسه وأدخل السبابتين في أذنيه، ومسح بإبهامه ظاهر أذنيه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[أخرجه أبو داود والنسائي]</w:t>
      </w:r>
      <w:r w:rsidRPr="008D0A3F">
        <w:rPr>
          <w:rFonts w:cs="KFGQPC Uthman Taha Naskh" w:hint="cs"/>
          <w:b/>
          <w:sz w:val="25"/>
          <w:szCs w:val="30"/>
          <w:rtl/>
        </w:rPr>
        <w:t xml:space="preserve">. والرابع غسل الرجلين إلى الكعبين، 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36"/>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5F"/>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FB"/>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FC"/>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6"/>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[المائدة: 6]</w:t>
      </w:r>
      <w:r w:rsidRPr="008D0A3F">
        <w:rPr>
          <w:rFonts w:cs="KFGQPC Uthman Taha Naskh" w:hint="cs"/>
          <w:b/>
          <w:sz w:val="25"/>
          <w:szCs w:val="30"/>
          <w:rtl/>
        </w:rPr>
        <w:t xml:space="preserve">. وفي حديث حمران: </w:t>
      </w:r>
      <w:r w:rsidRPr="00481529">
        <w:rPr>
          <w:rFonts w:cs="KFGQPC Uthman Taha Naskh" w:hint="cs"/>
          <w:bCs/>
          <w:color w:val="0070C0"/>
          <w:sz w:val="25"/>
          <w:szCs w:val="30"/>
          <w:rtl/>
        </w:rPr>
        <w:t>(ثم غسل رجله اليمنى إلى الكعبين ثلاث مرات، ثم اليسرى مثل ذلك)</w:t>
      </w:r>
      <w:r w:rsidRPr="008D0A3F">
        <w:rPr>
          <w:rFonts w:cs="KFGQPC Uthman Taha Naskh" w:hint="cs"/>
          <w:b/>
          <w:sz w:val="25"/>
          <w:szCs w:val="30"/>
          <w:rtl/>
        </w:rPr>
        <w:t xml:space="preserve"> </w:t>
      </w:r>
      <w:r w:rsidRPr="008D0A3F">
        <w:rPr>
          <w:rFonts w:cs="KFGQPC Uthman Taha Naskh" w:hint="cs"/>
          <w:b/>
          <w:sz w:val="19"/>
          <w:szCs w:val="30"/>
          <w:rtl/>
        </w:rPr>
        <w:t>[متفق عليه]</w:t>
      </w:r>
      <w:r w:rsidRPr="008D0A3F">
        <w:rPr>
          <w:rFonts w:cs="KFGQPC Uthman Taha Naskh" w:hint="cs"/>
          <w:b/>
          <w:sz w:val="25"/>
          <w:szCs w:val="30"/>
          <w:rtl/>
        </w:rPr>
        <w:t xml:space="preserve">. والكعبان هما العظمان الناتئان في آخر الساق وفوق القدمين، ويدخلان في الغسل وجوباً. قوله: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والترتيب</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هذا هو الفرض الخامس من فروض الوضوء، وذلك لأن الله تعالى ذكر الوضوء مرتباً في الآية، وتوضأ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مرتباً، والمقصود بالترتيب أن يأتي بالوضوء كما أمره الله ورسوله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دون تقديم لبعض الأعضاء على بعض، فإن قدم بعض الأعضاء لم يجزئه الوضوء، فلو غسل </w:t>
      </w:r>
      <w:r w:rsidRPr="008D0A3F">
        <w:rPr>
          <w:rFonts w:cs="KFGQPC Uthman Taha Naskh" w:hint="cs"/>
          <w:b/>
          <w:sz w:val="25"/>
          <w:szCs w:val="30"/>
          <w:rtl/>
        </w:rPr>
        <w:lastRenderedPageBreak/>
        <w:t xml:space="preserve">يديه قبل وجهه لم يصح، أو غسل رجليه قبل مسح رأسه لم يصح، وهكذا. وقد دلت الآية على الترتيب لإدخالها ممسوحاً بين مغسولين، وهو الرأس بين غسل اليدين والرجلين، ولقوله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توضأ كما أمرك الله</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6DEF991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قوله: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الموالاة</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هذا هو الفرض السادس من فروض الوضوء، والمقصود بالموالاة ألا يؤخر غسل عضو حتى يجف الذي قبله، فلابد من تتابع غسل أعضاء الوضوء.</w:t>
      </w:r>
    </w:p>
    <w:p w14:paraId="1BCFED2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وفي الحديث عن خالد بن معدان أن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رأى رجلاً يصلي وفي ظهر قدميه لمعة قدر الدرهم لم يصبها الماء فأمره أن يعيد الوضوء. </w:t>
      </w:r>
      <w:r w:rsidRPr="008D0A3F">
        <w:rPr>
          <w:rFonts w:cs="KFGQPC Uthman Taha Naskh" w:hint="cs"/>
          <w:b/>
          <w:sz w:val="19"/>
          <w:szCs w:val="30"/>
          <w:rtl/>
        </w:rPr>
        <w:t>[رواه أحمد وأبو داود بسند صحيح]</w:t>
      </w:r>
      <w:r w:rsidRPr="008D0A3F">
        <w:rPr>
          <w:rFonts w:cs="KFGQPC Uthman Taha Naskh" w:hint="cs"/>
          <w:b/>
          <w:sz w:val="25"/>
          <w:szCs w:val="30"/>
          <w:rtl/>
        </w:rPr>
        <w:t>.</w:t>
      </w:r>
    </w:p>
    <w:p w14:paraId="12C9DD9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وهذا دليل على وجوب الموالاة في الوضوء، ولو لم تجب لأمره بغسل اللمعة فقط.</w:t>
      </w:r>
    </w:p>
    <w:p w14:paraId="6546BD5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وكل من وصف وضوء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وصفه متوالياً، وهو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المشرع لأمته.</w:t>
      </w:r>
    </w:p>
    <w:p w14:paraId="65DA005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والواجب غسل هذه الأعضاء مرة واحدة، والثانية أفضل، وأفضل من الكل أن تغسل ثلاثاً.</w:t>
      </w:r>
    </w:p>
    <w:p w14:paraId="774B74EC"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أخرج ابن ماجه أن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توضأ مرة مرة، وقال: هذا وضوء من لم يتوضأه لم يقبل الله له صلاة. ثم توضأ مرتين، ثم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هذا وضوئي ووضوء المرسلين قبلي</w:t>
      </w:r>
      <w:r w:rsidR="005F41C0" w:rsidRPr="00EA0935">
        <w:rPr>
          <w:rFonts w:cs="KFGQPC Uthman Taha Naskh" w:hint="cs"/>
          <w:b/>
          <w:bCs/>
          <w:color w:val="0070C0"/>
          <w:sz w:val="25"/>
          <w:szCs w:val="30"/>
          <w:rtl/>
        </w:rPr>
        <w:t>»</w:t>
      </w:r>
      <w:r w:rsidRPr="008D0A3F">
        <w:rPr>
          <w:rFonts w:cs="KFGQPC Uthman Taha Naskh" w:hint="cs"/>
          <w:b/>
          <w:sz w:val="25"/>
          <w:szCs w:val="30"/>
          <w:rtl/>
        </w:rPr>
        <w:t>، ودليل التثليث. تقدم من حديث عثمان وغيره.</w:t>
      </w:r>
    </w:p>
    <w:p w14:paraId="24D17CD8" w14:textId="77777777" w:rsidR="00D01E3A" w:rsidRPr="008D0A3F" w:rsidRDefault="00D01E3A" w:rsidP="008D0A3F">
      <w:pPr>
        <w:widowControl w:val="0"/>
        <w:spacing w:after="120" w:line="500" w:lineRule="exact"/>
        <w:ind w:firstLine="397"/>
        <w:jc w:val="both"/>
        <w:rPr>
          <w:rFonts w:cs="KFGQPC Uthman Taha Naskh"/>
          <w:b/>
          <w:sz w:val="25"/>
          <w:szCs w:val="30"/>
          <w:rtl/>
        </w:rPr>
      </w:pPr>
    </w:p>
    <w:p w14:paraId="13AF2EBB" w14:textId="77777777" w:rsidR="00D01E3A" w:rsidRPr="008D0A3F" w:rsidRDefault="00D01E3A" w:rsidP="008D0A3F">
      <w:pPr>
        <w:widowControl w:val="0"/>
        <w:spacing w:after="120" w:line="500" w:lineRule="exact"/>
        <w:jc w:val="center"/>
        <w:rPr>
          <w:rFonts w:cs="KFGQPC Uthman Taha Naskh"/>
          <w:color w:val="000000"/>
          <w:sz w:val="36"/>
          <w:szCs w:val="30"/>
          <w:rtl/>
        </w:rPr>
      </w:pP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p>
    <w:p w14:paraId="42A0819E" w14:textId="77777777" w:rsidR="003B6BFA" w:rsidRPr="005E7C55" w:rsidRDefault="0012458B" w:rsidP="008D0A3F">
      <w:pPr>
        <w:widowControl w:val="0"/>
        <w:spacing w:after="120" w:line="500" w:lineRule="exact"/>
        <w:ind w:firstLine="397"/>
        <w:jc w:val="both"/>
        <w:rPr>
          <w:rFonts w:ascii="Traditional Arabic" w:hAnsi="Traditional Arabic" w:cs="Traditional Arabic"/>
          <w:b/>
          <w:bCs/>
          <w:color w:val="auto"/>
          <w:sz w:val="36"/>
          <w:szCs w:val="36"/>
          <w:rtl/>
        </w:rPr>
      </w:pPr>
      <w:r w:rsidRPr="008D0A3F">
        <w:rPr>
          <w:rFonts w:cs="KFGQPC Uthman Taha Naskh"/>
          <w:b/>
          <w:sz w:val="25"/>
          <w:szCs w:val="30"/>
          <w:rtl/>
        </w:rPr>
        <w:br w:type="page"/>
      </w:r>
      <w:r w:rsidR="003B6BFA" w:rsidRPr="005E7C55">
        <w:rPr>
          <w:rFonts w:ascii="Traditional Arabic" w:hAnsi="Traditional Arabic" w:cs="Traditional Arabic" w:hint="cs"/>
          <w:b/>
          <w:bCs/>
          <w:color w:val="auto"/>
          <w:sz w:val="36"/>
          <w:szCs w:val="36"/>
          <w:rtl/>
        </w:rPr>
        <w:lastRenderedPageBreak/>
        <w:t xml:space="preserve">الدرس الرابع عشر: </w:t>
      </w:r>
    </w:p>
    <w:p w14:paraId="22996164" w14:textId="77777777" w:rsidR="003B6BFA" w:rsidRPr="008D0A3F" w:rsidRDefault="003B6BFA" w:rsidP="00C25AD2">
      <w:pPr>
        <w:pStyle w:val="BodyTextIndent"/>
        <w:widowControl w:val="0"/>
        <w:spacing w:before="120" w:after="120" w:line="500" w:lineRule="exact"/>
        <w:ind w:firstLine="0"/>
        <w:jc w:val="center"/>
        <w:outlineLvl w:val="0"/>
        <w:rPr>
          <w:rFonts w:ascii="Hacen Egypt" w:hAnsi="Hacen Egypt" w:cs="Hacen Egypt"/>
          <w:color w:val="0070C0"/>
          <w:sz w:val="34"/>
          <w:szCs w:val="34"/>
          <w:rtl/>
        </w:rPr>
      </w:pPr>
      <w:r w:rsidRPr="008D0A3F">
        <w:rPr>
          <w:rFonts w:ascii="Hacen Egypt" w:hAnsi="Hacen Egypt" w:cs="Hacen Egypt"/>
          <w:color w:val="0070C0"/>
          <w:sz w:val="36"/>
          <w:szCs w:val="36"/>
          <w:rtl/>
        </w:rPr>
        <w:t>نواقض الوضوء</w:t>
      </w:r>
    </w:p>
    <w:p w14:paraId="713A0EBE" w14:textId="77777777" w:rsidR="0012458B" w:rsidRPr="008D0A3F" w:rsidRDefault="0012458B" w:rsidP="008D0A3F">
      <w:pPr>
        <w:pStyle w:val="af0"/>
        <w:spacing w:line="500" w:lineRule="exact"/>
        <w:ind w:firstLine="397"/>
        <w:jc w:val="both"/>
        <w:rPr>
          <w:rFonts w:cs="KFGQPC Uthman Taha Naskh"/>
          <w:b/>
          <w:sz w:val="31"/>
          <w:szCs w:val="30"/>
          <w:rtl/>
        </w:rPr>
      </w:pPr>
    </w:p>
    <w:p w14:paraId="5B5491EC" w14:textId="77777777" w:rsidR="0012458B" w:rsidRPr="00EA0935" w:rsidRDefault="0012458B" w:rsidP="008D0A3F">
      <w:pPr>
        <w:pStyle w:val="af4"/>
        <w:spacing w:line="500" w:lineRule="exact"/>
        <w:rPr>
          <w:rFonts w:cs="KFGQPC Uthman Taha Naskh"/>
          <w:bCs/>
          <w:color w:val="0070C0"/>
          <w:sz w:val="25"/>
          <w:szCs w:val="30"/>
          <w:rtl/>
        </w:rPr>
      </w:pPr>
      <w:r w:rsidRPr="00EA0935">
        <w:rPr>
          <w:rFonts w:cs="KFGQPC Uthman Taha Naskh" w:hint="cs"/>
          <w:bCs/>
          <w:color w:val="0070C0"/>
          <w:sz w:val="25"/>
          <w:szCs w:val="30"/>
          <w:rtl/>
        </w:rPr>
        <w:t>نواقض الوضوء وهي ستة:</w:t>
      </w:r>
    </w:p>
    <w:p w14:paraId="566EF129" w14:textId="77777777" w:rsidR="0012458B" w:rsidRPr="00EA0935" w:rsidRDefault="0012458B" w:rsidP="008D0A3F">
      <w:pPr>
        <w:pStyle w:val="af"/>
        <w:spacing w:line="500" w:lineRule="exact"/>
        <w:jc w:val="both"/>
        <w:rPr>
          <w:rFonts w:cs="KFGQPC Uthman Taha Naskh"/>
          <w:bCs/>
          <w:color w:val="0070C0"/>
          <w:sz w:val="25"/>
          <w:szCs w:val="30"/>
          <w:rtl/>
        </w:rPr>
      </w:pPr>
      <w:r w:rsidRPr="00EA0935">
        <w:rPr>
          <w:rFonts w:cs="KFGQPC Uthman Taha Naskh" w:hint="cs"/>
          <w:bCs/>
          <w:color w:val="0070C0"/>
          <w:sz w:val="25"/>
          <w:szCs w:val="30"/>
          <w:rtl/>
        </w:rPr>
        <w:t>الخارج من السبيلين، والخارج الفاحش النجس من الجسد، وزوال العقل بنوم أو غيره، ومس الفرج باليد قبلاً كان أو دبراً من غير حائل، وأكل لحم الإبل، والردة عن الإسلام، أعاذنا الله من ذلك.</w:t>
      </w:r>
    </w:p>
    <w:p w14:paraId="79269758" w14:textId="77777777" w:rsidR="0012458B" w:rsidRPr="00481529" w:rsidRDefault="0012458B" w:rsidP="008D0A3F">
      <w:pPr>
        <w:pStyle w:val="af"/>
        <w:spacing w:line="500" w:lineRule="exact"/>
        <w:jc w:val="both"/>
        <w:rPr>
          <w:rFonts w:cs="KFGQPC Uthman Taha Naskh"/>
          <w:b/>
          <w:sz w:val="25"/>
          <w:szCs w:val="30"/>
          <w:rtl/>
        </w:rPr>
      </w:pPr>
      <w:r w:rsidRPr="00481529">
        <w:rPr>
          <w:rFonts w:cs="KFGQPC Uthman Taha Naskh" w:hint="cs"/>
          <w:b/>
          <w:sz w:val="25"/>
          <w:szCs w:val="30"/>
          <w:rtl/>
        </w:rPr>
        <w:t xml:space="preserve">تنبيه هام: أما غسل الميت فالصحيح أنه لا ينقض الوضوء، وهو قول أكثر أهل العلم لعدم الدليل على ذلك، لكن لو أصابت يد الغاسل فرج الميت من غير حائل وجب عليه الوضوء. والواجب عليه ألا يمس فرج الميت إلا من وراء حائل، وهكذا مس المرأة لا ينقض الوضوء مطلقاً، سواء كان ذلك عن شهوة، أو غير شهوة في أصح قولي العلماء، ما لم يخرج منه </w:t>
      </w:r>
      <w:r w:rsidRPr="00481529">
        <w:rPr>
          <w:rFonts w:cs="KFGQPC Uthman Taha Naskh" w:hint="cs"/>
          <w:b/>
          <w:spacing w:val="-4"/>
          <w:sz w:val="25"/>
          <w:szCs w:val="30"/>
          <w:rtl/>
        </w:rPr>
        <w:t xml:space="preserve">شيء؛ لأن النبي </w:t>
      </w:r>
      <w:r w:rsidR="008D0A3F" w:rsidRPr="00481529">
        <w:rPr>
          <w:rFonts w:cs="KFGQPC Uthman Taha Naskh" w:hint="cs"/>
          <w:b/>
          <w:spacing w:val="-4"/>
          <w:sz w:val="42"/>
          <w:szCs w:val="30"/>
          <w:rtl/>
        </w:rPr>
        <w:t>ﷺ</w:t>
      </w:r>
      <w:r w:rsidRPr="00481529">
        <w:rPr>
          <w:rFonts w:cs="KFGQPC Uthman Taha Naskh" w:hint="cs"/>
          <w:b/>
          <w:spacing w:val="-4"/>
          <w:sz w:val="25"/>
          <w:szCs w:val="30"/>
          <w:rtl/>
        </w:rPr>
        <w:t xml:space="preserve"> قبَّل بعض نسائه ثم صلى ولم يتوضأ. أما قول الله سبحانه في آيتي النساء، والمائدة: </w:t>
      </w:r>
      <w:r w:rsidR="002B7FD2" w:rsidRPr="00481529">
        <w:rPr>
          <w:rFonts w:cs="KFGQPC Uthman Taha Naskh" w:hint="cs"/>
          <w:b/>
          <w:color w:val="0070C0"/>
          <w:spacing w:val="-4"/>
          <w:sz w:val="24"/>
          <w:szCs w:val="24"/>
          <w:rtl/>
        </w:rPr>
        <w:sym w:font="HQPB2" w:char="F0E2"/>
      </w:r>
      <w:r w:rsidRPr="00481529">
        <w:rPr>
          <w:rFonts w:cs="KFGQPC Uthman Taha Naskh"/>
          <w:b/>
          <w:color w:val="0070C0"/>
          <w:spacing w:val="-4"/>
          <w:sz w:val="24"/>
          <w:szCs w:val="24"/>
          <w:rtl/>
        </w:rPr>
        <w:t xml:space="preserve"> </w:t>
      </w:r>
      <w:r w:rsidRPr="00481529">
        <w:rPr>
          <w:rFonts w:ascii="HQPB4" w:hAnsi="HQPB4" w:cs="KFGQPC Uthman Taha Naskh"/>
          <w:b/>
          <w:color w:val="0070C0"/>
          <w:spacing w:val="-4"/>
          <w:sz w:val="24"/>
          <w:szCs w:val="24"/>
          <w:rtl/>
        </w:rPr>
        <w:sym w:font="HQPB4" w:char="F0F7"/>
      </w:r>
      <w:r w:rsidRPr="00481529">
        <w:rPr>
          <w:rFonts w:ascii="HQPB2" w:hAnsi="HQPB2" w:cs="KFGQPC Uthman Taha Naskh"/>
          <w:b/>
          <w:color w:val="0070C0"/>
          <w:spacing w:val="-4"/>
          <w:sz w:val="24"/>
          <w:szCs w:val="24"/>
          <w:rtl/>
        </w:rPr>
        <w:sym w:font="HQPB2" w:char="F072"/>
      </w:r>
      <w:r w:rsidRPr="00481529">
        <w:rPr>
          <w:rFonts w:ascii="HQPB5" w:hAnsi="HQPB5" w:cs="KFGQPC Uthman Taha Naskh"/>
          <w:b/>
          <w:color w:val="0070C0"/>
          <w:spacing w:val="-4"/>
          <w:sz w:val="24"/>
          <w:szCs w:val="24"/>
          <w:rtl/>
        </w:rPr>
        <w:sym w:font="HQPB5" w:char="F072"/>
      </w:r>
      <w:r w:rsidRPr="00481529">
        <w:rPr>
          <w:rFonts w:ascii="HQPB1" w:hAnsi="HQPB1" w:cs="KFGQPC Uthman Taha Naskh"/>
          <w:b/>
          <w:color w:val="0070C0"/>
          <w:spacing w:val="-4"/>
          <w:sz w:val="24"/>
          <w:szCs w:val="24"/>
          <w:rtl/>
        </w:rPr>
        <w:sym w:font="HQPB1" w:char="F026"/>
      </w:r>
      <w:r w:rsidRPr="00481529">
        <w:rPr>
          <w:rFonts w:ascii="HQPB1" w:hAnsi="HQPB1" w:cs="KFGQPC Uthman Taha Naskh"/>
          <w:b/>
          <w:color w:val="0070C0"/>
          <w:spacing w:val="-4"/>
          <w:sz w:val="24"/>
          <w:szCs w:val="24"/>
          <w:rtl/>
        </w:rPr>
        <w:t xml:space="preserve"> </w:t>
      </w:r>
      <w:r w:rsidRPr="00481529">
        <w:rPr>
          <w:rFonts w:ascii="HQPB4" w:hAnsi="HQPB4" w:cs="KFGQPC Uthman Taha Naskh"/>
          <w:b/>
          <w:color w:val="0070C0"/>
          <w:spacing w:val="-4"/>
          <w:sz w:val="24"/>
          <w:szCs w:val="24"/>
          <w:rtl/>
        </w:rPr>
        <w:sym w:font="HQPB4" w:char="F0E3"/>
      </w:r>
      <w:r w:rsidRPr="00481529">
        <w:rPr>
          <w:rFonts w:ascii="HQPB2" w:hAnsi="HQPB2" w:cs="KFGQPC Uthman Taha Naskh"/>
          <w:b/>
          <w:color w:val="0070C0"/>
          <w:spacing w:val="-4"/>
          <w:sz w:val="24"/>
          <w:szCs w:val="24"/>
          <w:rtl/>
        </w:rPr>
        <w:sym w:font="HQPB2" w:char="F04C"/>
      </w:r>
      <w:r w:rsidRPr="00481529">
        <w:rPr>
          <w:rFonts w:ascii="HQPB4" w:hAnsi="HQPB4" w:cs="KFGQPC Uthman Taha Naskh"/>
          <w:b/>
          <w:color w:val="0070C0"/>
          <w:spacing w:val="-4"/>
          <w:sz w:val="24"/>
          <w:szCs w:val="24"/>
          <w:rtl/>
        </w:rPr>
        <w:sym w:font="HQPB4" w:char="F0E4"/>
      </w:r>
      <w:r w:rsidRPr="00481529">
        <w:rPr>
          <w:rFonts w:ascii="HQPB2" w:hAnsi="HQPB2" w:cs="KFGQPC Uthman Taha Naskh"/>
          <w:b/>
          <w:color w:val="0070C0"/>
          <w:spacing w:val="-4"/>
          <w:sz w:val="24"/>
          <w:szCs w:val="24"/>
          <w:rtl/>
        </w:rPr>
        <w:sym w:font="HQPB2" w:char="F0EA"/>
      </w:r>
      <w:r w:rsidRPr="00481529">
        <w:rPr>
          <w:rFonts w:ascii="HQPB4" w:hAnsi="HQPB4" w:cs="KFGQPC Uthman Taha Naskh"/>
          <w:b/>
          <w:color w:val="0070C0"/>
          <w:spacing w:val="-4"/>
          <w:sz w:val="24"/>
          <w:szCs w:val="24"/>
          <w:rtl/>
        </w:rPr>
        <w:sym w:font="HQPB4" w:char="F0F3"/>
      </w:r>
      <w:r w:rsidRPr="00481529">
        <w:rPr>
          <w:rFonts w:ascii="HQPB1" w:hAnsi="HQPB1" w:cs="KFGQPC Uthman Taha Naskh"/>
          <w:b/>
          <w:color w:val="0070C0"/>
          <w:spacing w:val="-4"/>
          <w:sz w:val="24"/>
          <w:szCs w:val="24"/>
          <w:rtl/>
        </w:rPr>
        <w:sym w:font="HQPB1" w:char="F0A1"/>
      </w:r>
      <w:r w:rsidRPr="00481529">
        <w:rPr>
          <w:rFonts w:ascii="HQPB5" w:hAnsi="HQPB5" w:cs="KFGQPC Uthman Taha Naskh"/>
          <w:b/>
          <w:color w:val="0070C0"/>
          <w:spacing w:val="-4"/>
          <w:sz w:val="24"/>
          <w:szCs w:val="24"/>
          <w:rtl/>
        </w:rPr>
        <w:sym w:font="HQPB5" w:char="F079"/>
      </w:r>
      <w:r w:rsidRPr="00481529">
        <w:rPr>
          <w:rFonts w:ascii="HQPB2" w:hAnsi="HQPB2" w:cs="KFGQPC Uthman Taha Naskh"/>
          <w:b/>
          <w:color w:val="0070C0"/>
          <w:spacing w:val="-4"/>
          <w:sz w:val="24"/>
          <w:szCs w:val="24"/>
          <w:rtl/>
        </w:rPr>
        <w:sym w:font="HQPB2" w:char="F04A"/>
      </w:r>
      <w:r w:rsidRPr="00481529">
        <w:rPr>
          <w:rFonts w:ascii="HQPB2" w:hAnsi="HQPB2" w:cs="KFGQPC Uthman Taha Naskh"/>
          <w:b/>
          <w:color w:val="0070C0"/>
          <w:spacing w:val="-4"/>
          <w:sz w:val="24"/>
          <w:szCs w:val="24"/>
          <w:rtl/>
        </w:rPr>
        <w:sym w:font="HQPB2" w:char="F0BB"/>
      </w:r>
      <w:r w:rsidRPr="00481529">
        <w:rPr>
          <w:rFonts w:ascii="HQPB5" w:hAnsi="HQPB5" w:cs="KFGQPC Uthman Taha Naskh"/>
          <w:b/>
          <w:color w:val="0070C0"/>
          <w:spacing w:val="-4"/>
          <w:sz w:val="24"/>
          <w:szCs w:val="24"/>
          <w:rtl/>
        </w:rPr>
        <w:sym w:font="HQPB5" w:char="F073"/>
      </w:r>
      <w:r w:rsidRPr="00481529">
        <w:rPr>
          <w:rFonts w:ascii="HQPB2" w:hAnsi="HQPB2" w:cs="KFGQPC Uthman Taha Naskh"/>
          <w:b/>
          <w:color w:val="0070C0"/>
          <w:spacing w:val="-4"/>
          <w:sz w:val="24"/>
          <w:szCs w:val="24"/>
          <w:rtl/>
        </w:rPr>
        <w:sym w:font="HQPB2" w:char="F039"/>
      </w:r>
      <w:r w:rsidRPr="00481529">
        <w:rPr>
          <w:rFonts w:ascii="HQPB2" w:hAnsi="HQPB2" w:cs="KFGQPC Uthman Taha Naskh"/>
          <w:b/>
          <w:color w:val="0070C0"/>
          <w:spacing w:val="-4"/>
          <w:sz w:val="24"/>
          <w:szCs w:val="24"/>
          <w:rtl/>
        </w:rPr>
        <w:t xml:space="preserve"> </w:t>
      </w:r>
      <w:r w:rsidRPr="00481529">
        <w:rPr>
          <w:rFonts w:ascii="HQPB5" w:hAnsi="HQPB5" w:cs="KFGQPC Uthman Taha Naskh"/>
          <w:b/>
          <w:color w:val="0070C0"/>
          <w:spacing w:val="-4"/>
          <w:sz w:val="24"/>
          <w:szCs w:val="24"/>
          <w:rtl/>
        </w:rPr>
        <w:sym w:font="HQPB5" w:char="F075"/>
      </w:r>
      <w:r w:rsidRPr="00481529">
        <w:rPr>
          <w:rFonts w:ascii="HQPB2" w:hAnsi="HQPB2" w:cs="KFGQPC Uthman Taha Naskh"/>
          <w:b/>
          <w:color w:val="0070C0"/>
          <w:spacing w:val="-4"/>
          <w:sz w:val="24"/>
          <w:szCs w:val="24"/>
          <w:rtl/>
        </w:rPr>
        <w:sym w:font="HQPB2" w:char="F0E4"/>
      </w:r>
      <w:r w:rsidRPr="00481529">
        <w:rPr>
          <w:rFonts w:ascii="HQPB5" w:hAnsi="HQPB5" w:cs="KFGQPC Uthman Taha Naskh"/>
          <w:b/>
          <w:color w:val="0070C0"/>
          <w:spacing w:val="-4"/>
          <w:sz w:val="24"/>
          <w:szCs w:val="24"/>
          <w:rtl/>
        </w:rPr>
        <w:sym w:font="HQPB5" w:char="F021"/>
      </w:r>
      <w:r w:rsidRPr="00481529">
        <w:rPr>
          <w:rFonts w:ascii="HQPB1" w:hAnsi="HQPB1" w:cs="KFGQPC Uthman Taha Naskh"/>
          <w:b/>
          <w:color w:val="0070C0"/>
          <w:spacing w:val="-4"/>
          <w:sz w:val="24"/>
          <w:szCs w:val="24"/>
          <w:rtl/>
        </w:rPr>
        <w:sym w:font="HQPB1" w:char="F024"/>
      </w:r>
      <w:r w:rsidRPr="00481529">
        <w:rPr>
          <w:rFonts w:ascii="HQPB5" w:hAnsi="HQPB5" w:cs="KFGQPC Uthman Taha Naskh"/>
          <w:b/>
          <w:color w:val="0070C0"/>
          <w:spacing w:val="-4"/>
          <w:sz w:val="24"/>
          <w:szCs w:val="24"/>
          <w:rtl/>
        </w:rPr>
        <w:sym w:font="HQPB5" w:char="F07C"/>
      </w:r>
      <w:r w:rsidRPr="00481529">
        <w:rPr>
          <w:rFonts w:ascii="HQPB1" w:hAnsi="HQPB1" w:cs="KFGQPC Uthman Taha Naskh"/>
          <w:b/>
          <w:color w:val="0070C0"/>
          <w:spacing w:val="-4"/>
          <w:sz w:val="24"/>
          <w:szCs w:val="24"/>
          <w:rtl/>
        </w:rPr>
        <w:sym w:font="HQPB1" w:char="F0A1"/>
      </w:r>
      <w:r w:rsidRPr="00481529">
        <w:rPr>
          <w:rFonts w:ascii="HQPB4" w:hAnsi="HQPB4" w:cs="KFGQPC Uthman Taha Naskh"/>
          <w:b/>
          <w:color w:val="0070C0"/>
          <w:spacing w:val="-4"/>
          <w:sz w:val="24"/>
          <w:szCs w:val="24"/>
          <w:rtl/>
        </w:rPr>
        <w:sym w:font="HQPB4" w:char="F0CF"/>
      </w:r>
      <w:r w:rsidRPr="00481529">
        <w:rPr>
          <w:rFonts w:ascii="HQPB4" w:hAnsi="HQPB4" w:cs="KFGQPC Uthman Taha Naskh"/>
          <w:b/>
          <w:color w:val="0070C0"/>
          <w:spacing w:val="-4"/>
          <w:sz w:val="24"/>
          <w:szCs w:val="24"/>
          <w:rtl/>
        </w:rPr>
        <w:sym w:font="HQPB4" w:char="F069"/>
      </w:r>
      <w:r w:rsidRPr="00481529">
        <w:rPr>
          <w:rFonts w:ascii="HQPB2" w:hAnsi="HQPB2" w:cs="KFGQPC Uthman Taha Naskh"/>
          <w:b/>
          <w:color w:val="0070C0"/>
          <w:spacing w:val="-4"/>
          <w:sz w:val="24"/>
          <w:szCs w:val="24"/>
          <w:rtl/>
        </w:rPr>
        <w:sym w:font="HQPB2" w:char="F059"/>
      </w:r>
      <w:r w:rsidRPr="00481529">
        <w:rPr>
          <w:rFonts w:ascii="HQPB2" w:hAnsi="HQPB2" w:cs="KFGQPC Uthman Taha Naskh"/>
          <w:b/>
          <w:color w:val="0070C0"/>
          <w:spacing w:val="-4"/>
          <w:sz w:val="24"/>
          <w:szCs w:val="24"/>
          <w:rtl/>
        </w:rPr>
        <w:sym w:font="HQPB2" w:char="F039"/>
      </w:r>
      <w:r w:rsidRPr="00481529">
        <w:rPr>
          <w:rFonts w:ascii="HQPB5" w:hAnsi="HQPB5" w:cs="KFGQPC Uthman Taha Naskh"/>
          <w:b/>
          <w:color w:val="0070C0"/>
          <w:spacing w:val="-4"/>
          <w:sz w:val="24"/>
          <w:szCs w:val="24"/>
          <w:rtl/>
        </w:rPr>
        <w:sym w:font="HQPB5" w:char="F024"/>
      </w:r>
      <w:r w:rsidRPr="00481529">
        <w:rPr>
          <w:rFonts w:ascii="HQPB1" w:hAnsi="HQPB1" w:cs="KFGQPC Uthman Taha Naskh"/>
          <w:b/>
          <w:color w:val="0070C0"/>
          <w:spacing w:val="-4"/>
          <w:sz w:val="24"/>
          <w:szCs w:val="24"/>
          <w:rtl/>
        </w:rPr>
        <w:sym w:font="HQPB1" w:char="F023"/>
      </w:r>
      <w:r w:rsidRPr="00481529">
        <w:rPr>
          <w:rFonts w:ascii="HQPB1" w:hAnsi="HQPB1" w:cs="KFGQPC Uthman Taha Naskh"/>
          <w:b/>
          <w:color w:val="0070C0"/>
          <w:spacing w:val="-4"/>
          <w:sz w:val="24"/>
          <w:szCs w:val="24"/>
          <w:rtl/>
        </w:rPr>
        <w:t xml:space="preserve"> </w:t>
      </w:r>
      <w:r w:rsidR="007F537E" w:rsidRPr="00481529">
        <w:rPr>
          <w:rFonts w:cs="KFGQPC Uthman Taha Naskh" w:hint="cs"/>
          <w:b/>
          <w:color w:val="0070C0"/>
          <w:spacing w:val="-4"/>
          <w:sz w:val="24"/>
          <w:szCs w:val="24"/>
          <w:rtl/>
        </w:rPr>
        <w:sym w:font="HQPB2" w:char="F0E1"/>
      </w:r>
      <w:r w:rsidRPr="00481529">
        <w:rPr>
          <w:rFonts w:cs="KFGQPC Uthman Taha Naskh" w:hint="cs"/>
          <w:b/>
          <w:color w:val="0070C0"/>
          <w:spacing w:val="-4"/>
          <w:sz w:val="25"/>
          <w:szCs w:val="30"/>
          <w:rtl/>
        </w:rPr>
        <w:t xml:space="preserve"> </w:t>
      </w:r>
      <w:r w:rsidRPr="00481529">
        <w:rPr>
          <w:rFonts w:cs="KFGQPC Uthman Taha Naskh" w:hint="cs"/>
          <w:b/>
          <w:spacing w:val="-4"/>
          <w:sz w:val="19"/>
          <w:szCs w:val="30"/>
          <w:rtl/>
        </w:rPr>
        <w:t>[النساء: 43]،</w:t>
      </w:r>
      <w:r w:rsidR="00796651" w:rsidRPr="00481529">
        <w:rPr>
          <w:rFonts w:cs="KFGQPC Uthman Taha Naskh" w:hint="cs"/>
          <w:b/>
          <w:spacing w:val="-4"/>
          <w:sz w:val="19"/>
          <w:szCs w:val="30"/>
          <w:rtl/>
        </w:rPr>
        <w:t xml:space="preserve"> </w:t>
      </w:r>
      <w:r w:rsidRPr="00481529">
        <w:rPr>
          <w:rFonts w:cs="KFGQPC Uthman Taha Naskh" w:hint="cs"/>
          <w:b/>
          <w:spacing w:val="-4"/>
          <w:sz w:val="19"/>
          <w:szCs w:val="30"/>
          <w:rtl/>
        </w:rPr>
        <w:t>[المائدة: 6]</w:t>
      </w:r>
      <w:r w:rsidRPr="00481529">
        <w:rPr>
          <w:rFonts w:cs="KFGQPC Uthman Taha Naskh" w:hint="cs"/>
          <w:b/>
          <w:spacing w:val="-4"/>
          <w:sz w:val="25"/>
          <w:szCs w:val="30"/>
          <w:rtl/>
        </w:rPr>
        <w:t>،</w:t>
      </w:r>
      <w:r w:rsidR="00796651" w:rsidRPr="00481529">
        <w:rPr>
          <w:rFonts w:cs="KFGQPC Uthman Taha Naskh" w:hint="cs"/>
          <w:b/>
          <w:sz w:val="25"/>
          <w:szCs w:val="30"/>
          <w:rtl/>
        </w:rPr>
        <w:t xml:space="preserve"> </w:t>
      </w:r>
      <w:r w:rsidRPr="00481529">
        <w:rPr>
          <w:rFonts w:cs="KFGQPC Uthman Taha Naskh" w:hint="cs"/>
          <w:b/>
          <w:sz w:val="25"/>
          <w:szCs w:val="30"/>
          <w:rtl/>
        </w:rPr>
        <w:t xml:space="preserve">فالمراد به: الجماع، في الأصح من قولي العلماء، وهو قول ابن عباس </w:t>
      </w:r>
      <w:r w:rsidR="008D0A3F" w:rsidRPr="00481529">
        <w:rPr>
          <w:rFonts w:cs="KFGQPC Uthman Taha Naskh" w:hint="cs"/>
          <w:b/>
          <w:sz w:val="42"/>
          <w:szCs w:val="30"/>
          <w:rtl/>
        </w:rPr>
        <w:t>-رضي الله عنهم-</w:t>
      </w:r>
      <w:r w:rsidRPr="00481529">
        <w:rPr>
          <w:rFonts w:cs="KFGQPC Uthman Taha Naskh" w:hint="cs"/>
          <w:b/>
          <w:sz w:val="25"/>
          <w:szCs w:val="30"/>
          <w:rtl/>
        </w:rPr>
        <w:t xml:space="preserve"> وجماعة من السلف والخلف. والله ولي التوفيق.</w:t>
      </w:r>
    </w:p>
    <w:p w14:paraId="588908EC" w14:textId="77777777" w:rsidR="00114C54"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تكلم المؤلف في الدرس السابق عن الوضوء، وأراد أن يبين هنا الأشياء </w:t>
      </w:r>
      <w:r w:rsidRPr="008D0A3F">
        <w:rPr>
          <w:rFonts w:cs="KFGQPC Uthman Taha Naskh" w:hint="cs"/>
          <w:b/>
          <w:sz w:val="25"/>
          <w:szCs w:val="30"/>
          <w:rtl/>
        </w:rPr>
        <w:lastRenderedPageBreak/>
        <w:t xml:space="preserve">التي تنقضه، ليكون المسلم على بصيرة من أمر دينه، فذكر لنا أن نواقض الوضوء هي: </w:t>
      </w:r>
    </w:p>
    <w:p w14:paraId="1C282C9D"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الأول</w:t>
      </w:r>
      <w:r w:rsidRPr="008D0A3F">
        <w:rPr>
          <w:rFonts w:cs="KFGQPC Uthman Taha Naskh" w:hint="cs"/>
          <w:b/>
          <w:sz w:val="25"/>
          <w:szCs w:val="30"/>
          <w:rtl/>
        </w:rPr>
        <w:t>: الخارج من السبيلين: قليلاً كان أو كثيراً، وهو نوعان:</w:t>
      </w:r>
    </w:p>
    <w:p w14:paraId="4C444592" w14:textId="77777777" w:rsidR="0012458B" w:rsidRPr="008D0A3F" w:rsidRDefault="00114C54"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  </w:t>
      </w: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أ</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w:t>
      </w:r>
      <w:r w:rsidRPr="008D0A3F">
        <w:rPr>
          <w:rFonts w:cs="KFGQPC Uthman Taha Naskh" w:hint="cs"/>
          <w:b/>
          <w:sz w:val="25"/>
          <w:szCs w:val="30"/>
          <w:rtl/>
        </w:rPr>
        <w:t xml:space="preserve"> </w:t>
      </w:r>
      <w:r w:rsidR="0012458B" w:rsidRPr="008D0A3F">
        <w:rPr>
          <w:rFonts w:cs="KFGQPC Uthman Taha Naskh" w:hint="cs"/>
          <w:b/>
          <w:sz w:val="25"/>
          <w:szCs w:val="30"/>
          <w:rtl/>
        </w:rPr>
        <w:t xml:space="preserve">معتاد كالبول والغائط فينقض بغير خلاف، قاله ابن عبد البر لقوله: </w:t>
      </w:r>
      <w:r w:rsidR="002B7FD2" w:rsidRPr="00EA0935">
        <w:rPr>
          <w:rFonts w:cs="KFGQPC Uthman Taha Naskh" w:hint="cs"/>
          <w:bCs/>
          <w:color w:val="0070C0"/>
          <w:sz w:val="24"/>
          <w:szCs w:val="24"/>
          <w:rtl/>
        </w:rPr>
        <w:sym w:font="HQPB2" w:char="F0E2"/>
      </w:r>
      <w:r w:rsidR="0012458B" w:rsidRPr="00EA0935">
        <w:rPr>
          <w:rFonts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7"/>
      </w:r>
      <w:r w:rsidR="0012458B" w:rsidRPr="00EA0935">
        <w:rPr>
          <w:rFonts w:ascii="HQPB2" w:hAnsi="HQPB2" w:cs="KFGQPC Uthman Taha Naskh"/>
          <w:bCs/>
          <w:color w:val="0070C0"/>
          <w:sz w:val="24"/>
          <w:szCs w:val="24"/>
          <w:rtl/>
        </w:rPr>
        <w:sym w:font="HQPB2" w:char="F072"/>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6"/>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E4"/>
      </w:r>
      <w:r w:rsidR="0012458B" w:rsidRPr="00EA0935">
        <w:rPr>
          <w:rFonts w:ascii="HQPB5" w:hAnsi="HQPB5" w:cs="KFGQPC Uthman Taha Naskh"/>
          <w:bCs/>
          <w:color w:val="0070C0"/>
          <w:sz w:val="24"/>
          <w:szCs w:val="24"/>
          <w:rtl/>
        </w:rPr>
        <w:sym w:font="HQPB5" w:char="F021"/>
      </w:r>
      <w:r w:rsidR="0012458B" w:rsidRPr="00EA0935">
        <w:rPr>
          <w:rFonts w:ascii="HQPB1" w:hAnsi="HQPB1" w:cs="KFGQPC Uthman Taha Naskh"/>
          <w:bCs/>
          <w:color w:val="0070C0"/>
          <w:sz w:val="24"/>
          <w:szCs w:val="24"/>
          <w:rtl/>
        </w:rPr>
        <w:sym w:font="HQPB1" w:char="F025"/>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60"/>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D3"/>
      </w:r>
      <w:r w:rsidR="0012458B" w:rsidRPr="00EA0935">
        <w:rPr>
          <w:rFonts w:ascii="HQPB1" w:hAnsi="HQPB1" w:cs="KFGQPC Uthman Taha Naskh"/>
          <w:bCs/>
          <w:color w:val="0070C0"/>
          <w:sz w:val="24"/>
          <w:szCs w:val="24"/>
          <w:rtl/>
        </w:rPr>
        <w:sym w:font="HQPB1" w:char="F089"/>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6E"/>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6"/>
      </w:r>
      <w:r w:rsidR="0012458B" w:rsidRPr="00EA0935">
        <w:rPr>
          <w:rFonts w:ascii="HQPB1" w:hAnsi="HQPB1" w:cs="KFGQPC Uthman Taha Naskh"/>
          <w:bCs/>
          <w:color w:val="0070C0"/>
          <w:sz w:val="24"/>
          <w:szCs w:val="24"/>
          <w:rtl/>
        </w:rPr>
        <w:t xml:space="preserve"> </w:t>
      </w:r>
      <w:r w:rsidR="0012458B" w:rsidRPr="00EA0935">
        <w:rPr>
          <w:rFonts w:ascii="HQPB2" w:hAnsi="HQPB2" w:cs="KFGQPC Uthman Taha Naskh"/>
          <w:bCs/>
          <w:color w:val="0070C0"/>
          <w:sz w:val="24"/>
          <w:szCs w:val="24"/>
          <w:rtl/>
        </w:rPr>
        <w:sym w:font="HQPB2" w:char="F04E"/>
      </w:r>
      <w:r w:rsidR="0012458B" w:rsidRPr="00EA0935">
        <w:rPr>
          <w:rFonts w:ascii="HQPB4" w:hAnsi="HQPB4" w:cs="KFGQPC Uthman Taha Naskh"/>
          <w:bCs/>
          <w:color w:val="0070C0"/>
          <w:sz w:val="24"/>
          <w:szCs w:val="24"/>
          <w:rtl/>
        </w:rPr>
        <w:sym w:font="HQPB4" w:char="F0E4"/>
      </w:r>
      <w:r w:rsidR="0012458B" w:rsidRPr="00EA0935">
        <w:rPr>
          <w:rFonts w:ascii="HQPB2" w:hAnsi="HQPB2" w:cs="KFGQPC Uthman Taha Naskh"/>
          <w:bCs/>
          <w:color w:val="0070C0"/>
          <w:sz w:val="24"/>
          <w:szCs w:val="24"/>
          <w:rtl/>
        </w:rPr>
        <w:sym w:font="HQPB2" w:char="F033"/>
      </w:r>
      <w:r w:rsidR="0012458B" w:rsidRPr="00EA0935">
        <w:rPr>
          <w:rFonts w:ascii="HQPB2" w:hAnsi="HQPB2" w:cs="KFGQPC Uthman Taha Naskh"/>
          <w:bCs/>
          <w:color w:val="0070C0"/>
          <w:sz w:val="24"/>
          <w:szCs w:val="24"/>
          <w:rtl/>
        </w:rPr>
        <w:sym w:font="HQPB2" w:char="F059"/>
      </w:r>
      <w:r w:rsidR="0012458B" w:rsidRPr="00EA0935">
        <w:rPr>
          <w:rFonts w:ascii="HQPB4" w:hAnsi="HQPB4" w:cs="KFGQPC Uthman Taha Naskh"/>
          <w:bCs/>
          <w:color w:val="0070C0"/>
          <w:sz w:val="24"/>
          <w:szCs w:val="24"/>
          <w:rtl/>
        </w:rPr>
        <w:sym w:font="HQPB4" w:char="F0CF"/>
      </w:r>
      <w:r w:rsidR="0012458B" w:rsidRPr="00EA0935">
        <w:rPr>
          <w:rFonts w:ascii="HQPB4" w:hAnsi="HQPB4" w:cs="KFGQPC Uthman Taha Naskh"/>
          <w:bCs/>
          <w:color w:val="0070C0"/>
          <w:sz w:val="24"/>
          <w:szCs w:val="24"/>
          <w:rtl/>
        </w:rPr>
        <w:sym w:font="HQPB4" w:char="F069"/>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A"/>
      </w:r>
      <w:r w:rsidR="0012458B" w:rsidRPr="00EA0935">
        <w:rPr>
          <w:rFonts w:ascii="HQPB2" w:hAnsi="HQPB2" w:cs="KFGQPC Uthman Taha Naskh"/>
          <w:bCs/>
          <w:color w:val="0070C0"/>
          <w:sz w:val="24"/>
          <w:szCs w:val="24"/>
          <w:rtl/>
        </w:rPr>
        <w:sym w:font="HQPB2" w:char="F060"/>
      </w:r>
      <w:r w:rsidR="0012458B" w:rsidRPr="00EA0935">
        <w:rPr>
          <w:rFonts w:ascii="HQPB4" w:hAnsi="HQPB4" w:cs="KFGQPC Uthman Taha Naskh"/>
          <w:bCs/>
          <w:color w:val="0070C0"/>
          <w:sz w:val="24"/>
          <w:szCs w:val="24"/>
          <w:rtl/>
        </w:rPr>
        <w:sym w:font="HQPB4" w:char="F0CF"/>
      </w:r>
      <w:r w:rsidR="0012458B" w:rsidRPr="00EA0935">
        <w:rPr>
          <w:rFonts w:ascii="HQPB4" w:hAnsi="HQPB4" w:cs="KFGQPC Uthman Taha Naskh"/>
          <w:bCs/>
          <w:color w:val="0070C0"/>
          <w:sz w:val="24"/>
          <w:szCs w:val="24"/>
          <w:rtl/>
        </w:rPr>
        <w:sym w:font="HQPB4" w:char="F069"/>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5"/>
      </w:r>
      <w:r w:rsidR="0012458B" w:rsidRPr="00EA0935">
        <w:rPr>
          <w:rFonts w:ascii="HQPB1" w:hAnsi="HQPB1" w:cs="KFGQPC Uthman Taha Naskh"/>
          <w:bCs/>
          <w:color w:val="0070C0"/>
          <w:sz w:val="24"/>
          <w:szCs w:val="24"/>
          <w:rtl/>
        </w:rPr>
        <w:sym w:font="HQPB1" w:char="F0DD"/>
      </w:r>
      <w:r w:rsidR="0012458B" w:rsidRPr="00EA0935">
        <w:rPr>
          <w:rFonts w:ascii="HQPB4" w:hAnsi="HQPB4" w:cs="KFGQPC Uthman Taha Naskh"/>
          <w:bCs/>
          <w:color w:val="0070C0"/>
          <w:sz w:val="24"/>
          <w:szCs w:val="24"/>
          <w:rtl/>
        </w:rPr>
        <w:sym w:font="HQPB4" w:char="F0CD"/>
      </w:r>
      <w:r w:rsidR="0012458B" w:rsidRPr="00EA0935">
        <w:rPr>
          <w:rFonts w:ascii="HQPB2" w:hAnsi="HQPB2" w:cs="KFGQPC Uthman Taha Naskh"/>
          <w:bCs/>
          <w:color w:val="0070C0"/>
          <w:sz w:val="24"/>
          <w:szCs w:val="24"/>
          <w:rtl/>
        </w:rPr>
        <w:sym w:font="HQPB2" w:char="F0AC"/>
      </w:r>
      <w:r w:rsidR="0012458B" w:rsidRPr="00EA0935">
        <w:rPr>
          <w:rFonts w:ascii="HQPB5" w:hAnsi="HQPB5" w:cs="KFGQPC Uthman Taha Naskh"/>
          <w:bCs/>
          <w:color w:val="0070C0"/>
          <w:sz w:val="24"/>
          <w:szCs w:val="24"/>
          <w:rtl/>
        </w:rPr>
        <w:sym w:font="HQPB5" w:char="F021"/>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F3"/>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0012458B" w:rsidRPr="008D0A3F">
        <w:rPr>
          <w:rFonts w:cs="KFGQPC Uthman Taha Naskh" w:hint="cs"/>
          <w:b/>
          <w:sz w:val="25"/>
          <w:szCs w:val="30"/>
          <w:rtl/>
        </w:rPr>
        <w:t xml:space="preserve"> </w:t>
      </w:r>
      <w:r w:rsidR="0012458B" w:rsidRPr="008D0A3F">
        <w:rPr>
          <w:rFonts w:cs="KFGQPC Uthman Taha Naskh" w:hint="cs"/>
          <w:b/>
          <w:sz w:val="19"/>
          <w:szCs w:val="30"/>
          <w:rtl/>
        </w:rPr>
        <w:t>[المائدة: 6]</w:t>
      </w:r>
      <w:r w:rsidR="0012458B" w:rsidRPr="008D0A3F">
        <w:rPr>
          <w:rFonts w:cs="KFGQPC Uthman Taha Naskh" w:hint="cs"/>
          <w:b/>
          <w:sz w:val="25"/>
          <w:szCs w:val="30"/>
          <w:rtl/>
        </w:rPr>
        <w:t>.</w:t>
      </w:r>
    </w:p>
    <w:p w14:paraId="722DD74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وفي الحديث: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ولكن من غائط وبول</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وفي آخر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فلا ينصرف حتى يسمع صوتاً أو يجد ريحاً</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[متفق عليه]</w:t>
      </w:r>
      <w:r w:rsidRPr="008D0A3F">
        <w:rPr>
          <w:rFonts w:cs="KFGQPC Uthman Taha Naskh" w:hint="cs"/>
          <w:b/>
          <w:sz w:val="25"/>
          <w:szCs w:val="30"/>
          <w:rtl/>
        </w:rPr>
        <w:t>.</w:t>
      </w:r>
    </w:p>
    <w:p w14:paraId="63A834C0" w14:textId="77777777" w:rsidR="0012458B" w:rsidRPr="008D0A3F" w:rsidRDefault="00114C54"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ب</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نادر كالدود والشعر والحصى فينقض لقول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w:t>
      </w:r>
      <w:r w:rsidR="0012458B" w:rsidRPr="008D0A3F">
        <w:rPr>
          <w:rFonts w:cs="KFGQPC Uthman Taha Naskh" w:hint="cs"/>
          <w:b/>
          <w:sz w:val="25"/>
          <w:szCs w:val="30"/>
          <w:rtl/>
        </w:rPr>
        <w:t xml:space="preserve">للمستحاضة: </w:t>
      </w:r>
      <w:r w:rsidR="005F41C0" w:rsidRPr="00EA0935">
        <w:rPr>
          <w:rFonts w:cs="KFGQPC Uthman Taha Naskh" w:hint="cs"/>
          <w:b/>
          <w:bCs/>
          <w:color w:val="0070C0"/>
          <w:sz w:val="25"/>
          <w:szCs w:val="30"/>
          <w:rtl/>
        </w:rPr>
        <w:t>«</w:t>
      </w:r>
      <w:r w:rsidR="0012458B" w:rsidRPr="00EA0935">
        <w:rPr>
          <w:rFonts w:cs="KFGQPC Uthman Taha Naskh" w:hint="cs"/>
          <w:b/>
          <w:bCs/>
          <w:color w:val="0070C0"/>
          <w:sz w:val="25"/>
          <w:szCs w:val="30"/>
          <w:rtl/>
        </w:rPr>
        <w:t>توضئي لكل صلاة</w:t>
      </w:r>
      <w:r w:rsidR="005F41C0" w:rsidRPr="00EA0935">
        <w:rPr>
          <w:rFonts w:cs="KFGQPC Uthman Taha Naskh" w:hint="cs"/>
          <w:b/>
          <w:bCs/>
          <w:color w:val="0070C0"/>
          <w:sz w:val="25"/>
          <w:szCs w:val="30"/>
          <w:rtl/>
        </w:rPr>
        <w:t>»</w:t>
      </w:r>
      <w:r w:rsidR="0012458B" w:rsidRPr="008D0A3F">
        <w:rPr>
          <w:rFonts w:cs="KFGQPC Uthman Taha Naskh" w:hint="cs"/>
          <w:b/>
          <w:sz w:val="25"/>
          <w:szCs w:val="30"/>
          <w:rtl/>
        </w:rPr>
        <w:t xml:space="preserve"> ودمها غير معتاد، ولأنه خارج من السبيلين فأشبه المعتاد.</w:t>
      </w:r>
    </w:p>
    <w:p w14:paraId="46FC9D11"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الثاني</w:t>
      </w:r>
      <w:r w:rsidRPr="008D0A3F">
        <w:rPr>
          <w:rFonts w:cs="KFGQPC Uthman Taha Naskh" w:hint="cs"/>
          <w:b/>
          <w:sz w:val="25"/>
          <w:szCs w:val="30"/>
          <w:rtl/>
        </w:rPr>
        <w:t xml:space="preserve">: الخارج الفاحش النجس من الجسد، فخروج النجاسة من بقية البدن ينقض الوضوء إذا كان كثيراً، أما اليسير منه فلا ينقض لقول </w:t>
      </w:r>
      <w:r w:rsidR="00E81694" w:rsidRPr="008D0A3F">
        <w:rPr>
          <w:rFonts w:cs="KFGQPC Uthman Taha Naskh"/>
          <w:b/>
          <w:sz w:val="25"/>
          <w:szCs w:val="30"/>
          <w:rtl/>
        </w:rPr>
        <w:br/>
      </w:r>
      <w:r w:rsidRPr="008D0A3F">
        <w:rPr>
          <w:rFonts w:cs="KFGQPC Uthman Taha Naskh" w:hint="cs"/>
          <w:b/>
          <w:sz w:val="25"/>
          <w:szCs w:val="30"/>
          <w:rtl/>
        </w:rPr>
        <w:t xml:space="preserve">ابن عباس في الدم: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إذا كان فاحشاً فعليه الإعادة</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وابن عمر عصر بثرة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فخرج دم فصلى ولم يتوضأ</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ولم يعرف لهما مخالف من الصحابة فكان إجماعاً. قاله في المغني وغيره.</w:t>
      </w:r>
    </w:p>
    <w:p w14:paraId="64225D8E"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الثالث</w:t>
      </w:r>
      <w:r w:rsidRPr="008D0A3F">
        <w:rPr>
          <w:rFonts w:cs="KFGQPC Uthman Taha Naskh" w:hint="cs"/>
          <w:b/>
          <w:sz w:val="25"/>
          <w:szCs w:val="30"/>
          <w:rtl/>
        </w:rPr>
        <w:t xml:space="preserve">: زوال العقل بنوم أو غيره: كالجنون والإغماء والسكر، لقول النبي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العين وكاء السه، فمن نام فليتوضأ</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والإغماء والجنون والسكر </w:t>
      </w:r>
      <w:r w:rsidRPr="008D0A3F">
        <w:rPr>
          <w:rFonts w:cs="KFGQPC Uthman Taha Naskh" w:hint="cs"/>
          <w:b/>
          <w:sz w:val="25"/>
          <w:szCs w:val="30"/>
          <w:rtl/>
        </w:rPr>
        <w:lastRenderedPageBreak/>
        <w:t xml:space="preserve">أبلغ في إزالة العقل، فهي تنقض الوضوء من باب أولى. وقال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ولكن من غائط وبول ونوم</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وضابط النوم، هو المستغرق بحيث لا يحس النائم بمن حوله.</w:t>
      </w:r>
    </w:p>
    <w:p w14:paraId="156BFC43"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الرابع</w:t>
      </w:r>
      <w:r w:rsidRPr="008D0A3F">
        <w:rPr>
          <w:rFonts w:cs="KFGQPC Uthman Taha Naskh" w:hint="cs"/>
          <w:b/>
          <w:sz w:val="25"/>
          <w:szCs w:val="30"/>
          <w:rtl/>
        </w:rPr>
        <w:t xml:space="preserve">: مس الفرج باليد قبلاً كان أو دبراً من غير حائل: لقوله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من مس فرجه فليتوضأ</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النسائي وابن ماجه والحاكم والدارقطني والإمام أحمد من حديث بسرة بنت صفوان، وصححه الألباني كما في الإرواء]</w:t>
      </w:r>
      <w:r w:rsidRPr="008D0A3F">
        <w:rPr>
          <w:rFonts w:cs="KFGQPC Uthman Taha Naskh" w:hint="cs"/>
          <w:b/>
          <w:sz w:val="25"/>
          <w:szCs w:val="30"/>
          <w:rtl/>
        </w:rPr>
        <w:t>.</w:t>
      </w:r>
    </w:p>
    <w:p w14:paraId="6AB94A7D"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الخامس</w:t>
      </w:r>
      <w:r w:rsidRPr="008D0A3F">
        <w:rPr>
          <w:rFonts w:cs="KFGQPC Uthman Taha Naskh" w:hint="cs"/>
          <w:b/>
          <w:sz w:val="25"/>
          <w:szCs w:val="30"/>
          <w:rtl/>
        </w:rPr>
        <w:t xml:space="preserve">: أكل لحم الجزور: لما روى جابر بن سمرة أن رجلاً سأل النبي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أتوضأ من لحوم الإبل؟</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نعم توضأ من لحوم الإبل</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مسلم]</w:t>
      </w:r>
      <w:r w:rsidRPr="008D0A3F">
        <w:rPr>
          <w:rFonts w:cs="KFGQPC Uthman Taha Naskh" w:hint="cs"/>
          <w:b/>
          <w:sz w:val="25"/>
          <w:szCs w:val="30"/>
          <w:rtl/>
        </w:rPr>
        <w:t>. وأما مرق الإبل ولبنها فلا يتوضأ منه.</w:t>
      </w:r>
    </w:p>
    <w:p w14:paraId="616B876F"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السادس</w:t>
      </w:r>
      <w:r w:rsidRPr="008D0A3F">
        <w:rPr>
          <w:rFonts w:cs="KFGQPC Uthman Taha Naskh" w:hint="cs"/>
          <w:b/>
          <w:sz w:val="25"/>
          <w:szCs w:val="30"/>
          <w:rtl/>
        </w:rPr>
        <w:t xml:space="preserve">: الردة عن الإسلام: أعاذنا الله من ذلك، لقوله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FB"/>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F5"/>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4D"/>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2E"/>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5"/>
      </w:r>
      <w:r w:rsidRPr="00EA0935">
        <w:rPr>
          <w:rFonts w:ascii="HQPB1" w:hAnsi="HQPB1" w:cs="KFGQPC Uthman Taha Naskh"/>
          <w:bCs/>
          <w:color w:val="0070C0"/>
          <w:sz w:val="24"/>
          <w:szCs w:val="24"/>
          <w:rtl/>
        </w:rPr>
        <w:sym w:font="HQPB1" w:char="F0B0"/>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A3"/>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DC"/>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6"/>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7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48"/>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E5"/>
      </w:r>
      <w:r w:rsidRPr="00EA0935">
        <w:rPr>
          <w:rFonts w:ascii="HQPB1" w:hAnsi="HQPB1"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[الزمر: 65]</w:t>
      </w:r>
      <w:r w:rsidRPr="008D0A3F">
        <w:rPr>
          <w:rFonts w:cs="KFGQPC Uthman Taha Naskh" w:hint="cs"/>
          <w:b/>
          <w:sz w:val="25"/>
          <w:szCs w:val="30"/>
          <w:rtl/>
        </w:rPr>
        <w:t xml:space="preserve">، وقال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F5"/>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7"/>
      </w:r>
      <w:r w:rsidRPr="00EA0935">
        <w:rPr>
          <w:rFonts w:ascii="HQPB2" w:hAnsi="HQPB2" w:cs="KFGQPC Uthman Taha Naskh"/>
          <w:bCs/>
          <w:color w:val="0070C0"/>
          <w:sz w:val="24"/>
          <w:szCs w:val="24"/>
          <w:rtl/>
        </w:rPr>
        <w:sym w:font="HQPB2" w:char="F060"/>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4B"/>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4D"/>
      </w:r>
      <w:r w:rsidRPr="00EA0935">
        <w:rPr>
          <w:rFonts w:ascii="HQPB2" w:hAnsi="HQPB2" w:cs="KFGQPC Uthman Taha Naskh"/>
          <w:bCs/>
          <w:color w:val="0070C0"/>
          <w:sz w:val="24"/>
          <w:szCs w:val="24"/>
          <w:rtl/>
        </w:rPr>
        <w:sym w:font="HQPB2" w:char="F07D"/>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DD"/>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36"/>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6D"/>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3"/>
      </w:r>
      <w:r w:rsidRPr="00EA0935">
        <w:rPr>
          <w:rFonts w:ascii="HQPB3" w:hAnsi="HQPB3" w:cs="KFGQPC Uthman Taha Naskh"/>
          <w:bCs/>
          <w:color w:val="0070C0"/>
          <w:sz w:val="24"/>
          <w:szCs w:val="24"/>
          <w:rtl/>
        </w:rPr>
        <w:sym w:font="HQPB3" w:char="F026"/>
      </w:r>
      <w:r w:rsidRPr="00EA0935">
        <w:rPr>
          <w:rFonts w:ascii="HQPB4" w:hAnsi="HQPB4" w:cs="KFGQPC Uthman Taha Naskh"/>
          <w:bCs/>
          <w:color w:val="0070C0"/>
          <w:sz w:val="24"/>
          <w:szCs w:val="24"/>
          <w:rtl/>
        </w:rPr>
        <w:sym w:font="HQPB4" w:char="F0E9"/>
      </w:r>
      <w:r w:rsidRPr="00EA0935">
        <w:rPr>
          <w:rFonts w:ascii="HQPB3" w:hAnsi="HQPB3" w:cs="KFGQPC Uthman Taha Naskh"/>
          <w:bCs/>
          <w:color w:val="0070C0"/>
          <w:sz w:val="24"/>
          <w:szCs w:val="24"/>
          <w:rtl/>
        </w:rPr>
        <w:sym w:font="HQPB3" w:char="F023"/>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[المائدة: 5]</w:t>
      </w:r>
      <w:r w:rsidRPr="008D0A3F">
        <w:rPr>
          <w:rFonts w:cs="KFGQPC Uthman Taha Naskh" w:hint="cs"/>
          <w:b/>
          <w:sz w:val="25"/>
          <w:szCs w:val="30"/>
          <w:rtl/>
        </w:rPr>
        <w:t>.</w:t>
      </w:r>
    </w:p>
    <w:p w14:paraId="753787FC" w14:textId="77777777" w:rsidR="0012458B" w:rsidRPr="00EA0935" w:rsidRDefault="0012458B" w:rsidP="00C25AD2">
      <w:pPr>
        <w:pStyle w:val="af4"/>
        <w:spacing w:after="0" w:line="254"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تنبيه هام:</w:t>
      </w:r>
    </w:p>
    <w:p w14:paraId="6E68C68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أما غسل الميت: فالصحيح أنه لا ينقض الوضوء.. </w:t>
      </w:r>
      <w:r w:rsidR="00114C54" w:rsidRPr="008D0A3F">
        <w:rPr>
          <w:rFonts w:cs="KFGQPC Uthman Taha Naskh" w:hint="cs"/>
          <w:b/>
          <w:sz w:val="25"/>
          <w:szCs w:val="30"/>
          <w:rtl/>
        </w:rPr>
        <w:t>ا</w:t>
      </w:r>
      <w:r w:rsidRPr="008D0A3F">
        <w:rPr>
          <w:rFonts w:cs="KFGQPC Uthman Taha Naskh" w:hint="cs"/>
          <w:b/>
          <w:sz w:val="25"/>
          <w:szCs w:val="30"/>
          <w:rtl/>
        </w:rPr>
        <w:t xml:space="preserve">لخ. قال ابن قدامة </w:t>
      </w:r>
      <w:r w:rsidR="008D0A3F" w:rsidRPr="008D0A3F">
        <w:rPr>
          <w:rFonts w:cs="KFGQPC Uthman Taha Naskh" w:hint="cs"/>
          <w:color w:val="000000"/>
          <w:sz w:val="40"/>
          <w:szCs w:val="30"/>
          <w:rtl/>
        </w:rPr>
        <w:t>-رحمه الله-</w:t>
      </w:r>
      <w:r w:rsidRPr="008D0A3F">
        <w:rPr>
          <w:rFonts w:cs="KFGQPC Uthman Taha Naskh" w:hint="cs"/>
          <w:b/>
          <w:sz w:val="25"/>
          <w:szCs w:val="30"/>
          <w:rtl/>
        </w:rPr>
        <w:t xml:space="preserve">: وهذا قول أكثر الفقهاء وهو الصحيح </w:t>
      </w:r>
      <w:r w:rsidR="00EA0935" w:rsidRPr="00EA0935">
        <w:rPr>
          <w:rFonts w:cs="KFGQPC Uthman Taha Naskh" w:hint="cs"/>
          <w:b/>
          <w:sz w:val="25"/>
          <w:szCs w:val="30"/>
          <w:rtl/>
        </w:rPr>
        <w:t>ـ</w:t>
      </w:r>
      <w:r w:rsidRPr="008D0A3F">
        <w:rPr>
          <w:rFonts w:cs="KFGQPC Uthman Taha Naskh" w:hint="cs"/>
          <w:b/>
          <w:sz w:val="25"/>
          <w:szCs w:val="30"/>
          <w:rtl/>
        </w:rPr>
        <w:t xml:space="preserve"> إن شاء الله </w:t>
      </w:r>
      <w:r w:rsidR="00EA0935" w:rsidRPr="00EA0935">
        <w:rPr>
          <w:rFonts w:cs="KFGQPC Uthman Taha Naskh" w:hint="cs"/>
          <w:b/>
          <w:sz w:val="25"/>
          <w:szCs w:val="30"/>
          <w:rtl/>
        </w:rPr>
        <w:t>ـ</w:t>
      </w:r>
      <w:r w:rsidRPr="008D0A3F">
        <w:rPr>
          <w:rFonts w:cs="KFGQPC Uthman Taha Naskh" w:hint="cs"/>
          <w:b/>
          <w:sz w:val="25"/>
          <w:szCs w:val="30"/>
          <w:rtl/>
        </w:rPr>
        <w:t xml:space="preserve"> لأن الوجوب من الشرع، ولم يرد في هذا نص.</w:t>
      </w:r>
    </w:p>
    <w:p w14:paraId="44943BB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 xml:space="preserve">قوله: </w:t>
      </w:r>
      <w:r w:rsidRPr="00481529">
        <w:rPr>
          <w:rFonts w:cs="KFGQPC Uthman Taha Naskh" w:hint="cs"/>
          <w:bCs/>
          <w:color w:val="0070C0"/>
          <w:sz w:val="25"/>
          <w:szCs w:val="30"/>
          <w:rtl/>
        </w:rPr>
        <w:t xml:space="preserve">(وهو قول ابن عباس </w:t>
      </w:r>
      <w:r w:rsidR="008D0A3F" w:rsidRPr="00481529">
        <w:rPr>
          <w:rFonts w:cs="KFGQPC Uthman Taha Naskh" w:hint="cs"/>
          <w:bCs/>
          <w:color w:val="0070C0"/>
          <w:sz w:val="42"/>
          <w:szCs w:val="30"/>
          <w:rtl/>
        </w:rPr>
        <w:t>-رضي الله عنهم-</w:t>
      </w:r>
      <w:r w:rsidRPr="00481529">
        <w:rPr>
          <w:rFonts w:cs="KFGQPC Uthman Taha Naskh" w:hint="cs"/>
          <w:bCs/>
          <w:color w:val="0070C0"/>
          <w:sz w:val="25"/>
          <w:szCs w:val="30"/>
          <w:rtl/>
        </w:rPr>
        <w:t xml:space="preserve"> وجماعة)</w:t>
      </w:r>
      <w:r w:rsidRPr="008D0A3F">
        <w:rPr>
          <w:rFonts w:cs="KFGQPC Uthman Taha Naskh" w:hint="cs"/>
          <w:b/>
          <w:sz w:val="25"/>
          <w:szCs w:val="30"/>
          <w:rtl/>
        </w:rPr>
        <w:t xml:space="preserve">، منهم عائشة وعلي </w:t>
      </w:r>
      <w:r w:rsidR="008D0A3F" w:rsidRPr="008D0A3F">
        <w:rPr>
          <w:rFonts w:cs="KFGQPC Uthman Taha Naskh" w:hint="cs"/>
          <w:color w:val="000000"/>
          <w:sz w:val="42"/>
          <w:szCs w:val="30"/>
          <w:rtl/>
        </w:rPr>
        <w:t>-رضي الله عنهم-</w:t>
      </w:r>
      <w:r w:rsidRPr="008D0A3F">
        <w:rPr>
          <w:rFonts w:cs="KFGQPC Uthman Taha Naskh" w:hint="cs"/>
          <w:b/>
          <w:sz w:val="25"/>
          <w:szCs w:val="30"/>
          <w:rtl/>
        </w:rPr>
        <w:t xml:space="preserve"> وعطاء والحسن وطاوس والشعبي وعكرمة وسعيد بن جبير </w:t>
      </w:r>
      <w:r w:rsidR="00EA0935" w:rsidRPr="00EA0935">
        <w:rPr>
          <w:rFonts w:cs="KFGQPC Uthman Taha Naskh" w:hint="cs"/>
          <w:b/>
          <w:sz w:val="25"/>
          <w:szCs w:val="30"/>
          <w:rtl/>
        </w:rPr>
        <w:t>ـ</w:t>
      </w:r>
      <w:r w:rsidRPr="008D0A3F">
        <w:rPr>
          <w:rFonts w:cs="KFGQPC Uthman Taha Naskh" w:hint="cs"/>
          <w:b/>
          <w:sz w:val="25"/>
          <w:szCs w:val="30"/>
          <w:rtl/>
        </w:rPr>
        <w:t xml:space="preserve"> رحمهم الله تعالى </w:t>
      </w:r>
      <w:r w:rsidR="00EA0935" w:rsidRPr="00EA0935">
        <w:rPr>
          <w:rFonts w:cs="KFGQPC Uthman Taha Naskh" w:hint="cs"/>
          <w:b/>
          <w:sz w:val="25"/>
          <w:szCs w:val="30"/>
          <w:rtl/>
        </w:rPr>
        <w:t>ـ</w:t>
      </w:r>
      <w:r w:rsidRPr="008D0A3F">
        <w:rPr>
          <w:rFonts w:cs="KFGQPC Uthman Taha Naskh" w:hint="cs"/>
          <w:b/>
          <w:sz w:val="25"/>
          <w:szCs w:val="30"/>
          <w:rtl/>
        </w:rPr>
        <w:t>. أما مسألة غسل الميت ومس المرأة فقد بيّن شيخنا</w:t>
      </w:r>
      <w:r w:rsidR="00B340D6" w:rsidRPr="008D0A3F">
        <w:rPr>
          <w:rFonts w:cs="KFGQPC Uthman Taha Naskh" w:hint="cs"/>
          <w:b/>
          <w:sz w:val="25"/>
          <w:szCs w:val="30"/>
          <w:rtl/>
        </w:rPr>
        <w:t xml:space="preserve"> في المتن كلام أهل العلم، ورجح</w:t>
      </w:r>
      <w:r w:rsidRPr="008D0A3F">
        <w:rPr>
          <w:rFonts w:cs="KFGQPC Uthman Taha Naskh" w:hint="cs"/>
          <w:b/>
          <w:sz w:val="25"/>
          <w:szCs w:val="30"/>
          <w:rtl/>
        </w:rPr>
        <w:t xml:space="preserve"> </w:t>
      </w:r>
      <w:r w:rsidR="008D0A3F" w:rsidRPr="008D0A3F">
        <w:rPr>
          <w:rFonts w:cs="KFGQPC Uthman Taha Naskh" w:hint="cs"/>
          <w:color w:val="000000"/>
          <w:sz w:val="40"/>
          <w:szCs w:val="30"/>
          <w:rtl/>
        </w:rPr>
        <w:t>-رحمه الله-</w:t>
      </w:r>
      <w:r w:rsidRPr="008D0A3F">
        <w:rPr>
          <w:rFonts w:cs="KFGQPC Uthman Taha Naskh" w:hint="cs"/>
          <w:b/>
          <w:sz w:val="25"/>
          <w:szCs w:val="30"/>
          <w:rtl/>
        </w:rPr>
        <w:t xml:space="preserve"> عدم النقض في المسألتين، والله أعلم.</w:t>
      </w:r>
    </w:p>
    <w:p w14:paraId="05C4019A" w14:textId="77777777" w:rsidR="00D01E3A" w:rsidRPr="008D0A3F" w:rsidRDefault="00D01E3A" w:rsidP="008D0A3F">
      <w:pPr>
        <w:widowControl w:val="0"/>
        <w:spacing w:after="120" w:line="500" w:lineRule="exact"/>
        <w:ind w:firstLine="397"/>
        <w:jc w:val="both"/>
        <w:rPr>
          <w:rFonts w:cs="KFGQPC Uthman Taha Naskh"/>
          <w:b/>
          <w:sz w:val="25"/>
          <w:szCs w:val="30"/>
          <w:rtl/>
        </w:rPr>
      </w:pPr>
    </w:p>
    <w:p w14:paraId="4B7E18CF" w14:textId="77777777" w:rsidR="00D01E3A" w:rsidRPr="008D0A3F" w:rsidRDefault="00D01E3A" w:rsidP="008D0A3F">
      <w:pPr>
        <w:widowControl w:val="0"/>
        <w:spacing w:after="120" w:line="500" w:lineRule="exact"/>
        <w:jc w:val="center"/>
        <w:rPr>
          <w:rFonts w:cs="KFGQPC Uthman Taha Naskh"/>
          <w:color w:val="000000"/>
          <w:sz w:val="36"/>
          <w:szCs w:val="30"/>
          <w:rtl/>
        </w:rPr>
      </w:pP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p>
    <w:p w14:paraId="3F8A88F4" w14:textId="77777777" w:rsidR="003B6BFA" w:rsidRPr="005E7C55" w:rsidRDefault="0012458B" w:rsidP="008D0A3F">
      <w:pPr>
        <w:widowControl w:val="0"/>
        <w:spacing w:after="120" w:line="500" w:lineRule="exact"/>
        <w:ind w:firstLine="397"/>
        <w:jc w:val="both"/>
        <w:rPr>
          <w:rFonts w:ascii="Traditional Arabic" w:hAnsi="Traditional Arabic" w:cs="Traditional Arabic"/>
          <w:b/>
          <w:bCs/>
          <w:color w:val="auto"/>
          <w:sz w:val="36"/>
          <w:szCs w:val="36"/>
          <w:rtl/>
        </w:rPr>
      </w:pPr>
      <w:r w:rsidRPr="008D0A3F">
        <w:rPr>
          <w:rFonts w:cs="KFGQPC Uthman Taha Naskh"/>
          <w:b/>
          <w:sz w:val="25"/>
          <w:szCs w:val="30"/>
          <w:rtl/>
        </w:rPr>
        <w:br w:type="page"/>
      </w:r>
      <w:r w:rsidR="003B6BFA" w:rsidRPr="005E7C55">
        <w:rPr>
          <w:rFonts w:ascii="Traditional Arabic" w:hAnsi="Traditional Arabic" w:cs="Traditional Arabic" w:hint="cs"/>
          <w:b/>
          <w:bCs/>
          <w:color w:val="auto"/>
          <w:sz w:val="36"/>
          <w:szCs w:val="36"/>
          <w:rtl/>
        </w:rPr>
        <w:lastRenderedPageBreak/>
        <w:t xml:space="preserve">الدرس الخامس عشر: </w:t>
      </w:r>
    </w:p>
    <w:p w14:paraId="40B4C49E" w14:textId="77777777" w:rsidR="003B6BFA" w:rsidRPr="008D0A3F" w:rsidRDefault="003B6BFA" w:rsidP="00C25AD2">
      <w:pPr>
        <w:pStyle w:val="BodyTextIndent"/>
        <w:widowControl w:val="0"/>
        <w:spacing w:before="120" w:after="120" w:line="500" w:lineRule="exact"/>
        <w:ind w:firstLine="0"/>
        <w:jc w:val="center"/>
        <w:outlineLvl w:val="0"/>
        <w:rPr>
          <w:rFonts w:ascii="Hacen Egypt" w:hAnsi="Hacen Egypt" w:cs="Hacen Egypt"/>
          <w:color w:val="0070C0"/>
          <w:sz w:val="34"/>
          <w:szCs w:val="34"/>
          <w:rtl/>
        </w:rPr>
      </w:pPr>
      <w:r w:rsidRPr="008D0A3F">
        <w:rPr>
          <w:rFonts w:ascii="Hacen Egypt" w:hAnsi="Hacen Egypt" w:cs="Hacen Egypt"/>
          <w:color w:val="0070C0"/>
          <w:sz w:val="36"/>
          <w:szCs w:val="36"/>
          <w:rtl/>
        </w:rPr>
        <w:t>التحلي بالأخلاق المشروعة لكل مسلم</w:t>
      </w:r>
    </w:p>
    <w:p w14:paraId="71E7C247" w14:textId="77777777" w:rsidR="0012458B" w:rsidRPr="008D0A3F" w:rsidRDefault="0012458B" w:rsidP="008D0A3F">
      <w:pPr>
        <w:pStyle w:val="af0"/>
        <w:spacing w:line="500" w:lineRule="exact"/>
        <w:ind w:firstLine="397"/>
        <w:jc w:val="both"/>
        <w:rPr>
          <w:rFonts w:cs="KFGQPC Uthman Taha Naskh"/>
          <w:b/>
          <w:sz w:val="31"/>
          <w:szCs w:val="30"/>
          <w:rtl/>
        </w:rPr>
      </w:pPr>
    </w:p>
    <w:p w14:paraId="631518AC" w14:textId="77777777" w:rsidR="0012458B" w:rsidRPr="00EA0935" w:rsidRDefault="0012458B" w:rsidP="008D0A3F">
      <w:pPr>
        <w:pStyle w:val="af"/>
        <w:spacing w:line="500" w:lineRule="exact"/>
        <w:jc w:val="both"/>
        <w:rPr>
          <w:rFonts w:cs="KFGQPC Uthman Taha Naskh"/>
          <w:bCs/>
          <w:color w:val="0070C0"/>
          <w:sz w:val="25"/>
          <w:szCs w:val="30"/>
          <w:rtl/>
        </w:rPr>
      </w:pPr>
      <w:r w:rsidRPr="00EA0935">
        <w:rPr>
          <w:rFonts w:cs="KFGQPC Uthman Taha Naskh" w:hint="cs"/>
          <w:bCs/>
          <w:color w:val="0070C0"/>
          <w:sz w:val="25"/>
          <w:szCs w:val="30"/>
          <w:rtl/>
        </w:rPr>
        <w:t>التحلي بالأخلاق المشروعة لكل مسلم، ومنها: الصدق، والأمانة، والعفاف والحياء، والشجاعة، والكرم، والوفاء، والنزاهة عن كل ما حرم الله وحسن الجوار ومساعدة ذوي الحاجة حسب الطاقة، وغير ذلك من الأخلاق التي دل الكتاب أو السنة على شرعيتها.</w:t>
      </w:r>
    </w:p>
    <w:p w14:paraId="3B607A7E" w14:textId="77777777" w:rsidR="00DD6DB0" w:rsidRPr="008D0A3F" w:rsidRDefault="00DD6DB0" w:rsidP="008D0A3F">
      <w:pPr>
        <w:widowControl w:val="0"/>
        <w:spacing w:after="120" w:line="500" w:lineRule="exact"/>
        <w:ind w:firstLine="397"/>
        <w:jc w:val="both"/>
        <w:rPr>
          <w:rFonts w:cs="KFGQPC Uthman Taha Naskh"/>
          <w:b/>
          <w:sz w:val="25"/>
          <w:szCs w:val="30"/>
          <w:rtl/>
        </w:rPr>
      </w:pPr>
    </w:p>
    <w:p w14:paraId="7F47FED9" w14:textId="77777777" w:rsidR="00DD6DB0" w:rsidRPr="008D0A3F" w:rsidRDefault="00DD6DB0" w:rsidP="008D0A3F">
      <w:pPr>
        <w:widowControl w:val="0"/>
        <w:spacing w:after="120" w:line="500" w:lineRule="exact"/>
        <w:jc w:val="center"/>
        <w:rPr>
          <w:rFonts w:cs="KFGQPC Uthman Taha Naskh"/>
          <w:color w:val="000000"/>
          <w:sz w:val="36"/>
          <w:szCs w:val="30"/>
          <w:rtl/>
        </w:rPr>
      </w:pP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p>
    <w:p w14:paraId="0808CB30" w14:textId="77777777" w:rsidR="003B6BFA" w:rsidRPr="005E7C55" w:rsidRDefault="0012458B" w:rsidP="00481529">
      <w:pPr>
        <w:widowControl w:val="0"/>
        <w:spacing w:after="120" w:line="500" w:lineRule="exact"/>
        <w:ind w:firstLine="397"/>
        <w:jc w:val="both"/>
        <w:rPr>
          <w:rFonts w:ascii="Traditional Arabic" w:hAnsi="Traditional Arabic" w:cs="Traditional Arabic"/>
          <w:b/>
          <w:bCs/>
          <w:color w:val="auto"/>
          <w:sz w:val="36"/>
          <w:szCs w:val="36"/>
          <w:rtl/>
        </w:rPr>
      </w:pPr>
      <w:r w:rsidRPr="008D0A3F">
        <w:rPr>
          <w:rFonts w:cs="KFGQPC Uthman Taha Naskh"/>
          <w:b/>
          <w:sz w:val="25"/>
          <w:szCs w:val="30"/>
          <w:rtl/>
        </w:rPr>
        <w:br w:type="page"/>
      </w:r>
      <w:r w:rsidR="003B6BFA" w:rsidRPr="005E7C55">
        <w:rPr>
          <w:rFonts w:ascii="Traditional Arabic" w:hAnsi="Traditional Arabic" w:cs="Traditional Arabic" w:hint="cs"/>
          <w:b/>
          <w:bCs/>
          <w:color w:val="auto"/>
          <w:sz w:val="36"/>
          <w:szCs w:val="36"/>
          <w:rtl/>
        </w:rPr>
        <w:lastRenderedPageBreak/>
        <w:t>الدرس السادس عشر</w:t>
      </w:r>
      <w:r w:rsidR="005E7C55">
        <w:rPr>
          <w:rFonts w:ascii="Traditional Arabic" w:hAnsi="Traditional Arabic" w:cs="Traditional Arabic" w:hint="cs"/>
          <w:b/>
          <w:bCs/>
          <w:color w:val="auto"/>
          <w:sz w:val="36"/>
          <w:szCs w:val="36"/>
          <w:rtl/>
        </w:rPr>
        <w:t>:</w:t>
      </w:r>
    </w:p>
    <w:p w14:paraId="5467A9C2" w14:textId="77777777" w:rsidR="003B6BFA" w:rsidRPr="008D0A3F" w:rsidRDefault="003B6BFA" w:rsidP="00C25AD2">
      <w:pPr>
        <w:pStyle w:val="BodyTextIndent"/>
        <w:widowControl w:val="0"/>
        <w:spacing w:before="120" w:after="120" w:line="500" w:lineRule="exact"/>
        <w:ind w:firstLine="0"/>
        <w:jc w:val="center"/>
        <w:outlineLvl w:val="0"/>
        <w:rPr>
          <w:rFonts w:ascii="Hacen Egypt" w:hAnsi="Hacen Egypt" w:cs="Hacen Egypt"/>
          <w:color w:val="0070C0"/>
          <w:sz w:val="34"/>
          <w:szCs w:val="34"/>
          <w:rtl/>
        </w:rPr>
      </w:pPr>
      <w:r w:rsidRPr="008D0A3F">
        <w:rPr>
          <w:rFonts w:ascii="Hacen Egypt" w:hAnsi="Hacen Egypt" w:cs="Hacen Egypt"/>
          <w:color w:val="0070C0"/>
          <w:sz w:val="36"/>
          <w:szCs w:val="36"/>
          <w:rtl/>
        </w:rPr>
        <w:t>التأدب بالآداب الإسلامية</w:t>
      </w:r>
    </w:p>
    <w:p w14:paraId="27E84F98" w14:textId="77777777" w:rsidR="0012458B" w:rsidRPr="008D0A3F" w:rsidRDefault="0012458B" w:rsidP="008D0A3F">
      <w:pPr>
        <w:pStyle w:val="af0"/>
        <w:spacing w:line="500" w:lineRule="exact"/>
        <w:ind w:firstLine="397"/>
        <w:jc w:val="both"/>
        <w:rPr>
          <w:rFonts w:cs="KFGQPC Uthman Taha Naskh"/>
          <w:b/>
          <w:sz w:val="31"/>
          <w:szCs w:val="30"/>
          <w:rtl/>
        </w:rPr>
      </w:pPr>
    </w:p>
    <w:p w14:paraId="16424513" w14:textId="77777777" w:rsidR="0012458B" w:rsidRPr="00EA0935" w:rsidRDefault="0012458B" w:rsidP="008D0A3F">
      <w:pPr>
        <w:pStyle w:val="af"/>
        <w:spacing w:line="500" w:lineRule="exact"/>
        <w:jc w:val="both"/>
        <w:rPr>
          <w:rFonts w:cs="KFGQPC Uthman Taha Naskh"/>
          <w:bCs/>
          <w:color w:val="0070C0"/>
          <w:sz w:val="25"/>
          <w:szCs w:val="30"/>
          <w:rtl/>
        </w:rPr>
      </w:pPr>
      <w:r w:rsidRPr="00EA0935">
        <w:rPr>
          <w:rFonts w:cs="KFGQPC Uthman Taha Naskh" w:hint="cs"/>
          <w:bCs/>
          <w:color w:val="0070C0"/>
          <w:sz w:val="25"/>
          <w:szCs w:val="30"/>
          <w:rtl/>
        </w:rPr>
        <w:t>التأدب بالآداب الإسلامية ومنها:</w:t>
      </w:r>
    </w:p>
    <w:p w14:paraId="0760AEFD"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السلام، والبشاشة، والأكل باليمين والشرب بها، والتسمية عند الابتداء، والحمد عند الفراغ، والحمد بعد العطاس، وتشميت العاطس إذا حمد الله، وعيادة المريض، واتباع الجنائز للصلاة والدفن، والآداب الشرعية عند دخول المسجد أو المنزل أو الخروج منهما، وعند السفر، ومع الوالدين، والأقارب والجيران والكبار والصغار والتهنئة بالمولود، والتبريك بالزواج، والتعزية في المصاب، وغير ذلك من الآداب الإسلامية في اللبس والخلع والانتعال.</w:t>
      </w:r>
    </w:p>
    <w:p w14:paraId="2325E585" w14:textId="77777777" w:rsidR="0012458B" w:rsidRPr="008D0A3F" w:rsidRDefault="00B340D6" w:rsidP="008D0A3F">
      <w:pPr>
        <w:pStyle w:val="af"/>
        <w:spacing w:line="500" w:lineRule="exact"/>
        <w:jc w:val="both"/>
        <w:rPr>
          <w:rFonts w:cs="KFGQPC Uthman Taha Naskh"/>
          <w:b/>
          <w:sz w:val="25"/>
          <w:szCs w:val="30"/>
          <w:rtl/>
        </w:rPr>
      </w:pPr>
      <w:r w:rsidRPr="008D0A3F">
        <w:rPr>
          <w:rFonts w:cs="KFGQPC Uthman Taha Naskh" w:hint="cs"/>
          <w:b/>
          <w:sz w:val="25"/>
          <w:szCs w:val="30"/>
          <w:rtl/>
        </w:rPr>
        <w:t>بعد أن بيّن المؤلف</w:t>
      </w:r>
      <w:r w:rsidR="0012458B" w:rsidRPr="008D0A3F">
        <w:rPr>
          <w:rFonts w:cs="KFGQPC Uthman Taha Naskh" w:hint="cs"/>
          <w:b/>
          <w:sz w:val="25"/>
          <w:szCs w:val="30"/>
          <w:rtl/>
        </w:rPr>
        <w:t xml:space="preserve"> </w:t>
      </w:r>
      <w:r w:rsidR="008D0A3F" w:rsidRPr="008D0A3F">
        <w:rPr>
          <w:rFonts w:cs="KFGQPC Uthman Taha Naskh" w:hint="cs"/>
          <w:color w:val="000000"/>
          <w:sz w:val="40"/>
          <w:szCs w:val="30"/>
          <w:rtl/>
        </w:rPr>
        <w:t>-رحمه الله-</w:t>
      </w:r>
      <w:r w:rsidR="0012458B" w:rsidRPr="008D0A3F">
        <w:rPr>
          <w:rFonts w:cs="KFGQPC Uthman Taha Naskh" w:hint="cs"/>
          <w:b/>
          <w:sz w:val="25"/>
          <w:szCs w:val="30"/>
          <w:rtl/>
        </w:rPr>
        <w:t xml:space="preserve"> أحكام الفقه الأكبر والفقه الأصغر في الدروس السابقة أراد أن يُبيّن لعامة الأمة بعض الأخلاق والآداب الإسلامية، فعليك </w:t>
      </w:r>
      <w:r w:rsidR="00EA0935" w:rsidRPr="00EA0935">
        <w:rPr>
          <w:rFonts w:cs="KFGQPC Uthman Taha Naskh" w:hint="cs"/>
          <w:b/>
          <w:sz w:val="25"/>
          <w:szCs w:val="30"/>
          <w:rtl/>
        </w:rPr>
        <w:t>ـ</w:t>
      </w:r>
      <w:r w:rsidR="0012458B" w:rsidRPr="008D0A3F">
        <w:rPr>
          <w:rFonts w:cs="KFGQPC Uthman Taha Naskh" w:hint="cs"/>
          <w:b/>
          <w:sz w:val="25"/>
          <w:szCs w:val="30"/>
          <w:rtl/>
        </w:rPr>
        <w:t xml:space="preserve"> أخي المسلم وفقنا الله وإياك لكل خير </w:t>
      </w:r>
      <w:r w:rsidR="00EA0935" w:rsidRPr="00EA0935">
        <w:rPr>
          <w:rFonts w:cs="KFGQPC Uthman Taha Naskh" w:hint="cs"/>
          <w:b/>
          <w:sz w:val="25"/>
          <w:szCs w:val="30"/>
          <w:rtl/>
        </w:rPr>
        <w:t>ـ</w:t>
      </w:r>
      <w:r w:rsidR="0012458B" w:rsidRPr="008D0A3F">
        <w:rPr>
          <w:rFonts w:cs="KFGQPC Uthman Taha Naskh" w:hint="cs"/>
          <w:b/>
          <w:sz w:val="25"/>
          <w:szCs w:val="30"/>
          <w:rtl/>
        </w:rPr>
        <w:t xml:space="preserve"> أن تعمل بها لتضرب للناس أروع الأمثال وأحسنها بتلك الأخلاق الإسلامية الرفيعة والآداب الرائعة النبيلة.</w:t>
      </w:r>
    </w:p>
    <w:p w14:paraId="7FE2EF5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ولقد انتشر الإسلام في أرجاء المعمورة في بداية الأمر بتعامل تجار </w:t>
      </w:r>
      <w:r w:rsidRPr="008D0A3F">
        <w:rPr>
          <w:rFonts w:cs="KFGQPC Uthman Taha Naskh" w:hint="cs"/>
          <w:b/>
          <w:sz w:val="25"/>
          <w:szCs w:val="30"/>
          <w:rtl/>
        </w:rPr>
        <w:lastRenderedPageBreak/>
        <w:t>المسلمين مع غيرهم، فهم صادقون وأمناء، فأملي بالله ثم بك أخي المسلم أن تكون ممن يتصف بهذه الصفات الحميدة.</w:t>
      </w:r>
    </w:p>
    <w:p w14:paraId="4004B625"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ومما ينبغي معرفته أنه يشرع لكل مسلم التخلق بالأخلاق الفاضلة، التي أمر الله بها وحث عليها النبي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p>
    <w:p w14:paraId="0FCC85A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فقد 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إنما بعثت لأتمم مكارم الأخلاق</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البخاري في الأدب المفرد، وأحمد والحاكم بسند صحيح]</w:t>
      </w:r>
      <w:r w:rsidRPr="008D0A3F">
        <w:rPr>
          <w:rFonts w:cs="KFGQPC Uthman Taha Naskh" w:hint="cs"/>
          <w:b/>
          <w:sz w:val="25"/>
          <w:szCs w:val="30"/>
          <w:rtl/>
        </w:rPr>
        <w:t>.</w:t>
      </w:r>
    </w:p>
    <w:p w14:paraId="34312EB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وفي الحديث: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إن الله كريم يحب الكرم، ويحب معالي الأخلاق، ويكره سفسافها</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[أخرجه الحاكم وأبو نعيم بسند صحيح]</w:t>
      </w:r>
      <w:r w:rsidRPr="008D0A3F">
        <w:rPr>
          <w:rFonts w:cs="KFGQPC Uthman Taha Naskh" w:hint="cs"/>
          <w:b/>
          <w:sz w:val="25"/>
          <w:szCs w:val="30"/>
          <w:rtl/>
        </w:rPr>
        <w:t>.</w:t>
      </w:r>
    </w:p>
    <w:p w14:paraId="5DD904E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وقد وصف الله نبيه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بالخلق العظيم فقال تعالى: </w:t>
      </w:r>
      <w:r w:rsidR="002B7FD2"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F"/>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40"/>
      </w:r>
      <w:r w:rsidRPr="00EA0935">
        <w:rPr>
          <w:rFonts w:ascii="HQPB2" w:hAnsi="HQPB2" w:cs="KFGQPC Uthman Taha Naskh"/>
          <w:bCs/>
          <w:color w:val="0070C0"/>
          <w:sz w:val="24"/>
          <w:szCs w:val="24"/>
          <w:rtl/>
        </w:rPr>
        <w:sym w:font="HQPB2" w:char="F02C"/>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E4"/>
      </w:r>
      <w:r w:rsidRPr="00EA0935">
        <w:rPr>
          <w:rFonts w:ascii="HQPB1" w:hAnsi="HQPB1" w:cs="KFGQPC Uthman Taha Naskh"/>
          <w:bCs/>
          <w:color w:val="0070C0"/>
          <w:sz w:val="24"/>
          <w:szCs w:val="24"/>
          <w:rtl/>
        </w:rPr>
        <w:sym w:font="HQPB1" w:char="F07A"/>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5"/>
      </w:r>
      <w:r w:rsidRPr="00EA0935">
        <w:rPr>
          <w:rFonts w:ascii="HQPB2" w:hAnsi="HQPB2" w:cs="KFGQPC Uthman Taha Naskh"/>
          <w:bCs/>
          <w:color w:val="0070C0"/>
          <w:sz w:val="24"/>
          <w:szCs w:val="24"/>
          <w:rtl/>
        </w:rPr>
        <w:sym w:font="HQPB2" w:char="F04F"/>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0"/>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D"/>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[القلم: 4]</w:t>
      </w:r>
      <w:r w:rsidRPr="008D0A3F">
        <w:rPr>
          <w:rFonts w:cs="KFGQPC Uthman Taha Naskh" w:hint="cs"/>
          <w:b/>
          <w:sz w:val="25"/>
          <w:szCs w:val="30"/>
          <w:rtl/>
        </w:rPr>
        <w:t>.</w:t>
      </w:r>
    </w:p>
    <w:p w14:paraId="699E127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ولما سئلت عائشة </w:t>
      </w:r>
      <w:r w:rsidR="00EA0935" w:rsidRPr="00EA0935">
        <w:rPr>
          <w:rFonts w:cs="KFGQPC Uthman Taha Naskh" w:hint="cs"/>
          <w:color w:val="000000"/>
          <w:sz w:val="42"/>
          <w:szCs w:val="30"/>
          <w:rtl/>
        </w:rPr>
        <w:t>-رضي الله عنها-</w:t>
      </w:r>
      <w:r w:rsidRPr="008D0A3F">
        <w:rPr>
          <w:rFonts w:cs="KFGQPC Uthman Taha Naskh" w:hint="cs"/>
          <w:b/>
          <w:sz w:val="25"/>
          <w:szCs w:val="30"/>
          <w:rtl/>
        </w:rPr>
        <w:t xml:space="preserve"> عن خُلُق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قالت: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كان خلقه القرآن</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[أخرجه مسلم]</w:t>
      </w:r>
      <w:r w:rsidRPr="008D0A3F">
        <w:rPr>
          <w:rFonts w:cs="KFGQPC Uthman Taha Naskh" w:hint="cs"/>
          <w:b/>
          <w:sz w:val="25"/>
          <w:szCs w:val="30"/>
          <w:rtl/>
        </w:rPr>
        <w:t>.</w:t>
      </w:r>
    </w:p>
    <w:p w14:paraId="7038604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وكان عليه الصلاة والسلام يسأل ربه أن يهديه لصالح الأخلاق ويصرف عنه سيئها، فقد ورد في الحديث: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اللهم اغفر لي ذنوبي وخطاياي كلها، اللهم انعشني واجبرني، اللهم اهدني لصالح الأعمال والأخلاق، فإنه لا يهدي لصالحها إلا أنت، ولا يصرف سيئها إلا أنت</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[أخرجه الحاكم وله شاهد عند ابن السني فبمجموع الطريقين يكون الحديث حسناً]</w:t>
      </w:r>
      <w:r w:rsidRPr="008D0A3F">
        <w:rPr>
          <w:rFonts w:cs="KFGQPC Uthman Taha Naskh" w:hint="cs"/>
          <w:b/>
          <w:sz w:val="25"/>
          <w:szCs w:val="30"/>
          <w:rtl/>
        </w:rPr>
        <w:t>.</w:t>
      </w:r>
    </w:p>
    <w:p w14:paraId="3DD2BBAB"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 xml:space="preserve">ولهذا كان المؤمن المتصف بالخلق الحسن من أكمل المؤمنين إيماناً، 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أكمل المؤمنين إيماناً أحسنهم خلقاً</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[أخرجه الترمذي وأبو داود بسند حسن]</w:t>
      </w:r>
      <w:r w:rsidRPr="008D0A3F">
        <w:rPr>
          <w:rFonts w:cs="KFGQPC Uthman Taha Naskh" w:hint="cs"/>
          <w:b/>
          <w:sz w:val="25"/>
          <w:szCs w:val="30"/>
          <w:rtl/>
        </w:rPr>
        <w:t>.</w:t>
      </w:r>
    </w:p>
    <w:p w14:paraId="58765F5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خياركم أحاسنكم أخلاقاً</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[أخرجه البخاري ومسلم]</w:t>
      </w:r>
      <w:r w:rsidRPr="008D0A3F">
        <w:rPr>
          <w:rFonts w:cs="KFGQPC Uthman Taha Naskh" w:hint="cs"/>
          <w:b/>
          <w:sz w:val="25"/>
          <w:szCs w:val="30"/>
          <w:rtl/>
        </w:rPr>
        <w:t xml:space="preserve"> وقال: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أفضل المؤمنين أحسنهم خلقاً</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[أخرجه الحاكم بسند حسن]</w:t>
      </w:r>
      <w:r w:rsidRPr="008D0A3F">
        <w:rPr>
          <w:rFonts w:cs="KFGQPC Uthman Taha Naskh" w:hint="cs"/>
          <w:b/>
          <w:sz w:val="25"/>
          <w:szCs w:val="30"/>
          <w:rtl/>
        </w:rPr>
        <w:t>.</w:t>
      </w:r>
    </w:p>
    <w:p w14:paraId="5035879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وحسن الخلق سبب لدخول الجنة، 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أنا زعيم بيت في أعلى الجنة لمن حسن خلقه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[أخرجه أبو داود بسند حسن]</w:t>
      </w:r>
      <w:r w:rsidRPr="008D0A3F">
        <w:rPr>
          <w:rFonts w:cs="KFGQPC Uthman Taha Naskh" w:hint="cs"/>
          <w:b/>
          <w:sz w:val="25"/>
          <w:szCs w:val="30"/>
          <w:rtl/>
        </w:rPr>
        <w:t>.</w:t>
      </w:r>
    </w:p>
    <w:p w14:paraId="309FA205"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وحسن الخلق سبب لمحبة الله للعبد، 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أحب عباد الله إلى الله أحسنهم خلقاً</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[أخرجه الطبراني بإسناد صحيح]</w:t>
      </w:r>
      <w:r w:rsidRPr="008D0A3F">
        <w:rPr>
          <w:rFonts w:cs="KFGQPC Uthman Taha Naskh" w:hint="cs"/>
          <w:b/>
          <w:sz w:val="25"/>
          <w:szCs w:val="30"/>
          <w:rtl/>
        </w:rPr>
        <w:t>.</w:t>
      </w:r>
    </w:p>
    <w:p w14:paraId="77175E7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وحسن الخلق سبب للقرب من الرسول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يوم القيامة وسبب لمحبته، 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إن من أحبكم إليَّ وأقربكم مني مجلساً يوم القيامة أحاسنكم أخلاقاً</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[أخرجه الترمذي بسند حسن]</w:t>
      </w:r>
      <w:r w:rsidRPr="008D0A3F">
        <w:rPr>
          <w:rFonts w:cs="KFGQPC Uthman Taha Naskh" w:hint="cs"/>
          <w:b/>
          <w:sz w:val="25"/>
          <w:szCs w:val="30"/>
          <w:rtl/>
        </w:rPr>
        <w:t>.</w:t>
      </w:r>
    </w:p>
    <w:p w14:paraId="568F4A4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وحسن الخلق، من أثقل ما يكون في ميزان العبد؛ 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ما من شيء في الميزان أثقل من حسن الخلق</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[أخرجه أبو داود بسند صحيح]</w:t>
      </w:r>
      <w:r w:rsidRPr="008D0A3F">
        <w:rPr>
          <w:rFonts w:cs="KFGQPC Uthman Taha Naskh" w:hint="cs"/>
          <w:b/>
          <w:sz w:val="25"/>
          <w:szCs w:val="30"/>
          <w:rtl/>
        </w:rPr>
        <w:t>.</w:t>
      </w:r>
    </w:p>
    <w:p w14:paraId="522254CC"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وحسن الخلق يصل بصاحبه إلى درجة القائم والصائم؛ 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إن الرجل ليدرك بحسن خلقه درجات قائم الليل صائم النهار</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lastRenderedPageBreak/>
        <w:t>[رواه أبو داود والحاكم بسند صحيح]</w:t>
      </w:r>
      <w:r w:rsidRPr="008D0A3F">
        <w:rPr>
          <w:rFonts w:cs="KFGQPC Uthman Taha Naskh" w:hint="cs"/>
          <w:b/>
          <w:sz w:val="25"/>
          <w:szCs w:val="30"/>
          <w:rtl/>
        </w:rPr>
        <w:t>.</w:t>
      </w:r>
    </w:p>
    <w:p w14:paraId="0A1BF45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وحسن الخلق يزيد في العمر ويعمر الديار، 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حسن الخلق وحسن الجوار يُعمران الديار ويزيدان في الأعمار</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[أخرجه أحمد بسند صحيح]</w:t>
      </w:r>
      <w:r w:rsidRPr="008D0A3F">
        <w:rPr>
          <w:rFonts w:cs="KFGQPC Uthman Taha Naskh" w:hint="cs"/>
          <w:b/>
          <w:sz w:val="25"/>
          <w:szCs w:val="30"/>
          <w:rtl/>
        </w:rPr>
        <w:t>.</w:t>
      </w:r>
    </w:p>
    <w:p w14:paraId="6D7AA75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قال الشيخ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الصدق</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والصدق أمر الله به، فقال: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0"/>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9A"/>
      </w:r>
      <w:r w:rsidRPr="00EA0935">
        <w:rPr>
          <w:rFonts w:ascii="HQPB2" w:hAnsi="HQPB2" w:cs="KFGQPC Uthman Taha Naskh"/>
          <w:bCs/>
          <w:color w:val="0070C0"/>
          <w:sz w:val="24"/>
          <w:szCs w:val="24"/>
          <w:rtl/>
        </w:rPr>
        <w:sym w:font="HQPB2" w:char="F089"/>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7"/>
      </w:r>
      <w:r w:rsidRPr="00EA0935">
        <w:rPr>
          <w:rFonts w:ascii="HQPB5" w:hAnsi="HQPB5" w:cs="KFGQPC Uthman Taha Naskh"/>
          <w:bCs/>
          <w:color w:val="0070C0"/>
          <w:sz w:val="24"/>
          <w:szCs w:val="24"/>
          <w:rtl/>
        </w:rPr>
        <w:sym w:font="HQPB5" w:char="F0AF"/>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FA"/>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5A"/>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A8"/>
      </w:r>
      <w:r w:rsidRPr="00EA0935">
        <w:rPr>
          <w:rFonts w:ascii="HQPB1" w:hAnsi="HQPB1" w:cs="KFGQPC Uthman Taha Naskh"/>
          <w:bCs/>
          <w:color w:val="0070C0"/>
          <w:sz w:val="24"/>
          <w:szCs w:val="24"/>
          <w:rtl/>
        </w:rPr>
        <w:sym w:font="HQPB1" w:char="F03F"/>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9"/>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2E"/>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C"/>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25"/>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89"/>
      </w:r>
      <w:r w:rsidRPr="00EA0935">
        <w:rPr>
          <w:rFonts w:ascii="HQPB2" w:hAnsi="HQPB2" w:cs="KFGQPC Uthman Taha Naskh"/>
          <w:bCs/>
          <w:color w:val="0070C0"/>
          <w:sz w:val="24"/>
          <w:szCs w:val="24"/>
          <w:rtl/>
        </w:rPr>
        <w:sym w:font="HQPB2" w:char="F0BB"/>
      </w:r>
      <w:r w:rsidRPr="00EA0935">
        <w:rPr>
          <w:rFonts w:ascii="HQPB4" w:hAnsi="HQPB4" w:cs="KFGQPC Uthman Taha Naskh"/>
          <w:bCs/>
          <w:color w:val="0070C0"/>
          <w:sz w:val="24"/>
          <w:szCs w:val="24"/>
          <w:rtl/>
        </w:rPr>
        <w:sym w:font="HQPB4" w:char="F0A2"/>
      </w:r>
      <w:r w:rsidRPr="00EA0935">
        <w:rPr>
          <w:rFonts w:ascii="HQPB1" w:hAnsi="HQPB1" w:cs="KFGQPC Uthman Taha Naskh"/>
          <w:bCs/>
          <w:color w:val="0070C0"/>
          <w:sz w:val="24"/>
          <w:szCs w:val="24"/>
          <w:rtl/>
        </w:rPr>
        <w:sym w:font="HQPB1" w:char="F0C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[التوبة: 119]</w:t>
      </w:r>
      <w:r w:rsidRPr="008D0A3F">
        <w:rPr>
          <w:rFonts w:cs="KFGQPC Uthman Taha Naskh" w:hint="cs"/>
          <w:b/>
          <w:sz w:val="25"/>
          <w:szCs w:val="30"/>
          <w:rtl/>
        </w:rPr>
        <w:t>.</w:t>
      </w:r>
    </w:p>
    <w:p w14:paraId="1571C13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إن الصدق يهدي إلى البر، وإن البر يهدي إلى الجنة، وإن الرجل ليصدق حتى يكتب عند الله صديقاً</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[الحديث أخرجه البخاري ومسلم]</w:t>
      </w:r>
      <w:r w:rsidRPr="008D0A3F">
        <w:rPr>
          <w:rFonts w:cs="KFGQPC Uthman Taha Naskh" w:hint="cs"/>
          <w:b/>
          <w:sz w:val="25"/>
          <w:szCs w:val="30"/>
          <w:rtl/>
        </w:rPr>
        <w:t>.</w:t>
      </w:r>
    </w:p>
    <w:p w14:paraId="480E3F4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الصدق طمأنينة، والكذب ريبة</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الترمذي]</w:t>
      </w:r>
      <w:r w:rsidRPr="008D0A3F">
        <w:rPr>
          <w:rFonts w:cs="KFGQPC Uthman Taha Naskh" w:hint="cs"/>
          <w:b/>
          <w:sz w:val="25"/>
          <w:szCs w:val="30"/>
          <w:rtl/>
        </w:rPr>
        <w:t>.</w:t>
      </w:r>
    </w:p>
    <w:p w14:paraId="659F9BD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ومن الصدق الصدق بالكلام، والصدق بالموعد، والصدق في البيع والشراء.</w:t>
      </w:r>
    </w:p>
    <w:p w14:paraId="372AF87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فكن أخي المسلم شعارك الصدق، وعوّد نفسك عليه في جميع الأحوال، فإن الصدق منجاة.</w:t>
      </w:r>
    </w:p>
    <w:p w14:paraId="068A301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وأما الأمانة فقد أمر الله تعالى بها وحمّلها الإنسان بعدما أشفقت السماوات والأرض من حملها، وأعظم الأمانة الفرائض وحدود الله. قال الله </w:t>
      </w:r>
      <w:r w:rsidRPr="008D0A3F">
        <w:rPr>
          <w:rFonts w:cs="KFGQPC Uthman Taha Naskh" w:hint="cs"/>
          <w:b/>
          <w:sz w:val="25"/>
          <w:szCs w:val="30"/>
          <w:rtl/>
        </w:rPr>
        <w:lastRenderedPageBreak/>
        <w:t xml:space="preserve">تعالى: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CA"/>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7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46"/>
      </w:r>
      <w:r w:rsidRPr="00EA0935">
        <w:rPr>
          <w:rFonts w:ascii="HQPB2" w:hAnsi="HQPB2" w:cs="KFGQPC Uthman Taha Naskh"/>
          <w:bCs/>
          <w:color w:val="0070C0"/>
          <w:sz w:val="24"/>
          <w:szCs w:val="24"/>
          <w:rtl/>
        </w:rPr>
        <w:sym w:font="HQPB2" w:char="F07B"/>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E"/>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4B"/>
      </w:r>
      <w:r w:rsidRPr="00EA0935">
        <w:rPr>
          <w:rFonts w:ascii="HQPB4" w:hAnsi="HQPB4" w:cs="KFGQPC Uthman Taha Naskh"/>
          <w:bCs/>
          <w:color w:val="0070C0"/>
          <w:sz w:val="24"/>
          <w:szCs w:val="24"/>
          <w:rtl/>
        </w:rPr>
        <w:sym w:font="HQPB4" w:char="F0A1"/>
      </w:r>
      <w:r w:rsidRPr="00EA0935">
        <w:rPr>
          <w:rFonts w:ascii="HQPB1" w:hAnsi="HQPB1" w:cs="KFGQPC Uthman Taha Naskh"/>
          <w:bCs/>
          <w:color w:val="0070C0"/>
          <w:sz w:val="24"/>
          <w:szCs w:val="24"/>
          <w:rtl/>
        </w:rPr>
        <w:sym w:font="HQPB1" w:char="F0A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7"/>
      </w:r>
      <w:r w:rsidRPr="00EA0935">
        <w:rPr>
          <w:rFonts w:ascii="HQPB1" w:hAnsi="HQPB1" w:cs="KFGQPC Uthman Taha Naskh"/>
          <w:bCs/>
          <w:color w:val="0070C0"/>
          <w:sz w:val="24"/>
          <w:szCs w:val="24"/>
          <w:rtl/>
        </w:rPr>
        <w:sym w:font="HQPB1" w:char="F0DA"/>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46"/>
      </w:r>
      <w:r w:rsidRPr="00EA0935">
        <w:rPr>
          <w:rFonts w:ascii="HQPB2" w:hAnsi="HQPB2" w:cs="KFGQPC Uthman Taha Naskh"/>
          <w:bCs/>
          <w:color w:val="0070C0"/>
          <w:sz w:val="24"/>
          <w:szCs w:val="24"/>
          <w:rtl/>
        </w:rPr>
        <w:sym w:font="HQPB2" w:char="F07B"/>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4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6"/>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66"/>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FA"/>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FC"/>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7"/>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0"/>
      </w:r>
      <w:r w:rsidRPr="00EA0935">
        <w:rPr>
          <w:rFonts w:ascii="HQPB2" w:hAnsi="HQPB2" w:cs="KFGQPC Uthman Taha Naskh"/>
          <w:bCs/>
          <w:color w:val="0070C0"/>
          <w:sz w:val="24"/>
          <w:szCs w:val="24"/>
          <w:rtl/>
        </w:rPr>
        <w:sym w:font="HQPB2" w:char="F06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5D"/>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7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86"/>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A9"/>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0"/>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5D"/>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7"/>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48"/>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71"/>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0"/>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A1"/>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4D"/>
      </w:r>
      <w:r w:rsidRPr="00EA0935">
        <w:rPr>
          <w:rFonts w:ascii="HQPB2" w:hAnsi="HQPB2" w:cs="KFGQPC Uthman Taha Naskh"/>
          <w:bCs/>
          <w:color w:val="0070C0"/>
          <w:sz w:val="24"/>
          <w:szCs w:val="24"/>
          <w:rtl/>
        </w:rPr>
        <w:sym w:font="HQPB2" w:char="F07D"/>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1" w:hAnsi="HQPB1" w:cs="KFGQPC Uthman Taha Naskh"/>
          <w:bCs/>
          <w:color w:val="0070C0"/>
          <w:sz w:val="24"/>
          <w:szCs w:val="24"/>
          <w:rtl/>
        </w:rPr>
        <w:sym w:font="HQPB1" w:char="F025"/>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D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5A"/>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5F"/>
      </w:r>
      <w:r w:rsidRPr="00EA0935">
        <w:rPr>
          <w:rFonts w:ascii="HQPB1" w:hAnsi="HQPB1"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[الأحزاب: 72]</w:t>
      </w:r>
      <w:r w:rsidRPr="008D0A3F">
        <w:rPr>
          <w:rFonts w:cs="KFGQPC Uthman Taha Naskh" w:hint="cs"/>
          <w:b/>
          <w:sz w:val="25"/>
          <w:szCs w:val="30"/>
          <w:rtl/>
        </w:rPr>
        <w:t>.</w:t>
      </w:r>
    </w:p>
    <w:p w14:paraId="7E63B3C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ومن الأمانة أداء العمل كما كلف به الإنسان، ومن الأمانة أمانة الأولاد والأهل وتربيتهم التربية الصالحة، ومن الأمانة أن تنظر إلى حواسك فلا تستعملها إلا في طاعة الله </w:t>
      </w:r>
      <w:r w:rsidR="00EE2E00" w:rsidRPr="00EE2E00">
        <w:rPr>
          <w:rFonts w:ascii="AGA Arabesque" w:hAnsi="AGA Arabesque" w:cs="KFGQPC Uthman Taha Naskh"/>
          <w:sz w:val="40"/>
          <w:szCs w:val="30"/>
          <w:rtl/>
        </w:rPr>
        <w:t>-عز وجل-</w:t>
      </w:r>
      <w:r w:rsidRPr="008D0A3F">
        <w:rPr>
          <w:rFonts w:cs="KFGQPC Uthman Taha Naskh" w:hint="cs"/>
          <w:b/>
          <w:sz w:val="25"/>
          <w:szCs w:val="30"/>
          <w:rtl/>
        </w:rPr>
        <w:t xml:space="preserve">، ومن الأمانة أمانة المجالس 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المجالس بالأمانة إلا ثلاثة مجالس: مجلس سفك دم حرام، أو فرج حرام، أو اقتطاع مال بغير حق</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رواه أبو داود.</w:t>
      </w:r>
    </w:p>
    <w:p w14:paraId="51F5AA5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ومن الأمانة ما يكون بين الرجل وزوجته، 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إن من أعظم الأمانة عند الله يوم القيامة الرجل يفضي إلى امرأته وتفضي إليه ثم ينشر سرها</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أحمد]</w:t>
      </w:r>
      <w:r w:rsidRPr="008D0A3F">
        <w:rPr>
          <w:rFonts w:cs="KFGQPC Uthman Taha Naskh" w:hint="cs"/>
          <w:b/>
          <w:sz w:val="25"/>
          <w:szCs w:val="30"/>
          <w:rtl/>
        </w:rPr>
        <w:t>.</w:t>
      </w:r>
    </w:p>
    <w:p w14:paraId="5893E68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ومن الأمانة أداء الودائع وحفظها قال تعالى: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9"/>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2E"/>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2"/>
      </w:r>
      <w:r w:rsidRPr="00EA0935">
        <w:rPr>
          <w:rFonts w:ascii="HQPB4" w:hAnsi="HQPB4" w:cs="KFGQPC Uthman Taha Naskh"/>
          <w:bCs/>
          <w:color w:val="0070C0"/>
          <w:sz w:val="24"/>
          <w:szCs w:val="24"/>
          <w:rtl/>
        </w:rPr>
        <w:sym w:font="HQPB4" w:char="F0F9"/>
      </w:r>
      <w:r w:rsidRPr="00EA0935">
        <w:rPr>
          <w:rFonts w:ascii="HQPB1" w:hAnsi="HQPB1" w:cs="KFGQPC Uthman Taha Naskh"/>
          <w:bCs/>
          <w:color w:val="0070C0"/>
          <w:sz w:val="24"/>
          <w:szCs w:val="24"/>
          <w:rtl/>
        </w:rPr>
        <w:sym w:font="HQPB1" w:char="F027"/>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96"/>
      </w:r>
      <w:r w:rsidRPr="00EA0935">
        <w:rPr>
          <w:rFonts w:ascii="HQPB1" w:hAnsi="HQPB1" w:cs="KFGQPC Uthman Taha Naskh"/>
          <w:bCs/>
          <w:color w:val="0070C0"/>
          <w:sz w:val="24"/>
          <w:szCs w:val="24"/>
          <w:rtl/>
        </w:rPr>
        <w:sym w:font="HQPB1" w:char="F08A"/>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73"/>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5A"/>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46"/>
      </w:r>
      <w:r w:rsidRPr="00EA0935">
        <w:rPr>
          <w:rFonts w:ascii="HQPB2" w:hAnsi="HQPB2" w:cs="KFGQPC Uthman Taha Naskh"/>
          <w:bCs/>
          <w:color w:val="0070C0"/>
          <w:sz w:val="24"/>
          <w:szCs w:val="24"/>
          <w:rtl/>
        </w:rPr>
        <w:sym w:font="HQPB2" w:char="F07B"/>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3"/>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64"/>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[النساء: 58]</w:t>
      </w:r>
      <w:r w:rsidRPr="008D0A3F">
        <w:rPr>
          <w:rFonts w:cs="KFGQPC Uthman Taha Naskh" w:hint="cs"/>
          <w:b/>
          <w:sz w:val="25"/>
          <w:szCs w:val="30"/>
          <w:rtl/>
        </w:rPr>
        <w:t>.</w:t>
      </w:r>
    </w:p>
    <w:p w14:paraId="3CFFA19C"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أدِّ الأمانة إلى من ائتمنك، ولا تخن من خانك</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الترمذي وأبو داود بسند صحيح]</w:t>
      </w:r>
      <w:r w:rsidRPr="008D0A3F">
        <w:rPr>
          <w:rFonts w:cs="KFGQPC Uthman Taha Naskh" w:hint="cs"/>
          <w:b/>
          <w:sz w:val="25"/>
          <w:szCs w:val="30"/>
          <w:rtl/>
        </w:rPr>
        <w:t>.</w:t>
      </w:r>
    </w:p>
    <w:p w14:paraId="35E7ABF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ومن علامة المنافق عدم أداء الأمانة، قال عليه الصلاة والسلام في صفة المنافق: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وإذا اؤتمن خان</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13BD422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 xml:space="preserve">وأما العفاف والاستعفاف عن الحرام فمما يجب على المسلم أن يتصف </w:t>
      </w:r>
      <w:r w:rsidRPr="008D0A3F">
        <w:rPr>
          <w:rFonts w:cs="KFGQPC Uthman Taha Naskh" w:hint="cs"/>
          <w:b/>
          <w:spacing w:val="-4"/>
          <w:sz w:val="25"/>
          <w:szCs w:val="30"/>
          <w:rtl/>
        </w:rPr>
        <w:t xml:space="preserve">به. قال تعالى: </w:t>
      </w:r>
      <w:r w:rsidR="007D2964" w:rsidRPr="00EA0935">
        <w:rPr>
          <w:rFonts w:cs="KFGQPC Uthman Taha Naskh" w:hint="cs"/>
          <w:bCs/>
          <w:color w:val="0070C0"/>
          <w:spacing w:val="-4"/>
          <w:sz w:val="24"/>
          <w:szCs w:val="24"/>
          <w:rtl/>
        </w:rPr>
        <w:sym w:font="HQPB2" w:char="F0E2"/>
      </w:r>
      <w:r w:rsidRPr="00EA0935">
        <w:rPr>
          <w:rFonts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C9"/>
      </w:r>
      <w:r w:rsidRPr="00EA0935">
        <w:rPr>
          <w:rFonts w:ascii="HQPB2" w:hAnsi="HQPB2" w:cs="KFGQPC Uthman Taha Naskh"/>
          <w:bCs/>
          <w:color w:val="0070C0"/>
          <w:spacing w:val="-4"/>
          <w:sz w:val="24"/>
          <w:szCs w:val="24"/>
          <w:rtl/>
        </w:rPr>
        <w:sym w:font="HQPB2" w:char="F023"/>
      </w:r>
      <w:r w:rsidRPr="00EA0935">
        <w:rPr>
          <w:rFonts w:ascii="HQPB4" w:hAnsi="HQPB4" w:cs="KFGQPC Uthman Taha Naskh"/>
          <w:bCs/>
          <w:color w:val="0070C0"/>
          <w:spacing w:val="-4"/>
          <w:sz w:val="24"/>
          <w:szCs w:val="24"/>
          <w:rtl/>
        </w:rPr>
        <w:sym w:font="HQPB4" w:char="F0CF"/>
      </w:r>
      <w:r w:rsidRPr="00EA0935">
        <w:rPr>
          <w:rFonts w:ascii="HQPB1" w:hAnsi="HQPB1" w:cs="KFGQPC Uthman Taha Naskh"/>
          <w:bCs/>
          <w:color w:val="0070C0"/>
          <w:spacing w:val="-4"/>
          <w:sz w:val="24"/>
          <w:szCs w:val="24"/>
          <w:rtl/>
        </w:rPr>
        <w:sym w:font="HQPB1" w:char="F0FF"/>
      </w:r>
      <w:r w:rsidRPr="00EA0935">
        <w:rPr>
          <w:rFonts w:ascii="HQPB4" w:hAnsi="HQPB4" w:cs="KFGQPC Uthman Taha Naskh"/>
          <w:bCs/>
          <w:color w:val="0070C0"/>
          <w:spacing w:val="-4"/>
          <w:sz w:val="24"/>
          <w:szCs w:val="24"/>
          <w:rtl/>
        </w:rPr>
        <w:sym w:font="HQPB4" w:char="F0F7"/>
      </w:r>
      <w:r w:rsidRPr="00EA0935">
        <w:rPr>
          <w:rFonts w:ascii="HQPB1" w:hAnsi="HQPB1" w:cs="KFGQPC Uthman Taha Naskh"/>
          <w:bCs/>
          <w:color w:val="0070C0"/>
          <w:spacing w:val="-4"/>
          <w:sz w:val="24"/>
          <w:szCs w:val="24"/>
          <w:rtl/>
        </w:rPr>
        <w:sym w:font="HQPB1" w:char="F0E8"/>
      </w:r>
      <w:r w:rsidRPr="00EA0935">
        <w:rPr>
          <w:rFonts w:ascii="HQPB5" w:hAnsi="HQPB5" w:cs="KFGQPC Uthman Taha Naskh"/>
          <w:bCs/>
          <w:color w:val="0070C0"/>
          <w:spacing w:val="-4"/>
          <w:sz w:val="24"/>
          <w:szCs w:val="24"/>
          <w:rtl/>
        </w:rPr>
        <w:sym w:font="HQPB5" w:char="F074"/>
      </w:r>
      <w:r w:rsidRPr="00EA0935">
        <w:rPr>
          <w:rFonts w:ascii="HQPB1" w:hAnsi="HQPB1" w:cs="KFGQPC Uthman Taha Naskh"/>
          <w:bCs/>
          <w:color w:val="0070C0"/>
          <w:spacing w:val="-4"/>
          <w:sz w:val="24"/>
          <w:szCs w:val="24"/>
          <w:rtl/>
        </w:rPr>
        <w:sym w:font="HQPB1" w:char="F047"/>
      </w:r>
      <w:r w:rsidRPr="00EA0935">
        <w:rPr>
          <w:rFonts w:ascii="HQPB4" w:hAnsi="HQPB4" w:cs="KFGQPC Uthman Taha Naskh"/>
          <w:bCs/>
          <w:color w:val="0070C0"/>
          <w:spacing w:val="-4"/>
          <w:sz w:val="24"/>
          <w:szCs w:val="24"/>
          <w:rtl/>
        </w:rPr>
        <w:sym w:font="HQPB4" w:char="F0F3"/>
      </w:r>
      <w:r w:rsidRPr="00EA0935">
        <w:rPr>
          <w:rFonts w:ascii="HQPB1" w:hAnsi="HQPB1" w:cs="KFGQPC Uthman Taha Naskh"/>
          <w:bCs/>
          <w:color w:val="0070C0"/>
          <w:spacing w:val="-4"/>
          <w:sz w:val="24"/>
          <w:szCs w:val="24"/>
          <w:rtl/>
        </w:rPr>
        <w:sym w:font="HQPB1" w:char="F0A1"/>
      </w:r>
      <w:r w:rsidRPr="00EA0935">
        <w:rPr>
          <w:rFonts w:ascii="HQPB5" w:hAnsi="HQPB5" w:cs="KFGQPC Uthman Taha Naskh"/>
          <w:bCs/>
          <w:color w:val="0070C0"/>
          <w:spacing w:val="-4"/>
          <w:sz w:val="24"/>
          <w:szCs w:val="24"/>
          <w:rtl/>
        </w:rPr>
        <w:sym w:font="HQPB5" w:char="F075"/>
      </w:r>
      <w:r w:rsidRPr="00EA0935">
        <w:rPr>
          <w:rFonts w:ascii="HQPB2" w:hAnsi="HQPB2" w:cs="KFGQPC Uthman Taha Naskh"/>
          <w:bCs/>
          <w:color w:val="0070C0"/>
          <w:spacing w:val="-4"/>
          <w:sz w:val="24"/>
          <w:szCs w:val="24"/>
          <w:rtl/>
        </w:rPr>
        <w:sym w:font="HQPB2" w:char="F08A"/>
      </w:r>
      <w:r w:rsidRPr="00EA0935">
        <w:rPr>
          <w:rFonts w:ascii="HQPB4" w:hAnsi="HQPB4" w:cs="KFGQPC Uthman Taha Naskh"/>
          <w:bCs/>
          <w:color w:val="0070C0"/>
          <w:spacing w:val="-4"/>
          <w:sz w:val="24"/>
          <w:szCs w:val="24"/>
          <w:rtl/>
        </w:rPr>
        <w:sym w:font="HQPB4" w:char="F0F8"/>
      </w:r>
      <w:r w:rsidRPr="00EA0935">
        <w:rPr>
          <w:rFonts w:ascii="HQPB2" w:hAnsi="HQPB2" w:cs="KFGQPC Uthman Taha Naskh"/>
          <w:bCs/>
          <w:color w:val="0070C0"/>
          <w:spacing w:val="-4"/>
          <w:sz w:val="24"/>
          <w:szCs w:val="24"/>
          <w:rtl/>
        </w:rPr>
        <w:sym w:font="HQPB2" w:char="F039"/>
      </w:r>
      <w:r w:rsidRPr="00EA0935">
        <w:rPr>
          <w:rFonts w:ascii="HQPB5" w:hAnsi="HQPB5" w:cs="KFGQPC Uthman Taha Naskh"/>
          <w:bCs/>
          <w:color w:val="0070C0"/>
          <w:spacing w:val="-4"/>
          <w:sz w:val="24"/>
          <w:szCs w:val="24"/>
          <w:rtl/>
        </w:rPr>
        <w:sym w:font="HQPB5" w:char="F075"/>
      </w:r>
      <w:r w:rsidRPr="00EA0935">
        <w:rPr>
          <w:rFonts w:ascii="HQPB2" w:hAnsi="HQPB2" w:cs="KFGQPC Uthman Taha Naskh"/>
          <w:bCs/>
          <w:color w:val="0070C0"/>
          <w:spacing w:val="-4"/>
          <w:sz w:val="24"/>
          <w:szCs w:val="24"/>
          <w:rtl/>
        </w:rPr>
        <w:sym w:font="HQPB2" w:char="F072"/>
      </w:r>
      <w:r w:rsidRPr="00EA0935">
        <w:rPr>
          <w:rFonts w:ascii="HQPB2" w:hAnsi="HQPB2"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74"/>
      </w:r>
      <w:r w:rsidRPr="00EA0935">
        <w:rPr>
          <w:rFonts w:ascii="HQPB2" w:hAnsi="HQPB2" w:cs="KFGQPC Uthman Taha Naskh"/>
          <w:bCs/>
          <w:color w:val="0070C0"/>
          <w:spacing w:val="-4"/>
          <w:sz w:val="24"/>
          <w:szCs w:val="24"/>
          <w:rtl/>
        </w:rPr>
        <w:sym w:font="HQPB2" w:char="F0FB"/>
      </w:r>
      <w:r w:rsidRPr="00EA0935">
        <w:rPr>
          <w:rFonts w:ascii="HQPB2" w:hAnsi="HQPB2" w:cs="KFGQPC Uthman Taha Naskh"/>
          <w:bCs/>
          <w:color w:val="0070C0"/>
          <w:spacing w:val="-4"/>
          <w:sz w:val="24"/>
          <w:szCs w:val="24"/>
          <w:rtl/>
        </w:rPr>
        <w:sym w:font="HQPB2" w:char="F0EF"/>
      </w:r>
      <w:r w:rsidRPr="00EA0935">
        <w:rPr>
          <w:rFonts w:ascii="HQPB4" w:hAnsi="HQPB4" w:cs="KFGQPC Uthman Taha Naskh"/>
          <w:bCs/>
          <w:color w:val="0070C0"/>
          <w:spacing w:val="-4"/>
          <w:sz w:val="24"/>
          <w:szCs w:val="24"/>
          <w:rtl/>
        </w:rPr>
        <w:sym w:font="HQPB4" w:char="F0CF"/>
      </w:r>
      <w:r w:rsidRPr="00EA0935">
        <w:rPr>
          <w:rFonts w:ascii="HQPB3" w:hAnsi="HQPB3" w:cs="KFGQPC Uthman Taha Naskh"/>
          <w:bCs/>
          <w:color w:val="0070C0"/>
          <w:spacing w:val="-4"/>
          <w:sz w:val="24"/>
          <w:szCs w:val="24"/>
          <w:rtl/>
        </w:rPr>
        <w:sym w:font="HQPB3" w:char="F025"/>
      </w:r>
      <w:r w:rsidRPr="00EA0935">
        <w:rPr>
          <w:rFonts w:ascii="HQPB4" w:hAnsi="HQPB4" w:cs="KFGQPC Uthman Taha Naskh"/>
          <w:bCs/>
          <w:color w:val="0070C0"/>
          <w:spacing w:val="-4"/>
          <w:sz w:val="24"/>
          <w:szCs w:val="24"/>
          <w:rtl/>
        </w:rPr>
        <w:sym w:font="HQPB4" w:char="F0A9"/>
      </w:r>
      <w:r w:rsidRPr="00EA0935">
        <w:rPr>
          <w:rFonts w:ascii="HQPB3" w:hAnsi="HQPB3" w:cs="KFGQPC Uthman Taha Naskh"/>
          <w:bCs/>
          <w:color w:val="0070C0"/>
          <w:spacing w:val="-4"/>
          <w:sz w:val="24"/>
          <w:szCs w:val="24"/>
          <w:rtl/>
        </w:rPr>
        <w:sym w:font="HQPB3" w:char="F021"/>
      </w:r>
      <w:r w:rsidRPr="00EA0935">
        <w:rPr>
          <w:rFonts w:ascii="HQPB5" w:hAnsi="HQPB5" w:cs="KFGQPC Uthman Taha Naskh"/>
          <w:bCs/>
          <w:color w:val="0070C0"/>
          <w:spacing w:val="-4"/>
          <w:sz w:val="24"/>
          <w:szCs w:val="24"/>
          <w:rtl/>
        </w:rPr>
        <w:sym w:font="HQPB5" w:char="F024"/>
      </w:r>
      <w:r w:rsidRPr="00EA0935">
        <w:rPr>
          <w:rFonts w:ascii="HQPB1" w:hAnsi="HQPB1" w:cs="KFGQPC Uthman Taha Naskh"/>
          <w:bCs/>
          <w:color w:val="0070C0"/>
          <w:spacing w:val="-4"/>
          <w:sz w:val="24"/>
          <w:szCs w:val="24"/>
          <w:rtl/>
        </w:rPr>
        <w:sym w:font="HQPB1" w:char="F023"/>
      </w:r>
      <w:r w:rsidRPr="00EA0935">
        <w:rPr>
          <w:rFonts w:ascii="HQPB1" w:hAnsi="HQPB1"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9F"/>
      </w:r>
      <w:r w:rsidRPr="00EA0935">
        <w:rPr>
          <w:rFonts w:ascii="HQPB2" w:hAnsi="HQPB2" w:cs="KFGQPC Uthman Taha Naskh"/>
          <w:bCs/>
          <w:color w:val="0070C0"/>
          <w:spacing w:val="-4"/>
          <w:sz w:val="24"/>
          <w:szCs w:val="24"/>
          <w:rtl/>
        </w:rPr>
        <w:sym w:font="HQPB2" w:char="F077"/>
      </w:r>
      <w:r w:rsidRPr="00EA0935">
        <w:rPr>
          <w:rFonts w:ascii="HQPB2" w:hAnsi="HQPB2"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74"/>
      </w:r>
      <w:r w:rsidRPr="00EA0935">
        <w:rPr>
          <w:rFonts w:ascii="HQPB2" w:hAnsi="HQPB2" w:cs="KFGQPC Uthman Taha Naskh"/>
          <w:bCs/>
          <w:color w:val="0070C0"/>
          <w:spacing w:val="-4"/>
          <w:sz w:val="24"/>
          <w:szCs w:val="24"/>
          <w:rtl/>
        </w:rPr>
        <w:sym w:font="HQPB2" w:char="F062"/>
      </w:r>
      <w:r w:rsidRPr="00EA0935">
        <w:rPr>
          <w:rFonts w:ascii="HQPB2" w:hAnsi="HQPB2" w:cs="KFGQPC Uthman Taha Naskh"/>
          <w:bCs/>
          <w:color w:val="0070C0"/>
          <w:spacing w:val="-4"/>
          <w:sz w:val="24"/>
          <w:szCs w:val="24"/>
          <w:rtl/>
        </w:rPr>
        <w:sym w:font="HQPB2" w:char="F072"/>
      </w:r>
      <w:r w:rsidRPr="00EA0935">
        <w:rPr>
          <w:rFonts w:ascii="HQPB4" w:hAnsi="HQPB4" w:cs="KFGQPC Uthman Taha Naskh"/>
          <w:bCs/>
          <w:color w:val="0070C0"/>
          <w:spacing w:val="-4"/>
          <w:sz w:val="24"/>
          <w:szCs w:val="24"/>
          <w:rtl/>
        </w:rPr>
        <w:sym w:font="HQPB4" w:char="F0DF"/>
      </w:r>
      <w:r w:rsidRPr="00EA0935">
        <w:rPr>
          <w:rFonts w:ascii="HQPB1" w:hAnsi="HQPB1" w:cs="KFGQPC Uthman Taha Naskh"/>
          <w:bCs/>
          <w:color w:val="0070C0"/>
          <w:spacing w:val="-4"/>
          <w:sz w:val="24"/>
          <w:szCs w:val="24"/>
          <w:rtl/>
        </w:rPr>
        <w:sym w:font="HQPB1" w:char="F089"/>
      </w:r>
      <w:r w:rsidRPr="00EA0935">
        <w:rPr>
          <w:rFonts w:ascii="HQPB4" w:hAnsi="HQPB4" w:cs="KFGQPC Uthman Taha Naskh"/>
          <w:bCs/>
          <w:color w:val="0070C0"/>
          <w:spacing w:val="-4"/>
          <w:sz w:val="24"/>
          <w:szCs w:val="24"/>
          <w:rtl/>
        </w:rPr>
        <w:sym w:font="HQPB4" w:char="F0C5"/>
      </w:r>
      <w:r w:rsidRPr="00EA0935">
        <w:rPr>
          <w:rFonts w:ascii="HQPB1" w:hAnsi="HQPB1" w:cs="KFGQPC Uthman Taha Naskh"/>
          <w:bCs/>
          <w:color w:val="0070C0"/>
          <w:spacing w:val="-4"/>
          <w:sz w:val="24"/>
          <w:szCs w:val="24"/>
          <w:rtl/>
        </w:rPr>
        <w:sym w:font="HQPB1" w:char="F067"/>
      </w:r>
      <w:r w:rsidRPr="00EA0935">
        <w:rPr>
          <w:rFonts w:ascii="HQPB5" w:hAnsi="HQPB5" w:cs="KFGQPC Uthman Taha Naskh"/>
          <w:bCs/>
          <w:color w:val="0070C0"/>
          <w:spacing w:val="-4"/>
          <w:sz w:val="24"/>
          <w:szCs w:val="24"/>
          <w:rtl/>
        </w:rPr>
        <w:sym w:font="HQPB5" w:char="F073"/>
      </w:r>
      <w:r w:rsidRPr="00EA0935">
        <w:rPr>
          <w:rFonts w:ascii="HQPB2" w:hAnsi="HQPB2" w:cs="KFGQPC Uthman Taha Naskh"/>
          <w:bCs/>
          <w:color w:val="0070C0"/>
          <w:spacing w:val="-4"/>
          <w:sz w:val="24"/>
          <w:szCs w:val="24"/>
          <w:rtl/>
        </w:rPr>
        <w:sym w:font="HQPB2" w:char="F086"/>
      </w:r>
      <w:r w:rsidRPr="00EA0935">
        <w:rPr>
          <w:rFonts w:ascii="HQPB2" w:hAnsi="HQPB2" w:cs="KFGQPC Uthman Taha Naskh"/>
          <w:bCs/>
          <w:color w:val="0070C0"/>
          <w:spacing w:val="-4"/>
          <w:sz w:val="24"/>
          <w:szCs w:val="24"/>
          <w:rtl/>
        </w:rPr>
        <w:t xml:space="preserve"> </w:t>
      </w:r>
      <w:r w:rsidRPr="00EA0935">
        <w:rPr>
          <w:rFonts w:ascii="HQPB1" w:hAnsi="HQPB1" w:cs="KFGQPC Uthman Taha Naskh"/>
          <w:bCs/>
          <w:color w:val="0070C0"/>
          <w:spacing w:val="-4"/>
          <w:sz w:val="24"/>
          <w:szCs w:val="24"/>
          <w:rtl/>
        </w:rPr>
        <w:sym w:font="HQPB1" w:char="F025"/>
      </w:r>
      <w:r w:rsidRPr="00EA0935">
        <w:rPr>
          <w:rFonts w:ascii="HQPB4" w:hAnsi="HQPB4" w:cs="KFGQPC Uthman Taha Naskh"/>
          <w:bCs/>
          <w:color w:val="0070C0"/>
          <w:spacing w:val="-4"/>
          <w:sz w:val="24"/>
          <w:szCs w:val="24"/>
          <w:rtl/>
        </w:rPr>
        <w:sym w:font="HQPB4" w:char="F0B7"/>
      </w:r>
      <w:r w:rsidRPr="00EA0935">
        <w:rPr>
          <w:rFonts w:ascii="HQPB1" w:hAnsi="HQPB1" w:cs="KFGQPC Uthman Taha Naskh"/>
          <w:bCs/>
          <w:color w:val="0070C0"/>
          <w:spacing w:val="-4"/>
          <w:sz w:val="24"/>
          <w:szCs w:val="24"/>
          <w:rtl/>
        </w:rPr>
        <w:sym w:font="HQPB1" w:char="F06E"/>
      </w:r>
      <w:r w:rsidRPr="00EA0935">
        <w:rPr>
          <w:rFonts w:ascii="HQPB1" w:hAnsi="HQPB1" w:cs="KFGQPC Uthman Taha Naskh"/>
          <w:bCs/>
          <w:color w:val="0070C0"/>
          <w:spacing w:val="-4"/>
          <w:sz w:val="24"/>
          <w:szCs w:val="24"/>
          <w:rtl/>
        </w:rPr>
        <w:sym w:font="HQPB1" w:char="F025"/>
      </w:r>
      <w:r w:rsidRPr="00EA0935">
        <w:rPr>
          <w:rFonts w:ascii="HQPB5" w:hAnsi="HQPB5" w:cs="KFGQPC Uthman Taha Naskh"/>
          <w:bCs/>
          <w:color w:val="0070C0"/>
          <w:spacing w:val="-4"/>
          <w:sz w:val="24"/>
          <w:szCs w:val="24"/>
          <w:rtl/>
        </w:rPr>
        <w:sym w:font="HQPB5" w:char="F073"/>
      </w:r>
      <w:r w:rsidRPr="00EA0935">
        <w:rPr>
          <w:rFonts w:ascii="HQPB2" w:hAnsi="HQPB2" w:cs="KFGQPC Uthman Taha Naskh"/>
          <w:bCs/>
          <w:color w:val="0070C0"/>
          <w:spacing w:val="-4"/>
          <w:sz w:val="24"/>
          <w:szCs w:val="24"/>
          <w:rtl/>
        </w:rPr>
        <w:sym w:font="HQPB2" w:char="F033"/>
      </w:r>
      <w:r w:rsidRPr="00EA0935">
        <w:rPr>
          <w:rFonts w:ascii="HQPB4" w:hAnsi="HQPB4" w:cs="KFGQPC Uthman Taha Naskh"/>
          <w:bCs/>
          <w:color w:val="0070C0"/>
          <w:spacing w:val="-4"/>
          <w:sz w:val="24"/>
          <w:szCs w:val="24"/>
          <w:rtl/>
        </w:rPr>
        <w:sym w:font="HQPB4" w:char="F0CF"/>
      </w:r>
      <w:r w:rsidRPr="00EA0935">
        <w:rPr>
          <w:rFonts w:ascii="HQPB2" w:hAnsi="HQPB2" w:cs="KFGQPC Uthman Taha Naskh"/>
          <w:bCs/>
          <w:color w:val="0070C0"/>
          <w:spacing w:val="-4"/>
          <w:sz w:val="24"/>
          <w:szCs w:val="24"/>
          <w:rtl/>
        </w:rPr>
        <w:sym w:font="HQPB2" w:char="F052"/>
      </w:r>
      <w:r w:rsidRPr="00EA0935">
        <w:rPr>
          <w:rFonts w:ascii="HQPB2" w:hAnsi="HQPB2"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34"/>
      </w:r>
      <w:r w:rsidRPr="00EA0935">
        <w:rPr>
          <w:rFonts w:ascii="HQPB2" w:hAnsi="HQPB2" w:cs="KFGQPC Uthman Taha Naskh"/>
          <w:bCs/>
          <w:color w:val="0070C0"/>
          <w:spacing w:val="-4"/>
          <w:sz w:val="24"/>
          <w:szCs w:val="24"/>
          <w:rtl/>
        </w:rPr>
        <w:sym w:font="HQPB2" w:char="F0D3"/>
      </w:r>
      <w:r w:rsidRPr="00EA0935">
        <w:rPr>
          <w:rFonts w:ascii="HQPB4" w:hAnsi="HQPB4" w:cs="KFGQPC Uthman Taha Naskh"/>
          <w:bCs/>
          <w:color w:val="0070C0"/>
          <w:spacing w:val="-4"/>
          <w:sz w:val="24"/>
          <w:szCs w:val="24"/>
          <w:rtl/>
        </w:rPr>
        <w:sym w:font="HQPB4" w:char="F0AE"/>
      </w:r>
      <w:r w:rsidRPr="00EA0935">
        <w:rPr>
          <w:rFonts w:ascii="HQPB1" w:hAnsi="HQPB1" w:cs="KFGQPC Uthman Taha Naskh"/>
          <w:bCs/>
          <w:color w:val="0070C0"/>
          <w:spacing w:val="-4"/>
          <w:sz w:val="24"/>
          <w:szCs w:val="24"/>
          <w:rtl/>
        </w:rPr>
        <w:sym w:font="HQPB1" w:char="F04C"/>
      </w:r>
      <w:r w:rsidRPr="00EA0935">
        <w:rPr>
          <w:rFonts w:ascii="HQPB5" w:hAnsi="HQPB5" w:cs="KFGQPC Uthman Taha Naskh"/>
          <w:bCs/>
          <w:color w:val="0070C0"/>
          <w:spacing w:val="-4"/>
          <w:sz w:val="24"/>
          <w:szCs w:val="24"/>
          <w:rtl/>
        </w:rPr>
        <w:sym w:font="HQPB5" w:char="F078"/>
      </w:r>
      <w:r w:rsidRPr="00EA0935">
        <w:rPr>
          <w:rFonts w:ascii="HQPB1" w:hAnsi="HQPB1" w:cs="KFGQPC Uthman Taha Naskh"/>
          <w:bCs/>
          <w:color w:val="0070C0"/>
          <w:spacing w:val="-4"/>
          <w:sz w:val="24"/>
          <w:szCs w:val="24"/>
          <w:rtl/>
        </w:rPr>
        <w:sym w:font="HQPB1" w:char="F06D"/>
      </w:r>
      <w:r w:rsidRPr="00EA0935">
        <w:rPr>
          <w:rFonts w:ascii="HQPB1" w:hAnsi="HQPB1"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E3"/>
      </w:r>
      <w:r w:rsidRPr="00EA0935">
        <w:rPr>
          <w:rFonts w:ascii="HQPB2" w:hAnsi="HQPB2" w:cs="KFGQPC Uthman Taha Naskh"/>
          <w:bCs/>
          <w:color w:val="0070C0"/>
          <w:spacing w:val="-4"/>
          <w:sz w:val="24"/>
          <w:szCs w:val="24"/>
          <w:rtl/>
        </w:rPr>
        <w:sym w:font="HQPB2" w:char="F04E"/>
      </w:r>
      <w:r w:rsidRPr="00EA0935">
        <w:rPr>
          <w:rFonts w:ascii="HQPB4" w:hAnsi="HQPB4" w:cs="KFGQPC Uthman Taha Naskh"/>
          <w:bCs/>
          <w:color w:val="0070C0"/>
          <w:spacing w:val="-4"/>
          <w:sz w:val="24"/>
          <w:szCs w:val="24"/>
          <w:rtl/>
        </w:rPr>
        <w:sym w:font="HQPB4" w:char="F0E5"/>
      </w:r>
      <w:r w:rsidRPr="00EA0935">
        <w:rPr>
          <w:rFonts w:ascii="HQPB2" w:hAnsi="HQPB2" w:cs="KFGQPC Uthman Taha Naskh"/>
          <w:bCs/>
          <w:color w:val="0070C0"/>
          <w:spacing w:val="-4"/>
          <w:sz w:val="24"/>
          <w:szCs w:val="24"/>
          <w:rtl/>
        </w:rPr>
        <w:sym w:font="HQPB2" w:char="F06B"/>
      </w:r>
      <w:r w:rsidRPr="00EA0935">
        <w:rPr>
          <w:rFonts w:ascii="HQPB5" w:hAnsi="HQPB5" w:cs="KFGQPC Uthman Taha Naskh"/>
          <w:bCs/>
          <w:color w:val="0070C0"/>
          <w:spacing w:val="-4"/>
          <w:sz w:val="24"/>
          <w:szCs w:val="24"/>
          <w:rtl/>
        </w:rPr>
        <w:sym w:font="HQPB5" w:char="F075"/>
      </w:r>
      <w:r w:rsidRPr="00EA0935">
        <w:rPr>
          <w:rFonts w:ascii="HQPB2" w:hAnsi="HQPB2" w:cs="KFGQPC Uthman Taha Naskh"/>
          <w:bCs/>
          <w:color w:val="0070C0"/>
          <w:spacing w:val="-4"/>
          <w:sz w:val="24"/>
          <w:szCs w:val="24"/>
          <w:rtl/>
        </w:rPr>
        <w:sym w:font="HQPB2" w:char="F08E"/>
      </w:r>
      <w:r w:rsidRPr="00EA0935">
        <w:rPr>
          <w:rFonts w:ascii="HQPB4" w:hAnsi="HQPB4" w:cs="KFGQPC Uthman Taha Naskh"/>
          <w:bCs/>
          <w:color w:val="0070C0"/>
          <w:spacing w:val="-4"/>
          <w:sz w:val="24"/>
          <w:szCs w:val="24"/>
          <w:rtl/>
        </w:rPr>
        <w:sym w:font="HQPB4" w:char="F0CF"/>
      </w:r>
      <w:r w:rsidRPr="00EA0935">
        <w:rPr>
          <w:rFonts w:ascii="HQPB2" w:hAnsi="HQPB2" w:cs="KFGQPC Uthman Taha Naskh"/>
          <w:bCs/>
          <w:color w:val="0070C0"/>
          <w:spacing w:val="-4"/>
          <w:sz w:val="24"/>
          <w:szCs w:val="24"/>
          <w:rtl/>
        </w:rPr>
        <w:sym w:font="HQPB2" w:char="F05A"/>
      </w:r>
      <w:r w:rsidRPr="00EA0935">
        <w:rPr>
          <w:rFonts w:ascii="HQPB4" w:hAnsi="HQPB4" w:cs="KFGQPC Uthman Taha Naskh"/>
          <w:bCs/>
          <w:color w:val="0070C0"/>
          <w:spacing w:val="-4"/>
          <w:sz w:val="24"/>
          <w:szCs w:val="24"/>
          <w:rtl/>
        </w:rPr>
        <w:sym w:font="HQPB4" w:char="F0F8"/>
      </w:r>
      <w:r w:rsidRPr="00EA0935">
        <w:rPr>
          <w:rFonts w:ascii="HQPB1" w:hAnsi="HQPB1" w:cs="KFGQPC Uthman Taha Naskh"/>
          <w:bCs/>
          <w:color w:val="0070C0"/>
          <w:spacing w:val="-4"/>
          <w:sz w:val="24"/>
          <w:szCs w:val="24"/>
          <w:rtl/>
        </w:rPr>
        <w:sym w:font="HQPB1" w:char="F0F3"/>
      </w:r>
      <w:r w:rsidRPr="00EA0935">
        <w:rPr>
          <w:rFonts w:ascii="HQPB4" w:hAnsi="HQPB4" w:cs="KFGQPC Uthman Taha Naskh"/>
          <w:bCs/>
          <w:color w:val="0070C0"/>
          <w:spacing w:val="-4"/>
          <w:sz w:val="24"/>
          <w:szCs w:val="24"/>
          <w:rtl/>
        </w:rPr>
        <w:sym w:font="HQPB4" w:char="F0E3"/>
      </w:r>
      <w:r w:rsidRPr="00EA0935">
        <w:rPr>
          <w:rFonts w:ascii="HQPB2" w:hAnsi="HQPB2" w:cs="KFGQPC Uthman Taha Naskh"/>
          <w:bCs/>
          <w:color w:val="0070C0"/>
          <w:spacing w:val="-4"/>
          <w:sz w:val="24"/>
          <w:szCs w:val="24"/>
          <w:rtl/>
        </w:rPr>
        <w:sym w:font="HQPB2" w:char="F083"/>
      </w:r>
      <w:r w:rsidRPr="00EA0935">
        <w:rPr>
          <w:rFonts w:ascii="HQPB2" w:hAnsi="HQPB2"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AA"/>
      </w:r>
      <w:r w:rsidRPr="00EA0935">
        <w:rPr>
          <w:rFonts w:ascii="HQPB1" w:hAnsi="HQPB1" w:cs="KFGQPC Uthman Taha Naskh"/>
          <w:bCs/>
          <w:color w:val="0070C0"/>
          <w:spacing w:val="-4"/>
          <w:sz w:val="24"/>
          <w:szCs w:val="24"/>
          <w:rtl/>
        </w:rPr>
        <w:sym w:font="HQPB1" w:char="F021"/>
      </w:r>
      <w:r w:rsidRPr="00EA0935">
        <w:rPr>
          <w:rFonts w:ascii="HQPB5" w:hAnsi="HQPB5" w:cs="KFGQPC Uthman Taha Naskh"/>
          <w:bCs/>
          <w:color w:val="0070C0"/>
          <w:spacing w:val="-4"/>
          <w:sz w:val="24"/>
          <w:szCs w:val="24"/>
          <w:rtl/>
        </w:rPr>
        <w:sym w:font="HQPB5" w:char="F024"/>
      </w:r>
      <w:r w:rsidRPr="00EA0935">
        <w:rPr>
          <w:rFonts w:ascii="HQPB1" w:hAnsi="HQPB1" w:cs="KFGQPC Uthman Taha Naskh"/>
          <w:bCs/>
          <w:color w:val="0070C0"/>
          <w:spacing w:val="-4"/>
          <w:sz w:val="24"/>
          <w:szCs w:val="24"/>
          <w:rtl/>
        </w:rPr>
        <w:sym w:font="HQPB1" w:char="F023"/>
      </w:r>
      <w:r w:rsidRPr="00EA0935">
        <w:rPr>
          <w:rFonts w:ascii="HQPB1" w:hAnsi="HQPB1" w:cs="KFGQPC Uthman Taha Naskh"/>
          <w:bCs/>
          <w:color w:val="0070C0"/>
          <w:spacing w:val="-4"/>
          <w:sz w:val="24"/>
          <w:szCs w:val="24"/>
          <w:rtl/>
        </w:rPr>
        <w:t xml:space="preserve"> </w:t>
      </w:r>
      <w:r w:rsidRPr="00EA0935">
        <w:rPr>
          <w:rFonts w:ascii="HQPB2" w:hAnsi="HQPB2" w:cs="KFGQPC Uthman Taha Naskh"/>
          <w:bCs/>
          <w:color w:val="0070C0"/>
          <w:spacing w:val="-4"/>
          <w:sz w:val="24"/>
          <w:szCs w:val="24"/>
          <w:rtl/>
        </w:rPr>
        <w:sym w:font="HQPB2" w:char="F060"/>
      </w:r>
      <w:r w:rsidRPr="00EA0935">
        <w:rPr>
          <w:rFonts w:ascii="HQPB4" w:hAnsi="HQPB4" w:cs="KFGQPC Uthman Taha Naskh"/>
          <w:bCs/>
          <w:color w:val="0070C0"/>
          <w:spacing w:val="-4"/>
          <w:sz w:val="24"/>
          <w:szCs w:val="24"/>
          <w:rtl/>
        </w:rPr>
        <w:sym w:font="HQPB4" w:char="F0CF"/>
      </w:r>
      <w:r w:rsidRPr="00EA0935">
        <w:rPr>
          <w:rFonts w:ascii="HQPB2" w:hAnsi="HQPB2" w:cs="KFGQPC Uthman Taha Naskh"/>
          <w:bCs/>
          <w:color w:val="0070C0"/>
          <w:spacing w:val="-4"/>
          <w:sz w:val="24"/>
          <w:szCs w:val="24"/>
          <w:rtl/>
        </w:rPr>
        <w:sym w:font="HQPB2" w:char="F042"/>
      </w:r>
      <w:r w:rsidRPr="00EA0935">
        <w:rPr>
          <w:rFonts w:ascii="HQPB2" w:hAnsi="HQPB2" w:cs="KFGQPC Uthman Taha Naskh"/>
          <w:bCs/>
          <w:color w:val="0070C0"/>
          <w:spacing w:val="-4"/>
          <w:sz w:val="24"/>
          <w:szCs w:val="24"/>
          <w:rtl/>
        </w:rPr>
        <w:t xml:space="preserve"> </w:t>
      </w:r>
      <w:r w:rsidRPr="00EA0935">
        <w:rPr>
          <w:rFonts w:ascii="HQPB2" w:hAnsi="HQPB2" w:cs="KFGQPC Uthman Taha Naskh"/>
          <w:bCs/>
          <w:color w:val="0070C0"/>
          <w:spacing w:val="-4"/>
          <w:sz w:val="24"/>
          <w:szCs w:val="24"/>
          <w:rtl/>
        </w:rPr>
        <w:sym w:font="HQPB2" w:char="F0BE"/>
      </w:r>
      <w:r w:rsidRPr="00EA0935">
        <w:rPr>
          <w:rFonts w:ascii="HQPB4" w:hAnsi="HQPB4" w:cs="KFGQPC Uthman Taha Naskh"/>
          <w:bCs/>
          <w:color w:val="0070C0"/>
          <w:spacing w:val="-4"/>
          <w:sz w:val="24"/>
          <w:szCs w:val="24"/>
          <w:rtl/>
        </w:rPr>
        <w:sym w:font="HQPB4" w:char="F0CF"/>
      </w:r>
      <w:r w:rsidRPr="00EA0935">
        <w:rPr>
          <w:rFonts w:ascii="HQPB3" w:hAnsi="HQPB3" w:cs="KFGQPC Uthman Taha Naskh"/>
          <w:bCs/>
          <w:color w:val="0070C0"/>
          <w:spacing w:val="-4"/>
          <w:sz w:val="24"/>
          <w:szCs w:val="24"/>
          <w:rtl/>
        </w:rPr>
        <w:sym w:font="HQPB3" w:char="F026"/>
      </w:r>
      <w:r w:rsidRPr="00EA0935">
        <w:rPr>
          <w:rFonts w:ascii="HQPB4" w:hAnsi="HQPB4" w:cs="KFGQPC Uthman Taha Naskh"/>
          <w:bCs/>
          <w:color w:val="0070C0"/>
          <w:spacing w:val="-4"/>
          <w:sz w:val="24"/>
          <w:szCs w:val="24"/>
          <w:rtl/>
        </w:rPr>
        <w:sym w:font="HQPB4" w:char="F0CD"/>
      </w:r>
      <w:r w:rsidRPr="00EA0935">
        <w:rPr>
          <w:rFonts w:ascii="HQPB3" w:hAnsi="HQPB3" w:cs="KFGQPC Uthman Taha Naskh"/>
          <w:bCs/>
          <w:color w:val="0070C0"/>
          <w:spacing w:val="-4"/>
          <w:sz w:val="24"/>
          <w:szCs w:val="24"/>
          <w:rtl/>
        </w:rPr>
        <w:sym w:font="HQPB3" w:char="F023"/>
      </w:r>
      <w:r w:rsidRPr="00EA0935">
        <w:rPr>
          <w:rFonts w:ascii="HQPB4" w:hAnsi="HQPB4" w:cs="KFGQPC Uthman Taha Naskh"/>
          <w:bCs/>
          <w:color w:val="0070C0"/>
          <w:spacing w:val="-4"/>
          <w:sz w:val="24"/>
          <w:szCs w:val="24"/>
          <w:rtl/>
        </w:rPr>
        <w:sym w:font="HQPB4" w:char="F0F4"/>
      </w:r>
      <w:r w:rsidRPr="00EA0935">
        <w:rPr>
          <w:rFonts w:ascii="HQPB1" w:hAnsi="HQPB1" w:cs="KFGQPC Uthman Taha Naskh"/>
          <w:bCs/>
          <w:color w:val="0070C0"/>
          <w:spacing w:val="-4"/>
          <w:sz w:val="24"/>
          <w:szCs w:val="24"/>
          <w:rtl/>
        </w:rPr>
        <w:sym w:font="HQPB1" w:char="F0D2"/>
      </w:r>
      <w:r w:rsidRPr="00EA0935">
        <w:rPr>
          <w:rFonts w:ascii="HQPB5" w:hAnsi="HQPB5" w:cs="KFGQPC Uthman Taha Naskh"/>
          <w:bCs/>
          <w:color w:val="0070C0"/>
          <w:spacing w:val="-4"/>
          <w:sz w:val="24"/>
          <w:szCs w:val="24"/>
          <w:rtl/>
        </w:rPr>
        <w:sym w:font="HQPB5" w:char="F073"/>
      </w:r>
      <w:r w:rsidRPr="00EA0935">
        <w:rPr>
          <w:rFonts w:ascii="HQPB1" w:hAnsi="HQPB1" w:cs="KFGQPC Uthman Taha Naskh"/>
          <w:bCs/>
          <w:color w:val="0070C0"/>
          <w:spacing w:val="-4"/>
          <w:sz w:val="24"/>
          <w:szCs w:val="24"/>
          <w:rtl/>
        </w:rPr>
        <w:sym w:font="HQPB1" w:char="F0F9"/>
      </w:r>
      <w:r w:rsidRPr="00EA0935">
        <w:rPr>
          <w:rFonts w:ascii="HQPB1" w:hAnsi="HQPB1"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33"/>
      </w:r>
      <w:r w:rsidRPr="00EA0935">
        <w:rPr>
          <w:rFonts w:ascii="HQPB4" w:hAnsi="HQPB4" w:cs="KFGQPC Uthman Taha Naskh"/>
          <w:bCs/>
          <w:color w:val="0070C0"/>
          <w:spacing w:val="-4"/>
          <w:sz w:val="24"/>
          <w:szCs w:val="24"/>
          <w:rtl/>
        </w:rPr>
        <w:t xml:space="preserve"> </w:t>
      </w:r>
      <w:r w:rsidR="007F537E" w:rsidRPr="00EA0935">
        <w:rPr>
          <w:rFonts w:cs="KFGQPC Uthman Taha Naskh" w:hint="cs"/>
          <w:bCs/>
          <w:color w:val="0070C0"/>
          <w:spacing w:val="-4"/>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[النور: 33]</w:t>
      </w:r>
      <w:r w:rsidRPr="008D0A3F">
        <w:rPr>
          <w:rFonts w:cs="KFGQPC Uthman Taha Naskh" w:hint="cs"/>
          <w:b/>
          <w:sz w:val="25"/>
          <w:szCs w:val="30"/>
          <w:rtl/>
        </w:rPr>
        <w:t>.</w:t>
      </w:r>
    </w:p>
    <w:p w14:paraId="5EA0A69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فالمسلم يعف عن الوقوف في المحرمات من الفواحش يرجو ما عند الله من الأجر والمثوبة، وقد ذكر المصطفى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أن من السبعة الذين يظلهم الله في ظله: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ورجل دعته امرأة ذات منصب وجمال فقال: إني أخاف الله</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5422E9E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ومن العفاف التعفف عن سؤال الناس، قال تعالى: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DE"/>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37"/>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7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86"/>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4"/>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66"/>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EE"/>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C6"/>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23"/>
      </w:r>
      <w:r w:rsidRPr="00EA0935">
        <w:rPr>
          <w:rFonts w:ascii="HQPB4" w:hAnsi="HQPB4" w:cs="KFGQPC Uthman Taha Naskh"/>
          <w:bCs/>
          <w:color w:val="0070C0"/>
          <w:sz w:val="24"/>
          <w:szCs w:val="24"/>
          <w:rtl/>
        </w:rPr>
        <w:sym w:font="HQPB4" w:char="F092"/>
      </w:r>
      <w:r w:rsidRPr="00EA0935">
        <w:rPr>
          <w:rFonts w:ascii="HQPB1" w:hAnsi="HQPB1" w:cs="KFGQPC Uthman Taha Naskh"/>
          <w:bCs/>
          <w:color w:val="0070C0"/>
          <w:sz w:val="24"/>
          <w:szCs w:val="24"/>
          <w:rtl/>
        </w:rPr>
        <w:sym w:font="HQPB1" w:char="F0FF"/>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AD"/>
      </w:r>
      <w:r w:rsidRPr="00EA0935">
        <w:rPr>
          <w:rFonts w:ascii="HQPB1" w:hAnsi="HQPB1" w:cs="KFGQPC Uthman Taha Naskh"/>
          <w:bCs/>
          <w:color w:val="0070C0"/>
          <w:sz w:val="24"/>
          <w:szCs w:val="24"/>
          <w:rtl/>
        </w:rPr>
        <w:sym w:font="HQPB1" w:char="F047"/>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F9"/>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AB"/>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A1"/>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D"/>
      </w:r>
      <w:r w:rsidRPr="00EA0935">
        <w:rPr>
          <w:rFonts w:ascii="HQPB1" w:hAnsi="HQPB1" w:cs="KFGQPC Uthman Taha Naskh"/>
          <w:bCs/>
          <w:color w:val="0070C0"/>
          <w:sz w:val="24"/>
          <w:szCs w:val="24"/>
          <w:rtl/>
        </w:rPr>
        <w:sym w:font="HQPB1" w:char="F0A8"/>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59"/>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D"/>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3"/>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3"/>
      </w:r>
      <w:r w:rsidRPr="00EA0935">
        <w:rPr>
          <w:rFonts w:ascii="HQPB4" w:hAnsi="HQPB4"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[البقرة: 273]</w:t>
      </w:r>
      <w:r w:rsidRPr="008D0A3F">
        <w:rPr>
          <w:rFonts w:cs="KFGQPC Uthman Taha Naskh" w:hint="cs"/>
          <w:b/>
          <w:sz w:val="25"/>
          <w:szCs w:val="30"/>
          <w:rtl/>
        </w:rPr>
        <w:t xml:space="preserve">. وقال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اليد العليا خير من اليد السفلى وابدأ بمن تعول، وخير الصدقة ما كان عن ظهر غنى، ومن يستعفف يُعفه الله، ومن يستغن يُغنه الله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البخاري ومسلم]</w:t>
      </w:r>
      <w:r w:rsidRPr="008D0A3F">
        <w:rPr>
          <w:rFonts w:cs="KFGQPC Uthman Taha Naskh" w:hint="cs"/>
          <w:b/>
          <w:sz w:val="25"/>
          <w:szCs w:val="30"/>
          <w:rtl/>
        </w:rPr>
        <w:t>.</w:t>
      </w:r>
    </w:p>
    <w:p w14:paraId="5A7546D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والحياء خلق يبعث على ترك الأمور القبيحة، فيحول بين الإنسان وارتكاب المعاصي، ويمنعه من التقصير في حق الله وحق عباده.</w:t>
      </w:r>
    </w:p>
    <w:p w14:paraId="602ACDB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ومما يدل على ذلك قوله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إن مما أدرك الناس من كلام النبوة الأولى: إذا لم تستحِ فاصنع ما شئت</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[أخرجه البخاري]</w:t>
      </w:r>
      <w:r w:rsidRPr="008D0A3F">
        <w:rPr>
          <w:rFonts w:cs="KFGQPC Uthman Taha Naskh" w:hint="cs"/>
          <w:b/>
          <w:sz w:val="25"/>
          <w:szCs w:val="30"/>
          <w:rtl/>
        </w:rPr>
        <w:t>.</w:t>
      </w:r>
    </w:p>
    <w:p w14:paraId="6521CC4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والحياء شعبة من الإيمان 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 xml:space="preserve">الإيمان بضع وسبعون شعبة، فأفضلها قول: لا إله إلا الله. وأدناها إماطة الأذى عن </w:t>
      </w:r>
      <w:r w:rsidRPr="00EA0935">
        <w:rPr>
          <w:rFonts w:cs="KFGQPC Uthman Taha Naskh" w:hint="cs"/>
          <w:b/>
          <w:bCs/>
          <w:color w:val="0070C0"/>
          <w:sz w:val="25"/>
          <w:szCs w:val="30"/>
          <w:rtl/>
        </w:rPr>
        <w:lastRenderedPageBreak/>
        <w:t>الطريق، والحياء شعبة من الإيمان</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[أخرجه البخاري ومسلم]</w:t>
      </w:r>
      <w:r w:rsidRPr="008D0A3F">
        <w:rPr>
          <w:rFonts w:cs="KFGQPC Uthman Taha Naskh" w:hint="cs"/>
          <w:b/>
          <w:sz w:val="25"/>
          <w:szCs w:val="30"/>
          <w:rtl/>
        </w:rPr>
        <w:t>.</w:t>
      </w:r>
    </w:p>
    <w:p w14:paraId="5CA5A1F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والحياء لا يأتي إلا بخير، وهو خير كله، ويحبه الله تعالى. 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الحياء خير كله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مسلم]</w:t>
      </w:r>
      <w:r w:rsidRPr="008D0A3F">
        <w:rPr>
          <w:rFonts w:cs="KFGQPC Uthman Taha Naskh" w:hint="cs"/>
          <w:b/>
          <w:sz w:val="25"/>
          <w:szCs w:val="30"/>
          <w:rtl/>
        </w:rPr>
        <w:t>.</w:t>
      </w:r>
    </w:p>
    <w:p w14:paraId="594478F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إن الله حيي ستير، يحب الحياء والستر</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[أخرجه أبو داود والنسائي وأحمد]</w:t>
      </w:r>
      <w:r w:rsidRPr="008D0A3F">
        <w:rPr>
          <w:rFonts w:cs="KFGQPC Uthman Taha Naskh" w:hint="cs"/>
          <w:b/>
          <w:sz w:val="25"/>
          <w:szCs w:val="30"/>
          <w:rtl/>
        </w:rPr>
        <w:t>.</w:t>
      </w:r>
    </w:p>
    <w:p w14:paraId="32E0B66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وأعظم الحياء الحياءُ من الله </w:t>
      </w:r>
      <w:r w:rsidR="00926998" w:rsidRPr="008D0A3F">
        <w:rPr>
          <w:rFonts w:ascii="AGA Arabesque" w:hAnsi="AGA Arabesque" w:cs="KFGQPC Uthman Taha Naskh"/>
          <w:sz w:val="40"/>
          <w:szCs w:val="30"/>
        </w:rPr>
        <w:t></w:t>
      </w:r>
      <w:r w:rsidRPr="008D0A3F">
        <w:rPr>
          <w:rFonts w:cs="KFGQPC Uthman Taha Naskh" w:hint="cs"/>
          <w:b/>
          <w:sz w:val="25"/>
          <w:szCs w:val="30"/>
          <w:rtl/>
        </w:rPr>
        <w:t xml:space="preserve">، 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استحيوا من الله حق الحياء، ومن استحيى من الله حق الحياء فليحفظ الرأس وما وعى والبطن وما حوى، وليذكر الموت والبلى. ومن أراد الآخرة ترك زينة الدنيا، فمن فعل ذلك فقد استحيا من الله حق الحياء</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[أخرجه الترمذي وأحمد والحاكم وهو حديث حسن صحيح]</w:t>
      </w:r>
      <w:r w:rsidRPr="008D0A3F">
        <w:rPr>
          <w:rFonts w:cs="KFGQPC Uthman Taha Naskh" w:hint="cs"/>
          <w:b/>
          <w:sz w:val="25"/>
          <w:szCs w:val="30"/>
          <w:rtl/>
        </w:rPr>
        <w:t>.</w:t>
      </w:r>
    </w:p>
    <w:p w14:paraId="71C35D9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والشجاعة في الحق من صفات المسلم وأخلاقه العظيمة، والشجاعة تكون في القلب، والقوة تكون في الجسم، فالمسلم يقول كلمة الحق لا يخاف في الله لومة لائم.</w:t>
      </w:r>
    </w:p>
    <w:p w14:paraId="6EEB776C"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والكرم من كريم خصال المؤمن وأخلاقه، وكان عليه الصلاة والسلام من أجود الناس وأكرمهم، قال ابن عباس </w:t>
      </w:r>
      <w:r w:rsidR="008D0A3F" w:rsidRPr="008D0A3F">
        <w:rPr>
          <w:rFonts w:cs="KFGQPC Uthman Taha Naskh" w:hint="cs"/>
          <w:color w:val="000000"/>
          <w:sz w:val="42"/>
          <w:szCs w:val="30"/>
          <w:rtl/>
        </w:rPr>
        <w:t>-رضي الله عنهم-</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 xml:space="preserve">كان رسول الله </w:t>
      </w:r>
      <w:r w:rsidR="008D0A3F" w:rsidRPr="00EA0935">
        <w:rPr>
          <w:rFonts w:cs="KFGQPC Uthman Taha Naskh" w:hint="cs"/>
          <w:b/>
          <w:bCs/>
          <w:color w:val="0070C0"/>
          <w:sz w:val="42"/>
          <w:szCs w:val="30"/>
          <w:rtl/>
        </w:rPr>
        <w:t>ﷺ</w:t>
      </w:r>
      <w:r w:rsidRPr="00EA0935">
        <w:rPr>
          <w:rFonts w:cs="KFGQPC Uthman Taha Naskh" w:hint="cs"/>
          <w:b/>
          <w:bCs/>
          <w:color w:val="0070C0"/>
          <w:sz w:val="25"/>
          <w:szCs w:val="30"/>
          <w:rtl/>
        </w:rPr>
        <w:t xml:space="preserve"> أجود الناس</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الحديث.</w:t>
      </w:r>
    </w:p>
    <w:p w14:paraId="5A51625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ووصف الله عباده المؤمنين بالكرم، فقال: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FA"/>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F"/>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lastRenderedPageBreak/>
        <w:sym w:font="HQPB4" w:char="F0C8"/>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A9"/>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5A"/>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76"/>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9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5A"/>
      </w:r>
      <w:r w:rsidRPr="00EA0935">
        <w:rPr>
          <w:rFonts w:ascii="HQPB2" w:hAnsi="HQPB2" w:cs="KFGQPC Uthman Taha Naskh"/>
          <w:bCs/>
          <w:color w:val="0070C0"/>
          <w:sz w:val="24"/>
          <w:szCs w:val="24"/>
          <w:rtl/>
        </w:rPr>
        <w:sym w:font="HQPB2" w:char="F070"/>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8"/>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5F"/>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CE"/>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CE"/>
      </w:r>
      <w:r w:rsidRPr="00EA0935">
        <w:rPr>
          <w:rFonts w:ascii="HQPB4" w:hAnsi="HQPB4" w:cs="KFGQPC Uthman Taha Naskh"/>
          <w:bCs/>
          <w:color w:val="0070C0"/>
          <w:sz w:val="24"/>
          <w:szCs w:val="24"/>
          <w:rtl/>
        </w:rPr>
        <w:sym w:font="HQPB4" w:char="F06E"/>
      </w:r>
      <w:r w:rsidRPr="00EA0935">
        <w:rPr>
          <w:rFonts w:ascii="HQPB1" w:hAnsi="HQPB1" w:cs="KFGQPC Uthman Taha Naskh"/>
          <w:bCs/>
          <w:color w:val="0070C0"/>
          <w:sz w:val="24"/>
          <w:szCs w:val="24"/>
          <w:rtl/>
        </w:rPr>
        <w:sym w:font="HQPB1" w:char="F02F"/>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E"/>
      </w:r>
      <w:r w:rsidRPr="00EA0935">
        <w:rPr>
          <w:rFonts w:ascii="HQPB2" w:hAnsi="HQPB2" w:cs="KFGQPC Uthman Taha Naskh"/>
          <w:bCs/>
          <w:color w:val="0070C0"/>
          <w:sz w:val="24"/>
          <w:szCs w:val="24"/>
          <w:rtl/>
        </w:rPr>
        <w:sym w:font="HQPB2" w:char="F024"/>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A"/>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CE"/>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3"/>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73"/>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[البقرة: 274]</w:t>
      </w:r>
      <w:r w:rsidRPr="008D0A3F">
        <w:rPr>
          <w:rFonts w:cs="KFGQPC Uthman Taha Naskh" w:hint="cs"/>
          <w:b/>
          <w:sz w:val="25"/>
          <w:szCs w:val="30"/>
          <w:rtl/>
        </w:rPr>
        <w:t>.</w:t>
      </w:r>
    </w:p>
    <w:p w14:paraId="7F36AA6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ومن الكرم إكرام الضيف والجار، 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من كان يؤمن بالله واليوم الآخر فليكرم ضيفه</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6F34027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والإنفاق والجود خير للإنسان من الإمساك، 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يا ابن آدم إنك إن تبذل الفضل خير لك، وإن تمسك شر لك</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مسلم والترمذي]</w:t>
      </w:r>
      <w:r w:rsidRPr="008D0A3F">
        <w:rPr>
          <w:rFonts w:cs="KFGQPC Uthman Taha Naskh" w:hint="cs"/>
          <w:b/>
          <w:sz w:val="25"/>
          <w:szCs w:val="30"/>
          <w:rtl/>
        </w:rPr>
        <w:t>.</w:t>
      </w:r>
    </w:p>
    <w:p w14:paraId="395063E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وكلما بذل الإنسان خلف الله عليه خيراً مما بذل، قال تعالى: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F"/>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9"/>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8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A"/>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36"/>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FF"/>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4C"/>
      </w:r>
      <w:r w:rsidRPr="00EA0935">
        <w:rPr>
          <w:rFonts w:ascii="HQPB2" w:hAnsi="HQPB2" w:cs="KFGQPC Uthman Taha Naskh"/>
          <w:bCs/>
          <w:color w:val="0070C0"/>
          <w:sz w:val="24"/>
          <w:szCs w:val="24"/>
          <w:rtl/>
        </w:rPr>
        <w:sym w:font="HQPB2" w:char="F07C"/>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F"/>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E"/>
      </w:r>
      <w:r w:rsidRPr="00EA0935">
        <w:rPr>
          <w:rFonts w:ascii="HQPB2" w:hAnsi="HQPB2" w:cs="KFGQPC Uthman Taha Naskh"/>
          <w:bCs/>
          <w:color w:val="0070C0"/>
          <w:sz w:val="24"/>
          <w:szCs w:val="24"/>
          <w:rtl/>
        </w:rPr>
        <w:sym w:font="HQPB2" w:char="F07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F3"/>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6"/>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2F"/>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5F"/>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F"/>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9"/>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8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A"/>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A4"/>
      </w:r>
      <w:r w:rsidRPr="00EA0935">
        <w:rPr>
          <w:rFonts w:ascii="HQPB2" w:hAnsi="HQPB2" w:cs="KFGQPC Uthman Taha Naskh"/>
          <w:bCs/>
          <w:color w:val="0070C0"/>
          <w:sz w:val="24"/>
          <w:szCs w:val="24"/>
          <w:rtl/>
        </w:rPr>
        <w:sym w:font="HQPB2" w:char="F02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36"/>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4C"/>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EA"/>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B"/>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E0"/>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 xml:space="preserve">[البقرة: </w:t>
      </w:r>
      <w:r w:rsidR="00BE476A" w:rsidRPr="008D0A3F">
        <w:rPr>
          <w:rFonts w:cs="KFGQPC Uthman Taha Naskh" w:hint="cs"/>
          <w:b/>
          <w:sz w:val="19"/>
          <w:szCs w:val="30"/>
          <w:rtl/>
        </w:rPr>
        <w:t>272</w:t>
      </w:r>
      <w:r w:rsidRPr="008D0A3F">
        <w:rPr>
          <w:rFonts w:cs="KFGQPC Uthman Taha Naskh" w:hint="cs"/>
          <w:b/>
          <w:sz w:val="19"/>
          <w:szCs w:val="30"/>
          <w:rtl/>
        </w:rPr>
        <w:t>]</w:t>
      </w:r>
      <w:r w:rsidRPr="008D0A3F">
        <w:rPr>
          <w:rFonts w:cs="KFGQPC Uthman Taha Naskh" w:hint="cs"/>
          <w:b/>
          <w:sz w:val="25"/>
          <w:szCs w:val="30"/>
          <w:rtl/>
        </w:rPr>
        <w:t>.</w:t>
      </w:r>
    </w:p>
    <w:p w14:paraId="5C16784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قال الله تعالى: أنفق يا ابن آدم ينفق عليك</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البخاري ومسلم]</w:t>
      </w:r>
      <w:r w:rsidRPr="008D0A3F">
        <w:rPr>
          <w:rFonts w:cs="KFGQPC Uthman Taha Naskh" w:hint="cs"/>
          <w:b/>
          <w:sz w:val="25"/>
          <w:szCs w:val="30"/>
          <w:rtl/>
        </w:rPr>
        <w:t>.</w:t>
      </w:r>
    </w:p>
    <w:p w14:paraId="65120FD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وأما الوفاء بالوعد والعهد فهو من أعظم أخلاق المسلم التي أمر الله بها، قال تعالى: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95"/>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7"/>
      </w:r>
      <w:r w:rsidRPr="00EA0935">
        <w:rPr>
          <w:rFonts w:ascii="HQPB5" w:hAnsi="HQPB5" w:cs="KFGQPC Uthman Taha Naskh"/>
          <w:bCs/>
          <w:color w:val="0070C0"/>
          <w:sz w:val="24"/>
          <w:szCs w:val="24"/>
          <w:rtl/>
        </w:rPr>
        <w:sym w:font="HQPB5" w:char="F0AF"/>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FA"/>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FB"/>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59"/>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F9"/>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7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8A"/>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[المائدة: 1]</w:t>
      </w:r>
      <w:r w:rsidRPr="008D0A3F">
        <w:rPr>
          <w:rFonts w:cs="KFGQPC Uthman Taha Naskh" w:hint="cs"/>
          <w:b/>
          <w:sz w:val="25"/>
          <w:szCs w:val="30"/>
          <w:rtl/>
        </w:rPr>
        <w:t xml:space="preserve">، قال تعالى: </w:t>
      </w:r>
      <w:r w:rsidR="000D0AC9" w:rsidRPr="008D0A3F">
        <w:rPr>
          <w:rFonts w:cs="KFGQPC Uthman Taha Naskh"/>
          <w:b/>
          <w:sz w:val="25"/>
          <w:szCs w:val="30"/>
          <w:rtl/>
        </w:rPr>
        <w:br/>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F9"/>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7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67"/>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8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9B"/>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7"/>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[النحل: 91]</w:t>
      </w:r>
      <w:r w:rsidRPr="008D0A3F">
        <w:rPr>
          <w:rFonts w:cs="KFGQPC Uthman Taha Naskh" w:hint="cs"/>
          <w:b/>
          <w:sz w:val="25"/>
          <w:szCs w:val="30"/>
          <w:rtl/>
        </w:rPr>
        <w:t>.</w:t>
      </w:r>
    </w:p>
    <w:p w14:paraId="00F5A9B5"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وعدم الوفاء من صفات المنافقين، فقد ذكر عليه الصلاة والسلام أن </w:t>
      </w:r>
      <w:r w:rsidRPr="008D0A3F">
        <w:rPr>
          <w:rFonts w:cs="KFGQPC Uthman Taha Naskh" w:hint="cs"/>
          <w:b/>
          <w:sz w:val="25"/>
          <w:szCs w:val="30"/>
          <w:rtl/>
        </w:rPr>
        <w:lastRenderedPageBreak/>
        <w:t xml:space="preserve">من خصال المنافق: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وإذا عاهد غدر</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وعدّ كذلك: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وإذا وعد أخلف</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6B7C43F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ومن الوفاء الوفاءُ بالعهد والشرط والميثاق، سواءً كان في بيع وشراء أو وعد أو في النكاح، 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إن أحق الشروط ما استحللتم به الفروج</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وقال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المسلمون على شروطهم</w:t>
      </w:r>
      <w:r w:rsidR="005F41C0" w:rsidRPr="00EA0935">
        <w:rPr>
          <w:rFonts w:cs="KFGQPC Uthman Taha Naskh" w:hint="cs"/>
          <w:b/>
          <w:bCs/>
          <w:color w:val="0070C0"/>
          <w:sz w:val="25"/>
          <w:szCs w:val="30"/>
          <w:rtl/>
        </w:rPr>
        <w:t>»</w:t>
      </w:r>
      <w:r w:rsidRPr="008D0A3F">
        <w:rPr>
          <w:rFonts w:cs="KFGQPC Uthman Taha Naskh" w:hint="cs"/>
          <w:b/>
          <w:sz w:val="25"/>
          <w:szCs w:val="30"/>
          <w:rtl/>
        </w:rPr>
        <w:t>. كل ذلك حثًّا للأمة للوفاء وعدم الغدر والخيانة.</w:t>
      </w:r>
    </w:p>
    <w:p w14:paraId="19494CC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فليحذر المسلم من الخيانة وعدم الوفاء بحقوق إخوانه المسلمين.</w:t>
      </w:r>
    </w:p>
    <w:p w14:paraId="2C143EA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وأما طلب الحلال والتنزه عن الحرام فهو فريضة على كل مسلم، فالمسلم مأمور بالأكل من الطيبات ومما أباح الله وترك ما حرم الله </w:t>
      </w:r>
      <w:r w:rsidR="00EE2E00" w:rsidRPr="00EE2E00">
        <w:rPr>
          <w:rFonts w:ascii="AGA Arabesque" w:hAnsi="AGA Arabesque" w:cs="KFGQPC Uthman Taha Naskh"/>
          <w:sz w:val="40"/>
          <w:szCs w:val="30"/>
          <w:rtl/>
        </w:rPr>
        <w:t>-عز وجل-</w:t>
      </w:r>
      <w:r w:rsidRPr="008D0A3F">
        <w:rPr>
          <w:rFonts w:cs="KFGQPC Uthman Taha Naskh" w:hint="cs"/>
          <w:b/>
          <w:sz w:val="25"/>
          <w:szCs w:val="30"/>
          <w:rtl/>
        </w:rPr>
        <w:t>.</w:t>
      </w:r>
    </w:p>
    <w:p w14:paraId="1FB4288B"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فعن أبي هريرة</w:t>
      </w:r>
      <w:r w:rsidR="00CA5991">
        <w:rPr>
          <w:rFonts w:cs="SC_ALYERMOOK" w:hint="cs"/>
          <w:color w:val="000000"/>
          <w:sz w:val="42"/>
          <w:szCs w:val="42"/>
          <w:rtl/>
        </w:rPr>
        <w:t xml:space="preserve">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قال: قال 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 xml:space="preserve">إن الله تعالى طيب لا يقبل إلا طيباً، وإن الله تعالى أمر المؤمنين بما أمر به المرسلين، فقال تعالى: </w:t>
      </w:r>
      <w:r w:rsidR="000D0AC9" w:rsidRPr="00EA0935">
        <w:rPr>
          <w:rFonts w:cs="KFGQPC Uthman Taha Naskh"/>
          <w:b/>
          <w:bCs/>
          <w:color w:val="0070C0"/>
          <w:sz w:val="25"/>
          <w:szCs w:val="30"/>
          <w:rtl/>
        </w:rPr>
        <w:br/>
      </w:r>
      <w:r w:rsidR="007D2964" w:rsidRPr="00EA0935">
        <w:rPr>
          <w:rFonts w:cs="KFGQPC Uthman Taha Naskh" w:hint="cs"/>
          <w:b/>
          <w:bCs/>
          <w:color w:val="0070C0"/>
          <w:sz w:val="24"/>
          <w:szCs w:val="24"/>
          <w:rtl/>
        </w:rPr>
        <w:sym w:font="HQPB2" w:char="F0E2"/>
      </w:r>
      <w:r w:rsidRPr="00EA0935">
        <w:rPr>
          <w:rFonts w:cs="KFGQPC Uthman Taha Naskh"/>
          <w:b/>
          <w:bCs/>
          <w:color w:val="0070C0"/>
          <w:sz w:val="24"/>
          <w:szCs w:val="24"/>
          <w:rtl/>
        </w:rPr>
        <w:t xml:space="preserve"> </w:t>
      </w:r>
      <w:r w:rsidRPr="00EA0935">
        <w:rPr>
          <w:rFonts w:ascii="HQPB1" w:hAnsi="HQPB1" w:cs="KFGQPC Uthman Taha Naskh"/>
          <w:b/>
          <w:bCs/>
          <w:color w:val="0070C0"/>
          <w:sz w:val="24"/>
          <w:szCs w:val="24"/>
          <w:rtl/>
        </w:rPr>
        <w:sym w:font="HQPB1" w:char="F024"/>
      </w:r>
      <w:r w:rsidRPr="00EA0935">
        <w:rPr>
          <w:rFonts w:ascii="HQPB5" w:hAnsi="HQPB5" w:cs="KFGQPC Uthman Taha Naskh"/>
          <w:b/>
          <w:bCs/>
          <w:color w:val="0070C0"/>
          <w:sz w:val="24"/>
          <w:szCs w:val="24"/>
          <w:rtl/>
        </w:rPr>
        <w:sym w:font="HQPB5" w:char="F079"/>
      </w:r>
      <w:r w:rsidRPr="00EA0935">
        <w:rPr>
          <w:rFonts w:ascii="HQPB2" w:hAnsi="HQPB2" w:cs="KFGQPC Uthman Taha Naskh"/>
          <w:b/>
          <w:bCs/>
          <w:color w:val="0070C0"/>
          <w:sz w:val="24"/>
          <w:szCs w:val="24"/>
          <w:rtl/>
        </w:rPr>
        <w:sym w:font="HQPB2" w:char="F067"/>
      </w:r>
      <w:r w:rsidRPr="00EA0935">
        <w:rPr>
          <w:rFonts w:ascii="HQPB4" w:hAnsi="HQPB4" w:cs="KFGQPC Uthman Taha Naskh"/>
          <w:b/>
          <w:bCs/>
          <w:color w:val="0070C0"/>
          <w:sz w:val="24"/>
          <w:szCs w:val="24"/>
          <w:rtl/>
        </w:rPr>
        <w:sym w:font="HQPB4" w:char="F095"/>
      </w:r>
      <w:r w:rsidRPr="00EA0935">
        <w:rPr>
          <w:rFonts w:ascii="HQPB2" w:hAnsi="HQPB2" w:cs="KFGQPC Uthman Taha Naskh"/>
          <w:b/>
          <w:bCs/>
          <w:color w:val="0070C0"/>
          <w:sz w:val="24"/>
          <w:szCs w:val="24"/>
          <w:rtl/>
        </w:rPr>
        <w:sym w:font="HQPB2" w:char="F083"/>
      </w:r>
      <w:r w:rsidRPr="00EA0935">
        <w:rPr>
          <w:rFonts w:ascii="HQPB5" w:hAnsi="HQPB5" w:cs="KFGQPC Uthman Taha Naskh"/>
          <w:b/>
          <w:bCs/>
          <w:color w:val="0070C0"/>
          <w:sz w:val="24"/>
          <w:szCs w:val="24"/>
          <w:rtl/>
        </w:rPr>
        <w:sym w:font="HQPB5" w:char="F072"/>
      </w:r>
      <w:r w:rsidRPr="00EA0935">
        <w:rPr>
          <w:rFonts w:ascii="HQPB1" w:hAnsi="HQPB1" w:cs="KFGQPC Uthman Taha Naskh"/>
          <w:b/>
          <w:bCs/>
          <w:color w:val="0070C0"/>
          <w:sz w:val="24"/>
          <w:szCs w:val="24"/>
          <w:rtl/>
        </w:rPr>
        <w:sym w:font="HQPB1" w:char="F027"/>
      </w:r>
      <w:r w:rsidRPr="00EA0935">
        <w:rPr>
          <w:rFonts w:ascii="HQPB5" w:hAnsi="HQPB5" w:cs="KFGQPC Uthman Taha Naskh"/>
          <w:b/>
          <w:bCs/>
          <w:color w:val="0070C0"/>
          <w:sz w:val="24"/>
          <w:szCs w:val="24"/>
          <w:rtl/>
        </w:rPr>
        <w:sym w:font="HQPB5" w:char="F0AF"/>
      </w:r>
      <w:r w:rsidRPr="00EA0935">
        <w:rPr>
          <w:rFonts w:ascii="HQPB2" w:hAnsi="HQPB2" w:cs="KFGQPC Uthman Taha Naskh"/>
          <w:b/>
          <w:bCs/>
          <w:color w:val="0070C0"/>
          <w:sz w:val="24"/>
          <w:szCs w:val="24"/>
          <w:rtl/>
        </w:rPr>
        <w:sym w:font="HQPB2" w:char="F0BB"/>
      </w:r>
      <w:r w:rsidRPr="00EA0935">
        <w:rPr>
          <w:rFonts w:ascii="HQPB5" w:hAnsi="HQPB5" w:cs="KFGQPC Uthman Taha Naskh"/>
          <w:b/>
          <w:bCs/>
          <w:color w:val="0070C0"/>
          <w:sz w:val="24"/>
          <w:szCs w:val="24"/>
          <w:rtl/>
        </w:rPr>
        <w:sym w:font="HQPB5" w:char="F074"/>
      </w:r>
      <w:r w:rsidRPr="00EA0935">
        <w:rPr>
          <w:rFonts w:ascii="HQPB2" w:hAnsi="HQPB2" w:cs="KFGQPC Uthman Taha Naskh"/>
          <w:b/>
          <w:bCs/>
          <w:color w:val="0070C0"/>
          <w:sz w:val="24"/>
          <w:szCs w:val="24"/>
          <w:rtl/>
        </w:rPr>
        <w:sym w:font="HQPB2" w:char="F083"/>
      </w:r>
      <w:r w:rsidRPr="00EA0935">
        <w:rPr>
          <w:rFonts w:ascii="HQPB2" w:hAnsi="HQPB2" w:cs="KFGQPC Uthman Taha Naskh"/>
          <w:b/>
          <w:bCs/>
          <w:color w:val="0070C0"/>
          <w:sz w:val="24"/>
          <w:szCs w:val="24"/>
          <w:rtl/>
        </w:rPr>
        <w:t xml:space="preserve"> </w:t>
      </w:r>
      <w:r w:rsidRPr="00EA0935">
        <w:rPr>
          <w:rFonts w:ascii="HQPB5" w:hAnsi="HQPB5" w:cs="KFGQPC Uthman Taha Naskh"/>
          <w:b/>
          <w:bCs/>
          <w:color w:val="0070C0"/>
          <w:sz w:val="24"/>
          <w:szCs w:val="24"/>
          <w:rtl/>
        </w:rPr>
        <w:sym w:font="HQPB5" w:char="F09A"/>
      </w:r>
      <w:r w:rsidRPr="00EA0935">
        <w:rPr>
          <w:rFonts w:ascii="HQPB2" w:hAnsi="HQPB2" w:cs="KFGQPC Uthman Taha Naskh"/>
          <w:b/>
          <w:bCs/>
          <w:color w:val="0070C0"/>
          <w:sz w:val="24"/>
          <w:szCs w:val="24"/>
          <w:rtl/>
        </w:rPr>
        <w:sym w:font="HQPB2" w:char="F0FA"/>
      </w:r>
      <w:r w:rsidRPr="00EA0935">
        <w:rPr>
          <w:rFonts w:ascii="HQPB2" w:hAnsi="HQPB2" w:cs="KFGQPC Uthman Taha Naskh"/>
          <w:b/>
          <w:bCs/>
          <w:color w:val="0070C0"/>
          <w:sz w:val="24"/>
          <w:szCs w:val="24"/>
          <w:rtl/>
        </w:rPr>
        <w:sym w:font="HQPB2" w:char="F0EF"/>
      </w:r>
      <w:r w:rsidRPr="00EA0935">
        <w:rPr>
          <w:rFonts w:ascii="HQPB4" w:hAnsi="HQPB4" w:cs="KFGQPC Uthman Taha Naskh"/>
          <w:b/>
          <w:bCs/>
          <w:color w:val="0070C0"/>
          <w:sz w:val="24"/>
          <w:szCs w:val="24"/>
          <w:rtl/>
        </w:rPr>
        <w:sym w:font="HQPB4" w:char="F0CF"/>
      </w:r>
      <w:r w:rsidRPr="00EA0935">
        <w:rPr>
          <w:rFonts w:ascii="HQPB3" w:hAnsi="HQPB3" w:cs="KFGQPC Uthman Taha Naskh"/>
          <w:b/>
          <w:bCs/>
          <w:color w:val="0070C0"/>
          <w:sz w:val="24"/>
          <w:szCs w:val="24"/>
          <w:rtl/>
        </w:rPr>
        <w:sym w:font="HQPB3" w:char="F025"/>
      </w:r>
      <w:r w:rsidRPr="00EA0935">
        <w:rPr>
          <w:rFonts w:ascii="HQPB4" w:hAnsi="HQPB4" w:cs="KFGQPC Uthman Taha Naskh"/>
          <w:b/>
          <w:bCs/>
          <w:color w:val="0070C0"/>
          <w:sz w:val="24"/>
          <w:szCs w:val="24"/>
          <w:rtl/>
        </w:rPr>
        <w:sym w:font="HQPB4" w:char="F0A9"/>
      </w:r>
      <w:r w:rsidRPr="00EA0935">
        <w:rPr>
          <w:rFonts w:ascii="HQPB3" w:hAnsi="HQPB3" w:cs="KFGQPC Uthman Taha Naskh"/>
          <w:b/>
          <w:bCs/>
          <w:color w:val="0070C0"/>
          <w:sz w:val="24"/>
          <w:szCs w:val="24"/>
          <w:rtl/>
        </w:rPr>
        <w:sym w:font="HQPB3" w:char="F021"/>
      </w:r>
      <w:r w:rsidRPr="00EA0935">
        <w:rPr>
          <w:rFonts w:ascii="HQPB5" w:hAnsi="HQPB5" w:cs="KFGQPC Uthman Taha Naskh"/>
          <w:b/>
          <w:bCs/>
          <w:color w:val="0070C0"/>
          <w:sz w:val="24"/>
          <w:szCs w:val="24"/>
          <w:rtl/>
        </w:rPr>
        <w:sym w:font="HQPB5" w:char="F024"/>
      </w:r>
      <w:r w:rsidRPr="00EA0935">
        <w:rPr>
          <w:rFonts w:ascii="HQPB1" w:hAnsi="HQPB1" w:cs="KFGQPC Uthman Taha Naskh"/>
          <w:b/>
          <w:bCs/>
          <w:color w:val="0070C0"/>
          <w:sz w:val="24"/>
          <w:szCs w:val="24"/>
          <w:rtl/>
        </w:rPr>
        <w:sym w:font="HQPB1" w:char="F023"/>
      </w:r>
      <w:r w:rsidRPr="00EA0935">
        <w:rPr>
          <w:rFonts w:ascii="HQPB1" w:hAnsi="HQPB1" w:cs="KFGQPC Uthman Taha Naskh"/>
          <w:b/>
          <w:bCs/>
          <w:color w:val="0070C0"/>
          <w:sz w:val="24"/>
          <w:szCs w:val="24"/>
          <w:rtl/>
        </w:rPr>
        <w:t xml:space="preserve"> </w:t>
      </w:r>
      <w:r w:rsidRPr="00EA0935">
        <w:rPr>
          <w:rFonts w:ascii="HQPB5" w:hAnsi="HQPB5" w:cs="KFGQPC Uthman Taha Naskh"/>
          <w:b/>
          <w:bCs/>
          <w:color w:val="0070C0"/>
          <w:sz w:val="24"/>
          <w:szCs w:val="24"/>
          <w:rtl/>
        </w:rPr>
        <w:sym w:font="HQPB5" w:char="F028"/>
      </w:r>
      <w:r w:rsidRPr="00EA0935">
        <w:rPr>
          <w:rFonts w:ascii="HQPB1" w:hAnsi="HQPB1" w:cs="KFGQPC Uthman Taha Naskh"/>
          <w:b/>
          <w:bCs/>
          <w:color w:val="0070C0"/>
          <w:sz w:val="24"/>
          <w:szCs w:val="24"/>
          <w:rtl/>
        </w:rPr>
        <w:sym w:font="HQPB1" w:char="F023"/>
      </w:r>
      <w:r w:rsidRPr="00EA0935">
        <w:rPr>
          <w:rFonts w:ascii="HQPB2" w:hAnsi="HQPB2" w:cs="KFGQPC Uthman Taha Naskh"/>
          <w:b/>
          <w:bCs/>
          <w:color w:val="0070C0"/>
          <w:sz w:val="24"/>
          <w:szCs w:val="24"/>
          <w:rtl/>
        </w:rPr>
        <w:sym w:font="HQPB2" w:char="F071"/>
      </w:r>
      <w:r w:rsidRPr="00EA0935">
        <w:rPr>
          <w:rFonts w:ascii="HQPB4" w:hAnsi="HQPB4" w:cs="KFGQPC Uthman Taha Naskh"/>
          <w:b/>
          <w:bCs/>
          <w:color w:val="0070C0"/>
          <w:sz w:val="24"/>
          <w:szCs w:val="24"/>
          <w:rtl/>
        </w:rPr>
        <w:sym w:font="HQPB4" w:char="F0E3"/>
      </w:r>
      <w:r w:rsidRPr="00EA0935">
        <w:rPr>
          <w:rFonts w:ascii="HQPB2" w:hAnsi="HQPB2" w:cs="KFGQPC Uthman Taha Naskh"/>
          <w:b/>
          <w:bCs/>
          <w:color w:val="0070C0"/>
          <w:sz w:val="24"/>
          <w:szCs w:val="24"/>
          <w:rtl/>
        </w:rPr>
        <w:sym w:font="HQPB2" w:char="F05A"/>
      </w:r>
      <w:r w:rsidRPr="00EA0935">
        <w:rPr>
          <w:rFonts w:ascii="HQPB5" w:hAnsi="HQPB5" w:cs="KFGQPC Uthman Taha Naskh"/>
          <w:b/>
          <w:bCs/>
          <w:color w:val="0070C0"/>
          <w:sz w:val="24"/>
          <w:szCs w:val="24"/>
          <w:rtl/>
        </w:rPr>
        <w:sym w:font="HQPB5" w:char="F074"/>
      </w:r>
      <w:r w:rsidRPr="00EA0935">
        <w:rPr>
          <w:rFonts w:ascii="HQPB2" w:hAnsi="HQPB2" w:cs="KFGQPC Uthman Taha Naskh"/>
          <w:b/>
          <w:bCs/>
          <w:color w:val="0070C0"/>
          <w:sz w:val="24"/>
          <w:szCs w:val="24"/>
          <w:rtl/>
        </w:rPr>
        <w:sym w:font="HQPB2" w:char="F042"/>
      </w:r>
      <w:r w:rsidRPr="00EA0935">
        <w:rPr>
          <w:rFonts w:ascii="HQPB1" w:hAnsi="HQPB1" w:cs="KFGQPC Uthman Taha Naskh"/>
          <w:b/>
          <w:bCs/>
          <w:color w:val="0070C0"/>
          <w:sz w:val="24"/>
          <w:szCs w:val="24"/>
          <w:rtl/>
        </w:rPr>
        <w:sym w:font="HQPB1" w:char="F023"/>
      </w:r>
      <w:r w:rsidRPr="00EA0935">
        <w:rPr>
          <w:rFonts w:ascii="HQPB5" w:hAnsi="HQPB5" w:cs="KFGQPC Uthman Taha Naskh"/>
          <w:b/>
          <w:bCs/>
          <w:color w:val="0070C0"/>
          <w:sz w:val="24"/>
          <w:szCs w:val="24"/>
          <w:rtl/>
        </w:rPr>
        <w:sym w:font="HQPB5" w:char="F075"/>
      </w:r>
      <w:r w:rsidRPr="00EA0935">
        <w:rPr>
          <w:rFonts w:ascii="HQPB2" w:hAnsi="HQPB2" w:cs="KFGQPC Uthman Taha Naskh"/>
          <w:b/>
          <w:bCs/>
          <w:color w:val="0070C0"/>
          <w:sz w:val="24"/>
          <w:szCs w:val="24"/>
          <w:rtl/>
        </w:rPr>
        <w:sym w:font="HQPB2" w:char="F0E4"/>
      </w:r>
      <w:r w:rsidRPr="00EA0935">
        <w:rPr>
          <w:rFonts w:ascii="HQPB2" w:hAnsi="HQPB2" w:cs="KFGQPC Uthman Taha Naskh"/>
          <w:b/>
          <w:bCs/>
          <w:color w:val="0070C0"/>
          <w:sz w:val="24"/>
          <w:szCs w:val="24"/>
          <w:rtl/>
        </w:rPr>
        <w:t xml:space="preserve"> </w:t>
      </w:r>
      <w:r w:rsidRPr="00EA0935">
        <w:rPr>
          <w:rFonts w:ascii="HQPB5" w:hAnsi="HQPB5" w:cs="KFGQPC Uthman Taha Naskh"/>
          <w:b/>
          <w:bCs/>
          <w:color w:val="0070C0"/>
          <w:sz w:val="24"/>
          <w:szCs w:val="24"/>
          <w:rtl/>
        </w:rPr>
        <w:sym w:font="HQPB5" w:char="F028"/>
      </w:r>
      <w:r w:rsidRPr="00EA0935">
        <w:rPr>
          <w:rFonts w:ascii="HQPB1" w:hAnsi="HQPB1" w:cs="KFGQPC Uthman Taha Naskh"/>
          <w:b/>
          <w:bCs/>
          <w:color w:val="0070C0"/>
          <w:sz w:val="24"/>
          <w:szCs w:val="24"/>
          <w:rtl/>
        </w:rPr>
        <w:sym w:font="HQPB1" w:char="F023"/>
      </w:r>
      <w:r w:rsidRPr="00EA0935">
        <w:rPr>
          <w:rFonts w:ascii="HQPB2" w:hAnsi="HQPB2" w:cs="KFGQPC Uthman Taha Naskh"/>
          <w:b/>
          <w:bCs/>
          <w:color w:val="0070C0"/>
          <w:sz w:val="24"/>
          <w:szCs w:val="24"/>
          <w:rtl/>
        </w:rPr>
        <w:sym w:font="HQPB2" w:char="F071"/>
      </w:r>
      <w:r w:rsidRPr="00EA0935">
        <w:rPr>
          <w:rFonts w:ascii="HQPB4" w:hAnsi="HQPB4" w:cs="KFGQPC Uthman Taha Naskh"/>
          <w:b/>
          <w:bCs/>
          <w:color w:val="0070C0"/>
          <w:sz w:val="24"/>
          <w:szCs w:val="24"/>
          <w:rtl/>
        </w:rPr>
        <w:sym w:font="HQPB4" w:char="F0E8"/>
      </w:r>
      <w:r w:rsidRPr="00EA0935">
        <w:rPr>
          <w:rFonts w:ascii="HQPB2" w:hAnsi="HQPB2" w:cs="KFGQPC Uthman Taha Naskh"/>
          <w:b/>
          <w:bCs/>
          <w:color w:val="0070C0"/>
          <w:sz w:val="24"/>
          <w:szCs w:val="24"/>
          <w:rtl/>
        </w:rPr>
        <w:sym w:font="HQPB2" w:char="F03D"/>
      </w:r>
      <w:r w:rsidRPr="00EA0935">
        <w:rPr>
          <w:rFonts w:ascii="HQPB4" w:hAnsi="HQPB4" w:cs="KFGQPC Uthman Taha Naskh"/>
          <w:b/>
          <w:bCs/>
          <w:color w:val="0070C0"/>
          <w:sz w:val="24"/>
          <w:szCs w:val="24"/>
          <w:rtl/>
        </w:rPr>
        <w:sym w:font="HQPB4" w:char="F0E0"/>
      </w:r>
      <w:r w:rsidRPr="00EA0935">
        <w:rPr>
          <w:rFonts w:ascii="HQPB2" w:hAnsi="HQPB2" w:cs="KFGQPC Uthman Taha Naskh"/>
          <w:b/>
          <w:bCs/>
          <w:color w:val="0070C0"/>
          <w:sz w:val="24"/>
          <w:szCs w:val="24"/>
          <w:rtl/>
        </w:rPr>
        <w:sym w:font="HQPB2" w:char="F032"/>
      </w:r>
      <w:r w:rsidRPr="00EA0935">
        <w:rPr>
          <w:rFonts w:ascii="HQPB2" w:hAnsi="HQPB2" w:cs="KFGQPC Uthman Taha Naskh"/>
          <w:b/>
          <w:bCs/>
          <w:color w:val="0070C0"/>
          <w:sz w:val="24"/>
          <w:szCs w:val="24"/>
          <w:rtl/>
        </w:rPr>
        <w:t xml:space="preserve"> </w:t>
      </w:r>
      <w:r w:rsidRPr="00EA0935">
        <w:rPr>
          <w:rFonts w:ascii="HQPB2" w:hAnsi="HQPB2" w:cs="KFGQPC Uthman Taha Naskh"/>
          <w:b/>
          <w:bCs/>
          <w:color w:val="0070C0"/>
          <w:sz w:val="24"/>
          <w:szCs w:val="24"/>
          <w:rtl/>
        </w:rPr>
        <w:sym w:font="HQPB2" w:char="F060"/>
      </w:r>
      <w:r w:rsidRPr="00EA0935">
        <w:rPr>
          <w:rFonts w:ascii="HQPB4" w:hAnsi="HQPB4" w:cs="KFGQPC Uthman Taha Naskh"/>
          <w:b/>
          <w:bCs/>
          <w:color w:val="0070C0"/>
          <w:sz w:val="24"/>
          <w:szCs w:val="24"/>
          <w:rtl/>
        </w:rPr>
        <w:sym w:font="HQPB4" w:char="F0CF"/>
      </w:r>
      <w:r w:rsidRPr="00EA0935">
        <w:rPr>
          <w:rFonts w:ascii="HQPB2" w:hAnsi="HQPB2" w:cs="KFGQPC Uthman Taha Naskh"/>
          <w:b/>
          <w:bCs/>
          <w:color w:val="0070C0"/>
          <w:sz w:val="24"/>
          <w:szCs w:val="24"/>
          <w:rtl/>
        </w:rPr>
        <w:sym w:font="HQPB2" w:char="F042"/>
      </w:r>
      <w:r w:rsidRPr="00EA0935">
        <w:rPr>
          <w:rFonts w:ascii="HQPB2" w:hAnsi="HQPB2" w:cs="KFGQPC Uthman Taha Naskh"/>
          <w:b/>
          <w:bCs/>
          <w:color w:val="0070C0"/>
          <w:sz w:val="24"/>
          <w:szCs w:val="24"/>
          <w:rtl/>
        </w:rPr>
        <w:t xml:space="preserve"> </w:t>
      </w:r>
      <w:r w:rsidRPr="00EA0935">
        <w:rPr>
          <w:rFonts w:ascii="HQPB4" w:hAnsi="HQPB4" w:cs="KFGQPC Uthman Taha Naskh"/>
          <w:b/>
          <w:bCs/>
          <w:color w:val="0070C0"/>
          <w:sz w:val="24"/>
          <w:szCs w:val="24"/>
          <w:rtl/>
        </w:rPr>
        <w:sym w:font="HQPB4" w:char="F0CF"/>
      </w:r>
      <w:r w:rsidRPr="00EA0935">
        <w:rPr>
          <w:rFonts w:ascii="HQPB1" w:hAnsi="HQPB1" w:cs="KFGQPC Uthman Taha Naskh"/>
          <w:b/>
          <w:bCs/>
          <w:color w:val="0070C0"/>
          <w:sz w:val="24"/>
          <w:szCs w:val="24"/>
          <w:rtl/>
        </w:rPr>
        <w:sym w:font="HQPB1" w:char="F04D"/>
      </w:r>
      <w:r w:rsidRPr="00EA0935">
        <w:rPr>
          <w:rFonts w:ascii="HQPB2" w:hAnsi="HQPB2" w:cs="KFGQPC Uthman Taha Naskh"/>
          <w:b/>
          <w:bCs/>
          <w:color w:val="0070C0"/>
          <w:sz w:val="24"/>
          <w:szCs w:val="24"/>
          <w:rtl/>
        </w:rPr>
        <w:sym w:font="HQPB2" w:char="F0BB"/>
      </w:r>
      <w:r w:rsidRPr="00EA0935">
        <w:rPr>
          <w:rFonts w:ascii="HQPB5" w:hAnsi="HQPB5" w:cs="KFGQPC Uthman Taha Naskh"/>
          <w:b/>
          <w:bCs/>
          <w:color w:val="0070C0"/>
          <w:sz w:val="24"/>
          <w:szCs w:val="24"/>
          <w:rtl/>
        </w:rPr>
        <w:sym w:font="HQPB5" w:char="F074"/>
      </w:r>
      <w:r w:rsidRPr="00EA0935">
        <w:rPr>
          <w:rFonts w:ascii="HQPB1" w:hAnsi="HQPB1" w:cs="KFGQPC Uthman Taha Naskh"/>
          <w:b/>
          <w:bCs/>
          <w:color w:val="0070C0"/>
          <w:sz w:val="24"/>
          <w:szCs w:val="24"/>
          <w:rtl/>
        </w:rPr>
        <w:sym w:font="HQPB1" w:char="F036"/>
      </w:r>
      <w:r w:rsidRPr="00EA0935">
        <w:rPr>
          <w:rFonts w:ascii="HQPB4" w:hAnsi="HQPB4" w:cs="KFGQPC Uthman Taha Naskh"/>
          <w:b/>
          <w:bCs/>
          <w:color w:val="0070C0"/>
          <w:sz w:val="24"/>
          <w:szCs w:val="24"/>
          <w:rtl/>
        </w:rPr>
        <w:sym w:font="HQPB4" w:char="F0CD"/>
      </w:r>
      <w:r w:rsidRPr="00EA0935">
        <w:rPr>
          <w:rFonts w:ascii="HQPB4" w:hAnsi="HQPB4" w:cs="KFGQPC Uthman Taha Naskh"/>
          <w:b/>
          <w:bCs/>
          <w:color w:val="0070C0"/>
          <w:sz w:val="24"/>
          <w:szCs w:val="24"/>
          <w:rtl/>
        </w:rPr>
        <w:sym w:font="HQPB4" w:char="F068"/>
      </w:r>
      <w:r w:rsidRPr="00EA0935">
        <w:rPr>
          <w:rFonts w:ascii="HQPB2" w:hAnsi="HQPB2" w:cs="KFGQPC Uthman Taha Naskh"/>
          <w:b/>
          <w:bCs/>
          <w:color w:val="0070C0"/>
          <w:sz w:val="24"/>
          <w:szCs w:val="24"/>
          <w:rtl/>
        </w:rPr>
        <w:sym w:font="HQPB2" w:char="F08A"/>
      </w:r>
      <w:r w:rsidRPr="00EA0935">
        <w:rPr>
          <w:rFonts w:ascii="HQPB5" w:hAnsi="HQPB5" w:cs="KFGQPC Uthman Taha Naskh"/>
          <w:b/>
          <w:bCs/>
          <w:color w:val="0070C0"/>
          <w:sz w:val="24"/>
          <w:szCs w:val="24"/>
          <w:rtl/>
        </w:rPr>
        <w:sym w:font="HQPB5" w:char="F073"/>
      </w:r>
      <w:r w:rsidRPr="00EA0935">
        <w:rPr>
          <w:rFonts w:ascii="HQPB1" w:hAnsi="HQPB1" w:cs="KFGQPC Uthman Taha Naskh"/>
          <w:b/>
          <w:bCs/>
          <w:color w:val="0070C0"/>
          <w:sz w:val="24"/>
          <w:szCs w:val="24"/>
          <w:rtl/>
        </w:rPr>
        <w:sym w:font="HQPB1" w:char="F0DB"/>
      </w:r>
      <w:r w:rsidRPr="00EA0935">
        <w:rPr>
          <w:rFonts w:ascii="HQPB1" w:hAnsi="HQPB1" w:cs="KFGQPC Uthman Taha Naskh"/>
          <w:b/>
          <w:bCs/>
          <w:color w:val="0070C0"/>
          <w:sz w:val="24"/>
          <w:szCs w:val="24"/>
          <w:rtl/>
        </w:rPr>
        <w:t xml:space="preserve"> </w:t>
      </w:r>
      <w:r w:rsidRPr="00EA0935">
        <w:rPr>
          <w:rFonts w:ascii="HQPB1" w:hAnsi="HQPB1" w:cs="KFGQPC Uthman Taha Naskh"/>
          <w:b/>
          <w:bCs/>
          <w:color w:val="0070C0"/>
          <w:sz w:val="24"/>
          <w:szCs w:val="24"/>
          <w:rtl/>
        </w:rPr>
        <w:sym w:font="HQPB1" w:char="F024"/>
      </w:r>
      <w:r w:rsidRPr="00EA0935">
        <w:rPr>
          <w:rFonts w:ascii="HQPB5" w:hAnsi="HQPB5" w:cs="KFGQPC Uthman Taha Naskh"/>
          <w:b/>
          <w:bCs/>
          <w:color w:val="0070C0"/>
          <w:sz w:val="24"/>
          <w:szCs w:val="24"/>
          <w:rtl/>
        </w:rPr>
        <w:sym w:font="HQPB5" w:char="F074"/>
      </w:r>
      <w:r w:rsidRPr="00EA0935">
        <w:rPr>
          <w:rFonts w:ascii="HQPB2" w:hAnsi="HQPB2" w:cs="KFGQPC Uthman Taha Naskh"/>
          <w:b/>
          <w:bCs/>
          <w:color w:val="0070C0"/>
          <w:sz w:val="24"/>
          <w:szCs w:val="24"/>
          <w:rtl/>
        </w:rPr>
        <w:sym w:font="HQPB2" w:char="F042"/>
      </w:r>
      <w:r w:rsidRPr="00EA0935">
        <w:rPr>
          <w:rFonts w:ascii="HQPB2" w:hAnsi="HQPB2" w:cs="KFGQPC Uthman Taha Naskh"/>
          <w:b/>
          <w:bCs/>
          <w:color w:val="0070C0"/>
          <w:sz w:val="24"/>
          <w:szCs w:val="24"/>
          <w:rtl/>
        </w:rPr>
        <w:t xml:space="preserve"> </w:t>
      </w:r>
      <w:r w:rsidRPr="00EA0935">
        <w:rPr>
          <w:rFonts w:ascii="HQPB4" w:hAnsi="HQPB4" w:cs="KFGQPC Uthman Taha Naskh"/>
          <w:b/>
          <w:bCs/>
          <w:color w:val="0070C0"/>
          <w:sz w:val="24"/>
          <w:szCs w:val="24"/>
          <w:rtl/>
        </w:rPr>
        <w:sym w:font="HQPB4" w:char="F0F6"/>
      </w:r>
      <w:r w:rsidRPr="00EA0935">
        <w:rPr>
          <w:rFonts w:ascii="HQPB2" w:hAnsi="HQPB2" w:cs="KFGQPC Uthman Taha Naskh"/>
          <w:b/>
          <w:bCs/>
          <w:color w:val="0070C0"/>
          <w:sz w:val="24"/>
          <w:szCs w:val="24"/>
          <w:rtl/>
        </w:rPr>
        <w:sym w:font="HQPB2" w:char="F04E"/>
      </w:r>
      <w:r w:rsidRPr="00EA0935">
        <w:rPr>
          <w:rFonts w:ascii="HQPB4" w:hAnsi="HQPB4" w:cs="KFGQPC Uthman Taha Naskh"/>
          <w:b/>
          <w:bCs/>
          <w:color w:val="0070C0"/>
          <w:sz w:val="24"/>
          <w:szCs w:val="24"/>
          <w:rtl/>
        </w:rPr>
        <w:sym w:font="HQPB4" w:char="F0E4"/>
      </w:r>
      <w:r w:rsidRPr="00EA0935">
        <w:rPr>
          <w:rFonts w:ascii="HQPB2" w:hAnsi="HQPB2" w:cs="KFGQPC Uthman Taha Naskh"/>
          <w:b/>
          <w:bCs/>
          <w:color w:val="0070C0"/>
          <w:sz w:val="24"/>
          <w:szCs w:val="24"/>
          <w:rtl/>
        </w:rPr>
        <w:sym w:font="HQPB2" w:char="F033"/>
      </w:r>
      <w:r w:rsidRPr="00EA0935">
        <w:rPr>
          <w:rFonts w:ascii="HQPB2" w:hAnsi="HQPB2" w:cs="KFGQPC Uthman Taha Naskh"/>
          <w:b/>
          <w:bCs/>
          <w:color w:val="0070C0"/>
          <w:sz w:val="24"/>
          <w:szCs w:val="24"/>
          <w:rtl/>
        </w:rPr>
        <w:sym w:font="HQPB2" w:char="F0BB"/>
      </w:r>
      <w:r w:rsidRPr="00EA0935">
        <w:rPr>
          <w:rFonts w:ascii="HQPB5" w:hAnsi="HQPB5" w:cs="KFGQPC Uthman Taha Naskh"/>
          <w:b/>
          <w:bCs/>
          <w:color w:val="0070C0"/>
          <w:sz w:val="24"/>
          <w:szCs w:val="24"/>
          <w:rtl/>
        </w:rPr>
        <w:sym w:font="HQPB5" w:char="F073"/>
      </w:r>
      <w:r w:rsidRPr="00EA0935">
        <w:rPr>
          <w:rFonts w:ascii="HQPB2" w:hAnsi="HQPB2" w:cs="KFGQPC Uthman Taha Naskh"/>
          <w:b/>
          <w:bCs/>
          <w:color w:val="0070C0"/>
          <w:sz w:val="24"/>
          <w:szCs w:val="24"/>
          <w:rtl/>
        </w:rPr>
        <w:sym w:font="HQPB2" w:char="F059"/>
      </w:r>
      <w:r w:rsidRPr="00EA0935">
        <w:rPr>
          <w:rFonts w:ascii="HQPB4" w:hAnsi="HQPB4" w:cs="KFGQPC Uthman Taha Naskh"/>
          <w:b/>
          <w:bCs/>
          <w:color w:val="0070C0"/>
          <w:sz w:val="24"/>
          <w:szCs w:val="24"/>
          <w:rtl/>
        </w:rPr>
        <w:sym w:font="HQPB4" w:char="F0F8"/>
      </w:r>
      <w:r w:rsidRPr="00EA0935">
        <w:rPr>
          <w:rFonts w:ascii="HQPB2" w:hAnsi="HQPB2" w:cs="KFGQPC Uthman Taha Naskh"/>
          <w:b/>
          <w:bCs/>
          <w:color w:val="0070C0"/>
          <w:sz w:val="24"/>
          <w:szCs w:val="24"/>
          <w:rtl/>
        </w:rPr>
        <w:sym w:font="HQPB2" w:char="F025"/>
      </w:r>
      <w:r w:rsidRPr="00EA0935">
        <w:rPr>
          <w:rFonts w:ascii="HQPB5" w:hAnsi="HQPB5" w:cs="KFGQPC Uthman Taha Naskh"/>
          <w:b/>
          <w:bCs/>
          <w:color w:val="0070C0"/>
          <w:sz w:val="24"/>
          <w:szCs w:val="24"/>
          <w:rtl/>
        </w:rPr>
        <w:sym w:font="HQPB5" w:char="F079"/>
      </w:r>
      <w:r w:rsidRPr="00EA0935">
        <w:rPr>
          <w:rFonts w:ascii="HQPB1" w:hAnsi="HQPB1" w:cs="KFGQPC Uthman Taha Naskh"/>
          <w:b/>
          <w:bCs/>
          <w:color w:val="0070C0"/>
          <w:sz w:val="24"/>
          <w:szCs w:val="24"/>
          <w:rtl/>
        </w:rPr>
        <w:sym w:font="HQPB1" w:char="F097"/>
      </w:r>
      <w:r w:rsidRPr="00EA0935">
        <w:rPr>
          <w:rFonts w:ascii="HQPB5" w:hAnsi="HQPB5" w:cs="KFGQPC Uthman Taha Naskh"/>
          <w:b/>
          <w:bCs/>
          <w:color w:val="0070C0"/>
          <w:sz w:val="24"/>
          <w:szCs w:val="24"/>
          <w:rtl/>
        </w:rPr>
        <w:sym w:font="HQPB5" w:char="F075"/>
      </w:r>
      <w:r w:rsidRPr="00EA0935">
        <w:rPr>
          <w:rFonts w:ascii="HQPB1" w:hAnsi="HQPB1" w:cs="KFGQPC Uthman Taha Naskh"/>
          <w:b/>
          <w:bCs/>
          <w:color w:val="0070C0"/>
          <w:sz w:val="24"/>
          <w:szCs w:val="24"/>
          <w:rtl/>
        </w:rPr>
        <w:sym w:font="HQPB1" w:char="F091"/>
      </w:r>
      <w:r w:rsidRPr="00EA0935">
        <w:rPr>
          <w:rFonts w:ascii="HQPB1" w:hAnsi="HQPB1" w:cs="KFGQPC Uthman Taha Naskh"/>
          <w:b/>
          <w:bCs/>
          <w:color w:val="0070C0"/>
          <w:sz w:val="24"/>
          <w:szCs w:val="24"/>
          <w:rtl/>
        </w:rPr>
        <w:t xml:space="preserve"> </w:t>
      </w:r>
      <w:r w:rsidRPr="00EA0935">
        <w:rPr>
          <w:rFonts w:ascii="HQPB5" w:hAnsi="HQPB5" w:cs="KFGQPC Uthman Taha Naskh"/>
          <w:b/>
          <w:bCs/>
          <w:color w:val="0070C0"/>
          <w:sz w:val="24"/>
          <w:szCs w:val="24"/>
          <w:rtl/>
        </w:rPr>
        <w:sym w:font="HQPB5" w:char="F028"/>
      </w:r>
      <w:r w:rsidRPr="00EA0935">
        <w:rPr>
          <w:rFonts w:ascii="HQPB1" w:hAnsi="HQPB1" w:cs="KFGQPC Uthman Taha Naskh"/>
          <w:b/>
          <w:bCs/>
          <w:color w:val="0070C0"/>
          <w:sz w:val="24"/>
          <w:szCs w:val="24"/>
          <w:rtl/>
        </w:rPr>
        <w:sym w:font="HQPB1" w:char="F023"/>
      </w:r>
      <w:r w:rsidRPr="00EA0935">
        <w:rPr>
          <w:rFonts w:ascii="HQPB2" w:hAnsi="HQPB2" w:cs="KFGQPC Uthman Taha Naskh"/>
          <w:b/>
          <w:bCs/>
          <w:color w:val="0070C0"/>
          <w:sz w:val="24"/>
          <w:szCs w:val="24"/>
          <w:rtl/>
        </w:rPr>
        <w:sym w:font="HQPB2" w:char="F072"/>
      </w:r>
      <w:r w:rsidRPr="00EA0935">
        <w:rPr>
          <w:rFonts w:ascii="HQPB4" w:hAnsi="HQPB4" w:cs="KFGQPC Uthman Taha Naskh"/>
          <w:b/>
          <w:bCs/>
          <w:color w:val="0070C0"/>
          <w:sz w:val="24"/>
          <w:szCs w:val="24"/>
          <w:rtl/>
        </w:rPr>
        <w:sym w:font="HQPB4" w:char="F0E3"/>
      </w:r>
      <w:r w:rsidRPr="00EA0935">
        <w:rPr>
          <w:rFonts w:ascii="HQPB1" w:hAnsi="HQPB1" w:cs="KFGQPC Uthman Taha Naskh"/>
          <w:b/>
          <w:bCs/>
          <w:color w:val="0070C0"/>
          <w:sz w:val="24"/>
          <w:szCs w:val="24"/>
          <w:rtl/>
        </w:rPr>
        <w:sym w:font="HQPB1" w:char="F08D"/>
      </w:r>
      <w:r w:rsidRPr="00EA0935">
        <w:rPr>
          <w:rFonts w:ascii="HQPB4" w:hAnsi="HQPB4" w:cs="KFGQPC Uthman Taha Naskh"/>
          <w:b/>
          <w:bCs/>
          <w:color w:val="0070C0"/>
          <w:sz w:val="24"/>
          <w:szCs w:val="24"/>
          <w:rtl/>
        </w:rPr>
        <w:sym w:font="HQPB4" w:char="F0E4"/>
      </w:r>
      <w:r w:rsidRPr="00EA0935">
        <w:rPr>
          <w:rFonts w:ascii="HQPB2" w:hAnsi="HQPB2" w:cs="KFGQPC Uthman Taha Naskh"/>
          <w:b/>
          <w:bCs/>
          <w:color w:val="0070C0"/>
          <w:sz w:val="24"/>
          <w:szCs w:val="24"/>
          <w:rtl/>
        </w:rPr>
        <w:sym w:font="HQPB2" w:char="F033"/>
      </w:r>
      <w:r w:rsidRPr="00EA0935">
        <w:rPr>
          <w:rFonts w:ascii="HQPB4" w:hAnsi="HQPB4" w:cs="KFGQPC Uthman Taha Naskh"/>
          <w:b/>
          <w:bCs/>
          <w:color w:val="0070C0"/>
          <w:sz w:val="24"/>
          <w:szCs w:val="24"/>
          <w:rtl/>
        </w:rPr>
        <w:sym w:font="HQPB4" w:char="F0F4"/>
      </w:r>
      <w:r w:rsidRPr="00EA0935">
        <w:rPr>
          <w:rFonts w:ascii="HQPB1" w:hAnsi="HQPB1" w:cs="KFGQPC Uthman Taha Naskh"/>
          <w:b/>
          <w:bCs/>
          <w:color w:val="0070C0"/>
          <w:sz w:val="24"/>
          <w:szCs w:val="24"/>
          <w:rtl/>
        </w:rPr>
        <w:sym w:font="HQPB1" w:char="F0A9"/>
      </w:r>
      <w:r w:rsidRPr="00EA0935">
        <w:rPr>
          <w:rFonts w:ascii="HQPB5" w:hAnsi="HQPB5" w:cs="KFGQPC Uthman Taha Naskh"/>
          <w:b/>
          <w:bCs/>
          <w:color w:val="0070C0"/>
          <w:sz w:val="24"/>
          <w:szCs w:val="24"/>
          <w:rtl/>
        </w:rPr>
        <w:sym w:font="HQPB5" w:char="F024"/>
      </w:r>
      <w:r w:rsidRPr="00EA0935">
        <w:rPr>
          <w:rFonts w:ascii="HQPB1" w:hAnsi="HQPB1" w:cs="KFGQPC Uthman Taha Naskh"/>
          <w:b/>
          <w:bCs/>
          <w:color w:val="0070C0"/>
          <w:sz w:val="24"/>
          <w:szCs w:val="24"/>
          <w:rtl/>
        </w:rPr>
        <w:sym w:font="HQPB1" w:char="F023"/>
      </w:r>
      <w:r w:rsidRPr="00EA0935">
        <w:rPr>
          <w:rFonts w:ascii="HQPB5" w:hAnsi="HQPB5" w:cs="KFGQPC Uthman Taha Naskh"/>
          <w:b/>
          <w:bCs/>
          <w:color w:val="0070C0"/>
          <w:sz w:val="24"/>
          <w:szCs w:val="24"/>
          <w:rtl/>
        </w:rPr>
        <w:sym w:font="HQPB5" w:char="F075"/>
      </w:r>
      <w:r w:rsidRPr="00EA0935">
        <w:rPr>
          <w:rFonts w:ascii="HQPB2" w:hAnsi="HQPB2" w:cs="KFGQPC Uthman Taha Naskh"/>
          <w:b/>
          <w:bCs/>
          <w:color w:val="0070C0"/>
          <w:sz w:val="24"/>
          <w:szCs w:val="24"/>
          <w:rtl/>
        </w:rPr>
        <w:sym w:font="HQPB2" w:char="F072"/>
      </w:r>
      <w:r w:rsidRPr="00EA0935">
        <w:rPr>
          <w:rFonts w:ascii="HQPB2" w:hAnsi="HQPB2" w:cs="KFGQPC Uthman Taha Naskh"/>
          <w:b/>
          <w:bCs/>
          <w:color w:val="0070C0"/>
          <w:sz w:val="24"/>
          <w:szCs w:val="24"/>
          <w:rtl/>
        </w:rPr>
        <w:t xml:space="preserve"> </w:t>
      </w:r>
      <w:r w:rsidRPr="00EA0935">
        <w:rPr>
          <w:rFonts w:ascii="HQPB5" w:hAnsi="HQPB5" w:cs="KFGQPC Uthman Taha Naskh"/>
          <w:b/>
          <w:bCs/>
          <w:color w:val="0070C0"/>
          <w:sz w:val="24"/>
          <w:szCs w:val="24"/>
          <w:rtl/>
        </w:rPr>
        <w:sym w:font="HQPB5" w:char="F0AC"/>
      </w:r>
      <w:r w:rsidRPr="00EA0935">
        <w:rPr>
          <w:rFonts w:ascii="HQPB1" w:hAnsi="HQPB1" w:cs="KFGQPC Uthman Taha Naskh"/>
          <w:b/>
          <w:bCs/>
          <w:color w:val="0070C0"/>
          <w:sz w:val="24"/>
          <w:szCs w:val="24"/>
          <w:rtl/>
        </w:rPr>
        <w:sym w:font="HQPB1" w:char="F021"/>
      </w:r>
      <w:r w:rsidRPr="00EA0935">
        <w:rPr>
          <w:rFonts w:ascii="HQPB1" w:hAnsi="HQPB1" w:cs="KFGQPC Uthman Taha Naskh"/>
          <w:b/>
          <w:bCs/>
          <w:color w:val="0070C0"/>
          <w:sz w:val="24"/>
          <w:szCs w:val="24"/>
          <w:rtl/>
        </w:rPr>
        <w:t xml:space="preserve"> </w:t>
      </w:r>
      <w:r w:rsidRPr="00EA0935">
        <w:rPr>
          <w:rFonts w:ascii="HQPB2" w:hAnsi="HQPB2" w:cs="KFGQPC Uthman Taha Naskh"/>
          <w:b/>
          <w:bCs/>
          <w:color w:val="0070C0"/>
          <w:sz w:val="24"/>
          <w:szCs w:val="24"/>
          <w:rtl/>
        </w:rPr>
        <w:sym w:font="HQPB2" w:char="F062"/>
      </w:r>
      <w:r w:rsidRPr="00EA0935">
        <w:rPr>
          <w:rFonts w:ascii="HQPB4" w:hAnsi="HQPB4" w:cs="KFGQPC Uthman Taha Naskh"/>
          <w:b/>
          <w:bCs/>
          <w:color w:val="0070C0"/>
          <w:sz w:val="24"/>
          <w:szCs w:val="24"/>
          <w:rtl/>
        </w:rPr>
        <w:sym w:font="HQPB4" w:char="F0CE"/>
      </w:r>
      <w:r w:rsidRPr="00EA0935">
        <w:rPr>
          <w:rFonts w:ascii="HQPB1" w:hAnsi="HQPB1" w:cs="KFGQPC Uthman Taha Naskh"/>
          <w:b/>
          <w:bCs/>
          <w:color w:val="0070C0"/>
          <w:sz w:val="24"/>
          <w:szCs w:val="24"/>
          <w:rtl/>
        </w:rPr>
        <w:sym w:font="HQPB1" w:char="F029"/>
      </w:r>
      <w:r w:rsidRPr="00EA0935">
        <w:rPr>
          <w:rFonts w:ascii="HQPB1" w:hAnsi="HQPB1" w:cs="KFGQPC Uthman Taha Naskh"/>
          <w:b/>
          <w:bCs/>
          <w:color w:val="0070C0"/>
          <w:sz w:val="24"/>
          <w:szCs w:val="24"/>
          <w:rtl/>
        </w:rPr>
        <w:t xml:space="preserve"> </w:t>
      </w:r>
      <w:r w:rsidRPr="00EA0935">
        <w:rPr>
          <w:rFonts w:ascii="HQPB4" w:hAnsi="HQPB4" w:cs="KFGQPC Uthman Taha Naskh"/>
          <w:b/>
          <w:bCs/>
          <w:color w:val="0070C0"/>
          <w:sz w:val="24"/>
          <w:szCs w:val="24"/>
          <w:rtl/>
        </w:rPr>
        <w:sym w:font="HQPB4" w:char="F0F3"/>
      </w:r>
      <w:r w:rsidRPr="00EA0935">
        <w:rPr>
          <w:rFonts w:ascii="HQPB2" w:hAnsi="HQPB2" w:cs="KFGQPC Uthman Taha Naskh"/>
          <w:b/>
          <w:bCs/>
          <w:color w:val="0070C0"/>
          <w:sz w:val="24"/>
          <w:szCs w:val="24"/>
          <w:rtl/>
        </w:rPr>
        <w:sym w:font="HQPB2" w:char="F04F"/>
      </w:r>
      <w:r w:rsidRPr="00EA0935">
        <w:rPr>
          <w:rFonts w:ascii="HQPB4" w:hAnsi="HQPB4" w:cs="KFGQPC Uthman Taha Naskh"/>
          <w:b/>
          <w:bCs/>
          <w:color w:val="0070C0"/>
          <w:sz w:val="24"/>
          <w:szCs w:val="24"/>
          <w:rtl/>
        </w:rPr>
        <w:sym w:font="HQPB4" w:char="F0E7"/>
      </w:r>
      <w:r w:rsidRPr="00EA0935">
        <w:rPr>
          <w:rFonts w:ascii="HQPB1" w:hAnsi="HQPB1" w:cs="KFGQPC Uthman Taha Naskh"/>
          <w:b/>
          <w:bCs/>
          <w:color w:val="0070C0"/>
          <w:sz w:val="24"/>
          <w:szCs w:val="24"/>
          <w:rtl/>
        </w:rPr>
        <w:sym w:font="HQPB1" w:char="F046"/>
      </w:r>
      <w:r w:rsidRPr="00EA0935">
        <w:rPr>
          <w:rFonts w:ascii="HQPB2" w:hAnsi="HQPB2" w:cs="KFGQPC Uthman Taha Naskh"/>
          <w:b/>
          <w:bCs/>
          <w:color w:val="0070C0"/>
          <w:sz w:val="24"/>
          <w:szCs w:val="24"/>
          <w:rtl/>
        </w:rPr>
        <w:sym w:font="HQPB2" w:char="F05A"/>
      </w:r>
      <w:r w:rsidRPr="00EA0935">
        <w:rPr>
          <w:rFonts w:ascii="HQPB4" w:hAnsi="HQPB4" w:cs="KFGQPC Uthman Taha Naskh"/>
          <w:b/>
          <w:bCs/>
          <w:color w:val="0070C0"/>
          <w:sz w:val="24"/>
          <w:szCs w:val="24"/>
          <w:rtl/>
        </w:rPr>
        <w:sym w:font="HQPB4" w:char="F0E0"/>
      </w:r>
      <w:r w:rsidRPr="00EA0935">
        <w:rPr>
          <w:rFonts w:ascii="HQPB2" w:hAnsi="HQPB2" w:cs="KFGQPC Uthman Taha Naskh"/>
          <w:b/>
          <w:bCs/>
          <w:color w:val="0070C0"/>
          <w:sz w:val="24"/>
          <w:szCs w:val="24"/>
          <w:rtl/>
        </w:rPr>
        <w:sym w:font="HQPB2" w:char="F032"/>
      </w:r>
      <w:r w:rsidRPr="00EA0935">
        <w:rPr>
          <w:rFonts w:ascii="HQPB2" w:hAnsi="HQPB2" w:cs="KFGQPC Uthman Taha Naskh"/>
          <w:b/>
          <w:bCs/>
          <w:color w:val="0070C0"/>
          <w:sz w:val="24"/>
          <w:szCs w:val="24"/>
          <w:rtl/>
        </w:rPr>
        <w:t xml:space="preserve"> </w:t>
      </w:r>
      <w:r w:rsidRPr="00EA0935">
        <w:rPr>
          <w:rFonts w:ascii="HQPB4" w:hAnsi="HQPB4" w:cs="KFGQPC Uthman Taha Naskh"/>
          <w:b/>
          <w:bCs/>
          <w:color w:val="0070C0"/>
          <w:sz w:val="24"/>
          <w:szCs w:val="24"/>
          <w:rtl/>
        </w:rPr>
        <w:sym w:font="HQPB4" w:char="F0E7"/>
      </w:r>
      <w:r w:rsidRPr="00EA0935">
        <w:rPr>
          <w:rFonts w:ascii="HQPB2" w:hAnsi="HQPB2" w:cs="KFGQPC Uthman Taha Naskh"/>
          <w:b/>
          <w:bCs/>
          <w:color w:val="0070C0"/>
          <w:sz w:val="24"/>
          <w:szCs w:val="24"/>
          <w:rtl/>
        </w:rPr>
        <w:sym w:font="HQPB2" w:char="F06E"/>
      </w:r>
      <w:r w:rsidRPr="00EA0935">
        <w:rPr>
          <w:rFonts w:ascii="HQPB1" w:hAnsi="HQPB1" w:cs="KFGQPC Uthman Taha Naskh"/>
          <w:b/>
          <w:bCs/>
          <w:color w:val="0070C0"/>
          <w:sz w:val="24"/>
          <w:szCs w:val="24"/>
          <w:rtl/>
        </w:rPr>
        <w:sym w:font="HQPB1" w:char="F024"/>
      </w:r>
      <w:r w:rsidRPr="00EA0935">
        <w:rPr>
          <w:rFonts w:ascii="HQPB4" w:hAnsi="HQPB4" w:cs="KFGQPC Uthman Taha Naskh"/>
          <w:b/>
          <w:bCs/>
          <w:color w:val="0070C0"/>
          <w:sz w:val="24"/>
          <w:szCs w:val="24"/>
          <w:rtl/>
        </w:rPr>
        <w:sym w:font="HQPB4" w:char="F0A7"/>
      </w:r>
      <w:r w:rsidRPr="00EA0935">
        <w:rPr>
          <w:rFonts w:ascii="HQPB2" w:hAnsi="HQPB2" w:cs="KFGQPC Uthman Taha Naskh"/>
          <w:b/>
          <w:bCs/>
          <w:color w:val="0070C0"/>
          <w:sz w:val="24"/>
          <w:szCs w:val="24"/>
          <w:rtl/>
        </w:rPr>
        <w:sym w:font="HQPB2" w:char="F083"/>
      </w:r>
      <w:r w:rsidRPr="00EA0935">
        <w:rPr>
          <w:rFonts w:ascii="HQPB4" w:hAnsi="HQPB4" w:cs="KFGQPC Uthman Taha Naskh"/>
          <w:b/>
          <w:bCs/>
          <w:color w:val="0070C0"/>
          <w:sz w:val="24"/>
          <w:szCs w:val="24"/>
          <w:rtl/>
        </w:rPr>
        <w:sym w:font="HQPB4" w:char="F0CE"/>
      </w:r>
      <w:r w:rsidRPr="00EA0935">
        <w:rPr>
          <w:rFonts w:ascii="HQPB1" w:hAnsi="HQPB1" w:cs="KFGQPC Uthman Taha Naskh"/>
          <w:b/>
          <w:bCs/>
          <w:color w:val="0070C0"/>
          <w:sz w:val="24"/>
          <w:szCs w:val="24"/>
          <w:rtl/>
        </w:rPr>
        <w:sym w:font="HQPB1" w:char="F029"/>
      </w:r>
      <w:r w:rsidRPr="00EA0935">
        <w:rPr>
          <w:rFonts w:ascii="HQPB1" w:hAnsi="HQPB1" w:cs="KFGQPC Uthman Taha Naskh"/>
          <w:b/>
          <w:bCs/>
          <w:color w:val="0070C0"/>
          <w:sz w:val="24"/>
          <w:szCs w:val="24"/>
          <w:rtl/>
        </w:rPr>
        <w:t xml:space="preserve"> </w:t>
      </w:r>
      <w:r w:rsidRPr="00EA0935">
        <w:rPr>
          <w:rFonts w:ascii="HQPB5" w:hAnsi="HQPB5" w:cs="KFGQPC Uthman Taha Naskh"/>
          <w:b/>
          <w:bCs/>
          <w:color w:val="0070C0"/>
          <w:sz w:val="24"/>
          <w:szCs w:val="24"/>
          <w:rtl/>
        </w:rPr>
        <w:sym w:font="HQPB5" w:char="F09A"/>
      </w:r>
      <w:r w:rsidRPr="00EA0935">
        <w:rPr>
          <w:rFonts w:ascii="HQPB2" w:hAnsi="HQPB2" w:cs="KFGQPC Uthman Taha Naskh"/>
          <w:b/>
          <w:bCs/>
          <w:color w:val="0070C0"/>
          <w:sz w:val="24"/>
          <w:szCs w:val="24"/>
          <w:rtl/>
        </w:rPr>
        <w:sym w:font="HQPB2" w:char="F063"/>
      </w:r>
      <w:r w:rsidRPr="00EA0935">
        <w:rPr>
          <w:rFonts w:ascii="HQPB2" w:hAnsi="HQPB2" w:cs="KFGQPC Uthman Taha Naskh"/>
          <w:b/>
          <w:bCs/>
          <w:color w:val="0070C0"/>
          <w:sz w:val="24"/>
          <w:szCs w:val="24"/>
          <w:rtl/>
        </w:rPr>
        <w:sym w:font="HQPB2" w:char="F072"/>
      </w:r>
      <w:r w:rsidRPr="00EA0935">
        <w:rPr>
          <w:rFonts w:ascii="HQPB4" w:hAnsi="HQPB4" w:cs="KFGQPC Uthman Taha Naskh"/>
          <w:b/>
          <w:bCs/>
          <w:color w:val="0070C0"/>
          <w:sz w:val="24"/>
          <w:szCs w:val="24"/>
          <w:rtl/>
        </w:rPr>
        <w:sym w:font="HQPB4" w:char="F0DF"/>
      </w:r>
      <w:r w:rsidRPr="00EA0935">
        <w:rPr>
          <w:rFonts w:ascii="HQPB1" w:hAnsi="HQPB1" w:cs="KFGQPC Uthman Taha Naskh"/>
          <w:b/>
          <w:bCs/>
          <w:color w:val="0070C0"/>
          <w:sz w:val="24"/>
          <w:szCs w:val="24"/>
          <w:rtl/>
        </w:rPr>
        <w:sym w:font="HQPB1" w:char="F089"/>
      </w:r>
      <w:r w:rsidRPr="00EA0935">
        <w:rPr>
          <w:rFonts w:ascii="HQPB4" w:hAnsi="HQPB4" w:cs="KFGQPC Uthman Taha Naskh"/>
          <w:b/>
          <w:bCs/>
          <w:color w:val="0070C0"/>
          <w:sz w:val="24"/>
          <w:szCs w:val="24"/>
          <w:rtl/>
        </w:rPr>
        <w:sym w:font="HQPB4" w:char="F0E7"/>
      </w:r>
      <w:r w:rsidRPr="00EA0935">
        <w:rPr>
          <w:rFonts w:ascii="HQPB1" w:hAnsi="HQPB1" w:cs="KFGQPC Uthman Taha Naskh"/>
          <w:b/>
          <w:bCs/>
          <w:color w:val="0070C0"/>
          <w:sz w:val="24"/>
          <w:szCs w:val="24"/>
          <w:rtl/>
        </w:rPr>
        <w:sym w:font="HQPB1" w:char="F037"/>
      </w:r>
      <w:r w:rsidRPr="00EA0935">
        <w:rPr>
          <w:rFonts w:ascii="HQPB4" w:hAnsi="HQPB4" w:cs="KFGQPC Uthman Taha Naskh"/>
          <w:b/>
          <w:bCs/>
          <w:color w:val="0070C0"/>
          <w:sz w:val="24"/>
          <w:szCs w:val="24"/>
          <w:rtl/>
        </w:rPr>
        <w:sym w:font="HQPB4" w:char="F0F7"/>
      </w:r>
      <w:r w:rsidRPr="00EA0935">
        <w:rPr>
          <w:rFonts w:ascii="HQPB1" w:hAnsi="HQPB1" w:cs="KFGQPC Uthman Taha Naskh"/>
          <w:b/>
          <w:bCs/>
          <w:color w:val="0070C0"/>
          <w:sz w:val="24"/>
          <w:szCs w:val="24"/>
          <w:rtl/>
        </w:rPr>
        <w:sym w:font="HQPB1" w:char="F0E8"/>
      </w:r>
      <w:r w:rsidRPr="00EA0935">
        <w:rPr>
          <w:rFonts w:ascii="HQPB5" w:hAnsi="HQPB5" w:cs="KFGQPC Uthman Taha Naskh"/>
          <w:b/>
          <w:bCs/>
          <w:color w:val="0070C0"/>
          <w:sz w:val="24"/>
          <w:szCs w:val="24"/>
          <w:rtl/>
        </w:rPr>
        <w:sym w:font="HQPB5" w:char="F073"/>
      </w:r>
      <w:r w:rsidRPr="00EA0935">
        <w:rPr>
          <w:rFonts w:ascii="HQPB1" w:hAnsi="HQPB1" w:cs="KFGQPC Uthman Taha Naskh"/>
          <w:b/>
          <w:bCs/>
          <w:color w:val="0070C0"/>
          <w:sz w:val="24"/>
          <w:szCs w:val="24"/>
          <w:rtl/>
        </w:rPr>
        <w:sym w:font="HQPB1" w:char="F03F"/>
      </w:r>
      <w:r w:rsidRPr="00EA0935">
        <w:rPr>
          <w:rFonts w:ascii="HQPB1" w:hAnsi="HQPB1" w:cs="KFGQPC Uthman Taha Naskh"/>
          <w:b/>
          <w:bCs/>
          <w:color w:val="0070C0"/>
          <w:sz w:val="24"/>
          <w:szCs w:val="24"/>
          <w:rtl/>
        </w:rPr>
        <w:t xml:space="preserve"> </w:t>
      </w:r>
      <w:r w:rsidR="007F537E" w:rsidRPr="00EA0935">
        <w:rPr>
          <w:rFonts w:cs="KFGQPC Uthman Taha Naskh" w:hint="cs"/>
          <w:b/>
          <w:bCs/>
          <w:color w:val="0070C0"/>
          <w:sz w:val="24"/>
          <w:szCs w:val="24"/>
          <w:rtl/>
        </w:rPr>
        <w:sym w:font="HQPB2" w:char="F0E1"/>
      </w:r>
      <w:r w:rsidRPr="00EA0935">
        <w:rPr>
          <w:rFonts w:cs="KFGQPC Uthman Taha Naskh" w:hint="cs"/>
          <w:b/>
          <w:bCs/>
          <w:color w:val="0070C0"/>
          <w:sz w:val="25"/>
          <w:szCs w:val="30"/>
          <w:rtl/>
        </w:rPr>
        <w:t xml:space="preserve"> </w:t>
      </w:r>
      <w:r w:rsidRPr="00EA0935">
        <w:rPr>
          <w:rFonts w:cs="KFGQPC Uthman Taha Naskh" w:hint="cs"/>
          <w:b/>
          <w:bCs/>
          <w:color w:val="0070C0"/>
          <w:sz w:val="19"/>
          <w:szCs w:val="30"/>
          <w:rtl/>
        </w:rPr>
        <w:t>[البقرة: 172]</w:t>
      </w:r>
      <w:r w:rsidRPr="00EA0935">
        <w:rPr>
          <w:rFonts w:cs="KFGQPC Uthman Taha Naskh" w:hint="cs"/>
          <w:b/>
          <w:bCs/>
          <w:color w:val="0070C0"/>
          <w:sz w:val="25"/>
          <w:szCs w:val="30"/>
          <w:rtl/>
        </w:rPr>
        <w:t>. ثم ذكر الرجل يطيل السفر أشعث أغبر، يمد يديه إلى السماء: يا رب. يا رب. ومطعمه حرام، ومشربه حرام، وملبسه حرام، وغذي بالحرام، فأنى يستجاب لذلك</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مسلم]</w:t>
      </w:r>
      <w:r w:rsidRPr="008D0A3F">
        <w:rPr>
          <w:rFonts w:cs="KFGQPC Uthman Taha Naskh" w:hint="cs"/>
          <w:b/>
          <w:sz w:val="25"/>
          <w:szCs w:val="30"/>
          <w:rtl/>
        </w:rPr>
        <w:t>.</w:t>
      </w:r>
    </w:p>
    <w:p w14:paraId="5D8425D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فالمسلم مأمور باجتناب المحرم من أكل الربا، قال تعالى: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95"/>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7"/>
      </w:r>
      <w:r w:rsidRPr="00EA0935">
        <w:rPr>
          <w:rFonts w:ascii="HQPB5" w:hAnsi="HQPB5" w:cs="KFGQPC Uthman Taha Naskh"/>
          <w:bCs/>
          <w:color w:val="0070C0"/>
          <w:sz w:val="24"/>
          <w:szCs w:val="24"/>
          <w:rtl/>
        </w:rPr>
        <w:sym w:font="HQPB5" w:char="F0AF"/>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FA"/>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5A"/>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A8"/>
      </w:r>
      <w:r w:rsidRPr="00EA0935">
        <w:rPr>
          <w:rFonts w:ascii="HQPB1" w:hAnsi="HQPB1" w:cs="KFGQPC Uthman Taha Naskh"/>
          <w:bCs/>
          <w:color w:val="0070C0"/>
          <w:sz w:val="24"/>
          <w:szCs w:val="24"/>
          <w:rtl/>
        </w:rPr>
        <w:sym w:font="HQPB1" w:char="F03F"/>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9"/>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2"/>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8C"/>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5"/>
      </w:r>
      <w:r w:rsidRPr="00EA0935">
        <w:rPr>
          <w:rFonts w:ascii="HQPB2" w:hAnsi="HQPB2" w:cs="KFGQPC Uthman Taha Naskh"/>
          <w:bCs/>
          <w:color w:val="0070C0"/>
          <w:sz w:val="24"/>
          <w:szCs w:val="24"/>
          <w:rtl/>
        </w:rPr>
        <w:sym w:font="HQPB2" w:char="F02B"/>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23"/>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4" w:hAnsi="HQPB4" w:cs="KFGQPC Uthman Taha Naskh"/>
          <w:bCs/>
          <w:color w:val="0070C0"/>
          <w:sz w:val="24"/>
          <w:szCs w:val="24"/>
          <w:rtl/>
        </w:rPr>
        <w:sym w:font="HQPB4" w:char="F0CD"/>
      </w:r>
      <w:r w:rsidRPr="00EA0935">
        <w:rPr>
          <w:rFonts w:ascii="HQPB4" w:hAnsi="HQPB4" w:cs="KFGQPC Uthman Taha Naskh"/>
          <w:bCs/>
          <w:color w:val="0070C0"/>
          <w:sz w:val="24"/>
          <w:szCs w:val="24"/>
          <w:rtl/>
        </w:rPr>
        <w:sym w:font="HQPB4" w:char="F068"/>
      </w:r>
      <w:r w:rsidRPr="00EA0935">
        <w:rPr>
          <w:rFonts w:ascii="HQPB1" w:hAnsi="HQPB1" w:cs="KFGQPC Uthman Taha Naskh"/>
          <w:bCs/>
          <w:color w:val="0070C0"/>
          <w:sz w:val="24"/>
          <w:szCs w:val="24"/>
          <w:rtl/>
        </w:rPr>
        <w:sym w:font="HQPB1" w:char="F08D"/>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46"/>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73"/>
      </w:r>
      <w:r w:rsidRPr="00EA0935">
        <w:rPr>
          <w:rFonts w:ascii="HQPB4" w:hAnsi="HQPB4" w:cs="KFGQPC Uthman Taha Naskh"/>
          <w:bCs/>
          <w:color w:val="0070C0"/>
          <w:sz w:val="24"/>
          <w:szCs w:val="24"/>
          <w:rtl/>
        </w:rPr>
        <w:sym w:font="HQPB4" w:char="F096"/>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 xml:space="preserve">[البقرة: </w:t>
      </w:r>
      <w:r w:rsidRPr="008D0A3F">
        <w:rPr>
          <w:rFonts w:cs="KFGQPC Uthman Taha Naskh" w:hint="cs"/>
          <w:b/>
          <w:sz w:val="19"/>
          <w:szCs w:val="30"/>
          <w:rtl/>
        </w:rPr>
        <w:lastRenderedPageBreak/>
        <w:t>278]</w:t>
      </w:r>
      <w:r w:rsidRPr="008D0A3F">
        <w:rPr>
          <w:rFonts w:cs="KFGQPC Uthman Taha Naskh" w:hint="cs"/>
          <w:b/>
          <w:sz w:val="25"/>
          <w:szCs w:val="30"/>
          <w:rtl/>
        </w:rPr>
        <w:t>.</w:t>
      </w:r>
    </w:p>
    <w:p w14:paraId="31ACEF5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ومن الحرام أكل مال اليتيم، قال تعالى: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32"/>
      </w:r>
      <w:r w:rsidRPr="00EA0935">
        <w:rPr>
          <w:rFonts w:ascii="HQPB4" w:hAnsi="HQPB4" w:cs="KFGQPC Uthman Taha Naskh"/>
          <w:bCs/>
          <w:color w:val="0070C0"/>
          <w:sz w:val="24"/>
          <w:szCs w:val="24"/>
          <w:rtl/>
        </w:rPr>
        <w:sym w:font="HQPB4" w:char="F0F9"/>
      </w:r>
      <w:r w:rsidRPr="00EA0935">
        <w:rPr>
          <w:rFonts w:ascii="HQPB1" w:hAnsi="HQPB1" w:cs="KFGQPC Uthman Taha Naskh"/>
          <w:bCs/>
          <w:color w:val="0070C0"/>
          <w:sz w:val="24"/>
          <w:szCs w:val="24"/>
          <w:rtl/>
        </w:rPr>
        <w:sym w:font="HQPB1" w:char="F027"/>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1"/>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B8"/>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DF"/>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32"/>
      </w:r>
      <w:r w:rsidRPr="00EA0935">
        <w:rPr>
          <w:rFonts w:ascii="HQPB4" w:hAnsi="HQPB4" w:cs="KFGQPC Uthman Taha Naskh"/>
          <w:bCs/>
          <w:color w:val="0070C0"/>
          <w:sz w:val="24"/>
          <w:szCs w:val="24"/>
          <w:rtl/>
        </w:rPr>
        <w:sym w:font="HQPB4" w:char="F0F9"/>
      </w:r>
      <w:r w:rsidRPr="00EA0935">
        <w:rPr>
          <w:rFonts w:ascii="HQPB1" w:hAnsi="HQPB1" w:cs="KFGQPC Uthman Taha Naskh"/>
          <w:bCs/>
          <w:color w:val="0070C0"/>
          <w:sz w:val="24"/>
          <w:szCs w:val="24"/>
          <w:rtl/>
        </w:rPr>
        <w:sym w:font="HQPB1" w:char="F027"/>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CE"/>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4"/>
      </w:r>
      <w:r w:rsidRPr="00EA0935">
        <w:rPr>
          <w:rFonts w:ascii="HQPB1" w:hAnsi="HQPB1" w:cs="KFGQPC Uthman Taha Naskh"/>
          <w:bCs/>
          <w:color w:val="0070C0"/>
          <w:sz w:val="24"/>
          <w:szCs w:val="24"/>
          <w:rtl/>
        </w:rPr>
        <w:sym w:font="HQPB1" w:char="F0DC"/>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59"/>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C1"/>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9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5B"/>
      </w:r>
      <w:r w:rsidRPr="00EA0935">
        <w:rPr>
          <w:rFonts w:ascii="HQPB1" w:hAnsi="HQPB1" w:cs="KFGQPC Uthman Taha Naskh"/>
          <w:bCs/>
          <w:color w:val="0070C0"/>
          <w:sz w:val="24"/>
          <w:szCs w:val="24"/>
          <w:rtl/>
        </w:rPr>
        <w:sym w:font="HQPB1" w:char="F08E"/>
      </w:r>
      <w:r w:rsidRPr="00EA0935">
        <w:rPr>
          <w:rFonts w:ascii="HQPB2" w:hAnsi="HQPB2" w:cs="KFGQPC Uthman Taha Naskh"/>
          <w:bCs/>
          <w:color w:val="0070C0"/>
          <w:sz w:val="24"/>
          <w:szCs w:val="24"/>
          <w:rtl/>
        </w:rPr>
        <w:sym w:font="HQPB2" w:char="F08D"/>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99"/>
      </w:r>
      <w:r w:rsidRPr="00EA0935">
        <w:rPr>
          <w:rFonts w:ascii="HQPB1" w:hAnsi="HQPB1"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[النساء: 10]</w:t>
      </w:r>
      <w:r w:rsidRPr="008D0A3F">
        <w:rPr>
          <w:rFonts w:cs="KFGQPC Uthman Taha Naskh" w:hint="cs"/>
          <w:b/>
          <w:sz w:val="25"/>
          <w:szCs w:val="30"/>
          <w:rtl/>
        </w:rPr>
        <w:t>.</w:t>
      </w:r>
    </w:p>
    <w:p w14:paraId="5267B47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pacing w:val="-2"/>
          <w:sz w:val="25"/>
          <w:szCs w:val="30"/>
          <w:rtl/>
        </w:rPr>
        <w:t xml:space="preserve">ومن الحرام أكل الرشوة، قال تعالى: </w:t>
      </w:r>
      <w:r w:rsidR="007D2964" w:rsidRPr="00EA0935">
        <w:rPr>
          <w:rFonts w:cs="KFGQPC Uthman Taha Naskh" w:hint="cs"/>
          <w:bCs/>
          <w:color w:val="0070C0"/>
          <w:spacing w:val="-2"/>
          <w:sz w:val="24"/>
          <w:szCs w:val="24"/>
          <w:rtl/>
        </w:rPr>
        <w:sym w:font="HQPB2" w:char="F0E2"/>
      </w:r>
      <w:r w:rsidRPr="00EA0935">
        <w:rPr>
          <w:rFonts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9F"/>
      </w:r>
      <w:r w:rsidRPr="00EA0935">
        <w:rPr>
          <w:rFonts w:ascii="HQPB2" w:hAnsi="HQPB2" w:cs="KFGQPC Uthman Taha Naskh"/>
          <w:bCs/>
          <w:color w:val="0070C0"/>
          <w:spacing w:val="-2"/>
          <w:sz w:val="24"/>
          <w:szCs w:val="24"/>
          <w:rtl/>
        </w:rPr>
        <w:sym w:font="HQPB2" w:char="F077"/>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72"/>
      </w:r>
      <w:r w:rsidRPr="00EA0935">
        <w:rPr>
          <w:rFonts w:ascii="HQPB2" w:hAnsi="HQPB2"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28"/>
      </w:r>
      <w:r w:rsidRPr="00EA0935">
        <w:rPr>
          <w:rFonts w:ascii="HQPB1" w:hAnsi="HQPB1" w:cs="KFGQPC Uthman Taha Naskh"/>
          <w:bCs/>
          <w:color w:val="0070C0"/>
          <w:spacing w:val="-2"/>
          <w:sz w:val="24"/>
          <w:szCs w:val="24"/>
          <w:rtl/>
        </w:rPr>
        <w:sym w:font="HQPB1" w:char="F023"/>
      </w:r>
      <w:r w:rsidRPr="00EA0935">
        <w:rPr>
          <w:rFonts w:ascii="HQPB4" w:hAnsi="HQPB4" w:cs="KFGQPC Uthman Taha Naskh"/>
          <w:bCs/>
          <w:color w:val="0070C0"/>
          <w:spacing w:val="-2"/>
          <w:sz w:val="24"/>
          <w:szCs w:val="24"/>
          <w:rtl/>
        </w:rPr>
        <w:sym w:font="HQPB4" w:char="F0FB"/>
      </w:r>
      <w:r w:rsidRPr="00EA0935">
        <w:rPr>
          <w:rFonts w:ascii="HQPB2" w:hAnsi="HQPB2" w:cs="KFGQPC Uthman Taha Naskh"/>
          <w:bCs/>
          <w:color w:val="0070C0"/>
          <w:spacing w:val="-2"/>
          <w:sz w:val="24"/>
          <w:szCs w:val="24"/>
          <w:rtl/>
        </w:rPr>
        <w:sym w:font="HQPB2" w:char="F071"/>
      </w:r>
      <w:r w:rsidRPr="00EA0935">
        <w:rPr>
          <w:rFonts w:ascii="HQPB4" w:hAnsi="HQPB4" w:cs="KFGQPC Uthman Taha Naskh"/>
          <w:bCs/>
          <w:color w:val="0070C0"/>
          <w:spacing w:val="-2"/>
          <w:sz w:val="24"/>
          <w:szCs w:val="24"/>
          <w:rtl/>
        </w:rPr>
        <w:sym w:font="HQPB4" w:char="F0E8"/>
      </w:r>
      <w:r w:rsidRPr="00EA0935">
        <w:rPr>
          <w:rFonts w:ascii="HQPB2" w:hAnsi="HQPB2" w:cs="KFGQPC Uthman Taha Naskh"/>
          <w:bCs/>
          <w:color w:val="0070C0"/>
          <w:spacing w:val="-2"/>
          <w:sz w:val="24"/>
          <w:szCs w:val="24"/>
          <w:rtl/>
        </w:rPr>
        <w:sym w:font="HQPB2" w:char="F03D"/>
      </w:r>
      <w:r w:rsidRPr="00EA0935">
        <w:rPr>
          <w:rFonts w:ascii="HQPB4" w:hAnsi="HQPB4" w:cs="KFGQPC Uthman Taha Naskh"/>
          <w:bCs/>
          <w:color w:val="0070C0"/>
          <w:spacing w:val="-2"/>
          <w:sz w:val="24"/>
          <w:szCs w:val="24"/>
          <w:rtl/>
        </w:rPr>
        <w:sym w:font="HQPB4" w:char="F0E4"/>
      </w:r>
      <w:r w:rsidRPr="00EA0935">
        <w:rPr>
          <w:rFonts w:ascii="HQPB2" w:hAnsi="HQPB2" w:cs="KFGQPC Uthman Taha Naskh"/>
          <w:bCs/>
          <w:color w:val="0070C0"/>
          <w:spacing w:val="-2"/>
          <w:sz w:val="24"/>
          <w:szCs w:val="24"/>
          <w:rtl/>
        </w:rPr>
        <w:sym w:font="HQPB2" w:char="F02E"/>
      </w:r>
      <w:r w:rsidRPr="00EA0935">
        <w:rPr>
          <w:rFonts w:ascii="HQPB4" w:hAnsi="HQPB4" w:cs="KFGQPC Uthman Taha Naskh"/>
          <w:bCs/>
          <w:color w:val="0070C0"/>
          <w:spacing w:val="-2"/>
          <w:sz w:val="24"/>
          <w:szCs w:val="24"/>
          <w:rtl/>
        </w:rPr>
        <w:sym w:font="HQPB4" w:char="F0F9"/>
      </w:r>
      <w:r w:rsidRPr="00EA0935">
        <w:rPr>
          <w:rFonts w:ascii="HQPB1" w:hAnsi="HQPB1" w:cs="KFGQPC Uthman Taha Naskh"/>
          <w:bCs/>
          <w:color w:val="0070C0"/>
          <w:spacing w:val="-2"/>
          <w:sz w:val="24"/>
          <w:szCs w:val="24"/>
          <w:rtl/>
        </w:rPr>
        <w:sym w:font="HQPB1" w:char="F027"/>
      </w:r>
      <w:r w:rsidRPr="00EA0935">
        <w:rPr>
          <w:rFonts w:ascii="HQPB5" w:hAnsi="HQPB5" w:cs="KFGQPC Uthman Taha Naskh"/>
          <w:bCs/>
          <w:color w:val="0070C0"/>
          <w:spacing w:val="-2"/>
          <w:sz w:val="24"/>
          <w:szCs w:val="24"/>
          <w:rtl/>
        </w:rPr>
        <w:sym w:font="HQPB5" w:char="F073"/>
      </w:r>
      <w:r w:rsidRPr="00EA0935">
        <w:rPr>
          <w:rFonts w:ascii="HQPB1" w:hAnsi="HQPB1" w:cs="KFGQPC Uthman Taha Naskh"/>
          <w:bCs/>
          <w:color w:val="0070C0"/>
          <w:spacing w:val="-2"/>
          <w:sz w:val="24"/>
          <w:szCs w:val="24"/>
          <w:rtl/>
        </w:rPr>
        <w:sym w:font="HQPB1" w:char="F03F"/>
      </w:r>
      <w:r w:rsidRPr="00EA0935">
        <w:rPr>
          <w:rFonts w:ascii="HQPB1" w:hAnsi="HQPB1" w:cs="KFGQPC Uthman Taha Naskh"/>
          <w:bCs/>
          <w:color w:val="0070C0"/>
          <w:spacing w:val="-2"/>
          <w:sz w:val="24"/>
          <w:szCs w:val="24"/>
          <w:rtl/>
        </w:rPr>
        <w:t xml:space="preserve"> </w:t>
      </w:r>
      <w:r w:rsidRPr="00EA0935">
        <w:rPr>
          <w:rFonts w:ascii="HQPB2" w:hAnsi="HQPB2" w:cs="KFGQPC Uthman Taha Naskh"/>
          <w:bCs/>
          <w:color w:val="0070C0"/>
          <w:spacing w:val="-2"/>
          <w:sz w:val="24"/>
          <w:szCs w:val="24"/>
          <w:rtl/>
        </w:rPr>
        <w:sym w:font="HQPB2" w:char="F04E"/>
      </w:r>
      <w:r w:rsidRPr="00EA0935">
        <w:rPr>
          <w:rFonts w:ascii="HQPB4" w:hAnsi="HQPB4" w:cs="KFGQPC Uthman Taha Naskh"/>
          <w:bCs/>
          <w:color w:val="0070C0"/>
          <w:spacing w:val="-2"/>
          <w:sz w:val="24"/>
          <w:szCs w:val="24"/>
          <w:rtl/>
        </w:rPr>
        <w:sym w:font="HQPB4" w:char="F0E4"/>
      </w:r>
      <w:r w:rsidRPr="00EA0935">
        <w:rPr>
          <w:rFonts w:ascii="HQPB2" w:hAnsi="HQPB2" w:cs="KFGQPC Uthman Taha Naskh"/>
          <w:bCs/>
          <w:color w:val="0070C0"/>
          <w:spacing w:val="-2"/>
          <w:sz w:val="24"/>
          <w:szCs w:val="24"/>
          <w:rtl/>
        </w:rPr>
        <w:sym w:font="HQPB2" w:char="F033"/>
      </w:r>
      <w:r w:rsidRPr="00EA0935">
        <w:rPr>
          <w:rFonts w:ascii="HQPB5" w:hAnsi="HQPB5" w:cs="KFGQPC Uthman Taha Naskh"/>
          <w:bCs/>
          <w:color w:val="0070C0"/>
          <w:spacing w:val="-2"/>
          <w:sz w:val="24"/>
          <w:szCs w:val="24"/>
          <w:rtl/>
        </w:rPr>
        <w:sym w:font="HQPB5" w:char="F073"/>
      </w:r>
      <w:r w:rsidRPr="00EA0935">
        <w:rPr>
          <w:rFonts w:ascii="HQPB2" w:hAnsi="HQPB2" w:cs="KFGQPC Uthman Taha Naskh"/>
          <w:bCs/>
          <w:color w:val="0070C0"/>
          <w:spacing w:val="-2"/>
          <w:sz w:val="24"/>
          <w:szCs w:val="24"/>
          <w:rtl/>
        </w:rPr>
        <w:sym w:font="HQPB2" w:char="F039"/>
      </w:r>
      <w:r w:rsidRPr="00EA0935">
        <w:rPr>
          <w:rFonts w:ascii="HQPB5" w:hAnsi="HQPB5" w:cs="KFGQPC Uthman Taha Naskh"/>
          <w:bCs/>
          <w:color w:val="0070C0"/>
          <w:spacing w:val="-2"/>
          <w:sz w:val="24"/>
          <w:szCs w:val="24"/>
          <w:rtl/>
        </w:rPr>
        <w:sym w:font="HQPB5" w:char="F0A8"/>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71"/>
      </w:r>
      <w:r w:rsidRPr="00EA0935">
        <w:rPr>
          <w:rFonts w:ascii="HQPB4" w:hAnsi="HQPB4" w:cs="KFGQPC Uthman Taha Naskh"/>
          <w:bCs/>
          <w:color w:val="0070C0"/>
          <w:spacing w:val="-2"/>
          <w:sz w:val="24"/>
          <w:szCs w:val="24"/>
          <w:rtl/>
        </w:rPr>
        <w:sym w:font="HQPB4" w:char="F0F8"/>
      </w:r>
      <w:r w:rsidRPr="00EA0935">
        <w:rPr>
          <w:rFonts w:ascii="HQPB2" w:hAnsi="HQPB2" w:cs="KFGQPC Uthman Taha Naskh"/>
          <w:bCs/>
          <w:color w:val="0070C0"/>
          <w:spacing w:val="-2"/>
          <w:sz w:val="24"/>
          <w:szCs w:val="24"/>
          <w:rtl/>
        </w:rPr>
        <w:sym w:font="HQPB2" w:char="F042"/>
      </w:r>
      <w:r w:rsidRPr="00EA0935">
        <w:rPr>
          <w:rFonts w:ascii="HQPB5" w:hAnsi="HQPB5" w:cs="KFGQPC Uthman Taha Naskh"/>
          <w:bCs/>
          <w:color w:val="0070C0"/>
          <w:spacing w:val="-2"/>
          <w:sz w:val="24"/>
          <w:szCs w:val="24"/>
          <w:rtl/>
        </w:rPr>
        <w:sym w:font="HQPB5" w:char="F072"/>
      </w:r>
      <w:r w:rsidRPr="00EA0935">
        <w:rPr>
          <w:rFonts w:ascii="HQPB1" w:hAnsi="HQPB1" w:cs="KFGQPC Uthman Taha Naskh"/>
          <w:bCs/>
          <w:color w:val="0070C0"/>
          <w:spacing w:val="-2"/>
          <w:sz w:val="24"/>
          <w:szCs w:val="24"/>
          <w:rtl/>
        </w:rPr>
        <w:sym w:font="HQPB1" w:char="F026"/>
      </w:r>
      <w:r w:rsidRPr="00EA0935">
        <w:rPr>
          <w:rFonts w:ascii="HQPB1" w:hAnsi="HQPB1" w:cs="KFGQPC Uthman Taha Naskh"/>
          <w:bCs/>
          <w:color w:val="0070C0"/>
          <w:spacing w:val="-2"/>
          <w:sz w:val="24"/>
          <w:szCs w:val="24"/>
          <w:rtl/>
        </w:rPr>
        <w:t xml:space="preserve"> </w:t>
      </w:r>
      <w:r w:rsidRPr="00EA0935">
        <w:rPr>
          <w:rFonts w:ascii="HQPB2" w:hAnsi="HQPB2" w:cs="KFGQPC Uthman Taha Naskh"/>
          <w:bCs/>
          <w:color w:val="0070C0"/>
          <w:spacing w:val="-2"/>
          <w:sz w:val="24"/>
          <w:szCs w:val="24"/>
          <w:rtl/>
        </w:rPr>
        <w:sym w:font="HQPB2" w:char="F04E"/>
      </w:r>
      <w:r w:rsidRPr="00EA0935">
        <w:rPr>
          <w:rFonts w:ascii="HQPB4" w:hAnsi="HQPB4" w:cs="KFGQPC Uthman Taha Naskh"/>
          <w:bCs/>
          <w:color w:val="0070C0"/>
          <w:spacing w:val="-2"/>
          <w:sz w:val="24"/>
          <w:szCs w:val="24"/>
          <w:rtl/>
        </w:rPr>
        <w:sym w:font="HQPB4" w:char="F0E4"/>
      </w:r>
      <w:r w:rsidRPr="00EA0935">
        <w:rPr>
          <w:rFonts w:ascii="HQPB2" w:hAnsi="HQPB2" w:cs="KFGQPC Uthman Taha Naskh"/>
          <w:bCs/>
          <w:color w:val="0070C0"/>
          <w:spacing w:val="-2"/>
          <w:sz w:val="24"/>
          <w:szCs w:val="24"/>
          <w:rtl/>
        </w:rPr>
        <w:sym w:font="HQPB2" w:char="F033"/>
      </w:r>
      <w:r w:rsidRPr="00EA0935">
        <w:rPr>
          <w:rFonts w:ascii="HQPB5" w:hAnsi="HQPB5" w:cs="KFGQPC Uthman Taha Naskh"/>
          <w:bCs/>
          <w:color w:val="0070C0"/>
          <w:spacing w:val="-2"/>
          <w:sz w:val="24"/>
          <w:szCs w:val="24"/>
          <w:rtl/>
        </w:rPr>
        <w:sym w:font="HQPB5" w:char="F073"/>
      </w:r>
      <w:r w:rsidRPr="00EA0935">
        <w:rPr>
          <w:rFonts w:ascii="HQPB2" w:hAnsi="HQPB2" w:cs="KFGQPC Uthman Taha Naskh"/>
          <w:bCs/>
          <w:color w:val="0070C0"/>
          <w:spacing w:val="-2"/>
          <w:sz w:val="24"/>
          <w:szCs w:val="24"/>
          <w:rtl/>
        </w:rPr>
        <w:sym w:font="HQPB2" w:char="F059"/>
      </w:r>
      <w:r w:rsidRPr="00EA0935">
        <w:rPr>
          <w:rFonts w:ascii="HQPB4" w:hAnsi="HQPB4" w:cs="KFGQPC Uthman Taha Naskh"/>
          <w:bCs/>
          <w:color w:val="0070C0"/>
          <w:spacing w:val="-2"/>
          <w:sz w:val="24"/>
          <w:szCs w:val="24"/>
          <w:rtl/>
        </w:rPr>
        <w:sym w:font="HQPB4" w:char="F0F7"/>
      </w:r>
      <w:r w:rsidRPr="00EA0935">
        <w:rPr>
          <w:rFonts w:ascii="HQPB2" w:hAnsi="HQPB2" w:cs="KFGQPC Uthman Taha Naskh"/>
          <w:bCs/>
          <w:color w:val="0070C0"/>
          <w:spacing w:val="-2"/>
          <w:sz w:val="24"/>
          <w:szCs w:val="24"/>
          <w:rtl/>
        </w:rPr>
        <w:sym w:font="HQPB2" w:char="F08F"/>
      </w:r>
      <w:r w:rsidRPr="00EA0935">
        <w:rPr>
          <w:rFonts w:ascii="HQPB5" w:hAnsi="HQPB5" w:cs="KFGQPC Uthman Taha Naskh"/>
          <w:bCs/>
          <w:color w:val="0070C0"/>
          <w:spacing w:val="-2"/>
          <w:sz w:val="24"/>
          <w:szCs w:val="24"/>
          <w:rtl/>
        </w:rPr>
        <w:sym w:font="HQPB5" w:char="F074"/>
      </w:r>
      <w:r w:rsidRPr="00EA0935">
        <w:rPr>
          <w:rFonts w:ascii="HQPB1" w:hAnsi="HQPB1" w:cs="KFGQPC Uthman Taha Naskh"/>
          <w:bCs/>
          <w:color w:val="0070C0"/>
          <w:spacing w:val="-2"/>
          <w:sz w:val="24"/>
          <w:szCs w:val="24"/>
          <w:rtl/>
        </w:rPr>
        <w:sym w:font="HQPB1" w:char="F02F"/>
      </w:r>
      <w:r w:rsidRPr="00EA0935">
        <w:rPr>
          <w:rFonts w:ascii="HQPB1" w:hAnsi="HQPB1"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C8"/>
      </w:r>
      <w:r w:rsidRPr="00EA0935">
        <w:rPr>
          <w:rFonts w:ascii="HQPB2" w:hAnsi="HQPB2" w:cs="KFGQPC Uthman Taha Naskh"/>
          <w:bCs/>
          <w:color w:val="0070C0"/>
          <w:spacing w:val="-2"/>
          <w:sz w:val="24"/>
          <w:szCs w:val="24"/>
          <w:rtl/>
        </w:rPr>
        <w:sym w:font="HQPB2" w:char="F040"/>
      </w:r>
      <w:r w:rsidRPr="00EA0935">
        <w:rPr>
          <w:rFonts w:ascii="HQPB4" w:hAnsi="HQPB4" w:cs="KFGQPC Uthman Taha Naskh"/>
          <w:bCs/>
          <w:color w:val="0070C0"/>
          <w:spacing w:val="-2"/>
          <w:sz w:val="24"/>
          <w:szCs w:val="24"/>
          <w:rtl/>
        </w:rPr>
        <w:sym w:font="HQPB4" w:char="F0CF"/>
      </w:r>
      <w:r w:rsidRPr="00EA0935">
        <w:rPr>
          <w:rFonts w:ascii="HQPB1" w:hAnsi="HQPB1" w:cs="KFGQPC Uthman Taha Naskh"/>
          <w:bCs/>
          <w:color w:val="0070C0"/>
          <w:spacing w:val="-2"/>
          <w:sz w:val="24"/>
          <w:szCs w:val="24"/>
          <w:rtl/>
        </w:rPr>
        <w:sym w:font="HQPB1" w:char="F0DC"/>
      </w:r>
      <w:r w:rsidRPr="00EA0935">
        <w:rPr>
          <w:rFonts w:ascii="HQPB2" w:hAnsi="HQPB2" w:cs="KFGQPC Uthman Taha Naskh"/>
          <w:bCs/>
          <w:color w:val="0070C0"/>
          <w:spacing w:val="-2"/>
          <w:sz w:val="24"/>
          <w:szCs w:val="24"/>
          <w:rtl/>
        </w:rPr>
        <w:sym w:font="HQPB2" w:char="F0BB"/>
      </w:r>
      <w:r w:rsidRPr="00EA0935">
        <w:rPr>
          <w:rFonts w:ascii="HQPB5" w:hAnsi="HQPB5" w:cs="KFGQPC Uthman Taha Naskh"/>
          <w:bCs/>
          <w:color w:val="0070C0"/>
          <w:spacing w:val="-2"/>
          <w:sz w:val="24"/>
          <w:szCs w:val="24"/>
          <w:rtl/>
        </w:rPr>
        <w:sym w:font="HQPB5" w:char="F074"/>
      </w:r>
      <w:r w:rsidRPr="00EA0935">
        <w:rPr>
          <w:rFonts w:ascii="HQPB1" w:hAnsi="HQPB1" w:cs="KFGQPC Uthman Taha Naskh"/>
          <w:bCs/>
          <w:color w:val="0070C0"/>
          <w:spacing w:val="-2"/>
          <w:sz w:val="24"/>
          <w:szCs w:val="24"/>
          <w:rtl/>
        </w:rPr>
        <w:sym w:font="HQPB1" w:char="F036"/>
      </w:r>
      <w:r w:rsidRPr="00EA0935">
        <w:rPr>
          <w:rFonts w:ascii="HQPB4" w:hAnsi="HQPB4" w:cs="KFGQPC Uthman Taha Naskh"/>
          <w:bCs/>
          <w:color w:val="0070C0"/>
          <w:spacing w:val="-2"/>
          <w:sz w:val="24"/>
          <w:szCs w:val="24"/>
          <w:rtl/>
        </w:rPr>
        <w:sym w:font="HQPB4" w:char="F0F8"/>
      </w:r>
      <w:r w:rsidRPr="00EA0935">
        <w:rPr>
          <w:rFonts w:ascii="HQPB2" w:hAnsi="HQPB2" w:cs="KFGQPC Uthman Taha Naskh"/>
          <w:bCs/>
          <w:color w:val="0070C0"/>
          <w:spacing w:val="-2"/>
          <w:sz w:val="24"/>
          <w:szCs w:val="24"/>
          <w:rtl/>
        </w:rPr>
        <w:sym w:font="HQPB2" w:char="F039"/>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4"/>
      </w:r>
      <w:r w:rsidRPr="00EA0935">
        <w:rPr>
          <w:rFonts w:ascii="HQPB4" w:hAnsi="HQPB4" w:cs="KFGQPC Uthman Taha Naskh"/>
          <w:bCs/>
          <w:color w:val="0070C0"/>
          <w:spacing w:val="-2"/>
          <w:sz w:val="24"/>
          <w:szCs w:val="24"/>
          <w:rtl/>
        </w:rPr>
        <w:sym w:font="HQPB4" w:char="F0CE"/>
      </w:r>
      <w:r w:rsidRPr="00EA0935">
        <w:rPr>
          <w:rFonts w:ascii="HQPB1" w:hAnsi="HQPB1" w:cs="KFGQPC Uthman Taha Naskh"/>
          <w:bCs/>
          <w:color w:val="0070C0"/>
          <w:spacing w:val="-2"/>
          <w:sz w:val="24"/>
          <w:szCs w:val="24"/>
          <w:rtl/>
        </w:rPr>
        <w:sym w:font="HQPB1" w:char="F02F"/>
      </w:r>
      <w:r w:rsidRPr="00EA0935">
        <w:rPr>
          <w:rFonts w:ascii="HQPB1" w:hAnsi="HQPB1"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28"/>
      </w:r>
      <w:r w:rsidRPr="00EA0935">
        <w:rPr>
          <w:rFonts w:ascii="HQPB1" w:hAnsi="HQPB1" w:cs="KFGQPC Uthman Taha Naskh"/>
          <w:bCs/>
          <w:color w:val="0070C0"/>
          <w:spacing w:val="-2"/>
          <w:sz w:val="24"/>
          <w:szCs w:val="24"/>
          <w:rtl/>
        </w:rPr>
        <w:sym w:font="HQPB1" w:char="F023"/>
      </w:r>
      <w:r w:rsidRPr="00EA0935">
        <w:rPr>
          <w:rFonts w:ascii="HQPB2" w:hAnsi="HQPB2" w:cs="KFGQPC Uthman Taha Naskh"/>
          <w:bCs/>
          <w:color w:val="0070C0"/>
          <w:spacing w:val="-2"/>
          <w:sz w:val="24"/>
          <w:szCs w:val="24"/>
          <w:rtl/>
        </w:rPr>
        <w:sym w:font="HQPB2" w:char="F071"/>
      </w:r>
      <w:r w:rsidRPr="00EA0935">
        <w:rPr>
          <w:rFonts w:ascii="HQPB4" w:hAnsi="HQPB4" w:cs="KFGQPC Uthman Taha Naskh"/>
          <w:bCs/>
          <w:color w:val="0070C0"/>
          <w:spacing w:val="-2"/>
          <w:sz w:val="24"/>
          <w:szCs w:val="24"/>
          <w:rtl/>
        </w:rPr>
        <w:sym w:font="HQPB4" w:char="F0E4"/>
      </w:r>
      <w:r w:rsidRPr="00EA0935">
        <w:rPr>
          <w:rFonts w:ascii="HQPB2" w:hAnsi="HQPB2" w:cs="KFGQPC Uthman Taha Naskh"/>
          <w:bCs/>
          <w:color w:val="0070C0"/>
          <w:spacing w:val="-2"/>
          <w:sz w:val="24"/>
          <w:szCs w:val="24"/>
          <w:rtl/>
        </w:rPr>
        <w:sym w:font="HQPB2" w:char="F039"/>
      </w:r>
      <w:r w:rsidRPr="00EA0935">
        <w:rPr>
          <w:rFonts w:ascii="HQPB4" w:hAnsi="HQPB4" w:cs="KFGQPC Uthman Taha Naskh"/>
          <w:bCs/>
          <w:color w:val="0070C0"/>
          <w:spacing w:val="-2"/>
          <w:sz w:val="24"/>
          <w:szCs w:val="24"/>
          <w:rtl/>
        </w:rPr>
        <w:sym w:font="HQPB4" w:char="F0F4"/>
      </w:r>
      <w:r w:rsidRPr="00EA0935">
        <w:rPr>
          <w:rFonts w:ascii="HQPB1" w:hAnsi="HQPB1" w:cs="KFGQPC Uthman Taha Naskh"/>
          <w:bCs/>
          <w:color w:val="0070C0"/>
          <w:spacing w:val="-2"/>
          <w:sz w:val="24"/>
          <w:szCs w:val="24"/>
          <w:rtl/>
        </w:rPr>
        <w:sym w:font="HQPB1" w:char="F089"/>
      </w:r>
      <w:r w:rsidRPr="00EA0935">
        <w:rPr>
          <w:rFonts w:ascii="HQPB4" w:hAnsi="HQPB4" w:cs="KFGQPC Uthman Taha Naskh"/>
          <w:bCs/>
          <w:color w:val="0070C0"/>
          <w:spacing w:val="-2"/>
          <w:sz w:val="24"/>
          <w:szCs w:val="24"/>
          <w:rtl/>
        </w:rPr>
        <w:sym w:font="HQPB4" w:char="F0E8"/>
      </w:r>
      <w:r w:rsidRPr="00EA0935">
        <w:rPr>
          <w:rFonts w:ascii="HQPB1" w:hAnsi="HQPB1" w:cs="KFGQPC Uthman Taha Naskh"/>
          <w:bCs/>
          <w:color w:val="0070C0"/>
          <w:spacing w:val="-2"/>
          <w:sz w:val="24"/>
          <w:szCs w:val="24"/>
          <w:rtl/>
        </w:rPr>
        <w:sym w:font="HQPB1" w:char="F03F"/>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72"/>
      </w:r>
      <w:r w:rsidRPr="00EA0935">
        <w:rPr>
          <w:rFonts w:ascii="HQPB2" w:hAnsi="HQPB2"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21"/>
      </w:r>
      <w:r w:rsidRPr="00EA0935">
        <w:rPr>
          <w:rFonts w:ascii="HQPB1" w:hAnsi="HQPB1" w:cs="KFGQPC Uthman Taha Naskh"/>
          <w:bCs/>
          <w:color w:val="0070C0"/>
          <w:spacing w:val="-2"/>
          <w:sz w:val="24"/>
          <w:szCs w:val="24"/>
          <w:rtl/>
        </w:rPr>
        <w:sym w:font="HQPB1" w:char="F024"/>
      </w:r>
      <w:r w:rsidRPr="00EA0935">
        <w:rPr>
          <w:rFonts w:ascii="HQPB5" w:hAnsi="HQPB5" w:cs="KFGQPC Uthman Taha Naskh"/>
          <w:bCs/>
          <w:color w:val="0070C0"/>
          <w:spacing w:val="-2"/>
          <w:sz w:val="24"/>
          <w:szCs w:val="24"/>
          <w:rtl/>
        </w:rPr>
        <w:sym w:font="HQPB5" w:char="F079"/>
      </w:r>
      <w:r w:rsidRPr="00EA0935">
        <w:rPr>
          <w:rFonts w:ascii="HQPB2" w:hAnsi="HQPB2" w:cs="KFGQPC Uthman Taha Naskh"/>
          <w:bCs/>
          <w:color w:val="0070C0"/>
          <w:spacing w:val="-2"/>
          <w:sz w:val="24"/>
          <w:szCs w:val="24"/>
          <w:rtl/>
        </w:rPr>
        <w:sym w:font="HQPB2" w:char="F067"/>
      </w:r>
      <w:r w:rsidRPr="00EA0935">
        <w:rPr>
          <w:rFonts w:ascii="HQPB4" w:hAnsi="HQPB4" w:cs="KFGQPC Uthman Taha Naskh"/>
          <w:bCs/>
          <w:color w:val="0070C0"/>
          <w:spacing w:val="-2"/>
          <w:sz w:val="24"/>
          <w:szCs w:val="24"/>
          <w:rtl/>
        </w:rPr>
        <w:sym w:font="HQPB4" w:char="F0CE"/>
      </w:r>
      <w:r w:rsidRPr="00EA0935">
        <w:rPr>
          <w:rFonts w:ascii="HQPB1" w:hAnsi="HQPB1" w:cs="KFGQPC Uthman Taha Naskh"/>
          <w:bCs/>
          <w:color w:val="0070C0"/>
          <w:spacing w:val="-2"/>
          <w:sz w:val="24"/>
          <w:szCs w:val="24"/>
          <w:rtl/>
        </w:rPr>
        <w:sym w:font="HQPB1" w:char="F02F"/>
      </w:r>
      <w:r w:rsidRPr="00EA0935">
        <w:rPr>
          <w:rFonts w:ascii="HQPB1" w:hAnsi="HQPB1" w:cs="KFGQPC Uthman Taha Naskh"/>
          <w:bCs/>
          <w:color w:val="0070C0"/>
          <w:spacing w:val="-2"/>
          <w:sz w:val="24"/>
          <w:szCs w:val="24"/>
          <w:rtl/>
        </w:rPr>
        <w:t xml:space="preserve"> </w:t>
      </w:r>
      <w:r w:rsidRPr="00EA0935">
        <w:rPr>
          <w:rFonts w:ascii="HQPB2" w:hAnsi="HQPB2" w:cs="KFGQPC Uthman Taha Naskh"/>
          <w:bCs/>
          <w:color w:val="0070C0"/>
          <w:spacing w:val="-2"/>
          <w:sz w:val="24"/>
          <w:szCs w:val="24"/>
          <w:rtl/>
        </w:rPr>
        <w:sym w:font="HQPB2" w:char="F092"/>
      </w:r>
      <w:r w:rsidRPr="00EA0935">
        <w:rPr>
          <w:rFonts w:ascii="HQPB5" w:hAnsi="HQPB5" w:cs="KFGQPC Uthman Taha Naskh"/>
          <w:bCs/>
          <w:color w:val="0070C0"/>
          <w:spacing w:val="-2"/>
          <w:sz w:val="24"/>
          <w:szCs w:val="24"/>
          <w:rtl/>
        </w:rPr>
        <w:sym w:font="HQPB5" w:char="F06E"/>
      </w:r>
      <w:r w:rsidRPr="00EA0935">
        <w:rPr>
          <w:rFonts w:ascii="HQPB2" w:hAnsi="HQPB2" w:cs="KFGQPC Uthman Taha Naskh"/>
          <w:bCs/>
          <w:color w:val="0070C0"/>
          <w:spacing w:val="-2"/>
          <w:sz w:val="24"/>
          <w:szCs w:val="24"/>
          <w:rtl/>
        </w:rPr>
        <w:sym w:font="HQPB2" w:char="F03C"/>
      </w:r>
      <w:r w:rsidRPr="00EA0935">
        <w:rPr>
          <w:rFonts w:ascii="HQPB4" w:hAnsi="HQPB4" w:cs="KFGQPC Uthman Taha Naskh"/>
          <w:bCs/>
          <w:color w:val="0070C0"/>
          <w:spacing w:val="-2"/>
          <w:sz w:val="24"/>
          <w:szCs w:val="24"/>
          <w:rtl/>
        </w:rPr>
        <w:sym w:font="HQPB4" w:char="F0CE"/>
      </w:r>
      <w:r w:rsidRPr="00EA0935">
        <w:rPr>
          <w:rFonts w:ascii="HQPB1" w:hAnsi="HQPB1" w:cs="KFGQPC Uthman Taha Naskh"/>
          <w:bCs/>
          <w:color w:val="0070C0"/>
          <w:spacing w:val="-2"/>
          <w:sz w:val="24"/>
          <w:szCs w:val="24"/>
          <w:rtl/>
        </w:rPr>
        <w:sym w:font="HQPB1" w:char="F029"/>
      </w:r>
      <w:r w:rsidRPr="00EA0935">
        <w:rPr>
          <w:rFonts w:ascii="HQPB1" w:hAnsi="HQPB1"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CF"/>
      </w:r>
      <w:r w:rsidRPr="00EA0935">
        <w:rPr>
          <w:rFonts w:ascii="HQPB2" w:hAnsi="HQPB2" w:cs="KFGQPC Uthman Taha Naskh"/>
          <w:bCs/>
          <w:color w:val="0070C0"/>
          <w:spacing w:val="-2"/>
          <w:sz w:val="24"/>
          <w:szCs w:val="24"/>
          <w:rtl/>
        </w:rPr>
        <w:sym w:font="HQPB2" w:char="F051"/>
      </w:r>
      <w:r w:rsidRPr="00EA0935">
        <w:rPr>
          <w:rFonts w:ascii="HQPB1" w:hAnsi="HQPB1" w:cs="KFGQPC Uthman Taha Naskh"/>
          <w:bCs/>
          <w:color w:val="0070C0"/>
          <w:spacing w:val="-2"/>
          <w:sz w:val="24"/>
          <w:szCs w:val="24"/>
          <w:rtl/>
        </w:rPr>
        <w:sym w:font="HQPB1" w:char="F024"/>
      </w:r>
      <w:r w:rsidRPr="00EA0935">
        <w:rPr>
          <w:rFonts w:ascii="HQPB4" w:hAnsi="HQPB4" w:cs="KFGQPC Uthman Taha Naskh"/>
          <w:bCs/>
          <w:color w:val="0070C0"/>
          <w:spacing w:val="-2"/>
          <w:sz w:val="24"/>
          <w:szCs w:val="24"/>
          <w:rtl/>
        </w:rPr>
        <w:sym w:font="HQPB4" w:char="F0A4"/>
      </w:r>
      <w:r w:rsidRPr="00EA0935">
        <w:rPr>
          <w:rFonts w:ascii="HQPB2" w:hAnsi="HQPB2" w:cs="KFGQPC Uthman Taha Naskh"/>
          <w:bCs/>
          <w:color w:val="0070C0"/>
          <w:spacing w:val="-2"/>
          <w:sz w:val="24"/>
          <w:szCs w:val="24"/>
          <w:rtl/>
        </w:rPr>
        <w:sym w:font="HQPB2" w:char="F036"/>
      </w:r>
      <w:r w:rsidRPr="00EA0935">
        <w:rPr>
          <w:rFonts w:ascii="HQPB4" w:hAnsi="HQPB4" w:cs="KFGQPC Uthman Taha Naskh"/>
          <w:bCs/>
          <w:color w:val="0070C0"/>
          <w:spacing w:val="-2"/>
          <w:sz w:val="24"/>
          <w:szCs w:val="24"/>
          <w:rtl/>
        </w:rPr>
        <w:sym w:font="HQPB4" w:char="F0E7"/>
      </w:r>
      <w:r w:rsidRPr="00EA0935">
        <w:rPr>
          <w:rFonts w:ascii="HQPB1" w:hAnsi="HQPB1" w:cs="KFGQPC Uthman Taha Naskh"/>
          <w:bCs/>
          <w:color w:val="0070C0"/>
          <w:spacing w:val="-2"/>
          <w:sz w:val="24"/>
          <w:szCs w:val="24"/>
          <w:rtl/>
        </w:rPr>
        <w:sym w:font="HQPB1" w:char="F074"/>
      </w:r>
      <w:r w:rsidRPr="00EA0935">
        <w:rPr>
          <w:rFonts w:ascii="HQPB4" w:hAnsi="HQPB4" w:cs="KFGQPC Uthman Taha Naskh"/>
          <w:bCs/>
          <w:color w:val="0070C0"/>
          <w:spacing w:val="-2"/>
          <w:sz w:val="24"/>
          <w:szCs w:val="24"/>
          <w:rtl/>
        </w:rPr>
        <w:sym w:font="HQPB4" w:char="F0F9"/>
      </w:r>
      <w:r w:rsidRPr="00EA0935">
        <w:rPr>
          <w:rFonts w:ascii="HQPB2" w:hAnsi="HQPB2" w:cs="KFGQPC Uthman Taha Naskh"/>
          <w:bCs/>
          <w:color w:val="0070C0"/>
          <w:spacing w:val="-2"/>
          <w:sz w:val="24"/>
          <w:szCs w:val="24"/>
          <w:rtl/>
        </w:rPr>
        <w:sym w:font="HQPB2" w:char="F03A"/>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1" w:hAnsi="HQPB1"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28"/>
      </w:r>
      <w:r w:rsidRPr="00EA0935">
        <w:rPr>
          <w:rFonts w:ascii="HQPB1" w:hAnsi="HQPB1" w:cs="KFGQPC Uthman Taha Naskh"/>
          <w:bCs/>
          <w:color w:val="0070C0"/>
          <w:spacing w:val="-2"/>
          <w:sz w:val="24"/>
          <w:szCs w:val="24"/>
          <w:rtl/>
        </w:rPr>
        <w:sym w:font="HQPB1" w:char="F023"/>
      </w:r>
      <w:r w:rsidRPr="00EA0935">
        <w:rPr>
          <w:rFonts w:ascii="HQPB2" w:hAnsi="HQPB2" w:cs="KFGQPC Uthman Taha Naskh"/>
          <w:bCs/>
          <w:color w:val="0070C0"/>
          <w:spacing w:val="-2"/>
          <w:sz w:val="24"/>
          <w:szCs w:val="24"/>
          <w:rtl/>
        </w:rPr>
        <w:sym w:font="HQPB2" w:char="F071"/>
      </w:r>
      <w:r w:rsidRPr="00EA0935">
        <w:rPr>
          <w:rFonts w:ascii="HQPB4" w:hAnsi="HQPB4" w:cs="KFGQPC Uthman Taha Naskh"/>
          <w:bCs/>
          <w:color w:val="0070C0"/>
          <w:spacing w:val="-2"/>
          <w:sz w:val="24"/>
          <w:szCs w:val="24"/>
          <w:rtl/>
        </w:rPr>
        <w:sym w:font="HQPB4" w:char="F0E8"/>
      </w:r>
      <w:r w:rsidRPr="00EA0935">
        <w:rPr>
          <w:rFonts w:ascii="HQPB2" w:hAnsi="HQPB2" w:cs="KFGQPC Uthman Taha Naskh"/>
          <w:bCs/>
          <w:color w:val="0070C0"/>
          <w:spacing w:val="-2"/>
          <w:sz w:val="24"/>
          <w:szCs w:val="24"/>
          <w:rtl/>
        </w:rPr>
        <w:sym w:font="HQPB2" w:char="F03D"/>
      </w:r>
      <w:r w:rsidRPr="00EA0935">
        <w:rPr>
          <w:rFonts w:ascii="HQPB4" w:hAnsi="HQPB4" w:cs="KFGQPC Uthman Taha Naskh"/>
          <w:bCs/>
          <w:color w:val="0070C0"/>
          <w:spacing w:val="-2"/>
          <w:sz w:val="24"/>
          <w:szCs w:val="24"/>
          <w:rtl/>
        </w:rPr>
        <w:sym w:font="HQPB4" w:char="F0E0"/>
      </w:r>
      <w:r w:rsidRPr="00EA0935">
        <w:rPr>
          <w:rFonts w:ascii="HQPB2" w:hAnsi="HQPB2" w:cs="KFGQPC Uthman Taha Naskh"/>
          <w:bCs/>
          <w:color w:val="0070C0"/>
          <w:spacing w:val="-2"/>
          <w:sz w:val="24"/>
          <w:szCs w:val="24"/>
          <w:rtl/>
        </w:rPr>
        <w:sym w:font="HQPB2" w:char="F032"/>
      </w:r>
      <w:r w:rsidRPr="00EA0935">
        <w:rPr>
          <w:rFonts w:ascii="HQPB4" w:hAnsi="HQPB4" w:cs="KFGQPC Uthman Taha Naskh"/>
          <w:bCs/>
          <w:color w:val="0070C0"/>
          <w:spacing w:val="-2"/>
          <w:sz w:val="24"/>
          <w:szCs w:val="24"/>
          <w:rtl/>
        </w:rPr>
        <w:sym w:font="HQPB4" w:char="F0F9"/>
      </w:r>
      <w:r w:rsidRPr="00EA0935">
        <w:rPr>
          <w:rFonts w:ascii="HQPB1" w:hAnsi="HQPB1" w:cs="KFGQPC Uthman Taha Naskh"/>
          <w:bCs/>
          <w:color w:val="0070C0"/>
          <w:spacing w:val="-2"/>
          <w:sz w:val="24"/>
          <w:szCs w:val="24"/>
          <w:rtl/>
        </w:rPr>
        <w:sym w:font="HQPB1" w:char="F027"/>
      </w:r>
      <w:r w:rsidRPr="00EA0935">
        <w:rPr>
          <w:rFonts w:ascii="HQPB5" w:hAnsi="HQPB5" w:cs="KFGQPC Uthman Taha Naskh"/>
          <w:bCs/>
          <w:color w:val="0070C0"/>
          <w:spacing w:val="-2"/>
          <w:sz w:val="24"/>
          <w:szCs w:val="24"/>
          <w:rtl/>
        </w:rPr>
        <w:sym w:font="HQPB5" w:char="F074"/>
      </w:r>
      <w:r w:rsidRPr="00EA0935">
        <w:rPr>
          <w:rFonts w:ascii="HQPB1" w:hAnsi="HQPB1" w:cs="KFGQPC Uthman Taha Naskh"/>
          <w:bCs/>
          <w:color w:val="0070C0"/>
          <w:spacing w:val="-2"/>
          <w:sz w:val="24"/>
          <w:szCs w:val="24"/>
          <w:rtl/>
        </w:rPr>
        <w:sym w:font="HQPB1" w:char="F047"/>
      </w:r>
      <w:r w:rsidRPr="00EA0935">
        <w:rPr>
          <w:rFonts w:ascii="HQPB4" w:hAnsi="HQPB4" w:cs="KFGQPC Uthman Taha Naskh"/>
          <w:bCs/>
          <w:color w:val="0070C0"/>
          <w:spacing w:val="-2"/>
          <w:sz w:val="24"/>
          <w:szCs w:val="24"/>
          <w:rtl/>
        </w:rPr>
        <w:sym w:font="HQPB4" w:char="F0CF"/>
      </w:r>
      <w:r w:rsidRPr="00EA0935">
        <w:rPr>
          <w:rFonts w:ascii="HQPB2" w:hAnsi="HQPB2" w:cs="KFGQPC Uthman Taha Naskh"/>
          <w:bCs/>
          <w:color w:val="0070C0"/>
          <w:spacing w:val="-2"/>
          <w:sz w:val="24"/>
          <w:szCs w:val="24"/>
          <w:rtl/>
        </w:rPr>
        <w:sym w:font="HQPB2" w:char="F039"/>
      </w:r>
      <w:r w:rsidRPr="00EA0935">
        <w:rPr>
          <w:rFonts w:ascii="HQPB2" w:hAnsi="HQPB2" w:cs="KFGQPC Uthman Taha Naskh"/>
          <w:bCs/>
          <w:color w:val="0070C0"/>
          <w:spacing w:val="-2"/>
          <w:sz w:val="24"/>
          <w:szCs w:val="24"/>
          <w:rtl/>
        </w:rPr>
        <w:t xml:space="preserve"> </w:t>
      </w:r>
      <w:r w:rsidRPr="00EA0935">
        <w:rPr>
          <w:rFonts w:ascii="HQPB1" w:hAnsi="HQPB1" w:cs="KFGQPC Uthman Taha Naskh"/>
          <w:bCs/>
          <w:color w:val="0070C0"/>
          <w:spacing w:val="-2"/>
          <w:sz w:val="24"/>
          <w:szCs w:val="24"/>
          <w:rtl/>
        </w:rPr>
        <w:sym w:font="HQPB1" w:char="F024"/>
      </w:r>
      <w:r w:rsidRPr="00EA0935">
        <w:rPr>
          <w:rFonts w:ascii="HQPB4" w:hAnsi="HQPB4" w:cs="KFGQPC Uthman Taha Naskh"/>
          <w:bCs/>
          <w:color w:val="0070C0"/>
          <w:spacing w:val="-2"/>
          <w:sz w:val="24"/>
          <w:szCs w:val="24"/>
          <w:rtl/>
        </w:rPr>
        <w:sym w:font="HQPB4" w:char="F05A"/>
      </w:r>
      <w:r w:rsidRPr="00EA0935">
        <w:rPr>
          <w:rFonts w:ascii="HQPB2" w:hAnsi="HQPB2" w:cs="KFGQPC Uthman Taha Naskh"/>
          <w:bCs/>
          <w:color w:val="0070C0"/>
          <w:spacing w:val="-2"/>
          <w:sz w:val="24"/>
          <w:szCs w:val="24"/>
          <w:rtl/>
        </w:rPr>
        <w:sym w:font="HQPB2" w:char="F029"/>
      </w:r>
      <w:r w:rsidRPr="00EA0935">
        <w:rPr>
          <w:rFonts w:ascii="HQPB2" w:hAnsi="HQPB2" w:cs="KFGQPC Uthman Taha Naskh"/>
          <w:bCs/>
          <w:color w:val="0070C0"/>
          <w:spacing w:val="-2"/>
          <w:sz w:val="24"/>
          <w:szCs w:val="24"/>
          <w:rtl/>
        </w:rPr>
        <w:sym w:font="HQPB2" w:char="F083"/>
      </w:r>
      <w:r w:rsidRPr="00EA0935">
        <w:rPr>
          <w:rFonts w:ascii="HQPB4" w:hAnsi="HQPB4" w:cs="KFGQPC Uthman Taha Naskh"/>
          <w:bCs/>
          <w:color w:val="0070C0"/>
          <w:spacing w:val="-2"/>
          <w:sz w:val="24"/>
          <w:szCs w:val="24"/>
          <w:rtl/>
        </w:rPr>
        <w:sym w:font="HQPB4" w:char="F0CD"/>
      </w:r>
      <w:r w:rsidRPr="00EA0935">
        <w:rPr>
          <w:rFonts w:ascii="HQPB1" w:hAnsi="HQPB1" w:cs="KFGQPC Uthman Taha Naskh"/>
          <w:bCs/>
          <w:color w:val="0070C0"/>
          <w:spacing w:val="-2"/>
          <w:sz w:val="24"/>
          <w:szCs w:val="24"/>
          <w:rtl/>
        </w:rPr>
        <w:sym w:font="HQPB1" w:char="F08D"/>
      </w:r>
      <w:r w:rsidRPr="00EA0935">
        <w:rPr>
          <w:rFonts w:ascii="HQPB5" w:hAnsi="HQPB5" w:cs="KFGQPC Uthman Taha Naskh"/>
          <w:bCs/>
          <w:color w:val="0070C0"/>
          <w:spacing w:val="-2"/>
          <w:sz w:val="24"/>
          <w:szCs w:val="24"/>
          <w:rtl/>
        </w:rPr>
        <w:sym w:font="HQPB5" w:char="F073"/>
      </w:r>
      <w:r w:rsidRPr="00EA0935">
        <w:rPr>
          <w:rFonts w:ascii="HQPB1" w:hAnsi="HQPB1" w:cs="KFGQPC Uthman Taha Naskh"/>
          <w:bCs/>
          <w:color w:val="0070C0"/>
          <w:spacing w:val="-2"/>
          <w:sz w:val="24"/>
          <w:szCs w:val="24"/>
          <w:rtl/>
        </w:rPr>
        <w:sym w:font="HQPB1" w:char="F0F9"/>
      </w:r>
      <w:r w:rsidRPr="00EA0935">
        <w:rPr>
          <w:rFonts w:ascii="HQPB1" w:hAnsi="HQPB1"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F4"/>
      </w:r>
      <w:r w:rsidRPr="00EA0935">
        <w:rPr>
          <w:rFonts w:ascii="HQPB2" w:hAnsi="HQPB2" w:cs="KFGQPC Uthman Taha Naskh"/>
          <w:bCs/>
          <w:color w:val="0070C0"/>
          <w:spacing w:val="-2"/>
          <w:sz w:val="24"/>
          <w:szCs w:val="24"/>
          <w:rtl/>
        </w:rPr>
        <w:sym w:font="HQPB2" w:char="F060"/>
      </w:r>
      <w:r w:rsidRPr="00EA0935">
        <w:rPr>
          <w:rFonts w:ascii="HQPB4" w:hAnsi="HQPB4" w:cs="KFGQPC Uthman Taha Naskh"/>
          <w:bCs/>
          <w:color w:val="0070C0"/>
          <w:spacing w:val="-2"/>
          <w:sz w:val="24"/>
          <w:szCs w:val="24"/>
          <w:rtl/>
        </w:rPr>
        <w:sym w:font="HQPB4" w:char="F0CF"/>
      </w:r>
      <w:r w:rsidRPr="00EA0935">
        <w:rPr>
          <w:rFonts w:ascii="HQPB4" w:hAnsi="HQPB4" w:cs="KFGQPC Uthman Taha Naskh"/>
          <w:bCs/>
          <w:color w:val="0070C0"/>
          <w:spacing w:val="-2"/>
          <w:sz w:val="24"/>
          <w:szCs w:val="24"/>
          <w:rtl/>
        </w:rPr>
        <w:sym w:font="HQPB4" w:char="F069"/>
      </w:r>
      <w:r w:rsidRPr="00EA0935">
        <w:rPr>
          <w:rFonts w:ascii="HQPB2" w:hAnsi="HQPB2" w:cs="KFGQPC Uthman Taha Naskh"/>
          <w:bCs/>
          <w:color w:val="0070C0"/>
          <w:spacing w:val="-2"/>
          <w:sz w:val="24"/>
          <w:szCs w:val="24"/>
          <w:rtl/>
        </w:rPr>
        <w:sym w:font="HQPB2" w:char="F042"/>
      </w:r>
      <w:r w:rsidRPr="00EA0935">
        <w:rPr>
          <w:rFonts w:ascii="HQPB2" w:hAnsi="HQPB2"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C9"/>
      </w:r>
      <w:r w:rsidRPr="00EA0935">
        <w:rPr>
          <w:rFonts w:ascii="HQPB2" w:hAnsi="HQPB2" w:cs="KFGQPC Uthman Taha Naskh"/>
          <w:bCs/>
          <w:color w:val="0070C0"/>
          <w:spacing w:val="-2"/>
          <w:sz w:val="24"/>
          <w:szCs w:val="24"/>
          <w:rtl/>
        </w:rPr>
        <w:sym w:font="HQPB2" w:char="F041"/>
      </w:r>
      <w:r w:rsidRPr="00EA0935">
        <w:rPr>
          <w:rFonts w:ascii="HQPB5" w:hAnsi="HQPB5" w:cs="KFGQPC Uthman Taha Naskh"/>
          <w:bCs/>
          <w:color w:val="0070C0"/>
          <w:spacing w:val="-2"/>
          <w:sz w:val="24"/>
          <w:szCs w:val="24"/>
          <w:rtl/>
        </w:rPr>
        <w:sym w:font="HQPB5" w:char="F0A8"/>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71"/>
      </w:r>
      <w:r w:rsidRPr="00EA0935">
        <w:rPr>
          <w:rFonts w:ascii="HQPB4" w:hAnsi="HQPB4" w:cs="KFGQPC Uthman Taha Naskh"/>
          <w:bCs/>
          <w:color w:val="0070C0"/>
          <w:spacing w:val="-2"/>
          <w:sz w:val="24"/>
          <w:szCs w:val="24"/>
          <w:rtl/>
        </w:rPr>
        <w:sym w:font="HQPB4" w:char="F0F8"/>
      </w:r>
      <w:r w:rsidRPr="00EA0935">
        <w:rPr>
          <w:rFonts w:ascii="HQPB2" w:hAnsi="HQPB2" w:cs="KFGQPC Uthman Taha Naskh"/>
          <w:bCs/>
          <w:color w:val="0070C0"/>
          <w:spacing w:val="-2"/>
          <w:sz w:val="24"/>
          <w:szCs w:val="24"/>
          <w:rtl/>
        </w:rPr>
        <w:sym w:font="HQPB2" w:char="F042"/>
      </w:r>
      <w:r w:rsidRPr="00EA0935">
        <w:rPr>
          <w:rFonts w:ascii="HQPB5" w:hAnsi="HQPB5" w:cs="KFGQPC Uthman Taha Naskh"/>
          <w:bCs/>
          <w:color w:val="0070C0"/>
          <w:spacing w:val="-2"/>
          <w:sz w:val="24"/>
          <w:szCs w:val="24"/>
          <w:rtl/>
        </w:rPr>
        <w:sym w:font="HQPB5" w:char="F072"/>
      </w:r>
      <w:r w:rsidRPr="00EA0935">
        <w:rPr>
          <w:rFonts w:ascii="HQPB1" w:hAnsi="HQPB1" w:cs="KFGQPC Uthman Taha Naskh"/>
          <w:bCs/>
          <w:color w:val="0070C0"/>
          <w:spacing w:val="-2"/>
          <w:sz w:val="24"/>
          <w:szCs w:val="24"/>
          <w:rtl/>
        </w:rPr>
        <w:sym w:font="HQPB1" w:char="F026"/>
      </w:r>
      <w:r w:rsidRPr="00EA0935">
        <w:rPr>
          <w:rFonts w:ascii="HQPB1" w:hAnsi="HQPB1"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C4"/>
      </w:r>
      <w:r w:rsidRPr="00EA0935">
        <w:rPr>
          <w:rFonts w:ascii="HQPB1" w:hAnsi="HQPB1" w:cs="KFGQPC Uthman Taha Naskh"/>
          <w:bCs/>
          <w:color w:val="0070C0"/>
          <w:spacing w:val="-2"/>
          <w:sz w:val="24"/>
          <w:szCs w:val="24"/>
          <w:rtl/>
        </w:rPr>
        <w:sym w:font="HQPB1" w:char="F0A8"/>
      </w:r>
      <w:r w:rsidRPr="00EA0935">
        <w:rPr>
          <w:rFonts w:ascii="HQPB1" w:hAnsi="HQPB1" w:cs="KFGQPC Uthman Taha Naskh"/>
          <w:bCs/>
          <w:color w:val="0070C0"/>
          <w:spacing w:val="-2"/>
          <w:sz w:val="24"/>
          <w:szCs w:val="24"/>
          <w:rtl/>
        </w:rPr>
        <w:sym w:font="HQPB1" w:char="F024"/>
      </w:r>
      <w:r w:rsidRPr="00EA0935">
        <w:rPr>
          <w:rFonts w:ascii="HQPB4" w:hAnsi="HQPB4" w:cs="KFGQPC Uthman Taha Naskh"/>
          <w:bCs/>
          <w:color w:val="0070C0"/>
          <w:spacing w:val="-2"/>
          <w:sz w:val="24"/>
          <w:szCs w:val="24"/>
          <w:rtl/>
        </w:rPr>
        <w:sym w:font="HQPB4" w:char="F0A8"/>
      </w:r>
      <w:r w:rsidRPr="00EA0935">
        <w:rPr>
          <w:rFonts w:ascii="HQPB2" w:hAnsi="HQPB2" w:cs="KFGQPC Uthman Taha Naskh"/>
          <w:bCs/>
          <w:color w:val="0070C0"/>
          <w:spacing w:val="-2"/>
          <w:sz w:val="24"/>
          <w:szCs w:val="24"/>
          <w:rtl/>
        </w:rPr>
        <w:sym w:font="HQPB2" w:char="F059"/>
      </w:r>
      <w:r w:rsidRPr="00EA0935">
        <w:rPr>
          <w:rFonts w:ascii="HQPB2" w:hAnsi="HQPB2" w:cs="KFGQPC Uthman Taha Naskh"/>
          <w:bCs/>
          <w:color w:val="0070C0"/>
          <w:spacing w:val="-2"/>
          <w:sz w:val="24"/>
          <w:szCs w:val="24"/>
          <w:rtl/>
        </w:rPr>
        <w:sym w:font="HQPB2" w:char="F039"/>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1" w:hAnsi="HQPB1"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C9"/>
      </w:r>
      <w:r w:rsidRPr="00EA0935">
        <w:rPr>
          <w:rFonts w:ascii="HQPB2" w:hAnsi="HQPB2" w:cs="KFGQPC Uthman Taha Naskh"/>
          <w:bCs/>
          <w:color w:val="0070C0"/>
          <w:spacing w:val="-2"/>
          <w:sz w:val="24"/>
          <w:szCs w:val="24"/>
          <w:rtl/>
        </w:rPr>
        <w:sym w:font="HQPB2" w:char="F04F"/>
      </w:r>
      <w:r w:rsidRPr="00EA0935">
        <w:rPr>
          <w:rFonts w:ascii="HQPB4" w:hAnsi="HQPB4" w:cs="KFGQPC Uthman Taha Naskh"/>
          <w:bCs/>
          <w:color w:val="0070C0"/>
          <w:spacing w:val="-2"/>
          <w:sz w:val="24"/>
          <w:szCs w:val="24"/>
          <w:rtl/>
        </w:rPr>
        <w:sym w:font="HQPB4" w:char="F0F8"/>
      </w:r>
      <w:r w:rsidRPr="00EA0935">
        <w:rPr>
          <w:rFonts w:ascii="HQPB1" w:hAnsi="HQPB1" w:cs="KFGQPC Uthman Taha Naskh"/>
          <w:bCs/>
          <w:color w:val="0070C0"/>
          <w:spacing w:val="-2"/>
          <w:sz w:val="24"/>
          <w:szCs w:val="24"/>
          <w:rtl/>
        </w:rPr>
        <w:sym w:font="HQPB1" w:char="F04F"/>
      </w:r>
      <w:r w:rsidRPr="00EA0935">
        <w:rPr>
          <w:rFonts w:ascii="HQPB5" w:hAnsi="HQPB5" w:cs="KFGQPC Uthman Taha Naskh"/>
          <w:bCs/>
          <w:color w:val="0070C0"/>
          <w:spacing w:val="-2"/>
          <w:sz w:val="24"/>
          <w:szCs w:val="24"/>
          <w:rtl/>
        </w:rPr>
        <w:sym w:font="HQPB5" w:char="F04D"/>
      </w:r>
      <w:r w:rsidRPr="00EA0935">
        <w:rPr>
          <w:rFonts w:ascii="HQPB2" w:hAnsi="HQPB2" w:cs="KFGQPC Uthman Taha Naskh"/>
          <w:bCs/>
          <w:color w:val="0070C0"/>
          <w:spacing w:val="-2"/>
          <w:sz w:val="24"/>
          <w:szCs w:val="24"/>
          <w:rtl/>
        </w:rPr>
        <w:sym w:font="HQPB2" w:char="F07D"/>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4"/>
      </w:r>
      <w:r w:rsidRPr="00EA0935">
        <w:rPr>
          <w:rFonts w:ascii="HQPB4" w:hAnsi="HQPB4" w:cs="KFGQPC Uthman Taha Naskh"/>
          <w:bCs/>
          <w:color w:val="0070C0"/>
          <w:spacing w:val="-2"/>
          <w:sz w:val="24"/>
          <w:szCs w:val="24"/>
          <w:rtl/>
        </w:rPr>
        <w:sym w:font="HQPB4" w:char="F0CE"/>
      </w:r>
      <w:r w:rsidRPr="00EA0935">
        <w:rPr>
          <w:rFonts w:ascii="HQPB1" w:hAnsi="HQPB1" w:cs="KFGQPC Uthman Taha Naskh"/>
          <w:bCs/>
          <w:color w:val="0070C0"/>
          <w:spacing w:val="-2"/>
          <w:sz w:val="24"/>
          <w:szCs w:val="24"/>
          <w:rtl/>
        </w:rPr>
        <w:sym w:font="HQPB1" w:char="F02F"/>
      </w:r>
      <w:r w:rsidRPr="00EA0935">
        <w:rPr>
          <w:rFonts w:ascii="HQPB1" w:hAnsi="HQPB1"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F3"/>
      </w:r>
      <w:r w:rsidRPr="00EA0935">
        <w:rPr>
          <w:rFonts w:ascii="HQPB2" w:hAnsi="HQPB2" w:cs="KFGQPC Uthman Taha Naskh"/>
          <w:bCs/>
          <w:color w:val="0070C0"/>
          <w:spacing w:val="-2"/>
          <w:sz w:val="24"/>
          <w:szCs w:val="24"/>
          <w:rtl/>
        </w:rPr>
        <w:sym w:font="HQPB2" w:char="F04F"/>
      </w:r>
      <w:r w:rsidRPr="00EA0935">
        <w:rPr>
          <w:rFonts w:ascii="HQPB4" w:hAnsi="HQPB4" w:cs="KFGQPC Uthman Taha Naskh"/>
          <w:bCs/>
          <w:color w:val="0070C0"/>
          <w:spacing w:val="-2"/>
          <w:sz w:val="24"/>
          <w:szCs w:val="24"/>
          <w:rtl/>
        </w:rPr>
        <w:sym w:font="HQPB4" w:char="F0E7"/>
      </w:r>
      <w:r w:rsidRPr="00EA0935">
        <w:rPr>
          <w:rFonts w:ascii="HQPB1" w:hAnsi="HQPB1" w:cs="KFGQPC Uthman Taha Naskh"/>
          <w:bCs/>
          <w:color w:val="0070C0"/>
          <w:spacing w:val="-2"/>
          <w:sz w:val="24"/>
          <w:szCs w:val="24"/>
          <w:rtl/>
        </w:rPr>
        <w:sym w:font="HQPB1" w:char="F046"/>
      </w:r>
      <w:r w:rsidRPr="00EA0935">
        <w:rPr>
          <w:rFonts w:ascii="HQPB2" w:hAnsi="HQPB2" w:cs="KFGQPC Uthman Taha Naskh"/>
          <w:bCs/>
          <w:color w:val="0070C0"/>
          <w:spacing w:val="-2"/>
          <w:sz w:val="24"/>
          <w:szCs w:val="24"/>
          <w:rtl/>
        </w:rPr>
        <w:sym w:font="HQPB2" w:char="F052"/>
      </w:r>
      <w:r w:rsidRPr="00EA0935">
        <w:rPr>
          <w:rFonts w:ascii="HQPB5" w:hAnsi="HQPB5" w:cs="KFGQPC Uthman Taha Naskh"/>
          <w:bCs/>
          <w:color w:val="0070C0"/>
          <w:spacing w:val="-2"/>
          <w:sz w:val="24"/>
          <w:szCs w:val="24"/>
          <w:rtl/>
        </w:rPr>
        <w:sym w:font="HQPB5" w:char="F072"/>
      </w:r>
      <w:r w:rsidRPr="00EA0935">
        <w:rPr>
          <w:rFonts w:ascii="HQPB1" w:hAnsi="HQPB1" w:cs="KFGQPC Uthman Taha Naskh"/>
          <w:bCs/>
          <w:color w:val="0070C0"/>
          <w:spacing w:val="-2"/>
          <w:sz w:val="24"/>
          <w:szCs w:val="24"/>
          <w:rtl/>
        </w:rPr>
        <w:sym w:font="HQPB1" w:char="F026"/>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72"/>
      </w:r>
      <w:r w:rsidRPr="00EA0935">
        <w:rPr>
          <w:rFonts w:ascii="HQPB2" w:hAnsi="HQPB2"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74"/>
      </w:r>
      <w:r w:rsidRPr="00EA0935">
        <w:rPr>
          <w:rFonts w:ascii="HQPB2" w:hAnsi="HQPB2" w:cs="KFGQPC Uthman Taha Naskh"/>
          <w:bCs/>
          <w:color w:val="0070C0"/>
          <w:spacing w:val="-2"/>
          <w:sz w:val="24"/>
          <w:szCs w:val="24"/>
          <w:rtl/>
        </w:rPr>
        <w:sym w:font="HQPB2" w:char="F062"/>
      </w:r>
      <w:r w:rsidRPr="00EA0935">
        <w:rPr>
          <w:rFonts w:ascii="HQPB2" w:hAnsi="HQPB2" w:cs="KFGQPC Uthman Taha Naskh"/>
          <w:bCs/>
          <w:color w:val="0070C0"/>
          <w:spacing w:val="-2"/>
          <w:sz w:val="24"/>
          <w:szCs w:val="24"/>
          <w:rtl/>
        </w:rPr>
        <w:sym w:font="HQPB2" w:char="F071"/>
      </w:r>
      <w:r w:rsidRPr="00EA0935">
        <w:rPr>
          <w:rFonts w:ascii="HQPB4" w:hAnsi="HQPB4" w:cs="KFGQPC Uthman Taha Naskh"/>
          <w:bCs/>
          <w:color w:val="0070C0"/>
          <w:spacing w:val="-2"/>
          <w:sz w:val="24"/>
          <w:szCs w:val="24"/>
          <w:rtl/>
        </w:rPr>
        <w:sym w:font="HQPB4" w:char="F0DF"/>
      </w:r>
      <w:r w:rsidRPr="00EA0935">
        <w:rPr>
          <w:rFonts w:ascii="HQPB2" w:hAnsi="HQPB2" w:cs="KFGQPC Uthman Taha Naskh"/>
          <w:bCs/>
          <w:color w:val="0070C0"/>
          <w:spacing w:val="-2"/>
          <w:sz w:val="24"/>
          <w:szCs w:val="24"/>
          <w:rtl/>
        </w:rPr>
        <w:sym w:font="HQPB2" w:char="F04A"/>
      </w:r>
      <w:r w:rsidRPr="00EA0935">
        <w:rPr>
          <w:rFonts w:ascii="HQPB5" w:hAnsi="HQPB5" w:cs="KFGQPC Uthman Taha Naskh"/>
          <w:bCs/>
          <w:color w:val="0070C0"/>
          <w:spacing w:val="-2"/>
          <w:sz w:val="24"/>
          <w:szCs w:val="24"/>
          <w:rtl/>
        </w:rPr>
        <w:sym w:font="HQPB5" w:char="F06E"/>
      </w:r>
      <w:r w:rsidRPr="00EA0935">
        <w:rPr>
          <w:rFonts w:ascii="HQPB2" w:hAnsi="HQPB2" w:cs="KFGQPC Uthman Taha Naskh"/>
          <w:bCs/>
          <w:color w:val="0070C0"/>
          <w:spacing w:val="-2"/>
          <w:sz w:val="24"/>
          <w:szCs w:val="24"/>
          <w:rtl/>
        </w:rPr>
        <w:sym w:font="HQPB2" w:char="F03D"/>
      </w:r>
      <w:r w:rsidRPr="00EA0935">
        <w:rPr>
          <w:rFonts w:ascii="HQPB4" w:hAnsi="HQPB4" w:cs="KFGQPC Uthman Taha Naskh"/>
          <w:bCs/>
          <w:color w:val="0070C0"/>
          <w:spacing w:val="-2"/>
          <w:sz w:val="24"/>
          <w:szCs w:val="24"/>
          <w:rtl/>
        </w:rPr>
        <w:sym w:font="HQPB4" w:char="F0F7"/>
      </w:r>
      <w:r w:rsidRPr="00EA0935">
        <w:rPr>
          <w:rFonts w:ascii="HQPB1" w:hAnsi="HQPB1" w:cs="KFGQPC Uthman Taha Naskh"/>
          <w:bCs/>
          <w:color w:val="0070C0"/>
          <w:spacing w:val="-2"/>
          <w:sz w:val="24"/>
          <w:szCs w:val="24"/>
          <w:rtl/>
        </w:rPr>
        <w:sym w:font="HQPB1" w:char="F0E8"/>
      </w:r>
      <w:r w:rsidRPr="00EA0935">
        <w:rPr>
          <w:rFonts w:ascii="HQPB5" w:hAnsi="HQPB5" w:cs="KFGQPC Uthman Taha Naskh"/>
          <w:bCs/>
          <w:color w:val="0070C0"/>
          <w:spacing w:val="-2"/>
          <w:sz w:val="24"/>
          <w:szCs w:val="24"/>
          <w:rtl/>
        </w:rPr>
        <w:sym w:font="HQPB5" w:char="F073"/>
      </w:r>
      <w:r w:rsidRPr="00EA0935">
        <w:rPr>
          <w:rFonts w:ascii="HQPB1" w:hAnsi="HQPB1" w:cs="KFGQPC Uthman Taha Naskh"/>
          <w:bCs/>
          <w:color w:val="0070C0"/>
          <w:spacing w:val="-2"/>
          <w:sz w:val="24"/>
          <w:szCs w:val="24"/>
          <w:rtl/>
        </w:rPr>
        <w:sym w:font="HQPB1" w:char="F03F"/>
      </w:r>
      <w:r w:rsidRPr="00EA0935">
        <w:rPr>
          <w:rFonts w:ascii="HQPB1" w:hAnsi="HQPB1" w:cs="KFGQPC Uthman Taha Naskh"/>
          <w:bCs/>
          <w:color w:val="0070C0"/>
          <w:spacing w:val="-2"/>
          <w:sz w:val="24"/>
          <w:szCs w:val="24"/>
          <w:rtl/>
        </w:rPr>
        <w:t xml:space="preserve"> </w:t>
      </w:r>
      <w:r w:rsidR="007F537E" w:rsidRPr="00EA0935">
        <w:rPr>
          <w:rFonts w:cs="KFGQPC Uthman Taha Naskh" w:hint="cs"/>
          <w:bCs/>
          <w:color w:val="0070C0"/>
          <w:spacing w:val="-2"/>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[البقرة: 188]</w:t>
      </w:r>
      <w:r w:rsidRPr="008D0A3F">
        <w:rPr>
          <w:rFonts w:cs="KFGQPC Uthman Taha Naskh" w:hint="cs"/>
          <w:b/>
          <w:sz w:val="25"/>
          <w:szCs w:val="30"/>
          <w:rtl/>
        </w:rPr>
        <w:t>.</w:t>
      </w:r>
    </w:p>
    <w:p w14:paraId="6F828EAB"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فالمسلم يتنزه عن الحرام وعن المشتبه، كما 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دع ما يريبك إلى ما لا يريبك</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النسائي والترمذي بسند صحيح]</w:t>
      </w:r>
      <w:r w:rsidRPr="008D0A3F">
        <w:rPr>
          <w:rFonts w:cs="KFGQPC Uthman Taha Naskh" w:hint="cs"/>
          <w:b/>
          <w:sz w:val="25"/>
          <w:szCs w:val="30"/>
          <w:rtl/>
        </w:rPr>
        <w:t>.</w:t>
      </w:r>
    </w:p>
    <w:p w14:paraId="7EA82FB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والوقوع في المشتبهات سبب للوقوع في الحرام. 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إن الحلال بيّن والحرام بيّن، وبينهما أمور مشتبهات، لا يعلمهن كثير من الناس، فمن اتقى الشبهات فقد استبرأ لدينه وعرضه، ومن وقع في الشبهات وقع في الحرام: كالراعي يرعى حول الحمى، يوشك أن يرتع فيه، ألا وإن لكل ملك حمى ألا إن حمى الله محارمه..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[الحديث رواه البخاري ومسلم]</w:t>
      </w:r>
      <w:r w:rsidRPr="008D0A3F">
        <w:rPr>
          <w:rFonts w:cs="KFGQPC Uthman Taha Naskh" w:hint="cs"/>
          <w:b/>
          <w:sz w:val="25"/>
          <w:szCs w:val="30"/>
          <w:rtl/>
        </w:rPr>
        <w:t>.</w:t>
      </w:r>
    </w:p>
    <w:p w14:paraId="153BEB48" w14:textId="77777777" w:rsidR="0012458B" w:rsidRPr="008D0A3F" w:rsidRDefault="0012458B" w:rsidP="008D0A3F">
      <w:pPr>
        <w:pStyle w:val="af"/>
        <w:spacing w:line="500" w:lineRule="exact"/>
        <w:jc w:val="both"/>
        <w:rPr>
          <w:rFonts w:cs="KFGQPC Uthman Taha Naskh"/>
          <w:b/>
          <w:spacing w:val="-2"/>
          <w:sz w:val="25"/>
          <w:szCs w:val="30"/>
          <w:rtl/>
        </w:rPr>
      </w:pPr>
      <w:r w:rsidRPr="008D0A3F">
        <w:rPr>
          <w:rFonts w:cs="KFGQPC Uthman Taha Naskh" w:hint="cs"/>
          <w:b/>
          <w:spacing w:val="-2"/>
          <w:sz w:val="25"/>
          <w:szCs w:val="30"/>
          <w:rtl/>
        </w:rPr>
        <w:t xml:space="preserve">وأما الإحسان إلى الجار فمما جاءت به الشريعة، قال تعالى: </w:t>
      </w:r>
      <w:r w:rsidR="007D2964" w:rsidRPr="00EA0935">
        <w:rPr>
          <w:rFonts w:cs="KFGQPC Uthman Taha Naskh" w:hint="cs"/>
          <w:bCs/>
          <w:color w:val="0070C0"/>
          <w:spacing w:val="-2"/>
          <w:sz w:val="24"/>
          <w:szCs w:val="24"/>
          <w:rtl/>
        </w:rPr>
        <w:sym w:font="HQPB2" w:char="F0E2"/>
      </w:r>
      <w:r w:rsidRPr="00EA0935">
        <w:rPr>
          <w:rFonts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28"/>
      </w:r>
      <w:r w:rsidRPr="00EA0935">
        <w:rPr>
          <w:rFonts w:ascii="HQPB1" w:hAnsi="HQPB1" w:cs="KFGQPC Uthman Taha Naskh"/>
          <w:bCs/>
          <w:color w:val="0070C0"/>
          <w:spacing w:val="-2"/>
          <w:sz w:val="24"/>
          <w:szCs w:val="24"/>
          <w:rtl/>
        </w:rPr>
        <w:sym w:font="HQPB1" w:char="F023"/>
      </w:r>
      <w:r w:rsidRPr="00EA0935">
        <w:rPr>
          <w:rFonts w:ascii="HQPB2" w:hAnsi="HQPB2" w:cs="KFGQPC Uthman Taha Naskh"/>
          <w:bCs/>
          <w:color w:val="0070C0"/>
          <w:spacing w:val="-2"/>
          <w:sz w:val="24"/>
          <w:szCs w:val="24"/>
          <w:rtl/>
        </w:rPr>
        <w:sym w:font="HQPB2" w:char="F072"/>
      </w:r>
      <w:r w:rsidRPr="00EA0935">
        <w:rPr>
          <w:rFonts w:ascii="HQPB4" w:hAnsi="HQPB4" w:cs="KFGQPC Uthman Taha Naskh"/>
          <w:bCs/>
          <w:color w:val="0070C0"/>
          <w:spacing w:val="-2"/>
          <w:sz w:val="24"/>
          <w:szCs w:val="24"/>
          <w:rtl/>
        </w:rPr>
        <w:sym w:font="HQPB4" w:char="F0DF"/>
      </w:r>
      <w:r w:rsidRPr="00EA0935">
        <w:rPr>
          <w:rFonts w:ascii="HQPB1" w:hAnsi="HQPB1" w:cs="KFGQPC Uthman Taha Naskh"/>
          <w:bCs/>
          <w:color w:val="0070C0"/>
          <w:spacing w:val="-2"/>
          <w:sz w:val="24"/>
          <w:szCs w:val="24"/>
          <w:rtl/>
        </w:rPr>
        <w:sym w:font="HQPB1" w:char="F089"/>
      </w:r>
      <w:r w:rsidRPr="00EA0935">
        <w:rPr>
          <w:rFonts w:ascii="HQPB4" w:hAnsi="HQPB4" w:cs="KFGQPC Uthman Taha Naskh"/>
          <w:bCs/>
          <w:color w:val="0070C0"/>
          <w:spacing w:val="-2"/>
          <w:sz w:val="24"/>
          <w:szCs w:val="24"/>
          <w:rtl/>
        </w:rPr>
        <w:sym w:font="HQPB4" w:char="F0E7"/>
      </w:r>
      <w:r w:rsidRPr="00EA0935">
        <w:rPr>
          <w:rFonts w:ascii="HQPB1" w:hAnsi="HQPB1" w:cs="KFGQPC Uthman Taha Naskh"/>
          <w:bCs/>
          <w:color w:val="0070C0"/>
          <w:spacing w:val="-2"/>
          <w:sz w:val="24"/>
          <w:szCs w:val="24"/>
          <w:rtl/>
        </w:rPr>
        <w:sym w:font="HQPB1" w:char="F036"/>
      </w:r>
      <w:r w:rsidRPr="00EA0935">
        <w:rPr>
          <w:rFonts w:ascii="HQPB4" w:hAnsi="HQPB4" w:cs="KFGQPC Uthman Taha Naskh"/>
          <w:bCs/>
          <w:color w:val="0070C0"/>
          <w:spacing w:val="-2"/>
          <w:sz w:val="24"/>
          <w:szCs w:val="24"/>
          <w:rtl/>
        </w:rPr>
        <w:sym w:font="HQPB4" w:char="F0F4"/>
      </w:r>
      <w:r w:rsidRPr="00EA0935">
        <w:rPr>
          <w:rFonts w:ascii="HQPB1" w:hAnsi="HQPB1" w:cs="KFGQPC Uthman Taha Naskh"/>
          <w:bCs/>
          <w:color w:val="0070C0"/>
          <w:spacing w:val="-2"/>
          <w:sz w:val="24"/>
          <w:szCs w:val="24"/>
          <w:rtl/>
        </w:rPr>
        <w:sym w:font="HQPB1" w:char="F0E3"/>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72"/>
      </w:r>
      <w:r w:rsidRPr="00EA0935">
        <w:rPr>
          <w:rFonts w:ascii="HQPB2" w:hAnsi="HQPB2"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A9"/>
      </w:r>
      <w:r w:rsidRPr="00EA0935">
        <w:rPr>
          <w:rFonts w:ascii="HQPB1" w:hAnsi="HQPB1" w:cs="KFGQPC Uthman Taha Naskh"/>
          <w:bCs/>
          <w:color w:val="0070C0"/>
          <w:spacing w:val="-2"/>
          <w:sz w:val="24"/>
          <w:szCs w:val="24"/>
          <w:rtl/>
        </w:rPr>
        <w:sym w:font="HQPB1" w:char="F021"/>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1" w:hAnsi="HQPB1"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9F"/>
      </w:r>
      <w:r w:rsidRPr="00EA0935">
        <w:rPr>
          <w:rFonts w:ascii="HQPB2" w:hAnsi="HQPB2" w:cs="KFGQPC Uthman Taha Naskh"/>
          <w:bCs/>
          <w:color w:val="0070C0"/>
          <w:spacing w:val="-2"/>
          <w:sz w:val="24"/>
          <w:szCs w:val="24"/>
          <w:rtl/>
        </w:rPr>
        <w:sym w:font="HQPB2" w:char="F077"/>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72"/>
      </w:r>
      <w:r w:rsidRPr="00EA0935">
        <w:rPr>
          <w:rFonts w:ascii="HQPB2" w:hAnsi="HQPB2"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28"/>
      </w:r>
      <w:r w:rsidRPr="00EA0935">
        <w:rPr>
          <w:rFonts w:ascii="HQPB1" w:hAnsi="HQPB1" w:cs="KFGQPC Uthman Taha Naskh"/>
          <w:bCs/>
          <w:color w:val="0070C0"/>
          <w:spacing w:val="-2"/>
          <w:sz w:val="24"/>
          <w:szCs w:val="24"/>
          <w:rtl/>
        </w:rPr>
        <w:sym w:font="HQPB1" w:char="F023"/>
      </w:r>
      <w:r w:rsidRPr="00EA0935">
        <w:rPr>
          <w:rFonts w:ascii="HQPB2" w:hAnsi="HQPB2" w:cs="KFGQPC Uthman Taha Naskh"/>
          <w:bCs/>
          <w:color w:val="0070C0"/>
          <w:spacing w:val="-2"/>
          <w:sz w:val="24"/>
          <w:szCs w:val="24"/>
          <w:rtl/>
        </w:rPr>
        <w:sym w:font="HQPB2" w:char="F071"/>
      </w:r>
      <w:r w:rsidRPr="00EA0935">
        <w:rPr>
          <w:rFonts w:ascii="HQPB4" w:hAnsi="HQPB4" w:cs="KFGQPC Uthman Taha Naskh"/>
          <w:bCs/>
          <w:color w:val="0070C0"/>
          <w:spacing w:val="-2"/>
          <w:sz w:val="24"/>
          <w:szCs w:val="24"/>
          <w:rtl/>
        </w:rPr>
        <w:sym w:font="HQPB4" w:char="F0E4"/>
      </w:r>
      <w:r w:rsidRPr="00EA0935">
        <w:rPr>
          <w:rFonts w:ascii="HQPB2" w:hAnsi="HQPB2" w:cs="KFGQPC Uthman Taha Naskh"/>
          <w:bCs/>
          <w:color w:val="0070C0"/>
          <w:spacing w:val="-2"/>
          <w:sz w:val="24"/>
          <w:szCs w:val="24"/>
          <w:rtl/>
        </w:rPr>
        <w:sym w:font="HQPB2" w:char="F02E"/>
      </w:r>
      <w:r w:rsidRPr="00EA0935">
        <w:rPr>
          <w:rFonts w:ascii="HQPB4" w:hAnsi="HQPB4" w:cs="KFGQPC Uthman Taha Naskh"/>
          <w:bCs/>
          <w:color w:val="0070C0"/>
          <w:spacing w:val="-2"/>
          <w:sz w:val="24"/>
          <w:szCs w:val="24"/>
          <w:rtl/>
        </w:rPr>
        <w:sym w:font="HQPB4" w:char="F0CE"/>
      </w:r>
      <w:r w:rsidRPr="00EA0935">
        <w:rPr>
          <w:rFonts w:ascii="HQPB1" w:hAnsi="HQPB1" w:cs="KFGQPC Uthman Taha Naskh"/>
          <w:bCs/>
          <w:color w:val="0070C0"/>
          <w:spacing w:val="-2"/>
          <w:sz w:val="24"/>
          <w:szCs w:val="24"/>
          <w:rtl/>
        </w:rPr>
        <w:sym w:font="HQPB1" w:char="F08E"/>
      </w:r>
      <w:r w:rsidRPr="00EA0935">
        <w:rPr>
          <w:rFonts w:ascii="HQPB4" w:hAnsi="HQPB4" w:cs="KFGQPC Uthman Taha Naskh"/>
          <w:bCs/>
          <w:color w:val="0070C0"/>
          <w:spacing w:val="-2"/>
          <w:sz w:val="24"/>
          <w:szCs w:val="24"/>
          <w:rtl/>
        </w:rPr>
        <w:sym w:font="HQPB4" w:char="F0F4"/>
      </w:r>
      <w:r w:rsidRPr="00EA0935">
        <w:rPr>
          <w:rFonts w:ascii="HQPB1" w:hAnsi="HQPB1" w:cs="KFGQPC Uthman Taha Naskh"/>
          <w:bCs/>
          <w:color w:val="0070C0"/>
          <w:spacing w:val="-2"/>
          <w:sz w:val="24"/>
          <w:szCs w:val="24"/>
          <w:rtl/>
        </w:rPr>
        <w:sym w:font="HQPB1" w:char="F0B3"/>
      </w:r>
      <w:r w:rsidRPr="00EA0935">
        <w:rPr>
          <w:rFonts w:ascii="HQPB4" w:hAnsi="HQPB4" w:cs="KFGQPC Uthman Taha Naskh"/>
          <w:bCs/>
          <w:color w:val="0070C0"/>
          <w:spacing w:val="-2"/>
          <w:sz w:val="24"/>
          <w:szCs w:val="24"/>
          <w:rtl/>
        </w:rPr>
        <w:sym w:font="HQPB4" w:char="F0E8"/>
      </w:r>
      <w:r w:rsidRPr="00EA0935">
        <w:rPr>
          <w:rFonts w:ascii="HQPB1" w:hAnsi="HQPB1" w:cs="KFGQPC Uthman Taha Naskh"/>
          <w:bCs/>
          <w:color w:val="0070C0"/>
          <w:spacing w:val="-2"/>
          <w:sz w:val="24"/>
          <w:szCs w:val="24"/>
          <w:rtl/>
        </w:rPr>
        <w:sym w:font="HQPB1" w:char="F040"/>
      </w:r>
      <w:r w:rsidRPr="00EA0935">
        <w:rPr>
          <w:rFonts w:ascii="HQPB1" w:hAnsi="HQPB1" w:cs="KFGQPC Uthman Taha Naskh"/>
          <w:bCs/>
          <w:color w:val="0070C0"/>
          <w:spacing w:val="-2"/>
          <w:sz w:val="24"/>
          <w:szCs w:val="24"/>
          <w:rtl/>
        </w:rPr>
        <w:t xml:space="preserve"> </w:t>
      </w:r>
      <w:r w:rsidRPr="00EA0935">
        <w:rPr>
          <w:rFonts w:ascii="HQPB2" w:hAnsi="HQPB2" w:cs="KFGQPC Uthman Taha Naskh"/>
          <w:bCs/>
          <w:color w:val="0070C0"/>
          <w:spacing w:val="-2"/>
          <w:sz w:val="24"/>
          <w:szCs w:val="24"/>
          <w:rtl/>
        </w:rPr>
        <w:sym w:font="HQPB2" w:char="F0BE"/>
      </w:r>
      <w:r w:rsidRPr="00EA0935">
        <w:rPr>
          <w:rFonts w:ascii="HQPB4" w:hAnsi="HQPB4" w:cs="KFGQPC Uthman Taha Naskh"/>
          <w:bCs/>
          <w:color w:val="0070C0"/>
          <w:spacing w:val="-2"/>
          <w:sz w:val="24"/>
          <w:szCs w:val="24"/>
          <w:rtl/>
        </w:rPr>
        <w:sym w:font="HQPB4" w:char="F0CF"/>
      </w:r>
      <w:r w:rsidRPr="00EA0935">
        <w:rPr>
          <w:rFonts w:ascii="HQPB2" w:hAnsi="HQPB2" w:cs="KFGQPC Uthman Taha Naskh"/>
          <w:bCs/>
          <w:color w:val="0070C0"/>
          <w:spacing w:val="-2"/>
          <w:sz w:val="24"/>
          <w:szCs w:val="24"/>
          <w:rtl/>
        </w:rPr>
        <w:sym w:font="HQPB2" w:char="F06D"/>
      </w:r>
      <w:r w:rsidRPr="00EA0935">
        <w:rPr>
          <w:rFonts w:ascii="HQPB4" w:hAnsi="HQPB4" w:cs="KFGQPC Uthman Taha Naskh"/>
          <w:bCs/>
          <w:color w:val="0070C0"/>
          <w:spacing w:val="-2"/>
          <w:sz w:val="24"/>
          <w:szCs w:val="24"/>
          <w:rtl/>
        </w:rPr>
        <w:sym w:font="HQPB4" w:char="F0CE"/>
      </w:r>
      <w:r w:rsidRPr="00EA0935">
        <w:rPr>
          <w:rFonts w:ascii="HQPB1" w:hAnsi="HQPB1" w:cs="KFGQPC Uthman Taha Naskh"/>
          <w:bCs/>
          <w:color w:val="0070C0"/>
          <w:spacing w:val="-2"/>
          <w:sz w:val="24"/>
          <w:szCs w:val="24"/>
          <w:rtl/>
        </w:rPr>
        <w:sym w:font="HQPB1" w:char="F02F"/>
      </w:r>
      <w:r w:rsidRPr="00EA0935">
        <w:rPr>
          <w:rFonts w:ascii="HQPB1" w:hAnsi="HQPB1" w:cs="KFGQPC Uthman Taha Naskh"/>
          <w:bCs/>
          <w:color w:val="0070C0"/>
          <w:spacing w:val="-2"/>
          <w:sz w:val="24"/>
          <w:szCs w:val="24"/>
          <w:rtl/>
        </w:rPr>
        <w:t xml:space="preserve"> </w:t>
      </w:r>
      <w:r w:rsidRPr="00EA0935">
        <w:rPr>
          <w:rFonts w:ascii="HQPB1" w:hAnsi="HQPB1" w:cs="KFGQPC Uthman Taha Naskh"/>
          <w:bCs/>
          <w:color w:val="0070C0"/>
          <w:spacing w:val="-2"/>
          <w:sz w:val="24"/>
          <w:szCs w:val="24"/>
          <w:rtl/>
        </w:rPr>
        <w:sym w:font="HQPB1" w:char="F024"/>
      </w:r>
      <w:r w:rsidRPr="00EA0935">
        <w:rPr>
          <w:rFonts w:ascii="HQPB4" w:hAnsi="HQPB4" w:cs="KFGQPC Uthman Taha Naskh"/>
          <w:bCs/>
          <w:color w:val="0070C0"/>
          <w:spacing w:val="-2"/>
          <w:sz w:val="24"/>
          <w:szCs w:val="24"/>
          <w:rtl/>
        </w:rPr>
        <w:sym w:font="HQPB4" w:char="F05A"/>
      </w:r>
      <w:r w:rsidRPr="00EA0935">
        <w:rPr>
          <w:rFonts w:ascii="HQPB2" w:hAnsi="HQPB2" w:cs="KFGQPC Uthman Taha Naskh"/>
          <w:bCs/>
          <w:color w:val="0070C0"/>
          <w:spacing w:val="-2"/>
          <w:sz w:val="24"/>
          <w:szCs w:val="24"/>
          <w:rtl/>
        </w:rPr>
        <w:sym w:font="HQPB2" w:char="F0AB"/>
      </w:r>
      <w:r w:rsidRPr="00EA0935">
        <w:rPr>
          <w:rFonts w:ascii="HQPB4" w:hAnsi="HQPB4" w:cs="KFGQPC Uthman Taha Naskh"/>
          <w:bCs/>
          <w:color w:val="0070C0"/>
          <w:spacing w:val="-2"/>
          <w:sz w:val="24"/>
          <w:szCs w:val="24"/>
          <w:rtl/>
        </w:rPr>
        <w:sym w:font="HQPB4" w:char="F0F8"/>
      </w:r>
      <w:r w:rsidRPr="00EA0935">
        <w:rPr>
          <w:rFonts w:ascii="HQPB2" w:hAnsi="HQPB2" w:cs="KFGQPC Uthman Taha Naskh"/>
          <w:bCs/>
          <w:color w:val="0070C0"/>
          <w:spacing w:val="-2"/>
          <w:sz w:val="24"/>
          <w:szCs w:val="24"/>
          <w:rtl/>
        </w:rPr>
        <w:sym w:font="HQPB2" w:char="F08B"/>
      </w:r>
      <w:r w:rsidRPr="00EA0935">
        <w:rPr>
          <w:rFonts w:ascii="HQPB5" w:hAnsi="HQPB5" w:cs="KFGQPC Uthman Taha Naskh"/>
          <w:bCs/>
          <w:color w:val="0070C0"/>
          <w:spacing w:val="-2"/>
          <w:sz w:val="24"/>
          <w:szCs w:val="24"/>
          <w:rtl/>
        </w:rPr>
        <w:sym w:font="HQPB5" w:char="F078"/>
      </w:r>
      <w:r w:rsidRPr="00EA0935">
        <w:rPr>
          <w:rFonts w:ascii="HQPB1" w:hAnsi="HQPB1" w:cs="KFGQPC Uthman Taha Naskh"/>
          <w:bCs/>
          <w:color w:val="0070C0"/>
          <w:spacing w:val="-2"/>
          <w:sz w:val="24"/>
          <w:szCs w:val="24"/>
          <w:rtl/>
        </w:rPr>
        <w:sym w:font="HQPB1" w:char="F0A9"/>
      </w:r>
      <w:r w:rsidRPr="00EA0935">
        <w:rPr>
          <w:rFonts w:ascii="HQPB1" w:hAnsi="HQPB1"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28"/>
      </w:r>
      <w:r w:rsidRPr="00EA0935">
        <w:rPr>
          <w:rFonts w:ascii="HQPB4" w:hAnsi="HQPB4"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C8"/>
      </w:r>
      <w:r w:rsidRPr="00EA0935">
        <w:rPr>
          <w:rFonts w:ascii="HQPB2" w:hAnsi="HQPB2" w:cs="KFGQPC Uthman Taha Naskh"/>
          <w:bCs/>
          <w:color w:val="0070C0"/>
          <w:spacing w:val="-2"/>
          <w:sz w:val="24"/>
          <w:szCs w:val="24"/>
          <w:rtl/>
        </w:rPr>
        <w:sym w:font="HQPB2" w:char="F0FB"/>
      </w:r>
      <w:r w:rsidRPr="00EA0935">
        <w:rPr>
          <w:rFonts w:ascii="HQPB4" w:hAnsi="HQPB4" w:cs="KFGQPC Uthman Taha Naskh"/>
          <w:bCs/>
          <w:color w:val="0070C0"/>
          <w:spacing w:val="-2"/>
          <w:sz w:val="24"/>
          <w:szCs w:val="24"/>
          <w:rtl/>
        </w:rPr>
        <w:sym w:font="HQPB4" w:char="F0F8"/>
      </w:r>
      <w:r w:rsidRPr="00EA0935">
        <w:rPr>
          <w:rFonts w:ascii="HQPB2" w:hAnsi="HQPB2" w:cs="KFGQPC Uthman Taha Naskh"/>
          <w:bCs/>
          <w:color w:val="0070C0"/>
          <w:spacing w:val="-2"/>
          <w:sz w:val="24"/>
          <w:szCs w:val="24"/>
          <w:rtl/>
        </w:rPr>
        <w:sym w:font="HQPB2" w:char="F0EF"/>
      </w:r>
      <w:r w:rsidRPr="00EA0935">
        <w:rPr>
          <w:rFonts w:ascii="HQPB5" w:hAnsi="HQPB5" w:cs="KFGQPC Uthman Taha Naskh"/>
          <w:bCs/>
          <w:color w:val="0070C0"/>
          <w:spacing w:val="-2"/>
          <w:sz w:val="24"/>
          <w:szCs w:val="24"/>
          <w:rtl/>
        </w:rPr>
        <w:sym w:font="HQPB5" w:char="F074"/>
      </w:r>
      <w:r w:rsidRPr="00EA0935">
        <w:rPr>
          <w:rFonts w:ascii="HQPB3" w:hAnsi="HQPB3" w:cs="KFGQPC Uthman Taha Naskh"/>
          <w:bCs/>
          <w:color w:val="0070C0"/>
          <w:spacing w:val="-2"/>
          <w:sz w:val="24"/>
          <w:szCs w:val="24"/>
          <w:rtl/>
        </w:rPr>
        <w:sym w:font="HQPB3" w:char="F024"/>
      </w:r>
      <w:r w:rsidRPr="00EA0935">
        <w:rPr>
          <w:rFonts w:ascii="HQPB4" w:hAnsi="HQPB4" w:cs="KFGQPC Uthman Taha Naskh"/>
          <w:bCs/>
          <w:color w:val="0070C0"/>
          <w:spacing w:val="-2"/>
          <w:sz w:val="24"/>
          <w:szCs w:val="24"/>
          <w:rtl/>
        </w:rPr>
        <w:sym w:font="HQPB4" w:char="F0CF"/>
      </w:r>
      <w:r w:rsidRPr="00EA0935">
        <w:rPr>
          <w:rFonts w:ascii="HQPB3" w:hAnsi="HQPB3" w:cs="KFGQPC Uthman Taha Naskh"/>
          <w:bCs/>
          <w:color w:val="0070C0"/>
          <w:spacing w:val="-2"/>
          <w:sz w:val="24"/>
          <w:szCs w:val="24"/>
          <w:rtl/>
        </w:rPr>
        <w:sym w:font="HQPB3" w:char="F021"/>
      </w:r>
      <w:r w:rsidRPr="00EA0935">
        <w:rPr>
          <w:rFonts w:ascii="HQPB5" w:hAnsi="HQPB5" w:cs="KFGQPC Uthman Taha Naskh"/>
          <w:bCs/>
          <w:color w:val="0070C0"/>
          <w:spacing w:val="-2"/>
          <w:sz w:val="24"/>
          <w:szCs w:val="24"/>
          <w:rtl/>
        </w:rPr>
        <w:sym w:font="HQPB5" w:char="F0A8"/>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71"/>
      </w:r>
      <w:r w:rsidRPr="00EA0935">
        <w:rPr>
          <w:rFonts w:ascii="HQPB4" w:hAnsi="HQPB4" w:cs="KFGQPC Uthman Taha Naskh"/>
          <w:bCs/>
          <w:color w:val="0070C0"/>
          <w:spacing w:val="-2"/>
          <w:sz w:val="24"/>
          <w:szCs w:val="24"/>
          <w:rtl/>
        </w:rPr>
        <w:sym w:font="HQPB4" w:char="F0F8"/>
      </w:r>
      <w:r w:rsidRPr="00EA0935">
        <w:rPr>
          <w:rFonts w:ascii="HQPB2" w:hAnsi="HQPB2" w:cs="KFGQPC Uthman Taha Naskh"/>
          <w:bCs/>
          <w:color w:val="0070C0"/>
          <w:spacing w:val="-2"/>
          <w:sz w:val="24"/>
          <w:szCs w:val="24"/>
          <w:rtl/>
        </w:rPr>
        <w:sym w:font="HQPB2" w:char="F039"/>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4"/>
      </w:r>
      <w:r w:rsidRPr="00EA0935">
        <w:rPr>
          <w:rFonts w:ascii="HQPB4" w:hAnsi="HQPB4" w:cs="KFGQPC Uthman Taha Naskh"/>
          <w:bCs/>
          <w:color w:val="0070C0"/>
          <w:spacing w:val="-2"/>
          <w:sz w:val="24"/>
          <w:szCs w:val="24"/>
          <w:rtl/>
        </w:rPr>
        <w:sym w:font="HQPB4" w:char="F0CE"/>
      </w:r>
      <w:r w:rsidRPr="00EA0935">
        <w:rPr>
          <w:rFonts w:ascii="HQPB1" w:hAnsi="HQPB1" w:cs="KFGQPC Uthman Taha Naskh"/>
          <w:bCs/>
          <w:color w:val="0070C0"/>
          <w:spacing w:val="-2"/>
          <w:sz w:val="24"/>
          <w:szCs w:val="24"/>
          <w:rtl/>
        </w:rPr>
        <w:sym w:font="HQPB1" w:char="F02F"/>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72"/>
      </w:r>
      <w:r w:rsidRPr="00EA0935">
        <w:rPr>
          <w:rFonts w:ascii="HQPB2" w:hAnsi="HQPB2" w:cs="KFGQPC Uthman Taha Naskh"/>
          <w:bCs/>
          <w:color w:val="0070C0"/>
          <w:spacing w:val="-2"/>
          <w:sz w:val="24"/>
          <w:szCs w:val="24"/>
          <w:rtl/>
        </w:rPr>
        <w:t xml:space="preserve"> </w:t>
      </w:r>
      <w:r w:rsidRPr="00EA0935">
        <w:rPr>
          <w:rFonts w:ascii="HQPB1" w:hAnsi="HQPB1" w:cs="KFGQPC Uthman Taha Naskh"/>
          <w:bCs/>
          <w:color w:val="0070C0"/>
          <w:spacing w:val="-2"/>
          <w:sz w:val="24"/>
          <w:szCs w:val="24"/>
          <w:rtl/>
        </w:rPr>
        <w:sym w:font="HQPB1" w:char="F024"/>
      </w:r>
      <w:r w:rsidRPr="00EA0935">
        <w:rPr>
          <w:rFonts w:ascii="HQPB4" w:hAnsi="HQPB4" w:cs="KFGQPC Uthman Taha Naskh"/>
          <w:bCs/>
          <w:color w:val="0070C0"/>
          <w:spacing w:val="-2"/>
          <w:sz w:val="24"/>
          <w:szCs w:val="24"/>
          <w:rtl/>
        </w:rPr>
        <w:sym w:font="HQPB4" w:char="F059"/>
      </w:r>
      <w:r w:rsidRPr="00EA0935">
        <w:rPr>
          <w:rFonts w:ascii="HQPB2" w:hAnsi="HQPB2" w:cs="KFGQPC Uthman Taha Naskh"/>
          <w:bCs/>
          <w:color w:val="0070C0"/>
          <w:spacing w:val="-2"/>
          <w:sz w:val="24"/>
          <w:szCs w:val="24"/>
          <w:rtl/>
        </w:rPr>
        <w:sym w:font="HQPB2" w:char="F05A"/>
      </w:r>
      <w:r w:rsidRPr="00EA0935">
        <w:rPr>
          <w:rFonts w:ascii="HQPB2" w:hAnsi="HQPB2" w:cs="KFGQPC Uthman Taha Naskh"/>
          <w:bCs/>
          <w:color w:val="0070C0"/>
          <w:spacing w:val="-2"/>
          <w:sz w:val="24"/>
          <w:szCs w:val="24"/>
          <w:rtl/>
        </w:rPr>
        <w:sym w:font="HQPB2" w:char="F0BB"/>
      </w:r>
      <w:r w:rsidRPr="00EA0935">
        <w:rPr>
          <w:rFonts w:ascii="HQPB5" w:hAnsi="HQPB5" w:cs="KFGQPC Uthman Taha Naskh"/>
          <w:bCs/>
          <w:color w:val="0070C0"/>
          <w:spacing w:val="-2"/>
          <w:sz w:val="24"/>
          <w:szCs w:val="24"/>
          <w:rtl/>
        </w:rPr>
        <w:sym w:font="HQPB5" w:char="F07C"/>
      </w:r>
      <w:r w:rsidRPr="00EA0935">
        <w:rPr>
          <w:rFonts w:ascii="HQPB1" w:hAnsi="HQPB1" w:cs="KFGQPC Uthman Taha Naskh"/>
          <w:bCs/>
          <w:color w:val="0070C0"/>
          <w:spacing w:val="-2"/>
          <w:sz w:val="24"/>
          <w:szCs w:val="24"/>
          <w:rtl/>
        </w:rPr>
        <w:sym w:font="HQPB1" w:char="F0A1"/>
      </w:r>
      <w:r w:rsidRPr="00EA0935">
        <w:rPr>
          <w:rFonts w:ascii="HQPB4" w:hAnsi="HQPB4" w:cs="KFGQPC Uthman Taha Naskh"/>
          <w:bCs/>
          <w:color w:val="0070C0"/>
          <w:spacing w:val="-2"/>
          <w:sz w:val="24"/>
          <w:szCs w:val="24"/>
          <w:rtl/>
        </w:rPr>
        <w:sym w:font="HQPB4" w:char="F0F4"/>
      </w:r>
      <w:r w:rsidRPr="00EA0935">
        <w:rPr>
          <w:rFonts w:ascii="HQPB1" w:hAnsi="HQPB1" w:cs="KFGQPC Uthman Taha Naskh"/>
          <w:bCs/>
          <w:color w:val="0070C0"/>
          <w:spacing w:val="-2"/>
          <w:sz w:val="24"/>
          <w:szCs w:val="24"/>
          <w:rtl/>
        </w:rPr>
        <w:sym w:font="HQPB1" w:char="F06D"/>
      </w:r>
      <w:r w:rsidRPr="00EA0935">
        <w:rPr>
          <w:rFonts w:ascii="HQPB4" w:hAnsi="HQPB4" w:cs="KFGQPC Uthman Taha Naskh"/>
          <w:bCs/>
          <w:color w:val="0070C0"/>
          <w:spacing w:val="-2"/>
          <w:sz w:val="24"/>
          <w:szCs w:val="24"/>
          <w:rtl/>
        </w:rPr>
        <w:sym w:font="HQPB4" w:char="F0CE"/>
      </w:r>
      <w:r w:rsidRPr="00EA0935">
        <w:rPr>
          <w:rFonts w:ascii="HQPB1" w:hAnsi="HQPB1" w:cs="KFGQPC Uthman Taha Naskh"/>
          <w:bCs/>
          <w:color w:val="0070C0"/>
          <w:spacing w:val="-2"/>
          <w:sz w:val="24"/>
          <w:szCs w:val="24"/>
          <w:rtl/>
        </w:rPr>
        <w:sym w:font="HQPB1" w:char="F029"/>
      </w:r>
      <w:r w:rsidRPr="00EA0935">
        <w:rPr>
          <w:rFonts w:ascii="HQPB1" w:hAnsi="HQPB1" w:cs="KFGQPC Uthman Taha Naskh"/>
          <w:bCs/>
          <w:color w:val="0070C0"/>
          <w:spacing w:val="-2"/>
          <w:sz w:val="24"/>
          <w:szCs w:val="24"/>
          <w:rtl/>
        </w:rPr>
        <w:t xml:space="preserve"> </w:t>
      </w:r>
      <w:r w:rsidRPr="00EA0935">
        <w:rPr>
          <w:rFonts w:ascii="HQPB2" w:hAnsi="HQPB2" w:cs="KFGQPC Uthman Taha Naskh"/>
          <w:bCs/>
          <w:color w:val="0070C0"/>
          <w:spacing w:val="-2"/>
          <w:sz w:val="24"/>
          <w:szCs w:val="24"/>
          <w:rtl/>
        </w:rPr>
        <w:sym w:font="HQPB2" w:char="F093"/>
      </w:r>
      <w:r w:rsidRPr="00EA0935">
        <w:rPr>
          <w:rFonts w:ascii="HQPB4" w:hAnsi="HQPB4" w:cs="KFGQPC Uthman Taha Naskh"/>
          <w:bCs/>
          <w:color w:val="0070C0"/>
          <w:spacing w:val="-2"/>
          <w:sz w:val="24"/>
          <w:szCs w:val="24"/>
          <w:rtl/>
        </w:rPr>
        <w:sym w:font="HQPB4" w:char="F0C9"/>
      </w:r>
      <w:r w:rsidRPr="00EA0935">
        <w:rPr>
          <w:rFonts w:ascii="HQPB1" w:hAnsi="HQPB1" w:cs="KFGQPC Uthman Taha Naskh"/>
          <w:bCs/>
          <w:color w:val="0070C0"/>
          <w:spacing w:val="-2"/>
          <w:sz w:val="24"/>
          <w:szCs w:val="24"/>
          <w:rtl/>
        </w:rPr>
        <w:sym w:font="HQPB1" w:char="F08B"/>
      </w:r>
      <w:r w:rsidRPr="00EA0935">
        <w:rPr>
          <w:rFonts w:ascii="HQPB4" w:hAnsi="HQPB4" w:cs="KFGQPC Uthman Taha Naskh"/>
          <w:bCs/>
          <w:color w:val="0070C0"/>
          <w:spacing w:val="-2"/>
          <w:sz w:val="24"/>
          <w:szCs w:val="24"/>
          <w:rtl/>
        </w:rPr>
        <w:sym w:font="HQPB4" w:char="F0CE"/>
      </w:r>
      <w:r w:rsidRPr="00EA0935">
        <w:rPr>
          <w:rFonts w:ascii="HQPB1" w:hAnsi="HQPB1" w:cs="KFGQPC Uthman Taha Naskh"/>
          <w:bCs/>
          <w:color w:val="0070C0"/>
          <w:spacing w:val="-2"/>
          <w:sz w:val="24"/>
          <w:szCs w:val="24"/>
          <w:rtl/>
        </w:rPr>
        <w:sym w:font="HQPB1" w:char="F02F"/>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72"/>
      </w:r>
      <w:r w:rsidRPr="00EA0935">
        <w:rPr>
          <w:rFonts w:ascii="HQPB2" w:hAnsi="HQPB2"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34"/>
      </w:r>
      <w:r w:rsidRPr="00EA0935">
        <w:rPr>
          <w:rFonts w:ascii="HQPB2" w:hAnsi="HQPB2" w:cs="KFGQPC Uthman Taha Naskh"/>
          <w:bCs/>
          <w:color w:val="0070C0"/>
          <w:spacing w:val="-2"/>
          <w:sz w:val="24"/>
          <w:szCs w:val="24"/>
          <w:rtl/>
        </w:rPr>
        <w:sym w:font="HQPB2" w:char="F092"/>
      </w:r>
      <w:r w:rsidRPr="00EA0935">
        <w:rPr>
          <w:rFonts w:ascii="HQPB5" w:hAnsi="HQPB5" w:cs="KFGQPC Uthman Taha Naskh"/>
          <w:bCs/>
          <w:color w:val="0070C0"/>
          <w:spacing w:val="-2"/>
          <w:sz w:val="24"/>
          <w:szCs w:val="24"/>
          <w:rtl/>
        </w:rPr>
        <w:sym w:font="HQPB5" w:char="F06E"/>
      </w:r>
      <w:r w:rsidRPr="00EA0935">
        <w:rPr>
          <w:rFonts w:ascii="HQPB1" w:hAnsi="HQPB1" w:cs="KFGQPC Uthman Taha Naskh"/>
          <w:bCs/>
          <w:color w:val="0070C0"/>
          <w:spacing w:val="-2"/>
          <w:sz w:val="24"/>
          <w:szCs w:val="24"/>
          <w:rtl/>
        </w:rPr>
        <w:sym w:font="HQPB1" w:char="F031"/>
      </w:r>
      <w:r w:rsidRPr="00EA0935">
        <w:rPr>
          <w:rFonts w:ascii="HQPB4" w:hAnsi="HQPB4" w:cs="KFGQPC Uthman Taha Naskh"/>
          <w:bCs/>
          <w:color w:val="0070C0"/>
          <w:spacing w:val="-2"/>
          <w:sz w:val="24"/>
          <w:szCs w:val="24"/>
          <w:rtl/>
        </w:rPr>
        <w:sym w:font="HQPB4" w:char="F0F6"/>
      </w:r>
      <w:r w:rsidRPr="00EA0935">
        <w:rPr>
          <w:rFonts w:ascii="HQPB1" w:hAnsi="HQPB1" w:cs="KFGQPC Uthman Taha Naskh"/>
          <w:bCs/>
          <w:color w:val="0070C0"/>
          <w:spacing w:val="-2"/>
          <w:sz w:val="24"/>
          <w:szCs w:val="24"/>
          <w:rtl/>
        </w:rPr>
        <w:sym w:font="HQPB1" w:char="F08D"/>
      </w:r>
      <w:r w:rsidRPr="00EA0935">
        <w:rPr>
          <w:rFonts w:ascii="HQPB4" w:hAnsi="HQPB4" w:cs="KFGQPC Uthman Taha Naskh"/>
          <w:bCs/>
          <w:color w:val="0070C0"/>
          <w:spacing w:val="-2"/>
          <w:sz w:val="24"/>
          <w:szCs w:val="24"/>
          <w:rtl/>
        </w:rPr>
        <w:sym w:font="HQPB4" w:char="F0E0"/>
      </w:r>
      <w:r w:rsidRPr="00EA0935">
        <w:rPr>
          <w:rFonts w:ascii="HQPB2" w:hAnsi="HQPB2" w:cs="KFGQPC Uthman Taha Naskh"/>
          <w:bCs/>
          <w:color w:val="0070C0"/>
          <w:spacing w:val="-2"/>
          <w:sz w:val="24"/>
          <w:szCs w:val="24"/>
          <w:rtl/>
        </w:rPr>
        <w:sym w:font="HQPB2" w:char="F029"/>
      </w:r>
      <w:r w:rsidRPr="00EA0935">
        <w:rPr>
          <w:rFonts w:ascii="HQPB4" w:hAnsi="HQPB4" w:cs="KFGQPC Uthman Taha Naskh"/>
          <w:bCs/>
          <w:color w:val="0070C0"/>
          <w:spacing w:val="-2"/>
          <w:sz w:val="24"/>
          <w:szCs w:val="24"/>
          <w:rtl/>
        </w:rPr>
        <w:sym w:font="HQPB4" w:char="F0F8"/>
      </w:r>
      <w:r w:rsidRPr="00EA0935">
        <w:rPr>
          <w:rFonts w:ascii="HQPB2" w:hAnsi="HQPB2" w:cs="KFGQPC Uthman Taha Naskh"/>
          <w:bCs/>
          <w:color w:val="0070C0"/>
          <w:spacing w:val="-2"/>
          <w:sz w:val="24"/>
          <w:szCs w:val="24"/>
          <w:rtl/>
        </w:rPr>
        <w:sym w:font="HQPB2" w:char="F039"/>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1" w:hAnsi="HQPB1"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34"/>
      </w:r>
      <w:r w:rsidRPr="00EA0935">
        <w:rPr>
          <w:rFonts w:ascii="HQPB2" w:hAnsi="HQPB2" w:cs="KFGQPC Uthman Taha Naskh"/>
          <w:bCs/>
          <w:color w:val="0070C0"/>
          <w:spacing w:val="-2"/>
          <w:sz w:val="24"/>
          <w:szCs w:val="24"/>
          <w:rtl/>
        </w:rPr>
        <w:sym w:font="HQPB2" w:char="F092"/>
      </w:r>
      <w:r w:rsidRPr="00EA0935">
        <w:rPr>
          <w:rFonts w:ascii="HQPB5" w:hAnsi="HQPB5" w:cs="KFGQPC Uthman Taha Naskh"/>
          <w:bCs/>
          <w:color w:val="0070C0"/>
          <w:spacing w:val="-2"/>
          <w:sz w:val="24"/>
          <w:szCs w:val="24"/>
          <w:rtl/>
        </w:rPr>
        <w:sym w:font="HQPB5" w:char="F079"/>
      </w:r>
      <w:r w:rsidRPr="00EA0935">
        <w:rPr>
          <w:rFonts w:ascii="HQPB2" w:hAnsi="HQPB2" w:cs="KFGQPC Uthman Taha Naskh"/>
          <w:bCs/>
          <w:color w:val="0070C0"/>
          <w:spacing w:val="-2"/>
          <w:sz w:val="24"/>
          <w:szCs w:val="24"/>
          <w:rtl/>
        </w:rPr>
        <w:sym w:font="HQPB2" w:char="F04A"/>
      </w:r>
      <w:r w:rsidRPr="00EA0935">
        <w:rPr>
          <w:rFonts w:ascii="HQPB2" w:hAnsi="HQPB2" w:cs="KFGQPC Uthman Taha Naskh"/>
          <w:bCs/>
          <w:color w:val="0070C0"/>
          <w:spacing w:val="-2"/>
          <w:sz w:val="24"/>
          <w:szCs w:val="24"/>
          <w:rtl/>
        </w:rPr>
        <w:sym w:font="HQPB2" w:char="F0BB"/>
      </w:r>
      <w:r w:rsidRPr="00EA0935">
        <w:rPr>
          <w:rFonts w:ascii="HQPB5" w:hAnsi="HQPB5" w:cs="KFGQPC Uthman Taha Naskh"/>
          <w:bCs/>
          <w:color w:val="0070C0"/>
          <w:spacing w:val="-2"/>
          <w:sz w:val="24"/>
          <w:szCs w:val="24"/>
          <w:rtl/>
        </w:rPr>
        <w:sym w:font="HQPB5" w:char="F074"/>
      </w:r>
      <w:r w:rsidRPr="00EA0935">
        <w:rPr>
          <w:rFonts w:ascii="HQPB1" w:hAnsi="HQPB1" w:cs="KFGQPC Uthman Taha Naskh"/>
          <w:bCs/>
          <w:color w:val="0070C0"/>
          <w:spacing w:val="-2"/>
          <w:sz w:val="24"/>
          <w:szCs w:val="24"/>
          <w:rtl/>
        </w:rPr>
        <w:sym w:font="HQPB1" w:char="F047"/>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8A"/>
      </w:r>
      <w:r w:rsidRPr="00EA0935">
        <w:rPr>
          <w:rFonts w:ascii="HQPB4" w:hAnsi="HQPB4" w:cs="KFGQPC Uthman Taha Naskh"/>
          <w:bCs/>
          <w:color w:val="0070C0"/>
          <w:spacing w:val="-2"/>
          <w:sz w:val="24"/>
          <w:szCs w:val="24"/>
          <w:rtl/>
        </w:rPr>
        <w:sym w:font="HQPB4" w:char="F0F8"/>
      </w:r>
      <w:r w:rsidRPr="00EA0935">
        <w:rPr>
          <w:rFonts w:ascii="HQPB2" w:hAnsi="HQPB2" w:cs="KFGQPC Uthman Taha Naskh"/>
          <w:bCs/>
          <w:color w:val="0070C0"/>
          <w:spacing w:val="-2"/>
          <w:sz w:val="24"/>
          <w:szCs w:val="24"/>
          <w:rtl/>
        </w:rPr>
        <w:sym w:font="HQPB2" w:char="F039"/>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72"/>
      </w:r>
      <w:r w:rsidRPr="00EA0935">
        <w:rPr>
          <w:rFonts w:ascii="HQPB2" w:hAnsi="HQPB2"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C8"/>
      </w:r>
      <w:r w:rsidRPr="00EA0935">
        <w:rPr>
          <w:rFonts w:ascii="HQPB2" w:hAnsi="HQPB2" w:cs="KFGQPC Uthman Taha Naskh"/>
          <w:bCs/>
          <w:color w:val="0070C0"/>
          <w:spacing w:val="-2"/>
          <w:sz w:val="24"/>
          <w:szCs w:val="24"/>
          <w:rtl/>
        </w:rPr>
        <w:sym w:font="HQPB2" w:char="F0FB"/>
      </w:r>
      <w:r w:rsidRPr="00EA0935">
        <w:rPr>
          <w:rFonts w:ascii="HQPB2" w:hAnsi="HQPB2" w:cs="KFGQPC Uthman Taha Naskh"/>
          <w:bCs/>
          <w:color w:val="0070C0"/>
          <w:spacing w:val="-2"/>
          <w:sz w:val="24"/>
          <w:szCs w:val="24"/>
          <w:rtl/>
        </w:rPr>
        <w:sym w:font="HQPB2" w:char="F0FC"/>
      </w:r>
      <w:r w:rsidRPr="00EA0935">
        <w:rPr>
          <w:rFonts w:ascii="HQPB4" w:hAnsi="HQPB4" w:cs="KFGQPC Uthman Taha Naskh"/>
          <w:bCs/>
          <w:color w:val="0070C0"/>
          <w:spacing w:val="-2"/>
          <w:sz w:val="24"/>
          <w:szCs w:val="24"/>
          <w:rtl/>
        </w:rPr>
        <w:sym w:font="HQPB4" w:char="F0C5"/>
      </w:r>
      <w:r w:rsidRPr="00EA0935">
        <w:rPr>
          <w:rFonts w:ascii="HQPB2" w:hAnsi="HQPB2" w:cs="KFGQPC Uthman Taha Naskh"/>
          <w:bCs/>
          <w:color w:val="0070C0"/>
          <w:spacing w:val="-2"/>
          <w:sz w:val="24"/>
          <w:szCs w:val="24"/>
          <w:rtl/>
        </w:rPr>
        <w:sym w:font="HQPB2" w:char="F033"/>
      </w:r>
      <w:r w:rsidRPr="00EA0935">
        <w:rPr>
          <w:rFonts w:ascii="HQPB2" w:hAnsi="HQPB2" w:cs="KFGQPC Uthman Taha Naskh"/>
          <w:bCs/>
          <w:color w:val="0070C0"/>
          <w:spacing w:val="-2"/>
          <w:sz w:val="24"/>
          <w:szCs w:val="24"/>
          <w:rtl/>
        </w:rPr>
        <w:sym w:font="HQPB2" w:char="F0BB"/>
      </w:r>
      <w:r w:rsidRPr="00EA0935">
        <w:rPr>
          <w:rFonts w:ascii="HQPB5" w:hAnsi="HQPB5" w:cs="KFGQPC Uthman Taha Naskh"/>
          <w:bCs/>
          <w:color w:val="0070C0"/>
          <w:spacing w:val="-2"/>
          <w:sz w:val="24"/>
          <w:szCs w:val="24"/>
          <w:rtl/>
        </w:rPr>
        <w:sym w:font="HQPB5" w:char="F07C"/>
      </w:r>
      <w:r w:rsidRPr="00EA0935">
        <w:rPr>
          <w:rFonts w:ascii="HQPB1" w:hAnsi="HQPB1" w:cs="KFGQPC Uthman Taha Naskh"/>
          <w:bCs/>
          <w:color w:val="0070C0"/>
          <w:spacing w:val="-2"/>
          <w:sz w:val="24"/>
          <w:szCs w:val="24"/>
          <w:rtl/>
        </w:rPr>
        <w:sym w:font="HQPB1" w:char="F0A1"/>
      </w:r>
      <w:r w:rsidRPr="00EA0935">
        <w:rPr>
          <w:rFonts w:ascii="HQPB5" w:hAnsi="HQPB5" w:cs="KFGQPC Uthman Taha Naskh"/>
          <w:bCs/>
          <w:color w:val="0070C0"/>
          <w:spacing w:val="-2"/>
          <w:sz w:val="24"/>
          <w:szCs w:val="24"/>
          <w:rtl/>
        </w:rPr>
        <w:sym w:font="HQPB5" w:char="F079"/>
      </w:r>
      <w:r w:rsidRPr="00EA0935">
        <w:rPr>
          <w:rFonts w:ascii="HQPB2" w:hAnsi="HQPB2" w:cs="KFGQPC Uthman Taha Naskh"/>
          <w:bCs/>
          <w:color w:val="0070C0"/>
          <w:spacing w:val="-2"/>
          <w:sz w:val="24"/>
          <w:szCs w:val="24"/>
          <w:rtl/>
        </w:rPr>
        <w:sym w:font="HQPB2" w:char="F04A"/>
      </w:r>
      <w:r w:rsidRPr="00EA0935">
        <w:rPr>
          <w:rFonts w:ascii="HQPB4" w:hAnsi="HQPB4" w:cs="KFGQPC Uthman Taha Naskh"/>
          <w:bCs/>
          <w:color w:val="0070C0"/>
          <w:spacing w:val="-2"/>
          <w:sz w:val="24"/>
          <w:szCs w:val="24"/>
          <w:rtl/>
        </w:rPr>
        <w:sym w:font="HQPB4" w:char="F0F8"/>
      </w:r>
      <w:r w:rsidRPr="00EA0935">
        <w:rPr>
          <w:rFonts w:ascii="HQPB2" w:hAnsi="HQPB2" w:cs="KFGQPC Uthman Taha Naskh"/>
          <w:bCs/>
          <w:color w:val="0070C0"/>
          <w:spacing w:val="-2"/>
          <w:sz w:val="24"/>
          <w:szCs w:val="24"/>
          <w:rtl/>
        </w:rPr>
        <w:sym w:font="HQPB2" w:char="F039"/>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72"/>
      </w:r>
      <w:r w:rsidRPr="00EA0935">
        <w:rPr>
          <w:rFonts w:ascii="HQPB2" w:hAnsi="HQPB2"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lastRenderedPageBreak/>
        <w:sym w:font="HQPB4" w:char="F0CD"/>
      </w:r>
      <w:r w:rsidRPr="00EA0935">
        <w:rPr>
          <w:rFonts w:ascii="HQPB1" w:hAnsi="HQPB1" w:cs="KFGQPC Uthman Taha Naskh"/>
          <w:bCs/>
          <w:color w:val="0070C0"/>
          <w:spacing w:val="-2"/>
          <w:sz w:val="24"/>
          <w:szCs w:val="24"/>
          <w:rtl/>
        </w:rPr>
        <w:sym w:font="HQPB1" w:char="F091"/>
      </w:r>
      <w:r w:rsidRPr="00EA0935">
        <w:rPr>
          <w:rFonts w:ascii="HQPB1" w:hAnsi="HQPB1" w:cs="KFGQPC Uthman Taha Naskh"/>
          <w:bCs/>
          <w:color w:val="0070C0"/>
          <w:spacing w:val="-2"/>
          <w:sz w:val="24"/>
          <w:szCs w:val="24"/>
          <w:rtl/>
        </w:rPr>
        <w:sym w:font="HQPB1" w:char="F024"/>
      </w:r>
      <w:r w:rsidRPr="00EA0935">
        <w:rPr>
          <w:rFonts w:ascii="HQPB5" w:hAnsi="HQPB5" w:cs="KFGQPC Uthman Taha Naskh"/>
          <w:bCs/>
          <w:color w:val="0070C0"/>
          <w:spacing w:val="-2"/>
          <w:sz w:val="24"/>
          <w:szCs w:val="24"/>
          <w:rtl/>
        </w:rPr>
        <w:sym w:font="HQPB5" w:char="F070"/>
      </w:r>
      <w:r w:rsidRPr="00EA0935">
        <w:rPr>
          <w:rFonts w:ascii="HQPB1" w:hAnsi="HQPB1" w:cs="KFGQPC Uthman Taha Naskh"/>
          <w:bCs/>
          <w:color w:val="0070C0"/>
          <w:spacing w:val="-2"/>
          <w:sz w:val="24"/>
          <w:szCs w:val="24"/>
          <w:rtl/>
        </w:rPr>
        <w:sym w:font="HQPB1" w:char="F067"/>
      </w:r>
      <w:r w:rsidRPr="00EA0935">
        <w:rPr>
          <w:rFonts w:ascii="HQPB4" w:hAnsi="HQPB4" w:cs="KFGQPC Uthman Taha Naskh"/>
          <w:bCs/>
          <w:color w:val="0070C0"/>
          <w:spacing w:val="-2"/>
          <w:sz w:val="24"/>
          <w:szCs w:val="24"/>
          <w:rtl/>
        </w:rPr>
        <w:sym w:font="HQPB4" w:char="F0F9"/>
      </w:r>
      <w:r w:rsidRPr="00EA0935">
        <w:rPr>
          <w:rFonts w:ascii="HQPB2" w:hAnsi="HQPB2" w:cs="KFGQPC Uthman Taha Naskh"/>
          <w:bCs/>
          <w:color w:val="0070C0"/>
          <w:spacing w:val="-2"/>
          <w:sz w:val="24"/>
          <w:szCs w:val="24"/>
          <w:rtl/>
        </w:rPr>
        <w:sym w:font="HQPB2" w:char="F03A"/>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72"/>
      </w:r>
      <w:r w:rsidRPr="00EA0935">
        <w:rPr>
          <w:rFonts w:ascii="HQPB2" w:hAnsi="HQPB2" w:cs="KFGQPC Uthman Taha Naskh"/>
          <w:bCs/>
          <w:color w:val="0070C0"/>
          <w:spacing w:val="-2"/>
          <w:sz w:val="24"/>
          <w:szCs w:val="24"/>
          <w:rtl/>
        </w:rPr>
        <w:t xml:space="preserve"> </w:t>
      </w:r>
      <w:r w:rsidRPr="00EA0935">
        <w:rPr>
          <w:rFonts w:ascii="HQPB2" w:hAnsi="HQPB2" w:cs="KFGQPC Uthman Taha Naskh"/>
          <w:bCs/>
          <w:color w:val="0070C0"/>
          <w:spacing w:val="-2"/>
          <w:sz w:val="24"/>
          <w:szCs w:val="24"/>
          <w:rtl/>
        </w:rPr>
        <w:sym w:font="HQPB2" w:char="F093"/>
      </w:r>
      <w:r w:rsidRPr="00EA0935">
        <w:rPr>
          <w:rFonts w:ascii="HQPB4" w:hAnsi="HQPB4" w:cs="KFGQPC Uthman Taha Naskh"/>
          <w:bCs/>
          <w:color w:val="0070C0"/>
          <w:spacing w:val="-2"/>
          <w:sz w:val="24"/>
          <w:szCs w:val="24"/>
          <w:rtl/>
        </w:rPr>
        <w:sym w:font="HQPB4" w:char="F0CF"/>
      </w:r>
      <w:r w:rsidRPr="00EA0935">
        <w:rPr>
          <w:rFonts w:ascii="HQPB1" w:hAnsi="HQPB1" w:cs="KFGQPC Uthman Taha Naskh"/>
          <w:bCs/>
          <w:color w:val="0070C0"/>
          <w:spacing w:val="-2"/>
          <w:sz w:val="24"/>
          <w:szCs w:val="24"/>
          <w:rtl/>
        </w:rPr>
        <w:sym w:font="HQPB1" w:char="F08C"/>
      </w:r>
      <w:r w:rsidRPr="00EA0935">
        <w:rPr>
          <w:rFonts w:ascii="HQPB1" w:hAnsi="HQPB1"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34"/>
      </w:r>
      <w:r w:rsidRPr="00EA0935">
        <w:rPr>
          <w:rFonts w:ascii="HQPB2" w:hAnsi="HQPB2" w:cs="KFGQPC Uthman Taha Naskh"/>
          <w:bCs/>
          <w:color w:val="0070C0"/>
          <w:spacing w:val="-2"/>
          <w:sz w:val="24"/>
          <w:szCs w:val="24"/>
          <w:rtl/>
        </w:rPr>
        <w:sym w:font="HQPB2" w:char="F092"/>
      </w:r>
      <w:r w:rsidRPr="00EA0935">
        <w:rPr>
          <w:rFonts w:ascii="HQPB5" w:hAnsi="HQPB5" w:cs="KFGQPC Uthman Taha Naskh"/>
          <w:bCs/>
          <w:color w:val="0070C0"/>
          <w:spacing w:val="-2"/>
          <w:sz w:val="24"/>
          <w:szCs w:val="24"/>
          <w:rtl/>
        </w:rPr>
        <w:sym w:font="HQPB5" w:char="F06E"/>
      </w:r>
      <w:r w:rsidRPr="00EA0935">
        <w:rPr>
          <w:rFonts w:ascii="HQPB1" w:hAnsi="HQPB1" w:cs="KFGQPC Uthman Taha Naskh"/>
          <w:bCs/>
          <w:color w:val="0070C0"/>
          <w:spacing w:val="-2"/>
          <w:sz w:val="24"/>
          <w:szCs w:val="24"/>
          <w:rtl/>
        </w:rPr>
        <w:sym w:font="HQPB1" w:char="F031"/>
      </w:r>
      <w:r w:rsidRPr="00EA0935">
        <w:rPr>
          <w:rFonts w:ascii="HQPB4" w:hAnsi="HQPB4" w:cs="KFGQPC Uthman Taha Naskh"/>
          <w:bCs/>
          <w:color w:val="0070C0"/>
          <w:spacing w:val="-2"/>
          <w:sz w:val="24"/>
          <w:szCs w:val="24"/>
          <w:rtl/>
        </w:rPr>
        <w:sym w:font="HQPB4" w:char="F0F6"/>
      </w:r>
      <w:r w:rsidRPr="00EA0935">
        <w:rPr>
          <w:rFonts w:ascii="HQPB1" w:hAnsi="HQPB1" w:cs="KFGQPC Uthman Taha Naskh"/>
          <w:bCs/>
          <w:color w:val="0070C0"/>
          <w:spacing w:val="-2"/>
          <w:sz w:val="24"/>
          <w:szCs w:val="24"/>
          <w:rtl/>
        </w:rPr>
        <w:sym w:font="HQPB1" w:char="F08D"/>
      </w:r>
      <w:r w:rsidRPr="00EA0935">
        <w:rPr>
          <w:rFonts w:ascii="HQPB4" w:hAnsi="HQPB4" w:cs="KFGQPC Uthman Taha Naskh"/>
          <w:bCs/>
          <w:color w:val="0070C0"/>
          <w:spacing w:val="-2"/>
          <w:sz w:val="24"/>
          <w:szCs w:val="24"/>
          <w:rtl/>
        </w:rPr>
        <w:sym w:font="HQPB4" w:char="F0E0"/>
      </w:r>
      <w:r w:rsidRPr="00EA0935">
        <w:rPr>
          <w:rFonts w:ascii="HQPB2" w:hAnsi="HQPB2" w:cs="KFGQPC Uthman Taha Naskh"/>
          <w:bCs/>
          <w:color w:val="0070C0"/>
          <w:spacing w:val="-2"/>
          <w:sz w:val="24"/>
          <w:szCs w:val="24"/>
          <w:rtl/>
        </w:rPr>
        <w:sym w:font="HQPB2" w:char="F029"/>
      </w:r>
      <w:r w:rsidRPr="00EA0935">
        <w:rPr>
          <w:rFonts w:ascii="HQPB4" w:hAnsi="HQPB4" w:cs="KFGQPC Uthman Taha Naskh"/>
          <w:bCs/>
          <w:color w:val="0070C0"/>
          <w:spacing w:val="-2"/>
          <w:sz w:val="24"/>
          <w:szCs w:val="24"/>
          <w:rtl/>
        </w:rPr>
        <w:sym w:font="HQPB4" w:char="F0F8"/>
      </w:r>
      <w:r w:rsidRPr="00EA0935">
        <w:rPr>
          <w:rFonts w:ascii="HQPB2" w:hAnsi="HQPB2" w:cs="KFGQPC Uthman Taha Naskh"/>
          <w:bCs/>
          <w:color w:val="0070C0"/>
          <w:spacing w:val="-2"/>
          <w:sz w:val="24"/>
          <w:szCs w:val="24"/>
          <w:rtl/>
        </w:rPr>
        <w:sym w:font="HQPB2" w:char="F039"/>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1" w:hAnsi="HQPB1"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CD"/>
      </w:r>
      <w:r w:rsidRPr="00EA0935">
        <w:rPr>
          <w:rFonts w:ascii="HQPB1" w:hAnsi="HQPB1" w:cs="KFGQPC Uthman Taha Naskh"/>
          <w:bCs/>
          <w:color w:val="0070C0"/>
          <w:spacing w:val="-2"/>
          <w:sz w:val="24"/>
          <w:szCs w:val="24"/>
          <w:rtl/>
        </w:rPr>
        <w:sym w:font="HQPB1" w:char="F091"/>
      </w:r>
      <w:r w:rsidRPr="00EA0935">
        <w:rPr>
          <w:rFonts w:ascii="HQPB1" w:hAnsi="HQPB1" w:cs="KFGQPC Uthman Taha Naskh"/>
          <w:bCs/>
          <w:color w:val="0070C0"/>
          <w:spacing w:val="-2"/>
          <w:sz w:val="24"/>
          <w:szCs w:val="24"/>
          <w:rtl/>
        </w:rPr>
        <w:sym w:font="HQPB1" w:char="F024"/>
      </w:r>
      <w:r w:rsidRPr="00EA0935">
        <w:rPr>
          <w:rFonts w:ascii="HQPB5" w:hAnsi="HQPB5" w:cs="KFGQPC Uthman Taha Naskh"/>
          <w:bCs/>
          <w:color w:val="0070C0"/>
          <w:spacing w:val="-2"/>
          <w:sz w:val="24"/>
          <w:szCs w:val="24"/>
          <w:rtl/>
        </w:rPr>
        <w:sym w:font="HQPB5" w:char="F070"/>
      </w:r>
      <w:r w:rsidRPr="00EA0935">
        <w:rPr>
          <w:rFonts w:ascii="HQPB1" w:hAnsi="HQPB1" w:cs="KFGQPC Uthman Taha Naskh"/>
          <w:bCs/>
          <w:color w:val="0070C0"/>
          <w:spacing w:val="-2"/>
          <w:sz w:val="24"/>
          <w:szCs w:val="24"/>
          <w:rtl/>
        </w:rPr>
        <w:sym w:font="HQPB1" w:char="F067"/>
      </w:r>
      <w:r w:rsidRPr="00EA0935">
        <w:rPr>
          <w:rFonts w:ascii="HQPB4" w:hAnsi="HQPB4" w:cs="KFGQPC Uthman Taha Naskh"/>
          <w:bCs/>
          <w:color w:val="0070C0"/>
          <w:spacing w:val="-2"/>
          <w:sz w:val="24"/>
          <w:szCs w:val="24"/>
          <w:rtl/>
        </w:rPr>
        <w:sym w:font="HQPB4" w:char="F0F9"/>
      </w:r>
      <w:r w:rsidRPr="00EA0935">
        <w:rPr>
          <w:rFonts w:ascii="HQPB2" w:hAnsi="HQPB2" w:cs="KFGQPC Uthman Taha Naskh"/>
          <w:bCs/>
          <w:color w:val="0070C0"/>
          <w:spacing w:val="-2"/>
          <w:sz w:val="24"/>
          <w:szCs w:val="24"/>
          <w:rtl/>
        </w:rPr>
        <w:sym w:font="HQPB2" w:char="F03A"/>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72"/>
      </w:r>
      <w:r w:rsidRPr="00EA0935">
        <w:rPr>
          <w:rFonts w:ascii="HQPB2" w:hAnsi="HQPB2"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C9"/>
      </w:r>
      <w:r w:rsidRPr="00EA0935">
        <w:rPr>
          <w:rFonts w:ascii="HQPB1" w:hAnsi="HQPB1" w:cs="KFGQPC Uthman Taha Naskh"/>
          <w:bCs/>
          <w:color w:val="0070C0"/>
          <w:spacing w:val="-2"/>
          <w:sz w:val="24"/>
          <w:szCs w:val="24"/>
          <w:rtl/>
        </w:rPr>
        <w:sym w:font="HQPB1" w:char="F03D"/>
      </w:r>
      <w:r w:rsidRPr="00EA0935">
        <w:rPr>
          <w:rFonts w:ascii="HQPB4" w:hAnsi="HQPB4" w:cs="KFGQPC Uthman Taha Naskh"/>
          <w:bCs/>
          <w:color w:val="0070C0"/>
          <w:spacing w:val="-2"/>
          <w:sz w:val="24"/>
          <w:szCs w:val="24"/>
          <w:rtl/>
        </w:rPr>
        <w:sym w:font="HQPB4" w:char="F0E3"/>
      </w:r>
      <w:r w:rsidRPr="00EA0935">
        <w:rPr>
          <w:rFonts w:ascii="HQPB2" w:hAnsi="HQPB2" w:cs="KFGQPC Uthman Taha Naskh"/>
          <w:bCs/>
          <w:color w:val="0070C0"/>
          <w:spacing w:val="-2"/>
          <w:sz w:val="24"/>
          <w:szCs w:val="24"/>
          <w:rtl/>
        </w:rPr>
        <w:sym w:font="HQPB2" w:char="F059"/>
      </w:r>
      <w:r w:rsidRPr="00EA0935">
        <w:rPr>
          <w:rFonts w:ascii="HQPB4" w:hAnsi="HQPB4" w:cs="KFGQPC Uthman Taha Naskh"/>
          <w:bCs/>
          <w:color w:val="0070C0"/>
          <w:spacing w:val="-2"/>
          <w:sz w:val="24"/>
          <w:szCs w:val="24"/>
          <w:rtl/>
        </w:rPr>
        <w:sym w:font="HQPB4" w:char="F0E0"/>
      </w:r>
      <w:r w:rsidRPr="00EA0935">
        <w:rPr>
          <w:rFonts w:ascii="HQPB1" w:hAnsi="HQPB1" w:cs="KFGQPC Uthman Taha Naskh"/>
          <w:bCs/>
          <w:color w:val="0070C0"/>
          <w:spacing w:val="-2"/>
          <w:sz w:val="24"/>
          <w:szCs w:val="24"/>
          <w:rtl/>
        </w:rPr>
        <w:sym w:font="HQPB1" w:char="F066"/>
      </w:r>
      <w:r w:rsidRPr="00EA0935">
        <w:rPr>
          <w:rFonts w:ascii="HQPB4" w:hAnsi="HQPB4" w:cs="KFGQPC Uthman Taha Naskh"/>
          <w:bCs/>
          <w:color w:val="0070C0"/>
          <w:spacing w:val="-2"/>
          <w:sz w:val="24"/>
          <w:szCs w:val="24"/>
          <w:rtl/>
        </w:rPr>
        <w:sym w:font="HQPB4" w:char="F0F8"/>
      </w:r>
      <w:r w:rsidRPr="00EA0935">
        <w:rPr>
          <w:rFonts w:ascii="HQPB2" w:hAnsi="HQPB2" w:cs="KFGQPC Uthman Taha Naskh"/>
          <w:bCs/>
          <w:color w:val="0070C0"/>
          <w:spacing w:val="-2"/>
          <w:sz w:val="24"/>
          <w:szCs w:val="24"/>
          <w:rtl/>
        </w:rPr>
        <w:sym w:font="HQPB2" w:char="F039"/>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1" w:hAnsi="HQPB1"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C9"/>
      </w:r>
      <w:r w:rsidRPr="00EA0935">
        <w:rPr>
          <w:rFonts w:ascii="HQPB1" w:hAnsi="HQPB1" w:cs="KFGQPC Uthman Taha Naskh"/>
          <w:bCs/>
          <w:color w:val="0070C0"/>
          <w:spacing w:val="-2"/>
          <w:sz w:val="24"/>
          <w:szCs w:val="24"/>
          <w:rtl/>
        </w:rPr>
        <w:sym w:font="HQPB1" w:char="F03D"/>
      </w:r>
      <w:r w:rsidRPr="00EA0935">
        <w:rPr>
          <w:rFonts w:ascii="HQPB4" w:hAnsi="HQPB4" w:cs="KFGQPC Uthman Taha Naskh"/>
          <w:bCs/>
          <w:color w:val="0070C0"/>
          <w:spacing w:val="-2"/>
          <w:sz w:val="24"/>
          <w:szCs w:val="24"/>
          <w:rtl/>
        </w:rPr>
        <w:sym w:font="HQPB4" w:char="F0CF"/>
      </w:r>
      <w:r w:rsidRPr="00EA0935">
        <w:rPr>
          <w:rFonts w:ascii="HQPB1" w:hAnsi="HQPB1" w:cs="KFGQPC Uthman Taha Naskh"/>
          <w:bCs/>
          <w:color w:val="0070C0"/>
          <w:spacing w:val="-2"/>
          <w:sz w:val="24"/>
          <w:szCs w:val="24"/>
          <w:rtl/>
        </w:rPr>
        <w:sym w:font="HQPB1" w:char="F06D"/>
      </w:r>
      <w:r w:rsidRPr="00EA0935">
        <w:rPr>
          <w:rFonts w:ascii="HQPB1" w:hAnsi="HQPB1" w:cs="KFGQPC Uthman Taha Naskh"/>
          <w:bCs/>
          <w:color w:val="0070C0"/>
          <w:spacing w:val="-2"/>
          <w:sz w:val="24"/>
          <w:szCs w:val="24"/>
          <w:rtl/>
        </w:rPr>
        <w:sym w:font="HQPB1" w:char="F024"/>
      </w:r>
      <w:r w:rsidRPr="00EA0935">
        <w:rPr>
          <w:rFonts w:ascii="HQPB4" w:hAnsi="HQPB4" w:cs="KFGQPC Uthman Taha Naskh"/>
          <w:bCs/>
          <w:color w:val="0070C0"/>
          <w:spacing w:val="-2"/>
          <w:sz w:val="24"/>
          <w:szCs w:val="24"/>
          <w:rtl/>
        </w:rPr>
        <w:sym w:font="HQPB4" w:char="F0A2"/>
      </w:r>
      <w:r w:rsidRPr="00EA0935">
        <w:rPr>
          <w:rFonts w:ascii="HQPB1" w:hAnsi="HQPB1" w:cs="KFGQPC Uthman Taha Naskh"/>
          <w:bCs/>
          <w:color w:val="0070C0"/>
          <w:spacing w:val="-2"/>
          <w:sz w:val="24"/>
          <w:szCs w:val="24"/>
          <w:rtl/>
        </w:rPr>
        <w:sym w:font="HQPB1" w:char="F0C1"/>
      </w:r>
      <w:r w:rsidRPr="00EA0935">
        <w:rPr>
          <w:rFonts w:ascii="HQPB2" w:hAnsi="HQPB2" w:cs="KFGQPC Uthman Taha Naskh"/>
          <w:bCs/>
          <w:color w:val="0070C0"/>
          <w:spacing w:val="-2"/>
          <w:sz w:val="24"/>
          <w:szCs w:val="24"/>
          <w:rtl/>
        </w:rPr>
        <w:sym w:font="HQPB2" w:char="F039"/>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72"/>
      </w:r>
      <w:r w:rsidRPr="00EA0935">
        <w:rPr>
          <w:rFonts w:ascii="HQPB2" w:hAnsi="HQPB2"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C9"/>
      </w:r>
      <w:r w:rsidRPr="00EA0935">
        <w:rPr>
          <w:rFonts w:ascii="HQPB1" w:hAnsi="HQPB1" w:cs="KFGQPC Uthman Taha Naskh"/>
          <w:bCs/>
          <w:color w:val="0070C0"/>
          <w:spacing w:val="-2"/>
          <w:sz w:val="24"/>
          <w:szCs w:val="24"/>
          <w:rtl/>
        </w:rPr>
        <w:sym w:font="HQPB1" w:char="F03D"/>
      </w:r>
      <w:r w:rsidRPr="00EA0935">
        <w:rPr>
          <w:rFonts w:ascii="HQPB5" w:hAnsi="HQPB5" w:cs="KFGQPC Uthman Taha Naskh"/>
          <w:bCs/>
          <w:color w:val="0070C0"/>
          <w:spacing w:val="-2"/>
          <w:sz w:val="24"/>
          <w:szCs w:val="24"/>
          <w:rtl/>
        </w:rPr>
        <w:sym w:font="HQPB5" w:char="F02F"/>
      </w:r>
      <w:r w:rsidRPr="00EA0935">
        <w:rPr>
          <w:rFonts w:ascii="HQPB2" w:hAnsi="HQPB2" w:cs="KFGQPC Uthman Taha Naskh"/>
          <w:bCs/>
          <w:color w:val="0070C0"/>
          <w:spacing w:val="-2"/>
          <w:sz w:val="24"/>
          <w:szCs w:val="24"/>
          <w:rtl/>
        </w:rPr>
        <w:sym w:font="HQPB2" w:char="F05A"/>
      </w:r>
      <w:r w:rsidRPr="00EA0935">
        <w:rPr>
          <w:rFonts w:ascii="HQPB5" w:hAnsi="HQPB5" w:cs="KFGQPC Uthman Taha Naskh"/>
          <w:bCs/>
          <w:color w:val="0070C0"/>
          <w:spacing w:val="-2"/>
          <w:sz w:val="24"/>
          <w:szCs w:val="24"/>
          <w:rtl/>
        </w:rPr>
        <w:sym w:font="HQPB5" w:char="F079"/>
      </w:r>
      <w:r w:rsidRPr="00EA0935">
        <w:rPr>
          <w:rFonts w:ascii="HQPB1" w:hAnsi="HQPB1" w:cs="KFGQPC Uthman Taha Naskh"/>
          <w:bCs/>
          <w:color w:val="0070C0"/>
          <w:spacing w:val="-2"/>
          <w:sz w:val="24"/>
          <w:szCs w:val="24"/>
          <w:rtl/>
        </w:rPr>
        <w:sym w:font="HQPB1" w:char="F066"/>
      </w:r>
      <w:r w:rsidRPr="00EA0935">
        <w:rPr>
          <w:rFonts w:ascii="HQPB4" w:hAnsi="HQPB4" w:cs="KFGQPC Uthman Taha Naskh"/>
          <w:bCs/>
          <w:color w:val="0070C0"/>
          <w:spacing w:val="-2"/>
          <w:sz w:val="24"/>
          <w:szCs w:val="24"/>
          <w:rtl/>
        </w:rPr>
        <w:sym w:font="HQPB4" w:char="F0F8"/>
      </w:r>
      <w:r w:rsidRPr="00EA0935">
        <w:rPr>
          <w:rFonts w:ascii="HQPB2" w:hAnsi="HQPB2" w:cs="KFGQPC Uthman Taha Naskh"/>
          <w:bCs/>
          <w:color w:val="0070C0"/>
          <w:spacing w:val="-2"/>
          <w:sz w:val="24"/>
          <w:szCs w:val="24"/>
          <w:rtl/>
        </w:rPr>
        <w:sym w:font="HQPB2" w:char="F039"/>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4"/>
      </w:r>
      <w:r w:rsidRPr="00EA0935">
        <w:rPr>
          <w:rFonts w:ascii="HQPB4" w:hAnsi="HQPB4" w:cs="KFGQPC Uthman Taha Naskh"/>
          <w:bCs/>
          <w:color w:val="0070C0"/>
          <w:spacing w:val="-2"/>
          <w:sz w:val="24"/>
          <w:szCs w:val="24"/>
          <w:rtl/>
        </w:rPr>
        <w:sym w:font="HQPB4" w:char="F0CE"/>
      </w:r>
      <w:r w:rsidRPr="00EA0935">
        <w:rPr>
          <w:rFonts w:ascii="HQPB1" w:hAnsi="HQPB1" w:cs="KFGQPC Uthman Taha Naskh"/>
          <w:bCs/>
          <w:color w:val="0070C0"/>
          <w:spacing w:val="-2"/>
          <w:sz w:val="24"/>
          <w:szCs w:val="24"/>
          <w:rtl/>
        </w:rPr>
        <w:sym w:font="HQPB1" w:char="F02F"/>
      </w:r>
      <w:r w:rsidRPr="00EA0935">
        <w:rPr>
          <w:rFonts w:ascii="HQPB1" w:hAnsi="HQPB1"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C8"/>
      </w:r>
      <w:r w:rsidRPr="00EA0935">
        <w:rPr>
          <w:rFonts w:ascii="HQPB2" w:hAnsi="HQPB2" w:cs="KFGQPC Uthman Taha Naskh"/>
          <w:bCs/>
          <w:color w:val="0070C0"/>
          <w:spacing w:val="-2"/>
          <w:sz w:val="24"/>
          <w:szCs w:val="24"/>
          <w:rtl/>
        </w:rPr>
        <w:sym w:font="HQPB2" w:char="F0FB"/>
      </w:r>
      <w:r w:rsidRPr="00EA0935">
        <w:rPr>
          <w:rFonts w:ascii="HQPB4" w:hAnsi="HQPB4" w:cs="KFGQPC Uthman Taha Naskh"/>
          <w:bCs/>
          <w:color w:val="0070C0"/>
          <w:spacing w:val="-2"/>
          <w:sz w:val="24"/>
          <w:szCs w:val="24"/>
          <w:rtl/>
        </w:rPr>
        <w:sym w:font="HQPB4" w:char="F0F8"/>
      </w:r>
      <w:r w:rsidRPr="00EA0935">
        <w:rPr>
          <w:rFonts w:ascii="HQPB2" w:hAnsi="HQPB2" w:cs="KFGQPC Uthman Taha Naskh"/>
          <w:bCs/>
          <w:color w:val="0070C0"/>
          <w:spacing w:val="-2"/>
          <w:sz w:val="24"/>
          <w:szCs w:val="24"/>
          <w:rtl/>
        </w:rPr>
        <w:sym w:font="HQPB2" w:char="F0F3"/>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72"/>
      </w:r>
      <w:r w:rsidRPr="00EA0935">
        <w:rPr>
          <w:rFonts w:ascii="HQPB2" w:hAnsi="HQPB2"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C8"/>
      </w:r>
      <w:r w:rsidRPr="00EA0935">
        <w:rPr>
          <w:rFonts w:ascii="HQPB2" w:hAnsi="HQPB2" w:cs="KFGQPC Uthman Taha Naskh"/>
          <w:bCs/>
          <w:color w:val="0070C0"/>
          <w:spacing w:val="-2"/>
          <w:sz w:val="24"/>
          <w:szCs w:val="24"/>
          <w:rtl/>
        </w:rPr>
        <w:sym w:font="HQPB2" w:char="F040"/>
      </w:r>
      <w:r w:rsidRPr="00EA0935">
        <w:rPr>
          <w:rFonts w:ascii="HQPB2" w:hAnsi="HQPB2" w:cs="KFGQPC Uthman Taha Naskh"/>
          <w:bCs/>
          <w:color w:val="0070C0"/>
          <w:spacing w:val="-2"/>
          <w:sz w:val="24"/>
          <w:szCs w:val="24"/>
          <w:rtl/>
        </w:rPr>
        <w:sym w:font="HQPB2" w:char="F08B"/>
      </w:r>
      <w:r w:rsidRPr="00EA0935">
        <w:rPr>
          <w:rFonts w:ascii="HQPB4" w:hAnsi="HQPB4" w:cs="KFGQPC Uthman Taha Naskh"/>
          <w:bCs/>
          <w:color w:val="0070C0"/>
          <w:spacing w:val="-2"/>
          <w:sz w:val="24"/>
          <w:szCs w:val="24"/>
          <w:rtl/>
        </w:rPr>
        <w:sym w:font="HQPB4" w:char="F0CE"/>
      </w:r>
      <w:r w:rsidRPr="00EA0935">
        <w:rPr>
          <w:rFonts w:ascii="HQPB1" w:hAnsi="HQPB1" w:cs="KFGQPC Uthman Taha Naskh"/>
          <w:bCs/>
          <w:color w:val="0070C0"/>
          <w:spacing w:val="-2"/>
          <w:sz w:val="24"/>
          <w:szCs w:val="24"/>
          <w:rtl/>
        </w:rPr>
        <w:sym w:font="HQPB1" w:char="F036"/>
      </w:r>
      <w:r w:rsidRPr="00EA0935">
        <w:rPr>
          <w:rFonts w:ascii="HQPB4" w:hAnsi="HQPB4" w:cs="KFGQPC Uthman Taha Naskh"/>
          <w:bCs/>
          <w:color w:val="0070C0"/>
          <w:spacing w:val="-2"/>
          <w:sz w:val="24"/>
          <w:szCs w:val="24"/>
          <w:rtl/>
        </w:rPr>
        <w:sym w:font="HQPB4" w:char="F0A1"/>
      </w:r>
      <w:r w:rsidRPr="00EA0935">
        <w:rPr>
          <w:rFonts w:ascii="HQPB1" w:hAnsi="HQPB1" w:cs="KFGQPC Uthman Taha Naskh"/>
          <w:bCs/>
          <w:color w:val="0070C0"/>
          <w:spacing w:val="-2"/>
          <w:sz w:val="24"/>
          <w:szCs w:val="24"/>
          <w:rtl/>
        </w:rPr>
        <w:sym w:font="HQPB1" w:char="F0A1"/>
      </w:r>
      <w:r w:rsidRPr="00EA0935">
        <w:rPr>
          <w:rFonts w:ascii="HQPB2" w:hAnsi="HQPB2" w:cs="KFGQPC Uthman Taha Naskh"/>
          <w:bCs/>
          <w:color w:val="0070C0"/>
          <w:spacing w:val="-2"/>
          <w:sz w:val="24"/>
          <w:szCs w:val="24"/>
          <w:rtl/>
        </w:rPr>
        <w:sym w:font="HQPB2" w:char="F039"/>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1" w:hAnsi="HQPB1" w:cs="KFGQPC Uthman Taha Naskh"/>
          <w:bCs/>
          <w:color w:val="0070C0"/>
          <w:spacing w:val="-2"/>
          <w:sz w:val="24"/>
          <w:szCs w:val="24"/>
          <w:rtl/>
        </w:rPr>
        <w:t xml:space="preserve"> </w:t>
      </w:r>
      <w:r w:rsidR="007F537E" w:rsidRPr="00EA0935">
        <w:rPr>
          <w:rFonts w:cs="KFGQPC Uthman Taha Naskh" w:hint="cs"/>
          <w:bCs/>
          <w:color w:val="0070C0"/>
          <w:spacing w:val="-2"/>
          <w:sz w:val="24"/>
          <w:szCs w:val="24"/>
          <w:rtl/>
        </w:rPr>
        <w:sym w:font="HQPB2" w:char="F0E1"/>
      </w:r>
      <w:r w:rsidRPr="008D0A3F">
        <w:rPr>
          <w:rFonts w:cs="KFGQPC Uthman Taha Naskh" w:hint="cs"/>
          <w:b/>
          <w:spacing w:val="-2"/>
          <w:sz w:val="25"/>
          <w:szCs w:val="30"/>
          <w:rtl/>
        </w:rPr>
        <w:t xml:space="preserve"> </w:t>
      </w:r>
      <w:r w:rsidRPr="008D0A3F">
        <w:rPr>
          <w:rFonts w:cs="KFGQPC Uthman Taha Naskh" w:hint="cs"/>
          <w:b/>
          <w:spacing w:val="-2"/>
          <w:sz w:val="19"/>
          <w:szCs w:val="30"/>
          <w:rtl/>
        </w:rPr>
        <w:t>[النساء: 36]</w:t>
      </w:r>
      <w:r w:rsidRPr="008D0A3F">
        <w:rPr>
          <w:rFonts w:cs="KFGQPC Uthman Taha Naskh"/>
          <w:b/>
          <w:spacing w:val="-2"/>
          <w:sz w:val="25"/>
          <w:szCs w:val="30"/>
          <w:rtl/>
        </w:rPr>
        <w:t>.</w:t>
      </w:r>
    </w:p>
    <w:p w14:paraId="36BDF49C" w14:textId="77777777" w:rsidR="0012458B" w:rsidRPr="008D0A3F" w:rsidRDefault="00B340D6"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قال القرطبي </w:t>
      </w:r>
      <w:r w:rsidR="008D0A3F" w:rsidRPr="008D0A3F">
        <w:rPr>
          <w:rFonts w:cs="KFGQPC Uthman Taha Naskh" w:hint="cs"/>
          <w:color w:val="000000"/>
          <w:sz w:val="40"/>
          <w:szCs w:val="30"/>
          <w:rtl/>
        </w:rPr>
        <w:t>-رحمه الله-</w:t>
      </w:r>
      <w:r w:rsidR="0012458B" w:rsidRPr="008D0A3F">
        <w:rPr>
          <w:rFonts w:cs="KFGQPC Uthman Taha Naskh" w:hint="cs"/>
          <w:b/>
          <w:sz w:val="25"/>
          <w:szCs w:val="30"/>
          <w:rtl/>
        </w:rPr>
        <w:t xml:space="preserve"> في </w:t>
      </w:r>
      <w:r w:rsidR="0012458B" w:rsidRPr="008D0A3F">
        <w:rPr>
          <w:rFonts w:cs="KFGQPC Uthman Taha Naskh" w:hint="cs"/>
          <w:b/>
          <w:sz w:val="19"/>
          <w:szCs w:val="30"/>
          <w:rtl/>
        </w:rPr>
        <w:t>[الجامع لأحكام القرآن الكريم 5/183]</w:t>
      </w:r>
      <w:r w:rsidR="0012458B"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0012458B" w:rsidRPr="00EA0935">
        <w:rPr>
          <w:rFonts w:cs="KFGQPC Uthman Taha Naskh" w:hint="cs"/>
          <w:b/>
          <w:bCs/>
          <w:color w:val="0070C0"/>
          <w:sz w:val="25"/>
          <w:szCs w:val="30"/>
          <w:rtl/>
        </w:rPr>
        <w:t>الوصاة بالجار مأمور بها مندوب إليها: مسلماً كان أو كافراً، وهو الصحيح، والإحسان قد يكون بمعنى المواساة، وقد يكون بمعنى حسن العشرة وكف الأذى والمحاماة دونه</w:t>
      </w:r>
      <w:r w:rsidR="005F41C0" w:rsidRPr="00EA0935">
        <w:rPr>
          <w:rFonts w:cs="KFGQPC Uthman Taha Naskh" w:hint="cs"/>
          <w:b/>
          <w:bCs/>
          <w:color w:val="0070C0"/>
          <w:sz w:val="25"/>
          <w:szCs w:val="30"/>
          <w:rtl/>
        </w:rPr>
        <w:t>»</w:t>
      </w:r>
      <w:r w:rsidR="0012458B" w:rsidRPr="008D0A3F">
        <w:rPr>
          <w:rFonts w:cs="KFGQPC Uthman Taha Naskh" w:hint="cs"/>
          <w:b/>
          <w:sz w:val="25"/>
          <w:szCs w:val="30"/>
          <w:rtl/>
        </w:rPr>
        <w:t>.</w:t>
      </w:r>
    </w:p>
    <w:p w14:paraId="305DDB2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وأمر الرسول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بالإحسان إلى الجار، فقال: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كن ورعاً تكن أعبد الناس، وكن قَنِعاً تكن أشكر الناس، وأحِب للناس ما تحب لنفسك تكن مؤمناً، وأحسن مجاورة من جاورك تكن مسلماً</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 xml:space="preserve">[رواه ابن ماجه وأبو يعلى </w:t>
      </w:r>
      <w:r w:rsidR="00C46653" w:rsidRPr="008D0A3F">
        <w:rPr>
          <w:rFonts w:cs="KFGQPC Uthman Taha Naskh"/>
          <w:b/>
          <w:sz w:val="19"/>
          <w:szCs w:val="30"/>
          <w:rtl/>
        </w:rPr>
        <w:br/>
      </w:r>
      <w:r w:rsidRPr="008D0A3F">
        <w:rPr>
          <w:rFonts w:cs="KFGQPC Uthman Taha Naskh" w:hint="cs"/>
          <w:b/>
          <w:sz w:val="19"/>
          <w:szCs w:val="30"/>
          <w:rtl/>
        </w:rPr>
        <w:t>وأبو نعيم في الحلية وهو حسن]</w:t>
      </w:r>
      <w:r w:rsidRPr="008D0A3F">
        <w:rPr>
          <w:rFonts w:cs="KFGQPC Uthman Taha Naskh" w:hint="cs"/>
          <w:b/>
          <w:sz w:val="25"/>
          <w:szCs w:val="30"/>
          <w:rtl/>
        </w:rPr>
        <w:t>.</w:t>
      </w:r>
    </w:p>
    <w:p w14:paraId="1BACBF15"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وعن عائشة </w:t>
      </w:r>
      <w:r w:rsidR="00EA0935" w:rsidRPr="00EA0935">
        <w:rPr>
          <w:rFonts w:cs="KFGQPC Uthman Taha Naskh" w:hint="cs"/>
          <w:color w:val="000000"/>
          <w:sz w:val="42"/>
          <w:szCs w:val="30"/>
          <w:rtl/>
        </w:rPr>
        <w:t>-رضي الله عنها-</w:t>
      </w:r>
      <w:r w:rsidRPr="008D0A3F">
        <w:rPr>
          <w:rFonts w:cs="KFGQPC Uthman Taha Naskh" w:hint="cs"/>
          <w:b/>
          <w:sz w:val="25"/>
          <w:szCs w:val="30"/>
          <w:rtl/>
        </w:rPr>
        <w:t xml:space="preserve"> قالت: قال 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مازال جبريل يوصيني بالجار حتى ظننت أنه سيورثه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[متفق عليه]</w:t>
      </w:r>
      <w:r w:rsidRPr="008D0A3F">
        <w:rPr>
          <w:rFonts w:cs="KFGQPC Uthman Taha Naskh" w:hint="cs"/>
          <w:b/>
          <w:sz w:val="25"/>
          <w:szCs w:val="30"/>
          <w:rtl/>
        </w:rPr>
        <w:t>.</w:t>
      </w:r>
    </w:p>
    <w:p w14:paraId="4D2B5BA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ومن الإحسان إلى الجار الهدية له، قال عليه الصلاة والسلام لأبي ذر</w:t>
      </w:r>
      <w:r w:rsidR="00CA5991">
        <w:rPr>
          <w:rFonts w:cs="SC_ALYERMOOK" w:hint="cs"/>
          <w:color w:val="000000"/>
          <w:sz w:val="42"/>
          <w:szCs w:val="42"/>
          <w:rtl/>
        </w:rPr>
        <w:t xml:space="preserve"> </w:t>
      </w:r>
      <w:r w:rsidR="008D0A3F" w:rsidRPr="008D0A3F">
        <w:rPr>
          <w:rFonts w:cs="KFGQPC Uthman Taha Naskh" w:hint="cs"/>
          <w:color w:val="000000"/>
          <w:sz w:val="42"/>
          <w:szCs w:val="30"/>
          <w:rtl/>
        </w:rPr>
        <w:t>-رضي الله عنه-</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إذا طبخت مرقاً فأكثر ماءه، ثم انظر أهل بيت من جيرانك فأصبهم منها بمعروف</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مسلم]</w:t>
      </w:r>
      <w:r w:rsidRPr="008D0A3F">
        <w:rPr>
          <w:rFonts w:cs="KFGQPC Uthman Taha Naskh" w:hint="cs"/>
          <w:b/>
          <w:sz w:val="25"/>
          <w:szCs w:val="30"/>
          <w:rtl/>
        </w:rPr>
        <w:t>.</w:t>
      </w:r>
    </w:p>
    <w:p w14:paraId="1367D30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ولا تختص الهدية بالفقير، بل حتى للغني والموسر من الجيران، وخير الجيران خيرهم لجاره، 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 xml:space="preserve">خير الجيران عند الله </w:t>
      </w:r>
      <w:r w:rsidRPr="00EA0935">
        <w:rPr>
          <w:rFonts w:cs="KFGQPC Uthman Taha Naskh" w:hint="cs"/>
          <w:b/>
          <w:bCs/>
          <w:color w:val="0070C0"/>
          <w:sz w:val="25"/>
          <w:szCs w:val="30"/>
          <w:rtl/>
        </w:rPr>
        <w:lastRenderedPageBreak/>
        <w:t>خيرهم لجاره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الترمذي وأحمد والدارمي والحاكم بسند صحيح]</w:t>
      </w:r>
      <w:r w:rsidRPr="008D0A3F">
        <w:rPr>
          <w:rFonts w:cs="KFGQPC Uthman Taha Naskh" w:hint="cs"/>
          <w:b/>
          <w:sz w:val="25"/>
          <w:szCs w:val="30"/>
          <w:rtl/>
        </w:rPr>
        <w:t>.</w:t>
      </w:r>
    </w:p>
    <w:p w14:paraId="1117D10C"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والجار الصالح من السعادة في الدنيا، فعن سعد بن أبي وقاص</w:t>
      </w:r>
      <w:r w:rsidR="00CA5991">
        <w:rPr>
          <w:rFonts w:cs="SC_ALYERMOOK" w:hint="cs"/>
          <w:color w:val="000000"/>
          <w:sz w:val="42"/>
          <w:szCs w:val="42"/>
          <w:rtl/>
        </w:rPr>
        <w:t xml:space="preserve">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قال: قال 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أربع من السعادة: المرأة الصالحة، والسكن الواسع، والجار الصالح، والمركب الهنيء</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الحديث رواه ابن حبان بسند صحيح.</w:t>
      </w:r>
    </w:p>
    <w:p w14:paraId="59BB657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ومن الإحسان إلى الجار أمره بالمعروف ونهيه عن المنكر ونصيحته وإرشاده لما فيه الخير.</w:t>
      </w:r>
    </w:p>
    <w:p w14:paraId="05316C1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وأما مساعدة ذوي الحاجات فهي من أفضل القربات وأجَلّ الطاعات، 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والله في عون العبد ما كان العبد في عون أخيه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مسلم]</w:t>
      </w:r>
      <w:r w:rsidRPr="008D0A3F">
        <w:rPr>
          <w:rFonts w:cs="KFGQPC Uthman Taha Naskh" w:hint="cs"/>
          <w:b/>
          <w:sz w:val="25"/>
          <w:szCs w:val="30"/>
          <w:rtl/>
        </w:rPr>
        <w:t>.</w:t>
      </w:r>
    </w:p>
    <w:p w14:paraId="540C759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من كان في حاجة أخيه كان الله في حاجته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البخاري ومسلم]</w:t>
      </w:r>
      <w:r w:rsidRPr="008D0A3F">
        <w:rPr>
          <w:rFonts w:cs="KFGQPC Uthman Taha Naskh" w:hint="cs"/>
          <w:b/>
          <w:sz w:val="25"/>
          <w:szCs w:val="30"/>
          <w:rtl/>
        </w:rPr>
        <w:t>.</w:t>
      </w:r>
    </w:p>
    <w:p w14:paraId="7D08D7E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ومن أصحاب الحاجات الفقراء والمساكين والأرامل والأيتام، 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الساعي على الأرملة والمسكين: كالمجاهد في سبيل الله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وأحسبه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وكالقائم لا يفتر، وكالصائم لا يفطر</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البخاري ومسلم]</w:t>
      </w:r>
      <w:r w:rsidRPr="008D0A3F">
        <w:rPr>
          <w:rFonts w:cs="KFGQPC Uthman Taha Naskh" w:hint="cs"/>
          <w:b/>
          <w:sz w:val="25"/>
          <w:szCs w:val="30"/>
          <w:rtl/>
        </w:rPr>
        <w:t>.</w:t>
      </w:r>
    </w:p>
    <w:p w14:paraId="574FD13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ومن أصحاب الحاجات من يحتاج إلى شفاعة، والرسول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يقول لأصحابه: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اشفعوا تؤجروا</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البخاري ومسلم]</w:t>
      </w:r>
      <w:r w:rsidRPr="008D0A3F">
        <w:rPr>
          <w:rFonts w:cs="KFGQPC Uthman Taha Naskh" w:hint="cs"/>
          <w:b/>
          <w:sz w:val="25"/>
          <w:szCs w:val="30"/>
          <w:rtl/>
        </w:rPr>
        <w:t>.</w:t>
      </w:r>
    </w:p>
    <w:p w14:paraId="2C1B425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 xml:space="preserve">فكل حاجة يحتاجها أخوك المسلم منك ينبغي عليك أن تبذلها له، حتى 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وتعين الرجل في دابته فتحمله عليها أو ترفع له عليها متاعه صدقة</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البخاري ومسلم]</w:t>
      </w:r>
      <w:r w:rsidRPr="008D0A3F">
        <w:rPr>
          <w:rFonts w:cs="KFGQPC Uthman Taha Naskh" w:hint="cs"/>
          <w:b/>
          <w:sz w:val="25"/>
          <w:szCs w:val="30"/>
          <w:rtl/>
        </w:rPr>
        <w:t>.</w:t>
      </w:r>
    </w:p>
    <w:p w14:paraId="2CCDD9E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وقد دل الكتاب والسنة على كثير من الأخلاق الفاضلة: كالحلم والعفو والصفح والعزة والرحمة وسلامة الصدر من الأحقاد والصبر والرفق وطيب الكلام والتواضع.</w:t>
      </w:r>
    </w:p>
    <w:p w14:paraId="702C5C6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ولسماحة الشيخ عبد العزيز بن باز </w:t>
      </w:r>
      <w:r w:rsidR="008D0A3F" w:rsidRPr="008D0A3F">
        <w:rPr>
          <w:rFonts w:cs="KFGQPC Uthman Taha Naskh" w:hint="cs"/>
          <w:color w:val="000000"/>
          <w:sz w:val="40"/>
          <w:szCs w:val="30"/>
          <w:rtl/>
        </w:rPr>
        <w:t>-رحمه الله-</w:t>
      </w:r>
      <w:r w:rsidRPr="008D0A3F">
        <w:rPr>
          <w:rFonts w:cs="KFGQPC Uthman Taha Naskh" w:hint="cs"/>
          <w:b/>
          <w:sz w:val="25"/>
          <w:szCs w:val="30"/>
          <w:rtl/>
        </w:rPr>
        <w:t xml:space="preserve"> رسالة قيمة بعنوان: </w:t>
      </w:r>
      <w:r w:rsidRPr="00481529">
        <w:rPr>
          <w:rFonts w:cs="KFGQPC Uthman Taha Naskh" w:hint="cs"/>
          <w:bCs/>
          <w:color w:val="0070C0"/>
          <w:sz w:val="25"/>
          <w:szCs w:val="30"/>
          <w:rtl/>
        </w:rPr>
        <w:t>(أخلاق المؤمنين والمؤمنات)</w:t>
      </w:r>
      <w:r w:rsidRPr="008D0A3F">
        <w:rPr>
          <w:rFonts w:cs="KFGQPC Uthman Taha Naskh" w:hint="cs"/>
          <w:b/>
          <w:sz w:val="25"/>
          <w:szCs w:val="30"/>
          <w:rtl/>
        </w:rPr>
        <w:t xml:space="preserve"> فلتراجع، ففيها فوائد جمة..</w:t>
      </w:r>
    </w:p>
    <w:p w14:paraId="70E11F0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وأما السلام فهو من الآداب الإسلامية، التي شرعها الإسلام للتآلف بين المسلمين، قال تعالى: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8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4C"/>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EA"/>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D"/>
      </w:r>
      <w:r w:rsidRPr="00EA0935">
        <w:rPr>
          <w:rFonts w:ascii="HQPB4" w:hAnsi="HQPB4" w:cs="KFGQPC Uthman Taha Naskh"/>
          <w:bCs/>
          <w:color w:val="0070C0"/>
          <w:sz w:val="24"/>
          <w:szCs w:val="24"/>
          <w:rtl/>
        </w:rPr>
        <w:sym w:font="HQPB4" w:char="F068"/>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6D"/>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7"/>
      </w:r>
      <w:r w:rsidRPr="00EA0935">
        <w:rPr>
          <w:rFonts w:ascii="HQPB2" w:hAnsi="HQPB2" w:cs="KFGQPC Uthman Taha Naskh"/>
          <w:bCs/>
          <w:color w:val="0070C0"/>
          <w:sz w:val="24"/>
          <w:szCs w:val="24"/>
          <w:rtl/>
        </w:rPr>
        <w:sym w:font="HQPB2" w:char="F070"/>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73"/>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6"/>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96"/>
      </w:r>
      <w:r w:rsidRPr="00EA0935">
        <w:rPr>
          <w:rFonts w:ascii="HQPB2" w:hAnsi="HQPB2" w:cs="KFGQPC Uthman Taha Naskh"/>
          <w:bCs/>
          <w:color w:val="0070C0"/>
          <w:sz w:val="24"/>
          <w:szCs w:val="24"/>
          <w:rtl/>
        </w:rPr>
        <w:sym w:font="HQPB2" w:char="F08A"/>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3"/>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6D"/>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0"/>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5D"/>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7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96"/>
      </w:r>
      <w:r w:rsidRPr="00EA0935">
        <w:rPr>
          <w:rFonts w:ascii="HQPB1" w:hAnsi="HQPB1" w:cs="KFGQPC Uthman Taha Naskh"/>
          <w:bCs/>
          <w:color w:val="0070C0"/>
          <w:sz w:val="24"/>
          <w:szCs w:val="24"/>
          <w:rtl/>
        </w:rPr>
        <w:sym w:font="HQPB1" w:char="F08A"/>
      </w:r>
      <w:r w:rsidRPr="00EA0935">
        <w:rPr>
          <w:rFonts w:ascii="HQPB4" w:hAnsi="HQPB4" w:cs="KFGQPC Uthman Taha Naskh"/>
          <w:bCs/>
          <w:color w:val="0070C0"/>
          <w:sz w:val="24"/>
          <w:szCs w:val="24"/>
          <w:rtl/>
        </w:rPr>
        <w:sym w:font="HQPB4" w:char="F0E2"/>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3"/>
      </w:r>
      <w:r w:rsidRPr="00EA0935">
        <w:rPr>
          <w:rFonts w:ascii="HQPB4" w:hAnsi="HQPB4"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[النساء: 86]</w:t>
      </w:r>
      <w:r w:rsidRPr="008D0A3F">
        <w:rPr>
          <w:rFonts w:cs="KFGQPC Uthman Taha Naskh" w:hint="cs"/>
          <w:b/>
          <w:sz w:val="25"/>
          <w:szCs w:val="30"/>
          <w:rtl/>
        </w:rPr>
        <w:t>.</w:t>
      </w:r>
    </w:p>
    <w:p w14:paraId="07701A1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وقال عليه الصلاة والسلام لما سئل: أي الإسلام خير؟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تطعم الطعام، وتقرأ السلام على من عرفت ومن لم تعرف</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البخاري ومسلم]</w:t>
      </w:r>
      <w:r w:rsidRPr="008D0A3F">
        <w:rPr>
          <w:rFonts w:cs="KFGQPC Uthman Taha Naskh" w:hint="cs"/>
          <w:b/>
          <w:sz w:val="25"/>
          <w:szCs w:val="30"/>
          <w:rtl/>
        </w:rPr>
        <w:t>.</w:t>
      </w:r>
    </w:p>
    <w:p w14:paraId="72A600B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وعن البراء قال: أمرنا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بسبع، وذكر منها: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وإفشاء السلام</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البخاري]</w:t>
      </w:r>
      <w:r w:rsidRPr="008D0A3F">
        <w:rPr>
          <w:rFonts w:cs="KFGQPC Uthman Taha Naskh" w:hint="cs"/>
          <w:b/>
          <w:sz w:val="25"/>
          <w:szCs w:val="30"/>
          <w:rtl/>
        </w:rPr>
        <w:t xml:space="preserve">. وذكر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إن من حق المسلم على المسلم: إذا لقيته فسلم عليه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[متفق عليه]</w:t>
      </w:r>
      <w:r w:rsidRPr="008D0A3F">
        <w:rPr>
          <w:rFonts w:cs="KFGQPC Uthman Taha Naskh" w:hint="cs"/>
          <w:b/>
          <w:sz w:val="25"/>
          <w:szCs w:val="30"/>
          <w:rtl/>
        </w:rPr>
        <w:t>.</w:t>
      </w:r>
    </w:p>
    <w:p w14:paraId="6576E2F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 xml:space="preserve">والسلام سبب للمودة ودخول الجنة، 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لا تدخلوا الجنة حتى تؤمنوا، ولا تؤمنوا حتى تحابوا، أو لا أدلكم على شيء إذا فعلتموه تحاببتم؟ أفشوا السلام بينكم</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مسلم]</w:t>
      </w:r>
      <w:r w:rsidRPr="008D0A3F">
        <w:rPr>
          <w:rFonts w:cs="KFGQPC Uthman Taha Naskh" w:hint="cs"/>
          <w:b/>
          <w:sz w:val="25"/>
          <w:szCs w:val="30"/>
          <w:rtl/>
        </w:rPr>
        <w:t>.</w:t>
      </w:r>
    </w:p>
    <w:p w14:paraId="1CEF1B3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وصفة السلام أن يقول: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السلام عليكم ورحمة الله وبركاته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فعن عمران بن حصين </w:t>
      </w:r>
      <w:r w:rsidR="008D0A3F" w:rsidRPr="008D0A3F">
        <w:rPr>
          <w:rFonts w:cs="KFGQPC Uthman Taha Naskh" w:hint="cs"/>
          <w:color w:val="000000"/>
          <w:sz w:val="42"/>
          <w:szCs w:val="30"/>
          <w:rtl/>
        </w:rPr>
        <w:t>-رضي الله عنهم-</w:t>
      </w:r>
      <w:r w:rsidRPr="008D0A3F">
        <w:rPr>
          <w:rFonts w:cs="KFGQPC Uthman Taha Naskh" w:hint="cs"/>
          <w:b/>
          <w:sz w:val="25"/>
          <w:szCs w:val="30"/>
          <w:rtl/>
        </w:rPr>
        <w:t xml:space="preserve"> قال: جاء رجل إلى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فقال: السلام عليكم، فرد عليه ثم جلس، فقال النبي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عشر</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ثم جاء آخر فقال: السلام عليكم ورحمة الله، فرد عليه فجلس، فقال: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عشرون</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ثم جاء آخر فقال: السلام عليكم ورحمة الله وبركاته، فرد عليه فجلس، فقال: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ثلاثون</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أبو داود والترمذي بسند صحيح]</w:t>
      </w:r>
      <w:r w:rsidRPr="008D0A3F">
        <w:rPr>
          <w:rFonts w:cs="KFGQPC Uthman Taha Naskh" w:hint="cs"/>
          <w:b/>
          <w:sz w:val="25"/>
          <w:szCs w:val="30"/>
          <w:rtl/>
        </w:rPr>
        <w:t>.</w:t>
      </w:r>
    </w:p>
    <w:p w14:paraId="1BF2F661" w14:textId="77777777" w:rsidR="0012458B" w:rsidRPr="00EA0935" w:rsidRDefault="0012458B" w:rsidP="00C25AD2">
      <w:pPr>
        <w:pStyle w:val="af"/>
        <w:spacing w:after="0" w:line="259" w:lineRule="auto"/>
        <w:outlineLvl w:val="1"/>
        <w:rPr>
          <w:rFonts w:cs="KFGQPC Uthman Taha Naskh"/>
          <w:b/>
          <w:bCs/>
          <w:color w:val="0070C0"/>
          <w:sz w:val="30"/>
          <w:szCs w:val="30"/>
          <w:rtl/>
        </w:rPr>
      </w:pPr>
      <w:r w:rsidRPr="00EA0935">
        <w:rPr>
          <w:rFonts w:cs="KFGQPC Uthman Taha Naskh" w:hint="cs"/>
          <w:b/>
          <w:bCs/>
          <w:color w:val="0070C0"/>
          <w:sz w:val="30"/>
          <w:szCs w:val="30"/>
          <w:rtl/>
        </w:rPr>
        <w:t>ومن آداب السلام:</w:t>
      </w:r>
    </w:p>
    <w:p w14:paraId="52E296F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000D0AC9" w:rsidRPr="008D0A3F">
        <w:rPr>
          <w:rFonts w:cs="KFGQPC Uthman Taha Naskh" w:hint="cs"/>
          <w:b/>
          <w:sz w:val="25"/>
          <w:szCs w:val="30"/>
          <w:rtl/>
        </w:rPr>
        <w:t xml:space="preserve"> </w:t>
      </w:r>
      <w:r w:rsidRPr="008D0A3F">
        <w:rPr>
          <w:rFonts w:cs="KFGQPC Uthman Taha Naskh" w:hint="cs"/>
          <w:b/>
          <w:sz w:val="25"/>
          <w:szCs w:val="30"/>
          <w:rtl/>
        </w:rPr>
        <w:t>السلام بالإشارة لا ينبغي إلا إذا صحبه التلفظ بالسلام.</w:t>
      </w:r>
    </w:p>
    <w:p w14:paraId="59C6769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2 </w:t>
      </w:r>
      <w:r w:rsidR="00EA0935" w:rsidRPr="00EA0935">
        <w:rPr>
          <w:rFonts w:cs="KFGQPC Uthman Taha Naskh" w:hint="cs"/>
          <w:b/>
          <w:sz w:val="25"/>
          <w:szCs w:val="30"/>
          <w:rtl/>
        </w:rPr>
        <w:t>ـ</w:t>
      </w:r>
      <w:r w:rsidR="000D0AC9" w:rsidRPr="008D0A3F">
        <w:rPr>
          <w:rFonts w:cs="KFGQPC Uthman Taha Naskh" w:hint="cs"/>
          <w:b/>
          <w:sz w:val="25"/>
          <w:szCs w:val="30"/>
          <w:rtl/>
        </w:rPr>
        <w:t xml:space="preserve"> </w:t>
      </w:r>
      <w:r w:rsidRPr="008D0A3F">
        <w:rPr>
          <w:rFonts w:cs="KFGQPC Uthman Taha Naskh" w:hint="cs"/>
          <w:b/>
          <w:sz w:val="25"/>
          <w:szCs w:val="30"/>
          <w:rtl/>
        </w:rPr>
        <w:t xml:space="preserve">خفض الصوت بالسلام إذا كان بحضرة نائم، وقد كان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يسلم تسليماً: لا يوقظ نائماً ويسمع اليقظان، </w:t>
      </w:r>
      <w:r w:rsidRPr="008D0A3F">
        <w:rPr>
          <w:rFonts w:cs="KFGQPC Uthman Taha Naskh" w:hint="cs"/>
          <w:b/>
          <w:sz w:val="19"/>
          <w:szCs w:val="30"/>
          <w:rtl/>
        </w:rPr>
        <w:t>[رواه مسلم]</w:t>
      </w:r>
      <w:r w:rsidRPr="008D0A3F">
        <w:rPr>
          <w:rFonts w:cs="KFGQPC Uthman Taha Naskh" w:hint="cs"/>
          <w:b/>
          <w:sz w:val="25"/>
          <w:szCs w:val="30"/>
          <w:rtl/>
        </w:rPr>
        <w:t>.</w:t>
      </w:r>
    </w:p>
    <w:p w14:paraId="2DC1730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3 </w:t>
      </w:r>
      <w:r w:rsidR="00EA0935" w:rsidRPr="00EA0935">
        <w:rPr>
          <w:rFonts w:cs="KFGQPC Uthman Taha Naskh" w:hint="cs"/>
          <w:b/>
          <w:sz w:val="25"/>
          <w:szCs w:val="30"/>
          <w:rtl/>
        </w:rPr>
        <w:t>ـ</w:t>
      </w:r>
      <w:r w:rsidR="000D0AC9" w:rsidRPr="008D0A3F">
        <w:rPr>
          <w:rFonts w:cs="KFGQPC Uthman Taha Naskh" w:hint="cs"/>
          <w:b/>
          <w:sz w:val="25"/>
          <w:szCs w:val="30"/>
          <w:rtl/>
        </w:rPr>
        <w:t xml:space="preserve"> </w:t>
      </w:r>
      <w:r w:rsidRPr="008D0A3F">
        <w:rPr>
          <w:rFonts w:cs="KFGQPC Uthman Taha Naskh" w:hint="cs"/>
          <w:b/>
          <w:sz w:val="25"/>
          <w:szCs w:val="30"/>
          <w:rtl/>
        </w:rPr>
        <w:t xml:space="preserve">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يسلم الراكب على الماشي، والماشي على القاعد، والقليل على الكثير</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البخاري، ومسلم]</w:t>
      </w:r>
      <w:r w:rsidRPr="008D0A3F">
        <w:rPr>
          <w:rFonts w:cs="KFGQPC Uthman Taha Naskh" w:hint="cs"/>
          <w:b/>
          <w:sz w:val="25"/>
          <w:szCs w:val="30"/>
          <w:rtl/>
        </w:rPr>
        <w:t xml:space="preserve">، وفي رواية البخاري: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والصغير على الكبير</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71668F0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4 </w:t>
      </w:r>
      <w:r w:rsidR="00EA0935" w:rsidRPr="00EA0935">
        <w:rPr>
          <w:rFonts w:cs="KFGQPC Uthman Taha Naskh" w:hint="cs"/>
          <w:b/>
          <w:sz w:val="25"/>
          <w:szCs w:val="30"/>
          <w:rtl/>
        </w:rPr>
        <w:t>ـ</w:t>
      </w:r>
      <w:r w:rsidRPr="008D0A3F">
        <w:rPr>
          <w:rFonts w:cs="KFGQPC Uthman Taha Naskh" w:hint="cs"/>
          <w:b/>
          <w:sz w:val="25"/>
          <w:szCs w:val="30"/>
          <w:rtl/>
        </w:rPr>
        <w:t xml:space="preserve"> استحباب السلام عند الدخول إلى المنزل.</w:t>
      </w:r>
    </w:p>
    <w:p w14:paraId="068A2EA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 xml:space="preserve">قال تعالى: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8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A"/>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46"/>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A"/>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A"/>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9"/>
      </w:r>
      <w:r w:rsidRPr="00EA0935">
        <w:rPr>
          <w:rFonts w:ascii="HQPB1" w:hAnsi="HQPB1" w:cs="KFGQPC Uthman Taha Naskh"/>
          <w:bCs/>
          <w:color w:val="0070C0"/>
          <w:sz w:val="24"/>
          <w:szCs w:val="24"/>
          <w:rtl/>
        </w:rPr>
        <w:sym w:font="HQPB1" w:char="F03F"/>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B"/>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A1"/>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3"/>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FF"/>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5A"/>
      </w:r>
      <w:r w:rsidRPr="00EA0935">
        <w:rPr>
          <w:rFonts w:ascii="HQPB2" w:hAnsi="HQPB2" w:cs="KFGQPC Uthman Taha Naskh"/>
          <w:bCs/>
          <w:color w:val="0070C0"/>
          <w:sz w:val="24"/>
          <w:szCs w:val="24"/>
          <w:rtl/>
        </w:rPr>
        <w:sym w:font="HQPB2" w:char="F070"/>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74"/>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42"/>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89"/>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5A"/>
      </w:r>
      <w:r w:rsidRPr="00EA0935">
        <w:rPr>
          <w:rFonts w:ascii="HQPB2" w:hAnsi="HQPB2" w:cs="KFGQPC Uthman Taha Naskh"/>
          <w:bCs/>
          <w:color w:val="0070C0"/>
          <w:sz w:val="24"/>
          <w:szCs w:val="24"/>
          <w:rtl/>
        </w:rPr>
        <w:sym w:font="HQPB2" w:char="F070"/>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32"/>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5A"/>
      </w:r>
      <w:r w:rsidRPr="00EA0935">
        <w:rPr>
          <w:rFonts w:ascii="HQPB2" w:hAnsi="HQPB2" w:cs="KFGQPC Uthman Taha Naskh"/>
          <w:bCs/>
          <w:color w:val="0070C0"/>
          <w:sz w:val="24"/>
          <w:szCs w:val="24"/>
          <w:rtl/>
        </w:rPr>
        <w:sym w:font="HQPB2" w:char="F070"/>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6"/>
      </w:r>
      <w:r w:rsidRPr="00EA0935">
        <w:rPr>
          <w:rFonts w:ascii="HQPB4" w:hAnsi="HQPB4" w:cs="KFGQPC Uthman Taha Naskh"/>
          <w:bCs/>
          <w:color w:val="0070C0"/>
          <w:sz w:val="24"/>
          <w:szCs w:val="24"/>
          <w:rtl/>
        </w:rPr>
        <w:sym w:font="HQPB4" w:char="F0CD"/>
      </w:r>
      <w:r w:rsidRPr="00EA0935">
        <w:rPr>
          <w:rFonts w:ascii="HQPB4" w:hAnsi="HQPB4" w:cs="KFGQPC Uthman Taha Naskh"/>
          <w:bCs/>
          <w:color w:val="0070C0"/>
          <w:sz w:val="24"/>
          <w:szCs w:val="24"/>
          <w:rtl/>
        </w:rPr>
        <w:sym w:font="HQPB4" w:char="F068"/>
      </w:r>
      <w:r w:rsidRPr="00EA0935">
        <w:rPr>
          <w:rFonts w:ascii="HQPB2" w:hAnsi="HQPB2" w:cs="KFGQPC Uthman Taha Naskh"/>
          <w:bCs/>
          <w:color w:val="0070C0"/>
          <w:sz w:val="24"/>
          <w:szCs w:val="24"/>
          <w:rtl/>
        </w:rPr>
        <w:sym w:font="HQPB2" w:char="F08A"/>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D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[النور: 61]</w:t>
      </w:r>
      <w:r w:rsidRPr="008D0A3F">
        <w:rPr>
          <w:rFonts w:cs="KFGQPC Uthman Taha Naskh" w:hint="cs"/>
          <w:b/>
          <w:sz w:val="25"/>
          <w:szCs w:val="30"/>
          <w:rtl/>
        </w:rPr>
        <w:t>.</w:t>
      </w:r>
    </w:p>
    <w:p w14:paraId="7E2C832C"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5 </w:t>
      </w:r>
      <w:r w:rsidR="000D0AC9" w:rsidRPr="008D0A3F">
        <w:rPr>
          <w:rFonts w:cs="KFGQPC Uthman Taha Naskh" w:hint="cs"/>
          <w:b/>
          <w:sz w:val="25"/>
          <w:szCs w:val="30"/>
          <w:rtl/>
        </w:rPr>
        <w:t xml:space="preserve">ـ </w:t>
      </w:r>
      <w:r w:rsidRPr="008D0A3F">
        <w:rPr>
          <w:rFonts w:cs="KFGQPC Uthman Taha Naskh" w:hint="cs"/>
          <w:b/>
          <w:sz w:val="25"/>
          <w:szCs w:val="30"/>
          <w:rtl/>
        </w:rPr>
        <w:t xml:space="preserve">لا يجوز ابتداء الكافر بالسلام، 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لا تبدؤوا اليهود ولا النصارى بالسلام</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مسلم]</w:t>
      </w:r>
      <w:r w:rsidRPr="008D0A3F">
        <w:rPr>
          <w:rFonts w:cs="KFGQPC Uthman Taha Naskh" w:hint="cs"/>
          <w:b/>
          <w:sz w:val="25"/>
          <w:szCs w:val="30"/>
          <w:rtl/>
        </w:rPr>
        <w:t>.</w:t>
      </w:r>
    </w:p>
    <w:p w14:paraId="0CB12C45"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ويرد عليهم بـ</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وعليكم</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فعن أنس قال: قال 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إذا سلم عليكم أهل الكتاب فقولوا: وعليكم</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البخاري ومسلم]</w:t>
      </w:r>
      <w:r w:rsidRPr="008D0A3F">
        <w:rPr>
          <w:rFonts w:cs="KFGQPC Uthman Taha Naskh" w:hint="cs"/>
          <w:b/>
          <w:sz w:val="25"/>
          <w:szCs w:val="30"/>
          <w:rtl/>
        </w:rPr>
        <w:t>.</w:t>
      </w:r>
    </w:p>
    <w:p w14:paraId="03FBFB2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6 </w:t>
      </w:r>
      <w:r w:rsidR="00EA0935" w:rsidRPr="00EA0935">
        <w:rPr>
          <w:rFonts w:cs="KFGQPC Uthman Taha Naskh" w:hint="cs"/>
          <w:b/>
          <w:sz w:val="25"/>
          <w:szCs w:val="30"/>
          <w:rtl/>
        </w:rPr>
        <w:t>ـ</w:t>
      </w:r>
      <w:r w:rsidR="000D0AC9" w:rsidRPr="008D0A3F">
        <w:rPr>
          <w:rFonts w:cs="KFGQPC Uthman Taha Naskh" w:hint="cs"/>
          <w:b/>
          <w:sz w:val="25"/>
          <w:szCs w:val="30"/>
          <w:rtl/>
        </w:rPr>
        <w:t xml:space="preserve"> </w:t>
      </w:r>
      <w:r w:rsidRPr="008D0A3F">
        <w:rPr>
          <w:rFonts w:cs="KFGQPC Uthman Taha Naskh" w:hint="cs"/>
          <w:b/>
          <w:sz w:val="25"/>
          <w:szCs w:val="30"/>
          <w:rtl/>
        </w:rPr>
        <w:t xml:space="preserve">يستحب السلام عند القيام من المجلس، 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إذا انتهى أحدكم إلى المجلس فليسلم، فإذا أراد أن يقوم فليسلم، فليست الأولى بأحق من الآخرة</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أبو داود والترمذي]</w:t>
      </w:r>
      <w:r w:rsidRPr="008D0A3F">
        <w:rPr>
          <w:rFonts w:cs="KFGQPC Uthman Taha Naskh" w:hint="cs"/>
          <w:b/>
          <w:sz w:val="25"/>
          <w:szCs w:val="30"/>
          <w:rtl/>
        </w:rPr>
        <w:t>.</w:t>
      </w:r>
    </w:p>
    <w:p w14:paraId="74DEE7D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والبشاشة من الآداب الإسلامية التي يُتأدب بها: وهي طلاقة الوجه عند اللقاء، فعن أبي ذر</w:t>
      </w:r>
      <w:r w:rsidR="00CA5991">
        <w:rPr>
          <w:rFonts w:cs="SC_ALYERMOOK" w:hint="cs"/>
          <w:color w:val="000000"/>
          <w:sz w:val="42"/>
          <w:szCs w:val="42"/>
          <w:rtl/>
        </w:rPr>
        <w:t xml:space="preserve">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قال: قال 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لا تحقرن من المعروف شيئاً، ولو أن تلقى أخاك بوجه طليق</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مسلم]</w:t>
      </w:r>
      <w:r w:rsidRPr="008D0A3F">
        <w:rPr>
          <w:rFonts w:cs="KFGQPC Uthman Taha Naskh" w:hint="cs"/>
          <w:b/>
          <w:sz w:val="25"/>
          <w:szCs w:val="30"/>
          <w:rtl/>
        </w:rPr>
        <w:t>.</w:t>
      </w:r>
    </w:p>
    <w:p w14:paraId="26706FA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تبسمك في وجه أخيك لك صدقة</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البخاري في الأدب المفرد والترمذي بسند صحيح]</w:t>
      </w:r>
      <w:r w:rsidRPr="008D0A3F">
        <w:rPr>
          <w:rFonts w:cs="KFGQPC Uthman Taha Naskh" w:hint="cs"/>
          <w:b/>
          <w:sz w:val="25"/>
          <w:szCs w:val="30"/>
          <w:rtl/>
        </w:rPr>
        <w:t>.</w:t>
      </w:r>
    </w:p>
    <w:p w14:paraId="4277559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وقال جرير بن عبد الله</w:t>
      </w:r>
      <w:r w:rsidR="00CA5991">
        <w:rPr>
          <w:rFonts w:cs="SC_ALYERMOOK" w:hint="cs"/>
          <w:color w:val="000000"/>
          <w:sz w:val="42"/>
          <w:szCs w:val="42"/>
          <w:rtl/>
        </w:rPr>
        <w:t xml:space="preserve"> </w:t>
      </w:r>
      <w:r w:rsidR="008D0A3F" w:rsidRPr="008D0A3F">
        <w:rPr>
          <w:rFonts w:cs="KFGQPC Uthman Taha Naskh" w:hint="cs"/>
          <w:color w:val="000000"/>
          <w:sz w:val="42"/>
          <w:szCs w:val="30"/>
          <w:rtl/>
        </w:rPr>
        <w:t>-رضي الله عنه-</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 xml:space="preserve">ما رآني رسول الله </w:t>
      </w:r>
      <w:r w:rsidR="008D0A3F" w:rsidRPr="00EA0935">
        <w:rPr>
          <w:rFonts w:cs="KFGQPC Uthman Taha Naskh" w:hint="cs"/>
          <w:b/>
          <w:bCs/>
          <w:color w:val="0070C0"/>
          <w:sz w:val="42"/>
          <w:szCs w:val="30"/>
          <w:rtl/>
        </w:rPr>
        <w:t>ﷺ</w:t>
      </w:r>
      <w:r w:rsidRPr="00EA0935">
        <w:rPr>
          <w:rFonts w:cs="KFGQPC Uthman Taha Naskh" w:hint="cs"/>
          <w:b/>
          <w:bCs/>
          <w:color w:val="0070C0"/>
          <w:sz w:val="25"/>
          <w:szCs w:val="30"/>
          <w:rtl/>
        </w:rPr>
        <w:t xml:space="preserve"> منذ أسلمت إلا تبسم في وجهي</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البخاري في الأدب المفرد بسند صحيح]</w:t>
      </w:r>
      <w:r w:rsidRPr="008D0A3F">
        <w:rPr>
          <w:rFonts w:cs="KFGQPC Uthman Taha Naskh" w:hint="cs"/>
          <w:b/>
          <w:sz w:val="25"/>
          <w:szCs w:val="30"/>
          <w:rtl/>
        </w:rPr>
        <w:t>.</w:t>
      </w:r>
    </w:p>
    <w:p w14:paraId="771A92F5"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والبشاشة من أسباب الألفة بين المسلمين، وهي دليل على سلامة صدر </w:t>
      </w:r>
      <w:r w:rsidRPr="008D0A3F">
        <w:rPr>
          <w:rFonts w:cs="KFGQPC Uthman Taha Naskh" w:hint="cs"/>
          <w:b/>
          <w:sz w:val="25"/>
          <w:szCs w:val="30"/>
          <w:rtl/>
        </w:rPr>
        <w:lastRenderedPageBreak/>
        <w:t>من يتصف بها.</w:t>
      </w:r>
    </w:p>
    <w:p w14:paraId="5184C7C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ومن آداب الطعام والشراب: الأكل والشرب باليمين، فقد 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إذا أكل أحدكم فليأكل بيمينه، وإذا شرب فليشرب بيمينه، فإن الشيطان يأكل بشماله ويشرب بشماله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مسلم]</w:t>
      </w:r>
      <w:r w:rsidRPr="008D0A3F">
        <w:rPr>
          <w:rFonts w:cs="KFGQPC Uthman Taha Naskh" w:hint="cs"/>
          <w:b/>
          <w:sz w:val="25"/>
          <w:szCs w:val="30"/>
          <w:rtl/>
        </w:rPr>
        <w:t>.</w:t>
      </w:r>
    </w:p>
    <w:p w14:paraId="6DF1D49E" w14:textId="77777777" w:rsidR="0012458B" w:rsidRPr="00EA0935" w:rsidRDefault="0012458B" w:rsidP="00C25AD2">
      <w:pPr>
        <w:pStyle w:val="af"/>
        <w:spacing w:after="0" w:line="259" w:lineRule="auto"/>
        <w:outlineLvl w:val="1"/>
        <w:rPr>
          <w:rFonts w:cs="KFGQPC Uthman Taha Naskh"/>
          <w:b/>
          <w:bCs/>
          <w:color w:val="0070C0"/>
          <w:sz w:val="30"/>
          <w:szCs w:val="30"/>
          <w:rtl/>
        </w:rPr>
      </w:pPr>
      <w:r w:rsidRPr="00EA0935">
        <w:rPr>
          <w:rFonts w:cs="KFGQPC Uthman Taha Naskh" w:hint="cs"/>
          <w:b/>
          <w:bCs/>
          <w:color w:val="0070C0"/>
          <w:sz w:val="30"/>
          <w:szCs w:val="30"/>
          <w:rtl/>
        </w:rPr>
        <w:t>ومن آداب الطعام:</w:t>
      </w:r>
    </w:p>
    <w:p w14:paraId="7176A6BC"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000A4250" w:rsidRPr="008D0A3F">
        <w:rPr>
          <w:rFonts w:cs="KFGQPC Uthman Taha Naskh" w:hint="cs"/>
          <w:b/>
          <w:sz w:val="25"/>
          <w:szCs w:val="30"/>
          <w:rtl/>
        </w:rPr>
        <w:t xml:space="preserve"> </w:t>
      </w:r>
      <w:r w:rsidRPr="008D0A3F">
        <w:rPr>
          <w:rFonts w:cs="KFGQPC Uthman Taha Naskh" w:hint="cs"/>
          <w:b/>
          <w:sz w:val="25"/>
          <w:szCs w:val="30"/>
          <w:rtl/>
        </w:rPr>
        <w:t xml:space="preserve">التسمية، والأكل مما يلي، 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يا غلام سَمِّ الله، وكُلْ بيمينك، وكل مما يليك</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البخاري ومسلم]</w:t>
      </w:r>
      <w:r w:rsidRPr="008D0A3F">
        <w:rPr>
          <w:rFonts w:cs="KFGQPC Uthman Taha Naskh" w:hint="cs"/>
          <w:b/>
          <w:sz w:val="25"/>
          <w:szCs w:val="30"/>
          <w:rtl/>
        </w:rPr>
        <w:t>.</w:t>
      </w:r>
    </w:p>
    <w:p w14:paraId="6FE7658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2 </w:t>
      </w:r>
      <w:r w:rsidR="00EA0935" w:rsidRPr="00EA0935">
        <w:rPr>
          <w:rFonts w:cs="KFGQPC Uthman Taha Naskh" w:hint="cs"/>
          <w:b/>
          <w:sz w:val="25"/>
          <w:szCs w:val="30"/>
          <w:rtl/>
        </w:rPr>
        <w:t>ـ</w:t>
      </w:r>
      <w:r w:rsidR="000A4250" w:rsidRPr="008D0A3F">
        <w:rPr>
          <w:rFonts w:cs="KFGQPC Uthman Taha Naskh" w:hint="cs"/>
          <w:b/>
          <w:sz w:val="25"/>
          <w:szCs w:val="30"/>
          <w:rtl/>
        </w:rPr>
        <w:t xml:space="preserve"> </w:t>
      </w:r>
      <w:r w:rsidRPr="008D0A3F">
        <w:rPr>
          <w:rFonts w:cs="KFGQPC Uthman Taha Naskh" w:hint="cs"/>
          <w:b/>
          <w:sz w:val="25"/>
          <w:szCs w:val="30"/>
          <w:rtl/>
        </w:rPr>
        <w:t xml:space="preserve">عدم الاتكاء أثناء الأكل، 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إني لا آكل متكئاً</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البخاري]</w:t>
      </w:r>
      <w:r w:rsidRPr="008D0A3F">
        <w:rPr>
          <w:rFonts w:cs="KFGQPC Uthman Taha Naskh" w:hint="cs"/>
          <w:b/>
          <w:sz w:val="25"/>
          <w:szCs w:val="30"/>
          <w:rtl/>
        </w:rPr>
        <w:t>.</w:t>
      </w:r>
    </w:p>
    <w:p w14:paraId="1B2E767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3 </w:t>
      </w:r>
      <w:r w:rsidR="00EA0935" w:rsidRPr="00EA0935">
        <w:rPr>
          <w:rFonts w:cs="KFGQPC Uthman Taha Naskh" w:hint="cs"/>
          <w:b/>
          <w:sz w:val="25"/>
          <w:szCs w:val="30"/>
          <w:rtl/>
        </w:rPr>
        <w:t>ـ</w:t>
      </w:r>
      <w:r w:rsidR="000A4250" w:rsidRPr="008D0A3F">
        <w:rPr>
          <w:rFonts w:cs="KFGQPC Uthman Taha Naskh" w:hint="cs"/>
          <w:b/>
          <w:sz w:val="25"/>
          <w:szCs w:val="30"/>
          <w:rtl/>
        </w:rPr>
        <w:t xml:space="preserve"> </w:t>
      </w:r>
      <w:r w:rsidRPr="008D0A3F">
        <w:rPr>
          <w:rFonts w:cs="KFGQPC Uthman Taha Naskh" w:hint="cs"/>
          <w:b/>
          <w:sz w:val="25"/>
          <w:szCs w:val="30"/>
          <w:rtl/>
        </w:rPr>
        <w:t>أكل اللقمة الساقطة، فعن جابر</w:t>
      </w:r>
      <w:r w:rsidR="00CA5991">
        <w:rPr>
          <w:rFonts w:cs="SC_ALYERMOOK" w:hint="cs"/>
          <w:color w:val="000000"/>
          <w:sz w:val="42"/>
          <w:szCs w:val="42"/>
          <w:rtl/>
        </w:rPr>
        <w:t xml:space="preserve">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قال: قال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إذا وقعت لقمة أحدكم فليأخذها، فليمط ما كان بها من أذى وليأكلها، ولا يدعها للشيطان</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مسلم]</w:t>
      </w:r>
      <w:r w:rsidRPr="008D0A3F">
        <w:rPr>
          <w:rFonts w:cs="KFGQPC Uthman Taha Naskh" w:hint="cs"/>
          <w:b/>
          <w:sz w:val="25"/>
          <w:szCs w:val="30"/>
          <w:rtl/>
        </w:rPr>
        <w:t>.</w:t>
      </w:r>
    </w:p>
    <w:p w14:paraId="608349E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4 </w:t>
      </w:r>
      <w:r w:rsidR="00EA0935" w:rsidRPr="00EA0935">
        <w:rPr>
          <w:rFonts w:cs="KFGQPC Uthman Taha Naskh" w:hint="cs"/>
          <w:b/>
          <w:sz w:val="25"/>
          <w:szCs w:val="30"/>
          <w:rtl/>
        </w:rPr>
        <w:t>ـ</w:t>
      </w:r>
      <w:r w:rsidR="000A4250" w:rsidRPr="008D0A3F">
        <w:rPr>
          <w:rFonts w:cs="KFGQPC Uthman Taha Naskh" w:hint="cs"/>
          <w:b/>
          <w:sz w:val="25"/>
          <w:szCs w:val="30"/>
          <w:rtl/>
        </w:rPr>
        <w:t xml:space="preserve"> </w:t>
      </w:r>
      <w:r w:rsidRPr="008D0A3F">
        <w:rPr>
          <w:rFonts w:cs="KFGQPC Uthman Taha Naskh" w:hint="cs"/>
          <w:b/>
          <w:sz w:val="25"/>
          <w:szCs w:val="30"/>
          <w:rtl/>
        </w:rPr>
        <w:t>عدم عيب الطعام، فعن أبي هريرة</w:t>
      </w:r>
      <w:r w:rsidR="00CA5991">
        <w:rPr>
          <w:rFonts w:cs="SC_ALYERMOOK" w:hint="cs"/>
          <w:color w:val="000000"/>
          <w:sz w:val="42"/>
          <w:szCs w:val="42"/>
          <w:rtl/>
        </w:rPr>
        <w:t xml:space="preserve">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 xml:space="preserve">ما عاب رسول الله </w:t>
      </w:r>
      <w:r w:rsidR="008D0A3F" w:rsidRPr="00EA0935">
        <w:rPr>
          <w:rFonts w:cs="KFGQPC Uthman Taha Naskh" w:hint="cs"/>
          <w:b/>
          <w:bCs/>
          <w:color w:val="0070C0"/>
          <w:sz w:val="42"/>
          <w:szCs w:val="30"/>
          <w:rtl/>
        </w:rPr>
        <w:t>ﷺ</w:t>
      </w:r>
      <w:r w:rsidRPr="00EA0935">
        <w:rPr>
          <w:rFonts w:cs="KFGQPC Uthman Taha Naskh" w:hint="cs"/>
          <w:b/>
          <w:bCs/>
          <w:color w:val="0070C0"/>
          <w:sz w:val="25"/>
          <w:szCs w:val="30"/>
          <w:rtl/>
        </w:rPr>
        <w:t xml:space="preserve"> طعاماً قط، إن اشتهاه أكله، وإن كرهه تركه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البخاري ومسلم]</w:t>
      </w:r>
      <w:r w:rsidRPr="008D0A3F">
        <w:rPr>
          <w:rFonts w:cs="KFGQPC Uthman Taha Naskh" w:hint="cs"/>
          <w:b/>
          <w:sz w:val="25"/>
          <w:szCs w:val="30"/>
          <w:rtl/>
        </w:rPr>
        <w:t>.</w:t>
      </w:r>
    </w:p>
    <w:p w14:paraId="27B8311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5 </w:t>
      </w:r>
      <w:r w:rsidR="00EA0935" w:rsidRPr="00EA0935">
        <w:rPr>
          <w:rFonts w:cs="KFGQPC Uthman Taha Naskh" w:hint="cs"/>
          <w:b/>
          <w:sz w:val="25"/>
          <w:szCs w:val="30"/>
          <w:rtl/>
        </w:rPr>
        <w:t>ـ</w:t>
      </w:r>
      <w:r w:rsidR="000A4250" w:rsidRPr="008D0A3F">
        <w:rPr>
          <w:rFonts w:cs="KFGQPC Uthman Taha Naskh" w:hint="cs"/>
          <w:b/>
          <w:sz w:val="25"/>
          <w:szCs w:val="30"/>
          <w:rtl/>
        </w:rPr>
        <w:t xml:space="preserve"> </w:t>
      </w:r>
      <w:r w:rsidRPr="008D0A3F">
        <w:rPr>
          <w:rFonts w:cs="KFGQPC Uthman Taha Naskh" w:hint="cs"/>
          <w:b/>
          <w:sz w:val="25"/>
          <w:szCs w:val="30"/>
          <w:rtl/>
        </w:rPr>
        <w:t xml:space="preserve">يستحب لعق الإناء الذي فيه الطعام والأصابع، فقد أمر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بذلك، وقال: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إنكم لا تدرون في أيه البركة</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مسلم]</w:t>
      </w:r>
      <w:r w:rsidRPr="008D0A3F">
        <w:rPr>
          <w:rFonts w:cs="KFGQPC Uthman Taha Naskh" w:hint="cs"/>
          <w:b/>
          <w:sz w:val="25"/>
          <w:szCs w:val="30"/>
          <w:rtl/>
        </w:rPr>
        <w:t xml:space="preserve">. وفي رواية </w:t>
      </w:r>
      <w:r w:rsidRPr="008D0A3F">
        <w:rPr>
          <w:rFonts w:cs="KFGQPC Uthman Taha Naskh" w:hint="cs"/>
          <w:b/>
          <w:sz w:val="25"/>
          <w:szCs w:val="30"/>
          <w:rtl/>
        </w:rPr>
        <w:lastRenderedPageBreak/>
        <w:t xml:space="preserve">الترمذي: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إنكم لا تدرون في أي طعامكم البركة</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603FFBF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6 </w:t>
      </w:r>
      <w:r w:rsidR="00EA0935" w:rsidRPr="00EA0935">
        <w:rPr>
          <w:rFonts w:cs="KFGQPC Uthman Taha Naskh" w:hint="cs"/>
          <w:b/>
          <w:sz w:val="25"/>
          <w:szCs w:val="30"/>
          <w:rtl/>
        </w:rPr>
        <w:t>ـ</w:t>
      </w:r>
      <w:r w:rsidRPr="008D0A3F">
        <w:rPr>
          <w:rFonts w:cs="KFGQPC Uthman Taha Naskh" w:hint="cs"/>
          <w:b/>
          <w:sz w:val="25"/>
          <w:szCs w:val="30"/>
          <w:rtl/>
        </w:rPr>
        <w:t xml:space="preserve"> الدعاء بعد الانتهاء من الأكل أو الشرب، فقد كان عليه الصلاة والسلام يقول: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الحمد لله كثيراً طيباً مباركاً فيه، غير مكفى ولا مودع، ولا مستغنى عنه ربنا</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وقال مرة: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الحمد لله الذي كفانا وأروانا غير مكفى ولا مكفور</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البخاري]</w:t>
      </w:r>
      <w:r w:rsidRPr="008D0A3F">
        <w:rPr>
          <w:rFonts w:cs="KFGQPC Uthman Taha Naskh" w:hint="cs"/>
          <w:b/>
          <w:sz w:val="25"/>
          <w:szCs w:val="30"/>
          <w:rtl/>
        </w:rPr>
        <w:t>.</w:t>
      </w:r>
    </w:p>
    <w:p w14:paraId="11B25747" w14:textId="77777777" w:rsidR="0012458B" w:rsidRPr="00EA0935" w:rsidRDefault="0012458B" w:rsidP="00C25AD2">
      <w:pPr>
        <w:pStyle w:val="af"/>
        <w:spacing w:after="0" w:line="259" w:lineRule="auto"/>
        <w:outlineLvl w:val="1"/>
        <w:rPr>
          <w:rFonts w:cs="KFGQPC Uthman Taha Naskh"/>
          <w:b/>
          <w:bCs/>
          <w:color w:val="0070C0"/>
          <w:sz w:val="30"/>
          <w:szCs w:val="30"/>
          <w:rtl/>
        </w:rPr>
      </w:pPr>
      <w:r w:rsidRPr="00EA0935">
        <w:rPr>
          <w:rFonts w:cs="KFGQPC Uthman Taha Naskh" w:hint="cs"/>
          <w:b/>
          <w:bCs/>
          <w:color w:val="0070C0"/>
          <w:sz w:val="30"/>
          <w:szCs w:val="30"/>
          <w:rtl/>
        </w:rPr>
        <w:t xml:space="preserve">قوله: </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والآداب.. عند دخول المسجد..</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 xml:space="preserve"> </w:t>
      </w:r>
      <w:r w:rsidR="000A4250" w:rsidRPr="00EA0935">
        <w:rPr>
          <w:rFonts w:cs="KFGQPC Uthman Taha Naskh" w:hint="cs"/>
          <w:b/>
          <w:bCs/>
          <w:color w:val="0070C0"/>
          <w:sz w:val="30"/>
          <w:szCs w:val="30"/>
          <w:rtl/>
        </w:rPr>
        <w:t>ا</w:t>
      </w:r>
      <w:r w:rsidRPr="00EA0935">
        <w:rPr>
          <w:rFonts w:cs="KFGQPC Uthman Taha Naskh" w:hint="cs"/>
          <w:b/>
          <w:bCs/>
          <w:color w:val="0070C0"/>
          <w:sz w:val="30"/>
          <w:szCs w:val="30"/>
          <w:rtl/>
        </w:rPr>
        <w:t>لخ.</w:t>
      </w:r>
    </w:p>
    <w:p w14:paraId="01CAEDC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يستحب للمسلم الذي يريد دخول المسجد أن يقدِّم رجله اليمنى، ويقول: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بسم الله، والصلاة والسلام على رسول الله، اللهم افتح لي أبواب رحمتك</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مسلم وأبو داود]</w:t>
      </w:r>
      <w:r w:rsidRPr="008D0A3F">
        <w:rPr>
          <w:rFonts w:cs="KFGQPC Uthman Taha Naskh" w:hint="cs"/>
          <w:b/>
          <w:sz w:val="25"/>
          <w:szCs w:val="30"/>
          <w:rtl/>
        </w:rPr>
        <w:t>.</w:t>
      </w:r>
    </w:p>
    <w:p w14:paraId="61109A7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ويستحب للمسلم إذا دخل بيته أن يذكر اسم الله تعالى، فقد ورد في الحديث عن النبي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إذا دخل الرجل بيته فذكر اسم الله تعالى حين يدخل وحين يطعم، قال الشيطان: لا مبيت لكم ولا عشاء هاهنا، وإن دخل فلم يذكر اسم الله عند دخوله قال الشيطان: أدركتم المبيت، وإن لم يذكر اسم الله عند مطعمه قال: أدركتم المبيت والعشاء</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مسلم وأبو داود وابن ماجه]</w:t>
      </w:r>
      <w:r w:rsidRPr="008D0A3F">
        <w:rPr>
          <w:rFonts w:cs="KFGQPC Uthman Taha Naskh" w:hint="cs"/>
          <w:b/>
          <w:sz w:val="25"/>
          <w:szCs w:val="30"/>
          <w:rtl/>
        </w:rPr>
        <w:t>.</w:t>
      </w:r>
    </w:p>
    <w:p w14:paraId="5503E49C"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ويستحب أن يقول الدعاء الوارد، فقد قال 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 xml:space="preserve">إذا ولج الرجل بيته فليقل: اللهم إني أسألك خير المولج وخير المخرج، باسم الله </w:t>
      </w:r>
      <w:r w:rsidRPr="00EA0935">
        <w:rPr>
          <w:rFonts w:cs="KFGQPC Uthman Taha Naskh" w:hint="cs"/>
          <w:b/>
          <w:bCs/>
          <w:color w:val="0070C0"/>
          <w:sz w:val="25"/>
          <w:szCs w:val="30"/>
          <w:rtl/>
        </w:rPr>
        <w:lastRenderedPageBreak/>
        <w:t>ولجنا، وباسم الله خرجنا، وعلى ربنا توكلنا. ثم يسلم على أهله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 xml:space="preserve">[رواه </w:t>
      </w:r>
      <w:r w:rsidR="00C46653" w:rsidRPr="008D0A3F">
        <w:rPr>
          <w:rFonts w:cs="KFGQPC Uthman Taha Naskh"/>
          <w:b/>
          <w:sz w:val="19"/>
          <w:szCs w:val="30"/>
          <w:rtl/>
        </w:rPr>
        <w:br/>
      </w:r>
      <w:r w:rsidRPr="008D0A3F">
        <w:rPr>
          <w:rFonts w:cs="KFGQPC Uthman Taha Naskh" w:hint="cs"/>
          <w:b/>
          <w:sz w:val="19"/>
          <w:szCs w:val="30"/>
          <w:rtl/>
        </w:rPr>
        <w:t>أبو داود بسند صحيح]</w:t>
      </w:r>
      <w:r w:rsidRPr="008D0A3F">
        <w:rPr>
          <w:rFonts w:cs="KFGQPC Uthman Taha Naskh" w:hint="cs"/>
          <w:b/>
          <w:sz w:val="25"/>
          <w:szCs w:val="30"/>
          <w:rtl/>
        </w:rPr>
        <w:t>.</w:t>
      </w:r>
    </w:p>
    <w:p w14:paraId="116629C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يستحب للمسلم إذا خرج من المسجد أن يقدم رجله اليسرى، ويقول: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بسم الله والصلاة والسلام على رسول الله، اللهم إني أسألك من فضلك</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مسلم وأبو داود]</w:t>
      </w:r>
      <w:r w:rsidRPr="008D0A3F">
        <w:rPr>
          <w:rFonts w:cs="KFGQPC Uthman Taha Naskh" w:hint="cs"/>
          <w:b/>
          <w:sz w:val="25"/>
          <w:szCs w:val="30"/>
          <w:rtl/>
        </w:rPr>
        <w:t>.</w:t>
      </w:r>
    </w:p>
    <w:p w14:paraId="175DDA3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ويستحب إذا خرج من بيته أن يقول ما شرعه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حينما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إذا خرج الرجل من بيته فقال: بسم الله، توكلت على الله، لا حول ولا قوة إلا بالله، فيقال: حسبك قد هُديت وكفيت ووُقيت، فيتنحى له الشيطان، فيقول له شيطان آخر: كيف لك برجل قد هُدي وكفي ووقي؟</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أبو داود والنسائي بسند صحيح]</w:t>
      </w:r>
      <w:r w:rsidRPr="008D0A3F">
        <w:rPr>
          <w:rFonts w:cs="KFGQPC Uthman Taha Naskh" w:hint="cs"/>
          <w:b/>
          <w:sz w:val="25"/>
          <w:szCs w:val="30"/>
          <w:rtl/>
        </w:rPr>
        <w:t>.</w:t>
      </w:r>
    </w:p>
    <w:p w14:paraId="068838EF" w14:textId="77777777" w:rsidR="0012458B" w:rsidRPr="00EA0935" w:rsidRDefault="0012458B" w:rsidP="00C25AD2">
      <w:pPr>
        <w:pStyle w:val="af"/>
        <w:spacing w:after="0" w:line="259" w:lineRule="auto"/>
        <w:outlineLvl w:val="1"/>
        <w:rPr>
          <w:rFonts w:cs="KFGQPC Uthman Taha Naskh"/>
          <w:b/>
          <w:bCs/>
          <w:color w:val="0070C0"/>
          <w:sz w:val="30"/>
          <w:szCs w:val="30"/>
          <w:rtl/>
        </w:rPr>
      </w:pPr>
      <w:r w:rsidRPr="00EA0935">
        <w:rPr>
          <w:rFonts w:cs="KFGQPC Uthman Taha Naskh" w:hint="cs"/>
          <w:b/>
          <w:bCs/>
          <w:color w:val="0070C0"/>
          <w:sz w:val="30"/>
          <w:szCs w:val="30"/>
          <w:rtl/>
        </w:rPr>
        <w:t xml:space="preserve">قوله: </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وعند السفر..</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 xml:space="preserve"> </w:t>
      </w:r>
      <w:r w:rsidR="000A4250" w:rsidRPr="00EA0935">
        <w:rPr>
          <w:rFonts w:cs="KFGQPC Uthman Taha Naskh" w:hint="cs"/>
          <w:b/>
          <w:bCs/>
          <w:color w:val="0070C0"/>
          <w:sz w:val="30"/>
          <w:szCs w:val="30"/>
          <w:rtl/>
        </w:rPr>
        <w:t>ا</w:t>
      </w:r>
      <w:r w:rsidRPr="00EA0935">
        <w:rPr>
          <w:rFonts w:cs="KFGQPC Uthman Taha Naskh" w:hint="cs"/>
          <w:b/>
          <w:bCs/>
          <w:color w:val="0070C0"/>
          <w:sz w:val="30"/>
          <w:szCs w:val="30"/>
          <w:rtl/>
        </w:rPr>
        <w:t>لخ.</w:t>
      </w:r>
    </w:p>
    <w:p w14:paraId="32FCE5F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ويشرع للمسلم عند السفر آدابٌ عظيمة منها:</w:t>
      </w:r>
    </w:p>
    <w:p w14:paraId="2B0F16F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000A4250" w:rsidRPr="008D0A3F">
        <w:rPr>
          <w:rFonts w:cs="KFGQPC Uthman Taha Naskh" w:hint="cs"/>
          <w:b/>
          <w:sz w:val="25"/>
          <w:szCs w:val="30"/>
          <w:rtl/>
        </w:rPr>
        <w:t xml:space="preserve"> </w:t>
      </w:r>
      <w:r w:rsidRPr="008D0A3F">
        <w:rPr>
          <w:rFonts w:cs="KFGQPC Uthman Taha Naskh" w:hint="cs"/>
          <w:b/>
          <w:sz w:val="25"/>
          <w:szCs w:val="30"/>
          <w:rtl/>
        </w:rPr>
        <w:t xml:space="preserve">توديع من سيسافر عنهم، 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من أراد أن يسافر فليقل لمن يُخلِّف: أستودعكم الله الذي لا تضيع ودائعه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أبو داود بسند صحيح]</w:t>
      </w:r>
      <w:r w:rsidRPr="008D0A3F">
        <w:rPr>
          <w:rFonts w:cs="KFGQPC Uthman Taha Naskh" w:hint="cs"/>
          <w:b/>
          <w:sz w:val="25"/>
          <w:szCs w:val="30"/>
          <w:rtl/>
        </w:rPr>
        <w:t>.</w:t>
      </w:r>
    </w:p>
    <w:p w14:paraId="7CF0BA3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2 </w:t>
      </w:r>
      <w:r w:rsidR="00EA0935" w:rsidRPr="00EA0935">
        <w:rPr>
          <w:rFonts w:cs="KFGQPC Uthman Taha Naskh" w:hint="cs"/>
          <w:b/>
          <w:sz w:val="25"/>
          <w:szCs w:val="30"/>
          <w:rtl/>
        </w:rPr>
        <w:t>ـ</w:t>
      </w:r>
      <w:r w:rsidR="000A4250" w:rsidRPr="008D0A3F">
        <w:rPr>
          <w:rFonts w:cs="KFGQPC Uthman Taha Naskh" w:hint="cs"/>
          <w:b/>
          <w:sz w:val="25"/>
          <w:szCs w:val="30"/>
          <w:rtl/>
        </w:rPr>
        <w:t xml:space="preserve"> </w:t>
      </w:r>
      <w:r w:rsidRPr="008D0A3F">
        <w:rPr>
          <w:rFonts w:cs="KFGQPC Uthman Taha Naskh" w:hint="cs"/>
          <w:b/>
          <w:sz w:val="25"/>
          <w:szCs w:val="30"/>
          <w:rtl/>
        </w:rPr>
        <w:t xml:space="preserve">أن يقول دعاء السفر، فعن عبد الله بن عمر </w:t>
      </w:r>
      <w:r w:rsidR="008D0A3F" w:rsidRPr="008D0A3F">
        <w:rPr>
          <w:rFonts w:cs="KFGQPC Uthman Taha Naskh" w:hint="cs"/>
          <w:color w:val="000000"/>
          <w:sz w:val="42"/>
          <w:szCs w:val="30"/>
          <w:rtl/>
        </w:rPr>
        <w:t>-رضي الله عنهم-</w:t>
      </w:r>
      <w:r w:rsidRPr="008D0A3F">
        <w:rPr>
          <w:rFonts w:cs="KFGQPC Uthman Taha Naskh" w:hint="cs"/>
          <w:b/>
          <w:sz w:val="25"/>
          <w:szCs w:val="30"/>
          <w:rtl/>
        </w:rPr>
        <w:t xml:space="preserve">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 xml:space="preserve">إن رسول الله </w:t>
      </w:r>
      <w:r w:rsidR="008D0A3F" w:rsidRPr="00EA0935">
        <w:rPr>
          <w:rFonts w:cs="KFGQPC Uthman Taha Naskh" w:hint="cs"/>
          <w:b/>
          <w:bCs/>
          <w:color w:val="0070C0"/>
          <w:sz w:val="42"/>
          <w:szCs w:val="30"/>
          <w:rtl/>
        </w:rPr>
        <w:t>ﷺ</w:t>
      </w:r>
      <w:r w:rsidRPr="00EA0935">
        <w:rPr>
          <w:rFonts w:cs="KFGQPC Uthman Taha Naskh" w:hint="cs"/>
          <w:b/>
          <w:bCs/>
          <w:color w:val="0070C0"/>
          <w:sz w:val="25"/>
          <w:szCs w:val="30"/>
          <w:rtl/>
        </w:rPr>
        <w:t xml:space="preserve"> كان إذا استوى على بعيره خارجاً إلى سفر كبر ثلاثاً ثم </w:t>
      </w:r>
      <w:r w:rsidRPr="00EA0935">
        <w:rPr>
          <w:rFonts w:cs="KFGQPC Uthman Taha Naskh" w:hint="cs"/>
          <w:b/>
          <w:bCs/>
          <w:color w:val="0070C0"/>
          <w:sz w:val="25"/>
          <w:szCs w:val="30"/>
          <w:rtl/>
        </w:rPr>
        <w:lastRenderedPageBreak/>
        <w:t>قال: سبحان الذي سخر لنا هذا وما كنا له مقرنين وإنا إلى ربنا لمنقلبون، اللهم إنا نسألك في سفرنا هذا البر والتقوى، ومن العمل ما ترضى، اللهم هون علينا سفرنا هذا، واطو عنا بعده، اللهم أنت الصاحب في السفر والخليفة في الأهل، اللهم إني أعوذ بك من وعثاء السفر وكآبة المنظر وسوء المنقلب في المال والأهل</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وإذا رجع قالهن وزاد فيهن: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آيبون تائبون عابدون لربنا حامدون</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مسلم]</w:t>
      </w:r>
      <w:r w:rsidRPr="008D0A3F">
        <w:rPr>
          <w:rFonts w:cs="KFGQPC Uthman Taha Naskh" w:hint="cs"/>
          <w:b/>
          <w:sz w:val="25"/>
          <w:szCs w:val="30"/>
          <w:rtl/>
        </w:rPr>
        <w:t>.</w:t>
      </w:r>
    </w:p>
    <w:p w14:paraId="3A251B4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ومن آداب المسافر الترخُّص برخص السفر: من قصر الصلاة، وإن احتاج إلى الجمع جمع، والمسح على الخفين ثلاثة أيام بلياليهن، والفطر في السفر.</w:t>
      </w:r>
    </w:p>
    <w:p w14:paraId="3C93AB3D" w14:textId="77777777" w:rsidR="0012458B" w:rsidRPr="00EA0935" w:rsidRDefault="0012458B" w:rsidP="00C25AD2">
      <w:pPr>
        <w:pStyle w:val="af"/>
        <w:spacing w:before="120" w:after="0" w:line="259" w:lineRule="auto"/>
        <w:outlineLvl w:val="1"/>
        <w:rPr>
          <w:rFonts w:cs="KFGQPC Uthman Taha Naskh"/>
          <w:b/>
          <w:bCs/>
          <w:color w:val="0070C0"/>
          <w:sz w:val="30"/>
          <w:szCs w:val="30"/>
          <w:rtl/>
        </w:rPr>
      </w:pPr>
      <w:r w:rsidRPr="00EA0935">
        <w:rPr>
          <w:rFonts w:cs="KFGQPC Uthman Taha Naskh" w:hint="cs"/>
          <w:b/>
          <w:bCs/>
          <w:color w:val="0070C0"/>
          <w:sz w:val="30"/>
          <w:szCs w:val="30"/>
          <w:rtl/>
        </w:rPr>
        <w:t xml:space="preserve">قوله: </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ومع الوالدين..</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 xml:space="preserve"> </w:t>
      </w:r>
      <w:r w:rsidR="000A4250" w:rsidRPr="00EA0935">
        <w:rPr>
          <w:rFonts w:cs="KFGQPC Uthman Taha Naskh" w:hint="cs"/>
          <w:b/>
          <w:bCs/>
          <w:color w:val="0070C0"/>
          <w:sz w:val="30"/>
          <w:szCs w:val="30"/>
          <w:rtl/>
        </w:rPr>
        <w:t>ا</w:t>
      </w:r>
      <w:r w:rsidRPr="00EA0935">
        <w:rPr>
          <w:rFonts w:cs="KFGQPC Uthman Taha Naskh" w:hint="cs"/>
          <w:b/>
          <w:bCs/>
          <w:color w:val="0070C0"/>
          <w:sz w:val="30"/>
          <w:szCs w:val="30"/>
          <w:rtl/>
        </w:rPr>
        <w:t>لخ.</w:t>
      </w:r>
    </w:p>
    <w:p w14:paraId="081D0B1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إن بر الوالدين والإحسان إليهما من أعظم القربات وأجلّ الطاعات، بل إن الله قرن حقه بحق الوالدين، وجعل العقوق للوالدين مقروناً بالشرك بالله </w:t>
      </w:r>
      <w:r w:rsidR="00926998" w:rsidRPr="008D0A3F">
        <w:rPr>
          <w:rFonts w:ascii="AGA Arabesque" w:hAnsi="AGA Arabesque" w:cs="KFGQPC Uthman Taha Naskh"/>
          <w:sz w:val="40"/>
          <w:szCs w:val="30"/>
        </w:rPr>
        <w:t></w:t>
      </w:r>
      <w:r w:rsidRPr="008D0A3F">
        <w:rPr>
          <w:rFonts w:cs="KFGQPC Uthman Taha Naskh" w:hint="cs"/>
          <w:b/>
          <w:sz w:val="25"/>
          <w:szCs w:val="30"/>
          <w:rtl/>
        </w:rPr>
        <w:t xml:space="preserve">، فقال تعالى: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FF"/>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E2"/>
      </w:r>
      <w:r w:rsidRPr="00EA0935">
        <w:rPr>
          <w:rFonts w:ascii="HQPB1" w:hAnsi="HQPB1" w:cs="KFGQPC Uthman Taha Naskh"/>
          <w:bCs/>
          <w:color w:val="0070C0"/>
          <w:sz w:val="24"/>
          <w:szCs w:val="24"/>
          <w:rtl/>
        </w:rPr>
        <w:sym w:font="HQPB1" w:char="F093"/>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7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86"/>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F"/>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E"/>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5F"/>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A5"/>
      </w:r>
      <w:r w:rsidRPr="00EA0935">
        <w:rPr>
          <w:rFonts w:ascii="HQPB4" w:hAnsi="HQPB4" w:cs="KFGQPC Uthman Taha Naskh"/>
          <w:bCs/>
          <w:color w:val="0070C0"/>
          <w:sz w:val="24"/>
          <w:szCs w:val="24"/>
          <w:rtl/>
        </w:rPr>
        <w:sym w:font="HQPB4" w:char="F0CE"/>
      </w:r>
      <w:r w:rsidRPr="00EA0935">
        <w:rPr>
          <w:rFonts w:ascii="HQPB4" w:hAnsi="HQPB4" w:cs="KFGQPC Uthman Taha Naskh"/>
          <w:bCs/>
          <w:color w:val="0070C0"/>
          <w:sz w:val="24"/>
          <w:szCs w:val="24"/>
          <w:rtl/>
        </w:rPr>
        <w:sym w:font="HQPB4" w:char="F06D"/>
      </w:r>
      <w:r w:rsidRPr="00EA0935">
        <w:rPr>
          <w:rFonts w:ascii="HQPB1" w:hAnsi="HQPB1" w:cs="KFGQPC Uthman Taha Naskh"/>
          <w:bCs/>
          <w:color w:val="0070C0"/>
          <w:sz w:val="24"/>
          <w:szCs w:val="24"/>
          <w:rtl/>
        </w:rPr>
        <w:sym w:font="HQPB1" w:char="F037"/>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E"/>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5A"/>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FB"/>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8"/>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E5"/>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9"/>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37"/>
      </w:r>
      <w:r w:rsidRPr="00EA0935">
        <w:rPr>
          <w:rFonts w:ascii="HQPB2" w:hAnsi="HQPB2" w:cs="KFGQPC Uthman Taha Naskh"/>
          <w:bCs/>
          <w:color w:val="0070C0"/>
          <w:sz w:val="24"/>
          <w:szCs w:val="24"/>
          <w:rtl/>
        </w:rPr>
        <w:sym w:font="HQPB2" w:char="F04C"/>
      </w:r>
      <w:r w:rsidRPr="00EA0935">
        <w:rPr>
          <w:rFonts w:ascii="HQPB2" w:hAnsi="HQPB2" w:cs="KFGQPC Uthman Taha Naskh"/>
          <w:bCs/>
          <w:color w:val="0070C0"/>
          <w:sz w:val="24"/>
          <w:szCs w:val="24"/>
          <w:rtl/>
        </w:rPr>
        <w:sym w:font="HQPB2" w:char="F0EC"/>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E"/>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8B"/>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91"/>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90"/>
      </w:r>
      <w:r w:rsidRPr="00EA0935">
        <w:rPr>
          <w:rFonts w:ascii="HQPB1" w:hAnsi="HQPB1" w:cs="KFGQPC Uthman Taha Naskh"/>
          <w:bCs/>
          <w:color w:val="0070C0"/>
          <w:sz w:val="24"/>
          <w:szCs w:val="24"/>
          <w:rtl/>
        </w:rPr>
        <w:sym w:font="HQPB1" w:char="F0C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[لقمان: 23]</w:t>
      </w:r>
      <w:r w:rsidRPr="008D0A3F">
        <w:rPr>
          <w:rFonts w:cs="KFGQPC Uthman Taha Naskh" w:hint="cs"/>
          <w:b/>
          <w:sz w:val="25"/>
          <w:szCs w:val="30"/>
          <w:rtl/>
        </w:rPr>
        <w:t xml:space="preserve">، وقال: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A2"/>
      </w:r>
      <w:r w:rsidRPr="00EA0935">
        <w:rPr>
          <w:rFonts w:ascii="HQPB1" w:hAnsi="HQPB1" w:cs="KFGQPC Uthman Taha Naskh"/>
          <w:bCs/>
          <w:color w:val="0070C0"/>
          <w:sz w:val="24"/>
          <w:szCs w:val="24"/>
          <w:rtl/>
        </w:rPr>
        <w:sym w:font="HQPB1" w:char="F0B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60"/>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A1"/>
      </w:r>
      <w:r w:rsidRPr="00EA0935">
        <w:rPr>
          <w:rFonts w:ascii="HQPB2" w:hAnsi="HQPB2" w:cs="KFGQPC Uthman Taha Naskh"/>
          <w:bCs/>
          <w:color w:val="0070C0"/>
          <w:sz w:val="24"/>
          <w:szCs w:val="24"/>
          <w:rtl/>
        </w:rPr>
        <w:sym w:font="HQPB2" w:char="F053"/>
      </w:r>
      <w:r w:rsidRPr="00EA0935">
        <w:rPr>
          <w:rFonts w:ascii="HQPB5" w:hAnsi="HQPB5" w:cs="KFGQPC Uthman Taha Naskh"/>
          <w:bCs/>
          <w:color w:val="0070C0"/>
          <w:sz w:val="24"/>
          <w:szCs w:val="24"/>
          <w:rtl/>
        </w:rPr>
        <w:sym w:font="HQPB5" w:char="F04D"/>
      </w:r>
      <w:r w:rsidRPr="00EA0935">
        <w:rPr>
          <w:rFonts w:ascii="HQPB2" w:hAnsi="HQPB2" w:cs="KFGQPC Uthman Taha Naskh"/>
          <w:bCs/>
          <w:color w:val="0070C0"/>
          <w:sz w:val="24"/>
          <w:szCs w:val="24"/>
          <w:rtl/>
        </w:rPr>
        <w:sym w:font="HQPB2" w:char="F07D"/>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46"/>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48"/>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71"/>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96"/>
      </w:r>
      <w:r w:rsidRPr="00EA0935">
        <w:rPr>
          <w:rFonts w:ascii="HQPB2" w:hAnsi="HQPB2" w:cs="KFGQPC Uthman Taha Naskh"/>
          <w:bCs/>
          <w:color w:val="0070C0"/>
          <w:sz w:val="24"/>
          <w:szCs w:val="24"/>
          <w:rtl/>
        </w:rPr>
        <w:sym w:font="HQPB2" w:char="F042"/>
      </w:r>
      <w:r w:rsidRPr="00EA0935">
        <w:rPr>
          <w:rFonts w:ascii="HQPB4" w:hAnsi="HQPB4" w:cs="KFGQPC Uthman Taha Naskh"/>
          <w:bCs/>
          <w:color w:val="0070C0"/>
          <w:sz w:val="24"/>
          <w:szCs w:val="24"/>
          <w:rtl/>
        </w:rPr>
        <w:sym w:font="HQPB4" w:char="F0E9"/>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B7"/>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6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9"/>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6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3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C1"/>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FB"/>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FC"/>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1" w:hAnsi="HQPB1" w:cs="KFGQPC Uthman Taha Naskh"/>
          <w:bCs/>
          <w:color w:val="0070C0"/>
          <w:sz w:val="24"/>
          <w:szCs w:val="24"/>
          <w:rtl/>
        </w:rPr>
        <w:sym w:font="HQPB1" w:char="F025"/>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6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36"/>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A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D"/>
      </w:r>
      <w:r w:rsidRPr="00EA0935">
        <w:rPr>
          <w:rFonts w:ascii="HQPB2" w:hAnsi="HQPB2" w:cs="KFGQPC Uthman Taha Naskh"/>
          <w:bCs/>
          <w:color w:val="0070C0"/>
          <w:sz w:val="24"/>
          <w:szCs w:val="24"/>
          <w:rtl/>
        </w:rPr>
        <w:sym w:font="HQPB2" w:char="F03C"/>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A5"/>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E"/>
      </w:r>
      <w:r w:rsidRPr="00EA0935">
        <w:rPr>
          <w:rFonts w:ascii="HQPB2" w:hAnsi="HQPB2" w:cs="KFGQPC Uthman Taha Naskh"/>
          <w:bCs/>
          <w:color w:val="0070C0"/>
          <w:sz w:val="24"/>
          <w:szCs w:val="24"/>
          <w:rtl/>
        </w:rPr>
        <w:sym w:font="HQPB2" w:char="F08D"/>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C1"/>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D"/>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[لقمان: 14]</w:t>
      </w:r>
      <w:r w:rsidRPr="008D0A3F">
        <w:rPr>
          <w:rFonts w:cs="KFGQPC Uthman Taha Naskh" w:hint="cs"/>
          <w:b/>
          <w:sz w:val="25"/>
          <w:szCs w:val="30"/>
          <w:rtl/>
        </w:rPr>
        <w:t>.</w:t>
      </w:r>
    </w:p>
    <w:p w14:paraId="5D3F599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وفضل بر الوالدين شهدت به النصوص الشرعية، فعن ابن مسعود</w:t>
      </w:r>
      <w:r w:rsidR="00CA5991">
        <w:rPr>
          <w:rFonts w:cs="SC_ALYERMOOK" w:hint="cs"/>
          <w:color w:val="000000"/>
          <w:sz w:val="42"/>
          <w:szCs w:val="42"/>
          <w:rtl/>
        </w:rPr>
        <w:t xml:space="preserve">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قال: سألت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أي العمل أحب إلى الله؟ قال: </w:t>
      </w:r>
      <w:r w:rsidR="005F41C0" w:rsidRPr="00EA0935">
        <w:rPr>
          <w:rFonts w:cs="KFGQPC Uthman Taha Naskh" w:hint="cs"/>
          <w:b/>
          <w:bCs/>
          <w:color w:val="0070C0"/>
          <w:sz w:val="25"/>
          <w:szCs w:val="30"/>
          <w:rtl/>
        </w:rPr>
        <w:lastRenderedPageBreak/>
        <w:t>«</w:t>
      </w:r>
      <w:r w:rsidRPr="00EA0935">
        <w:rPr>
          <w:rFonts w:cs="KFGQPC Uthman Taha Naskh" w:hint="cs"/>
          <w:b/>
          <w:bCs/>
          <w:color w:val="0070C0"/>
          <w:sz w:val="25"/>
          <w:szCs w:val="30"/>
          <w:rtl/>
        </w:rPr>
        <w:t>الصلاة في وقتها</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قلت: ثم أي؟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بر الوالدين</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قلت: ثم أي؟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الجهاد في سبيل الله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البخاري ومسلم]</w:t>
      </w:r>
      <w:r w:rsidRPr="008D0A3F">
        <w:rPr>
          <w:rFonts w:cs="KFGQPC Uthman Taha Naskh" w:hint="cs"/>
          <w:b/>
          <w:sz w:val="25"/>
          <w:szCs w:val="30"/>
          <w:rtl/>
        </w:rPr>
        <w:t>.</w:t>
      </w:r>
    </w:p>
    <w:p w14:paraId="625C760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وعن عبد الله بن عمرو أن رجلاً قال: يا رسول الله! أبايعك على الهجرة والجهاد،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هل من والديك أحد حي؟</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قال: نعم كلاهما،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فتبتغي الأجر من الله تعالى؟</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قال: نعم،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فارجع إلى والديك وأحسن صحبتهما</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مسلم]</w:t>
      </w:r>
      <w:r w:rsidRPr="008D0A3F">
        <w:rPr>
          <w:rFonts w:cs="KFGQPC Uthman Taha Naskh" w:hint="cs"/>
          <w:b/>
          <w:sz w:val="25"/>
          <w:szCs w:val="30"/>
          <w:rtl/>
        </w:rPr>
        <w:t>.</w:t>
      </w:r>
    </w:p>
    <w:p w14:paraId="1027EC2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وبر الوالدين سبب لدخول الجنة، فعن أبي هريرة</w:t>
      </w:r>
      <w:r w:rsidR="00CA5991">
        <w:rPr>
          <w:rFonts w:cs="SC_ALYERMOOK" w:hint="cs"/>
          <w:color w:val="000000"/>
          <w:sz w:val="42"/>
          <w:szCs w:val="42"/>
          <w:rtl/>
        </w:rPr>
        <w:t xml:space="preserve">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قال: سمعت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يقول: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رغم أنفه، رغم أنفه، رغم أنفه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قيل: مَن </w:t>
      </w:r>
      <w:r w:rsidR="005E3733" w:rsidRPr="008D0A3F">
        <w:rPr>
          <w:rFonts w:cs="KFGQPC Uthman Taha Naskh"/>
          <w:b/>
          <w:sz w:val="25"/>
          <w:szCs w:val="30"/>
          <w:rtl/>
        </w:rPr>
        <w:br/>
      </w:r>
      <w:r w:rsidRPr="008D0A3F">
        <w:rPr>
          <w:rFonts w:cs="KFGQPC Uthman Taha Naskh" w:hint="cs"/>
          <w:b/>
          <w:sz w:val="25"/>
          <w:szCs w:val="30"/>
          <w:rtl/>
        </w:rPr>
        <w:t xml:space="preserve">يا رسول الله؟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مَن أدرك والديه عند الكبر أحدهما أو كلاهما، ثم لم يدخل الجنة</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مسلم]</w:t>
      </w:r>
      <w:r w:rsidRPr="008D0A3F">
        <w:rPr>
          <w:rFonts w:cs="KFGQPC Uthman Taha Naskh" w:hint="cs"/>
          <w:b/>
          <w:sz w:val="25"/>
          <w:szCs w:val="30"/>
          <w:rtl/>
        </w:rPr>
        <w:t xml:space="preserve">، وقال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الوالد أوسط أبواب الجنة</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الترمذي وابن ماجه بسند صحيح]</w:t>
      </w:r>
      <w:r w:rsidRPr="008D0A3F">
        <w:rPr>
          <w:rFonts w:cs="KFGQPC Uthman Taha Naskh" w:hint="cs"/>
          <w:b/>
          <w:sz w:val="25"/>
          <w:szCs w:val="30"/>
          <w:rtl/>
        </w:rPr>
        <w:t>.</w:t>
      </w:r>
    </w:p>
    <w:p w14:paraId="669AEA8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وعن معاوية بن جاهمة </w:t>
      </w:r>
      <w:r w:rsidR="008D0A3F" w:rsidRPr="008D0A3F">
        <w:rPr>
          <w:rFonts w:cs="KFGQPC Uthman Taha Naskh" w:hint="cs"/>
          <w:color w:val="000000"/>
          <w:sz w:val="42"/>
          <w:szCs w:val="30"/>
          <w:rtl/>
        </w:rPr>
        <w:t>-رضي الله عنهم-</w:t>
      </w:r>
      <w:r w:rsidRPr="008D0A3F">
        <w:rPr>
          <w:rFonts w:cs="KFGQPC Uthman Taha Naskh" w:hint="cs"/>
          <w:b/>
          <w:sz w:val="25"/>
          <w:szCs w:val="30"/>
          <w:rtl/>
        </w:rPr>
        <w:t xml:space="preserve"> أن جاهمة جاء إلى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فقال: </w:t>
      </w:r>
      <w:r w:rsidR="005E3733" w:rsidRPr="008D0A3F">
        <w:rPr>
          <w:rFonts w:cs="KFGQPC Uthman Taha Naskh"/>
          <w:b/>
          <w:sz w:val="25"/>
          <w:szCs w:val="30"/>
          <w:rtl/>
        </w:rPr>
        <w:br/>
      </w:r>
      <w:r w:rsidRPr="008D0A3F">
        <w:rPr>
          <w:rFonts w:cs="KFGQPC Uthman Taha Naskh" w:hint="cs"/>
          <w:b/>
          <w:sz w:val="25"/>
          <w:szCs w:val="30"/>
          <w:rtl/>
        </w:rPr>
        <w:t xml:space="preserve">يا رسول الله! أردت أن أغزو وقد جئت أستشيرك، فقال: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هل لك من أم؟</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قال: نعم،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فالزمها، فإن الجنة عند رجلها</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النسائي وأحمد بسند صحيح]</w:t>
      </w:r>
      <w:r w:rsidRPr="008D0A3F">
        <w:rPr>
          <w:rFonts w:cs="KFGQPC Uthman Taha Naskh" w:hint="cs"/>
          <w:b/>
          <w:sz w:val="25"/>
          <w:szCs w:val="30"/>
          <w:rtl/>
        </w:rPr>
        <w:t>.</w:t>
      </w:r>
    </w:p>
    <w:p w14:paraId="6023575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وفي رواية: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الزمها، فإن الجنة تحت أقدامها</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 xml:space="preserve">[رواه النسائي وأحمد بسند </w:t>
      </w:r>
      <w:r w:rsidRPr="008D0A3F">
        <w:rPr>
          <w:rFonts w:cs="KFGQPC Uthman Taha Naskh" w:hint="cs"/>
          <w:b/>
          <w:sz w:val="19"/>
          <w:szCs w:val="30"/>
          <w:rtl/>
        </w:rPr>
        <w:lastRenderedPageBreak/>
        <w:t>صحيح</w:t>
      </w:r>
      <w:r w:rsidR="001132B3" w:rsidRPr="008D0A3F">
        <w:rPr>
          <w:rFonts w:cs="KFGQPC Uthman Taha Naskh" w:hint="cs"/>
          <w:b/>
          <w:sz w:val="19"/>
          <w:szCs w:val="30"/>
          <w:rtl/>
        </w:rPr>
        <w:t>]</w:t>
      </w:r>
      <w:r w:rsidRPr="008D0A3F">
        <w:rPr>
          <w:rFonts w:cs="KFGQPC Uthman Taha Naskh" w:hint="cs"/>
          <w:b/>
          <w:sz w:val="25"/>
          <w:szCs w:val="30"/>
          <w:rtl/>
        </w:rPr>
        <w:t>.</w:t>
      </w:r>
    </w:p>
    <w:p w14:paraId="46DB7855"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وبر الوالدين سبب لرضى الله تعالى، 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رضى الرب في رضى الوالدين، وسخطه في سخطهما</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6CA41DC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وبر الوالدين سبب لزيادة العمر والرزق، 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من سره أن يمد له في عمره، ويزاد في رزقه: فليبر والديه، وليصل رحمه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أحمد]</w:t>
      </w:r>
      <w:r w:rsidRPr="008D0A3F">
        <w:rPr>
          <w:rFonts w:cs="KFGQPC Uthman Taha Naskh" w:hint="cs"/>
          <w:b/>
          <w:sz w:val="25"/>
          <w:szCs w:val="30"/>
          <w:rtl/>
        </w:rPr>
        <w:t>.</w:t>
      </w:r>
    </w:p>
    <w:p w14:paraId="6F1777B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وبر الوالدين سبب لكل خير، وسبب لدفع كل شر.</w:t>
      </w:r>
    </w:p>
    <w:p w14:paraId="7259980D" w14:textId="77777777" w:rsidR="0012458B" w:rsidRPr="00EA0935" w:rsidRDefault="0012458B" w:rsidP="00C25AD2">
      <w:pPr>
        <w:pStyle w:val="af"/>
        <w:spacing w:after="0" w:line="259" w:lineRule="auto"/>
        <w:outlineLvl w:val="1"/>
        <w:rPr>
          <w:rFonts w:cs="KFGQPC Uthman Taha Naskh"/>
          <w:b/>
          <w:bCs/>
          <w:color w:val="0070C0"/>
          <w:sz w:val="30"/>
          <w:szCs w:val="30"/>
          <w:rtl/>
        </w:rPr>
      </w:pPr>
      <w:r w:rsidRPr="00EA0935">
        <w:rPr>
          <w:rFonts w:cs="KFGQPC Uthman Taha Naskh" w:hint="cs"/>
          <w:b/>
          <w:bCs/>
          <w:color w:val="0070C0"/>
          <w:sz w:val="30"/>
          <w:szCs w:val="30"/>
          <w:rtl/>
        </w:rPr>
        <w:t>ومن الإحسان للوالدين:</w:t>
      </w:r>
    </w:p>
    <w:p w14:paraId="722B177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000A4250" w:rsidRPr="008D0A3F">
        <w:rPr>
          <w:rFonts w:cs="KFGQPC Uthman Taha Naskh" w:hint="cs"/>
          <w:b/>
          <w:sz w:val="25"/>
          <w:szCs w:val="30"/>
          <w:rtl/>
        </w:rPr>
        <w:t xml:space="preserve"> </w:t>
      </w:r>
      <w:r w:rsidRPr="008D0A3F">
        <w:rPr>
          <w:rFonts w:cs="KFGQPC Uthman Taha Naskh" w:hint="cs"/>
          <w:b/>
          <w:sz w:val="25"/>
          <w:szCs w:val="30"/>
          <w:rtl/>
        </w:rPr>
        <w:t>الإطعام والكسوة والخدمة وإجابة دعوتهما.</w:t>
      </w:r>
    </w:p>
    <w:p w14:paraId="7A2F397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2 </w:t>
      </w:r>
      <w:r w:rsidR="000A4250" w:rsidRPr="008D0A3F">
        <w:rPr>
          <w:rFonts w:cs="KFGQPC Uthman Taha Naskh" w:hint="cs"/>
          <w:b/>
          <w:sz w:val="25"/>
          <w:szCs w:val="30"/>
          <w:rtl/>
        </w:rPr>
        <w:t xml:space="preserve">ـ </w:t>
      </w:r>
      <w:r w:rsidRPr="008D0A3F">
        <w:rPr>
          <w:rFonts w:cs="KFGQPC Uthman Taha Naskh" w:hint="cs"/>
          <w:b/>
          <w:sz w:val="25"/>
          <w:szCs w:val="30"/>
          <w:rtl/>
        </w:rPr>
        <w:t xml:space="preserve">الطاعة لأوامر الوالدين، 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وأطع والديك، وإن أمراك أن تخرج من دنياك فاخرج لهما..</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الحديث </w:t>
      </w:r>
      <w:r w:rsidRPr="008D0A3F">
        <w:rPr>
          <w:rFonts w:cs="KFGQPC Uthman Taha Naskh" w:hint="cs"/>
          <w:b/>
          <w:sz w:val="19"/>
          <w:szCs w:val="30"/>
          <w:rtl/>
        </w:rPr>
        <w:t>[رواه البخاري في الأدب المفرد بسند صحيح]</w:t>
      </w:r>
      <w:r w:rsidRPr="008D0A3F">
        <w:rPr>
          <w:rFonts w:cs="KFGQPC Uthman Taha Naskh" w:hint="cs"/>
          <w:b/>
          <w:sz w:val="25"/>
          <w:szCs w:val="30"/>
          <w:rtl/>
        </w:rPr>
        <w:t>.</w:t>
      </w:r>
    </w:p>
    <w:p w14:paraId="00BC8E55"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3 </w:t>
      </w:r>
      <w:r w:rsidR="00EA0935" w:rsidRPr="00EA0935">
        <w:rPr>
          <w:rFonts w:cs="KFGQPC Uthman Taha Naskh" w:hint="cs"/>
          <w:b/>
          <w:sz w:val="25"/>
          <w:szCs w:val="30"/>
          <w:rtl/>
        </w:rPr>
        <w:t>ـ</w:t>
      </w:r>
      <w:r w:rsidR="000A4250" w:rsidRPr="008D0A3F">
        <w:rPr>
          <w:rFonts w:cs="KFGQPC Uthman Taha Naskh" w:hint="cs"/>
          <w:b/>
          <w:sz w:val="25"/>
          <w:szCs w:val="30"/>
          <w:rtl/>
        </w:rPr>
        <w:t xml:space="preserve"> </w:t>
      </w:r>
      <w:r w:rsidRPr="008D0A3F">
        <w:rPr>
          <w:rFonts w:cs="KFGQPC Uthman Taha Naskh" w:hint="cs"/>
          <w:b/>
          <w:sz w:val="25"/>
          <w:szCs w:val="30"/>
          <w:rtl/>
        </w:rPr>
        <w:t>خفض الجناح لهما، وتكليمهما باللين.</w:t>
      </w:r>
    </w:p>
    <w:p w14:paraId="5CAD0F5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4 </w:t>
      </w:r>
      <w:r w:rsidR="00EA0935" w:rsidRPr="00EA0935">
        <w:rPr>
          <w:rFonts w:cs="KFGQPC Uthman Taha Naskh" w:hint="cs"/>
          <w:b/>
          <w:sz w:val="25"/>
          <w:szCs w:val="30"/>
          <w:rtl/>
        </w:rPr>
        <w:t>ـ</w:t>
      </w:r>
      <w:r w:rsidR="000A4250" w:rsidRPr="008D0A3F">
        <w:rPr>
          <w:rFonts w:cs="KFGQPC Uthman Taha Naskh" w:hint="cs"/>
          <w:b/>
          <w:sz w:val="25"/>
          <w:szCs w:val="30"/>
          <w:rtl/>
        </w:rPr>
        <w:t xml:space="preserve"> </w:t>
      </w:r>
      <w:r w:rsidRPr="008D0A3F">
        <w:rPr>
          <w:rFonts w:cs="KFGQPC Uthman Taha Naskh" w:hint="cs"/>
          <w:b/>
          <w:sz w:val="25"/>
          <w:szCs w:val="30"/>
          <w:rtl/>
        </w:rPr>
        <w:t>أن لا يدعوهما باسمهما.</w:t>
      </w:r>
    </w:p>
    <w:p w14:paraId="7632933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5 </w:t>
      </w:r>
      <w:r w:rsidR="00EA0935" w:rsidRPr="00EA0935">
        <w:rPr>
          <w:rFonts w:cs="KFGQPC Uthman Taha Naskh" w:hint="cs"/>
          <w:b/>
          <w:sz w:val="25"/>
          <w:szCs w:val="30"/>
          <w:rtl/>
        </w:rPr>
        <w:t>ـ</w:t>
      </w:r>
      <w:r w:rsidR="000A4250" w:rsidRPr="008D0A3F">
        <w:rPr>
          <w:rFonts w:cs="KFGQPC Uthman Taha Naskh" w:hint="cs"/>
          <w:b/>
          <w:sz w:val="25"/>
          <w:szCs w:val="30"/>
          <w:rtl/>
        </w:rPr>
        <w:t xml:space="preserve"> </w:t>
      </w:r>
      <w:r w:rsidRPr="008D0A3F">
        <w:rPr>
          <w:rFonts w:cs="KFGQPC Uthman Taha Naskh" w:hint="cs"/>
          <w:b/>
          <w:sz w:val="25"/>
          <w:szCs w:val="30"/>
          <w:rtl/>
        </w:rPr>
        <w:t>أن يمشي خلفهما.</w:t>
      </w:r>
    </w:p>
    <w:p w14:paraId="0D4667AC"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6 </w:t>
      </w:r>
      <w:r w:rsidR="00EA0935" w:rsidRPr="00EA0935">
        <w:rPr>
          <w:rFonts w:cs="KFGQPC Uthman Taha Naskh" w:hint="cs"/>
          <w:b/>
          <w:sz w:val="25"/>
          <w:szCs w:val="30"/>
          <w:rtl/>
        </w:rPr>
        <w:t>ـ</w:t>
      </w:r>
      <w:r w:rsidR="000A4250" w:rsidRPr="008D0A3F">
        <w:rPr>
          <w:rFonts w:cs="KFGQPC Uthman Taha Naskh" w:hint="cs"/>
          <w:b/>
          <w:sz w:val="25"/>
          <w:szCs w:val="30"/>
          <w:rtl/>
        </w:rPr>
        <w:t xml:space="preserve"> </w:t>
      </w:r>
      <w:r w:rsidRPr="008D0A3F">
        <w:rPr>
          <w:rFonts w:cs="KFGQPC Uthman Taha Naskh" w:hint="cs"/>
          <w:b/>
          <w:sz w:val="25"/>
          <w:szCs w:val="30"/>
          <w:rtl/>
        </w:rPr>
        <w:t>أن يرضى لهما ما يرضى لنفسه، ويكره لهما ما يكره لنفسه.</w:t>
      </w:r>
    </w:p>
    <w:p w14:paraId="6103D81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 xml:space="preserve">7 </w:t>
      </w:r>
      <w:r w:rsidR="00EA0935" w:rsidRPr="00EA0935">
        <w:rPr>
          <w:rFonts w:cs="KFGQPC Uthman Taha Naskh" w:hint="cs"/>
          <w:b/>
          <w:sz w:val="25"/>
          <w:szCs w:val="30"/>
          <w:rtl/>
        </w:rPr>
        <w:t>ـ</w:t>
      </w:r>
      <w:r w:rsidR="000A4250" w:rsidRPr="008D0A3F">
        <w:rPr>
          <w:rFonts w:cs="KFGQPC Uthman Taha Naskh" w:hint="cs"/>
          <w:b/>
          <w:sz w:val="25"/>
          <w:szCs w:val="30"/>
          <w:rtl/>
        </w:rPr>
        <w:t xml:space="preserve"> </w:t>
      </w:r>
      <w:r w:rsidRPr="008D0A3F">
        <w:rPr>
          <w:rFonts w:cs="KFGQPC Uthman Taha Naskh" w:hint="cs"/>
          <w:b/>
          <w:sz w:val="25"/>
          <w:szCs w:val="30"/>
          <w:rtl/>
        </w:rPr>
        <w:t>أن يدعو لهما بالمغفرة كلما دعا لنفسه.</w:t>
      </w:r>
    </w:p>
    <w:p w14:paraId="6B85194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8 </w:t>
      </w:r>
      <w:r w:rsidR="00EA0935" w:rsidRPr="00EA0935">
        <w:rPr>
          <w:rFonts w:cs="KFGQPC Uthman Taha Naskh" w:hint="cs"/>
          <w:b/>
          <w:sz w:val="25"/>
          <w:szCs w:val="30"/>
          <w:rtl/>
        </w:rPr>
        <w:t>ـ</w:t>
      </w:r>
      <w:r w:rsidR="000A4250" w:rsidRPr="008D0A3F">
        <w:rPr>
          <w:rFonts w:cs="KFGQPC Uthman Taha Naskh" w:hint="cs"/>
          <w:b/>
          <w:sz w:val="25"/>
          <w:szCs w:val="30"/>
          <w:rtl/>
        </w:rPr>
        <w:t xml:space="preserve"> </w:t>
      </w:r>
      <w:r w:rsidRPr="008D0A3F">
        <w:rPr>
          <w:rFonts w:cs="KFGQPC Uthman Taha Naskh" w:hint="cs"/>
          <w:b/>
          <w:sz w:val="25"/>
          <w:szCs w:val="30"/>
          <w:rtl/>
        </w:rPr>
        <w:t>إكرام أصدقاء الوالدين.</w:t>
      </w:r>
    </w:p>
    <w:p w14:paraId="6C27CAD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ومهما بذل الإنسان من طرق البر فإنه لا يجازي حقهما، 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لا يجزي ولد والده، إلا أن يجده مملوكاً فيشتريه فيعتقه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مسلم]</w:t>
      </w:r>
      <w:r w:rsidRPr="008D0A3F">
        <w:rPr>
          <w:rFonts w:cs="KFGQPC Uthman Taha Naskh" w:hint="cs"/>
          <w:b/>
          <w:sz w:val="25"/>
          <w:szCs w:val="30"/>
          <w:rtl/>
        </w:rPr>
        <w:t>.</w:t>
      </w:r>
    </w:p>
    <w:p w14:paraId="4D9D019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والإحسان إلى الأقارب سبب للقرب من الجنة والبعد عن النار، فعن </w:t>
      </w:r>
      <w:r w:rsidR="00DF4417" w:rsidRPr="008D0A3F">
        <w:rPr>
          <w:rFonts w:cs="KFGQPC Uthman Taha Naskh"/>
          <w:b/>
          <w:sz w:val="25"/>
          <w:szCs w:val="30"/>
          <w:rtl/>
        </w:rPr>
        <w:br/>
      </w:r>
      <w:r w:rsidRPr="008D0A3F">
        <w:rPr>
          <w:rFonts w:cs="KFGQPC Uthman Taha Naskh" w:hint="cs"/>
          <w:b/>
          <w:sz w:val="25"/>
          <w:szCs w:val="30"/>
          <w:rtl/>
        </w:rPr>
        <w:t>أبي أيوب</w:t>
      </w:r>
      <w:r w:rsidR="00CA5991">
        <w:rPr>
          <w:rFonts w:cs="SC_ALYERMOOK" w:hint="cs"/>
          <w:color w:val="000000"/>
          <w:sz w:val="42"/>
          <w:szCs w:val="42"/>
          <w:rtl/>
        </w:rPr>
        <w:t xml:space="preserve">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أن أعرابيًّا عرض للنبي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مسيرة، فقال: أخبرني ما يقربني من الجنة ويباعدني من النار؟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تعبد الله ولا تشرك به شيئاً، وتقيم الصلاة، وتؤتي الزكاة، وتصل الرحم</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البخاري ومسلم]</w:t>
      </w:r>
      <w:r w:rsidRPr="008D0A3F">
        <w:rPr>
          <w:rFonts w:cs="KFGQPC Uthman Taha Naskh" w:hint="cs"/>
          <w:b/>
          <w:sz w:val="25"/>
          <w:szCs w:val="30"/>
          <w:rtl/>
        </w:rPr>
        <w:t>.</w:t>
      </w:r>
    </w:p>
    <w:p w14:paraId="1B53620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ومن وصل رحمه وصله الله، فعن أبي هريرة</w:t>
      </w:r>
      <w:r w:rsidR="00CA5991">
        <w:rPr>
          <w:rFonts w:cs="SC_ALYERMOOK" w:hint="cs"/>
          <w:color w:val="000000"/>
          <w:sz w:val="42"/>
          <w:szCs w:val="42"/>
          <w:rtl/>
        </w:rPr>
        <w:t xml:space="preserve">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قال: 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 xml:space="preserve">خلق الله </w:t>
      </w:r>
      <w:r w:rsidR="00EE2E00" w:rsidRPr="00EE2E00">
        <w:rPr>
          <w:rFonts w:ascii="AGA Arabesque" w:hAnsi="AGA Arabesque" w:cs="KFGQPC Uthman Taha Naskh"/>
          <w:color w:val="0070C0"/>
          <w:sz w:val="40"/>
          <w:szCs w:val="30"/>
          <w:rtl/>
        </w:rPr>
        <w:t>-عز وجل-</w:t>
      </w:r>
      <w:r w:rsidRPr="00EA0935">
        <w:rPr>
          <w:rFonts w:cs="KFGQPC Uthman Taha Naskh" w:hint="cs"/>
          <w:b/>
          <w:bCs/>
          <w:color w:val="0070C0"/>
          <w:sz w:val="25"/>
          <w:szCs w:val="30"/>
          <w:rtl/>
        </w:rPr>
        <w:t xml:space="preserve"> الخلق، فلما فرغ منه قامت الرحم، فقال: مه؟ قالت: هذا مقام العائذ بك من القطيعة. قال: ألا ترضين أن أصل من وصلك، وأقطع من قطعك؟ قالت: بلى يا رب، قال: فذلك لك</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ثم قال أبو هريرة: اقرؤوا إن شئتم: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0"/>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7"/>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46"/>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A"/>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A1"/>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4C"/>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E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A9"/>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7"/>
      </w:r>
      <w:r w:rsidRPr="00EA0935">
        <w:rPr>
          <w:rFonts w:ascii="HQPB1" w:hAnsi="HQPB1" w:cs="KFGQPC Uthman Taha Naskh"/>
          <w:bCs/>
          <w:color w:val="0070C0"/>
          <w:sz w:val="24"/>
          <w:szCs w:val="24"/>
          <w:rtl/>
        </w:rPr>
        <w:sym w:font="HQPB1" w:char="F0DA"/>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46"/>
      </w:r>
      <w:r w:rsidRPr="00EA0935">
        <w:rPr>
          <w:rFonts w:ascii="HQPB2" w:hAnsi="HQPB2" w:cs="KFGQPC Uthman Taha Naskh"/>
          <w:bCs/>
          <w:color w:val="0070C0"/>
          <w:sz w:val="24"/>
          <w:szCs w:val="24"/>
          <w:rtl/>
        </w:rPr>
        <w:sym w:font="HQPB2" w:char="F07B"/>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FB"/>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5"/>
      </w:r>
      <w:r w:rsidRPr="00EA0935">
        <w:rPr>
          <w:rFonts w:ascii="HQPB1" w:hAnsi="HQPB1" w:cs="KFGQPC Uthman Taha Naskh"/>
          <w:bCs/>
          <w:color w:val="0070C0"/>
          <w:sz w:val="24"/>
          <w:szCs w:val="24"/>
          <w:rtl/>
        </w:rPr>
        <w:sym w:font="HQPB1" w:char="F0DC"/>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3F"/>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6D"/>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[محمد: 22] [رواه البخاري ومسلم]</w:t>
      </w:r>
      <w:r w:rsidRPr="008D0A3F">
        <w:rPr>
          <w:rFonts w:cs="KFGQPC Uthman Taha Naskh" w:hint="cs"/>
          <w:b/>
          <w:sz w:val="25"/>
          <w:szCs w:val="30"/>
          <w:rtl/>
        </w:rPr>
        <w:t>.</w:t>
      </w:r>
    </w:p>
    <w:p w14:paraId="68E3EA9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وصلة الرحم تزيد في العمر والرزق، 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من أحب أن يبسط له في رزقه، وأن ينسأ له في أثره فليصل رحمه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 xml:space="preserve">[رواه </w:t>
      </w:r>
      <w:r w:rsidRPr="008D0A3F">
        <w:rPr>
          <w:rFonts w:cs="KFGQPC Uthman Taha Naskh" w:hint="cs"/>
          <w:b/>
          <w:sz w:val="19"/>
          <w:szCs w:val="30"/>
          <w:rtl/>
        </w:rPr>
        <w:lastRenderedPageBreak/>
        <w:t>البخاري وأبو داود]</w:t>
      </w:r>
      <w:r w:rsidRPr="008D0A3F">
        <w:rPr>
          <w:rFonts w:cs="KFGQPC Uthman Taha Naskh" w:hint="cs"/>
          <w:b/>
          <w:sz w:val="25"/>
          <w:szCs w:val="30"/>
          <w:rtl/>
        </w:rPr>
        <w:t>.</w:t>
      </w:r>
    </w:p>
    <w:p w14:paraId="0AABE3C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والصلة تكون بعدم الأذى والمساعدة المالية وبالزيارة وبالدعاء والأمر بالمعروف والنهي عن المنكر وبالنصيحة، كما قال تعالى لنبيه: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91"/>
      </w:r>
      <w:r w:rsidRPr="00EA0935">
        <w:rPr>
          <w:rFonts w:ascii="HQPB4" w:hAnsi="HQPB4" w:cs="KFGQPC Uthman Taha Naskh"/>
          <w:bCs/>
          <w:color w:val="0070C0"/>
          <w:sz w:val="24"/>
          <w:szCs w:val="24"/>
          <w:rtl/>
        </w:rPr>
        <w:sym w:font="HQPB4" w:char="F0C9"/>
      </w:r>
      <w:r w:rsidRPr="00EA0935">
        <w:rPr>
          <w:rFonts w:ascii="HQPB1" w:hAnsi="HQPB1" w:cs="KFGQPC Uthman Taha Naskh"/>
          <w:bCs/>
          <w:color w:val="0070C0"/>
          <w:sz w:val="24"/>
          <w:szCs w:val="24"/>
          <w:rtl/>
        </w:rPr>
        <w:sym w:font="HQPB1" w:char="F08B"/>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E"/>
      </w:r>
      <w:r w:rsidRPr="00EA0935">
        <w:rPr>
          <w:rFonts w:ascii="HQPB2" w:hAnsi="HQPB2" w:cs="KFGQPC Uthman Taha Naskh"/>
          <w:bCs/>
          <w:color w:val="0070C0"/>
          <w:sz w:val="24"/>
          <w:szCs w:val="24"/>
          <w:rtl/>
        </w:rPr>
        <w:sym w:font="HQPB2" w:char="F08D"/>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B1"/>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FA"/>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25"/>
      </w:r>
      <w:r w:rsidRPr="00EA0935">
        <w:rPr>
          <w:rFonts w:ascii="HQPB5" w:hAnsi="HQPB5" w:cs="KFGQPC Uthman Taha Naskh"/>
          <w:bCs/>
          <w:color w:val="0070C0"/>
          <w:sz w:val="24"/>
          <w:szCs w:val="24"/>
          <w:rtl/>
        </w:rPr>
        <w:sym w:font="HQPB5" w:char="F046"/>
      </w:r>
      <w:r w:rsidRPr="00EA0935">
        <w:rPr>
          <w:rFonts w:ascii="HQPB2" w:hAnsi="HQPB2" w:cs="KFGQPC Uthman Taha Naskh"/>
          <w:bCs/>
          <w:color w:val="0070C0"/>
          <w:sz w:val="24"/>
          <w:szCs w:val="24"/>
          <w:rtl/>
        </w:rPr>
        <w:sym w:font="HQPB2" w:char="F07B"/>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[الشعراء: 214]</w:t>
      </w:r>
      <w:r w:rsidRPr="008D0A3F">
        <w:rPr>
          <w:rFonts w:cs="KFGQPC Uthman Taha Naskh" w:hint="cs"/>
          <w:b/>
          <w:sz w:val="25"/>
          <w:szCs w:val="30"/>
          <w:rtl/>
        </w:rPr>
        <w:t>.</w:t>
      </w:r>
    </w:p>
    <w:p w14:paraId="7F4ED861" w14:textId="77777777" w:rsidR="0012458B" w:rsidRPr="00EA0935" w:rsidRDefault="0012458B" w:rsidP="00C25AD2">
      <w:pPr>
        <w:pStyle w:val="af"/>
        <w:spacing w:after="0" w:line="254" w:lineRule="auto"/>
        <w:outlineLvl w:val="1"/>
        <w:rPr>
          <w:rFonts w:cs="KFGQPC Uthman Taha Naskh"/>
          <w:b/>
          <w:bCs/>
          <w:color w:val="0070C0"/>
          <w:sz w:val="30"/>
          <w:szCs w:val="30"/>
          <w:rtl/>
        </w:rPr>
      </w:pPr>
      <w:r w:rsidRPr="00EA0935">
        <w:rPr>
          <w:rFonts w:cs="KFGQPC Uthman Taha Naskh" w:hint="cs"/>
          <w:b/>
          <w:bCs/>
          <w:color w:val="0070C0"/>
          <w:sz w:val="30"/>
          <w:szCs w:val="30"/>
          <w:rtl/>
        </w:rPr>
        <w:t xml:space="preserve">وقوله: </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والجيران..</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 xml:space="preserve"> </w:t>
      </w:r>
      <w:r w:rsidR="000A4250" w:rsidRPr="00EA0935">
        <w:rPr>
          <w:rFonts w:cs="KFGQPC Uthman Taha Naskh" w:hint="cs"/>
          <w:b/>
          <w:bCs/>
          <w:color w:val="0070C0"/>
          <w:sz w:val="30"/>
          <w:szCs w:val="30"/>
          <w:rtl/>
        </w:rPr>
        <w:t>ا</w:t>
      </w:r>
      <w:r w:rsidRPr="00EA0935">
        <w:rPr>
          <w:rFonts w:cs="KFGQPC Uthman Taha Naskh" w:hint="cs"/>
          <w:b/>
          <w:bCs/>
          <w:color w:val="0070C0"/>
          <w:sz w:val="30"/>
          <w:szCs w:val="30"/>
          <w:rtl/>
        </w:rPr>
        <w:t>لخ.</w:t>
      </w:r>
    </w:p>
    <w:p w14:paraId="0ED0083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تقدم الكلام عن حسن الجوار في الدرس الخامس عشر.</w:t>
      </w:r>
    </w:p>
    <w:p w14:paraId="5DD6D22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وأما توقير الكبير فقد أمر به الإسلام، قال عليه الصلاة والسلام لمن تكلم قبل الأكبر: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كبر كبر</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رواه البخاري ومسلم، وقال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إن من إجلال الله تعالى إكرام ذي الشيبة المسلم، وحامل القرآن غير الغالي فيه والجافـي عنه، وإكرام ذي السلطان المقسط</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أبو داود وهو صحيح]</w:t>
      </w:r>
      <w:r w:rsidRPr="008D0A3F">
        <w:rPr>
          <w:rFonts w:cs="KFGQPC Uthman Taha Naskh" w:hint="cs"/>
          <w:b/>
          <w:sz w:val="25"/>
          <w:szCs w:val="30"/>
          <w:rtl/>
        </w:rPr>
        <w:t>.</w:t>
      </w:r>
    </w:p>
    <w:p w14:paraId="154935A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ليس منا من لم يرحم صغيرنا، ويعرف شرف كبيرنا</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أبو داود والترمذي وهو صحيح]</w:t>
      </w:r>
      <w:r w:rsidRPr="008D0A3F">
        <w:rPr>
          <w:rFonts w:cs="KFGQPC Uthman Taha Naskh" w:hint="cs"/>
          <w:b/>
          <w:sz w:val="25"/>
          <w:szCs w:val="30"/>
          <w:rtl/>
        </w:rPr>
        <w:t>.</w:t>
      </w:r>
    </w:p>
    <w:p w14:paraId="349B26F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ومن توقير الكبير توقير العالم، لأنه بعلمه وفضله استحق التوقير والاحترام.</w:t>
      </w:r>
    </w:p>
    <w:p w14:paraId="3F31FA5D" w14:textId="77777777" w:rsidR="0012458B" w:rsidRPr="00EA0935" w:rsidRDefault="0012458B" w:rsidP="00C25AD2">
      <w:pPr>
        <w:pStyle w:val="af"/>
        <w:spacing w:after="0" w:line="254" w:lineRule="auto"/>
        <w:outlineLvl w:val="1"/>
        <w:rPr>
          <w:rFonts w:cs="KFGQPC Uthman Taha Naskh"/>
          <w:b/>
          <w:bCs/>
          <w:color w:val="0070C0"/>
          <w:sz w:val="30"/>
          <w:szCs w:val="30"/>
          <w:rtl/>
        </w:rPr>
      </w:pPr>
      <w:r w:rsidRPr="00EA0935">
        <w:rPr>
          <w:rFonts w:cs="KFGQPC Uthman Taha Naskh" w:hint="cs"/>
          <w:b/>
          <w:bCs/>
          <w:color w:val="0070C0"/>
          <w:sz w:val="30"/>
          <w:szCs w:val="30"/>
          <w:rtl/>
        </w:rPr>
        <w:t xml:space="preserve">وقوله: </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والصغار..</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 xml:space="preserve"> </w:t>
      </w:r>
      <w:r w:rsidR="000A4250" w:rsidRPr="00EA0935">
        <w:rPr>
          <w:rFonts w:cs="KFGQPC Uthman Taha Naskh" w:hint="cs"/>
          <w:b/>
          <w:bCs/>
          <w:color w:val="0070C0"/>
          <w:sz w:val="30"/>
          <w:szCs w:val="30"/>
          <w:rtl/>
        </w:rPr>
        <w:t>ا</w:t>
      </w:r>
      <w:r w:rsidRPr="00EA0935">
        <w:rPr>
          <w:rFonts w:cs="KFGQPC Uthman Taha Naskh" w:hint="cs"/>
          <w:b/>
          <w:bCs/>
          <w:color w:val="0070C0"/>
          <w:sz w:val="30"/>
          <w:szCs w:val="30"/>
          <w:rtl/>
        </w:rPr>
        <w:t>لخ.</w:t>
      </w:r>
    </w:p>
    <w:p w14:paraId="7B5EA39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رحمة الصغير والإحسان إليه من آداب الإسلام، قال عليه الصلاة </w:t>
      </w:r>
      <w:r w:rsidRPr="008D0A3F">
        <w:rPr>
          <w:rFonts w:cs="KFGQPC Uthman Taha Naskh" w:hint="cs"/>
          <w:b/>
          <w:sz w:val="25"/>
          <w:szCs w:val="30"/>
          <w:rtl/>
        </w:rPr>
        <w:lastRenderedPageBreak/>
        <w:t xml:space="preserve">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ليس منا من لم يرحم صغيرنا</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الحديث </w:t>
      </w:r>
      <w:r w:rsidRPr="008D0A3F">
        <w:rPr>
          <w:rFonts w:cs="KFGQPC Uthman Taha Naskh" w:hint="cs"/>
          <w:b/>
          <w:sz w:val="19"/>
          <w:szCs w:val="30"/>
          <w:rtl/>
        </w:rPr>
        <w:t>[رواه أبو داود والترمذي]</w:t>
      </w:r>
      <w:r w:rsidRPr="008D0A3F">
        <w:rPr>
          <w:rFonts w:cs="KFGQPC Uthman Taha Naskh" w:hint="cs"/>
          <w:b/>
          <w:sz w:val="25"/>
          <w:szCs w:val="30"/>
          <w:rtl/>
        </w:rPr>
        <w:t>.</w:t>
      </w:r>
    </w:p>
    <w:p w14:paraId="78B5CD1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وكان عليه الصلاة والسلام يحنو على الصغير ويلاطفه ويلاعبه، وقد حمل بنت بنته أمامة وهو في الصلاة، ولاعب الحسن والحسين، وكان يقول لأبي عمير أخي أنس بن مالك </w:t>
      </w:r>
      <w:r w:rsidR="008D0A3F" w:rsidRPr="008D0A3F">
        <w:rPr>
          <w:rFonts w:cs="KFGQPC Uthman Taha Naskh" w:hint="cs"/>
          <w:color w:val="000000"/>
          <w:sz w:val="42"/>
          <w:szCs w:val="30"/>
          <w:rtl/>
        </w:rPr>
        <w:t>-رضي الله عنهم-</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يا أبا عمير ما فعل النغير</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والنغير طائر قد مات، كان يلعب به الصبي، فقال له ذلك رسول الله ممازحاً.</w:t>
      </w:r>
    </w:p>
    <w:p w14:paraId="7189B5E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وكان الصبي ربما بكى لذكر الطائر فيضحك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وذلك غاية اللطف ومكارم الأخلاق.</w:t>
      </w:r>
    </w:p>
    <w:p w14:paraId="4B147B4B" w14:textId="77777777" w:rsidR="0012458B" w:rsidRPr="008D0A3F" w:rsidRDefault="0012458B" w:rsidP="008D0A3F">
      <w:pPr>
        <w:pStyle w:val="af"/>
        <w:spacing w:line="500" w:lineRule="exact"/>
        <w:jc w:val="both"/>
        <w:rPr>
          <w:rFonts w:cs="KFGQPC Uthman Taha Naskh"/>
          <w:b/>
          <w:spacing w:val="-2"/>
          <w:sz w:val="25"/>
          <w:szCs w:val="30"/>
          <w:rtl/>
        </w:rPr>
      </w:pPr>
      <w:r w:rsidRPr="008D0A3F">
        <w:rPr>
          <w:rFonts w:cs="KFGQPC Uthman Taha Naskh" w:hint="cs"/>
          <w:b/>
          <w:spacing w:val="-2"/>
          <w:sz w:val="25"/>
          <w:szCs w:val="30"/>
          <w:rtl/>
        </w:rPr>
        <w:t xml:space="preserve">والتهنئة بالمولود من الآداب الإسلامية، لأنها تدخل السرور على المسلم، وكان النبي </w:t>
      </w:r>
      <w:r w:rsidR="008D0A3F" w:rsidRPr="008D0A3F">
        <w:rPr>
          <w:rFonts w:cs="KFGQPC Uthman Taha Naskh" w:hint="cs"/>
          <w:color w:val="0070C0"/>
          <w:spacing w:val="-2"/>
          <w:sz w:val="42"/>
          <w:szCs w:val="30"/>
          <w:rtl/>
        </w:rPr>
        <w:t>ﷺ</w:t>
      </w:r>
      <w:r w:rsidRPr="008D0A3F">
        <w:rPr>
          <w:rFonts w:cs="KFGQPC Uthman Taha Naskh" w:hint="cs"/>
          <w:b/>
          <w:spacing w:val="-2"/>
          <w:sz w:val="25"/>
          <w:szCs w:val="30"/>
          <w:rtl/>
        </w:rPr>
        <w:t xml:space="preserve"> يدعو للمولود بالخير والبركة، كما ورد في صحيح مسلم، وورد عن الحسن البصري أنه علم رجلاً التهنئة فقال: </w:t>
      </w:r>
      <w:r w:rsidR="005F41C0" w:rsidRPr="00EA0935">
        <w:rPr>
          <w:rFonts w:cs="KFGQPC Uthman Taha Naskh" w:hint="cs"/>
          <w:b/>
          <w:bCs/>
          <w:color w:val="0070C0"/>
          <w:spacing w:val="-2"/>
          <w:sz w:val="25"/>
          <w:szCs w:val="30"/>
          <w:rtl/>
        </w:rPr>
        <w:t>«</w:t>
      </w:r>
      <w:r w:rsidRPr="00EA0935">
        <w:rPr>
          <w:rFonts w:cs="KFGQPC Uthman Taha Naskh" w:hint="cs"/>
          <w:b/>
          <w:bCs/>
          <w:color w:val="0070C0"/>
          <w:spacing w:val="-2"/>
          <w:sz w:val="25"/>
          <w:szCs w:val="30"/>
          <w:rtl/>
        </w:rPr>
        <w:t>قل: بورك لك في الموهوب، وشكرت الواهب، وبلغ رشده، ورزقت بره</w:t>
      </w:r>
      <w:r w:rsidR="005F41C0" w:rsidRPr="00EA0935">
        <w:rPr>
          <w:rFonts w:cs="KFGQPC Uthman Taha Naskh" w:hint="cs"/>
          <w:b/>
          <w:bCs/>
          <w:color w:val="0070C0"/>
          <w:spacing w:val="-2"/>
          <w:sz w:val="25"/>
          <w:szCs w:val="30"/>
          <w:rtl/>
        </w:rPr>
        <w:t>»</w:t>
      </w:r>
      <w:r w:rsidRPr="008D0A3F">
        <w:rPr>
          <w:rFonts w:cs="KFGQPC Uthman Taha Naskh" w:hint="cs"/>
          <w:b/>
          <w:spacing w:val="-2"/>
          <w:sz w:val="25"/>
          <w:szCs w:val="30"/>
          <w:rtl/>
        </w:rPr>
        <w:t xml:space="preserve"> وفي رواية قال: </w:t>
      </w:r>
      <w:r w:rsidR="005F41C0" w:rsidRPr="00EA0935">
        <w:rPr>
          <w:rFonts w:cs="KFGQPC Uthman Taha Naskh" w:hint="cs"/>
          <w:b/>
          <w:bCs/>
          <w:color w:val="0070C0"/>
          <w:spacing w:val="-2"/>
          <w:sz w:val="25"/>
          <w:szCs w:val="30"/>
          <w:rtl/>
        </w:rPr>
        <w:t>«</w:t>
      </w:r>
      <w:r w:rsidRPr="00EA0935">
        <w:rPr>
          <w:rFonts w:cs="KFGQPC Uthman Taha Naskh" w:hint="cs"/>
          <w:b/>
          <w:bCs/>
          <w:color w:val="0070C0"/>
          <w:spacing w:val="-2"/>
          <w:sz w:val="25"/>
          <w:szCs w:val="30"/>
          <w:rtl/>
        </w:rPr>
        <w:t xml:space="preserve">قل: جعله الله مباركاً عليك وعلى أمة محمد </w:t>
      </w:r>
      <w:r w:rsidR="008D0A3F" w:rsidRPr="00EA0935">
        <w:rPr>
          <w:rFonts w:cs="KFGQPC Uthman Taha Naskh" w:hint="cs"/>
          <w:b/>
          <w:bCs/>
          <w:color w:val="0070C0"/>
          <w:spacing w:val="-2"/>
          <w:sz w:val="42"/>
          <w:szCs w:val="30"/>
          <w:rtl/>
        </w:rPr>
        <w:t>ﷺ</w:t>
      </w:r>
      <w:r w:rsidR="005F41C0" w:rsidRPr="00EA0935">
        <w:rPr>
          <w:rFonts w:cs="KFGQPC Uthman Taha Naskh" w:hint="cs"/>
          <w:b/>
          <w:bCs/>
          <w:color w:val="0070C0"/>
          <w:spacing w:val="-2"/>
          <w:sz w:val="25"/>
          <w:szCs w:val="30"/>
          <w:rtl/>
        </w:rPr>
        <w:t>»</w:t>
      </w:r>
      <w:r w:rsidRPr="008D0A3F">
        <w:rPr>
          <w:rFonts w:cs="KFGQPC Uthman Taha Naskh" w:hint="cs"/>
          <w:b/>
          <w:spacing w:val="-2"/>
          <w:sz w:val="25"/>
          <w:szCs w:val="30"/>
          <w:rtl/>
        </w:rPr>
        <w:t xml:space="preserve"> </w:t>
      </w:r>
      <w:r w:rsidRPr="008D0A3F">
        <w:rPr>
          <w:rFonts w:cs="KFGQPC Uthman Taha Naskh" w:hint="cs"/>
          <w:b/>
          <w:spacing w:val="-2"/>
          <w:sz w:val="19"/>
          <w:szCs w:val="30"/>
          <w:rtl/>
        </w:rPr>
        <w:t>[رواه الطبراني بسند حسن]</w:t>
      </w:r>
      <w:r w:rsidRPr="008D0A3F">
        <w:rPr>
          <w:rFonts w:cs="KFGQPC Uthman Taha Naskh" w:hint="cs"/>
          <w:b/>
          <w:spacing w:val="-2"/>
          <w:sz w:val="25"/>
          <w:szCs w:val="30"/>
          <w:rtl/>
        </w:rPr>
        <w:t>.</w:t>
      </w:r>
    </w:p>
    <w:p w14:paraId="6BCAC96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قال الإمام النووي: يستحب تهنئة المولود له، قال أصحابنا: ويستحب أن يهنئ كما جاء عن الحسين</w:t>
      </w:r>
      <w:r w:rsidR="00CA5991">
        <w:rPr>
          <w:rFonts w:cs="SC_ALYERMOOK" w:hint="cs"/>
          <w:color w:val="000000"/>
          <w:sz w:val="42"/>
          <w:szCs w:val="42"/>
          <w:rtl/>
        </w:rPr>
        <w:t xml:space="preserve">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أنه علّم إنساناً التهنئة، فقال: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قل: بارك الله لك في الموهوب، وشكرت الواهب، وبلغ أشده، ورزقت بره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25"/>
          <w:szCs w:val="30"/>
          <w:rtl/>
        </w:rPr>
        <w:lastRenderedPageBreak/>
        <w:t>ويستحب أن يرد على المهنئ فيقول: بارك الله لك وبارك عليك وجزاك الله خيراً، أو رزقك مثله، وأجزل الله ثوابك. ونحو هذا.</w:t>
      </w:r>
    </w:p>
    <w:p w14:paraId="5D9C85F9" w14:textId="77777777" w:rsidR="0012458B" w:rsidRPr="00EA0935" w:rsidRDefault="0012458B" w:rsidP="00C25AD2">
      <w:pPr>
        <w:pStyle w:val="af"/>
        <w:spacing w:after="0" w:line="254" w:lineRule="auto"/>
        <w:outlineLvl w:val="1"/>
        <w:rPr>
          <w:rFonts w:cs="KFGQPC Uthman Taha Naskh"/>
          <w:b/>
          <w:bCs/>
          <w:color w:val="0070C0"/>
          <w:sz w:val="30"/>
          <w:szCs w:val="30"/>
          <w:rtl/>
        </w:rPr>
      </w:pPr>
      <w:r w:rsidRPr="00EA0935">
        <w:rPr>
          <w:rFonts w:cs="KFGQPC Uthman Taha Naskh" w:hint="cs"/>
          <w:b/>
          <w:bCs/>
          <w:color w:val="0070C0"/>
          <w:sz w:val="30"/>
          <w:szCs w:val="30"/>
          <w:rtl/>
        </w:rPr>
        <w:t xml:space="preserve">قوله: </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والتعزية..</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 xml:space="preserve"> </w:t>
      </w:r>
      <w:r w:rsidR="000A4250" w:rsidRPr="00EA0935">
        <w:rPr>
          <w:rFonts w:cs="KFGQPC Uthman Taha Naskh" w:hint="cs"/>
          <w:b/>
          <w:bCs/>
          <w:color w:val="0070C0"/>
          <w:sz w:val="30"/>
          <w:szCs w:val="30"/>
          <w:rtl/>
        </w:rPr>
        <w:t>ا</w:t>
      </w:r>
      <w:r w:rsidRPr="00EA0935">
        <w:rPr>
          <w:rFonts w:cs="KFGQPC Uthman Taha Naskh" w:hint="cs"/>
          <w:b/>
          <w:bCs/>
          <w:color w:val="0070C0"/>
          <w:sz w:val="30"/>
          <w:szCs w:val="30"/>
          <w:rtl/>
        </w:rPr>
        <w:t>لخ.</w:t>
      </w:r>
    </w:p>
    <w:p w14:paraId="58CC857C"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قال 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من عزى أخاه المؤمن في مصيبة كساه الله حلة خضراء، ويُخبر بها يوم القيامة</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قيل: يا رسول الله، ما يُخبر؟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يغبط</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رواه الخطيب في تاريخ بغداد وابن عساكر وله شاهد عند ابن أبي شيبة، وهو حديث حسن وحسنه الألباني في الإرواء رقم </w:t>
      </w:r>
      <w:r w:rsidRPr="00481529">
        <w:rPr>
          <w:rFonts w:cs="KFGQPC Uthman Taha Naskh" w:hint="cs"/>
          <w:bCs/>
          <w:color w:val="0070C0"/>
          <w:sz w:val="25"/>
          <w:szCs w:val="30"/>
          <w:rtl/>
        </w:rPr>
        <w:t>(15)</w:t>
      </w:r>
      <w:r w:rsidRPr="008D0A3F">
        <w:rPr>
          <w:rFonts w:cs="KFGQPC Uthman Taha Naskh" w:hint="cs"/>
          <w:b/>
          <w:sz w:val="25"/>
          <w:szCs w:val="30"/>
          <w:rtl/>
        </w:rPr>
        <w:t>.</w:t>
      </w:r>
    </w:p>
    <w:p w14:paraId="3929D2B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ويعزيهم بما يظن أنه يسليهم، ويكف من حزنهم، ويحملهم على الرضا والصبر، مما ثبت عنه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إنه كان يعلمه ويستحضره، وإلا فبما تيسر له من الكلام الحسن، الذي يحقق الغرض، ولا يخالف الشرع. ومما ورد ما عزى به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بنته: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إن لله ما أخذ، ولله ما أعطى، وكل شيء عنده إلى أجل مسمى، فلتصبر ولتحتسب</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[أخرجه البخاري ومسلم]</w:t>
      </w:r>
      <w:r w:rsidRPr="008D0A3F">
        <w:rPr>
          <w:rFonts w:cs="KFGQPC Uthman Taha Naskh" w:hint="cs"/>
          <w:b/>
          <w:sz w:val="25"/>
          <w:szCs w:val="30"/>
          <w:rtl/>
        </w:rPr>
        <w:t>.</w:t>
      </w:r>
    </w:p>
    <w:p w14:paraId="1484B8A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قال النووي </w:t>
      </w:r>
      <w:r w:rsidR="008D0A3F" w:rsidRPr="008D0A3F">
        <w:rPr>
          <w:rFonts w:cs="KFGQPC Uthman Taha Naskh" w:hint="cs"/>
          <w:color w:val="000000"/>
          <w:sz w:val="40"/>
          <w:szCs w:val="30"/>
          <w:rtl/>
        </w:rPr>
        <w:t>-رحمه الله-</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هذا الحديث أحسن ما يُعزى به</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42AD9FA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ومما ورد أن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لما دخل على أم سلمة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 xml:space="preserve">اللهم اغفر </w:t>
      </w:r>
      <w:r w:rsidR="00DF4417" w:rsidRPr="00EA0935">
        <w:rPr>
          <w:rFonts w:cs="KFGQPC Uthman Taha Naskh"/>
          <w:b/>
          <w:bCs/>
          <w:color w:val="0070C0"/>
          <w:sz w:val="25"/>
          <w:szCs w:val="30"/>
          <w:rtl/>
        </w:rPr>
        <w:br/>
      </w:r>
      <w:r w:rsidRPr="00EA0935">
        <w:rPr>
          <w:rFonts w:cs="KFGQPC Uthman Taha Naskh" w:hint="cs"/>
          <w:b/>
          <w:bCs/>
          <w:color w:val="0070C0"/>
          <w:sz w:val="25"/>
          <w:szCs w:val="30"/>
          <w:rtl/>
        </w:rPr>
        <w:t>لأبي سلمة، وارفع درجته في المهديين، واخلفه في عقبه في الغابرين، واغفر لنا وله يا رب العالمين، وافسح له في قبره، ونوّر له فيه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[أخرجه مسلم]</w:t>
      </w:r>
      <w:r w:rsidRPr="008D0A3F">
        <w:rPr>
          <w:rFonts w:cs="KFGQPC Uthman Taha Naskh" w:hint="cs"/>
          <w:b/>
          <w:sz w:val="25"/>
          <w:szCs w:val="30"/>
          <w:rtl/>
        </w:rPr>
        <w:t>.</w:t>
      </w:r>
    </w:p>
    <w:p w14:paraId="19D2F5E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وليس للتعزية حد تحد فيه لا بثلاثة أيام ولا بغيرها، بل ورد أن النبي </w:t>
      </w:r>
      <w:r w:rsidR="008D0A3F" w:rsidRPr="008D0A3F">
        <w:rPr>
          <w:rFonts w:cs="KFGQPC Uthman Taha Naskh" w:hint="cs"/>
          <w:color w:val="0070C0"/>
          <w:sz w:val="42"/>
          <w:szCs w:val="30"/>
          <w:rtl/>
        </w:rPr>
        <w:lastRenderedPageBreak/>
        <w:t>ﷺ</w:t>
      </w:r>
      <w:r w:rsidRPr="008D0A3F">
        <w:rPr>
          <w:rFonts w:cs="KFGQPC Uthman Taha Naskh" w:hint="cs"/>
          <w:b/>
          <w:sz w:val="25"/>
          <w:szCs w:val="30"/>
          <w:rtl/>
        </w:rPr>
        <w:t xml:space="preserve"> عزى آل جعفر بعد ثلاث ليال</w:t>
      </w:r>
      <w:r w:rsidR="00414833" w:rsidRPr="00481529">
        <w:rPr>
          <w:rFonts w:cs="KFGQPC Uthman Taha Naskh" w:hint="cs"/>
          <w:bCs/>
          <w:color w:val="0070C0"/>
          <w:sz w:val="36"/>
          <w:szCs w:val="30"/>
          <w:vertAlign w:val="superscript"/>
          <w:rtl/>
        </w:rPr>
        <w:t>(</w:t>
      </w:r>
      <w:r w:rsidR="00414833" w:rsidRPr="00481529">
        <w:rPr>
          <w:rStyle w:val="PageNumber"/>
          <w:rFonts w:cs="KFGQPC Uthman Taha Naskh"/>
          <w:bCs/>
          <w:color w:val="0070C0"/>
          <w:sz w:val="36"/>
          <w:szCs w:val="30"/>
          <w:vertAlign w:val="superscript"/>
          <w:rtl/>
        </w:rPr>
        <w:footnoteReference w:id="17"/>
      </w:r>
      <w:r w:rsidR="00414833" w:rsidRPr="00481529">
        <w:rPr>
          <w:rStyle w:val="PageNumber"/>
          <w:rFonts w:cs="KFGQPC Uthman Taha Naskh"/>
          <w:bCs/>
          <w:color w:val="0070C0"/>
          <w:sz w:val="36"/>
          <w:szCs w:val="30"/>
          <w:vertAlign w:val="superscript"/>
          <w:rtl/>
        </w:rPr>
        <w:t>)</w:t>
      </w:r>
      <w:r w:rsidRPr="008D0A3F">
        <w:rPr>
          <w:rFonts w:cs="KFGQPC Uthman Taha Naskh" w:hint="cs"/>
          <w:b/>
          <w:sz w:val="25"/>
          <w:szCs w:val="30"/>
          <w:rtl/>
        </w:rPr>
        <w:t>.</w:t>
      </w:r>
    </w:p>
    <w:p w14:paraId="4D3175A4" w14:textId="77777777" w:rsidR="0012458B" w:rsidRPr="00EA0935" w:rsidRDefault="0012458B" w:rsidP="00C25AD2">
      <w:pPr>
        <w:pStyle w:val="af"/>
        <w:spacing w:after="0" w:line="259" w:lineRule="auto"/>
        <w:outlineLvl w:val="1"/>
        <w:rPr>
          <w:rFonts w:cs="KFGQPC Uthman Taha Naskh"/>
          <w:b/>
          <w:bCs/>
          <w:color w:val="0070C0"/>
          <w:sz w:val="30"/>
          <w:szCs w:val="30"/>
          <w:rtl/>
        </w:rPr>
      </w:pPr>
      <w:r w:rsidRPr="00EA0935">
        <w:rPr>
          <w:rFonts w:cs="KFGQPC Uthman Taha Naskh" w:hint="cs"/>
          <w:b/>
          <w:bCs/>
          <w:color w:val="0070C0"/>
          <w:sz w:val="30"/>
          <w:szCs w:val="30"/>
          <w:rtl/>
        </w:rPr>
        <w:t xml:space="preserve">قوله: </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وغير ذلك من الآداب..</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w:t>
      </w:r>
    </w:p>
    <w:p w14:paraId="7D7AE7AC"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فقد شرع الإسلام الآداب الإسلامية لكي يتأدب بها المسلم في حياته، وهي مشروعة في جميع نواحي الحياة؛ مثل: آداب قضاء الحاجة، وآداب المسجد، وآداب عيادة المريض، وآداب المجالس، وآداب طالب العلم، وآداب المشي في الطريق، وآداب الزيارة، وأدب الحديث، وغير ذلك من الآداب، التي عرضناها فيما تقدم وما لم نذكره، وقد ألفت كُتب في الآداب، منها الآداب الشرعية لابن مفلح، والأدب المفرد للبخاري، وغيرهما من كتب الآداب الإسلامية.</w:t>
      </w:r>
    </w:p>
    <w:p w14:paraId="6F169C2E" w14:textId="77777777" w:rsidR="00DD6DB0" w:rsidRPr="008D0A3F" w:rsidRDefault="00DD6DB0" w:rsidP="008D0A3F">
      <w:pPr>
        <w:widowControl w:val="0"/>
        <w:spacing w:after="120" w:line="500" w:lineRule="exact"/>
        <w:ind w:firstLine="397"/>
        <w:jc w:val="both"/>
        <w:rPr>
          <w:rFonts w:cs="KFGQPC Uthman Taha Naskh"/>
          <w:b/>
          <w:sz w:val="25"/>
          <w:szCs w:val="30"/>
          <w:rtl/>
        </w:rPr>
      </w:pPr>
    </w:p>
    <w:p w14:paraId="517283BA" w14:textId="77777777" w:rsidR="00DD6DB0" w:rsidRPr="008D0A3F" w:rsidRDefault="00DD6DB0" w:rsidP="008D0A3F">
      <w:pPr>
        <w:widowControl w:val="0"/>
        <w:spacing w:after="120" w:line="500" w:lineRule="exact"/>
        <w:jc w:val="center"/>
        <w:rPr>
          <w:rFonts w:cs="KFGQPC Uthman Taha Naskh"/>
          <w:color w:val="000000"/>
          <w:sz w:val="36"/>
          <w:szCs w:val="30"/>
          <w:rtl/>
        </w:rPr>
      </w:pP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p>
    <w:p w14:paraId="31344984" w14:textId="77777777" w:rsidR="003B6BFA" w:rsidRPr="005E7C55" w:rsidRDefault="0012458B" w:rsidP="008D0A3F">
      <w:pPr>
        <w:widowControl w:val="0"/>
        <w:spacing w:after="120" w:line="500" w:lineRule="exact"/>
        <w:ind w:firstLine="397"/>
        <w:jc w:val="both"/>
        <w:rPr>
          <w:rFonts w:ascii="Traditional Arabic" w:hAnsi="Traditional Arabic" w:cs="Traditional Arabic"/>
          <w:b/>
          <w:bCs/>
          <w:color w:val="auto"/>
          <w:sz w:val="36"/>
          <w:szCs w:val="36"/>
          <w:rtl/>
        </w:rPr>
      </w:pPr>
      <w:r w:rsidRPr="005E7C55">
        <w:rPr>
          <w:rFonts w:ascii="Traditional Arabic" w:hAnsi="Traditional Arabic" w:cs="Traditional Arabic"/>
          <w:b/>
          <w:bCs/>
          <w:color w:val="auto"/>
          <w:sz w:val="36"/>
          <w:szCs w:val="36"/>
          <w:rtl/>
        </w:rPr>
        <w:br w:type="page"/>
      </w:r>
      <w:r w:rsidR="003B6BFA" w:rsidRPr="005E7C55">
        <w:rPr>
          <w:rFonts w:ascii="Traditional Arabic" w:hAnsi="Traditional Arabic" w:cs="Traditional Arabic" w:hint="cs"/>
          <w:b/>
          <w:bCs/>
          <w:color w:val="auto"/>
          <w:sz w:val="36"/>
          <w:szCs w:val="36"/>
          <w:rtl/>
        </w:rPr>
        <w:lastRenderedPageBreak/>
        <w:t xml:space="preserve">الدرس السابع عشر: </w:t>
      </w:r>
    </w:p>
    <w:p w14:paraId="3DF529B7" w14:textId="77777777" w:rsidR="003B6BFA" w:rsidRPr="008D0A3F" w:rsidRDefault="003B6BFA" w:rsidP="00C25AD2">
      <w:pPr>
        <w:pStyle w:val="BodyTextIndent"/>
        <w:widowControl w:val="0"/>
        <w:spacing w:before="120" w:after="120" w:line="500" w:lineRule="exact"/>
        <w:ind w:firstLine="0"/>
        <w:jc w:val="center"/>
        <w:outlineLvl w:val="0"/>
        <w:rPr>
          <w:rFonts w:ascii="Hacen Egypt" w:hAnsi="Hacen Egypt" w:cs="Hacen Egypt"/>
          <w:color w:val="0070C0"/>
          <w:sz w:val="34"/>
          <w:szCs w:val="34"/>
          <w:rtl/>
        </w:rPr>
      </w:pPr>
      <w:r w:rsidRPr="008D0A3F">
        <w:rPr>
          <w:rFonts w:ascii="Hacen Egypt" w:hAnsi="Hacen Egypt" w:cs="Hacen Egypt"/>
          <w:color w:val="0070C0"/>
          <w:sz w:val="36"/>
          <w:szCs w:val="36"/>
          <w:rtl/>
        </w:rPr>
        <w:t>التحذير من الشرك وأنواع المعاصي</w:t>
      </w:r>
    </w:p>
    <w:p w14:paraId="014E2661" w14:textId="77777777" w:rsidR="0012458B" w:rsidRPr="008D0A3F" w:rsidRDefault="0012458B" w:rsidP="008D0A3F">
      <w:pPr>
        <w:pStyle w:val="af0"/>
        <w:spacing w:line="500" w:lineRule="exact"/>
        <w:ind w:firstLine="397"/>
        <w:jc w:val="both"/>
        <w:rPr>
          <w:rFonts w:cs="KFGQPC Uthman Taha Naskh"/>
          <w:b/>
          <w:sz w:val="31"/>
          <w:szCs w:val="30"/>
          <w:rtl/>
        </w:rPr>
      </w:pPr>
    </w:p>
    <w:p w14:paraId="2E2302FF" w14:textId="77777777" w:rsidR="0012458B" w:rsidRPr="00EA0935" w:rsidRDefault="0012458B" w:rsidP="008D0A3F">
      <w:pPr>
        <w:pStyle w:val="af"/>
        <w:spacing w:line="500" w:lineRule="exact"/>
        <w:jc w:val="both"/>
        <w:rPr>
          <w:rFonts w:cs="KFGQPC Uthman Taha Naskh"/>
          <w:bCs/>
          <w:color w:val="0070C0"/>
          <w:sz w:val="25"/>
          <w:szCs w:val="30"/>
          <w:rtl/>
        </w:rPr>
      </w:pPr>
      <w:r w:rsidRPr="00EA0935">
        <w:rPr>
          <w:rFonts w:cs="KFGQPC Uthman Taha Naskh" w:hint="cs"/>
          <w:bCs/>
          <w:color w:val="0070C0"/>
          <w:sz w:val="25"/>
          <w:szCs w:val="30"/>
          <w:rtl/>
        </w:rPr>
        <w:t xml:space="preserve">الحذر والتحذير من الشرك وأنواع المعاصي، ومنها: السبع الموبقات </w:t>
      </w:r>
      <w:r w:rsidRPr="00481529">
        <w:rPr>
          <w:rFonts w:cs="KFGQPC Uthman Taha Naskh" w:hint="cs"/>
          <w:bCs/>
          <w:color w:val="0070C0"/>
          <w:sz w:val="25"/>
          <w:szCs w:val="30"/>
          <w:rtl/>
        </w:rPr>
        <w:t>(المهلكات)</w:t>
      </w:r>
      <w:r w:rsidRPr="00EA0935">
        <w:rPr>
          <w:rFonts w:cs="KFGQPC Uthman Taha Naskh" w:hint="cs"/>
          <w:bCs/>
          <w:color w:val="0070C0"/>
          <w:sz w:val="25"/>
          <w:szCs w:val="30"/>
          <w:rtl/>
        </w:rPr>
        <w:t xml:space="preserve"> وهي: الشرك بالله، والسحر، وقتل النفس التي حَرَّم الله إلا بالحق، وأكل الربا، وأكل مال اليتيم، والتولي يوم الزحف، وقذف المحصنات الغافلات المؤمنات.</w:t>
      </w:r>
    </w:p>
    <w:p w14:paraId="1036CD7A" w14:textId="77777777" w:rsidR="0012458B" w:rsidRPr="00481529" w:rsidRDefault="0012458B" w:rsidP="008D0A3F">
      <w:pPr>
        <w:pStyle w:val="af"/>
        <w:spacing w:line="500" w:lineRule="exact"/>
        <w:jc w:val="both"/>
        <w:rPr>
          <w:rFonts w:cs="KFGQPC Uthman Taha Naskh"/>
          <w:bCs/>
          <w:sz w:val="25"/>
          <w:szCs w:val="30"/>
          <w:rtl/>
        </w:rPr>
      </w:pPr>
      <w:r w:rsidRPr="00481529">
        <w:rPr>
          <w:rFonts w:cs="KFGQPC Uthman Taha Naskh" w:hint="cs"/>
          <w:bCs/>
          <w:sz w:val="25"/>
          <w:szCs w:val="30"/>
          <w:rtl/>
        </w:rPr>
        <w:t xml:space="preserve">ومنها: عقوق الوالدين وقطيعة الرحم، وشهادة الزور، والأيمان الكاذبة، وإيذاء الجار، وظلم الناس في الدماء، والأموال، والأعراض، وشرب المسكر، ولعب القمار، وهو: الميسر </w:t>
      </w:r>
      <w:r w:rsidR="00EA0935" w:rsidRPr="00481529">
        <w:rPr>
          <w:rFonts w:cs="KFGQPC Uthman Taha Naskh" w:hint="cs"/>
          <w:bCs/>
          <w:sz w:val="25"/>
          <w:szCs w:val="30"/>
          <w:rtl/>
        </w:rPr>
        <w:t>ـ</w:t>
      </w:r>
      <w:r w:rsidRPr="00481529">
        <w:rPr>
          <w:rFonts w:cs="KFGQPC Uthman Taha Naskh" w:hint="cs"/>
          <w:bCs/>
          <w:sz w:val="25"/>
          <w:szCs w:val="30"/>
          <w:rtl/>
        </w:rPr>
        <w:t xml:space="preserve"> والغيبة والنميمة، وغير ذلك مما نهى الله </w:t>
      </w:r>
      <w:r w:rsidR="00EE2E00" w:rsidRPr="00481529">
        <w:rPr>
          <w:rFonts w:ascii="AGA Arabesque" w:hAnsi="AGA Arabesque" w:cs="KFGQPC Uthman Taha Naskh"/>
          <w:bCs/>
          <w:sz w:val="40"/>
          <w:szCs w:val="30"/>
          <w:rtl/>
        </w:rPr>
        <w:t>-عز وجل-</w:t>
      </w:r>
      <w:r w:rsidRPr="00481529">
        <w:rPr>
          <w:rFonts w:cs="KFGQPC Uthman Taha Naskh" w:hint="cs"/>
          <w:bCs/>
          <w:sz w:val="25"/>
          <w:szCs w:val="30"/>
          <w:rtl/>
        </w:rPr>
        <w:t xml:space="preserve"> عنه، أو رسوله </w:t>
      </w:r>
      <w:r w:rsidR="008D0A3F" w:rsidRPr="00481529">
        <w:rPr>
          <w:rFonts w:cs="KFGQPC Uthman Taha Naskh" w:hint="cs"/>
          <w:bCs/>
          <w:sz w:val="42"/>
          <w:szCs w:val="30"/>
          <w:rtl/>
        </w:rPr>
        <w:t>ﷺ</w:t>
      </w:r>
      <w:r w:rsidR="007859B4" w:rsidRPr="00481529">
        <w:rPr>
          <w:rFonts w:cs="KFGQPC Uthman Taha Naskh" w:hint="cs"/>
          <w:bCs/>
          <w:sz w:val="25"/>
          <w:szCs w:val="30"/>
          <w:rtl/>
        </w:rPr>
        <w:t>.</w:t>
      </w:r>
    </w:p>
    <w:p w14:paraId="21758253" w14:textId="77777777" w:rsidR="0012458B" w:rsidRPr="00EA0935" w:rsidRDefault="0012458B" w:rsidP="00C25AD2">
      <w:pPr>
        <w:pStyle w:val="af"/>
        <w:spacing w:after="0" w:line="259" w:lineRule="auto"/>
        <w:outlineLvl w:val="1"/>
        <w:rPr>
          <w:rFonts w:cs="KFGQPC Uthman Taha Naskh"/>
          <w:b/>
          <w:bCs/>
          <w:color w:val="0070C0"/>
          <w:sz w:val="30"/>
          <w:szCs w:val="30"/>
          <w:rtl/>
        </w:rPr>
      </w:pPr>
      <w:r w:rsidRPr="00EA0935">
        <w:rPr>
          <w:rFonts w:cs="KFGQPC Uthman Taha Naskh" w:hint="cs"/>
          <w:b/>
          <w:bCs/>
          <w:color w:val="0070C0"/>
          <w:sz w:val="30"/>
          <w:szCs w:val="30"/>
          <w:rtl/>
        </w:rPr>
        <w:t xml:space="preserve">قوله: </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ومنها السبع الموبقات المهلكات..</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 xml:space="preserve"> </w:t>
      </w:r>
      <w:r w:rsidR="00AC6DAF" w:rsidRPr="00EA0935">
        <w:rPr>
          <w:rFonts w:cs="KFGQPC Uthman Taha Naskh" w:hint="cs"/>
          <w:b/>
          <w:bCs/>
          <w:color w:val="0070C0"/>
          <w:sz w:val="30"/>
          <w:szCs w:val="30"/>
          <w:rtl/>
        </w:rPr>
        <w:t>ا</w:t>
      </w:r>
      <w:r w:rsidRPr="00EA0935">
        <w:rPr>
          <w:rFonts w:cs="KFGQPC Uthman Taha Naskh" w:hint="cs"/>
          <w:b/>
          <w:bCs/>
          <w:color w:val="0070C0"/>
          <w:sz w:val="30"/>
          <w:szCs w:val="30"/>
          <w:rtl/>
        </w:rPr>
        <w:t>لخ.</w:t>
      </w:r>
    </w:p>
    <w:p w14:paraId="3415607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ذكرها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في حديث واحد،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اجتنبوا السبع الموبقات: الشرك بالله، والسحر، وقتل النفس التي حرم الله إلا بالحق، وأكل الربا، وأكل مال اليتيم، والتولي يوم الزحف، وقذف المحصنات المؤمنات الغافلات</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[متفق عليه]</w:t>
      </w:r>
      <w:r w:rsidRPr="008D0A3F">
        <w:rPr>
          <w:rFonts w:cs="KFGQPC Uthman Taha Naskh" w:hint="cs"/>
          <w:b/>
          <w:sz w:val="25"/>
          <w:szCs w:val="30"/>
          <w:rtl/>
        </w:rPr>
        <w:t>.</w:t>
      </w:r>
    </w:p>
    <w:p w14:paraId="3321865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وقول الشيخ </w:t>
      </w:r>
      <w:r w:rsidR="008D0A3F" w:rsidRPr="008D0A3F">
        <w:rPr>
          <w:rFonts w:cs="KFGQPC Uthman Taha Naskh" w:hint="cs"/>
          <w:color w:val="000000"/>
          <w:sz w:val="40"/>
          <w:szCs w:val="30"/>
          <w:rtl/>
        </w:rPr>
        <w:t>-رحمه الله-</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 xml:space="preserve">التحذير من الشرك وأنواعه.. الحذر </w:t>
      </w:r>
      <w:r w:rsidRPr="00EA0935">
        <w:rPr>
          <w:rFonts w:cs="KFGQPC Uthman Taha Naskh" w:hint="cs"/>
          <w:b/>
          <w:bCs/>
          <w:color w:val="0070C0"/>
          <w:sz w:val="25"/>
          <w:szCs w:val="30"/>
          <w:rtl/>
        </w:rPr>
        <w:lastRenderedPageBreak/>
        <w:t>والتحذير من الشرك...</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إلخ.</w:t>
      </w:r>
    </w:p>
    <w:p w14:paraId="282A7030"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الشرك</w:t>
      </w:r>
      <w:r w:rsidR="00414833" w:rsidRPr="00481529">
        <w:rPr>
          <w:rFonts w:cs="KFGQPC Uthman Taha Naskh" w:hint="cs"/>
          <w:bCs/>
          <w:color w:val="0070C0"/>
          <w:sz w:val="36"/>
          <w:szCs w:val="30"/>
          <w:vertAlign w:val="superscript"/>
          <w:rtl/>
        </w:rPr>
        <w:t>(</w:t>
      </w:r>
      <w:r w:rsidR="00414833" w:rsidRPr="00481529">
        <w:rPr>
          <w:rStyle w:val="PageNumber"/>
          <w:rFonts w:cs="KFGQPC Uthman Taha Naskh"/>
          <w:bCs/>
          <w:color w:val="0070C0"/>
          <w:sz w:val="36"/>
          <w:szCs w:val="30"/>
          <w:vertAlign w:val="superscript"/>
          <w:rtl/>
        </w:rPr>
        <w:footnoteReference w:id="18"/>
      </w:r>
      <w:r w:rsidR="00414833" w:rsidRPr="00481529">
        <w:rPr>
          <w:rStyle w:val="PageNumber"/>
          <w:rFonts w:cs="KFGQPC Uthman Taha Naskh"/>
          <w:bCs/>
          <w:color w:val="0070C0"/>
          <w:sz w:val="36"/>
          <w:szCs w:val="30"/>
          <w:vertAlign w:val="superscript"/>
          <w:rtl/>
        </w:rPr>
        <w:t>)</w:t>
      </w:r>
      <w:r w:rsidR="00414833" w:rsidRPr="008D0A3F">
        <w:rPr>
          <w:rFonts w:cs="KFGQPC Uthman Taha Naskh" w:hint="cs"/>
          <w:b/>
          <w:sz w:val="25"/>
          <w:szCs w:val="30"/>
          <w:vertAlign w:val="superscript"/>
          <w:rtl/>
        </w:rPr>
        <w:t xml:space="preserve"> </w:t>
      </w:r>
      <w:r w:rsidRPr="00481529">
        <w:rPr>
          <w:rFonts w:cs="KFGQPC Uthman Taha Naskh" w:hint="cs"/>
          <w:bCs/>
          <w:color w:val="0070C0"/>
          <w:sz w:val="25"/>
          <w:szCs w:val="30"/>
          <w:rtl/>
        </w:rPr>
        <w:t>(صرف أي نوع من أنواع العبودية لغير الله تعالى)</w:t>
      </w:r>
      <w:r w:rsidR="00AC6DAF" w:rsidRPr="008D0A3F">
        <w:rPr>
          <w:rFonts w:cs="KFGQPC Uthman Taha Naskh" w:hint="cs"/>
          <w:b/>
          <w:sz w:val="25"/>
          <w:szCs w:val="30"/>
          <w:rtl/>
        </w:rPr>
        <w:t>.</w:t>
      </w:r>
    </w:p>
    <w:p w14:paraId="7F1E975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وقد تقدم بيان الشرك وأنواعه في الدرس الرابع فراجعه، وقد ورد التحذير من الشرك في كتاب الله وسنة رسوله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قال تعالى: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A2"/>
      </w:r>
      <w:r w:rsidRPr="00EA0935">
        <w:rPr>
          <w:rFonts w:ascii="HQPB2" w:hAnsi="HQPB2" w:cs="KFGQPC Uthman Taha Naskh"/>
          <w:bCs/>
          <w:color w:val="0070C0"/>
          <w:sz w:val="24"/>
          <w:szCs w:val="24"/>
          <w:rtl/>
        </w:rPr>
        <w:sym w:font="HQPB2" w:char="F0D3"/>
      </w:r>
      <w:r w:rsidRPr="00EA0935">
        <w:rPr>
          <w:rFonts w:ascii="HQPB5" w:hAnsi="HQPB5" w:cs="KFGQPC Uthman Taha Naskh"/>
          <w:bCs/>
          <w:color w:val="0070C0"/>
          <w:sz w:val="24"/>
          <w:szCs w:val="24"/>
          <w:rtl/>
        </w:rPr>
        <w:sym w:font="HQPB5" w:char="F06F"/>
      </w:r>
      <w:r w:rsidRPr="00EA0935">
        <w:rPr>
          <w:rFonts w:ascii="HQPB2" w:hAnsi="HQPB2" w:cs="KFGQPC Uthman Taha Naskh"/>
          <w:bCs/>
          <w:color w:val="0070C0"/>
          <w:sz w:val="24"/>
          <w:szCs w:val="24"/>
          <w:rtl/>
        </w:rPr>
        <w:sym w:font="HQPB2" w:char="F05F"/>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36"/>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5"/>
      </w:r>
      <w:r w:rsidRPr="00EA0935">
        <w:rPr>
          <w:rFonts w:ascii="HQPB2" w:hAnsi="HQPB2" w:cs="KFGQPC Uthman Taha Naskh"/>
          <w:bCs/>
          <w:color w:val="0070C0"/>
          <w:sz w:val="24"/>
          <w:szCs w:val="24"/>
          <w:rtl/>
        </w:rPr>
        <w:sym w:font="HQPB2" w:char="F038"/>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B3"/>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40"/>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4" w:hAnsi="HQPB4" w:cs="KFGQPC Uthman Taha Naskh"/>
          <w:bCs/>
          <w:color w:val="0070C0"/>
          <w:sz w:val="24"/>
          <w:szCs w:val="24"/>
          <w:rtl/>
        </w:rPr>
        <w:sym w:font="HQPB4" w:char="F09E"/>
      </w:r>
      <w:r w:rsidRPr="00EA0935">
        <w:rPr>
          <w:rFonts w:ascii="HQPB2" w:hAnsi="HQPB2" w:cs="KFGQPC Uthman Taha Naskh"/>
          <w:bCs/>
          <w:color w:val="0070C0"/>
          <w:sz w:val="24"/>
          <w:szCs w:val="24"/>
          <w:rtl/>
        </w:rPr>
        <w:sym w:font="HQPB2" w:char="F063"/>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38"/>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C5"/>
      </w:r>
      <w:r w:rsidRPr="00EA0935">
        <w:rPr>
          <w:rFonts w:ascii="HQPB4" w:hAnsi="HQPB4" w:cs="KFGQPC Uthman Taha Naskh"/>
          <w:bCs/>
          <w:color w:val="0070C0"/>
          <w:sz w:val="24"/>
          <w:szCs w:val="24"/>
          <w:rtl/>
        </w:rPr>
        <w:sym w:font="HQPB4" w:char="F065"/>
      </w:r>
      <w:r w:rsidRPr="00EA0935">
        <w:rPr>
          <w:rFonts w:ascii="HQPB1" w:hAnsi="HQPB1" w:cs="KFGQPC Uthman Taha Naskh"/>
          <w:bCs/>
          <w:color w:val="0070C0"/>
          <w:sz w:val="24"/>
          <w:szCs w:val="24"/>
          <w:rtl/>
        </w:rPr>
        <w:sym w:font="HQPB1" w:char="F0B3"/>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D"/>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DD"/>
      </w:r>
      <w:r w:rsidRPr="00EA0935">
        <w:rPr>
          <w:rFonts w:ascii="HQPB1" w:hAnsi="HQPB1" w:cs="KFGQPC Uthman Taha Naskh"/>
          <w:bCs/>
          <w:color w:val="0070C0"/>
          <w:sz w:val="24"/>
          <w:szCs w:val="24"/>
          <w:rtl/>
        </w:rPr>
        <w:sym w:font="HQPB1" w:char="F0E0"/>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2"/>
      </w:r>
      <w:r w:rsidRPr="00EA0935">
        <w:rPr>
          <w:rFonts w:ascii="HQPB2" w:hAnsi="HQPB2" w:cs="KFGQPC Uthman Taha Naskh"/>
          <w:bCs/>
          <w:color w:val="0070C0"/>
          <w:sz w:val="24"/>
          <w:szCs w:val="24"/>
          <w:rtl/>
        </w:rPr>
        <w:sym w:font="HQPB2" w:char="F04F"/>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0"/>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[لقمان</w:t>
      </w:r>
      <w:r w:rsidR="00AC6DAF" w:rsidRPr="008D0A3F">
        <w:rPr>
          <w:rFonts w:cs="KFGQPC Uthman Taha Naskh" w:hint="cs"/>
          <w:b/>
          <w:sz w:val="19"/>
          <w:szCs w:val="30"/>
          <w:rtl/>
        </w:rPr>
        <w:t>: 13</w:t>
      </w:r>
      <w:r w:rsidRPr="008D0A3F">
        <w:rPr>
          <w:rFonts w:cs="KFGQPC Uthman Taha Naskh" w:hint="cs"/>
          <w:b/>
          <w:sz w:val="19"/>
          <w:szCs w:val="30"/>
          <w:rtl/>
        </w:rPr>
        <w:t>]</w:t>
      </w:r>
      <w:r w:rsidRPr="008D0A3F">
        <w:rPr>
          <w:rFonts w:cs="KFGQPC Uthman Taha Naskh" w:hint="cs"/>
          <w:b/>
          <w:sz w:val="25"/>
          <w:szCs w:val="30"/>
          <w:rtl/>
        </w:rPr>
        <w:t xml:space="preserve">. والشرك من أكبر الكبائر كما 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ألا أنبئكم بأكبر الكبائر..</w:t>
      </w:r>
      <w:r w:rsidR="005F41C0" w:rsidRPr="00EA0935">
        <w:rPr>
          <w:rFonts w:cs="KFGQPC Uthman Taha Naskh" w:hint="cs"/>
          <w:b/>
          <w:bCs/>
          <w:color w:val="0070C0"/>
          <w:sz w:val="25"/>
          <w:szCs w:val="30"/>
          <w:rtl/>
        </w:rPr>
        <w:t>»</w:t>
      </w:r>
      <w:r w:rsidR="001132B3" w:rsidRPr="008D0A3F">
        <w:rPr>
          <w:rFonts w:cs="KFGQPC Uthman Taha Naskh" w:hint="cs"/>
          <w:b/>
          <w:sz w:val="25"/>
          <w:szCs w:val="30"/>
          <w:rtl/>
        </w:rPr>
        <w:t xml:space="preserve"> قالوا: بلى يا</w:t>
      </w:r>
      <w:r w:rsidRPr="008D0A3F">
        <w:rPr>
          <w:rFonts w:cs="KFGQPC Uthman Taha Naskh" w:hint="cs"/>
          <w:b/>
          <w:sz w:val="25"/>
          <w:szCs w:val="30"/>
          <w:rtl/>
        </w:rPr>
        <w:t xml:space="preserve">رسول الله،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الإشراك بالله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[متفق عليه]</w:t>
      </w:r>
      <w:r w:rsidRPr="008D0A3F">
        <w:rPr>
          <w:rFonts w:cs="KFGQPC Uthman Taha Naskh" w:hint="cs"/>
          <w:b/>
          <w:sz w:val="25"/>
          <w:szCs w:val="30"/>
          <w:rtl/>
        </w:rPr>
        <w:t>.</w:t>
      </w:r>
    </w:p>
    <w:p w14:paraId="53A1127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ومن الشرك أن يسجد لغير الله أو يدعو غير الله، ويطلب منه قضاء حاجاته، أو يذبح القرابين لغير الله، أو يقدم أي نوع من أنواع العبودية لغير الله، سواء كان هذا المدعو حيًّا أو ميتاً أو قبراً أو صنماً أو حجراً أو شجراً أو ملكاً أو نبيًّا أو وليًّا أو حيواناً أو غير ذلك. كل هذا من الشرك الذي لا يغفره الله تعالى للعبد إلا أن يتوب ويدخل في الإسلام من جديد.</w:t>
      </w:r>
    </w:p>
    <w:p w14:paraId="654EAC2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قال الله تعالى: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9"/>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F3"/>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38"/>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B3"/>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84"/>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BE"/>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F3"/>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A"/>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8C"/>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2"/>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B1"/>
      </w:r>
      <w:r w:rsidRPr="00EA0935">
        <w:rPr>
          <w:rFonts w:ascii="HQPB5" w:hAnsi="HQPB5" w:cs="KFGQPC Uthman Taha Naskh"/>
          <w:bCs/>
          <w:color w:val="0070C0"/>
          <w:sz w:val="24"/>
          <w:szCs w:val="24"/>
          <w:rtl/>
        </w:rPr>
        <w:sym w:font="HQPB5" w:char="F06F"/>
      </w:r>
      <w:r w:rsidRPr="00EA0935">
        <w:rPr>
          <w:rFonts w:ascii="HQPB2" w:hAnsi="HQPB2" w:cs="KFGQPC Uthman Taha Naskh"/>
          <w:bCs/>
          <w:color w:val="0070C0"/>
          <w:sz w:val="24"/>
          <w:szCs w:val="24"/>
          <w:rtl/>
        </w:rPr>
        <w:sym w:font="HQPB2" w:char="F084"/>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5"/>
      </w:r>
      <w:r w:rsidRPr="00EA0935">
        <w:rPr>
          <w:rFonts w:ascii="HQPB2" w:hAnsi="HQPB2" w:cs="KFGQPC Uthman Taha Naskh"/>
          <w:bCs/>
          <w:color w:val="0070C0"/>
          <w:sz w:val="24"/>
          <w:szCs w:val="24"/>
          <w:rtl/>
        </w:rPr>
        <w:sym w:font="HQPB2" w:char="F038"/>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B3"/>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8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3"/>
      </w:r>
      <w:r w:rsidRPr="00EA0935">
        <w:rPr>
          <w:rFonts w:ascii="HQPB2" w:hAnsi="HQPB2" w:cs="KFGQPC Uthman Taha Naskh"/>
          <w:bCs/>
          <w:color w:val="0070C0"/>
          <w:sz w:val="24"/>
          <w:szCs w:val="24"/>
          <w:rtl/>
        </w:rPr>
        <w:sym w:font="HQPB2" w:char="F093"/>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E"/>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49"/>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F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B8"/>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4F"/>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B8"/>
      </w:r>
      <w:r w:rsidRPr="00EA0935">
        <w:rPr>
          <w:rFonts w:ascii="HQPB2" w:hAnsi="HQPB2" w:cs="KFGQPC Uthman Taha Naskh"/>
          <w:bCs/>
          <w:color w:val="0070C0"/>
          <w:sz w:val="24"/>
          <w:szCs w:val="24"/>
          <w:rtl/>
        </w:rPr>
        <w:sym w:font="HQPB2" w:char="F04A"/>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0"/>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D"/>
      </w:r>
      <w:r w:rsidRPr="00EA0935">
        <w:rPr>
          <w:rFonts w:ascii="HQPB2" w:hAnsi="HQPB2" w:cs="KFGQPC Uthman Taha Naskh"/>
          <w:bCs/>
          <w:color w:val="0070C0"/>
          <w:sz w:val="24"/>
          <w:szCs w:val="24"/>
          <w:rtl/>
        </w:rPr>
        <w:sym w:font="HQPB2" w:char="F0D1"/>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[النساء</w:t>
      </w:r>
      <w:r w:rsidR="00AC6DAF" w:rsidRPr="008D0A3F">
        <w:rPr>
          <w:rFonts w:cs="KFGQPC Uthman Taha Naskh" w:hint="cs"/>
          <w:b/>
          <w:sz w:val="19"/>
          <w:szCs w:val="30"/>
          <w:rtl/>
        </w:rPr>
        <w:t>: 48</w:t>
      </w:r>
      <w:r w:rsidRPr="008D0A3F">
        <w:rPr>
          <w:rFonts w:cs="KFGQPC Uthman Taha Naskh" w:hint="cs"/>
          <w:b/>
          <w:sz w:val="19"/>
          <w:szCs w:val="30"/>
          <w:rtl/>
        </w:rPr>
        <w:t>]</w:t>
      </w:r>
      <w:r w:rsidRPr="008D0A3F">
        <w:rPr>
          <w:rFonts w:cs="KFGQPC Uthman Taha Naskh" w:hint="cs"/>
          <w:b/>
          <w:sz w:val="25"/>
          <w:szCs w:val="30"/>
          <w:rtl/>
        </w:rPr>
        <w:t xml:space="preserve">. فالمسلم لا يعبد إلا الله </w:t>
      </w:r>
      <w:r w:rsidR="00EE2E00" w:rsidRPr="00EE2E00">
        <w:rPr>
          <w:rFonts w:ascii="AGA Arabesque" w:hAnsi="AGA Arabesque" w:cs="KFGQPC Uthman Taha Naskh"/>
          <w:sz w:val="40"/>
          <w:szCs w:val="30"/>
          <w:rtl/>
        </w:rPr>
        <w:t>-عز وجل-</w:t>
      </w:r>
      <w:r w:rsidRPr="008D0A3F">
        <w:rPr>
          <w:rFonts w:cs="KFGQPC Uthman Taha Naskh" w:hint="cs"/>
          <w:b/>
          <w:sz w:val="25"/>
          <w:szCs w:val="30"/>
          <w:rtl/>
        </w:rPr>
        <w:t xml:space="preserve">، ولا يدعو إلا الله، ولا يخضع إلا لله، قال الله تعالى: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1"/>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8"/>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B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5"/>
      </w:r>
      <w:r w:rsidRPr="00EA0935">
        <w:rPr>
          <w:rFonts w:ascii="HQPB2" w:hAnsi="HQPB2" w:cs="KFGQPC Uthman Taha Naskh"/>
          <w:bCs/>
          <w:color w:val="0070C0"/>
          <w:sz w:val="24"/>
          <w:szCs w:val="24"/>
          <w:rtl/>
        </w:rPr>
        <w:sym w:font="HQPB2" w:char="F035"/>
      </w:r>
      <w:r w:rsidRPr="00EA0935">
        <w:rPr>
          <w:rFonts w:ascii="HQPB4" w:hAnsi="HQPB4" w:cs="KFGQPC Uthman Taha Naskh"/>
          <w:bCs/>
          <w:color w:val="0070C0"/>
          <w:sz w:val="24"/>
          <w:szCs w:val="24"/>
          <w:rtl/>
        </w:rPr>
        <w:sym w:font="HQPB4" w:char="F0DD"/>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5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93"/>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74"/>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4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3" w:hAnsi="HQPB3" w:cs="KFGQPC Uthman Taha Naskh"/>
          <w:bCs/>
          <w:color w:val="0070C0"/>
          <w:sz w:val="24"/>
          <w:szCs w:val="24"/>
          <w:rtl/>
        </w:rPr>
        <w:sym w:font="HQPB3" w:char="F086"/>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C"/>
      </w:r>
      <w:r w:rsidRPr="00EA0935">
        <w:rPr>
          <w:rFonts w:ascii="HQPB1" w:hAnsi="HQPB1" w:cs="KFGQPC Uthman Taha Naskh"/>
          <w:bCs/>
          <w:color w:val="0070C0"/>
          <w:sz w:val="24"/>
          <w:szCs w:val="24"/>
          <w:rtl/>
        </w:rPr>
        <w:sym w:font="HQPB1" w:char="F021"/>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9"/>
      </w:r>
      <w:r w:rsidRPr="00EA0935">
        <w:rPr>
          <w:rFonts w:ascii="HQPB4" w:hAnsi="HQPB4" w:cs="KFGQPC Uthman Taha Naskh"/>
          <w:bCs/>
          <w:color w:val="0070C0"/>
          <w:sz w:val="24"/>
          <w:szCs w:val="24"/>
          <w:rtl/>
        </w:rPr>
        <w:sym w:font="HQPB4" w:char="F062"/>
      </w:r>
      <w:r w:rsidRPr="00EA0935">
        <w:rPr>
          <w:rFonts w:ascii="HQPB1" w:hAnsi="HQPB1" w:cs="KFGQPC Uthman Taha Naskh"/>
          <w:bCs/>
          <w:color w:val="0070C0"/>
          <w:sz w:val="24"/>
          <w:szCs w:val="24"/>
          <w:rtl/>
        </w:rPr>
        <w:sym w:font="HQPB1" w:char="F03E"/>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8"/>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E"/>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F"/>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8E"/>
      </w:r>
      <w:r w:rsidRPr="00EA0935">
        <w:rPr>
          <w:rFonts w:ascii="HQPB5" w:hAnsi="HQPB5" w:cs="KFGQPC Uthman Taha Naskh"/>
          <w:bCs/>
          <w:color w:val="0070C0"/>
          <w:sz w:val="24"/>
          <w:szCs w:val="24"/>
          <w:rtl/>
        </w:rPr>
        <w:sym w:font="HQPB5" w:char="F09F"/>
      </w:r>
      <w:r w:rsidRPr="00EA0935">
        <w:rPr>
          <w:rFonts w:ascii="HQPB1" w:hAnsi="HQPB1" w:cs="KFGQPC Uthman Taha Naskh"/>
          <w:bCs/>
          <w:color w:val="0070C0"/>
          <w:sz w:val="24"/>
          <w:szCs w:val="24"/>
          <w:rtl/>
        </w:rPr>
        <w:sym w:font="HQPB1" w:char="F0B0"/>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lastRenderedPageBreak/>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8B"/>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4E"/>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4" w:hAnsi="HQPB4" w:cs="KFGQPC Uthman Taha Naskh"/>
          <w:bCs/>
          <w:color w:val="0070C0"/>
          <w:sz w:val="24"/>
          <w:szCs w:val="24"/>
          <w:rtl/>
        </w:rPr>
        <w:sym w:font="HQPB4" w:char="F0E9"/>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4F"/>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1"/>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7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8"/>
      </w:r>
      <w:r w:rsidRPr="00EA0935">
        <w:rPr>
          <w:rFonts w:ascii="HQPB4" w:hAnsi="HQPB4" w:cs="KFGQPC Uthman Taha Naskh"/>
          <w:bCs/>
          <w:color w:val="0070C0"/>
          <w:sz w:val="24"/>
          <w:szCs w:val="24"/>
          <w:rtl/>
        </w:rPr>
        <w:sym w:font="HQPB4" w:char="F0CD"/>
      </w:r>
      <w:r w:rsidRPr="00EA0935">
        <w:rPr>
          <w:rFonts w:ascii="HQPB2" w:hAnsi="HQPB2" w:cs="KFGQPC Uthman Taha Naskh"/>
          <w:bCs/>
          <w:color w:val="0070C0"/>
          <w:sz w:val="24"/>
          <w:szCs w:val="24"/>
          <w:rtl/>
        </w:rPr>
        <w:sym w:font="HQPB2" w:char="F03E"/>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E7"/>
      </w:r>
      <w:r w:rsidRPr="00EA0935">
        <w:rPr>
          <w:rFonts w:ascii="HQPB3" w:hAnsi="HQPB3" w:cs="KFGQPC Uthman Taha Naskh"/>
          <w:bCs/>
          <w:color w:val="0070C0"/>
          <w:sz w:val="24"/>
          <w:szCs w:val="24"/>
          <w:rtl/>
        </w:rPr>
        <w:sym w:font="HQPB3" w:char="F052"/>
      </w:r>
      <w:r w:rsidRPr="00EA0935">
        <w:rPr>
          <w:rFonts w:ascii="HQPB4" w:hAnsi="HQPB4" w:cs="KFGQPC Uthman Taha Naskh"/>
          <w:bCs/>
          <w:color w:val="0070C0"/>
          <w:sz w:val="24"/>
          <w:szCs w:val="24"/>
          <w:rtl/>
        </w:rPr>
        <w:sym w:font="HQPB4" w:char="F0F9"/>
      </w:r>
      <w:r w:rsidRPr="00EA0935">
        <w:rPr>
          <w:rFonts w:ascii="HQPB3" w:hAnsi="HQPB3" w:cs="KFGQPC Uthman Taha Naskh"/>
          <w:bCs/>
          <w:color w:val="0070C0"/>
          <w:sz w:val="24"/>
          <w:szCs w:val="24"/>
          <w:rtl/>
        </w:rPr>
        <w:sym w:font="HQPB3" w:char="F05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F"/>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[الأنعام</w:t>
      </w:r>
      <w:r w:rsidR="00AC6DAF" w:rsidRPr="008D0A3F">
        <w:rPr>
          <w:rFonts w:cs="KFGQPC Uthman Taha Naskh" w:hint="cs"/>
          <w:b/>
          <w:sz w:val="19"/>
          <w:szCs w:val="30"/>
          <w:rtl/>
        </w:rPr>
        <w:t>: 162</w:t>
      </w:r>
      <w:r w:rsidR="00EA0935" w:rsidRPr="00EA0935">
        <w:rPr>
          <w:rFonts w:cs="KFGQPC Uthman Taha Naskh" w:hint="cs"/>
          <w:b/>
          <w:sz w:val="19"/>
          <w:szCs w:val="30"/>
          <w:rtl/>
        </w:rPr>
        <w:t>ـ</w:t>
      </w:r>
      <w:r w:rsidR="00AC6DAF" w:rsidRPr="008D0A3F">
        <w:rPr>
          <w:rFonts w:cs="KFGQPC Uthman Taha Naskh" w:hint="cs"/>
          <w:b/>
          <w:sz w:val="19"/>
          <w:szCs w:val="30"/>
          <w:rtl/>
        </w:rPr>
        <w:t xml:space="preserve"> 163</w:t>
      </w:r>
      <w:r w:rsidRPr="008D0A3F">
        <w:rPr>
          <w:rFonts w:cs="KFGQPC Uthman Taha Naskh" w:hint="cs"/>
          <w:b/>
          <w:sz w:val="19"/>
          <w:szCs w:val="30"/>
          <w:rtl/>
        </w:rPr>
        <w:t>]</w:t>
      </w:r>
      <w:r w:rsidRPr="008D0A3F">
        <w:rPr>
          <w:rFonts w:cs="KFGQPC Uthman Taha Naskh" w:hint="cs"/>
          <w:b/>
          <w:sz w:val="25"/>
          <w:szCs w:val="30"/>
          <w:rtl/>
        </w:rPr>
        <w:t>.</w:t>
      </w:r>
    </w:p>
    <w:p w14:paraId="162F729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ومن الشرك أيضاً: اعتقاد أن لله زوجة وولداً تعالى الله عن ذلك. قال الله تعالى: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A"/>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E"/>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6D"/>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A"/>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A2"/>
      </w:r>
      <w:r w:rsidRPr="00EA0935">
        <w:rPr>
          <w:rFonts w:ascii="HQPB1" w:hAnsi="HQPB1" w:cs="KFGQPC Uthman Taha Naskh"/>
          <w:bCs/>
          <w:color w:val="0070C0"/>
          <w:sz w:val="24"/>
          <w:szCs w:val="24"/>
          <w:rtl/>
        </w:rPr>
        <w:sym w:font="HQPB1" w:char="F0C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3" w:hAnsi="HQPB3" w:cs="KFGQPC Uthman Taha Naskh"/>
          <w:bCs/>
          <w:color w:val="0070C0"/>
          <w:sz w:val="24"/>
          <w:szCs w:val="24"/>
          <w:rtl/>
        </w:rPr>
        <w:sym w:font="HQPB3" w:char="F024"/>
      </w:r>
      <w:r w:rsidRPr="00EA0935">
        <w:rPr>
          <w:rFonts w:ascii="HQPB4" w:hAnsi="HQPB4" w:cs="KFGQPC Uthman Taha Naskh"/>
          <w:bCs/>
          <w:color w:val="0070C0"/>
          <w:sz w:val="24"/>
          <w:szCs w:val="24"/>
          <w:rtl/>
        </w:rPr>
        <w:sym w:font="HQPB4" w:char="F0CD"/>
      </w:r>
      <w:r w:rsidRPr="00EA0935">
        <w:rPr>
          <w:rFonts w:ascii="HQPB3" w:hAnsi="HQPB3" w:cs="KFGQPC Uthman Taha Naskh"/>
          <w:bCs/>
          <w:color w:val="0070C0"/>
          <w:sz w:val="24"/>
          <w:szCs w:val="24"/>
          <w:rtl/>
        </w:rPr>
        <w:sym w:font="HQPB3" w:char="F023"/>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3"/>
      </w:r>
      <w:r w:rsidRPr="00EA0935">
        <w:rPr>
          <w:rFonts w:ascii="HQPB3" w:hAnsi="HQPB3" w:cs="KFGQPC Uthman Taha Naskh"/>
          <w:bCs/>
          <w:color w:val="0070C0"/>
          <w:sz w:val="24"/>
          <w:szCs w:val="24"/>
          <w:rtl/>
        </w:rPr>
        <w:sym w:font="HQPB3" w:char="F026"/>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3" w:hAnsi="HQPB3"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B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3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37"/>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6D"/>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D"/>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[الإخلاص</w:t>
      </w:r>
      <w:r w:rsidR="00AC6DAF" w:rsidRPr="008D0A3F">
        <w:rPr>
          <w:rFonts w:cs="KFGQPC Uthman Taha Naskh" w:hint="cs"/>
          <w:b/>
          <w:sz w:val="19"/>
          <w:szCs w:val="30"/>
          <w:rtl/>
        </w:rPr>
        <w:t xml:space="preserve">: 1 </w:t>
      </w:r>
      <w:r w:rsidR="00EA0935" w:rsidRPr="00EA0935">
        <w:rPr>
          <w:rFonts w:cs="KFGQPC Uthman Taha Naskh" w:hint="cs"/>
          <w:b/>
          <w:sz w:val="19"/>
          <w:szCs w:val="30"/>
          <w:rtl/>
        </w:rPr>
        <w:t>ـ</w:t>
      </w:r>
      <w:r w:rsidR="00AC6DAF" w:rsidRPr="008D0A3F">
        <w:rPr>
          <w:rFonts w:cs="KFGQPC Uthman Taha Naskh" w:hint="cs"/>
          <w:b/>
          <w:sz w:val="19"/>
          <w:szCs w:val="30"/>
          <w:rtl/>
        </w:rPr>
        <w:t xml:space="preserve"> 4</w:t>
      </w:r>
      <w:r w:rsidRPr="008D0A3F">
        <w:rPr>
          <w:rFonts w:cs="KFGQPC Uthman Taha Naskh" w:hint="cs"/>
          <w:b/>
          <w:sz w:val="19"/>
          <w:szCs w:val="30"/>
          <w:rtl/>
        </w:rPr>
        <w:t>]</w:t>
      </w:r>
      <w:r w:rsidRPr="008D0A3F">
        <w:rPr>
          <w:rFonts w:cs="KFGQPC Uthman Taha Naskh" w:hint="cs"/>
          <w:b/>
          <w:sz w:val="25"/>
          <w:szCs w:val="30"/>
          <w:rtl/>
        </w:rPr>
        <w:t>.</w:t>
      </w:r>
    </w:p>
    <w:p w14:paraId="354AFE11" w14:textId="77777777" w:rsidR="0012458B" w:rsidRPr="00EA0935" w:rsidRDefault="0012458B" w:rsidP="00C25AD2">
      <w:pPr>
        <w:pStyle w:val="af"/>
        <w:spacing w:after="0" w:line="254" w:lineRule="auto"/>
        <w:outlineLvl w:val="1"/>
        <w:rPr>
          <w:rFonts w:cs="KFGQPC Uthman Taha Naskh"/>
          <w:b/>
          <w:bCs/>
          <w:color w:val="0070C0"/>
          <w:sz w:val="30"/>
          <w:szCs w:val="30"/>
          <w:rtl/>
        </w:rPr>
      </w:pPr>
      <w:r w:rsidRPr="00EA0935">
        <w:rPr>
          <w:rFonts w:cs="KFGQPC Uthman Taha Naskh" w:hint="cs"/>
          <w:b/>
          <w:bCs/>
          <w:color w:val="0070C0"/>
          <w:sz w:val="30"/>
          <w:szCs w:val="30"/>
          <w:rtl/>
        </w:rPr>
        <w:t xml:space="preserve">وقوله: </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والسحر والكهانة وادعاء علم الغيب..</w:t>
      </w:r>
      <w:r w:rsidR="005F41C0" w:rsidRPr="00EA0935">
        <w:rPr>
          <w:rFonts w:cs="KFGQPC Uthman Taha Naskh" w:hint="cs"/>
          <w:b/>
          <w:bCs/>
          <w:color w:val="0070C0"/>
          <w:sz w:val="30"/>
          <w:szCs w:val="30"/>
          <w:rtl/>
        </w:rPr>
        <w:t>»</w:t>
      </w:r>
      <w:r w:rsidR="00AC6DAF" w:rsidRPr="00EA0935">
        <w:rPr>
          <w:rFonts w:cs="KFGQPC Uthman Taha Naskh" w:hint="cs"/>
          <w:b/>
          <w:bCs/>
          <w:color w:val="0070C0"/>
          <w:sz w:val="30"/>
          <w:szCs w:val="30"/>
          <w:rtl/>
        </w:rPr>
        <w:t xml:space="preserve"> ا</w:t>
      </w:r>
      <w:r w:rsidRPr="00EA0935">
        <w:rPr>
          <w:rFonts w:cs="KFGQPC Uthman Taha Naskh" w:hint="cs"/>
          <w:b/>
          <w:bCs/>
          <w:color w:val="0070C0"/>
          <w:sz w:val="30"/>
          <w:szCs w:val="30"/>
          <w:rtl/>
        </w:rPr>
        <w:t>لخ.</w:t>
      </w:r>
    </w:p>
    <w:p w14:paraId="1901A06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والسحر عبارة عما خفي ولطف سببه وحقيقته: عقد ورقى وكلام يتكلم به أو يكتبه أو يعمل شيئاً يؤثر في بدن المسحور أو قلبه أو عقله من غير مباشرة له.</w:t>
      </w:r>
    </w:p>
    <w:p w14:paraId="6E735B2B"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والسحر والكهانة كفر، ولا يكون الساحر ساحراً إلا بصلته بالشياطين وعبادتهم من دون الله، فلذلك قال تعالى: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FF"/>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3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0"/>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9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A3"/>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5"/>
      </w:r>
      <w:r w:rsidRPr="00EA0935">
        <w:rPr>
          <w:rFonts w:ascii="HQPB2" w:hAnsi="HQPB2" w:cs="KFGQPC Uthman Taha Naskh"/>
          <w:bCs/>
          <w:color w:val="0070C0"/>
          <w:sz w:val="24"/>
          <w:szCs w:val="24"/>
          <w:rtl/>
        </w:rPr>
        <w:sym w:font="HQPB2" w:char="F033"/>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FA"/>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DC"/>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A4"/>
      </w:r>
      <w:r w:rsidRPr="00EA0935">
        <w:rPr>
          <w:rFonts w:ascii="HQPB1" w:hAnsi="HQPB1" w:cs="KFGQPC Uthman Taha Naskh"/>
          <w:bCs/>
          <w:color w:val="0070C0"/>
          <w:sz w:val="24"/>
          <w:szCs w:val="24"/>
          <w:rtl/>
        </w:rPr>
        <w:sym w:font="HQPB1" w:char="F0B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FF"/>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B"/>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D"/>
      </w:r>
      <w:r w:rsidRPr="00EA0935">
        <w:rPr>
          <w:rFonts w:ascii="HQPB1" w:hAnsi="HQPB1" w:cs="KFGQPC Uthman Taha Naskh"/>
          <w:bCs/>
          <w:color w:val="0070C0"/>
          <w:sz w:val="24"/>
          <w:szCs w:val="24"/>
          <w:rtl/>
        </w:rPr>
        <w:sym w:font="HQPB1" w:char="F0A8"/>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59"/>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73"/>
      </w:r>
      <w:r w:rsidRPr="00EA0935">
        <w:rPr>
          <w:rFonts w:ascii="HQPB4" w:hAnsi="HQPB4" w:cs="KFGQPC Uthman Taha Naskh"/>
          <w:bCs/>
          <w:color w:val="0070C0"/>
          <w:sz w:val="24"/>
          <w:szCs w:val="24"/>
          <w:rtl/>
        </w:rPr>
        <w:sym w:font="HQPB4" w:char="F0C5"/>
      </w:r>
      <w:r w:rsidRPr="00EA0935">
        <w:rPr>
          <w:rFonts w:ascii="HQPB4" w:hAnsi="HQPB4" w:cs="KFGQPC Uthman Taha Naskh"/>
          <w:bCs/>
          <w:color w:val="0070C0"/>
          <w:sz w:val="24"/>
          <w:szCs w:val="24"/>
          <w:rtl/>
        </w:rPr>
        <w:sym w:font="HQPB4" w:char="F062"/>
      </w:r>
      <w:r w:rsidRPr="00EA0935">
        <w:rPr>
          <w:rFonts w:ascii="HQPB1" w:hAnsi="HQPB1" w:cs="KFGQPC Uthman Taha Naskh"/>
          <w:bCs/>
          <w:color w:val="0070C0"/>
          <w:sz w:val="24"/>
          <w:szCs w:val="24"/>
          <w:rtl/>
        </w:rPr>
        <w:sym w:font="HQPB1" w:char="F0A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00051A30" w:rsidRPr="008D0A3F">
        <w:rPr>
          <w:rFonts w:cs="KFGQPC Uthman Taha Naskh" w:hint="cs"/>
          <w:b/>
          <w:sz w:val="25"/>
          <w:szCs w:val="30"/>
          <w:rtl/>
        </w:rPr>
        <w:t xml:space="preserve"> </w:t>
      </w:r>
      <w:r w:rsidR="00051A30" w:rsidRPr="008D0A3F">
        <w:rPr>
          <w:rFonts w:cs="KFGQPC Uthman Taha Naskh" w:hint="cs"/>
          <w:b/>
          <w:sz w:val="19"/>
          <w:szCs w:val="30"/>
          <w:rtl/>
        </w:rPr>
        <w:t>[البقرة: 102]</w:t>
      </w:r>
      <w:r w:rsidRPr="008D0A3F">
        <w:rPr>
          <w:rFonts w:cs="KFGQPC Uthman Taha Naskh" w:hint="cs"/>
          <w:b/>
          <w:sz w:val="25"/>
          <w:szCs w:val="30"/>
          <w:rtl/>
        </w:rPr>
        <w:t xml:space="preserve">، وقال: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62"/>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B"/>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E"/>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6E"/>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D3"/>
      </w:r>
      <w:r w:rsidRPr="00EA0935">
        <w:rPr>
          <w:rFonts w:ascii="HQPB4" w:hAnsi="HQPB4" w:cs="KFGQPC Uthman Taha Naskh"/>
          <w:bCs/>
          <w:color w:val="0070C0"/>
          <w:sz w:val="24"/>
          <w:szCs w:val="24"/>
          <w:rtl/>
        </w:rPr>
        <w:sym w:font="HQPB4" w:char="F0AE"/>
      </w:r>
      <w:r w:rsidRPr="00EA0935">
        <w:rPr>
          <w:rFonts w:ascii="HQPB1" w:hAnsi="HQPB1" w:cs="KFGQPC Uthman Taha Naskh"/>
          <w:bCs/>
          <w:color w:val="0070C0"/>
          <w:sz w:val="24"/>
          <w:szCs w:val="24"/>
          <w:rtl/>
        </w:rPr>
        <w:sym w:font="HQPB1" w:char="F04C"/>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6D"/>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49"/>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74"/>
      </w:r>
      <w:r w:rsidRPr="00EA0935">
        <w:rPr>
          <w:rFonts w:ascii="HQPB5" w:hAnsi="HQPB5" w:cs="KFGQPC Uthman Taha Naskh"/>
          <w:bCs/>
          <w:color w:val="0070C0"/>
          <w:sz w:val="24"/>
          <w:szCs w:val="24"/>
          <w:rtl/>
        </w:rPr>
        <w:sym w:font="HQPB5" w:char="F077"/>
      </w:r>
      <w:r w:rsidR="00EE2E00" w:rsidRPr="00EE2E00">
        <w:rPr>
          <w:rFonts w:ascii="HQPB2" w:hAnsi="HQPB2" w:cs="KFGQPC Uthman Taha Naskh"/>
          <w:color w:val="0070C0"/>
          <w:sz w:val="24"/>
          <w:szCs w:val="30"/>
          <w:rtl/>
        </w:rPr>
        <w:t>-عز وجل-</w:t>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7"/>
      </w:r>
      <w:r w:rsidRPr="00EA0935">
        <w:rPr>
          <w:rFonts w:ascii="HQPB2" w:hAnsi="HQPB2" w:cs="KFGQPC Uthman Taha Naskh"/>
          <w:bCs/>
          <w:color w:val="0070C0"/>
          <w:sz w:val="24"/>
          <w:szCs w:val="24"/>
          <w:rtl/>
        </w:rPr>
        <w:sym w:font="HQPB2" w:char="F070"/>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F5"/>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[البقرة: 102]</w:t>
      </w:r>
      <w:r w:rsidRPr="008D0A3F">
        <w:rPr>
          <w:rFonts w:cs="KFGQPC Uthman Taha Naskh" w:hint="cs"/>
          <w:b/>
          <w:sz w:val="25"/>
          <w:szCs w:val="30"/>
          <w:rtl/>
        </w:rPr>
        <w:t>.</w:t>
      </w:r>
    </w:p>
    <w:p w14:paraId="5A7D72F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فلا يجوز للمسلم الذهاب إلى السحرة ولا سؤالهم، ولا يجوز له تصديقهم فيما يكذبون به من ادعائهم علم الغيب، وفيما يخبرون من الحوادث والأخبار، التي يزعمون وقوعها في المستقبل، وقراءة الكف والفنجان وغيرهما.</w:t>
      </w:r>
    </w:p>
    <w:p w14:paraId="19B0286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 xml:space="preserve">قال الله تعالى: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E"/>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E"/>
      </w:r>
      <w:r w:rsidRPr="00EA0935">
        <w:rPr>
          <w:rFonts w:ascii="HQPB2" w:hAnsi="HQPB2" w:cs="KFGQPC Uthman Taha Naskh"/>
          <w:bCs/>
          <w:color w:val="0070C0"/>
          <w:sz w:val="24"/>
          <w:szCs w:val="24"/>
          <w:rtl/>
        </w:rPr>
        <w:sym w:font="HQPB2" w:char="F04F"/>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E"/>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A1"/>
      </w:r>
      <w:r w:rsidRPr="00EA0935">
        <w:rPr>
          <w:rFonts w:ascii="HQPB1" w:hAnsi="HQPB1" w:cs="KFGQPC Uthman Taha Naskh"/>
          <w:bCs/>
          <w:color w:val="0070C0"/>
          <w:sz w:val="24"/>
          <w:szCs w:val="24"/>
          <w:rtl/>
        </w:rPr>
        <w:sym w:font="HQPB1" w:char="F0A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7"/>
      </w:r>
      <w:r w:rsidRPr="00EA0935">
        <w:rPr>
          <w:rFonts w:ascii="HQPB1" w:hAnsi="HQPB1" w:cs="KFGQPC Uthman Taha Naskh"/>
          <w:bCs/>
          <w:color w:val="0070C0"/>
          <w:sz w:val="24"/>
          <w:szCs w:val="24"/>
          <w:rtl/>
        </w:rPr>
        <w:sym w:font="HQPB1" w:char="F0DA"/>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46"/>
      </w:r>
      <w:r w:rsidRPr="00EA0935">
        <w:rPr>
          <w:rFonts w:ascii="HQPB2" w:hAnsi="HQPB2" w:cs="KFGQPC Uthman Taha Naskh"/>
          <w:bCs/>
          <w:color w:val="0070C0"/>
          <w:sz w:val="24"/>
          <w:szCs w:val="24"/>
          <w:rtl/>
        </w:rPr>
        <w:sym w:font="HQPB2" w:char="F07B"/>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3D"/>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F3"/>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E"/>
      </w:r>
      <w:r w:rsidRPr="00EA0935">
        <w:rPr>
          <w:rFonts w:ascii="HQPB2" w:hAnsi="HQPB2" w:cs="KFGQPC Uthman Taha Naskh"/>
          <w:bCs/>
          <w:color w:val="0070C0"/>
          <w:sz w:val="24"/>
          <w:szCs w:val="24"/>
          <w:rtl/>
        </w:rPr>
        <w:sym w:font="HQPB2" w:char="F07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A"/>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[النمل: 65]</w:t>
      </w:r>
      <w:r w:rsidRPr="008D0A3F">
        <w:rPr>
          <w:rFonts w:cs="KFGQPC Uthman Taha Naskh" w:hint="cs"/>
          <w:b/>
          <w:sz w:val="25"/>
          <w:szCs w:val="30"/>
          <w:rtl/>
        </w:rPr>
        <w:t xml:space="preserve">. وقال سبحانه: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9"/>
      </w:r>
      <w:r w:rsidRPr="00EA0935">
        <w:rPr>
          <w:rFonts w:ascii="HQPB1" w:hAnsi="HQPB1" w:cs="KFGQPC Uthman Taha Naskh"/>
          <w:bCs/>
          <w:color w:val="0070C0"/>
          <w:sz w:val="24"/>
          <w:szCs w:val="24"/>
          <w:rtl/>
        </w:rPr>
        <w:sym w:font="HQPB1" w:char="F03D"/>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F3"/>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CE"/>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E0"/>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F"/>
      </w:r>
      <w:r w:rsidRPr="00EA0935">
        <w:rPr>
          <w:rFonts w:ascii="HQPB2" w:hAnsi="HQPB2" w:cs="KFGQPC Uthman Taha Naskh"/>
          <w:bCs/>
          <w:color w:val="0070C0"/>
          <w:sz w:val="24"/>
          <w:szCs w:val="24"/>
          <w:rtl/>
        </w:rPr>
        <w:sym w:font="HQPB2" w:char="F0BE"/>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A"/>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EE"/>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B4"/>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6E"/>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F"/>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2" w:hAnsi="AL-Hotham" w:cs="KFGQPC Uthman Taha Naskh"/>
          <w:bCs/>
          <w:color w:val="0070C0"/>
          <w:sz w:val="24"/>
          <w:szCs w:val="24"/>
          <w:rtl/>
        </w:rPr>
        <w:t xml:space="preserve"> </w:t>
      </w:r>
      <w:r w:rsidRPr="00EA0935">
        <w:rPr>
          <w:rFonts w:ascii="HQPB5" w:hAnsi="HQPB5" w:cs="KFGQPC Uthman Taha Naskh"/>
          <w:bCs/>
          <w:color w:val="0070C0"/>
          <w:sz w:val="24"/>
          <w:szCs w:val="24"/>
          <w:rtl/>
        </w:rPr>
        <w:sym w:font="HQPB5" w:char="F09E"/>
      </w:r>
      <w:r w:rsidRPr="00EA0935">
        <w:rPr>
          <w:rFonts w:ascii="HQPB2" w:hAnsi="HQPB2" w:cs="KFGQPC Uthman Taha Naskh"/>
          <w:bCs/>
          <w:color w:val="0070C0"/>
          <w:sz w:val="24"/>
          <w:szCs w:val="24"/>
          <w:rtl/>
        </w:rPr>
        <w:sym w:font="HQPB2" w:char="F07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7"/>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D3"/>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D3"/>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5"/>
      </w:r>
      <w:r w:rsidRPr="00EA0935">
        <w:rPr>
          <w:rFonts w:ascii="HQPB2" w:hAnsi="HQPB2" w:cs="KFGQPC Uthman Taha Naskh"/>
          <w:bCs/>
          <w:color w:val="0070C0"/>
          <w:sz w:val="24"/>
          <w:szCs w:val="24"/>
          <w:rtl/>
        </w:rPr>
        <w:sym w:font="HQPB2" w:char="F041"/>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99"/>
      </w:r>
      <w:r w:rsidRPr="00EA0935">
        <w:rPr>
          <w:rFonts w:ascii="HQPB4" w:hAnsi="HQPB4" w:cs="KFGQPC Uthman Taha Naskh"/>
          <w:bCs/>
          <w:color w:val="0070C0"/>
          <w:sz w:val="24"/>
          <w:szCs w:val="24"/>
          <w:rtl/>
        </w:rPr>
        <w:sym w:font="HQPB4" w:char="F0A7"/>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A"/>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A1"/>
      </w:r>
      <w:r w:rsidRPr="00EA0935">
        <w:rPr>
          <w:rFonts w:ascii="HQPB5" w:hAnsi="HQPB5" w:cs="KFGQPC Uthman Taha Naskh"/>
          <w:bCs/>
          <w:color w:val="0070C0"/>
          <w:sz w:val="24"/>
          <w:szCs w:val="24"/>
          <w:rtl/>
        </w:rPr>
        <w:sym w:font="HQPB5" w:char="F06F"/>
      </w:r>
      <w:r w:rsidRPr="00EA0935">
        <w:rPr>
          <w:rFonts w:ascii="HQPB2" w:hAnsi="HQPB2" w:cs="KFGQPC Uthman Taha Naskh"/>
          <w:bCs/>
          <w:color w:val="0070C0"/>
          <w:sz w:val="24"/>
          <w:szCs w:val="24"/>
          <w:rtl/>
        </w:rPr>
        <w:sym w:font="HQPB2" w:char="F08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E"/>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FB"/>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FC"/>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BE"/>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A"/>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59"/>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B9"/>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D0"/>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[الجن</w:t>
      </w:r>
      <w:r w:rsidR="00051A30" w:rsidRPr="008D0A3F">
        <w:rPr>
          <w:rFonts w:cs="KFGQPC Uthman Taha Naskh" w:hint="cs"/>
          <w:b/>
          <w:sz w:val="19"/>
          <w:szCs w:val="30"/>
          <w:rtl/>
        </w:rPr>
        <w:t xml:space="preserve">: 26 </w:t>
      </w:r>
      <w:r w:rsidR="00EA0935" w:rsidRPr="00EA0935">
        <w:rPr>
          <w:rFonts w:cs="KFGQPC Uthman Taha Naskh" w:hint="cs"/>
          <w:b/>
          <w:sz w:val="19"/>
          <w:szCs w:val="30"/>
          <w:rtl/>
        </w:rPr>
        <w:t>ـ</w:t>
      </w:r>
      <w:r w:rsidR="00051A30" w:rsidRPr="008D0A3F">
        <w:rPr>
          <w:rFonts w:cs="KFGQPC Uthman Taha Naskh" w:hint="cs"/>
          <w:b/>
          <w:sz w:val="19"/>
          <w:szCs w:val="30"/>
          <w:rtl/>
        </w:rPr>
        <w:t xml:space="preserve"> 27</w:t>
      </w:r>
      <w:r w:rsidRPr="008D0A3F">
        <w:rPr>
          <w:rFonts w:cs="KFGQPC Uthman Taha Naskh" w:hint="cs"/>
          <w:b/>
          <w:sz w:val="19"/>
          <w:szCs w:val="30"/>
          <w:rtl/>
        </w:rPr>
        <w:t>]</w:t>
      </w:r>
      <w:r w:rsidRPr="008D0A3F">
        <w:rPr>
          <w:rFonts w:cs="KFGQPC Uthman Taha Naskh" w:hint="cs"/>
          <w:b/>
          <w:sz w:val="25"/>
          <w:szCs w:val="30"/>
          <w:rtl/>
        </w:rPr>
        <w:t xml:space="preserve">. وحد الساحر ضربه بالسيف، كما نقل ذلك عن ثلاثة من الصحابة </w:t>
      </w:r>
      <w:r w:rsidR="008D0A3F" w:rsidRPr="008D0A3F">
        <w:rPr>
          <w:rFonts w:cs="KFGQPC Uthman Taha Naskh" w:hint="cs"/>
          <w:color w:val="000000"/>
          <w:sz w:val="42"/>
          <w:szCs w:val="30"/>
          <w:rtl/>
        </w:rPr>
        <w:t>-رضي الله عنهم-</w:t>
      </w:r>
      <w:r w:rsidRPr="008D0A3F">
        <w:rPr>
          <w:rFonts w:cs="KFGQPC Uthman Taha Naskh" w:hint="cs"/>
          <w:b/>
          <w:sz w:val="25"/>
          <w:szCs w:val="30"/>
          <w:rtl/>
        </w:rPr>
        <w:t>.</w:t>
      </w:r>
    </w:p>
    <w:p w14:paraId="160AB383" w14:textId="77777777" w:rsidR="0012458B" w:rsidRPr="00EA0935" w:rsidRDefault="0012458B" w:rsidP="00C25AD2">
      <w:pPr>
        <w:pStyle w:val="af"/>
        <w:spacing w:after="0" w:line="259" w:lineRule="auto"/>
        <w:outlineLvl w:val="1"/>
        <w:rPr>
          <w:rFonts w:cs="KFGQPC Uthman Taha Naskh"/>
          <w:b/>
          <w:bCs/>
          <w:color w:val="0070C0"/>
          <w:sz w:val="30"/>
          <w:szCs w:val="30"/>
          <w:rtl/>
        </w:rPr>
      </w:pPr>
      <w:r w:rsidRPr="00EA0935">
        <w:rPr>
          <w:rFonts w:cs="KFGQPC Uthman Taha Naskh" w:hint="cs"/>
          <w:b/>
          <w:bCs/>
          <w:color w:val="0070C0"/>
          <w:sz w:val="30"/>
          <w:szCs w:val="30"/>
          <w:rtl/>
        </w:rPr>
        <w:t xml:space="preserve">قوله: </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قتل النفس التي حرم الله إلا بالحق</w:t>
      </w:r>
      <w:r w:rsidR="005F41C0" w:rsidRPr="00EA0935">
        <w:rPr>
          <w:rFonts w:cs="KFGQPC Uthman Taha Naskh" w:hint="cs"/>
          <w:b/>
          <w:bCs/>
          <w:color w:val="0070C0"/>
          <w:sz w:val="30"/>
          <w:szCs w:val="30"/>
          <w:rtl/>
        </w:rPr>
        <w:t>»</w:t>
      </w:r>
      <w:r w:rsidR="00051A30" w:rsidRPr="00EA0935">
        <w:rPr>
          <w:rFonts w:cs="KFGQPC Uthman Taha Naskh" w:hint="cs"/>
          <w:b/>
          <w:bCs/>
          <w:color w:val="0070C0"/>
          <w:sz w:val="30"/>
          <w:szCs w:val="30"/>
          <w:rtl/>
        </w:rPr>
        <w:t>.</w:t>
      </w:r>
    </w:p>
    <w:p w14:paraId="339575F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قتل النفس جريمة عظيمة في دين الإسلام توعد الله عليها بالعذاب الأليم، ورتب عليها أقسى العقوبات في الدنيا، وذلك بقتل القاتل، إلا أن يعفو أولياء المقتول. قال الله تعالى: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5F"/>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8C"/>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3B"/>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6"/>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3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B"/>
      </w:r>
      <w:r w:rsidRPr="00EA0935">
        <w:rPr>
          <w:rFonts w:ascii="HQPB2" w:hAnsi="HQPB2" w:cs="KFGQPC Uthman Taha Naskh"/>
          <w:bCs/>
          <w:color w:val="0070C0"/>
          <w:sz w:val="24"/>
          <w:szCs w:val="24"/>
          <w:rtl/>
        </w:rPr>
        <w:sym w:font="HQPB2" w:char="F0D3"/>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5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40"/>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A0"/>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40"/>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6"/>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47"/>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FF"/>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8D"/>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F3"/>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43"/>
      </w:r>
      <w:r w:rsidRPr="00EA0935">
        <w:rPr>
          <w:rFonts w:ascii="HQPB1" w:hAnsi="HQPB1" w:cs="KFGQPC Uthman Taha Naskh"/>
          <w:bCs/>
          <w:color w:val="0070C0"/>
          <w:sz w:val="24"/>
          <w:szCs w:val="24"/>
          <w:rtl/>
        </w:rPr>
        <w:sym w:font="HQPB1" w:char="F0A7"/>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FF"/>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7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7"/>
      </w:r>
      <w:r w:rsidRPr="00EA0935">
        <w:rPr>
          <w:rFonts w:ascii="HQPB1" w:hAnsi="HQPB1" w:cs="KFGQPC Uthman Taha Naskh"/>
          <w:bCs/>
          <w:color w:val="0070C0"/>
          <w:sz w:val="24"/>
          <w:szCs w:val="24"/>
          <w:rtl/>
        </w:rPr>
        <w:sym w:font="HQPB1" w:char="F08A"/>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A1"/>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7"/>
      </w:r>
      <w:r w:rsidRPr="00EA0935">
        <w:rPr>
          <w:rFonts w:ascii="HQPB1" w:hAnsi="HQPB1" w:cs="KFGQPC Uthman Taha Naskh"/>
          <w:bCs/>
          <w:color w:val="0070C0"/>
          <w:sz w:val="24"/>
          <w:szCs w:val="24"/>
          <w:rtl/>
        </w:rPr>
        <w:sym w:font="HQPB1" w:char="F0DA"/>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46"/>
      </w:r>
      <w:r w:rsidRPr="00EA0935">
        <w:rPr>
          <w:rFonts w:ascii="HQPB2" w:hAnsi="HQPB2" w:cs="KFGQPC Uthman Taha Naskh"/>
          <w:bCs/>
          <w:color w:val="0070C0"/>
          <w:sz w:val="24"/>
          <w:szCs w:val="24"/>
          <w:rtl/>
        </w:rPr>
        <w:sym w:font="HQPB2" w:char="F07B"/>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7"/>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36"/>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40"/>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6"/>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D"/>
      </w:r>
      <w:r w:rsidRPr="00EA0935">
        <w:rPr>
          <w:rFonts w:ascii="HQPB1" w:hAnsi="HQPB1" w:cs="KFGQPC Uthman Taha Naskh"/>
          <w:bCs/>
          <w:color w:val="0070C0"/>
          <w:sz w:val="24"/>
          <w:szCs w:val="24"/>
          <w:rtl/>
        </w:rPr>
        <w:sym w:font="HQPB1" w:char="F0A8"/>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5A"/>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9"/>
      </w:r>
      <w:r w:rsidRPr="00EA0935">
        <w:rPr>
          <w:rFonts w:ascii="HQPB1" w:hAnsi="HQPB1" w:cs="KFGQPC Uthman Taha Naskh"/>
          <w:bCs/>
          <w:color w:val="0070C0"/>
          <w:sz w:val="24"/>
          <w:szCs w:val="24"/>
          <w:rtl/>
        </w:rPr>
        <w:sym w:font="HQPB1" w:char="F0E8"/>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5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4"/>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6D"/>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4B"/>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7"/>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36"/>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6D"/>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D"/>
      </w:r>
      <w:r w:rsidRPr="00EA0935">
        <w:rPr>
          <w:rFonts w:ascii="HQPB1" w:hAnsi="HQPB1" w:cs="KFGQPC Uthman Taha Naskh"/>
          <w:bCs/>
          <w:color w:val="0070C0"/>
          <w:sz w:val="24"/>
          <w:szCs w:val="24"/>
          <w:rtl/>
        </w:rPr>
        <w:sym w:font="HQPB1" w:char="F0A8"/>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59"/>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9"/>
      </w:r>
      <w:r w:rsidRPr="00EA0935">
        <w:rPr>
          <w:rFonts w:ascii="HQPB1" w:hAnsi="HQPB1" w:cs="KFGQPC Uthman Taha Naskh"/>
          <w:bCs/>
          <w:color w:val="0070C0"/>
          <w:sz w:val="24"/>
          <w:szCs w:val="24"/>
          <w:rtl/>
        </w:rPr>
        <w:sym w:font="HQPB1" w:char="F0E8"/>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5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3F"/>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5F"/>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99"/>
      </w:r>
      <w:r w:rsidRPr="00EA0935">
        <w:rPr>
          <w:rFonts w:ascii="HQPB4" w:hAnsi="HQPB4" w:cs="KFGQPC Uthman Taha Naskh"/>
          <w:bCs/>
          <w:color w:val="0070C0"/>
          <w:sz w:val="24"/>
          <w:szCs w:val="24"/>
          <w:rtl/>
        </w:rPr>
        <w:sym w:font="HQPB4" w:char="F0E2"/>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C9"/>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8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A2"/>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4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5B"/>
      </w:r>
      <w:r w:rsidRPr="00EA0935">
        <w:rPr>
          <w:rFonts w:ascii="HQPB1" w:hAnsi="HQPB1" w:cs="KFGQPC Uthman Taha Naskh"/>
          <w:bCs/>
          <w:color w:val="0070C0"/>
          <w:sz w:val="24"/>
          <w:szCs w:val="24"/>
          <w:rtl/>
        </w:rPr>
        <w:sym w:font="HQPB1" w:char="F08E"/>
      </w:r>
      <w:r w:rsidRPr="00EA0935">
        <w:rPr>
          <w:rFonts w:ascii="HQPB2" w:hAnsi="HQPB2" w:cs="KFGQPC Uthman Taha Naskh"/>
          <w:bCs/>
          <w:color w:val="0070C0"/>
          <w:sz w:val="24"/>
          <w:szCs w:val="24"/>
          <w:rtl/>
        </w:rPr>
        <w:sym w:font="HQPB2" w:char="F08D"/>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57"/>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8C"/>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7"/>
      </w:r>
      <w:r w:rsidRPr="00EA0935">
        <w:rPr>
          <w:rFonts w:ascii="HQPB1" w:hAnsi="HQPB1" w:cs="KFGQPC Uthman Taha Naskh"/>
          <w:bCs/>
          <w:color w:val="0070C0"/>
          <w:sz w:val="24"/>
          <w:szCs w:val="24"/>
          <w:rtl/>
        </w:rPr>
        <w:sym w:font="HQPB1" w:char="F0DA"/>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46"/>
      </w:r>
      <w:r w:rsidRPr="00EA0935">
        <w:rPr>
          <w:rFonts w:ascii="HQPB2" w:hAnsi="HQPB2" w:cs="KFGQPC Uthman Taha Naskh"/>
          <w:bCs/>
          <w:color w:val="0070C0"/>
          <w:sz w:val="24"/>
          <w:szCs w:val="24"/>
          <w:rtl/>
        </w:rPr>
        <w:sym w:font="HQPB2" w:char="F07B"/>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F9"/>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A3"/>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[المائدة: 32]</w:t>
      </w:r>
      <w:r w:rsidRPr="008D0A3F">
        <w:rPr>
          <w:rFonts w:cs="KFGQPC Uthman Taha Naskh" w:hint="cs"/>
          <w:b/>
          <w:sz w:val="25"/>
          <w:szCs w:val="30"/>
          <w:rtl/>
        </w:rPr>
        <w:t xml:space="preserve">،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46"/>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9"/>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73"/>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59"/>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4"/>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96"/>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74"/>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3"/>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66"/>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E"/>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59"/>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7"/>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5F"/>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56"/>
      </w:r>
      <w:r w:rsidRPr="00EA0935">
        <w:rPr>
          <w:rFonts w:ascii="HQPB3" w:hAnsi="HQPB3" w:cs="KFGQPC Uthman Taha Naskh"/>
          <w:bCs/>
          <w:color w:val="0070C0"/>
          <w:sz w:val="24"/>
          <w:szCs w:val="24"/>
          <w:rtl/>
        </w:rPr>
        <w:sym w:font="HQPB3" w:char="F024"/>
      </w:r>
      <w:r w:rsidRPr="00EA0935">
        <w:rPr>
          <w:rFonts w:ascii="HQPB4" w:hAnsi="HQPB4" w:cs="KFGQPC Uthman Taha Naskh"/>
          <w:bCs/>
          <w:color w:val="0070C0"/>
          <w:sz w:val="24"/>
          <w:szCs w:val="24"/>
          <w:rtl/>
        </w:rPr>
        <w:sym w:font="HQPB4" w:char="F0CD"/>
      </w:r>
      <w:r w:rsidRPr="00EA0935">
        <w:rPr>
          <w:rFonts w:ascii="HQPB3" w:hAnsi="HQPB3" w:cs="KFGQPC Uthman Taha Naskh"/>
          <w:bCs/>
          <w:color w:val="0070C0"/>
          <w:sz w:val="24"/>
          <w:szCs w:val="24"/>
          <w:rtl/>
        </w:rPr>
        <w:sym w:font="HQPB3" w:char="F023"/>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A"/>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0"/>
      </w:r>
      <w:r w:rsidRPr="00EA0935">
        <w:rPr>
          <w:rFonts w:ascii="HQPB2" w:hAnsi="HQPB2" w:cs="KFGQPC Uthman Taha Naskh"/>
          <w:bCs/>
          <w:color w:val="0070C0"/>
          <w:sz w:val="24"/>
          <w:szCs w:val="24"/>
          <w:rtl/>
        </w:rPr>
        <w:sym w:font="HQPB2" w:char="F06B"/>
      </w:r>
      <w:r w:rsidRPr="00EA0935">
        <w:rPr>
          <w:rFonts w:ascii="HQPB2" w:hAnsi="HQPB2" w:cs="KFGQPC Uthman Taha Naskh"/>
          <w:bCs/>
          <w:color w:val="0070C0"/>
          <w:sz w:val="24"/>
          <w:szCs w:val="24"/>
          <w:rtl/>
        </w:rPr>
        <w:sym w:font="HQPB2" w:char="F08E"/>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3D"/>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D2"/>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EE"/>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A"/>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5A"/>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A3"/>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B9"/>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8B"/>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6"/>
      </w:r>
      <w:r w:rsidRPr="00EA0935">
        <w:rPr>
          <w:rFonts w:ascii="HQPB2" w:hAnsi="HQPB2" w:cs="KFGQPC Uthman Taha Naskh"/>
          <w:bCs/>
          <w:color w:val="0070C0"/>
          <w:sz w:val="24"/>
          <w:szCs w:val="24"/>
          <w:rtl/>
        </w:rPr>
        <w:sym w:font="HQPB2" w:char="F04A"/>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0"/>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D2"/>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[النساء</w:t>
      </w:r>
      <w:r w:rsidR="00051A30" w:rsidRPr="008D0A3F">
        <w:rPr>
          <w:rFonts w:cs="KFGQPC Uthman Taha Naskh" w:hint="cs"/>
          <w:b/>
          <w:sz w:val="19"/>
          <w:szCs w:val="30"/>
          <w:rtl/>
        </w:rPr>
        <w:t>: 93</w:t>
      </w:r>
      <w:r w:rsidRPr="008D0A3F">
        <w:rPr>
          <w:rFonts w:cs="KFGQPC Uthman Taha Naskh" w:hint="cs"/>
          <w:b/>
          <w:sz w:val="19"/>
          <w:szCs w:val="30"/>
          <w:rtl/>
        </w:rPr>
        <w:t>]</w:t>
      </w:r>
      <w:r w:rsidRPr="008D0A3F">
        <w:rPr>
          <w:rFonts w:cs="KFGQPC Uthman Taha Naskh" w:hint="cs"/>
          <w:b/>
          <w:sz w:val="25"/>
          <w:szCs w:val="30"/>
          <w:rtl/>
        </w:rPr>
        <w:t>.</w:t>
      </w:r>
    </w:p>
    <w:p w14:paraId="07DC5D1B"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إذا التقى المسلمان بسيفيهما، فالقاتل والمقتول في النار</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قيل: يا رسول الله! هذا القاتل فما بال المقتول؟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إنه كان حريصاً على قتل صاحبه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البخاري ومسلم]</w:t>
      </w:r>
      <w:r w:rsidRPr="008D0A3F">
        <w:rPr>
          <w:rFonts w:cs="KFGQPC Uthman Taha Naskh" w:hint="cs"/>
          <w:b/>
          <w:sz w:val="25"/>
          <w:szCs w:val="30"/>
          <w:rtl/>
        </w:rPr>
        <w:t>.</w:t>
      </w:r>
    </w:p>
    <w:p w14:paraId="2BEC816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 xml:space="preserve">لا يزال العبد في فسحة من دينه ما لم </w:t>
      </w:r>
      <w:r w:rsidRPr="00EA0935">
        <w:rPr>
          <w:rFonts w:cs="KFGQPC Uthman Taha Naskh" w:hint="cs"/>
          <w:b/>
          <w:bCs/>
          <w:color w:val="0070C0"/>
          <w:sz w:val="25"/>
          <w:szCs w:val="30"/>
          <w:rtl/>
        </w:rPr>
        <w:lastRenderedPageBreak/>
        <w:t>يصب دماً حراماً</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البخاري وأحمد]</w:t>
      </w:r>
      <w:r w:rsidRPr="008D0A3F">
        <w:rPr>
          <w:rFonts w:cs="KFGQPC Uthman Taha Naskh" w:hint="cs"/>
          <w:b/>
          <w:sz w:val="25"/>
          <w:szCs w:val="30"/>
          <w:rtl/>
        </w:rPr>
        <w:t>.</w:t>
      </w:r>
    </w:p>
    <w:p w14:paraId="2B2CB617" w14:textId="77777777" w:rsidR="0012458B" w:rsidRPr="00EA0935" w:rsidRDefault="0012458B" w:rsidP="00C25AD2">
      <w:pPr>
        <w:pStyle w:val="af"/>
        <w:spacing w:after="0" w:line="252" w:lineRule="auto"/>
        <w:outlineLvl w:val="1"/>
        <w:rPr>
          <w:rFonts w:cs="KFGQPC Uthman Taha Naskh"/>
          <w:b/>
          <w:bCs/>
          <w:color w:val="0070C0"/>
          <w:sz w:val="30"/>
          <w:szCs w:val="30"/>
          <w:rtl/>
        </w:rPr>
      </w:pPr>
      <w:r w:rsidRPr="00EA0935">
        <w:rPr>
          <w:rFonts w:cs="KFGQPC Uthman Taha Naskh" w:hint="cs"/>
          <w:b/>
          <w:bCs/>
          <w:color w:val="0070C0"/>
          <w:sz w:val="30"/>
          <w:szCs w:val="30"/>
          <w:rtl/>
        </w:rPr>
        <w:t xml:space="preserve">قوله: </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أكل الربا</w:t>
      </w:r>
      <w:r w:rsidR="005F41C0" w:rsidRPr="00EA0935">
        <w:rPr>
          <w:rFonts w:cs="KFGQPC Uthman Taha Naskh" w:hint="cs"/>
          <w:b/>
          <w:bCs/>
          <w:color w:val="0070C0"/>
          <w:sz w:val="30"/>
          <w:szCs w:val="30"/>
          <w:rtl/>
        </w:rPr>
        <w:t>»</w:t>
      </w:r>
      <w:r w:rsidR="00051A30" w:rsidRPr="00EA0935">
        <w:rPr>
          <w:rFonts w:cs="KFGQPC Uthman Taha Naskh" w:hint="cs"/>
          <w:b/>
          <w:bCs/>
          <w:color w:val="0070C0"/>
          <w:sz w:val="30"/>
          <w:szCs w:val="30"/>
          <w:rtl/>
        </w:rPr>
        <w:t>:</w:t>
      </w:r>
    </w:p>
    <w:p w14:paraId="6D52653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الربا كبيرة من كبائر الذنوب، ومحرم ودمار للاقتصاد، واستغلال لحاجة المحتاج إلى المال، سواء كان تاجراً في تجارته، أو كان فقيراً لحاجته.</w:t>
      </w:r>
    </w:p>
    <w:p w14:paraId="0D031A6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وهو إقراض المال إلى أجل معين، مقابل زيادة معينة عند سداد المال، فالمرابي يستغل حاجة الفقير المحتاج إلى المال، ويثقل ظهره بالديون المتراكمة الزائدة على رأس المال.</w:t>
      </w:r>
    </w:p>
    <w:p w14:paraId="4B178B5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والمرابي يستغل حاجة التاجر أو الصانع أو المزارع أو غيرهم ممن يحركون الاقتصاد، يستغل حاجتهم الماسة إلى السيولة النقدية، فيفرض عليهم جزءاً زائداً من الأرباح فيما يقرضهم دون أن يكون شريكاً لهم، فيما يتعرضون له من مخاطر الكساد والخسارة.</w:t>
      </w:r>
    </w:p>
    <w:p w14:paraId="6149B13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وإذا خسر هذا التاجر تراكمت عليه الديون وسحقه هذا المرابي، بينما لو كانوا شركاء في الربح والخسارة، هذا بجهده وهذا بماله كما أمر الإسلام، لدارت عجلة الاقتصاد بشكل مستمر في مصلحة الجميع. قال تعالى: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95"/>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7"/>
      </w:r>
      <w:r w:rsidRPr="00EA0935">
        <w:rPr>
          <w:rFonts w:ascii="HQPB5" w:hAnsi="HQPB5" w:cs="KFGQPC Uthman Taha Naskh"/>
          <w:bCs/>
          <w:color w:val="0070C0"/>
          <w:sz w:val="24"/>
          <w:szCs w:val="24"/>
          <w:rtl/>
        </w:rPr>
        <w:sym w:font="HQPB5" w:char="F0AF"/>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FA"/>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5A"/>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A8"/>
      </w:r>
      <w:r w:rsidRPr="00EA0935">
        <w:rPr>
          <w:rFonts w:ascii="HQPB1" w:hAnsi="HQPB1" w:cs="KFGQPC Uthman Taha Naskh"/>
          <w:bCs/>
          <w:color w:val="0070C0"/>
          <w:sz w:val="24"/>
          <w:szCs w:val="24"/>
          <w:rtl/>
        </w:rPr>
        <w:sym w:font="HQPB1" w:char="F03F"/>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9"/>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2"/>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8C"/>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5"/>
      </w:r>
      <w:r w:rsidRPr="00EA0935">
        <w:rPr>
          <w:rFonts w:ascii="HQPB2" w:hAnsi="HQPB2" w:cs="KFGQPC Uthman Taha Naskh"/>
          <w:bCs/>
          <w:color w:val="0070C0"/>
          <w:sz w:val="24"/>
          <w:szCs w:val="24"/>
          <w:rtl/>
        </w:rPr>
        <w:sym w:font="HQPB2" w:char="F02B"/>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23"/>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4" w:hAnsi="HQPB4" w:cs="KFGQPC Uthman Taha Naskh"/>
          <w:bCs/>
          <w:color w:val="0070C0"/>
          <w:sz w:val="24"/>
          <w:szCs w:val="24"/>
          <w:rtl/>
        </w:rPr>
        <w:sym w:font="HQPB4" w:char="F0CD"/>
      </w:r>
      <w:r w:rsidRPr="00EA0935">
        <w:rPr>
          <w:rFonts w:ascii="HQPB4" w:hAnsi="HQPB4" w:cs="KFGQPC Uthman Taha Naskh"/>
          <w:bCs/>
          <w:color w:val="0070C0"/>
          <w:sz w:val="24"/>
          <w:szCs w:val="24"/>
          <w:rtl/>
        </w:rPr>
        <w:sym w:font="HQPB4" w:char="F068"/>
      </w:r>
      <w:r w:rsidRPr="00EA0935">
        <w:rPr>
          <w:rFonts w:ascii="HQPB1" w:hAnsi="HQPB1" w:cs="KFGQPC Uthman Taha Naskh"/>
          <w:bCs/>
          <w:color w:val="0070C0"/>
          <w:sz w:val="24"/>
          <w:szCs w:val="24"/>
          <w:rtl/>
        </w:rPr>
        <w:sym w:font="HQPB1" w:char="F08D"/>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46"/>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73"/>
      </w:r>
      <w:r w:rsidRPr="00EA0935">
        <w:rPr>
          <w:rFonts w:ascii="HQPB4" w:hAnsi="HQPB4" w:cs="KFGQPC Uthman Taha Naskh"/>
          <w:bCs/>
          <w:color w:val="0070C0"/>
          <w:sz w:val="24"/>
          <w:szCs w:val="24"/>
          <w:rtl/>
        </w:rPr>
        <w:sym w:font="HQPB4" w:char="F096"/>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D0"/>
      </w:r>
      <w:r w:rsidRPr="00EA0935">
        <w:rPr>
          <w:rFonts w:ascii="HQPB2" w:hAnsi="HQPB2" w:cs="KFGQPC Uthman Taha Naskh"/>
          <w:bCs/>
          <w:color w:val="0070C0"/>
          <w:sz w:val="24"/>
          <w:szCs w:val="24"/>
          <w:rtl/>
        </w:rPr>
        <w:sym w:font="HQPB2" w:char="F0D1"/>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A"/>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A9"/>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FF"/>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8C"/>
      </w:r>
      <w:r w:rsidRPr="00EA0935">
        <w:rPr>
          <w:rFonts w:ascii="HQPB4" w:hAnsi="HQPB4" w:cs="KFGQPC Uthman Taha Naskh"/>
          <w:bCs/>
          <w:color w:val="0070C0"/>
          <w:sz w:val="24"/>
          <w:szCs w:val="24"/>
          <w:rtl/>
        </w:rPr>
        <w:sym w:font="HQPB4" w:char="F0F9"/>
      </w:r>
      <w:r w:rsidRPr="00EA0935">
        <w:rPr>
          <w:rFonts w:ascii="HQPB1" w:hAnsi="HQPB1" w:cs="KFGQPC Uthman Taha Naskh"/>
          <w:bCs/>
          <w:color w:val="0070C0"/>
          <w:sz w:val="24"/>
          <w:szCs w:val="24"/>
          <w:rtl/>
        </w:rPr>
        <w:sym w:font="HQPB1" w:char="F027"/>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5"/>
      </w:r>
      <w:r w:rsidRPr="00EA0935">
        <w:rPr>
          <w:rFonts w:ascii="HQPB1" w:hAnsi="HQPB1" w:cs="KFGQPC Uthman Taha Naskh"/>
          <w:bCs/>
          <w:color w:val="0070C0"/>
          <w:sz w:val="24"/>
          <w:szCs w:val="24"/>
          <w:rtl/>
        </w:rPr>
        <w:sym w:font="HQPB1" w:char="F03E"/>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3"/>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BE"/>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6"/>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1"/>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99"/>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46"/>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36"/>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36"/>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2"/>
      </w:r>
      <w:r w:rsidRPr="00EA0935">
        <w:rPr>
          <w:rFonts w:ascii="HQPB1" w:hAnsi="HQPB1" w:cs="KFGQPC Uthman Taha Naskh"/>
          <w:bCs/>
          <w:color w:val="0070C0"/>
          <w:sz w:val="24"/>
          <w:szCs w:val="24"/>
          <w:rtl/>
        </w:rPr>
        <w:sym w:font="HQPB1" w:char="F0A8"/>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2"/>
      </w:r>
      <w:r w:rsidRPr="00EA0935">
        <w:rPr>
          <w:rFonts w:ascii="HQPB2" w:hAnsi="HQPB2" w:cs="KFGQPC Uthman Taha Naskh"/>
          <w:bCs/>
          <w:color w:val="0070C0"/>
          <w:sz w:val="24"/>
          <w:szCs w:val="24"/>
          <w:rtl/>
        </w:rPr>
        <w:sym w:font="HQPB2" w:char="F0E4"/>
      </w:r>
      <w:r w:rsidRPr="00EA0935">
        <w:rPr>
          <w:rFonts w:ascii="HQPB4" w:hAnsi="HQPB4" w:cs="KFGQPC Uthman Taha Naskh"/>
          <w:bCs/>
          <w:color w:val="0070C0"/>
          <w:sz w:val="24"/>
          <w:szCs w:val="24"/>
          <w:rtl/>
        </w:rPr>
        <w:sym w:font="HQPB4" w:char="F0E2"/>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36"/>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E0"/>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E0"/>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D0"/>
      </w:r>
      <w:r w:rsidRPr="00EA0935">
        <w:rPr>
          <w:rFonts w:ascii="HQPB2" w:hAnsi="HQPB2" w:cs="KFGQPC Uthman Taha Naskh"/>
          <w:bCs/>
          <w:color w:val="0070C0"/>
          <w:sz w:val="24"/>
          <w:szCs w:val="24"/>
          <w:rtl/>
        </w:rPr>
        <w:sym w:font="HQPB2" w:char="F0D2"/>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1" w:hAnsi="HQPB1" w:cs="KFGQPC Uthman Taha Naskh"/>
          <w:bCs/>
          <w:color w:val="0070C0"/>
          <w:sz w:val="24"/>
          <w:szCs w:val="24"/>
          <w:rtl/>
        </w:rPr>
        <w:sym w:font="HQPB1" w:char="F025"/>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8C"/>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B"/>
      </w:r>
      <w:r w:rsidRPr="00EA0935">
        <w:rPr>
          <w:rFonts w:ascii="HQPB2" w:hAnsi="HQPB2" w:cs="KFGQPC Uthman Taha Naskh"/>
          <w:bCs/>
          <w:color w:val="0070C0"/>
          <w:sz w:val="24"/>
          <w:szCs w:val="24"/>
          <w:rtl/>
        </w:rPr>
        <w:sym w:font="HQPB2" w:char="F06F"/>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A3"/>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E"/>
      </w:r>
      <w:r w:rsidRPr="00EA0935">
        <w:rPr>
          <w:rFonts w:ascii="HQPB2" w:hAnsi="HQPB2" w:cs="KFGQPC Uthman Taha Naskh"/>
          <w:bCs/>
          <w:color w:val="0070C0"/>
          <w:sz w:val="24"/>
          <w:szCs w:val="24"/>
          <w:rtl/>
        </w:rPr>
        <w:sym w:font="HQPB2" w:char="F06F"/>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0"/>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59"/>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B"/>
      </w:r>
      <w:r w:rsidRPr="00EA0935">
        <w:rPr>
          <w:rFonts w:ascii="HQPB2" w:hAnsi="HQPB2" w:cs="KFGQPC Uthman Taha Naskh"/>
          <w:bCs/>
          <w:color w:val="0070C0"/>
          <w:sz w:val="24"/>
          <w:szCs w:val="24"/>
          <w:rtl/>
        </w:rPr>
        <w:sym w:font="HQPB2" w:char="F06F"/>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E"/>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A3"/>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8F"/>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2" w:hAnsi="HQPB2" w:cs="KFGQPC Uthman Taha Naskh"/>
          <w:bCs/>
          <w:color w:val="0070C0"/>
          <w:sz w:val="24"/>
          <w:szCs w:val="24"/>
          <w:rtl/>
        </w:rPr>
        <w:sym w:font="HQPB2" w:char="F06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lastRenderedPageBreak/>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4" w:hAnsi="HQPB4" w:cs="KFGQPC Uthman Taha Naskh"/>
          <w:bCs/>
          <w:color w:val="0070C0"/>
          <w:sz w:val="24"/>
          <w:szCs w:val="24"/>
          <w:rtl/>
        </w:rPr>
        <w:sym w:font="HQPB4" w:char="F0A3"/>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C1"/>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6"/>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8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A"/>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36"/>
      </w:r>
      <w:r w:rsidRPr="00EA0935">
        <w:rPr>
          <w:rFonts w:ascii="HQPB4" w:hAnsi="HQPB4" w:cs="KFGQPC Uthman Taha Naskh"/>
          <w:bCs/>
          <w:color w:val="0070C0"/>
          <w:sz w:val="24"/>
          <w:szCs w:val="24"/>
          <w:rtl/>
        </w:rPr>
        <w:sym w:font="HQPB4" w:char="F0A9"/>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46"/>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D1"/>
      </w:r>
      <w:r w:rsidRPr="00EA0935">
        <w:rPr>
          <w:rFonts w:ascii="HQPB2" w:hAnsi="HQPB2" w:cs="KFGQPC Uthman Taha Naskh"/>
          <w:bCs/>
          <w:color w:val="0070C0"/>
          <w:sz w:val="24"/>
          <w:szCs w:val="24"/>
          <w:rtl/>
        </w:rPr>
        <w:sym w:font="HQPB2" w:char="F0C9"/>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[البقرة</w:t>
      </w:r>
      <w:r w:rsidR="00051A30" w:rsidRPr="008D0A3F">
        <w:rPr>
          <w:rFonts w:cs="KFGQPC Uthman Taha Naskh" w:hint="cs"/>
          <w:b/>
          <w:sz w:val="19"/>
          <w:szCs w:val="30"/>
          <w:rtl/>
        </w:rPr>
        <w:t xml:space="preserve">: 278 </w:t>
      </w:r>
      <w:r w:rsidR="00EA0935" w:rsidRPr="00EA0935">
        <w:rPr>
          <w:rFonts w:cs="KFGQPC Uthman Taha Naskh" w:hint="cs"/>
          <w:b/>
          <w:sz w:val="19"/>
          <w:szCs w:val="30"/>
          <w:rtl/>
        </w:rPr>
        <w:t>ـ</w:t>
      </w:r>
      <w:r w:rsidR="00051A30" w:rsidRPr="008D0A3F">
        <w:rPr>
          <w:rFonts w:cs="KFGQPC Uthman Taha Naskh" w:hint="cs"/>
          <w:b/>
          <w:sz w:val="19"/>
          <w:szCs w:val="30"/>
          <w:rtl/>
        </w:rPr>
        <w:t xml:space="preserve"> 280</w:t>
      </w:r>
      <w:r w:rsidRPr="008D0A3F">
        <w:rPr>
          <w:rFonts w:cs="KFGQPC Uthman Taha Naskh" w:hint="cs"/>
          <w:b/>
          <w:sz w:val="19"/>
          <w:szCs w:val="30"/>
          <w:rtl/>
        </w:rPr>
        <w:t>]</w:t>
      </w:r>
      <w:r w:rsidRPr="008D0A3F">
        <w:rPr>
          <w:rFonts w:cs="KFGQPC Uthman Taha Naskh" w:hint="cs"/>
          <w:b/>
          <w:sz w:val="25"/>
          <w:szCs w:val="30"/>
          <w:rtl/>
        </w:rPr>
        <w:t>.</w:t>
      </w:r>
    </w:p>
    <w:p w14:paraId="631F992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لعن الله آكل الربا ومؤكله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رواه مسلم، ورواه الترمذي بسند صحيح وزاد فيه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وشاهديه وكاتبه</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4E43BD7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والربا بجميع أنواعه محرم، لقوله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الربا اثنان وسبعون باباً، أدناها مثل إتيان الرجل أمه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الطبراني في الأوسط بسند صحيح]</w:t>
      </w:r>
      <w:r w:rsidRPr="008D0A3F">
        <w:rPr>
          <w:rFonts w:cs="KFGQPC Uthman Taha Naskh" w:hint="cs"/>
          <w:b/>
          <w:sz w:val="25"/>
          <w:szCs w:val="30"/>
          <w:rtl/>
        </w:rPr>
        <w:t>.</w:t>
      </w:r>
    </w:p>
    <w:p w14:paraId="17C87CF0" w14:textId="77777777" w:rsidR="0012458B" w:rsidRPr="00EA0935" w:rsidRDefault="0012458B" w:rsidP="00C25AD2">
      <w:pPr>
        <w:pStyle w:val="af"/>
        <w:spacing w:after="0" w:line="259" w:lineRule="auto"/>
        <w:outlineLvl w:val="1"/>
        <w:rPr>
          <w:rFonts w:cs="KFGQPC Uthman Taha Naskh"/>
          <w:b/>
          <w:bCs/>
          <w:color w:val="0070C0"/>
          <w:sz w:val="30"/>
          <w:szCs w:val="30"/>
          <w:rtl/>
        </w:rPr>
      </w:pPr>
      <w:r w:rsidRPr="00EA0935">
        <w:rPr>
          <w:rFonts w:cs="KFGQPC Uthman Taha Naskh" w:hint="cs"/>
          <w:b/>
          <w:bCs/>
          <w:color w:val="0070C0"/>
          <w:sz w:val="30"/>
          <w:szCs w:val="30"/>
          <w:rtl/>
        </w:rPr>
        <w:t xml:space="preserve">قوله: </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وأكل مال اليتيم</w:t>
      </w:r>
      <w:r w:rsidR="005F41C0" w:rsidRPr="00EA0935">
        <w:rPr>
          <w:rFonts w:cs="KFGQPC Uthman Taha Naskh" w:hint="cs"/>
          <w:b/>
          <w:bCs/>
          <w:color w:val="0070C0"/>
          <w:sz w:val="30"/>
          <w:szCs w:val="30"/>
          <w:rtl/>
        </w:rPr>
        <w:t>»</w:t>
      </w:r>
      <w:r w:rsidR="00051A30" w:rsidRPr="00EA0935">
        <w:rPr>
          <w:rFonts w:cs="KFGQPC Uthman Taha Naskh" w:hint="cs"/>
          <w:b/>
          <w:bCs/>
          <w:color w:val="0070C0"/>
          <w:sz w:val="30"/>
          <w:szCs w:val="30"/>
          <w:rtl/>
        </w:rPr>
        <w:t>:</w:t>
      </w:r>
    </w:p>
    <w:p w14:paraId="016DBC9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لقوله تعالى: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32"/>
      </w:r>
      <w:r w:rsidRPr="00EA0935">
        <w:rPr>
          <w:rFonts w:ascii="HQPB4" w:hAnsi="HQPB4" w:cs="KFGQPC Uthman Taha Naskh"/>
          <w:bCs/>
          <w:color w:val="0070C0"/>
          <w:sz w:val="24"/>
          <w:szCs w:val="24"/>
          <w:rtl/>
        </w:rPr>
        <w:sym w:font="HQPB4" w:char="F0F9"/>
      </w:r>
      <w:r w:rsidRPr="00EA0935">
        <w:rPr>
          <w:rFonts w:ascii="HQPB1" w:hAnsi="HQPB1" w:cs="KFGQPC Uthman Taha Naskh"/>
          <w:bCs/>
          <w:color w:val="0070C0"/>
          <w:sz w:val="24"/>
          <w:szCs w:val="24"/>
          <w:rtl/>
        </w:rPr>
        <w:sym w:font="HQPB1" w:char="F027"/>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1"/>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B8"/>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DF"/>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32"/>
      </w:r>
      <w:r w:rsidRPr="00EA0935">
        <w:rPr>
          <w:rFonts w:ascii="HQPB4" w:hAnsi="HQPB4" w:cs="KFGQPC Uthman Taha Naskh"/>
          <w:bCs/>
          <w:color w:val="0070C0"/>
          <w:sz w:val="24"/>
          <w:szCs w:val="24"/>
          <w:rtl/>
        </w:rPr>
        <w:sym w:font="HQPB4" w:char="F0F9"/>
      </w:r>
      <w:r w:rsidRPr="00EA0935">
        <w:rPr>
          <w:rFonts w:ascii="HQPB1" w:hAnsi="HQPB1" w:cs="KFGQPC Uthman Taha Naskh"/>
          <w:bCs/>
          <w:color w:val="0070C0"/>
          <w:sz w:val="24"/>
          <w:szCs w:val="24"/>
          <w:rtl/>
        </w:rPr>
        <w:sym w:font="HQPB1" w:char="F027"/>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CE"/>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4"/>
      </w:r>
      <w:r w:rsidRPr="00EA0935">
        <w:rPr>
          <w:rFonts w:ascii="HQPB1" w:hAnsi="HQPB1" w:cs="KFGQPC Uthman Taha Naskh"/>
          <w:bCs/>
          <w:color w:val="0070C0"/>
          <w:sz w:val="24"/>
          <w:szCs w:val="24"/>
          <w:rtl/>
        </w:rPr>
        <w:sym w:font="HQPB1" w:char="F0DC"/>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59"/>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C1"/>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9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5B"/>
      </w:r>
      <w:r w:rsidRPr="00EA0935">
        <w:rPr>
          <w:rFonts w:ascii="HQPB1" w:hAnsi="HQPB1" w:cs="KFGQPC Uthman Taha Naskh"/>
          <w:bCs/>
          <w:color w:val="0070C0"/>
          <w:sz w:val="24"/>
          <w:szCs w:val="24"/>
          <w:rtl/>
        </w:rPr>
        <w:sym w:font="HQPB1" w:char="F08E"/>
      </w:r>
      <w:r w:rsidRPr="00EA0935">
        <w:rPr>
          <w:rFonts w:ascii="HQPB2" w:hAnsi="HQPB2" w:cs="KFGQPC Uthman Taha Naskh"/>
          <w:bCs/>
          <w:color w:val="0070C0"/>
          <w:sz w:val="24"/>
          <w:szCs w:val="24"/>
          <w:rtl/>
        </w:rPr>
        <w:sym w:font="HQPB2" w:char="F08D"/>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9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9"/>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[النساء</w:t>
      </w:r>
      <w:r w:rsidR="00051A30" w:rsidRPr="008D0A3F">
        <w:rPr>
          <w:rFonts w:cs="KFGQPC Uthman Taha Naskh" w:hint="cs"/>
          <w:b/>
          <w:sz w:val="19"/>
          <w:szCs w:val="30"/>
          <w:rtl/>
        </w:rPr>
        <w:t>: 10</w:t>
      </w:r>
      <w:r w:rsidRPr="008D0A3F">
        <w:rPr>
          <w:rFonts w:cs="KFGQPC Uthman Taha Naskh" w:hint="cs"/>
          <w:b/>
          <w:sz w:val="19"/>
          <w:szCs w:val="30"/>
          <w:rtl/>
        </w:rPr>
        <w:t>]</w:t>
      </w:r>
      <w:r w:rsidRPr="008D0A3F">
        <w:rPr>
          <w:rFonts w:cs="KFGQPC Uthman Taha Naskh" w:hint="cs"/>
          <w:b/>
          <w:sz w:val="25"/>
          <w:szCs w:val="30"/>
          <w:rtl/>
        </w:rPr>
        <w:t>.</w:t>
      </w:r>
    </w:p>
    <w:p w14:paraId="69E87F3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فأكل مال اليتيم محرم، وهو من الكبائر، وذلك إذا كان ظلماً، أما إذا كان ولي اليتيم فقيراً فيجوز له أن يأكل بمعروف، قال تعالى: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1" w:hAnsi="HQPB1" w:cs="KFGQPC Uthman Taha Naskh"/>
          <w:bCs/>
          <w:color w:val="0070C0"/>
          <w:sz w:val="24"/>
          <w:szCs w:val="24"/>
          <w:rtl/>
        </w:rPr>
        <w:sym w:font="HQPB1" w:char="F025"/>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5B"/>
      </w:r>
      <w:r w:rsidRPr="00EA0935">
        <w:rPr>
          <w:rFonts w:ascii="HQPB1" w:hAnsi="HQPB1" w:cs="KFGQPC Uthman Taha Naskh"/>
          <w:bCs/>
          <w:color w:val="0070C0"/>
          <w:sz w:val="24"/>
          <w:szCs w:val="24"/>
          <w:rtl/>
        </w:rPr>
        <w:sym w:font="HQPB1" w:char="F08E"/>
      </w:r>
      <w:r w:rsidRPr="00EA0935">
        <w:rPr>
          <w:rFonts w:ascii="HQPB2" w:hAnsi="HQPB2" w:cs="KFGQPC Uthman Taha Naskh"/>
          <w:bCs/>
          <w:color w:val="0070C0"/>
          <w:sz w:val="24"/>
          <w:szCs w:val="24"/>
          <w:rtl/>
        </w:rPr>
        <w:sym w:font="HQPB2" w:char="F08D"/>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2E"/>
      </w:r>
      <w:r w:rsidRPr="00EA0935">
        <w:rPr>
          <w:rFonts w:ascii="HQPB4" w:hAnsi="HQPB4" w:cs="KFGQPC Uthman Taha Naskh"/>
          <w:bCs/>
          <w:color w:val="0070C0"/>
          <w:sz w:val="24"/>
          <w:szCs w:val="24"/>
          <w:rtl/>
        </w:rPr>
        <w:sym w:font="HQPB4" w:char="F0F9"/>
      </w:r>
      <w:r w:rsidRPr="00EA0935">
        <w:rPr>
          <w:rFonts w:ascii="HQPB1" w:hAnsi="HQPB1" w:cs="KFGQPC Uthman Taha Naskh"/>
          <w:bCs/>
          <w:color w:val="0070C0"/>
          <w:sz w:val="24"/>
          <w:szCs w:val="24"/>
          <w:rtl/>
        </w:rPr>
        <w:sym w:font="HQPB1" w:char="F027"/>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5"/>
      </w:r>
      <w:r w:rsidRPr="00EA0935">
        <w:rPr>
          <w:rFonts w:ascii="HQPB2" w:hAnsi="HQPB2" w:cs="KFGQPC Uthman Taha Naskh"/>
          <w:bCs/>
          <w:color w:val="0070C0"/>
          <w:sz w:val="24"/>
          <w:szCs w:val="24"/>
          <w:rtl/>
        </w:rPr>
        <w:sym w:font="HQPB2" w:char="F024"/>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1"/>
      </w:r>
      <w:r w:rsidRPr="008D0A3F">
        <w:rPr>
          <w:rFonts w:ascii="HQPB1" w:hAnsi="HQPB1" w:cs="KFGQPC Uthman Taha Naskh"/>
          <w:b/>
          <w:color w:val="000000"/>
          <w:sz w:val="25"/>
          <w:szCs w:val="30"/>
          <w:rtl/>
        </w:rPr>
        <w:sym w:font="HQPB1" w:char="F08F"/>
      </w:r>
      <w:r w:rsidRPr="008D0A3F">
        <w:rPr>
          <w:rFonts w:ascii="HQPB4" w:hAnsi="HQPB4" w:cs="KFGQPC Uthman Taha Naskh"/>
          <w:b/>
          <w:color w:val="000000"/>
          <w:sz w:val="25"/>
          <w:szCs w:val="30"/>
          <w:rtl/>
        </w:rPr>
        <w:sym w:font="HQPB4" w:char="F0F7"/>
      </w:r>
      <w:r w:rsidRPr="008D0A3F">
        <w:rPr>
          <w:rFonts w:ascii="HQPB1" w:hAnsi="HQPB1" w:cs="KFGQPC Uthman Taha Naskh"/>
          <w:b/>
          <w:color w:val="000000"/>
          <w:sz w:val="25"/>
          <w:szCs w:val="30"/>
          <w:rtl/>
        </w:rPr>
        <w:sym w:font="HQPB1" w:char="F0E8"/>
      </w:r>
      <w:r w:rsidRPr="008D0A3F">
        <w:rPr>
          <w:rFonts w:ascii="HQPB5" w:hAnsi="HQPB5" w:cs="KFGQPC Uthman Taha Naskh"/>
          <w:b/>
          <w:color w:val="000000"/>
          <w:sz w:val="25"/>
          <w:szCs w:val="30"/>
          <w:rtl/>
        </w:rPr>
        <w:sym w:font="HQPB5" w:char="F079"/>
      </w:r>
      <w:r w:rsidRPr="008D0A3F">
        <w:rPr>
          <w:rFonts w:ascii="HQPB2" w:hAnsi="HQPB2" w:cs="KFGQPC Uthman Taha Naskh"/>
          <w:b/>
          <w:color w:val="000000"/>
          <w:sz w:val="25"/>
          <w:szCs w:val="30"/>
          <w:rtl/>
        </w:rPr>
        <w:sym w:font="HQPB2" w:char="F04A"/>
      </w:r>
      <w:r w:rsidRPr="008D0A3F">
        <w:rPr>
          <w:rFonts w:ascii="HQPB4" w:hAnsi="HQPB4" w:cs="KFGQPC Uthman Taha Naskh"/>
          <w:b/>
          <w:color w:val="000000"/>
          <w:sz w:val="25"/>
          <w:szCs w:val="30"/>
          <w:rtl/>
        </w:rPr>
        <w:sym w:font="HQPB4" w:char="F0F8"/>
      </w:r>
      <w:r w:rsidRPr="008D0A3F">
        <w:rPr>
          <w:rFonts w:ascii="HQPB2" w:hAnsi="HQPB2" w:cs="KFGQPC Uthman Taha Naskh"/>
          <w:b/>
          <w:color w:val="000000"/>
          <w:sz w:val="25"/>
          <w:szCs w:val="30"/>
          <w:rtl/>
        </w:rPr>
        <w:sym w:font="HQPB2" w:char="F039"/>
      </w:r>
      <w:r w:rsidRPr="008D0A3F">
        <w:rPr>
          <w:rFonts w:ascii="HQPB5" w:hAnsi="HQPB5" w:cs="KFGQPC Uthman Taha Naskh"/>
          <w:b/>
          <w:color w:val="000000"/>
          <w:sz w:val="25"/>
          <w:szCs w:val="30"/>
          <w:rtl/>
        </w:rPr>
        <w:sym w:font="HQPB5" w:char="F024"/>
      </w:r>
      <w:r w:rsidRPr="008D0A3F">
        <w:rPr>
          <w:rFonts w:ascii="HQPB1" w:hAnsi="HQPB1" w:cs="KFGQPC Uthman Taha Naskh"/>
          <w:b/>
          <w:color w:val="000000"/>
          <w:sz w:val="25"/>
          <w:szCs w:val="30"/>
          <w:rtl/>
        </w:rPr>
        <w:sym w:font="HQPB1" w:char="F024"/>
      </w:r>
      <w:r w:rsidRPr="008D0A3F">
        <w:rPr>
          <w:rFonts w:ascii="HQPB4" w:hAnsi="HQPB4" w:cs="KFGQPC Uthman Taha Naskh"/>
          <w:b/>
          <w:color w:val="000000"/>
          <w:sz w:val="25"/>
          <w:szCs w:val="30"/>
          <w:rtl/>
        </w:rPr>
        <w:sym w:font="HQPB4" w:char="F0CE"/>
      </w:r>
      <w:r w:rsidRPr="008D0A3F">
        <w:rPr>
          <w:rFonts w:ascii="HQPB1" w:hAnsi="HQPB1" w:cs="KFGQPC Uthman Taha Naskh"/>
          <w:b/>
          <w:color w:val="000000"/>
          <w:sz w:val="25"/>
          <w:szCs w:val="30"/>
          <w:rtl/>
        </w:rPr>
        <w:sym w:font="HQPB1" w:char="F02F"/>
      </w:r>
      <w:r w:rsidRPr="008D0A3F">
        <w:rPr>
          <w:rFonts w:ascii="HQPB1" w:hAnsi="HQPB1" w:cs="KFGQPC Uthman Taha Naskh"/>
          <w:b/>
          <w:color w:val="000000"/>
          <w:sz w:val="25"/>
          <w:szCs w:val="30"/>
          <w:rtl/>
        </w:rPr>
        <w:t xml:space="preserve"> </w:t>
      </w:r>
      <w:r w:rsidRPr="008D0A3F">
        <w:rPr>
          <w:rFonts w:ascii="HQPB4" w:hAnsi="HQPB4" w:cs="KFGQPC Uthman Taha Naskh"/>
          <w:b/>
          <w:color w:val="000000"/>
          <w:sz w:val="25"/>
          <w:szCs w:val="30"/>
          <w:rtl/>
        </w:rPr>
        <w:sym w:font="HQPB4" w:char="F034"/>
      </w:r>
      <w:r w:rsidRPr="008D0A3F">
        <w:rPr>
          <w:rFonts w:ascii="HQPB4" w:hAnsi="HQPB4" w:cs="KFGQPC Uthman Taha Naskh"/>
          <w:b/>
          <w:color w:val="000000"/>
          <w:sz w:val="25"/>
          <w:szCs w:val="30"/>
          <w:rtl/>
        </w:rPr>
        <w:t xml:space="preserve"> </w:t>
      </w:r>
      <w:r w:rsidR="007F537E" w:rsidRPr="008D0A3F">
        <w:rPr>
          <w:rFonts w:cs="KFGQPC Uthman Taha Naskh" w:hint="cs"/>
          <w:b/>
          <w:color w:val="000000"/>
          <w:sz w:val="25"/>
          <w:szCs w:val="30"/>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[النساء: 6]</w:t>
      </w:r>
      <w:r w:rsidRPr="008D0A3F">
        <w:rPr>
          <w:rFonts w:cs="KFGQPC Uthman Taha Naskh"/>
          <w:b/>
          <w:sz w:val="25"/>
          <w:szCs w:val="30"/>
          <w:rtl/>
        </w:rPr>
        <w:t>.</w:t>
      </w:r>
      <w:r w:rsidRPr="008D0A3F">
        <w:rPr>
          <w:rFonts w:cs="KFGQPC Uthman Taha Naskh" w:hint="cs"/>
          <w:b/>
          <w:sz w:val="25"/>
          <w:szCs w:val="30"/>
          <w:rtl/>
        </w:rPr>
        <w:t xml:space="preserve"> وقال: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2F"/>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4F"/>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B"/>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E"/>
      </w:r>
      <w:r w:rsidRPr="00EA0935">
        <w:rPr>
          <w:rFonts w:ascii="HQPB2" w:hAnsi="HQPB2" w:cs="KFGQPC Uthman Taha Naskh"/>
          <w:bCs/>
          <w:color w:val="0070C0"/>
          <w:sz w:val="24"/>
          <w:szCs w:val="24"/>
          <w:rtl/>
        </w:rPr>
        <w:sym w:font="HQPB2" w:char="F07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D3"/>
      </w:r>
      <w:r w:rsidRPr="00EA0935">
        <w:rPr>
          <w:rFonts w:ascii="HQPB4" w:hAnsi="HQPB4" w:cs="KFGQPC Uthman Taha Naskh"/>
          <w:bCs/>
          <w:color w:val="0070C0"/>
          <w:sz w:val="24"/>
          <w:szCs w:val="24"/>
          <w:rtl/>
        </w:rPr>
        <w:sym w:font="HQPB4" w:char="F0C9"/>
      </w:r>
      <w:r w:rsidRPr="00EA0935">
        <w:rPr>
          <w:rFonts w:ascii="HQPB1" w:hAnsi="HQPB1" w:cs="KFGQPC Uthman Taha Naskh"/>
          <w:bCs/>
          <w:color w:val="0070C0"/>
          <w:sz w:val="24"/>
          <w:szCs w:val="24"/>
          <w:rtl/>
        </w:rPr>
        <w:sym w:font="HQPB1" w:char="F04C"/>
      </w:r>
      <w:r w:rsidRPr="00EA0935">
        <w:rPr>
          <w:rFonts w:ascii="HQPB4" w:hAnsi="HQPB4" w:cs="KFGQPC Uthman Taha Naskh"/>
          <w:bCs/>
          <w:color w:val="0070C0"/>
          <w:sz w:val="24"/>
          <w:szCs w:val="24"/>
          <w:rtl/>
        </w:rPr>
        <w:sym w:font="HQPB4" w:char="F0A9"/>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D"/>
      </w:r>
      <w:r w:rsidRPr="00EA0935">
        <w:rPr>
          <w:rFonts w:ascii="HQPB2" w:hAnsi="HQPB2" w:cs="KFGQPC Uthman Taha Naskh"/>
          <w:bCs/>
          <w:color w:val="0070C0"/>
          <w:sz w:val="24"/>
          <w:szCs w:val="24"/>
          <w:rtl/>
        </w:rPr>
        <w:sym w:font="HQPB2" w:char="F091"/>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6D"/>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[الأنعام: 152]</w:t>
      </w:r>
      <w:r w:rsidRPr="008D0A3F">
        <w:rPr>
          <w:rFonts w:cs="KFGQPC Uthman Taha Naskh" w:hint="cs"/>
          <w:b/>
          <w:sz w:val="25"/>
          <w:szCs w:val="30"/>
          <w:rtl/>
        </w:rPr>
        <w:t>.</w:t>
      </w:r>
    </w:p>
    <w:p w14:paraId="176527B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والمقصود بالأكل المحرم كل ما كان فيه إتلاف لمال اليتيم وإضاعته، ولو لم يكن أكلاً، وإنما عبر بالأكل لأنه هو الغالب.</w:t>
      </w:r>
    </w:p>
    <w:p w14:paraId="1EB16868" w14:textId="77777777" w:rsidR="0012458B" w:rsidRPr="00EA0935" w:rsidRDefault="0012458B" w:rsidP="00C25AD2">
      <w:pPr>
        <w:pStyle w:val="af"/>
        <w:spacing w:after="0" w:line="254" w:lineRule="auto"/>
        <w:outlineLvl w:val="1"/>
        <w:rPr>
          <w:rFonts w:cs="KFGQPC Uthman Taha Naskh"/>
          <w:b/>
          <w:bCs/>
          <w:color w:val="0070C0"/>
          <w:sz w:val="30"/>
          <w:szCs w:val="30"/>
          <w:rtl/>
        </w:rPr>
      </w:pPr>
      <w:r w:rsidRPr="00EA0935">
        <w:rPr>
          <w:rFonts w:cs="KFGQPC Uthman Taha Naskh" w:hint="cs"/>
          <w:b/>
          <w:bCs/>
          <w:color w:val="0070C0"/>
          <w:sz w:val="30"/>
          <w:szCs w:val="30"/>
          <w:rtl/>
        </w:rPr>
        <w:t xml:space="preserve">وقوله: </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والتولي يوم الزحف</w:t>
      </w:r>
      <w:r w:rsidR="005F41C0" w:rsidRPr="00EA0935">
        <w:rPr>
          <w:rFonts w:cs="KFGQPC Uthman Taha Naskh" w:hint="cs"/>
          <w:b/>
          <w:bCs/>
          <w:color w:val="0070C0"/>
          <w:sz w:val="30"/>
          <w:szCs w:val="30"/>
          <w:rtl/>
        </w:rPr>
        <w:t>»</w:t>
      </w:r>
      <w:r w:rsidR="00051A30" w:rsidRPr="00EA0935">
        <w:rPr>
          <w:rFonts w:cs="KFGQPC Uthman Taha Naskh" w:hint="cs"/>
          <w:b/>
          <w:bCs/>
          <w:color w:val="0070C0"/>
          <w:sz w:val="30"/>
          <w:szCs w:val="30"/>
          <w:rtl/>
        </w:rPr>
        <w:t>:</w:t>
      </w:r>
    </w:p>
    <w:p w14:paraId="16FF17D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لقوله تعالى: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CE"/>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A"/>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7"/>
      </w:r>
      <w:r w:rsidRPr="00EA0935">
        <w:rPr>
          <w:rFonts w:ascii="HQPB1" w:hAnsi="HQPB1" w:cs="KFGQPC Uthman Taha Naskh"/>
          <w:bCs/>
          <w:color w:val="0070C0"/>
          <w:sz w:val="24"/>
          <w:szCs w:val="24"/>
          <w:rtl/>
        </w:rPr>
        <w:sym w:font="HQPB1" w:char="F08B"/>
      </w:r>
      <w:r w:rsidRPr="00EA0935">
        <w:rPr>
          <w:rFonts w:ascii="HQPB4" w:hAnsi="HQPB4" w:cs="KFGQPC Uthman Taha Naskh"/>
          <w:bCs/>
          <w:color w:val="0070C0"/>
          <w:sz w:val="24"/>
          <w:szCs w:val="24"/>
          <w:rtl/>
        </w:rPr>
        <w:sym w:font="HQPB4" w:char="F0CD"/>
      </w:r>
      <w:r w:rsidRPr="00EA0935">
        <w:rPr>
          <w:rFonts w:ascii="HQPB2" w:hAnsi="HQPB2" w:cs="KFGQPC Uthman Taha Naskh"/>
          <w:bCs/>
          <w:color w:val="0070C0"/>
          <w:sz w:val="24"/>
          <w:szCs w:val="24"/>
          <w:rtl/>
        </w:rPr>
        <w:sym w:font="HQPB2" w:char="F0B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F"/>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E"/>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2F"/>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A"/>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E"/>
      </w:r>
      <w:r w:rsidRPr="00EA0935">
        <w:rPr>
          <w:rFonts w:ascii="HQPB2" w:hAnsi="HQPB2" w:cs="KFGQPC Uthman Taha Naskh"/>
          <w:bCs/>
          <w:color w:val="0070C0"/>
          <w:sz w:val="24"/>
          <w:szCs w:val="24"/>
          <w:rtl/>
        </w:rPr>
        <w:sym w:font="HQPB2" w:char="F07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D"/>
      </w:r>
      <w:r w:rsidRPr="00EA0935">
        <w:rPr>
          <w:rFonts w:ascii="HQPB1" w:hAnsi="HQPB1" w:cs="KFGQPC Uthman Taha Naskh"/>
          <w:bCs/>
          <w:color w:val="0070C0"/>
          <w:sz w:val="24"/>
          <w:szCs w:val="24"/>
          <w:rtl/>
        </w:rPr>
        <w:sym w:font="HQPB1" w:char="F0F9"/>
      </w:r>
      <w:r w:rsidRPr="00EA0935">
        <w:rPr>
          <w:rFonts w:ascii="HQPB4" w:hAnsi="HQPB4" w:cs="KFGQPC Uthman Taha Naskh"/>
          <w:bCs/>
          <w:color w:val="0070C0"/>
          <w:sz w:val="24"/>
          <w:szCs w:val="24"/>
          <w:rtl/>
        </w:rPr>
        <w:sym w:font="HQPB4" w:char="F0CD"/>
      </w:r>
      <w:r w:rsidRPr="00EA0935">
        <w:rPr>
          <w:rFonts w:ascii="HQPB4" w:hAnsi="HQPB4" w:cs="KFGQPC Uthman Taha Naskh"/>
          <w:bCs/>
          <w:color w:val="0070C0"/>
          <w:sz w:val="24"/>
          <w:szCs w:val="24"/>
          <w:rtl/>
        </w:rPr>
        <w:sym w:font="HQPB4" w:char="F068"/>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3"/>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40"/>
      </w:r>
      <w:r w:rsidRPr="00EA0935">
        <w:rPr>
          <w:rFonts w:ascii="HQPB2" w:hAnsi="HQPB2" w:cs="KFGQPC Uthman Taha Naskh"/>
          <w:bCs/>
          <w:color w:val="0070C0"/>
          <w:sz w:val="24"/>
          <w:szCs w:val="24"/>
          <w:rtl/>
        </w:rPr>
        <w:sym w:font="HQPB2" w:char="F04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A"/>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7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B8"/>
      </w:r>
      <w:r w:rsidRPr="00EA0935">
        <w:rPr>
          <w:rFonts w:ascii="HQPB1" w:hAnsi="HQPB1" w:cs="KFGQPC Uthman Taha Naskh"/>
          <w:bCs/>
          <w:color w:val="0070C0"/>
          <w:sz w:val="24"/>
          <w:szCs w:val="24"/>
          <w:rtl/>
        </w:rPr>
        <w:sym w:font="HQPB1" w:char="F094"/>
      </w:r>
      <w:r w:rsidRPr="00EA0935">
        <w:rPr>
          <w:rFonts w:ascii="HQPB4" w:hAnsi="HQPB4" w:cs="KFGQPC Uthman Taha Naskh"/>
          <w:bCs/>
          <w:color w:val="0070C0"/>
          <w:sz w:val="24"/>
          <w:szCs w:val="24"/>
          <w:rtl/>
        </w:rPr>
        <w:sym w:font="HQPB4" w:char="F0C9"/>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8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3"/>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7"/>
      </w:r>
      <w:r w:rsidRPr="00EA0935">
        <w:rPr>
          <w:rFonts w:ascii="HQPB2" w:hAnsi="HQPB2" w:cs="KFGQPC Uthman Taha Naskh"/>
          <w:bCs/>
          <w:color w:val="0070C0"/>
          <w:sz w:val="24"/>
          <w:szCs w:val="24"/>
          <w:rtl/>
        </w:rPr>
        <w:sym w:font="HQPB2" w:char="F07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A4"/>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5"/>
      </w:r>
      <w:r w:rsidRPr="00EA0935">
        <w:rPr>
          <w:rFonts w:ascii="HQPB1" w:hAnsi="HQPB1" w:cs="KFGQPC Uthman Taha Naskh"/>
          <w:bCs/>
          <w:color w:val="0070C0"/>
          <w:sz w:val="24"/>
          <w:szCs w:val="24"/>
          <w:rtl/>
        </w:rPr>
        <w:sym w:font="HQPB1" w:char="F03D"/>
      </w:r>
      <w:r w:rsidRPr="00EA0935">
        <w:rPr>
          <w:rFonts w:ascii="HQPB5" w:hAnsi="HQPB5" w:cs="KFGQPC Uthman Taha Naskh"/>
          <w:bCs/>
          <w:color w:val="0070C0"/>
          <w:sz w:val="24"/>
          <w:szCs w:val="24"/>
          <w:rtl/>
        </w:rPr>
        <w:sym w:font="HQPB5" w:char="F09F"/>
      </w:r>
      <w:r w:rsidRPr="00EA0935">
        <w:rPr>
          <w:rFonts w:ascii="HQPB1" w:hAnsi="HQPB1" w:cs="KFGQPC Uthman Taha Naskh"/>
          <w:bCs/>
          <w:color w:val="0070C0"/>
          <w:sz w:val="24"/>
          <w:szCs w:val="24"/>
          <w:rtl/>
        </w:rPr>
        <w:sym w:font="HQPB1" w:char="F0D2"/>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F3"/>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C6"/>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3" w:hAnsi="HQPB3" w:cs="KFGQPC Uthman Taha Naskh"/>
          <w:bCs/>
          <w:color w:val="0070C0"/>
          <w:sz w:val="24"/>
          <w:szCs w:val="24"/>
          <w:rtl/>
        </w:rPr>
        <w:sym w:font="HQPB3" w:char="F031"/>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F9"/>
      </w:r>
      <w:r w:rsidRPr="00EA0935">
        <w:rPr>
          <w:rFonts w:ascii="HQPB1" w:hAnsi="HQPB1" w:cs="KFGQPC Uthman Taha Naskh"/>
          <w:bCs/>
          <w:color w:val="0070C0"/>
          <w:sz w:val="24"/>
          <w:szCs w:val="24"/>
          <w:rtl/>
        </w:rPr>
        <w:sym w:font="HQPB1" w:char="F027"/>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59"/>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7"/>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5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5" w:hAnsi="HQPB5" w:cs="KFGQPC Uthman Taha Naskh"/>
          <w:bCs/>
          <w:color w:val="0070C0"/>
          <w:sz w:val="24"/>
          <w:szCs w:val="24"/>
          <w:rtl/>
        </w:rPr>
        <w:sym w:font="HQPB5" w:char="F07D"/>
      </w:r>
      <w:r w:rsidRPr="00EA0935">
        <w:rPr>
          <w:rFonts w:ascii="HQPB1" w:hAnsi="HQPB1" w:cs="KFGQPC Uthman Taha Naskh"/>
          <w:bCs/>
          <w:color w:val="0070C0"/>
          <w:sz w:val="24"/>
          <w:szCs w:val="24"/>
          <w:rtl/>
        </w:rPr>
        <w:sym w:font="HQPB1" w:char="F0A7"/>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A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E"/>
      </w:r>
      <w:r w:rsidRPr="00EA0935">
        <w:rPr>
          <w:rFonts w:ascii="HQPB2" w:hAnsi="HQPB2" w:cs="KFGQPC Uthman Taha Naskh"/>
          <w:bCs/>
          <w:color w:val="0070C0"/>
          <w:sz w:val="24"/>
          <w:szCs w:val="24"/>
          <w:rtl/>
        </w:rPr>
        <w:sym w:font="HQPB2" w:char="F08D"/>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C1"/>
      </w:r>
      <w:r w:rsidRPr="00EA0935">
        <w:rPr>
          <w:rFonts w:ascii="HQPB5" w:hAnsi="HQPB5" w:cs="KFGQPC Uthman Taha Naskh"/>
          <w:bCs/>
          <w:color w:val="0070C0"/>
          <w:sz w:val="24"/>
          <w:szCs w:val="24"/>
          <w:rtl/>
        </w:rPr>
        <w:sym w:font="HQPB5" w:char="F070"/>
      </w:r>
      <w:r w:rsidRPr="00EA0935">
        <w:rPr>
          <w:rFonts w:ascii="HQPB3" w:hAnsi="HQPB3" w:cs="KFGQPC Uthman Taha Naskh"/>
          <w:bCs/>
          <w:color w:val="0070C0"/>
          <w:sz w:val="24"/>
          <w:szCs w:val="24"/>
          <w:rtl/>
        </w:rPr>
        <w:sym w:font="HQPB3" w:char="F052"/>
      </w:r>
      <w:r w:rsidRPr="00EA0935">
        <w:rPr>
          <w:rFonts w:ascii="HQPB4" w:hAnsi="HQPB4" w:cs="KFGQPC Uthman Taha Naskh"/>
          <w:bCs/>
          <w:color w:val="0070C0"/>
          <w:sz w:val="24"/>
          <w:szCs w:val="24"/>
          <w:rtl/>
        </w:rPr>
        <w:sym w:font="HQPB4" w:char="F0F9"/>
      </w:r>
      <w:r w:rsidRPr="00EA0935">
        <w:rPr>
          <w:rFonts w:ascii="HQPB3" w:hAnsi="HQPB3" w:cs="KFGQPC Uthman Taha Naskh"/>
          <w:bCs/>
          <w:color w:val="0070C0"/>
          <w:sz w:val="24"/>
          <w:szCs w:val="24"/>
          <w:rtl/>
        </w:rPr>
        <w:sym w:font="HQPB3" w:char="F05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F"/>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[الأنفال</w:t>
      </w:r>
      <w:r w:rsidR="00051A30" w:rsidRPr="008D0A3F">
        <w:rPr>
          <w:rFonts w:cs="KFGQPC Uthman Taha Naskh" w:hint="cs"/>
          <w:b/>
          <w:sz w:val="19"/>
          <w:szCs w:val="30"/>
          <w:rtl/>
        </w:rPr>
        <w:t>: 16</w:t>
      </w:r>
      <w:r w:rsidRPr="008D0A3F">
        <w:rPr>
          <w:rFonts w:cs="KFGQPC Uthman Taha Naskh" w:hint="cs"/>
          <w:b/>
          <w:sz w:val="19"/>
          <w:szCs w:val="30"/>
          <w:rtl/>
        </w:rPr>
        <w:t>]</w:t>
      </w:r>
      <w:r w:rsidRPr="008D0A3F">
        <w:rPr>
          <w:rFonts w:cs="KFGQPC Uthman Taha Naskh" w:hint="cs"/>
          <w:b/>
          <w:sz w:val="25"/>
          <w:szCs w:val="30"/>
          <w:rtl/>
        </w:rPr>
        <w:t>.</w:t>
      </w:r>
    </w:p>
    <w:p w14:paraId="5342D74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فالتولي يوم الزحف كبيرة، وهو الهرب عندما تلتحم الصفوف في الجهاد في سبيل الله، لأن في ذلك خذلاناً للمسلمين وتضعيفاً لقوتهم، ولأن الجهاد يجب على من حضره.</w:t>
      </w:r>
    </w:p>
    <w:p w14:paraId="46493A13" w14:textId="77777777" w:rsidR="0012458B" w:rsidRPr="00EA0935" w:rsidRDefault="0012458B" w:rsidP="00C25AD2">
      <w:pPr>
        <w:pStyle w:val="af"/>
        <w:spacing w:after="0" w:line="254" w:lineRule="auto"/>
        <w:outlineLvl w:val="1"/>
        <w:rPr>
          <w:rFonts w:cs="KFGQPC Uthman Taha Naskh"/>
          <w:b/>
          <w:bCs/>
          <w:color w:val="0070C0"/>
          <w:sz w:val="30"/>
          <w:szCs w:val="30"/>
          <w:rtl/>
        </w:rPr>
      </w:pPr>
      <w:r w:rsidRPr="00EA0935">
        <w:rPr>
          <w:rFonts w:cs="KFGQPC Uthman Taha Naskh" w:hint="cs"/>
          <w:b/>
          <w:bCs/>
          <w:color w:val="0070C0"/>
          <w:sz w:val="30"/>
          <w:szCs w:val="30"/>
          <w:rtl/>
        </w:rPr>
        <w:t xml:space="preserve">وقوله: </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وقذف المحصنات الغافلات المؤمنات..</w:t>
      </w:r>
      <w:r w:rsidR="005F41C0" w:rsidRPr="00EA0935">
        <w:rPr>
          <w:rFonts w:cs="KFGQPC Uthman Taha Naskh" w:hint="cs"/>
          <w:b/>
          <w:bCs/>
          <w:color w:val="0070C0"/>
          <w:sz w:val="30"/>
          <w:szCs w:val="30"/>
          <w:rtl/>
        </w:rPr>
        <w:t>»</w:t>
      </w:r>
      <w:r w:rsidR="00051A30" w:rsidRPr="00EA0935">
        <w:rPr>
          <w:rFonts w:cs="KFGQPC Uthman Taha Naskh" w:hint="cs"/>
          <w:b/>
          <w:bCs/>
          <w:color w:val="0070C0"/>
          <w:sz w:val="30"/>
          <w:szCs w:val="30"/>
          <w:rtl/>
        </w:rPr>
        <w:t>:</w:t>
      </w:r>
    </w:p>
    <w:p w14:paraId="0245B3B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لقوله تعالى: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2"/>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5A"/>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C1"/>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73"/>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B"/>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F"/>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F3"/>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73"/>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91"/>
      </w:r>
      <w:r w:rsidRPr="00EA0935">
        <w:rPr>
          <w:rFonts w:ascii="HQPB1" w:hAnsi="HQPB1" w:cs="KFGQPC Uthman Taha Naskh"/>
          <w:bCs/>
          <w:color w:val="0070C0"/>
          <w:sz w:val="24"/>
          <w:szCs w:val="24"/>
          <w:rtl/>
        </w:rPr>
        <w:sym w:font="HQPB1" w:char="F089"/>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F"/>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BD"/>
      </w:r>
      <w:r w:rsidRPr="00EA0935">
        <w:rPr>
          <w:rFonts w:ascii="HQPB1" w:hAnsi="HQPB1" w:cs="KFGQPC Uthman Taha Naskh"/>
          <w:bCs/>
          <w:color w:val="0070C0"/>
          <w:sz w:val="24"/>
          <w:szCs w:val="24"/>
          <w:rtl/>
        </w:rPr>
        <w:sym w:font="HQPB1" w:char="F07A"/>
      </w:r>
      <w:r w:rsidRPr="00EA0935">
        <w:rPr>
          <w:rFonts w:ascii="HQPB5" w:hAnsi="HQPB5" w:cs="KFGQPC Uthman Taha Naskh"/>
          <w:bCs/>
          <w:color w:val="0070C0"/>
          <w:sz w:val="24"/>
          <w:szCs w:val="24"/>
          <w:rtl/>
        </w:rPr>
        <w:sym w:font="HQPB5" w:char="F046"/>
      </w:r>
      <w:r w:rsidRPr="00EA0935">
        <w:rPr>
          <w:rFonts w:ascii="HQPB2" w:hAnsi="HQPB2" w:cs="KFGQPC Uthman Taha Naskh"/>
          <w:bCs/>
          <w:color w:val="0070C0"/>
          <w:sz w:val="24"/>
          <w:szCs w:val="24"/>
          <w:rtl/>
        </w:rPr>
        <w:sym w:font="HQPB2" w:char="F07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C"/>
      </w:r>
      <w:r w:rsidRPr="00EA0935">
        <w:rPr>
          <w:rFonts w:ascii="HQPB5" w:hAnsi="HQPB5" w:cs="KFGQPC Uthman Taha Naskh"/>
          <w:bCs/>
          <w:color w:val="0070C0"/>
          <w:sz w:val="24"/>
          <w:szCs w:val="24"/>
          <w:rtl/>
        </w:rPr>
        <w:sym w:font="HQPB5" w:char="F06D"/>
      </w:r>
      <w:r w:rsidRPr="00EA0935">
        <w:rPr>
          <w:rFonts w:ascii="HQPB2" w:hAnsi="HQPB2" w:cs="KFGQPC Uthman Taha Naskh"/>
          <w:bCs/>
          <w:color w:val="0070C0"/>
          <w:sz w:val="24"/>
          <w:szCs w:val="24"/>
          <w:rtl/>
        </w:rPr>
        <w:sym w:font="HQPB2" w:char="F03B"/>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B"/>
      </w:r>
      <w:r w:rsidRPr="00EA0935">
        <w:rPr>
          <w:rFonts w:ascii="HQPB1" w:hAnsi="HQPB1" w:cs="KFGQPC Uthman Taha Naskh"/>
          <w:bCs/>
          <w:color w:val="0070C0"/>
          <w:sz w:val="24"/>
          <w:szCs w:val="24"/>
          <w:rtl/>
        </w:rPr>
        <w:sym w:font="HQPB1" w:char="F03E"/>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8B"/>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7"/>
      </w:r>
      <w:r w:rsidRPr="00EA0935">
        <w:rPr>
          <w:rFonts w:ascii="HQPB2" w:hAnsi="HQPB2" w:cs="KFGQPC Uthman Taha Naskh"/>
          <w:bCs/>
          <w:color w:val="0070C0"/>
          <w:sz w:val="24"/>
          <w:szCs w:val="24"/>
          <w:rtl/>
        </w:rPr>
        <w:sym w:font="HQPB2" w:char="F04C"/>
      </w:r>
      <w:r w:rsidRPr="00EA0935">
        <w:rPr>
          <w:rFonts w:ascii="HQPB2" w:hAnsi="HQPB2" w:cs="KFGQPC Uthman Taha Naskh"/>
          <w:bCs/>
          <w:color w:val="0070C0"/>
          <w:sz w:val="24"/>
          <w:szCs w:val="24"/>
          <w:rtl/>
        </w:rPr>
        <w:sym w:font="HQPB2" w:char="F0EC"/>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0"/>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[النور</w:t>
      </w:r>
      <w:r w:rsidR="00051A30" w:rsidRPr="008D0A3F">
        <w:rPr>
          <w:rFonts w:cs="KFGQPC Uthman Taha Naskh" w:hint="cs"/>
          <w:b/>
          <w:sz w:val="19"/>
          <w:szCs w:val="30"/>
          <w:rtl/>
        </w:rPr>
        <w:t>: 23</w:t>
      </w:r>
      <w:r w:rsidRPr="008D0A3F">
        <w:rPr>
          <w:rFonts w:cs="KFGQPC Uthman Taha Naskh" w:hint="cs"/>
          <w:b/>
          <w:sz w:val="19"/>
          <w:szCs w:val="30"/>
          <w:rtl/>
        </w:rPr>
        <w:t>]</w:t>
      </w:r>
      <w:r w:rsidRPr="008D0A3F">
        <w:rPr>
          <w:rFonts w:cs="KFGQPC Uthman Taha Naskh" w:hint="cs"/>
          <w:b/>
          <w:sz w:val="25"/>
          <w:szCs w:val="30"/>
          <w:rtl/>
        </w:rPr>
        <w:t>.</w:t>
      </w:r>
    </w:p>
    <w:p w14:paraId="470CFC0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وقال تعالى: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2"/>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59"/>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C1"/>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73"/>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A7"/>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4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3F"/>
      </w:r>
      <w:r w:rsidRPr="00EA0935">
        <w:rPr>
          <w:rFonts w:ascii="HQPB4" w:hAnsi="HQPB4" w:cs="KFGQPC Uthman Taha Naskh"/>
          <w:bCs/>
          <w:color w:val="0070C0"/>
          <w:sz w:val="24"/>
          <w:szCs w:val="24"/>
          <w:rtl/>
        </w:rPr>
        <w:sym w:font="HQPB4" w:char="F0F9"/>
      </w:r>
      <w:r w:rsidRPr="00EA0935">
        <w:rPr>
          <w:rFonts w:ascii="HQPB1" w:hAnsi="HQPB1" w:cs="KFGQPC Uthman Taha Naskh"/>
          <w:bCs/>
          <w:color w:val="0070C0"/>
          <w:sz w:val="24"/>
          <w:szCs w:val="24"/>
          <w:rtl/>
        </w:rPr>
        <w:sym w:font="HQPB1" w:char="F027"/>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70"/>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0"/>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AD"/>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5F"/>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5A"/>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4B"/>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4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5A"/>
      </w:r>
      <w:r w:rsidRPr="00EA0935">
        <w:rPr>
          <w:rFonts w:ascii="HQPB2" w:hAnsi="HQPB2" w:cs="KFGQPC Uthman Taha Naskh"/>
          <w:bCs/>
          <w:color w:val="0070C0"/>
          <w:sz w:val="24"/>
          <w:szCs w:val="24"/>
          <w:rtl/>
        </w:rPr>
        <w:sym w:font="HQPB2" w:char="F06F"/>
      </w:r>
      <w:r w:rsidRPr="00EA0935">
        <w:rPr>
          <w:rFonts w:ascii="HQPB5" w:hAnsi="HQPB5" w:cs="KFGQPC Uthman Taha Naskh"/>
          <w:bCs/>
          <w:color w:val="0070C0"/>
          <w:sz w:val="24"/>
          <w:szCs w:val="24"/>
          <w:rtl/>
        </w:rPr>
        <w:sym w:font="HQPB5" w:char="F074"/>
      </w:r>
      <w:r w:rsidRPr="00EA0935">
        <w:rPr>
          <w:rFonts w:ascii="HQPB3" w:hAnsi="HQPB3" w:cs="KFGQPC Uthman Taha Naskh"/>
          <w:bCs/>
          <w:color w:val="0070C0"/>
          <w:sz w:val="24"/>
          <w:szCs w:val="24"/>
          <w:rtl/>
        </w:rPr>
        <w:sym w:font="HQPB3" w:char="F024"/>
      </w:r>
      <w:r w:rsidRPr="00EA0935">
        <w:rPr>
          <w:rFonts w:ascii="HQPB4" w:hAnsi="HQPB4" w:cs="KFGQPC Uthman Taha Naskh"/>
          <w:bCs/>
          <w:color w:val="0070C0"/>
          <w:sz w:val="24"/>
          <w:szCs w:val="24"/>
          <w:rtl/>
        </w:rPr>
        <w:sym w:font="HQPB4" w:char="F0F9"/>
      </w:r>
      <w:r w:rsidRPr="00EA0935">
        <w:rPr>
          <w:rFonts w:ascii="HQPB3" w:hAnsi="HQPB3" w:cs="KFGQPC Uthman Taha Naskh"/>
          <w:bCs/>
          <w:color w:val="0070C0"/>
          <w:sz w:val="24"/>
          <w:szCs w:val="24"/>
          <w:rtl/>
        </w:rPr>
        <w:sym w:font="HQPB3" w:char="F023"/>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5F"/>
      </w:r>
      <w:r w:rsidRPr="00EA0935">
        <w:rPr>
          <w:rFonts w:ascii="HQPB1" w:hAnsi="HQPB1"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[النور: 4]</w:t>
      </w:r>
      <w:r w:rsidRPr="008D0A3F">
        <w:rPr>
          <w:rFonts w:cs="KFGQPC Uthman Taha Naskh" w:hint="cs"/>
          <w:b/>
          <w:sz w:val="25"/>
          <w:szCs w:val="30"/>
          <w:rtl/>
        </w:rPr>
        <w:t>.</w:t>
      </w:r>
    </w:p>
    <w:p w14:paraId="582E66E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وقال تعالى: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8C"/>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73"/>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73"/>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73"/>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8D"/>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F3"/>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36"/>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A1"/>
      </w:r>
      <w:r w:rsidRPr="00EA0935">
        <w:rPr>
          <w:rFonts w:ascii="HQPB5" w:hAnsi="HQPB5" w:cs="KFGQPC Uthman Taha Naskh"/>
          <w:bCs/>
          <w:color w:val="0070C0"/>
          <w:sz w:val="24"/>
          <w:szCs w:val="24"/>
          <w:rtl/>
        </w:rPr>
        <w:sym w:font="HQPB5" w:char="F06F"/>
      </w:r>
      <w:r w:rsidRPr="00EA0935">
        <w:rPr>
          <w:rFonts w:ascii="HQPB1" w:hAnsi="HQPB1" w:cs="KFGQPC Uthman Taha Naskh"/>
          <w:bCs/>
          <w:color w:val="0070C0"/>
          <w:sz w:val="24"/>
          <w:szCs w:val="24"/>
          <w:rtl/>
        </w:rPr>
        <w:sym w:font="HQPB1" w:char="F04B"/>
      </w:r>
      <w:r w:rsidRPr="00EA0935">
        <w:rPr>
          <w:rFonts w:ascii="HQPB4" w:hAnsi="HQPB4" w:cs="KFGQPC Uthman Taha Naskh"/>
          <w:bCs/>
          <w:color w:val="0070C0"/>
          <w:sz w:val="24"/>
          <w:szCs w:val="24"/>
          <w:rtl/>
        </w:rPr>
        <w:sym w:font="HQPB4" w:char="F0F2"/>
      </w:r>
      <w:r w:rsidRPr="00EA0935">
        <w:rPr>
          <w:rFonts w:ascii="HQPB2" w:hAnsi="HQPB2" w:cs="KFGQPC Uthman Taha Naskh"/>
          <w:bCs/>
          <w:color w:val="0070C0"/>
          <w:sz w:val="24"/>
          <w:szCs w:val="24"/>
          <w:rtl/>
        </w:rPr>
        <w:sym w:font="HQPB2" w:char="F032"/>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6"/>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6D"/>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9"/>
      </w:r>
      <w:r w:rsidRPr="00EA0935">
        <w:rPr>
          <w:rFonts w:ascii="HQPB2" w:hAnsi="HQPB2" w:cs="KFGQPC Uthman Taha Naskh"/>
          <w:bCs/>
          <w:color w:val="0070C0"/>
          <w:sz w:val="24"/>
          <w:szCs w:val="24"/>
          <w:rtl/>
        </w:rPr>
        <w:sym w:font="HQPB2" w:char="F05A"/>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6"/>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6"/>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4F"/>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9"/>
      </w:r>
      <w:r w:rsidRPr="00EA0935">
        <w:rPr>
          <w:rFonts w:ascii="HQPB2" w:hAnsi="HQPB2" w:cs="KFGQPC Uthman Taha Naskh"/>
          <w:bCs/>
          <w:color w:val="0070C0"/>
          <w:sz w:val="24"/>
          <w:szCs w:val="24"/>
          <w:rtl/>
        </w:rPr>
        <w:sym w:font="HQPB2" w:char="F059"/>
      </w:r>
      <w:r w:rsidRPr="00EA0935">
        <w:rPr>
          <w:rFonts w:ascii="HQPB2" w:hAnsi="HQPB2" w:cs="KFGQPC Uthman Taha Naskh"/>
          <w:bCs/>
          <w:color w:val="0070C0"/>
          <w:sz w:val="24"/>
          <w:szCs w:val="24"/>
          <w:rtl/>
        </w:rPr>
        <w:sym w:font="HQPB2" w:char="F08F"/>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36"/>
      </w:r>
      <w:r w:rsidRPr="00EA0935">
        <w:rPr>
          <w:rFonts w:ascii="HQPB4" w:hAnsi="HQPB4" w:cs="KFGQPC Uthman Taha Naskh"/>
          <w:bCs/>
          <w:color w:val="0070C0"/>
          <w:sz w:val="24"/>
          <w:szCs w:val="24"/>
          <w:rtl/>
        </w:rPr>
        <w:sym w:font="HQPB4" w:char="F096"/>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E"/>
      </w:r>
      <w:r w:rsidRPr="00EA0935">
        <w:rPr>
          <w:rFonts w:ascii="HQPB2" w:hAnsi="HQPB2" w:cs="KFGQPC Uthman Taha Naskh"/>
          <w:bCs/>
          <w:color w:val="0070C0"/>
          <w:sz w:val="24"/>
          <w:szCs w:val="24"/>
          <w:rtl/>
        </w:rPr>
        <w:sym w:font="HQPB2" w:char="F0D1"/>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[الأحزاب</w:t>
      </w:r>
      <w:r w:rsidR="00051A30" w:rsidRPr="008D0A3F">
        <w:rPr>
          <w:rFonts w:cs="KFGQPC Uthman Taha Naskh" w:hint="cs"/>
          <w:b/>
          <w:sz w:val="19"/>
          <w:szCs w:val="30"/>
          <w:rtl/>
        </w:rPr>
        <w:t>: 58</w:t>
      </w:r>
      <w:r w:rsidRPr="008D0A3F">
        <w:rPr>
          <w:rFonts w:cs="KFGQPC Uthman Taha Naskh" w:hint="cs"/>
          <w:b/>
          <w:sz w:val="19"/>
          <w:szCs w:val="30"/>
          <w:rtl/>
        </w:rPr>
        <w:t>]</w:t>
      </w:r>
      <w:r w:rsidRPr="008D0A3F">
        <w:rPr>
          <w:rFonts w:cs="KFGQPC Uthman Taha Naskh" w:hint="cs"/>
          <w:b/>
          <w:sz w:val="25"/>
          <w:szCs w:val="30"/>
          <w:rtl/>
        </w:rPr>
        <w:t>.</w:t>
      </w:r>
    </w:p>
    <w:p w14:paraId="072D7C4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وقال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من قذف مملوكه بالزنا أقيم عليه الحد يوم القيامة، إلا أن يكون كما قال</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[متفق عليه]</w:t>
      </w:r>
      <w:r w:rsidRPr="008D0A3F">
        <w:rPr>
          <w:rFonts w:cs="KFGQPC Uthman Taha Naskh" w:hint="cs"/>
          <w:b/>
          <w:sz w:val="25"/>
          <w:szCs w:val="30"/>
          <w:rtl/>
        </w:rPr>
        <w:t>.</w:t>
      </w:r>
    </w:p>
    <w:p w14:paraId="7705DF5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فيجب على المسلم أن يحفظ لسانه من قذف أهل الإيمان من </w:t>
      </w:r>
      <w:r w:rsidR="00051A30" w:rsidRPr="008D0A3F">
        <w:rPr>
          <w:rFonts w:cs="KFGQPC Uthman Taha Naskh"/>
          <w:b/>
          <w:sz w:val="25"/>
          <w:szCs w:val="30"/>
          <w:rtl/>
        </w:rPr>
        <w:br/>
      </w:r>
      <w:r w:rsidRPr="008D0A3F">
        <w:rPr>
          <w:rFonts w:cs="KFGQPC Uthman Taha Naskh" w:hint="cs"/>
          <w:b/>
          <w:sz w:val="25"/>
          <w:szCs w:val="30"/>
          <w:rtl/>
        </w:rPr>
        <w:t>المؤمنين والمؤمنات، فـ</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المسلم من سلم المسلمون من لسانه يده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البخاري ومسلم]</w:t>
      </w:r>
      <w:r w:rsidRPr="008D0A3F">
        <w:rPr>
          <w:rFonts w:cs="KFGQPC Uthman Taha Naskh" w:hint="cs"/>
          <w:b/>
          <w:sz w:val="25"/>
          <w:szCs w:val="30"/>
          <w:rtl/>
        </w:rPr>
        <w:t>.</w:t>
      </w:r>
    </w:p>
    <w:p w14:paraId="37564993" w14:textId="77777777" w:rsidR="0012458B" w:rsidRPr="00EA0935" w:rsidRDefault="0012458B" w:rsidP="00C25AD2">
      <w:pPr>
        <w:pStyle w:val="af"/>
        <w:spacing w:after="0" w:line="257" w:lineRule="auto"/>
        <w:outlineLvl w:val="1"/>
        <w:rPr>
          <w:rFonts w:cs="KFGQPC Uthman Taha Naskh"/>
          <w:b/>
          <w:bCs/>
          <w:color w:val="0070C0"/>
          <w:sz w:val="30"/>
          <w:szCs w:val="30"/>
          <w:rtl/>
        </w:rPr>
      </w:pPr>
      <w:r w:rsidRPr="00EA0935">
        <w:rPr>
          <w:rFonts w:cs="KFGQPC Uthman Taha Naskh" w:hint="cs"/>
          <w:b/>
          <w:bCs/>
          <w:color w:val="0070C0"/>
          <w:sz w:val="30"/>
          <w:szCs w:val="30"/>
          <w:rtl/>
        </w:rPr>
        <w:t xml:space="preserve">وقوله: </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ومنها عقوق الوالدين</w:t>
      </w:r>
      <w:r w:rsidR="005F41C0" w:rsidRPr="00EA0935">
        <w:rPr>
          <w:rFonts w:cs="KFGQPC Uthman Taha Naskh" w:hint="cs"/>
          <w:b/>
          <w:bCs/>
          <w:color w:val="0070C0"/>
          <w:sz w:val="30"/>
          <w:szCs w:val="30"/>
          <w:rtl/>
        </w:rPr>
        <w:t>»</w:t>
      </w:r>
      <w:r w:rsidR="00051A30" w:rsidRPr="00EA0935">
        <w:rPr>
          <w:rFonts w:cs="KFGQPC Uthman Taha Naskh" w:hint="cs"/>
          <w:b/>
          <w:bCs/>
          <w:color w:val="0070C0"/>
          <w:sz w:val="30"/>
          <w:szCs w:val="30"/>
          <w:rtl/>
        </w:rPr>
        <w:t>:</w:t>
      </w:r>
    </w:p>
    <w:p w14:paraId="04516A2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لقوله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ألا أنبئكم بأكبر الكبائر؟</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فذكر منها </w:t>
      </w:r>
      <w:r w:rsidRPr="008D0A3F">
        <w:rPr>
          <w:rFonts w:cs="KFGQPC Uthman Taha Naskh" w:hint="cs"/>
          <w:b/>
          <w:sz w:val="25"/>
          <w:szCs w:val="30"/>
          <w:rtl/>
        </w:rPr>
        <w:lastRenderedPageBreak/>
        <w:t xml:space="preserve">عقوق الوالدين. </w:t>
      </w:r>
      <w:r w:rsidRPr="008D0A3F">
        <w:rPr>
          <w:rFonts w:cs="KFGQPC Uthman Taha Naskh" w:hint="cs"/>
          <w:b/>
          <w:sz w:val="19"/>
          <w:szCs w:val="30"/>
          <w:rtl/>
        </w:rPr>
        <w:t>[متفق عليه]</w:t>
      </w:r>
      <w:r w:rsidRPr="008D0A3F">
        <w:rPr>
          <w:rFonts w:cs="KFGQPC Uthman Taha Naskh" w:hint="cs"/>
          <w:b/>
          <w:sz w:val="25"/>
          <w:szCs w:val="30"/>
          <w:rtl/>
        </w:rPr>
        <w:t>.</w:t>
      </w:r>
    </w:p>
    <w:p w14:paraId="4261A37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وورد عن النبي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لا يدخل الجنة عاق ولا منان ولا مدمن خمر ولا مؤمن بسحر</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الحاكم وحسّن إسناده الذهبي في الكبائر]</w:t>
      </w:r>
      <w:r w:rsidRPr="008D0A3F">
        <w:rPr>
          <w:rFonts w:cs="KFGQPC Uthman Taha Naskh" w:hint="cs"/>
          <w:b/>
          <w:sz w:val="25"/>
          <w:szCs w:val="30"/>
          <w:rtl/>
        </w:rPr>
        <w:t>.</w:t>
      </w:r>
    </w:p>
    <w:p w14:paraId="36C91BD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وورد في الحديث، قال 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لعن الله العاق لوالديه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النسائي بسند حسن]</w:t>
      </w:r>
      <w:r w:rsidRPr="008D0A3F">
        <w:rPr>
          <w:rFonts w:cs="KFGQPC Uthman Taha Naskh" w:hint="cs"/>
          <w:b/>
          <w:sz w:val="25"/>
          <w:szCs w:val="30"/>
          <w:rtl/>
        </w:rPr>
        <w:t>.</w:t>
      </w:r>
    </w:p>
    <w:p w14:paraId="5C3EF55B"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فالعقوق جحد للجميل، ونكران للمعروف، وعصيان لله </w:t>
      </w:r>
      <w:r w:rsidR="00926998" w:rsidRPr="008D0A3F">
        <w:rPr>
          <w:rFonts w:ascii="AGA Arabesque" w:hAnsi="AGA Arabesque" w:cs="KFGQPC Uthman Taha Naskh"/>
          <w:sz w:val="40"/>
          <w:szCs w:val="30"/>
        </w:rPr>
        <w:t></w:t>
      </w:r>
      <w:r w:rsidRPr="008D0A3F">
        <w:rPr>
          <w:rFonts w:cs="KFGQPC Uthman Taha Naskh" w:hint="cs"/>
          <w:b/>
          <w:sz w:val="25"/>
          <w:szCs w:val="30"/>
          <w:rtl/>
        </w:rPr>
        <w:t>، فاحذر أخي المسلم من العقوق.</w:t>
      </w:r>
    </w:p>
    <w:p w14:paraId="76577880" w14:textId="77777777" w:rsidR="0012458B" w:rsidRPr="00EA0935" w:rsidRDefault="0012458B" w:rsidP="00C25AD2">
      <w:pPr>
        <w:pStyle w:val="af"/>
        <w:spacing w:after="0" w:line="257" w:lineRule="auto"/>
        <w:outlineLvl w:val="1"/>
        <w:rPr>
          <w:rFonts w:cs="KFGQPC Uthman Taha Naskh"/>
          <w:b/>
          <w:bCs/>
          <w:color w:val="0070C0"/>
          <w:sz w:val="30"/>
          <w:szCs w:val="30"/>
          <w:rtl/>
        </w:rPr>
      </w:pPr>
      <w:r w:rsidRPr="00EA0935">
        <w:rPr>
          <w:rFonts w:cs="KFGQPC Uthman Taha Naskh" w:hint="cs"/>
          <w:b/>
          <w:bCs/>
          <w:color w:val="0070C0"/>
          <w:sz w:val="30"/>
          <w:szCs w:val="30"/>
          <w:rtl/>
        </w:rPr>
        <w:t xml:space="preserve">وقوله: </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وقطيعة الرحم</w:t>
      </w:r>
      <w:r w:rsidR="005F41C0" w:rsidRPr="00EA0935">
        <w:rPr>
          <w:rFonts w:cs="KFGQPC Uthman Taha Naskh" w:hint="cs"/>
          <w:b/>
          <w:bCs/>
          <w:color w:val="0070C0"/>
          <w:sz w:val="30"/>
          <w:szCs w:val="30"/>
          <w:rtl/>
        </w:rPr>
        <w:t>»</w:t>
      </w:r>
      <w:r w:rsidR="00051A30" w:rsidRPr="00EA0935">
        <w:rPr>
          <w:rFonts w:cs="KFGQPC Uthman Taha Naskh" w:hint="cs"/>
          <w:b/>
          <w:bCs/>
          <w:color w:val="0070C0"/>
          <w:sz w:val="30"/>
          <w:szCs w:val="30"/>
          <w:rtl/>
        </w:rPr>
        <w:t>:</w:t>
      </w:r>
    </w:p>
    <w:p w14:paraId="14B6BB8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لقوله تعالى: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0"/>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7"/>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46"/>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A"/>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A1"/>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4C"/>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E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A9"/>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7"/>
      </w:r>
      <w:r w:rsidRPr="00EA0935">
        <w:rPr>
          <w:rFonts w:ascii="HQPB1" w:hAnsi="HQPB1" w:cs="KFGQPC Uthman Taha Naskh"/>
          <w:bCs/>
          <w:color w:val="0070C0"/>
          <w:sz w:val="24"/>
          <w:szCs w:val="24"/>
          <w:rtl/>
        </w:rPr>
        <w:sym w:font="HQPB1" w:char="F0DA"/>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46"/>
      </w:r>
      <w:r w:rsidRPr="00EA0935">
        <w:rPr>
          <w:rFonts w:ascii="HQPB2" w:hAnsi="HQPB2" w:cs="KFGQPC Uthman Taha Naskh"/>
          <w:bCs/>
          <w:color w:val="0070C0"/>
          <w:sz w:val="24"/>
          <w:szCs w:val="24"/>
          <w:rtl/>
        </w:rPr>
        <w:sym w:font="HQPB2" w:char="F07B"/>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FB"/>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5"/>
      </w:r>
      <w:r w:rsidRPr="00EA0935">
        <w:rPr>
          <w:rFonts w:ascii="HQPB1" w:hAnsi="HQPB1" w:cs="KFGQPC Uthman Taha Naskh"/>
          <w:bCs/>
          <w:color w:val="0070C0"/>
          <w:sz w:val="24"/>
          <w:szCs w:val="24"/>
          <w:rtl/>
        </w:rPr>
        <w:sym w:font="HQPB1" w:char="F0DC"/>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3F"/>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6D"/>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91"/>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CD"/>
      </w:r>
      <w:r w:rsidRPr="00EA0935">
        <w:rPr>
          <w:rFonts w:ascii="HQPB2" w:hAnsi="HQPB2" w:cs="KFGQPC Uthman Taha Naskh"/>
          <w:bCs/>
          <w:color w:val="0070C0"/>
          <w:sz w:val="24"/>
          <w:szCs w:val="24"/>
          <w:rtl/>
        </w:rPr>
        <w:sym w:font="HQPB2" w:char="F0B4"/>
      </w:r>
      <w:r w:rsidRPr="00EA0935">
        <w:rPr>
          <w:rFonts w:ascii="HQPB5" w:hAnsi="HQPB5" w:cs="KFGQPC Uthman Taha Naskh"/>
          <w:bCs/>
          <w:color w:val="0070C0"/>
          <w:sz w:val="24"/>
          <w:szCs w:val="24"/>
          <w:rtl/>
        </w:rPr>
        <w:sym w:font="HQPB5" w:char="F0AF"/>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7"/>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9"/>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7"/>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59"/>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A"/>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3" w:hAnsi="HQPB3" w:cs="KFGQPC Uthman Taha Naskh"/>
          <w:bCs/>
          <w:color w:val="0070C0"/>
          <w:sz w:val="24"/>
          <w:szCs w:val="24"/>
          <w:rtl/>
        </w:rPr>
        <w:sym w:font="HQPB3" w:char="F02F"/>
      </w:r>
      <w:r w:rsidRPr="00EA0935">
        <w:rPr>
          <w:rFonts w:ascii="HQPB4" w:hAnsi="HQPB4" w:cs="KFGQPC Uthman Taha Naskh"/>
          <w:bCs/>
          <w:color w:val="0070C0"/>
          <w:sz w:val="24"/>
          <w:szCs w:val="24"/>
          <w:rtl/>
        </w:rPr>
        <w:sym w:font="HQPB4" w:char="F0E0"/>
      </w:r>
      <w:r w:rsidRPr="00EA0935">
        <w:rPr>
          <w:rFonts w:ascii="HQPB3" w:hAnsi="HQPB3" w:cs="KFGQPC Uthman Taha Naskh"/>
          <w:bCs/>
          <w:color w:val="0070C0"/>
          <w:sz w:val="24"/>
          <w:szCs w:val="24"/>
          <w:rtl/>
        </w:rPr>
        <w:sym w:font="HQPB3" w:char="F053"/>
      </w:r>
      <w:r w:rsidRPr="00EA0935">
        <w:rPr>
          <w:rFonts w:ascii="HQPB4" w:hAnsi="HQPB4" w:cs="KFGQPC Uthman Taha Naskh"/>
          <w:bCs/>
          <w:color w:val="0070C0"/>
          <w:sz w:val="24"/>
          <w:szCs w:val="24"/>
          <w:rtl/>
        </w:rPr>
        <w:sym w:font="HQPB4" w:char="F0A3"/>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B9"/>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7"/>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3"/>
      </w:r>
      <w:r w:rsidRPr="00EA0935">
        <w:rPr>
          <w:rFonts w:ascii="HQPB2" w:hAnsi="HQPB2" w:cs="KFGQPC Uthman Taha Naskh"/>
          <w:bCs/>
          <w:color w:val="0070C0"/>
          <w:sz w:val="24"/>
          <w:szCs w:val="24"/>
          <w:rtl/>
        </w:rPr>
        <w:sym w:font="HQPB2" w:char="F091"/>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E3"/>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C1"/>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2F"/>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[محمد</w:t>
      </w:r>
      <w:r w:rsidR="00051A30" w:rsidRPr="008D0A3F">
        <w:rPr>
          <w:rFonts w:cs="KFGQPC Uthman Taha Naskh" w:hint="cs"/>
          <w:b/>
          <w:sz w:val="19"/>
          <w:szCs w:val="30"/>
          <w:rtl/>
        </w:rPr>
        <w:t xml:space="preserve">: 22 </w:t>
      </w:r>
      <w:r w:rsidR="00EA0935" w:rsidRPr="00EA0935">
        <w:rPr>
          <w:rFonts w:cs="KFGQPC Uthman Taha Naskh" w:hint="cs"/>
          <w:b/>
          <w:sz w:val="19"/>
          <w:szCs w:val="30"/>
          <w:rtl/>
        </w:rPr>
        <w:t>ـ</w:t>
      </w:r>
      <w:r w:rsidR="00051A30" w:rsidRPr="008D0A3F">
        <w:rPr>
          <w:rFonts w:cs="KFGQPC Uthman Taha Naskh" w:hint="cs"/>
          <w:b/>
          <w:sz w:val="19"/>
          <w:szCs w:val="30"/>
          <w:rtl/>
        </w:rPr>
        <w:t xml:space="preserve"> 23</w:t>
      </w:r>
      <w:r w:rsidRPr="008D0A3F">
        <w:rPr>
          <w:rFonts w:cs="KFGQPC Uthman Taha Naskh" w:hint="cs"/>
          <w:b/>
          <w:sz w:val="19"/>
          <w:szCs w:val="30"/>
          <w:rtl/>
        </w:rPr>
        <w:t>]</w:t>
      </w:r>
      <w:r w:rsidRPr="008D0A3F">
        <w:rPr>
          <w:rFonts w:cs="KFGQPC Uthman Taha Naskh" w:hint="cs"/>
          <w:b/>
          <w:sz w:val="25"/>
          <w:szCs w:val="30"/>
          <w:rtl/>
        </w:rPr>
        <w:t xml:space="preserve">. وقال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لا يدخل الجنة قاطع رحم</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البخاري ومسلم]</w:t>
      </w:r>
      <w:r w:rsidRPr="008D0A3F">
        <w:rPr>
          <w:rFonts w:cs="KFGQPC Uthman Taha Naskh" w:hint="cs"/>
          <w:b/>
          <w:sz w:val="25"/>
          <w:szCs w:val="30"/>
          <w:rtl/>
        </w:rPr>
        <w:t>.</w:t>
      </w:r>
    </w:p>
    <w:p w14:paraId="41456C7B"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وقطيعة الرحم تكون بالإيذاء وعدم المساعدة والمعونة وعدم الإحسان، قال الزين العراقي </w:t>
      </w:r>
      <w:r w:rsidR="008D0A3F" w:rsidRPr="008D0A3F">
        <w:rPr>
          <w:rFonts w:cs="KFGQPC Uthman Taha Naskh" w:hint="cs"/>
          <w:color w:val="000000"/>
          <w:sz w:val="40"/>
          <w:szCs w:val="30"/>
          <w:rtl/>
        </w:rPr>
        <w:t>-رحمه الله-</w:t>
      </w:r>
      <w:r w:rsidRPr="008D0A3F">
        <w:rPr>
          <w:rFonts w:cs="KFGQPC Uthman Taha Naskh" w:hint="cs"/>
          <w:b/>
          <w:sz w:val="25"/>
          <w:szCs w:val="30"/>
          <w:rtl/>
        </w:rPr>
        <w:t xml:space="preserve">: </w:t>
      </w:r>
      <w:r w:rsidRPr="00481529">
        <w:rPr>
          <w:rFonts w:cs="KFGQPC Uthman Taha Naskh" w:hint="cs"/>
          <w:bCs/>
          <w:color w:val="0070C0"/>
          <w:sz w:val="25"/>
          <w:szCs w:val="30"/>
          <w:rtl/>
        </w:rPr>
        <w:t>(قطيعة الرحم هو الإساءة إلى الرحم)</w:t>
      </w:r>
      <w:r w:rsidRPr="008D0A3F">
        <w:rPr>
          <w:rFonts w:cs="KFGQPC Uthman Taha Naskh" w:hint="cs"/>
          <w:b/>
          <w:sz w:val="25"/>
          <w:szCs w:val="30"/>
          <w:rtl/>
        </w:rPr>
        <w:t xml:space="preserve"> وقال غيره: </w:t>
      </w:r>
      <w:r w:rsidRPr="00481529">
        <w:rPr>
          <w:rFonts w:cs="KFGQPC Uthman Taha Naskh" w:hint="cs"/>
          <w:bCs/>
          <w:color w:val="0070C0"/>
          <w:sz w:val="25"/>
          <w:szCs w:val="30"/>
          <w:rtl/>
        </w:rPr>
        <w:t>(تكون القطيعة بترك الإحسان)</w:t>
      </w:r>
      <w:r w:rsidRPr="008D0A3F">
        <w:rPr>
          <w:rFonts w:cs="KFGQPC Uthman Taha Naskh" w:hint="cs"/>
          <w:b/>
          <w:sz w:val="25"/>
          <w:szCs w:val="30"/>
          <w:rtl/>
        </w:rPr>
        <w:t>.</w:t>
      </w:r>
    </w:p>
    <w:p w14:paraId="1F5F923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وقاطع الرحم يوقف عمله، 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إن أعمال بني آدم تعرض كل خميس ليلة الجمعة، فلا يقبل عمل قاطع رحم</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أحمد]</w:t>
      </w:r>
      <w:r w:rsidRPr="008D0A3F">
        <w:rPr>
          <w:rFonts w:cs="KFGQPC Uthman Taha Naskh" w:hint="cs"/>
          <w:b/>
          <w:sz w:val="25"/>
          <w:szCs w:val="30"/>
          <w:rtl/>
        </w:rPr>
        <w:t>.</w:t>
      </w:r>
    </w:p>
    <w:p w14:paraId="3079E2B0" w14:textId="77777777" w:rsidR="0012458B" w:rsidRPr="00EA0935" w:rsidRDefault="0012458B" w:rsidP="00C25AD2">
      <w:pPr>
        <w:pStyle w:val="af"/>
        <w:spacing w:after="0" w:line="259" w:lineRule="auto"/>
        <w:outlineLvl w:val="1"/>
        <w:rPr>
          <w:rFonts w:cs="KFGQPC Uthman Taha Naskh"/>
          <w:b/>
          <w:bCs/>
          <w:color w:val="0070C0"/>
          <w:sz w:val="30"/>
          <w:szCs w:val="30"/>
          <w:rtl/>
        </w:rPr>
      </w:pPr>
      <w:r w:rsidRPr="00EA0935">
        <w:rPr>
          <w:rFonts w:cs="KFGQPC Uthman Taha Naskh" w:hint="cs"/>
          <w:b/>
          <w:bCs/>
          <w:color w:val="0070C0"/>
          <w:sz w:val="30"/>
          <w:szCs w:val="30"/>
          <w:rtl/>
        </w:rPr>
        <w:lastRenderedPageBreak/>
        <w:t xml:space="preserve">قوله: </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وظلم الناس ف</w:t>
      </w:r>
      <w:r w:rsidR="00051A30" w:rsidRPr="00EA0935">
        <w:rPr>
          <w:rFonts w:cs="KFGQPC Uthman Taha Naskh" w:hint="cs"/>
          <w:b/>
          <w:bCs/>
          <w:color w:val="0070C0"/>
          <w:sz w:val="30"/>
          <w:szCs w:val="30"/>
          <w:rtl/>
        </w:rPr>
        <w:t>ـ</w:t>
      </w:r>
      <w:r w:rsidRPr="00EA0935">
        <w:rPr>
          <w:rFonts w:cs="KFGQPC Uthman Taha Naskh" w:hint="cs"/>
          <w:b/>
          <w:bCs/>
          <w:color w:val="0070C0"/>
          <w:sz w:val="30"/>
          <w:szCs w:val="30"/>
          <w:rtl/>
        </w:rPr>
        <w:t>ي الأموال...</w:t>
      </w:r>
      <w:r w:rsidR="005F41C0" w:rsidRPr="00EA0935">
        <w:rPr>
          <w:rFonts w:cs="KFGQPC Uthman Taha Naskh" w:hint="cs"/>
          <w:b/>
          <w:bCs/>
          <w:color w:val="0070C0"/>
          <w:sz w:val="30"/>
          <w:szCs w:val="30"/>
          <w:rtl/>
        </w:rPr>
        <w:t>»</w:t>
      </w:r>
      <w:r w:rsidR="00051A30" w:rsidRPr="00EA0935">
        <w:rPr>
          <w:rFonts w:cs="KFGQPC Uthman Taha Naskh" w:hint="cs"/>
          <w:b/>
          <w:bCs/>
          <w:color w:val="0070C0"/>
          <w:sz w:val="30"/>
          <w:szCs w:val="30"/>
          <w:rtl/>
        </w:rPr>
        <w:t xml:space="preserve"> ا</w:t>
      </w:r>
      <w:r w:rsidRPr="00EA0935">
        <w:rPr>
          <w:rFonts w:cs="KFGQPC Uthman Taha Naskh" w:hint="cs"/>
          <w:b/>
          <w:bCs/>
          <w:color w:val="0070C0"/>
          <w:sz w:val="30"/>
          <w:szCs w:val="30"/>
          <w:rtl/>
        </w:rPr>
        <w:t>لخ.</w:t>
      </w:r>
    </w:p>
    <w:p w14:paraId="4EFA3A1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والظلم باب واسع يدخل فيه كثير من أعمال السوء والصفات القبيحة، التي تؤثر على الفرد، ويدخل فيه ظلم الفرد لنفسه، وظلمه لمن حوله وظلمه لمجتمعه، بل وظلمه لأعدائه، وقد أخبرنا الله أنه لا يحب الظالمين، وفي الحديث القدسي: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يا عبادي إني حرمت الظلم على نفسي، وجعلته بينكم محرماً، فلا تظالموا</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[مسلم بشرح النووي 16: 133]</w:t>
      </w:r>
      <w:r w:rsidRPr="008D0A3F">
        <w:rPr>
          <w:rFonts w:cs="KFGQPC Uthman Taha Naskh" w:hint="cs"/>
          <w:b/>
          <w:sz w:val="25"/>
          <w:szCs w:val="30"/>
          <w:rtl/>
        </w:rPr>
        <w:t>.</w:t>
      </w:r>
    </w:p>
    <w:p w14:paraId="7092D75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والظلم محرم بجميع أشكاله، قال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الظلم ظلمات يوم القيامة</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البخاري ومسلم]</w:t>
      </w:r>
      <w:r w:rsidRPr="008D0A3F">
        <w:rPr>
          <w:rFonts w:cs="KFGQPC Uthman Taha Naskh" w:hint="cs"/>
          <w:b/>
          <w:sz w:val="25"/>
          <w:szCs w:val="30"/>
          <w:rtl/>
        </w:rPr>
        <w:t>، وبالجملة: فالظلم من كبائر الذنوب.</w:t>
      </w:r>
    </w:p>
    <w:p w14:paraId="4C5B5E9F" w14:textId="77777777" w:rsidR="0012458B" w:rsidRPr="008D0A3F" w:rsidRDefault="0012458B" w:rsidP="008D0A3F">
      <w:pPr>
        <w:pStyle w:val="af"/>
        <w:spacing w:line="500" w:lineRule="exact"/>
        <w:jc w:val="both"/>
        <w:rPr>
          <w:rFonts w:cs="KFGQPC Uthman Taha Naskh"/>
          <w:b/>
          <w:spacing w:val="-4"/>
          <w:sz w:val="25"/>
          <w:szCs w:val="30"/>
          <w:rtl/>
        </w:rPr>
      </w:pPr>
      <w:r w:rsidRPr="008D0A3F">
        <w:rPr>
          <w:rFonts w:cs="KFGQPC Uthman Taha Naskh" w:hint="cs"/>
          <w:b/>
          <w:spacing w:val="-4"/>
          <w:sz w:val="25"/>
          <w:szCs w:val="30"/>
          <w:rtl/>
        </w:rPr>
        <w:t xml:space="preserve">ومن الظلم: الاعتداء على الناس في أموالهم: سواء بالسرقة أو الغصب أو الرشوة أو الاحتيال أو غير ذلك. قال الله تعالى: </w:t>
      </w:r>
      <w:r w:rsidR="007D2964" w:rsidRPr="00EA0935">
        <w:rPr>
          <w:rFonts w:cs="KFGQPC Uthman Taha Naskh" w:hint="cs"/>
          <w:bCs/>
          <w:color w:val="0070C0"/>
          <w:spacing w:val="-4"/>
          <w:sz w:val="24"/>
          <w:szCs w:val="24"/>
          <w:rtl/>
        </w:rPr>
        <w:sym w:font="HQPB2" w:char="F0E2"/>
      </w:r>
      <w:r w:rsidRPr="00EA0935">
        <w:rPr>
          <w:rFonts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E4"/>
      </w:r>
      <w:r w:rsidRPr="00EA0935">
        <w:rPr>
          <w:rFonts w:ascii="HQPB2" w:hAnsi="HQPB2" w:cs="KFGQPC Uthman Taha Naskh"/>
          <w:bCs/>
          <w:color w:val="0070C0"/>
          <w:spacing w:val="-4"/>
          <w:sz w:val="24"/>
          <w:szCs w:val="24"/>
          <w:rtl/>
        </w:rPr>
        <w:sym w:font="HQPB2" w:char="F02D"/>
      </w:r>
      <w:r w:rsidRPr="00EA0935">
        <w:rPr>
          <w:rFonts w:ascii="HQPB4" w:hAnsi="HQPB4" w:cs="KFGQPC Uthman Taha Naskh"/>
          <w:bCs/>
          <w:color w:val="0070C0"/>
          <w:spacing w:val="-4"/>
          <w:sz w:val="24"/>
          <w:szCs w:val="24"/>
          <w:rtl/>
        </w:rPr>
        <w:sym w:font="HQPB4" w:char="F0CD"/>
      </w:r>
      <w:r w:rsidRPr="00EA0935">
        <w:rPr>
          <w:rFonts w:ascii="HQPB1" w:hAnsi="HQPB1" w:cs="KFGQPC Uthman Taha Naskh"/>
          <w:bCs/>
          <w:color w:val="0070C0"/>
          <w:spacing w:val="-4"/>
          <w:sz w:val="24"/>
          <w:szCs w:val="24"/>
          <w:rtl/>
        </w:rPr>
        <w:sym w:font="HQPB1" w:char="F091"/>
      </w:r>
      <w:r w:rsidRPr="00EA0935">
        <w:rPr>
          <w:rFonts w:ascii="HQPB1" w:hAnsi="HQPB1" w:cs="KFGQPC Uthman Taha Naskh"/>
          <w:bCs/>
          <w:color w:val="0070C0"/>
          <w:spacing w:val="-4"/>
          <w:sz w:val="24"/>
          <w:szCs w:val="24"/>
          <w:rtl/>
        </w:rPr>
        <w:sym w:font="HQPB1" w:char="F024"/>
      </w:r>
      <w:r w:rsidRPr="00EA0935">
        <w:rPr>
          <w:rFonts w:ascii="HQPB4" w:hAnsi="HQPB4" w:cs="KFGQPC Uthman Taha Naskh"/>
          <w:bCs/>
          <w:color w:val="0070C0"/>
          <w:spacing w:val="-4"/>
          <w:sz w:val="24"/>
          <w:szCs w:val="24"/>
          <w:rtl/>
        </w:rPr>
        <w:sym w:font="HQPB4" w:char="F0A1"/>
      </w:r>
      <w:r w:rsidRPr="00EA0935">
        <w:rPr>
          <w:rFonts w:ascii="HQPB1" w:hAnsi="HQPB1" w:cs="KFGQPC Uthman Taha Naskh"/>
          <w:bCs/>
          <w:color w:val="0070C0"/>
          <w:spacing w:val="-4"/>
          <w:sz w:val="24"/>
          <w:szCs w:val="24"/>
          <w:rtl/>
        </w:rPr>
        <w:sym w:font="HQPB1" w:char="F0A1"/>
      </w:r>
      <w:r w:rsidRPr="00EA0935">
        <w:rPr>
          <w:rFonts w:ascii="HQPB2" w:hAnsi="HQPB2" w:cs="KFGQPC Uthman Taha Naskh"/>
          <w:bCs/>
          <w:color w:val="0070C0"/>
          <w:spacing w:val="-4"/>
          <w:sz w:val="24"/>
          <w:szCs w:val="24"/>
          <w:rtl/>
        </w:rPr>
        <w:sym w:font="HQPB2" w:char="F039"/>
      </w:r>
      <w:r w:rsidRPr="00EA0935">
        <w:rPr>
          <w:rFonts w:ascii="HQPB5" w:hAnsi="HQPB5" w:cs="KFGQPC Uthman Taha Naskh"/>
          <w:bCs/>
          <w:color w:val="0070C0"/>
          <w:spacing w:val="-4"/>
          <w:sz w:val="24"/>
          <w:szCs w:val="24"/>
          <w:rtl/>
        </w:rPr>
        <w:sym w:font="HQPB5" w:char="F024"/>
      </w:r>
      <w:r w:rsidRPr="00EA0935">
        <w:rPr>
          <w:rFonts w:ascii="HQPB1" w:hAnsi="HQPB1" w:cs="KFGQPC Uthman Taha Naskh"/>
          <w:bCs/>
          <w:color w:val="0070C0"/>
          <w:spacing w:val="-4"/>
          <w:sz w:val="24"/>
          <w:szCs w:val="24"/>
          <w:rtl/>
        </w:rPr>
        <w:sym w:font="HQPB1" w:char="F023"/>
      </w:r>
      <w:r w:rsidRPr="00EA0935">
        <w:rPr>
          <w:rFonts w:ascii="HQPB5" w:hAnsi="HQPB5" w:cs="KFGQPC Uthman Taha Naskh"/>
          <w:bCs/>
          <w:color w:val="0070C0"/>
          <w:spacing w:val="-4"/>
          <w:sz w:val="24"/>
          <w:szCs w:val="24"/>
          <w:rtl/>
        </w:rPr>
        <w:sym w:font="HQPB5" w:char="F075"/>
      </w:r>
      <w:r w:rsidRPr="00EA0935">
        <w:rPr>
          <w:rFonts w:ascii="HQPB2" w:hAnsi="HQPB2" w:cs="KFGQPC Uthman Taha Naskh"/>
          <w:bCs/>
          <w:color w:val="0070C0"/>
          <w:spacing w:val="-4"/>
          <w:sz w:val="24"/>
          <w:szCs w:val="24"/>
          <w:rtl/>
        </w:rPr>
        <w:sym w:font="HQPB2" w:char="F072"/>
      </w:r>
      <w:r w:rsidRPr="00EA0935">
        <w:rPr>
          <w:rFonts w:ascii="HQPB2" w:hAnsi="HQPB2"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E8"/>
      </w:r>
      <w:r w:rsidRPr="00EA0935">
        <w:rPr>
          <w:rFonts w:ascii="HQPB2" w:hAnsi="HQPB2" w:cs="KFGQPC Uthman Taha Naskh"/>
          <w:bCs/>
          <w:color w:val="0070C0"/>
          <w:spacing w:val="-4"/>
          <w:sz w:val="24"/>
          <w:szCs w:val="24"/>
          <w:rtl/>
        </w:rPr>
        <w:sym w:font="HQPB2" w:char="F070"/>
      </w:r>
      <w:r w:rsidRPr="00EA0935">
        <w:rPr>
          <w:rFonts w:ascii="HQPB5" w:hAnsi="HQPB5" w:cs="KFGQPC Uthman Taha Naskh"/>
          <w:bCs/>
          <w:color w:val="0070C0"/>
          <w:spacing w:val="-4"/>
          <w:sz w:val="24"/>
          <w:szCs w:val="24"/>
          <w:rtl/>
        </w:rPr>
        <w:sym w:font="HQPB5" w:char="F073"/>
      </w:r>
      <w:r w:rsidRPr="00EA0935">
        <w:rPr>
          <w:rFonts w:ascii="HQPB2" w:hAnsi="HQPB2" w:cs="KFGQPC Uthman Taha Naskh"/>
          <w:bCs/>
          <w:color w:val="0070C0"/>
          <w:spacing w:val="-4"/>
          <w:sz w:val="24"/>
          <w:szCs w:val="24"/>
          <w:rtl/>
        </w:rPr>
        <w:sym w:font="HQPB2" w:char="F025"/>
      </w:r>
      <w:r w:rsidRPr="00EA0935">
        <w:rPr>
          <w:rFonts w:ascii="HQPB4" w:hAnsi="HQPB4" w:cs="KFGQPC Uthman Taha Naskh"/>
          <w:bCs/>
          <w:color w:val="0070C0"/>
          <w:spacing w:val="-4"/>
          <w:sz w:val="24"/>
          <w:szCs w:val="24"/>
          <w:rtl/>
        </w:rPr>
        <w:sym w:font="HQPB4" w:char="F0CD"/>
      </w:r>
      <w:r w:rsidRPr="00EA0935">
        <w:rPr>
          <w:rFonts w:ascii="HQPB1" w:hAnsi="HQPB1" w:cs="KFGQPC Uthman Taha Naskh"/>
          <w:bCs/>
          <w:color w:val="0070C0"/>
          <w:spacing w:val="-4"/>
          <w:sz w:val="24"/>
          <w:szCs w:val="24"/>
          <w:rtl/>
        </w:rPr>
        <w:sym w:font="HQPB1" w:char="F091"/>
      </w:r>
      <w:r w:rsidRPr="00EA0935">
        <w:rPr>
          <w:rFonts w:ascii="HQPB1" w:hAnsi="HQPB1" w:cs="KFGQPC Uthman Taha Naskh"/>
          <w:bCs/>
          <w:color w:val="0070C0"/>
          <w:spacing w:val="-4"/>
          <w:sz w:val="24"/>
          <w:szCs w:val="24"/>
          <w:rtl/>
        </w:rPr>
        <w:sym w:font="HQPB1" w:char="F024"/>
      </w:r>
      <w:r w:rsidRPr="00EA0935">
        <w:rPr>
          <w:rFonts w:ascii="HQPB4" w:hAnsi="HQPB4" w:cs="KFGQPC Uthman Taha Naskh"/>
          <w:bCs/>
          <w:color w:val="0070C0"/>
          <w:spacing w:val="-4"/>
          <w:sz w:val="24"/>
          <w:szCs w:val="24"/>
          <w:rtl/>
        </w:rPr>
        <w:sym w:font="HQPB4" w:char="F0A1"/>
      </w:r>
      <w:r w:rsidRPr="00EA0935">
        <w:rPr>
          <w:rFonts w:ascii="HQPB1" w:hAnsi="HQPB1" w:cs="KFGQPC Uthman Taha Naskh"/>
          <w:bCs/>
          <w:color w:val="0070C0"/>
          <w:spacing w:val="-4"/>
          <w:sz w:val="24"/>
          <w:szCs w:val="24"/>
          <w:rtl/>
        </w:rPr>
        <w:sym w:font="HQPB1" w:char="F0A1"/>
      </w:r>
      <w:r w:rsidRPr="00EA0935">
        <w:rPr>
          <w:rFonts w:ascii="HQPB2" w:hAnsi="HQPB2" w:cs="KFGQPC Uthman Taha Naskh"/>
          <w:bCs/>
          <w:color w:val="0070C0"/>
          <w:spacing w:val="-4"/>
          <w:sz w:val="24"/>
          <w:szCs w:val="24"/>
          <w:rtl/>
        </w:rPr>
        <w:sym w:font="HQPB2" w:char="F039"/>
      </w:r>
      <w:r w:rsidRPr="00EA0935">
        <w:rPr>
          <w:rFonts w:ascii="HQPB5" w:hAnsi="HQPB5" w:cs="KFGQPC Uthman Taha Naskh"/>
          <w:bCs/>
          <w:color w:val="0070C0"/>
          <w:spacing w:val="-4"/>
          <w:sz w:val="24"/>
          <w:szCs w:val="24"/>
          <w:rtl/>
        </w:rPr>
        <w:sym w:font="HQPB5" w:char="F024"/>
      </w:r>
      <w:r w:rsidRPr="00EA0935">
        <w:rPr>
          <w:rFonts w:ascii="HQPB1" w:hAnsi="HQPB1" w:cs="KFGQPC Uthman Taha Naskh"/>
          <w:bCs/>
          <w:color w:val="0070C0"/>
          <w:spacing w:val="-4"/>
          <w:sz w:val="24"/>
          <w:szCs w:val="24"/>
          <w:rtl/>
        </w:rPr>
        <w:sym w:font="HQPB1" w:char="F023"/>
      </w:r>
      <w:r w:rsidRPr="00EA0935">
        <w:rPr>
          <w:rFonts w:ascii="HQPB5" w:hAnsi="HQPB5" w:cs="KFGQPC Uthman Taha Naskh"/>
          <w:bCs/>
          <w:color w:val="0070C0"/>
          <w:spacing w:val="-4"/>
          <w:sz w:val="24"/>
          <w:szCs w:val="24"/>
          <w:rtl/>
        </w:rPr>
        <w:sym w:font="HQPB5" w:char="F075"/>
      </w:r>
      <w:r w:rsidRPr="00EA0935">
        <w:rPr>
          <w:rFonts w:ascii="HQPB2" w:hAnsi="HQPB2" w:cs="KFGQPC Uthman Taha Naskh"/>
          <w:bCs/>
          <w:color w:val="0070C0"/>
          <w:spacing w:val="-4"/>
          <w:sz w:val="24"/>
          <w:szCs w:val="24"/>
          <w:rtl/>
        </w:rPr>
        <w:sym w:font="HQPB2" w:char="F072"/>
      </w:r>
      <w:r w:rsidRPr="00EA0935">
        <w:rPr>
          <w:rFonts w:ascii="HQPB2" w:hAnsi="HQPB2"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28"/>
      </w:r>
      <w:r w:rsidRPr="00EA0935">
        <w:rPr>
          <w:rFonts w:ascii="HQPB1" w:hAnsi="HQPB1" w:cs="KFGQPC Uthman Taha Naskh"/>
          <w:bCs/>
          <w:color w:val="0070C0"/>
          <w:spacing w:val="-4"/>
          <w:sz w:val="24"/>
          <w:szCs w:val="24"/>
          <w:rtl/>
        </w:rPr>
        <w:sym w:font="HQPB1" w:char="F023"/>
      </w:r>
      <w:r w:rsidRPr="00EA0935">
        <w:rPr>
          <w:rFonts w:ascii="HQPB4" w:hAnsi="HQPB4" w:cs="KFGQPC Uthman Taha Naskh"/>
          <w:bCs/>
          <w:color w:val="0070C0"/>
          <w:spacing w:val="-4"/>
          <w:sz w:val="24"/>
          <w:szCs w:val="24"/>
          <w:rtl/>
        </w:rPr>
        <w:sym w:font="HQPB4" w:char="F0FB"/>
      </w:r>
      <w:r w:rsidRPr="00EA0935">
        <w:rPr>
          <w:rFonts w:ascii="HQPB2" w:hAnsi="HQPB2" w:cs="KFGQPC Uthman Taha Naskh"/>
          <w:bCs/>
          <w:color w:val="0070C0"/>
          <w:spacing w:val="-4"/>
          <w:sz w:val="24"/>
          <w:szCs w:val="24"/>
          <w:rtl/>
        </w:rPr>
        <w:sym w:font="HQPB2" w:char="F071"/>
      </w:r>
      <w:r w:rsidRPr="00EA0935">
        <w:rPr>
          <w:rFonts w:ascii="HQPB4" w:hAnsi="HQPB4" w:cs="KFGQPC Uthman Taha Naskh"/>
          <w:bCs/>
          <w:color w:val="0070C0"/>
          <w:spacing w:val="-4"/>
          <w:sz w:val="24"/>
          <w:szCs w:val="24"/>
          <w:rtl/>
        </w:rPr>
        <w:sym w:font="HQPB4" w:char="F0E3"/>
      </w:r>
      <w:r w:rsidRPr="00EA0935">
        <w:rPr>
          <w:rFonts w:ascii="HQPB1" w:hAnsi="HQPB1" w:cs="KFGQPC Uthman Taha Naskh"/>
          <w:bCs/>
          <w:color w:val="0070C0"/>
          <w:spacing w:val="-4"/>
          <w:sz w:val="24"/>
          <w:szCs w:val="24"/>
          <w:rtl/>
        </w:rPr>
        <w:sym w:font="HQPB1" w:char="F0E8"/>
      </w:r>
      <w:r w:rsidRPr="00EA0935">
        <w:rPr>
          <w:rFonts w:ascii="HQPB5" w:hAnsi="HQPB5" w:cs="KFGQPC Uthman Taha Naskh"/>
          <w:bCs/>
          <w:color w:val="0070C0"/>
          <w:spacing w:val="-4"/>
          <w:sz w:val="24"/>
          <w:szCs w:val="24"/>
          <w:rtl/>
        </w:rPr>
        <w:sym w:font="HQPB5" w:char="F073"/>
      </w:r>
      <w:r w:rsidRPr="00EA0935">
        <w:rPr>
          <w:rFonts w:ascii="HQPB1" w:hAnsi="HQPB1" w:cs="KFGQPC Uthman Taha Naskh"/>
          <w:bCs/>
          <w:color w:val="0070C0"/>
          <w:spacing w:val="-4"/>
          <w:sz w:val="24"/>
          <w:szCs w:val="24"/>
          <w:rtl/>
        </w:rPr>
        <w:sym w:font="HQPB1" w:char="F0DC"/>
      </w:r>
      <w:r w:rsidRPr="00EA0935">
        <w:rPr>
          <w:rFonts w:ascii="HQPB4" w:hAnsi="HQPB4" w:cs="KFGQPC Uthman Taha Naskh"/>
          <w:bCs/>
          <w:color w:val="0070C0"/>
          <w:spacing w:val="-4"/>
          <w:sz w:val="24"/>
          <w:szCs w:val="24"/>
          <w:rtl/>
        </w:rPr>
        <w:sym w:font="HQPB4" w:char="F0F8"/>
      </w:r>
      <w:r w:rsidRPr="00EA0935">
        <w:rPr>
          <w:rFonts w:ascii="HQPB2" w:hAnsi="HQPB2" w:cs="KFGQPC Uthman Taha Naskh"/>
          <w:bCs/>
          <w:color w:val="0070C0"/>
          <w:spacing w:val="-4"/>
          <w:sz w:val="24"/>
          <w:szCs w:val="24"/>
          <w:rtl/>
        </w:rPr>
        <w:sym w:font="HQPB2" w:char="F025"/>
      </w:r>
      <w:r w:rsidRPr="00EA0935">
        <w:rPr>
          <w:rFonts w:ascii="HQPB5" w:hAnsi="HQPB5" w:cs="KFGQPC Uthman Taha Naskh"/>
          <w:bCs/>
          <w:color w:val="0070C0"/>
          <w:spacing w:val="-4"/>
          <w:sz w:val="24"/>
          <w:szCs w:val="24"/>
          <w:rtl/>
        </w:rPr>
        <w:sym w:font="HQPB5" w:char="F024"/>
      </w:r>
      <w:r w:rsidRPr="00EA0935">
        <w:rPr>
          <w:rFonts w:ascii="HQPB1" w:hAnsi="HQPB1" w:cs="KFGQPC Uthman Taha Naskh"/>
          <w:bCs/>
          <w:color w:val="0070C0"/>
          <w:spacing w:val="-4"/>
          <w:sz w:val="24"/>
          <w:szCs w:val="24"/>
          <w:rtl/>
        </w:rPr>
        <w:sym w:font="HQPB1" w:char="F024"/>
      </w:r>
      <w:r w:rsidRPr="00EA0935">
        <w:rPr>
          <w:rFonts w:ascii="HQPB5" w:hAnsi="HQPB5" w:cs="KFGQPC Uthman Taha Naskh"/>
          <w:bCs/>
          <w:color w:val="0070C0"/>
          <w:spacing w:val="-4"/>
          <w:sz w:val="24"/>
          <w:szCs w:val="24"/>
          <w:rtl/>
        </w:rPr>
        <w:sym w:font="HQPB5" w:char="F073"/>
      </w:r>
      <w:r w:rsidRPr="00EA0935">
        <w:rPr>
          <w:rFonts w:ascii="HQPB1" w:hAnsi="HQPB1" w:cs="KFGQPC Uthman Taha Naskh"/>
          <w:bCs/>
          <w:color w:val="0070C0"/>
          <w:spacing w:val="-4"/>
          <w:sz w:val="24"/>
          <w:szCs w:val="24"/>
          <w:rtl/>
        </w:rPr>
        <w:sym w:font="HQPB1" w:char="F0F9"/>
      </w:r>
      <w:r w:rsidRPr="00EA0935">
        <w:rPr>
          <w:rFonts w:ascii="HQPB1" w:hAnsi="HQPB1" w:cs="KFGQPC Uthman Taha Naskh"/>
          <w:bCs/>
          <w:color w:val="0070C0"/>
          <w:spacing w:val="-4"/>
          <w:sz w:val="24"/>
          <w:szCs w:val="24"/>
          <w:rtl/>
        </w:rPr>
        <w:t xml:space="preserve"> </w:t>
      </w:r>
      <w:r w:rsidRPr="00EA0935">
        <w:rPr>
          <w:rFonts w:ascii="HQPB1" w:hAnsi="HQPB1" w:cs="KFGQPC Uthman Taha Naskh"/>
          <w:bCs/>
          <w:color w:val="0070C0"/>
          <w:spacing w:val="-4"/>
          <w:sz w:val="24"/>
          <w:szCs w:val="24"/>
          <w:rtl/>
        </w:rPr>
        <w:sym w:font="HQPB1" w:char="F024"/>
      </w:r>
      <w:r w:rsidRPr="00EA0935">
        <w:rPr>
          <w:rFonts w:ascii="HQPB5" w:hAnsi="HQPB5" w:cs="KFGQPC Uthman Taha Naskh"/>
          <w:bCs/>
          <w:color w:val="0070C0"/>
          <w:spacing w:val="-4"/>
          <w:sz w:val="24"/>
          <w:szCs w:val="24"/>
          <w:rtl/>
        </w:rPr>
        <w:sym w:font="HQPB5" w:char="F079"/>
      </w:r>
      <w:r w:rsidRPr="00EA0935">
        <w:rPr>
          <w:rFonts w:ascii="HQPB2" w:hAnsi="HQPB2" w:cs="KFGQPC Uthman Taha Naskh"/>
          <w:bCs/>
          <w:color w:val="0070C0"/>
          <w:spacing w:val="-4"/>
          <w:sz w:val="24"/>
          <w:szCs w:val="24"/>
          <w:rtl/>
        </w:rPr>
        <w:sym w:font="HQPB2" w:char="F04A"/>
      </w:r>
      <w:r w:rsidRPr="00EA0935">
        <w:rPr>
          <w:rFonts w:ascii="HQPB4" w:hAnsi="HQPB4" w:cs="KFGQPC Uthman Taha Naskh"/>
          <w:bCs/>
          <w:color w:val="0070C0"/>
          <w:spacing w:val="-4"/>
          <w:sz w:val="24"/>
          <w:szCs w:val="24"/>
          <w:rtl/>
        </w:rPr>
        <w:sym w:font="HQPB4" w:char="F0DF"/>
      </w:r>
      <w:r w:rsidRPr="00EA0935">
        <w:rPr>
          <w:rFonts w:ascii="HQPB2" w:hAnsi="HQPB2" w:cs="KFGQPC Uthman Taha Naskh"/>
          <w:bCs/>
          <w:color w:val="0070C0"/>
          <w:spacing w:val="-4"/>
          <w:sz w:val="24"/>
          <w:szCs w:val="24"/>
          <w:rtl/>
        </w:rPr>
        <w:sym w:font="HQPB2" w:char="F067"/>
      </w:r>
      <w:r w:rsidRPr="00EA0935">
        <w:rPr>
          <w:rFonts w:ascii="HQPB5" w:hAnsi="HQPB5" w:cs="KFGQPC Uthman Taha Naskh"/>
          <w:bCs/>
          <w:color w:val="0070C0"/>
          <w:spacing w:val="-4"/>
          <w:sz w:val="24"/>
          <w:szCs w:val="24"/>
          <w:rtl/>
        </w:rPr>
        <w:sym w:font="HQPB5" w:char="F074"/>
      </w:r>
      <w:r w:rsidRPr="00EA0935">
        <w:rPr>
          <w:rFonts w:ascii="HQPB2" w:hAnsi="HQPB2" w:cs="KFGQPC Uthman Taha Naskh"/>
          <w:bCs/>
          <w:color w:val="0070C0"/>
          <w:spacing w:val="-4"/>
          <w:sz w:val="24"/>
          <w:szCs w:val="24"/>
          <w:rtl/>
        </w:rPr>
        <w:sym w:font="HQPB2" w:char="F083"/>
      </w:r>
      <w:r w:rsidRPr="00EA0935">
        <w:rPr>
          <w:rFonts w:ascii="HQPB4" w:hAnsi="HQPB4" w:cs="KFGQPC Uthman Taha Naskh"/>
          <w:bCs/>
          <w:color w:val="0070C0"/>
          <w:spacing w:val="-4"/>
          <w:sz w:val="24"/>
          <w:szCs w:val="24"/>
          <w:rtl/>
        </w:rPr>
        <w:sym w:font="HQPB4" w:char="F0CF"/>
      </w:r>
      <w:r w:rsidRPr="00EA0935">
        <w:rPr>
          <w:rFonts w:ascii="HQPB1" w:hAnsi="HQPB1" w:cs="KFGQPC Uthman Taha Naskh"/>
          <w:bCs/>
          <w:color w:val="0070C0"/>
          <w:spacing w:val="-4"/>
          <w:sz w:val="24"/>
          <w:szCs w:val="24"/>
          <w:rtl/>
        </w:rPr>
        <w:sym w:font="HQPB1" w:char="F089"/>
      </w:r>
      <w:r w:rsidRPr="00EA0935">
        <w:rPr>
          <w:rFonts w:ascii="HQPB4" w:hAnsi="HQPB4" w:cs="KFGQPC Uthman Taha Naskh"/>
          <w:bCs/>
          <w:color w:val="0070C0"/>
          <w:spacing w:val="-4"/>
          <w:sz w:val="24"/>
          <w:szCs w:val="24"/>
          <w:rtl/>
        </w:rPr>
        <w:sym w:font="HQPB4" w:char="F0F7"/>
      </w:r>
      <w:r w:rsidRPr="00EA0935">
        <w:rPr>
          <w:rFonts w:ascii="HQPB2" w:hAnsi="HQPB2" w:cs="KFGQPC Uthman Taha Naskh"/>
          <w:bCs/>
          <w:color w:val="0070C0"/>
          <w:spacing w:val="-4"/>
          <w:sz w:val="24"/>
          <w:szCs w:val="24"/>
          <w:rtl/>
        </w:rPr>
        <w:sym w:font="HQPB2" w:char="F083"/>
      </w:r>
      <w:r w:rsidRPr="00EA0935">
        <w:rPr>
          <w:rFonts w:ascii="HQPB5" w:hAnsi="HQPB5" w:cs="KFGQPC Uthman Taha Naskh"/>
          <w:bCs/>
          <w:color w:val="0070C0"/>
          <w:spacing w:val="-4"/>
          <w:sz w:val="24"/>
          <w:szCs w:val="24"/>
          <w:rtl/>
        </w:rPr>
        <w:sym w:font="HQPB5" w:char="F072"/>
      </w:r>
      <w:r w:rsidRPr="00EA0935">
        <w:rPr>
          <w:rFonts w:ascii="HQPB1" w:hAnsi="HQPB1" w:cs="KFGQPC Uthman Taha Naskh"/>
          <w:bCs/>
          <w:color w:val="0070C0"/>
          <w:spacing w:val="-4"/>
          <w:sz w:val="24"/>
          <w:szCs w:val="24"/>
          <w:rtl/>
        </w:rPr>
        <w:sym w:font="HQPB1" w:char="F026"/>
      </w:r>
      <w:r w:rsidRPr="00EA0935">
        <w:rPr>
          <w:rFonts w:ascii="HQPB1" w:hAnsi="HQPB1"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4C"/>
      </w:r>
      <w:r w:rsidRPr="00EA0935">
        <w:rPr>
          <w:rFonts w:ascii="HQPB2" w:hAnsi="HQPB2" w:cs="KFGQPC Uthman Taha Naskh"/>
          <w:bCs/>
          <w:color w:val="0070C0"/>
          <w:spacing w:val="-4"/>
          <w:sz w:val="24"/>
          <w:szCs w:val="24"/>
          <w:rtl/>
        </w:rPr>
        <w:sym w:font="HQPB2" w:char="F0E4"/>
      </w:r>
      <w:r w:rsidRPr="00EA0935">
        <w:rPr>
          <w:rFonts w:ascii="HQPB5" w:hAnsi="HQPB5" w:cs="KFGQPC Uthman Taha Naskh"/>
          <w:bCs/>
          <w:color w:val="0070C0"/>
          <w:spacing w:val="-4"/>
          <w:sz w:val="24"/>
          <w:szCs w:val="24"/>
          <w:rtl/>
        </w:rPr>
        <w:sym w:font="HQPB5" w:char="F021"/>
      </w:r>
      <w:r w:rsidRPr="00EA0935">
        <w:rPr>
          <w:rFonts w:ascii="HQPB1" w:hAnsi="HQPB1" w:cs="KFGQPC Uthman Taha Naskh"/>
          <w:bCs/>
          <w:color w:val="0070C0"/>
          <w:spacing w:val="-4"/>
          <w:sz w:val="24"/>
          <w:szCs w:val="24"/>
          <w:rtl/>
        </w:rPr>
        <w:sym w:font="HQPB1" w:char="F023"/>
      </w:r>
      <w:r w:rsidRPr="00EA0935">
        <w:rPr>
          <w:rFonts w:ascii="HQPB5" w:hAnsi="HQPB5" w:cs="KFGQPC Uthman Taha Naskh"/>
          <w:bCs/>
          <w:color w:val="0070C0"/>
          <w:spacing w:val="-4"/>
          <w:sz w:val="24"/>
          <w:szCs w:val="24"/>
          <w:rtl/>
        </w:rPr>
        <w:sym w:font="HQPB5" w:char="F075"/>
      </w:r>
      <w:r w:rsidRPr="00EA0935">
        <w:rPr>
          <w:rFonts w:ascii="HQPB1" w:hAnsi="HQPB1" w:cs="KFGQPC Uthman Taha Naskh"/>
          <w:bCs/>
          <w:color w:val="0070C0"/>
          <w:spacing w:val="-4"/>
          <w:sz w:val="24"/>
          <w:szCs w:val="24"/>
          <w:rtl/>
        </w:rPr>
        <w:sym w:font="HQPB1" w:char="F093"/>
      </w:r>
      <w:r w:rsidRPr="00EA0935">
        <w:rPr>
          <w:rFonts w:ascii="HQPB5" w:hAnsi="HQPB5" w:cs="KFGQPC Uthman Taha Naskh"/>
          <w:bCs/>
          <w:color w:val="0070C0"/>
          <w:spacing w:val="-4"/>
          <w:sz w:val="24"/>
          <w:szCs w:val="24"/>
          <w:rtl/>
        </w:rPr>
        <w:sym w:font="HQPB5" w:char="F079"/>
      </w:r>
      <w:r w:rsidRPr="00EA0935">
        <w:rPr>
          <w:rFonts w:ascii="HQPB1" w:hAnsi="HQPB1" w:cs="KFGQPC Uthman Taha Naskh"/>
          <w:bCs/>
          <w:color w:val="0070C0"/>
          <w:spacing w:val="-4"/>
          <w:sz w:val="24"/>
          <w:szCs w:val="24"/>
          <w:rtl/>
        </w:rPr>
        <w:sym w:font="HQPB1" w:char="F05F"/>
      </w:r>
      <w:r w:rsidRPr="00EA0935">
        <w:rPr>
          <w:rFonts w:ascii="HQPB1" w:hAnsi="HQPB1" w:cs="KFGQPC Uthman Taha Naskh"/>
          <w:bCs/>
          <w:color w:val="0070C0"/>
          <w:spacing w:val="-4"/>
          <w:sz w:val="24"/>
          <w:szCs w:val="24"/>
          <w:rtl/>
        </w:rPr>
        <w:t xml:space="preserve"> </w:t>
      </w:r>
      <w:r w:rsidRPr="00EA0935">
        <w:rPr>
          <w:rFonts w:ascii="HQPB1" w:hAnsi="HQPB1" w:cs="KFGQPC Uthman Taha Naskh"/>
          <w:bCs/>
          <w:color w:val="0070C0"/>
          <w:spacing w:val="-4"/>
          <w:sz w:val="24"/>
          <w:szCs w:val="24"/>
          <w:rtl/>
        </w:rPr>
        <w:sym w:font="HQPB1" w:char="F024"/>
      </w:r>
      <w:r w:rsidRPr="00EA0935">
        <w:rPr>
          <w:rFonts w:ascii="HQPB5" w:hAnsi="HQPB5" w:cs="KFGQPC Uthman Taha Naskh"/>
          <w:bCs/>
          <w:color w:val="0070C0"/>
          <w:spacing w:val="-4"/>
          <w:sz w:val="24"/>
          <w:szCs w:val="24"/>
          <w:rtl/>
        </w:rPr>
        <w:sym w:font="HQPB5" w:char="F079"/>
      </w:r>
      <w:r w:rsidRPr="00EA0935">
        <w:rPr>
          <w:rFonts w:ascii="HQPB2" w:hAnsi="HQPB2" w:cs="KFGQPC Uthman Taha Naskh"/>
          <w:bCs/>
          <w:color w:val="0070C0"/>
          <w:spacing w:val="-4"/>
          <w:sz w:val="24"/>
          <w:szCs w:val="24"/>
          <w:rtl/>
        </w:rPr>
        <w:sym w:font="HQPB2" w:char="F04A"/>
      </w:r>
      <w:r w:rsidRPr="00EA0935">
        <w:rPr>
          <w:rFonts w:ascii="HQPB4" w:hAnsi="HQPB4" w:cs="KFGQPC Uthman Taha Naskh"/>
          <w:bCs/>
          <w:color w:val="0070C0"/>
          <w:spacing w:val="-4"/>
          <w:sz w:val="24"/>
          <w:szCs w:val="24"/>
          <w:rtl/>
        </w:rPr>
        <w:sym w:font="HQPB4" w:char="F0CE"/>
      </w:r>
      <w:r w:rsidRPr="00EA0935">
        <w:rPr>
          <w:rFonts w:ascii="HQPB1" w:hAnsi="HQPB1" w:cs="KFGQPC Uthman Taha Naskh"/>
          <w:bCs/>
          <w:color w:val="0070C0"/>
          <w:spacing w:val="-4"/>
          <w:sz w:val="24"/>
          <w:szCs w:val="24"/>
          <w:rtl/>
        </w:rPr>
        <w:sym w:font="HQPB1" w:char="F02F"/>
      </w:r>
      <w:r w:rsidRPr="00EA0935">
        <w:rPr>
          <w:rFonts w:ascii="HQPB1" w:hAnsi="HQPB1" w:cs="KFGQPC Uthman Taha Naskh"/>
          <w:bCs/>
          <w:color w:val="0070C0"/>
          <w:spacing w:val="-4"/>
          <w:sz w:val="24"/>
          <w:szCs w:val="24"/>
          <w:rtl/>
        </w:rPr>
        <w:t xml:space="preserve"> </w:t>
      </w:r>
      <w:r w:rsidRPr="00EA0935">
        <w:rPr>
          <w:rFonts w:ascii="HQPB1" w:hAnsi="HQPB1" w:cs="KFGQPC Uthman Taha Naskh"/>
          <w:bCs/>
          <w:color w:val="0070C0"/>
          <w:spacing w:val="-4"/>
          <w:sz w:val="24"/>
          <w:szCs w:val="24"/>
          <w:rtl/>
        </w:rPr>
        <w:sym w:font="HQPB1" w:char="F024"/>
      </w:r>
      <w:r w:rsidRPr="00EA0935">
        <w:rPr>
          <w:rFonts w:ascii="HQPB5" w:hAnsi="HQPB5" w:cs="KFGQPC Uthman Taha Naskh"/>
          <w:bCs/>
          <w:color w:val="0070C0"/>
          <w:spacing w:val="-4"/>
          <w:sz w:val="24"/>
          <w:szCs w:val="24"/>
          <w:rtl/>
        </w:rPr>
        <w:sym w:font="HQPB5" w:char="F074"/>
      </w:r>
      <w:r w:rsidRPr="00EA0935">
        <w:rPr>
          <w:rFonts w:ascii="HQPB1" w:hAnsi="HQPB1" w:cs="KFGQPC Uthman Taha Naskh"/>
          <w:bCs/>
          <w:color w:val="0070C0"/>
          <w:spacing w:val="-4"/>
          <w:sz w:val="24"/>
          <w:szCs w:val="24"/>
          <w:rtl/>
        </w:rPr>
        <w:sym w:font="HQPB1" w:char="F037"/>
      </w:r>
      <w:r w:rsidRPr="00EA0935">
        <w:rPr>
          <w:rFonts w:ascii="HQPB5" w:hAnsi="HQPB5" w:cs="KFGQPC Uthman Taha Naskh"/>
          <w:bCs/>
          <w:color w:val="0070C0"/>
          <w:spacing w:val="-4"/>
          <w:sz w:val="24"/>
          <w:szCs w:val="24"/>
          <w:rtl/>
        </w:rPr>
        <w:sym w:font="HQPB5" w:char="F07C"/>
      </w:r>
      <w:r w:rsidRPr="00EA0935">
        <w:rPr>
          <w:rFonts w:ascii="HQPB1" w:hAnsi="HQPB1" w:cs="KFGQPC Uthman Taha Naskh"/>
          <w:bCs/>
          <w:color w:val="0070C0"/>
          <w:spacing w:val="-4"/>
          <w:sz w:val="24"/>
          <w:szCs w:val="24"/>
          <w:rtl/>
        </w:rPr>
        <w:sym w:font="HQPB1" w:char="F0A1"/>
      </w:r>
      <w:r w:rsidRPr="00EA0935">
        <w:rPr>
          <w:rFonts w:ascii="HQPB5" w:hAnsi="HQPB5" w:cs="KFGQPC Uthman Taha Naskh"/>
          <w:bCs/>
          <w:color w:val="0070C0"/>
          <w:spacing w:val="-4"/>
          <w:sz w:val="24"/>
          <w:szCs w:val="24"/>
          <w:rtl/>
        </w:rPr>
        <w:sym w:font="HQPB5" w:char="F078"/>
      </w:r>
      <w:r w:rsidRPr="00EA0935">
        <w:rPr>
          <w:rFonts w:ascii="HQPB2" w:hAnsi="HQPB2" w:cs="KFGQPC Uthman Taha Naskh"/>
          <w:bCs/>
          <w:color w:val="0070C0"/>
          <w:spacing w:val="-4"/>
          <w:sz w:val="24"/>
          <w:szCs w:val="24"/>
          <w:rtl/>
        </w:rPr>
        <w:sym w:font="HQPB2" w:char="F02E"/>
      </w:r>
      <w:r w:rsidRPr="00EA0935">
        <w:rPr>
          <w:rFonts w:ascii="HQPB2" w:hAnsi="HQPB2"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57"/>
      </w:r>
      <w:r w:rsidRPr="00EA0935">
        <w:rPr>
          <w:rFonts w:ascii="HQPB2" w:hAnsi="HQPB2" w:cs="KFGQPC Uthman Taha Naskh"/>
          <w:bCs/>
          <w:color w:val="0070C0"/>
          <w:spacing w:val="-4"/>
          <w:sz w:val="24"/>
          <w:szCs w:val="24"/>
          <w:rtl/>
        </w:rPr>
        <w:sym w:font="HQPB2" w:char="F078"/>
      </w:r>
      <w:r w:rsidRPr="00EA0935">
        <w:rPr>
          <w:rFonts w:ascii="HQPB2" w:hAnsi="HQPB2" w:cs="KFGQPC Uthman Taha Naskh"/>
          <w:bCs/>
          <w:color w:val="0070C0"/>
          <w:spacing w:val="-4"/>
          <w:sz w:val="24"/>
          <w:szCs w:val="24"/>
          <w:rtl/>
        </w:rPr>
        <w:sym w:font="HQPB2" w:char="F0BB"/>
      </w:r>
      <w:r w:rsidRPr="00EA0935">
        <w:rPr>
          <w:rFonts w:ascii="HQPB5" w:hAnsi="HQPB5" w:cs="KFGQPC Uthman Taha Naskh"/>
          <w:bCs/>
          <w:color w:val="0070C0"/>
          <w:spacing w:val="-4"/>
          <w:sz w:val="24"/>
          <w:szCs w:val="24"/>
          <w:rtl/>
        </w:rPr>
        <w:sym w:font="HQPB5" w:char="F073"/>
      </w:r>
      <w:r w:rsidRPr="00EA0935">
        <w:rPr>
          <w:rFonts w:ascii="HQPB2" w:hAnsi="HQPB2" w:cs="KFGQPC Uthman Taha Naskh"/>
          <w:bCs/>
          <w:color w:val="0070C0"/>
          <w:spacing w:val="-4"/>
          <w:sz w:val="24"/>
          <w:szCs w:val="24"/>
          <w:rtl/>
        </w:rPr>
        <w:sym w:font="HQPB2" w:char="F033"/>
      </w:r>
      <w:r w:rsidRPr="00EA0935">
        <w:rPr>
          <w:rFonts w:ascii="HQPB5" w:hAnsi="HQPB5" w:cs="KFGQPC Uthman Taha Naskh"/>
          <w:bCs/>
          <w:color w:val="0070C0"/>
          <w:spacing w:val="-4"/>
          <w:sz w:val="24"/>
          <w:szCs w:val="24"/>
          <w:rtl/>
        </w:rPr>
        <w:sym w:font="HQPB5" w:char="F074"/>
      </w:r>
      <w:r w:rsidRPr="00EA0935">
        <w:rPr>
          <w:rFonts w:ascii="HQPB2" w:hAnsi="HQPB2" w:cs="KFGQPC Uthman Taha Naskh"/>
          <w:bCs/>
          <w:color w:val="0070C0"/>
          <w:spacing w:val="-4"/>
          <w:sz w:val="24"/>
          <w:szCs w:val="24"/>
          <w:rtl/>
        </w:rPr>
        <w:sym w:font="HQPB2" w:char="F052"/>
      </w:r>
      <w:r w:rsidRPr="00EA0935">
        <w:rPr>
          <w:rFonts w:ascii="HQPB2" w:hAnsi="HQPB2"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7A"/>
      </w:r>
      <w:r w:rsidRPr="00EA0935">
        <w:rPr>
          <w:rFonts w:ascii="HQPB2" w:hAnsi="HQPB2" w:cs="KFGQPC Uthman Taha Naskh"/>
          <w:bCs/>
          <w:color w:val="0070C0"/>
          <w:spacing w:val="-4"/>
          <w:sz w:val="24"/>
          <w:szCs w:val="24"/>
          <w:rtl/>
        </w:rPr>
        <w:sym w:font="HQPB2" w:char="F060"/>
      </w:r>
      <w:r w:rsidRPr="00EA0935">
        <w:rPr>
          <w:rFonts w:ascii="HQPB4" w:hAnsi="HQPB4" w:cs="KFGQPC Uthman Taha Naskh"/>
          <w:bCs/>
          <w:color w:val="0070C0"/>
          <w:spacing w:val="-4"/>
          <w:sz w:val="24"/>
          <w:szCs w:val="24"/>
          <w:rtl/>
        </w:rPr>
        <w:sym w:font="HQPB4" w:char="F0CF"/>
      </w:r>
      <w:r w:rsidRPr="00EA0935">
        <w:rPr>
          <w:rFonts w:ascii="HQPB4" w:hAnsi="HQPB4" w:cs="KFGQPC Uthman Taha Naskh"/>
          <w:bCs/>
          <w:color w:val="0070C0"/>
          <w:spacing w:val="-4"/>
          <w:sz w:val="24"/>
          <w:szCs w:val="24"/>
          <w:rtl/>
        </w:rPr>
        <w:sym w:font="HQPB4" w:char="F069"/>
      </w:r>
      <w:r w:rsidRPr="00EA0935">
        <w:rPr>
          <w:rFonts w:ascii="HQPB2" w:hAnsi="HQPB2" w:cs="KFGQPC Uthman Taha Naskh"/>
          <w:bCs/>
          <w:color w:val="0070C0"/>
          <w:spacing w:val="-4"/>
          <w:sz w:val="24"/>
          <w:szCs w:val="24"/>
          <w:rtl/>
        </w:rPr>
        <w:sym w:font="HQPB2" w:char="F042"/>
      </w:r>
      <w:r w:rsidRPr="00EA0935">
        <w:rPr>
          <w:rFonts w:ascii="HQPB2" w:hAnsi="HQPB2"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AB"/>
      </w:r>
      <w:r w:rsidRPr="00EA0935">
        <w:rPr>
          <w:rFonts w:ascii="HQPB1" w:hAnsi="HQPB1" w:cs="KFGQPC Uthman Taha Naskh"/>
          <w:bCs/>
          <w:color w:val="0070C0"/>
          <w:spacing w:val="-4"/>
          <w:sz w:val="24"/>
          <w:szCs w:val="24"/>
          <w:rtl/>
        </w:rPr>
        <w:sym w:font="HQPB1" w:char="F021"/>
      </w:r>
      <w:r w:rsidRPr="00EA0935">
        <w:rPr>
          <w:rFonts w:ascii="HQPB5" w:hAnsi="HQPB5" w:cs="KFGQPC Uthman Taha Naskh"/>
          <w:bCs/>
          <w:color w:val="0070C0"/>
          <w:spacing w:val="-4"/>
          <w:sz w:val="24"/>
          <w:szCs w:val="24"/>
          <w:rtl/>
        </w:rPr>
        <w:sym w:font="HQPB5" w:char="F024"/>
      </w:r>
      <w:r w:rsidRPr="00EA0935">
        <w:rPr>
          <w:rFonts w:ascii="HQPB1" w:hAnsi="HQPB1" w:cs="KFGQPC Uthman Taha Naskh"/>
          <w:bCs/>
          <w:color w:val="0070C0"/>
          <w:spacing w:val="-4"/>
          <w:sz w:val="24"/>
          <w:szCs w:val="24"/>
          <w:rtl/>
        </w:rPr>
        <w:sym w:font="HQPB1" w:char="F023"/>
      </w:r>
      <w:r w:rsidRPr="00EA0935">
        <w:rPr>
          <w:rFonts w:ascii="HQPB1" w:hAnsi="HQPB1"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33"/>
      </w:r>
      <w:r w:rsidRPr="00EA0935">
        <w:rPr>
          <w:rFonts w:ascii="HQPB4" w:hAnsi="HQPB4" w:cs="KFGQPC Uthman Taha Naskh"/>
          <w:bCs/>
          <w:color w:val="0070C0"/>
          <w:spacing w:val="-4"/>
          <w:sz w:val="24"/>
          <w:szCs w:val="24"/>
          <w:rtl/>
        </w:rPr>
        <w:t xml:space="preserve"> </w:t>
      </w:r>
      <w:r w:rsidRPr="00EA0935">
        <w:rPr>
          <w:rFonts w:ascii="HQPB5" w:hAnsi="HQPB5" w:cs="KFGQPC Uthman Taha Naskh"/>
          <w:bCs/>
          <w:color w:val="0070C0"/>
          <w:spacing w:val="-4"/>
          <w:sz w:val="24"/>
          <w:szCs w:val="24"/>
          <w:rtl/>
        </w:rPr>
        <w:sym w:font="HQPB5" w:char="F0AA"/>
      </w:r>
      <w:r w:rsidRPr="00EA0935">
        <w:rPr>
          <w:rFonts w:ascii="HQPB1" w:hAnsi="HQPB1" w:cs="KFGQPC Uthman Taha Naskh"/>
          <w:bCs/>
          <w:color w:val="0070C0"/>
          <w:spacing w:val="-4"/>
          <w:sz w:val="24"/>
          <w:szCs w:val="24"/>
          <w:rtl/>
        </w:rPr>
        <w:sym w:font="HQPB1" w:char="F021"/>
      </w:r>
      <w:r w:rsidRPr="00EA0935">
        <w:rPr>
          <w:rFonts w:ascii="HQPB5" w:hAnsi="HQPB5" w:cs="KFGQPC Uthman Taha Naskh"/>
          <w:bCs/>
          <w:color w:val="0070C0"/>
          <w:spacing w:val="-4"/>
          <w:sz w:val="24"/>
          <w:szCs w:val="24"/>
          <w:rtl/>
        </w:rPr>
        <w:sym w:font="HQPB5" w:char="F024"/>
      </w:r>
      <w:r w:rsidRPr="00EA0935">
        <w:rPr>
          <w:rFonts w:ascii="HQPB1" w:hAnsi="HQPB1" w:cs="KFGQPC Uthman Taha Naskh"/>
          <w:bCs/>
          <w:color w:val="0070C0"/>
          <w:spacing w:val="-4"/>
          <w:sz w:val="24"/>
          <w:szCs w:val="24"/>
          <w:rtl/>
        </w:rPr>
        <w:sym w:font="HQPB1" w:char="F023"/>
      </w:r>
      <w:r w:rsidRPr="00EA0935">
        <w:rPr>
          <w:rFonts w:ascii="HQPB5" w:hAnsi="HQPB5" w:cs="KFGQPC Uthman Taha Naskh"/>
          <w:bCs/>
          <w:color w:val="0070C0"/>
          <w:spacing w:val="-4"/>
          <w:sz w:val="24"/>
          <w:szCs w:val="24"/>
          <w:rtl/>
        </w:rPr>
        <w:sym w:font="HQPB5" w:char="F075"/>
      </w:r>
      <w:r w:rsidRPr="00EA0935">
        <w:rPr>
          <w:rFonts w:ascii="HQPB2" w:hAnsi="HQPB2" w:cs="KFGQPC Uthman Taha Naskh"/>
          <w:bCs/>
          <w:color w:val="0070C0"/>
          <w:spacing w:val="-4"/>
          <w:sz w:val="24"/>
          <w:szCs w:val="24"/>
          <w:rtl/>
        </w:rPr>
        <w:sym w:font="HQPB2" w:char="F072"/>
      </w:r>
      <w:r w:rsidRPr="00EA0935">
        <w:rPr>
          <w:rFonts w:ascii="HQPB2" w:hAnsi="HQPB2"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EE"/>
      </w:r>
      <w:r w:rsidRPr="00EA0935">
        <w:rPr>
          <w:rFonts w:ascii="HQPB1" w:hAnsi="HQPB1" w:cs="KFGQPC Uthman Taha Naskh"/>
          <w:bCs/>
          <w:color w:val="0070C0"/>
          <w:spacing w:val="-4"/>
          <w:sz w:val="24"/>
          <w:szCs w:val="24"/>
          <w:rtl/>
        </w:rPr>
        <w:sym w:font="HQPB1" w:char="F093"/>
      </w:r>
      <w:r w:rsidRPr="00EA0935">
        <w:rPr>
          <w:rFonts w:ascii="HQPB2" w:hAnsi="HQPB2" w:cs="KFGQPC Uthman Taha Naskh"/>
          <w:bCs/>
          <w:color w:val="0070C0"/>
          <w:spacing w:val="-4"/>
          <w:sz w:val="24"/>
          <w:szCs w:val="24"/>
          <w:rtl/>
        </w:rPr>
        <w:sym w:font="HQPB2" w:char="F083"/>
      </w:r>
      <w:r w:rsidRPr="00EA0935">
        <w:rPr>
          <w:rFonts w:ascii="HQPB4" w:hAnsi="HQPB4" w:cs="KFGQPC Uthman Taha Naskh"/>
          <w:bCs/>
          <w:color w:val="0070C0"/>
          <w:spacing w:val="-4"/>
          <w:sz w:val="24"/>
          <w:szCs w:val="24"/>
          <w:rtl/>
        </w:rPr>
        <w:sym w:font="HQPB4" w:char="F0CD"/>
      </w:r>
      <w:r w:rsidRPr="00EA0935">
        <w:rPr>
          <w:rFonts w:ascii="HQPB1" w:hAnsi="HQPB1" w:cs="KFGQPC Uthman Taha Naskh"/>
          <w:bCs/>
          <w:color w:val="0070C0"/>
          <w:spacing w:val="-4"/>
          <w:sz w:val="24"/>
          <w:szCs w:val="24"/>
          <w:rtl/>
        </w:rPr>
        <w:sym w:font="HQPB1" w:char="F095"/>
      </w:r>
      <w:r w:rsidRPr="00EA0935">
        <w:rPr>
          <w:rFonts w:ascii="HQPB5" w:hAnsi="HQPB5" w:cs="KFGQPC Uthman Taha Naskh"/>
          <w:bCs/>
          <w:color w:val="0070C0"/>
          <w:spacing w:val="-4"/>
          <w:sz w:val="24"/>
          <w:szCs w:val="24"/>
          <w:rtl/>
        </w:rPr>
        <w:sym w:font="HQPB5" w:char="F074"/>
      </w:r>
      <w:r w:rsidRPr="00EA0935">
        <w:rPr>
          <w:rFonts w:ascii="HQPB1" w:hAnsi="HQPB1" w:cs="KFGQPC Uthman Taha Naskh"/>
          <w:bCs/>
          <w:color w:val="0070C0"/>
          <w:spacing w:val="-4"/>
          <w:sz w:val="24"/>
          <w:szCs w:val="24"/>
          <w:rtl/>
        </w:rPr>
        <w:sym w:font="HQPB1" w:char="F0E3"/>
      </w:r>
      <w:r w:rsidRPr="00EA0935">
        <w:rPr>
          <w:rFonts w:ascii="HQPB1" w:hAnsi="HQPB1" w:cs="KFGQPC Uthman Taha Naskh"/>
          <w:bCs/>
          <w:color w:val="0070C0"/>
          <w:spacing w:val="-4"/>
          <w:sz w:val="24"/>
          <w:szCs w:val="24"/>
          <w:rtl/>
        </w:rPr>
        <w:t xml:space="preserve"> </w:t>
      </w:r>
      <w:r w:rsidRPr="00EA0935">
        <w:rPr>
          <w:rFonts w:ascii="HQPB4" w:hAnsi="HQPB4" w:cs="KFGQPC Uthman Taha Naskh"/>
          <w:bCs/>
          <w:color w:val="0070C0"/>
          <w:spacing w:val="-4"/>
          <w:sz w:val="24"/>
          <w:szCs w:val="24"/>
          <w:rtl/>
        </w:rPr>
        <w:sym w:font="HQPB4" w:char="F0D2"/>
      </w:r>
      <w:r w:rsidRPr="00EA0935">
        <w:rPr>
          <w:rFonts w:ascii="HQPB2" w:hAnsi="HQPB2" w:cs="KFGQPC Uthman Taha Naskh"/>
          <w:bCs/>
          <w:color w:val="0070C0"/>
          <w:spacing w:val="-4"/>
          <w:sz w:val="24"/>
          <w:szCs w:val="24"/>
          <w:rtl/>
        </w:rPr>
        <w:sym w:font="HQPB2" w:char="F04F"/>
      </w:r>
      <w:r w:rsidRPr="00EA0935">
        <w:rPr>
          <w:rFonts w:ascii="HQPB2" w:hAnsi="HQPB2" w:cs="KFGQPC Uthman Taha Naskh"/>
          <w:bCs/>
          <w:color w:val="0070C0"/>
          <w:spacing w:val="-4"/>
          <w:sz w:val="24"/>
          <w:szCs w:val="24"/>
          <w:rtl/>
        </w:rPr>
        <w:sym w:font="HQPB2" w:char="F08A"/>
      </w:r>
      <w:r w:rsidRPr="00EA0935">
        <w:rPr>
          <w:rFonts w:ascii="HQPB4" w:hAnsi="HQPB4" w:cs="KFGQPC Uthman Taha Naskh"/>
          <w:bCs/>
          <w:color w:val="0070C0"/>
          <w:spacing w:val="-4"/>
          <w:sz w:val="24"/>
          <w:szCs w:val="24"/>
          <w:rtl/>
        </w:rPr>
        <w:sym w:font="HQPB4" w:char="F0C5"/>
      </w:r>
      <w:r w:rsidRPr="00EA0935">
        <w:rPr>
          <w:rFonts w:ascii="HQPB2" w:hAnsi="HQPB2" w:cs="KFGQPC Uthman Taha Naskh"/>
          <w:bCs/>
          <w:color w:val="0070C0"/>
          <w:spacing w:val="-4"/>
          <w:sz w:val="24"/>
          <w:szCs w:val="24"/>
          <w:rtl/>
        </w:rPr>
        <w:sym w:font="HQPB2" w:char="F033"/>
      </w:r>
      <w:r w:rsidRPr="00EA0935">
        <w:rPr>
          <w:rFonts w:ascii="HQPB5" w:hAnsi="HQPB5" w:cs="KFGQPC Uthman Taha Naskh"/>
          <w:bCs/>
          <w:color w:val="0070C0"/>
          <w:spacing w:val="-4"/>
          <w:sz w:val="24"/>
          <w:szCs w:val="24"/>
          <w:rtl/>
        </w:rPr>
        <w:sym w:font="HQPB5" w:char="F078"/>
      </w:r>
      <w:r w:rsidRPr="00EA0935">
        <w:rPr>
          <w:rFonts w:ascii="HQPB1" w:hAnsi="HQPB1" w:cs="KFGQPC Uthman Taha Naskh"/>
          <w:bCs/>
          <w:color w:val="0070C0"/>
          <w:spacing w:val="-4"/>
          <w:sz w:val="24"/>
          <w:szCs w:val="24"/>
          <w:rtl/>
        </w:rPr>
        <w:sym w:font="HQPB1" w:char="F06D"/>
      </w:r>
      <w:r w:rsidRPr="00EA0935">
        <w:rPr>
          <w:rFonts w:ascii="HQPB1" w:hAnsi="HQPB1" w:cs="KFGQPC Uthman Taha Naskh"/>
          <w:bCs/>
          <w:color w:val="0070C0"/>
          <w:spacing w:val="-4"/>
          <w:sz w:val="24"/>
          <w:szCs w:val="24"/>
          <w:rtl/>
        </w:rPr>
        <w:t xml:space="preserve"> </w:t>
      </w:r>
      <w:r w:rsidRPr="00EA0935">
        <w:rPr>
          <w:rFonts w:ascii="HQPB2" w:hAnsi="HQPB2" w:cs="KFGQPC Uthman Taha Naskh"/>
          <w:bCs/>
          <w:color w:val="0070C0"/>
          <w:spacing w:val="-4"/>
          <w:sz w:val="24"/>
          <w:szCs w:val="24"/>
          <w:rtl/>
        </w:rPr>
        <w:sym w:font="HQPB2" w:char="F0C7"/>
      </w:r>
      <w:r w:rsidRPr="00EA0935">
        <w:rPr>
          <w:rFonts w:ascii="HQPB2" w:hAnsi="HQPB2" w:cs="KFGQPC Uthman Taha Naskh"/>
          <w:bCs/>
          <w:color w:val="0070C0"/>
          <w:spacing w:val="-4"/>
          <w:sz w:val="24"/>
          <w:szCs w:val="24"/>
          <w:rtl/>
        </w:rPr>
        <w:sym w:font="HQPB2" w:char="F0CC"/>
      </w:r>
      <w:r w:rsidRPr="00EA0935">
        <w:rPr>
          <w:rFonts w:ascii="HQPB2" w:hAnsi="HQPB2" w:cs="KFGQPC Uthman Taha Naskh"/>
          <w:bCs/>
          <w:color w:val="0070C0"/>
          <w:spacing w:val="-4"/>
          <w:sz w:val="24"/>
          <w:szCs w:val="24"/>
          <w:rtl/>
        </w:rPr>
        <w:sym w:font="HQPB2" w:char="F0D1"/>
      </w:r>
      <w:r w:rsidRPr="00EA0935">
        <w:rPr>
          <w:rFonts w:ascii="HQPB2" w:hAnsi="HQPB2" w:cs="KFGQPC Uthman Taha Naskh"/>
          <w:bCs/>
          <w:color w:val="0070C0"/>
          <w:spacing w:val="-4"/>
          <w:sz w:val="24"/>
          <w:szCs w:val="24"/>
          <w:rtl/>
        </w:rPr>
        <w:sym w:font="HQPB2" w:char="F0C8"/>
      </w:r>
      <w:r w:rsidRPr="00EA0935">
        <w:rPr>
          <w:rFonts w:ascii="HQPB2" w:hAnsi="HQPB2" w:cs="KFGQPC Uthman Taha Naskh"/>
          <w:bCs/>
          <w:color w:val="0070C0"/>
          <w:spacing w:val="-4"/>
          <w:sz w:val="24"/>
          <w:szCs w:val="24"/>
          <w:rtl/>
        </w:rPr>
        <w:t xml:space="preserve"> </w:t>
      </w:r>
      <w:r w:rsidR="007F537E" w:rsidRPr="00EA0935">
        <w:rPr>
          <w:rFonts w:cs="KFGQPC Uthman Taha Naskh" w:hint="cs"/>
          <w:bCs/>
          <w:color w:val="0070C0"/>
          <w:spacing w:val="-4"/>
          <w:sz w:val="24"/>
          <w:szCs w:val="24"/>
          <w:rtl/>
        </w:rPr>
        <w:sym w:font="HQPB2" w:char="F0E1"/>
      </w:r>
      <w:r w:rsidRPr="008D0A3F">
        <w:rPr>
          <w:rFonts w:cs="KFGQPC Uthman Taha Naskh" w:hint="cs"/>
          <w:b/>
          <w:spacing w:val="-4"/>
          <w:sz w:val="25"/>
          <w:szCs w:val="30"/>
          <w:rtl/>
        </w:rPr>
        <w:t xml:space="preserve"> </w:t>
      </w:r>
      <w:r w:rsidRPr="008D0A3F">
        <w:rPr>
          <w:rFonts w:cs="KFGQPC Uthman Taha Naskh" w:hint="cs"/>
          <w:b/>
          <w:spacing w:val="-4"/>
          <w:sz w:val="19"/>
          <w:szCs w:val="30"/>
          <w:rtl/>
        </w:rPr>
        <w:t>[المائدة: 38]</w:t>
      </w:r>
      <w:r w:rsidRPr="008D0A3F">
        <w:rPr>
          <w:rFonts w:cs="KFGQPC Uthman Taha Naskh" w:hint="cs"/>
          <w:b/>
          <w:spacing w:val="-4"/>
          <w:sz w:val="25"/>
          <w:szCs w:val="30"/>
          <w:rtl/>
        </w:rPr>
        <w:t>.</w:t>
      </w:r>
    </w:p>
    <w:p w14:paraId="6849E11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وقال سبحانه: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FB"/>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2E"/>
      </w:r>
      <w:r w:rsidRPr="00EA0935">
        <w:rPr>
          <w:rFonts w:ascii="HQPB4" w:hAnsi="HQPB4" w:cs="KFGQPC Uthman Taha Naskh"/>
          <w:bCs/>
          <w:color w:val="0070C0"/>
          <w:sz w:val="24"/>
          <w:szCs w:val="24"/>
          <w:rtl/>
        </w:rPr>
        <w:sym w:font="HQPB4" w:char="F0F9"/>
      </w:r>
      <w:r w:rsidRPr="00EA0935">
        <w:rPr>
          <w:rFonts w:ascii="HQPB1" w:hAnsi="HQPB1" w:cs="KFGQPC Uthman Taha Naskh"/>
          <w:bCs/>
          <w:color w:val="0070C0"/>
          <w:sz w:val="24"/>
          <w:szCs w:val="24"/>
          <w:rtl/>
        </w:rPr>
        <w:sym w:font="HQPB1" w:char="F027"/>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8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DC"/>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6"/>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[البقرة:188]</w:t>
      </w:r>
      <w:r w:rsidRPr="008D0A3F">
        <w:rPr>
          <w:rFonts w:cs="KFGQPC Uthman Taha Naskh" w:hint="cs"/>
          <w:b/>
          <w:sz w:val="25"/>
          <w:szCs w:val="30"/>
          <w:rtl/>
        </w:rPr>
        <w:t>.</w:t>
      </w:r>
    </w:p>
    <w:p w14:paraId="754CF55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وقال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كل المسلم على المسلم حرام، دمه وماله وعرضه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[أخرجه الترمذي وحسنه]</w:t>
      </w:r>
      <w:r w:rsidRPr="008D0A3F">
        <w:rPr>
          <w:rFonts w:cs="KFGQPC Uthman Taha Naskh" w:hint="cs"/>
          <w:b/>
          <w:sz w:val="25"/>
          <w:szCs w:val="30"/>
          <w:rtl/>
        </w:rPr>
        <w:t>.</w:t>
      </w:r>
    </w:p>
    <w:p w14:paraId="246CD71C"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فالإسلام يحارب بقوة الاعتداء على أموال الآخرين، ويشدد في ذلك، ويرتب على المعتدي العقوبات الغليظة الزاجرة له ولأمثاله المخلين بنظام المجتمع وأمنه.</w:t>
      </w:r>
    </w:p>
    <w:p w14:paraId="7E85122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ومنه الغش والغدر والخيانة:</w:t>
      </w:r>
    </w:p>
    <w:p w14:paraId="521753B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ويحرم ذلك في كافة المعاملات من بيع وشراء ومعاهدات وغير ذلك، وهي صفات ذميمة نهى الإسلام عنها وحذر منها.</w:t>
      </w:r>
    </w:p>
    <w:p w14:paraId="63F367A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قال الله تعالى: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D7"/>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5"/>
      </w:r>
      <w:r w:rsidRPr="00EA0935">
        <w:rPr>
          <w:rFonts w:ascii="HQPB1" w:hAnsi="HQPB1" w:cs="KFGQPC Uthman Taha Naskh"/>
          <w:bCs/>
          <w:color w:val="0070C0"/>
          <w:sz w:val="24"/>
          <w:szCs w:val="24"/>
          <w:rtl/>
        </w:rPr>
        <w:sym w:font="HQPB1" w:char="F0FF"/>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DC"/>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A"/>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8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9"/>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2E"/>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4"/>
      </w:r>
      <w:r w:rsidRPr="00EA0935">
        <w:rPr>
          <w:rFonts w:ascii="HQPB1" w:hAnsi="HQPB1" w:cs="KFGQPC Uthman Taha Naskh"/>
          <w:bCs/>
          <w:color w:val="0070C0"/>
          <w:sz w:val="24"/>
          <w:szCs w:val="24"/>
          <w:rtl/>
        </w:rPr>
        <w:sym w:font="HQPB1" w:char="F0A8"/>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5A"/>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F9"/>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A1"/>
      </w:r>
      <w:r w:rsidRPr="00EA0935">
        <w:rPr>
          <w:rFonts w:ascii="HQPB5" w:hAnsi="HQPB5" w:cs="KFGQPC Uthman Taha Naskh"/>
          <w:bCs/>
          <w:color w:val="0070C0"/>
          <w:sz w:val="24"/>
          <w:szCs w:val="24"/>
          <w:rtl/>
        </w:rPr>
        <w:sym w:font="HQPB5" w:char="F06F"/>
      </w:r>
      <w:r w:rsidRPr="00EA0935">
        <w:rPr>
          <w:rFonts w:ascii="HQPB2" w:hAnsi="HQPB2" w:cs="KFGQPC Uthman Taha Naskh"/>
          <w:bCs/>
          <w:color w:val="0070C0"/>
          <w:sz w:val="24"/>
          <w:szCs w:val="24"/>
          <w:rtl/>
        </w:rPr>
        <w:sym w:font="HQPB2" w:char="F084"/>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8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9"/>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7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97"/>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A3"/>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83"/>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86"/>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90"/>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DD"/>
      </w:r>
      <w:r w:rsidRPr="00EA0935">
        <w:rPr>
          <w:rFonts w:ascii="HQPB1" w:hAnsi="HQPB1" w:cs="KFGQPC Uthman Taha Naskh"/>
          <w:bCs/>
          <w:color w:val="0070C0"/>
          <w:sz w:val="24"/>
          <w:szCs w:val="24"/>
          <w:rtl/>
        </w:rPr>
        <w:sym w:font="HQPB1" w:char="F0E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CD"/>
      </w:r>
      <w:r w:rsidRPr="00EA0935">
        <w:rPr>
          <w:rFonts w:ascii="HQPB2" w:hAnsi="HQPB2" w:cs="KFGQPC Uthman Taha Naskh"/>
          <w:bCs/>
          <w:color w:val="0070C0"/>
          <w:sz w:val="24"/>
          <w:szCs w:val="24"/>
          <w:rtl/>
        </w:rPr>
        <w:sym w:font="HQPB2" w:char="F0B4"/>
      </w:r>
      <w:r w:rsidRPr="00EA0935">
        <w:rPr>
          <w:rFonts w:ascii="HQPB5" w:hAnsi="HQPB5" w:cs="KFGQPC Uthman Taha Naskh"/>
          <w:bCs/>
          <w:color w:val="0070C0"/>
          <w:sz w:val="24"/>
          <w:szCs w:val="24"/>
          <w:rtl/>
        </w:rPr>
        <w:sym w:font="HQPB5" w:char="F0AF"/>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7"/>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9"/>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5"/>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AE"/>
      </w:r>
      <w:r w:rsidRPr="00EA0935">
        <w:rPr>
          <w:rFonts w:ascii="HQPB2" w:hAnsi="HQPB2" w:cs="KFGQPC Uthman Taha Naskh"/>
          <w:bCs/>
          <w:color w:val="0070C0"/>
          <w:sz w:val="24"/>
          <w:szCs w:val="24"/>
          <w:rtl/>
        </w:rPr>
        <w:sym w:font="HQPB2" w:char="F058"/>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4F"/>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36"/>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D"/>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42"/>
      </w:r>
      <w:r w:rsidRPr="00EA0935">
        <w:rPr>
          <w:rFonts w:ascii="HQPB2" w:hAnsi="HQPB2" w:cs="KFGQPC Uthman Taha Naskh"/>
          <w:bCs/>
          <w:color w:val="0070C0"/>
          <w:sz w:val="24"/>
          <w:szCs w:val="24"/>
          <w:rtl/>
        </w:rPr>
        <w:sym w:font="HQPB2" w:char="F051"/>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8"/>
      </w:r>
      <w:r w:rsidRPr="00EA0935">
        <w:rPr>
          <w:rFonts w:ascii="HQPB2" w:hAnsi="HQPB2" w:cs="KFGQPC Uthman Taha Naskh"/>
          <w:bCs/>
          <w:color w:val="0070C0"/>
          <w:sz w:val="24"/>
          <w:szCs w:val="24"/>
          <w:rtl/>
        </w:rPr>
        <w:sym w:font="HQPB2" w:char="F04C"/>
      </w:r>
      <w:r w:rsidRPr="00EA0935">
        <w:rPr>
          <w:rFonts w:ascii="HQPB2" w:hAnsi="HQPB2" w:cs="KFGQPC Uthman Taha Naskh"/>
          <w:bCs/>
          <w:color w:val="0070C0"/>
          <w:sz w:val="24"/>
          <w:szCs w:val="24"/>
          <w:rtl/>
        </w:rPr>
        <w:sym w:font="HQPB2" w:char="F0EC"/>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0"/>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E"/>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0"/>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50"/>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2"/>
      </w:r>
      <w:r w:rsidRPr="00EA0935">
        <w:rPr>
          <w:rFonts w:ascii="HQPB1" w:hAnsi="HQPB1" w:cs="KFGQPC Uthman Taha Naskh"/>
          <w:bCs/>
          <w:color w:val="0070C0"/>
          <w:sz w:val="24"/>
          <w:szCs w:val="24"/>
          <w:rtl/>
        </w:rPr>
        <w:sym w:font="HQPB1" w:char="F0A8"/>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5A"/>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9"/>
      </w:r>
      <w:r w:rsidRPr="00EA0935">
        <w:rPr>
          <w:rFonts w:ascii="HQPB4" w:hAnsi="HQPB4" w:cs="KFGQPC Uthman Taha Naskh"/>
          <w:bCs/>
          <w:color w:val="0070C0"/>
          <w:sz w:val="24"/>
          <w:szCs w:val="24"/>
          <w:rtl/>
        </w:rPr>
        <w:sym w:font="HQPB4" w:char="F062"/>
      </w:r>
      <w:r w:rsidRPr="00EA0935">
        <w:rPr>
          <w:rFonts w:ascii="HQPB1" w:hAnsi="HQPB1" w:cs="KFGQPC Uthman Taha Naskh"/>
          <w:bCs/>
          <w:color w:val="0070C0"/>
          <w:sz w:val="24"/>
          <w:szCs w:val="24"/>
          <w:rtl/>
        </w:rPr>
        <w:sym w:font="HQPB1" w:char="F03E"/>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FA"/>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F"/>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[المطففين</w:t>
      </w:r>
      <w:r w:rsidR="0019437B" w:rsidRPr="008D0A3F">
        <w:rPr>
          <w:rFonts w:cs="KFGQPC Uthman Taha Naskh" w:hint="cs"/>
          <w:b/>
          <w:sz w:val="19"/>
          <w:szCs w:val="30"/>
          <w:rtl/>
        </w:rPr>
        <w:t xml:space="preserve">: 1 </w:t>
      </w:r>
      <w:r w:rsidR="00EA0935" w:rsidRPr="00EA0935">
        <w:rPr>
          <w:rFonts w:cs="KFGQPC Uthman Taha Naskh" w:hint="cs"/>
          <w:b/>
          <w:sz w:val="19"/>
          <w:szCs w:val="30"/>
          <w:rtl/>
        </w:rPr>
        <w:t>ـ</w:t>
      </w:r>
      <w:r w:rsidR="0019437B" w:rsidRPr="008D0A3F">
        <w:rPr>
          <w:rFonts w:cs="KFGQPC Uthman Taha Naskh" w:hint="cs"/>
          <w:b/>
          <w:sz w:val="19"/>
          <w:szCs w:val="30"/>
          <w:rtl/>
        </w:rPr>
        <w:t xml:space="preserve"> 6</w:t>
      </w:r>
      <w:r w:rsidRPr="008D0A3F">
        <w:rPr>
          <w:rFonts w:cs="KFGQPC Uthman Taha Naskh" w:hint="cs"/>
          <w:b/>
          <w:sz w:val="19"/>
          <w:szCs w:val="30"/>
          <w:rtl/>
        </w:rPr>
        <w:t>]</w:t>
      </w:r>
      <w:r w:rsidRPr="008D0A3F">
        <w:rPr>
          <w:rFonts w:cs="KFGQPC Uthman Taha Naskh" w:hint="cs"/>
          <w:b/>
          <w:sz w:val="25"/>
          <w:szCs w:val="30"/>
          <w:rtl/>
        </w:rPr>
        <w:t xml:space="preserve">. وقال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من غشنا فليس منا</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[مسلم: 2/109]</w:t>
      </w:r>
      <w:r w:rsidRPr="008D0A3F">
        <w:rPr>
          <w:rFonts w:cs="KFGQPC Uthman Taha Naskh" w:hint="cs"/>
          <w:b/>
          <w:sz w:val="25"/>
          <w:szCs w:val="30"/>
          <w:rtl/>
        </w:rPr>
        <w:t xml:space="preserve">. وقال تعالى: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9"/>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8F"/>
      </w:r>
      <w:r w:rsidRPr="00EA0935">
        <w:rPr>
          <w:rFonts w:ascii="HQPB1" w:hAnsi="HQPB1" w:cs="KFGQPC Uthman Taha Naskh"/>
          <w:bCs/>
          <w:color w:val="0070C0"/>
          <w:sz w:val="24"/>
          <w:szCs w:val="24"/>
          <w:rtl/>
        </w:rPr>
        <w:sym w:font="HQPB1" w:char="F03D"/>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74"/>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86"/>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1" w:hAnsi="HQPB1" w:cs="KFGQPC Uthman Taha Naskh"/>
          <w:bCs/>
          <w:color w:val="0070C0"/>
          <w:sz w:val="24"/>
          <w:szCs w:val="24"/>
          <w:rtl/>
        </w:rPr>
        <w:sym w:font="HQPB1" w:char="F025"/>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B8"/>
      </w:r>
      <w:r w:rsidRPr="00EA0935">
        <w:rPr>
          <w:rFonts w:ascii="HQPB2" w:hAnsi="HQPB2" w:cs="KFGQPC Uthman Taha Naskh"/>
          <w:bCs/>
          <w:color w:val="0070C0"/>
          <w:sz w:val="24"/>
          <w:szCs w:val="24"/>
          <w:rtl/>
        </w:rPr>
        <w:sym w:font="HQPB2" w:char="F052"/>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A7"/>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A"/>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6"/>
      </w:r>
      <w:r w:rsidRPr="00EA0935">
        <w:rPr>
          <w:rFonts w:ascii="HQPB2" w:hAnsi="HQPB2" w:cs="KFGQPC Uthman Taha Naskh"/>
          <w:bCs/>
          <w:color w:val="0070C0"/>
          <w:sz w:val="24"/>
          <w:szCs w:val="24"/>
          <w:rtl/>
        </w:rPr>
        <w:sym w:font="HQPB2" w:char="F04A"/>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F"/>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9"/>
      </w:r>
      <w:r w:rsidRPr="00EA0935">
        <w:rPr>
          <w:rFonts w:ascii="HQPB2" w:hAnsi="HQPB2" w:cs="KFGQPC Uthman Taha Naskh"/>
          <w:bCs/>
          <w:color w:val="0070C0"/>
          <w:sz w:val="24"/>
          <w:szCs w:val="24"/>
          <w:rtl/>
        </w:rPr>
        <w:sym w:font="HQPB2" w:char="F0D0"/>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[النساء</w:t>
      </w:r>
      <w:r w:rsidR="0019437B" w:rsidRPr="008D0A3F">
        <w:rPr>
          <w:rFonts w:cs="KFGQPC Uthman Taha Naskh" w:hint="cs"/>
          <w:b/>
          <w:sz w:val="19"/>
          <w:szCs w:val="30"/>
          <w:rtl/>
        </w:rPr>
        <w:t>: 107</w:t>
      </w:r>
      <w:r w:rsidRPr="008D0A3F">
        <w:rPr>
          <w:rFonts w:cs="KFGQPC Uthman Taha Naskh" w:hint="cs"/>
          <w:b/>
          <w:sz w:val="19"/>
          <w:szCs w:val="30"/>
          <w:rtl/>
        </w:rPr>
        <w:t>]</w:t>
      </w:r>
      <w:r w:rsidRPr="008D0A3F">
        <w:rPr>
          <w:rFonts w:cs="KFGQPC Uthman Taha Naskh" w:hint="cs"/>
          <w:b/>
          <w:sz w:val="25"/>
          <w:szCs w:val="30"/>
          <w:rtl/>
        </w:rPr>
        <w:t>.</w:t>
      </w:r>
    </w:p>
    <w:p w14:paraId="0BDB3E4B"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ومنه الاعتداء على الناس في أعراضهم. ويحرم الاعتداء على الناس في أعراضهم بالسب والشتم والغيبة والنميمة والحسد وسوء الظن والتجسس والسخرية وغير ذلك. لأن الإسلام يحرص على إقامة مجتمع نظيف طاهر، تسوده المحبة والأخوة والوئام والتعاون، ولذلك فهو يكافح وبشدة جميع الأمراض الاجتماعية المؤدية إلى تفكك المجتمع وبروز الشحناء والبغضاء والأنانية بين أفراده.</w:t>
      </w:r>
    </w:p>
    <w:p w14:paraId="74F17C9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قال الله تعالى: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0"/>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9A"/>
      </w:r>
      <w:r w:rsidRPr="00EA0935">
        <w:rPr>
          <w:rFonts w:ascii="HQPB2" w:hAnsi="HQPB2" w:cs="KFGQPC Uthman Taha Naskh"/>
          <w:bCs/>
          <w:color w:val="0070C0"/>
          <w:sz w:val="24"/>
          <w:szCs w:val="24"/>
          <w:rtl/>
        </w:rPr>
        <w:sym w:font="HQPB2" w:char="F089"/>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7"/>
      </w:r>
      <w:r w:rsidRPr="00EA0935">
        <w:rPr>
          <w:rFonts w:ascii="HQPB5" w:hAnsi="HQPB5" w:cs="KFGQPC Uthman Taha Naskh"/>
          <w:bCs/>
          <w:color w:val="0070C0"/>
          <w:sz w:val="24"/>
          <w:szCs w:val="24"/>
          <w:rtl/>
        </w:rPr>
        <w:sym w:font="HQPB5" w:char="F0AF"/>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5A"/>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2"/>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A1"/>
      </w:r>
      <w:r w:rsidRPr="00EA0935">
        <w:rPr>
          <w:rFonts w:ascii="HQPB5" w:hAnsi="HQPB5" w:cs="KFGQPC Uthman Taha Naskh"/>
          <w:bCs/>
          <w:color w:val="0070C0"/>
          <w:sz w:val="24"/>
          <w:szCs w:val="24"/>
          <w:rtl/>
        </w:rPr>
        <w:sym w:font="HQPB5" w:char="F06F"/>
      </w:r>
      <w:r w:rsidRPr="00EA0935">
        <w:rPr>
          <w:rFonts w:ascii="HQPB2" w:hAnsi="HQPB2" w:cs="KFGQPC Uthman Taha Naskh"/>
          <w:bCs/>
          <w:color w:val="0070C0"/>
          <w:sz w:val="24"/>
          <w:szCs w:val="24"/>
          <w:rtl/>
        </w:rPr>
        <w:sym w:font="HQPB2" w:char="F084"/>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7"/>
      </w:r>
      <w:r w:rsidRPr="00EA0935">
        <w:rPr>
          <w:rFonts w:ascii="HQPB2" w:hAnsi="HQPB2" w:cs="KFGQPC Uthman Taha Naskh"/>
          <w:bCs/>
          <w:color w:val="0070C0"/>
          <w:sz w:val="24"/>
          <w:szCs w:val="24"/>
          <w:rtl/>
        </w:rPr>
        <w:sym w:font="HQPB2" w:char="F050"/>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42"/>
      </w:r>
      <w:r w:rsidRPr="00EA0935">
        <w:rPr>
          <w:rFonts w:ascii="HQPB2" w:hAnsi="HQPB2" w:cs="KFGQPC Uthman Taha Naskh"/>
          <w:bCs/>
          <w:color w:val="0070C0"/>
          <w:sz w:val="24"/>
          <w:szCs w:val="24"/>
          <w:rtl/>
        </w:rPr>
        <w:sym w:font="HQPB2" w:char="F051"/>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3"/>
      </w:r>
      <w:r w:rsidRPr="00EA0935">
        <w:rPr>
          <w:rFonts w:ascii="HQPB2" w:hAnsi="HQPB2" w:cs="KFGQPC Uthman Taha Naskh"/>
          <w:bCs/>
          <w:color w:val="0070C0"/>
          <w:sz w:val="24"/>
          <w:szCs w:val="24"/>
          <w:rtl/>
        </w:rPr>
        <w:sym w:font="HQPB2" w:char="F0D3"/>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A4"/>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5B"/>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8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A"/>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5"/>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5D"/>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6"/>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53"/>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E"/>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70"/>
      </w:r>
      <w:r w:rsidRPr="00EA0935">
        <w:rPr>
          <w:rFonts w:ascii="HQPB2" w:hAnsi="HQPB2" w:cs="KFGQPC Uthman Taha Naskh"/>
          <w:bCs/>
          <w:color w:val="0070C0"/>
          <w:sz w:val="24"/>
          <w:szCs w:val="24"/>
          <w:rtl/>
        </w:rPr>
        <w:sym w:font="HQPB2" w:char="F05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3"/>
      </w:r>
      <w:r w:rsidRPr="00EA0935">
        <w:rPr>
          <w:rFonts w:ascii="HQPB2" w:hAnsi="HQPB2" w:cs="KFGQPC Uthman Taha Naskh"/>
          <w:bCs/>
          <w:color w:val="0070C0"/>
          <w:sz w:val="24"/>
          <w:szCs w:val="24"/>
          <w:rtl/>
        </w:rPr>
        <w:sym w:font="HQPB2" w:char="F0D3"/>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A4"/>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A3"/>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5B"/>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8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A"/>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A3"/>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E5"/>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5D"/>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FF"/>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2"/>
      </w:r>
      <w:r w:rsidRPr="00EA0935">
        <w:rPr>
          <w:rFonts w:ascii="HQPB1" w:hAnsi="HQPB1" w:cs="KFGQPC Uthman Taha Naskh"/>
          <w:bCs/>
          <w:color w:val="0070C0"/>
          <w:sz w:val="24"/>
          <w:szCs w:val="24"/>
          <w:rtl/>
        </w:rPr>
        <w:sym w:font="HQPB1" w:char="F093"/>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3" w:hAnsi="HQPB3" w:cs="KFGQPC Uthman Taha Naskh"/>
          <w:bCs/>
          <w:color w:val="0070C0"/>
          <w:sz w:val="24"/>
          <w:szCs w:val="24"/>
          <w:rtl/>
        </w:rPr>
        <w:sym w:font="HQPB3" w:char="F02F"/>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FF"/>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2"/>
      </w:r>
      <w:r w:rsidRPr="00EA0935">
        <w:rPr>
          <w:rFonts w:ascii="HQPB1" w:hAnsi="HQPB1" w:cs="KFGQPC Uthman Taha Naskh"/>
          <w:bCs/>
          <w:color w:val="0070C0"/>
          <w:sz w:val="24"/>
          <w:szCs w:val="24"/>
          <w:rtl/>
        </w:rPr>
        <w:sym w:font="HQPB1" w:char="F093"/>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5A"/>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9"/>
      </w:r>
      <w:r w:rsidRPr="00EA0935">
        <w:rPr>
          <w:rFonts w:ascii="HQPB1" w:hAnsi="HQPB1" w:cs="KFGQPC Uthman Taha Naskh"/>
          <w:bCs/>
          <w:color w:val="0070C0"/>
          <w:sz w:val="24"/>
          <w:szCs w:val="24"/>
          <w:rtl/>
        </w:rPr>
        <w:sym w:font="HQPB1" w:char="F03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46"/>
      </w:r>
      <w:r w:rsidRPr="00EA0935">
        <w:rPr>
          <w:rFonts w:ascii="HQPB2" w:hAnsi="HQPB2" w:cs="KFGQPC Uthman Taha Naskh"/>
          <w:bCs/>
          <w:color w:val="0070C0"/>
          <w:sz w:val="24"/>
          <w:szCs w:val="24"/>
          <w:rtl/>
        </w:rPr>
        <w:sym w:font="HQPB2" w:char="F07B"/>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5" w:hAnsi="HQPB5" w:cs="KFGQPC Uthman Taha Naskh"/>
          <w:bCs/>
          <w:color w:val="0070C0"/>
          <w:sz w:val="24"/>
          <w:szCs w:val="24"/>
          <w:rtl/>
        </w:rPr>
        <w:sym w:font="HQPB5" w:char="F07D"/>
      </w:r>
      <w:r w:rsidRPr="00EA0935">
        <w:rPr>
          <w:rFonts w:ascii="HQPB1" w:hAnsi="HQPB1" w:cs="KFGQPC Uthman Taha Naskh"/>
          <w:bCs/>
          <w:color w:val="0070C0"/>
          <w:sz w:val="24"/>
          <w:szCs w:val="24"/>
          <w:rtl/>
        </w:rPr>
        <w:sym w:font="HQPB1" w:char="F0A7"/>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A9"/>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C"/>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9C"/>
      </w:r>
      <w:r w:rsidRPr="00EA0935">
        <w:rPr>
          <w:rFonts w:ascii="HQPB5" w:hAnsi="HQPB5" w:cs="KFGQPC Uthman Taha Naskh"/>
          <w:bCs/>
          <w:color w:val="0070C0"/>
          <w:sz w:val="24"/>
          <w:szCs w:val="24"/>
          <w:rtl/>
        </w:rPr>
        <w:sym w:font="HQPB5" w:char="F065"/>
      </w:r>
      <w:r w:rsidRPr="00EA0935">
        <w:rPr>
          <w:rFonts w:ascii="HQPB2" w:hAnsi="HQPB2" w:cs="KFGQPC Uthman Taha Naskh"/>
          <w:bCs/>
          <w:color w:val="0070C0"/>
          <w:sz w:val="24"/>
          <w:szCs w:val="24"/>
          <w:rtl/>
        </w:rPr>
        <w:sym w:font="HQPB2" w:char="F077"/>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2D"/>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D"/>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7"/>
      </w:r>
      <w:r w:rsidRPr="00EA0935">
        <w:rPr>
          <w:rFonts w:ascii="HQPB2" w:hAnsi="HQPB2" w:cs="KFGQPC Uthman Taha Naskh"/>
          <w:bCs/>
          <w:color w:val="0070C0"/>
          <w:sz w:val="24"/>
          <w:szCs w:val="24"/>
          <w:rtl/>
        </w:rPr>
        <w:sym w:font="HQPB2" w:char="F060"/>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4D"/>
      </w:r>
      <w:r w:rsidRPr="00EA0935">
        <w:rPr>
          <w:rFonts w:ascii="HQPB2" w:hAnsi="HQPB2" w:cs="KFGQPC Uthman Taha Naskh"/>
          <w:bCs/>
          <w:color w:val="0070C0"/>
          <w:sz w:val="24"/>
          <w:szCs w:val="24"/>
          <w:rtl/>
        </w:rPr>
        <w:sym w:font="HQPB2" w:char="F07D"/>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A9"/>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3D"/>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47"/>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CD"/>
      </w:r>
      <w:r w:rsidRPr="00EA0935">
        <w:rPr>
          <w:rFonts w:ascii="HQPB2" w:hAnsi="HQPB2" w:cs="KFGQPC Uthman Taha Naskh"/>
          <w:bCs/>
          <w:color w:val="0070C0"/>
          <w:sz w:val="24"/>
          <w:szCs w:val="24"/>
          <w:rtl/>
        </w:rPr>
        <w:sym w:font="HQPB2" w:char="F0B4"/>
      </w:r>
      <w:r w:rsidRPr="00EA0935">
        <w:rPr>
          <w:rFonts w:ascii="HQPB5" w:hAnsi="HQPB5" w:cs="KFGQPC Uthman Taha Naskh"/>
          <w:bCs/>
          <w:color w:val="0070C0"/>
          <w:sz w:val="24"/>
          <w:szCs w:val="24"/>
          <w:rtl/>
        </w:rPr>
        <w:sym w:font="HQPB5" w:char="F0AF"/>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7"/>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9"/>
      </w:r>
      <w:r w:rsidRPr="00EA0935">
        <w:rPr>
          <w:rFonts w:ascii="HQPB1" w:hAnsi="HQPB1" w:cs="KFGQPC Uthman Taha Naskh"/>
          <w:bCs/>
          <w:color w:val="0070C0"/>
          <w:sz w:val="24"/>
          <w:szCs w:val="24"/>
          <w:rtl/>
        </w:rPr>
        <w:sym w:font="HQPB1" w:char="F027"/>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lastRenderedPageBreak/>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48"/>
      </w:r>
      <w:r w:rsidRPr="00EA0935">
        <w:rPr>
          <w:rFonts w:ascii="HQPB4" w:hAnsi="HQPB4" w:cs="KFGQPC Uthman Taha Naskh"/>
          <w:bCs/>
          <w:color w:val="0070C0"/>
          <w:sz w:val="24"/>
          <w:szCs w:val="24"/>
          <w:rtl/>
        </w:rPr>
        <w:sym w:font="HQPB4" w:char="F0CD"/>
      </w:r>
      <w:r w:rsidRPr="00EA0935">
        <w:rPr>
          <w:rFonts w:ascii="HQPB2" w:hAnsi="HQPB2" w:cs="KFGQPC Uthman Taha Naskh"/>
          <w:bCs/>
          <w:color w:val="0070C0"/>
          <w:sz w:val="24"/>
          <w:szCs w:val="24"/>
          <w:rtl/>
        </w:rPr>
        <w:sym w:font="HQPB2" w:char="F03E"/>
      </w:r>
      <w:r w:rsidRPr="00EA0935">
        <w:rPr>
          <w:rFonts w:ascii="HQPB2" w:hAnsi="HQPB2" w:cs="KFGQPC Uthman Taha Naskh"/>
          <w:bCs/>
          <w:color w:val="0070C0"/>
          <w:sz w:val="24"/>
          <w:szCs w:val="24"/>
          <w:rtl/>
        </w:rPr>
        <w:sym w:font="HQPB2" w:char="F0BB"/>
      </w:r>
      <w:r w:rsidRPr="00EA0935">
        <w:rPr>
          <w:rFonts w:ascii="HQPB4" w:hAnsi="HQPB4" w:cs="KFGQPC Uthman Taha Naskh"/>
          <w:bCs/>
          <w:color w:val="0070C0"/>
          <w:sz w:val="24"/>
          <w:szCs w:val="24"/>
          <w:rtl/>
        </w:rPr>
        <w:sym w:font="HQPB4" w:char="F0A9"/>
      </w:r>
      <w:r w:rsidRPr="00EA0935">
        <w:rPr>
          <w:rFonts w:ascii="HQPB1" w:hAnsi="HQPB1" w:cs="KFGQPC Uthman Taha Naskh"/>
          <w:bCs/>
          <w:color w:val="0070C0"/>
          <w:sz w:val="24"/>
          <w:szCs w:val="24"/>
          <w:rtl/>
        </w:rPr>
        <w:sym w:font="HQPB1" w:char="F0E0"/>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0"/>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9A"/>
      </w:r>
      <w:r w:rsidRPr="00EA0935">
        <w:rPr>
          <w:rFonts w:ascii="HQPB2" w:hAnsi="HQPB2" w:cs="KFGQPC Uthman Taha Naskh"/>
          <w:bCs/>
          <w:color w:val="0070C0"/>
          <w:sz w:val="24"/>
          <w:szCs w:val="24"/>
          <w:rtl/>
        </w:rPr>
        <w:sym w:font="HQPB2" w:char="F089"/>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7"/>
      </w:r>
      <w:r w:rsidRPr="00EA0935">
        <w:rPr>
          <w:rFonts w:ascii="HQPB5" w:hAnsi="HQPB5" w:cs="KFGQPC Uthman Taha Naskh"/>
          <w:bCs/>
          <w:color w:val="0070C0"/>
          <w:sz w:val="24"/>
          <w:szCs w:val="24"/>
          <w:rtl/>
        </w:rPr>
        <w:sym w:font="HQPB5" w:char="F0AF"/>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5A"/>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5E"/>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5F"/>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5B"/>
      </w:r>
      <w:r w:rsidRPr="00EA0935">
        <w:rPr>
          <w:rFonts w:ascii="HQPB1" w:hAnsi="HQPB1" w:cs="KFGQPC Uthman Taha Naskh"/>
          <w:bCs/>
          <w:color w:val="0070C0"/>
          <w:sz w:val="24"/>
          <w:szCs w:val="24"/>
          <w:rtl/>
        </w:rPr>
        <w:sym w:font="HQPB1" w:char="F08E"/>
      </w:r>
      <w:r w:rsidRPr="00EA0935">
        <w:rPr>
          <w:rFonts w:ascii="HQPB2" w:hAnsi="HQPB2" w:cs="KFGQPC Uthman Taha Naskh"/>
          <w:bCs/>
          <w:color w:val="0070C0"/>
          <w:sz w:val="24"/>
          <w:szCs w:val="24"/>
          <w:rtl/>
        </w:rPr>
        <w:sym w:font="HQPB2" w:char="F08D"/>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57"/>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7"/>
      </w:r>
      <w:r w:rsidRPr="00EA0935">
        <w:rPr>
          <w:rFonts w:ascii="HQPB4" w:hAnsi="HQPB4" w:cs="KFGQPC Uthman Taha Naskh"/>
          <w:bCs/>
          <w:color w:val="0070C0"/>
          <w:sz w:val="24"/>
          <w:szCs w:val="24"/>
          <w:rtl/>
        </w:rPr>
        <w:sym w:font="HQPB4" w:char="F064"/>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A9"/>
      </w:r>
      <w:r w:rsidRPr="00EA0935">
        <w:rPr>
          <w:rFonts w:ascii="HQPB1" w:hAnsi="HQPB1" w:cs="KFGQPC Uthman Taha Naskh"/>
          <w:bCs/>
          <w:color w:val="0070C0"/>
          <w:sz w:val="24"/>
          <w:szCs w:val="24"/>
          <w:rtl/>
        </w:rPr>
        <w:sym w:font="HQPB1" w:char="F0E0"/>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9E"/>
      </w:r>
      <w:r w:rsidRPr="00EA0935">
        <w:rPr>
          <w:rFonts w:ascii="HQPB2" w:hAnsi="HQPB2" w:cs="KFGQPC Uthman Taha Naskh"/>
          <w:bCs/>
          <w:color w:val="0070C0"/>
          <w:sz w:val="24"/>
          <w:szCs w:val="24"/>
          <w:rtl/>
        </w:rPr>
        <w:sym w:font="HQPB2" w:char="F063"/>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D9"/>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7"/>
      </w:r>
      <w:r w:rsidRPr="00EA0935">
        <w:rPr>
          <w:rFonts w:ascii="HQPB4" w:hAnsi="HQPB4" w:cs="KFGQPC Uthman Taha Naskh"/>
          <w:bCs/>
          <w:color w:val="0070C0"/>
          <w:sz w:val="24"/>
          <w:szCs w:val="24"/>
          <w:rtl/>
        </w:rPr>
        <w:sym w:font="HQPB4" w:char="F064"/>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A9"/>
      </w:r>
      <w:r w:rsidRPr="00EA0935">
        <w:rPr>
          <w:rFonts w:ascii="HQPB1" w:hAnsi="HQPB1" w:cs="KFGQPC Uthman Taha Naskh"/>
          <w:bCs/>
          <w:color w:val="0070C0"/>
          <w:sz w:val="24"/>
          <w:szCs w:val="24"/>
          <w:rtl/>
        </w:rPr>
        <w:sym w:font="HQPB1" w:char="F0E0"/>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2"/>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4F"/>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D"/>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A1"/>
      </w:r>
      <w:r w:rsidRPr="00EA0935">
        <w:rPr>
          <w:rFonts w:ascii="HQPB1" w:hAnsi="HQPB1" w:cs="KFGQPC Uthman Taha Naskh"/>
          <w:bCs/>
          <w:color w:val="0070C0"/>
          <w:sz w:val="24"/>
          <w:szCs w:val="24"/>
          <w:rtl/>
        </w:rPr>
        <w:sym w:font="HQPB1" w:char="F0A1"/>
      </w:r>
      <w:r w:rsidRPr="00EA0935">
        <w:rPr>
          <w:rFonts w:ascii="HQPB5" w:hAnsi="HQPB5" w:cs="KFGQPC Uthman Taha Naskh"/>
          <w:bCs/>
          <w:color w:val="0070C0"/>
          <w:sz w:val="24"/>
          <w:szCs w:val="24"/>
          <w:rtl/>
        </w:rPr>
        <w:sym w:font="HQPB5" w:char="F070"/>
      </w:r>
      <w:r w:rsidRPr="00EA0935">
        <w:rPr>
          <w:rFonts w:ascii="HQPB1" w:hAnsi="HQPB1" w:cs="KFGQPC Uthman Taha Naskh"/>
          <w:bCs/>
          <w:color w:val="0070C0"/>
          <w:sz w:val="24"/>
          <w:szCs w:val="24"/>
          <w:rtl/>
        </w:rPr>
        <w:sym w:font="HQPB1" w:char="F067"/>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42"/>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3D"/>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F3"/>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D2"/>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AD"/>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B3"/>
      </w:r>
      <w:r w:rsidRPr="00EA0935">
        <w:rPr>
          <w:rFonts w:ascii="HQPB1" w:hAnsi="HQPB1" w:cs="KFGQPC Uthman Taha Naskh"/>
          <w:bCs/>
          <w:color w:val="0070C0"/>
          <w:sz w:val="24"/>
          <w:szCs w:val="24"/>
          <w:rtl/>
        </w:rPr>
        <w:sym w:font="HQPB1" w:char="F0D2"/>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4" w:hAnsi="HQPB4" w:cs="KFGQPC Uthman Taha Naskh"/>
          <w:bCs/>
          <w:color w:val="0070C0"/>
          <w:sz w:val="24"/>
          <w:szCs w:val="24"/>
          <w:rtl/>
        </w:rPr>
        <w:sym w:font="HQPB4" w:char="F08F"/>
      </w:r>
      <w:r w:rsidRPr="00EA0935">
        <w:rPr>
          <w:rFonts w:ascii="HQPB1" w:hAnsi="HQPB1" w:cs="KFGQPC Uthman Taha Naskh"/>
          <w:bCs/>
          <w:color w:val="0070C0"/>
          <w:sz w:val="24"/>
          <w:szCs w:val="24"/>
          <w:rtl/>
        </w:rPr>
        <w:sym w:font="HQPB1" w:char="F03D"/>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74"/>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86"/>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32"/>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6E"/>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32"/>
      </w:r>
      <w:r w:rsidRPr="00EA0935">
        <w:rPr>
          <w:rFonts w:ascii="HQPB4" w:hAnsi="HQPB4" w:cs="KFGQPC Uthman Taha Naskh"/>
          <w:bCs/>
          <w:color w:val="0070C0"/>
          <w:sz w:val="24"/>
          <w:szCs w:val="24"/>
          <w:rtl/>
        </w:rPr>
        <w:sym w:font="HQPB4" w:char="F0F9"/>
      </w:r>
      <w:r w:rsidRPr="00EA0935">
        <w:rPr>
          <w:rFonts w:ascii="HQPB1" w:hAnsi="HQPB1" w:cs="KFGQPC Uthman Taha Naskh"/>
          <w:bCs/>
          <w:color w:val="0070C0"/>
          <w:sz w:val="24"/>
          <w:szCs w:val="24"/>
          <w:rtl/>
        </w:rPr>
        <w:sym w:font="HQPB1" w:char="F027"/>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73"/>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BD"/>
      </w:r>
      <w:r w:rsidRPr="00EA0935">
        <w:rPr>
          <w:rFonts w:ascii="HQPB1" w:hAnsi="HQPB1" w:cs="KFGQPC Uthman Taha Naskh"/>
          <w:bCs/>
          <w:color w:val="0070C0"/>
          <w:sz w:val="24"/>
          <w:szCs w:val="24"/>
          <w:rtl/>
        </w:rPr>
        <w:sym w:font="HQPB1" w:char="F07A"/>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C"/>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A"/>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E"/>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46"/>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64"/>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A8"/>
      </w:r>
      <w:r w:rsidRPr="00EA0935">
        <w:rPr>
          <w:rFonts w:ascii="HQPB1" w:hAnsi="HQPB1" w:cs="KFGQPC Uthman Taha Naskh"/>
          <w:bCs/>
          <w:color w:val="0070C0"/>
          <w:sz w:val="24"/>
          <w:szCs w:val="24"/>
          <w:rtl/>
        </w:rPr>
        <w:sym w:font="HQPB1" w:char="F03F"/>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9"/>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9"/>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2"/>
      </w:r>
      <w:r w:rsidRPr="00EA0935">
        <w:rPr>
          <w:rFonts w:ascii="HQPB1" w:hAnsi="HQPB1" w:cs="KFGQPC Uthman Taha Naskh"/>
          <w:bCs/>
          <w:color w:val="0070C0"/>
          <w:sz w:val="24"/>
          <w:szCs w:val="24"/>
          <w:rtl/>
        </w:rPr>
        <w:sym w:font="HQPB1" w:char="F03E"/>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A7"/>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7"/>
      </w:r>
      <w:r w:rsidRPr="00EA0935">
        <w:rPr>
          <w:rFonts w:ascii="HQPB2" w:hAnsi="HQPB2" w:cs="KFGQPC Uthman Taha Naskh"/>
          <w:bCs/>
          <w:color w:val="0070C0"/>
          <w:sz w:val="24"/>
          <w:szCs w:val="24"/>
          <w:rtl/>
        </w:rPr>
        <w:sym w:font="HQPB2" w:char="F04C"/>
      </w:r>
      <w:r w:rsidRPr="00EA0935">
        <w:rPr>
          <w:rFonts w:ascii="HQPB2" w:hAnsi="HQPB2" w:cs="KFGQPC Uthman Taha Naskh"/>
          <w:bCs/>
          <w:color w:val="0070C0"/>
          <w:sz w:val="24"/>
          <w:szCs w:val="24"/>
          <w:rtl/>
        </w:rPr>
        <w:sym w:font="HQPB2" w:char="F0EC"/>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6D"/>
      </w:r>
      <w:r w:rsidRPr="00EA0935">
        <w:rPr>
          <w:rFonts w:ascii="HQPB4" w:hAnsi="HQPB4" w:cs="KFGQPC Uthman Taha Naskh"/>
          <w:bCs/>
          <w:color w:val="0070C0"/>
          <w:sz w:val="24"/>
          <w:szCs w:val="24"/>
          <w:rtl/>
        </w:rPr>
        <w:sym w:font="HQPB4" w:char="F0A7"/>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[الحجرات</w:t>
      </w:r>
      <w:r w:rsidR="001B3A04" w:rsidRPr="008D0A3F">
        <w:rPr>
          <w:rFonts w:cs="KFGQPC Uthman Taha Naskh" w:hint="cs"/>
          <w:b/>
          <w:sz w:val="19"/>
          <w:szCs w:val="30"/>
          <w:rtl/>
        </w:rPr>
        <w:t xml:space="preserve">: 11 </w:t>
      </w:r>
      <w:r w:rsidR="00EA0935" w:rsidRPr="00EA0935">
        <w:rPr>
          <w:rFonts w:cs="KFGQPC Uthman Taha Naskh" w:hint="cs"/>
          <w:b/>
          <w:sz w:val="19"/>
          <w:szCs w:val="30"/>
          <w:rtl/>
        </w:rPr>
        <w:t>ـ</w:t>
      </w:r>
      <w:r w:rsidR="001B3A04" w:rsidRPr="008D0A3F">
        <w:rPr>
          <w:rFonts w:cs="KFGQPC Uthman Taha Naskh" w:hint="cs"/>
          <w:b/>
          <w:sz w:val="19"/>
          <w:szCs w:val="30"/>
          <w:rtl/>
        </w:rPr>
        <w:t xml:space="preserve"> 12</w:t>
      </w:r>
      <w:r w:rsidRPr="008D0A3F">
        <w:rPr>
          <w:rFonts w:cs="KFGQPC Uthman Taha Naskh" w:hint="cs"/>
          <w:b/>
          <w:sz w:val="19"/>
          <w:szCs w:val="30"/>
          <w:rtl/>
        </w:rPr>
        <w:t>]</w:t>
      </w:r>
      <w:r w:rsidRPr="008D0A3F">
        <w:rPr>
          <w:rFonts w:cs="KFGQPC Uthman Taha Naskh" w:hint="cs"/>
          <w:b/>
          <w:sz w:val="25"/>
          <w:szCs w:val="30"/>
          <w:rtl/>
        </w:rPr>
        <w:t>.</w:t>
      </w:r>
    </w:p>
    <w:p w14:paraId="6F449EC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كما أن الإسلام يحارب وبشدة التفرقة العنصرية والتمييز الطبقي بين أفراد المجتمع، فالكل في نظره سواسية، لا فضل لعربي على أعجمي ولا أبيض على أسود، إلا بما يحمله الواحد منهم في قلبه من دين وتقوى، يتنافس الجميع على حد سواء في الأعمال الصالحة. قال الله تعالى: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0"/>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9A"/>
      </w:r>
      <w:r w:rsidRPr="00EA0935">
        <w:rPr>
          <w:rFonts w:ascii="HQPB2" w:hAnsi="HQPB2" w:cs="KFGQPC Uthman Taha Naskh"/>
          <w:bCs/>
          <w:color w:val="0070C0"/>
          <w:sz w:val="24"/>
          <w:szCs w:val="24"/>
          <w:rtl/>
        </w:rPr>
        <w:sym w:font="HQPB2" w:char="F089"/>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7"/>
      </w:r>
      <w:r w:rsidRPr="00EA0935">
        <w:rPr>
          <w:rFonts w:ascii="HQPB5" w:hAnsi="HQPB5" w:cs="KFGQPC Uthman Taha Naskh"/>
          <w:bCs/>
          <w:color w:val="0070C0"/>
          <w:sz w:val="24"/>
          <w:szCs w:val="24"/>
          <w:rtl/>
        </w:rPr>
        <w:sym w:font="HQPB5" w:char="F0AF"/>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2"/>
      </w:r>
      <w:r w:rsidRPr="00EA0935">
        <w:rPr>
          <w:rFonts w:ascii="HQPB1" w:hAnsi="HQPB1" w:cs="KFGQPC Uthman Taha Naskh"/>
          <w:bCs/>
          <w:color w:val="0070C0"/>
          <w:sz w:val="24"/>
          <w:szCs w:val="24"/>
          <w:rtl/>
        </w:rPr>
        <w:sym w:font="HQPB1" w:char="F0A8"/>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5A"/>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3" w:hAnsi="HQPB3" w:cs="KFGQPC Uthman Taha Naskh"/>
          <w:bCs/>
          <w:color w:val="0070C0"/>
          <w:sz w:val="24"/>
          <w:szCs w:val="24"/>
          <w:rtl/>
        </w:rPr>
        <w:sym w:font="HQPB3" w:char="F02F"/>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A"/>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9"/>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9"/>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8C"/>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D3"/>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5C"/>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E9"/>
      </w:r>
      <w:r w:rsidRPr="00EA0935">
        <w:rPr>
          <w:rFonts w:ascii="HQPB1" w:hAnsi="HQPB1" w:cs="KFGQPC Uthman Taha Naskh"/>
          <w:bCs/>
          <w:color w:val="0070C0"/>
          <w:sz w:val="24"/>
          <w:szCs w:val="24"/>
          <w:rtl/>
        </w:rPr>
        <w:sym w:font="HQPB1" w:char="F026"/>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5F"/>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C"/>
      </w:r>
      <w:r w:rsidRPr="00EA0935">
        <w:rPr>
          <w:rFonts w:ascii="HQPB1" w:hAnsi="HQPB1" w:cs="KFGQPC Uthman Taha Naskh"/>
          <w:bCs/>
          <w:color w:val="0070C0"/>
          <w:sz w:val="24"/>
          <w:szCs w:val="24"/>
          <w:rtl/>
        </w:rPr>
        <w:sym w:font="HQPB1" w:char="F02F"/>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E4"/>
      </w:r>
      <w:r w:rsidRPr="00EA0935">
        <w:rPr>
          <w:rFonts w:ascii="HQPB1" w:hAnsi="HQPB1" w:cs="KFGQPC Uthman Taha Naskh"/>
          <w:bCs/>
          <w:color w:val="0070C0"/>
          <w:sz w:val="24"/>
          <w:szCs w:val="24"/>
          <w:rtl/>
        </w:rPr>
        <w:sym w:font="HQPB1" w:char="F0A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CD"/>
      </w:r>
      <w:r w:rsidRPr="00EA0935">
        <w:rPr>
          <w:rFonts w:ascii="HQPB2" w:hAnsi="HQPB2" w:cs="KFGQPC Uthman Taha Naskh"/>
          <w:bCs/>
          <w:color w:val="0070C0"/>
          <w:sz w:val="24"/>
          <w:szCs w:val="24"/>
          <w:rtl/>
        </w:rPr>
        <w:sym w:font="HQPB2" w:char="F0AC"/>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7"/>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FB"/>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F9"/>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3" w:hAnsi="HQPB3" w:cs="KFGQPC Uthman Taha Naskh"/>
          <w:bCs/>
          <w:color w:val="0070C0"/>
          <w:sz w:val="24"/>
          <w:szCs w:val="24"/>
          <w:rtl/>
        </w:rPr>
        <w:sym w:font="HQPB3" w:char="F02F"/>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2"/>
      </w:r>
      <w:r w:rsidRPr="00EA0935">
        <w:rPr>
          <w:rFonts w:ascii="HQPB2" w:hAnsi="HQPB2" w:cs="KFGQPC Uthman Taha Naskh"/>
          <w:bCs/>
          <w:color w:val="0070C0"/>
          <w:sz w:val="24"/>
          <w:szCs w:val="24"/>
          <w:rtl/>
        </w:rPr>
        <w:sym w:font="HQPB2" w:char="F03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3" w:hAnsi="HQPB3" w:cs="KFGQPC Uthman Taha Naskh"/>
          <w:bCs/>
          <w:color w:val="0070C0"/>
          <w:sz w:val="24"/>
          <w:szCs w:val="24"/>
          <w:rtl/>
        </w:rPr>
        <w:sym w:font="HQPB3" w:char="F039"/>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3F"/>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9"/>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E"/>
      </w:r>
      <w:r w:rsidRPr="00EA0935">
        <w:rPr>
          <w:rFonts w:ascii="HQPB2" w:hAnsi="HQPB2" w:cs="KFGQPC Uthman Taha Naskh"/>
          <w:bCs/>
          <w:color w:val="0070C0"/>
          <w:sz w:val="24"/>
          <w:szCs w:val="24"/>
          <w:rtl/>
        </w:rPr>
        <w:sym w:font="HQPB2" w:char="F04C"/>
      </w:r>
      <w:r w:rsidRPr="00EA0935">
        <w:rPr>
          <w:rFonts w:ascii="HQPB2" w:hAnsi="HQPB2" w:cs="KFGQPC Uthman Taha Naskh"/>
          <w:bCs/>
          <w:color w:val="0070C0"/>
          <w:sz w:val="24"/>
          <w:szCs w:val="24"/>
          <w:rtl/>
        </w:rPr>
        <w:sym w:font="HQPB2" w:char="F0EC"/>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6"/>
      </w:r>
      <w:r w:rsidRPr="00EA0935">
        <w:rPr>
          <w:rFonts w:ascii="HQPB1" w:hAnsi="HQPB1" w:cs="KFGQPC Uthman Taha Naskh"/>
          <w:bCs/>
          <w:color w:val="0070C0"/>
          <w:sz w:val="24"/>
          <w:szCs w:val="24"/>
          <w:rtl/>
        </w:rPr>
        <w:sym w:font="HQPB1" w:char="F08E"/>
      </w:r>
      <w:r w:rsidRPr="00EA0935">
        <w:rPr>
          <w:rFonts w:ascii="HQPB2" w:hAnsi="HQPB2" w:cs="KFGQPC Uthman Taha Naskh"/>
          <w:bCs/>
          <w:color w:val="0070C0"/>
          <w:sz w:val="24"/>
          <w:szCs w:val="24"/>
          <w:rtl/>
        </w:rPr>
        <w:sym w:font="HQPB2" w:char="F08D"/>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37"/>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A"/>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[الحجرات</w:t>
      </w:r>
      <w:r w:rsidR="001B3A04" w:rsidRPr="008D0A3F">
        <w:rPr>
          <w:rFonts w:cs="KFGQPC Uthman Taha Naskh" w:hint="cs"/>
          <w:b/>
          <w:sz w:val="19"/>
          <w:szCs w:val="30"/>
          <w:rtl/>
        </w:rPr>
        <w:t>: 13</w:t>
      </w:r>
      <w:r w:rsidRPr="008D0A3F">
        <w:rPr>
          <w:rFonts w:cs="KFGQPC Uthman Taha Naskh" w:hint="cs"/>
          <w:b/>
          <w:sz w:val="19"/>
          <w:szCs w:val="30"/>
          <w:rtl/>
        </w:rPr>
        <w:t>]</w:t>
      </w:r>
      <w:r w:rsidRPr="008D0A3F">
        <w:rPr>
          <w:rFonts w:cs="KFGQPC Uthman Taha Naskh" w:hint="cs"/>
          <w:b/>
          <w:sz w:val="25"/>
          <w:szCs w:val="30"/>
          <w:rtl/>
        </w:rPr>
        <w:t>.</w:t>
      </w:r>
    </w:p>
    <w:p w14:paraId="368C9C9A" w14:textId="77777777" w:rsidR="0012458B" w:rsidRPr="00EA0935" w:rsidRDefault="0012458B" w:rsidP="00C25AD2">
      <w:pPr>
        <w:pStyle w:val="af"/>
        <w:spacing w:after="0" w:line="252" w:lineRule="auto"/>
        <w:outlineLvl w:val="1"/>
        <w:rPr>
          <w:rFonts w:cs="KFGQPC Uthman Taha Naskh"/>
          <w:b/>
          <w:bCs/>
          <w:color w:val="0070C0"/>
          <w:sz w:val="30"/>
          <w:szCs w:val="30"/>
          <w:rtl/>
        </w:rPr>
      </w:pPr>
      <w:r w:rsidRPr="00EA0935">
        <w:rPr>
          <w:rFonts w:cs="KFGQPC Uthman Taha Naskh" w:hint="cs"/>
          <w:b/>
          <w:bCs/>
          <w:color w:val="0070C0"/>
          <w:sz w:val="30"/>
          <w:szCs w:val="30"/>
          <w:rtl/>
        </w:rPr>
        <w:t>ومن أعظم الاعتداء على الأعراض مقارفة الزنا:</w:t>
      </w:r>
    </w:p>
    <w:p w14:paraId="4B60851B"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والزنا محرّم وكبيرة من كبائر الذنوب، وعمل خبيث، مفسد للأخلاق والمجتمعات، ومسبب لاختلاط الأنساب وضياع الأسر وفقدان التربية الصحيحة. وأولاد الزنى يشعرون بمرارة الجريمة وكراهية المجتمع، قال الله تعالى: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2F"/>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3"/>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F"/>
      </w:r>
      <w:r w:rsidRPr="00EA0935">
        <w:rPr>
          <w:rFonts w:ascii="HQPB2" w:hAnsi="HQPB2" w:cs="KFGQPC Uthman Taha Naskh"/>
          <w:bCs/>
          <w:color w:val="0070C0"/>
          <w:sz w:val="24"/>
          <w:szCs w:val="24"/>
          <w:rtl/>
        </w:rPr>
        <w:sym w:font="HQPB2" w:char="F054"/>
      </w:r>
      <w:r w:rsidRPr="00EA0935">
        <w:rPr>
          <w:rFonts w:ascii="HQPB4" w:hAnsi="HQPB4" w:cs="KFGQPC Uthman Taha Naskh"/>
          <w:bCs/>
          <w:color w:val="0070C0"/>
          <w:sz w:val="24"/>
          <w:szCs w:val="24"/>
          <w:rtl/>
        </w:rPr>
        <w:sym w:font="HQPB4" w:char="F0CD"/>
      </w:r>
      <w:r w:rsidRPr="00EA0935">
        <w:rPr>
          <w:rFonts w:ascii="HQPB4" w:hAnsi="HQPB4" w:cs="KFGQPC Uthman Taha Naskh"/>
          <w:bCs/>
          <w:color w:val="0070C0"/>
          <w:sz w:val="24"/>
          <w:szCs w:val="24"/>
          <w:rtl/>
        </w:rPr>
        <w:sym w:font="HQPB4" w:char="F068"/>
      </w:r>
      <w:r w:rsidRPr="00EA0935">
        <w:rPr>
          <w:rFonts w:ascii="HQPB1" w:hAnsi="HQPB1" w:cs="KFGQPC Uthman Taha Naskh"/>
          <w:bCs/>
          <w:color w:val="0070C0"/>
          <w:sz w:val="24"/>
          <w:szCs w:val="24"/>
          <w:rtl/>
        </w:rPr>
        <w:sym w:font="HQPB1" w:char="F093"/>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1" w:hAnsi="HQPB1" w:cs="KFGQPC Uthman Taha Naskh"/>
          <w:bCs/>
          <w:color w:val="0070C0"/>
          <w:sz w:val="24"/>
          <w:szCs w:val="24"/>
          <w:rtl/>
        </w:rPr>
        <w:sym w:font="HQPB1" w:char="F025"/>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5A"/>
      </w:r>
      <w:r w:rsidRPr="00EA0935">
        <w:rPr>
          <w:rFonts w:ascii="HQPB2" w:hAnsi="HQPB2" w:cs="KFGQPC Uthman Taha Naskh"/>
          <w:bCs/>
          <w:color w:val="0070C0"/>
          <w:sz w:val="24"/>
          <w:szCs w:val="24"/>
          <w:rtl/>
        </w:rPr>
        <w:sym w:font="HQPB2" w:char="F070"/>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B1"/>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73"/>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9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57"/>
      </w:r>
      <w:r w:rsidRPr="00EA0935">
        <w:rPr>
          <w:rFonts w:ascii="HQPB2" w:hAnsi="HQPB2" w:cs="KFGQPC Uthman Taha Naskh"/>
          <w:bCs/>
          <w:color w:val="0070C0"/>
          <w:sz w:val="24"/>
          <w:szCs w:val="24"/>
          <w:rtl/>
        </w:rPr>
        <w:sym w:font="HQPB2" w:char="F078"/>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36"/>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9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[الإسراء</w:t>
      </w:r>
      <w:r w:rsidR="001B3A04" w:rsidRPr="008D0A3F">
        <w:rPr>
          <w:rFonts w:cs="KFGQPC Uthman Taha Naskh" w:hint="cs"/>
          <w:b/>
          <w:sz w:val="19"/>
          <w:szCs w:val="30"/>
          <w:rtl/>
        </w:rPr>
        <w:t>: 32</w:t>
      </w:r>
      <w:r w:rsidRPr="008D0A3F">
        <w:rPr>
          <w:rFonts w:cs="KFGQPC Uthman Taha Naskh" w:hint="cs"/>
          <w:b/>
          <w:sz w:val="19"/>
          <w:szCs w:val="30"/>
          <w:rtl/>
        </w:rPr>
        <w:t>]</w:t>
      </w:r>
      <w:r w:rsidRPr="008D0A3F">
        <w:rPr>
          <w:rFonts w:cs="KFGQPC Uthman Taha Naskh" w:hint="cs"/>
          <w:b/>
          <w:sz w:val="25"/>
          <w:szCs w:val="30"/>
          <w:rtl/>
        </w:rPr>
        <w:t>.</w:t>
      </w:r>
    </w:p>
    <w:p w14:paraId="50DF296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وهو سبب لانتشار الأمراض الجنسية المدمرة لكيان المجتمع، قال 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ما انتشرت الفاحشة في قوم قط حتى يعلنوا بها، إلا فشا فيهم الطاعون والأمراض، التي لم تكن في أسلافهم</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[ابن ماجه 2/1332 وسنده صحيح]</w:t>
      </w:r>
      <w:r w:rsidRPr="008D0A3F">
        <w:rPr>
          <w:rFonts w:cs="KFGQPC Uthman Taha Naskh" w:hint="cs"/>
          <w:b/>
          <w:sz w:val="25"/>
          <w:szCs w:val="30"/>
          <w:rtl/>
        </w:rPr>
        <w:t>.</w:t>
      </w:r>
    </w:p>
    <w:p w14:paraId="1C4386D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ولذلك أمر الإسلام بسد جميع المنافذ المؤدية إليه، فأمر المسلمين بغض أبصارهم، لأن النظرة المحرمة هي بداية الطريق إلى الزنا، وأمر النساء بالستر والحجاب والعفاف، حتى يصان المجتمع من رذيلة الفواحش، وبالمقابل أمر بالزواج المبكر، وحث عليه، ورغب فيه، ووعد بالأجر والمثوبة، وذلك كي تنشأ أسرة كريمة عفيفة مؤهلة، لتكون محاضن تربوية ناجحة لطفل اليوم ورجل الغد.</w:t>
      </w:r>
    </w:p>
    <w:p w14:paraId="6599CC8F" w14:textId="77777777" w:rsidR="0012458B" w:rsidRPr="00EA0935" w:rsidRDefault="0012458B" w:rsidP="00C25AD2">
      <w:pPr>
        <w:pStyle w:val="af"/>
        <w:spacing w:after="0" w:line="264" w:lineRule="auto"/>
        <w:outlineLvl w:val="1"/>
        <w:rPr>
          <w:rFonts w:cs="KFGQPC Uthman Taha Naskh"/>
          <w:b/>
          <w:bCs/>
          <w:color w:val="0070C0"/>
          <w:sz w:val="30"/>
          <w:szCs w:val="30"/>
          <w:rtl/>
        </w:rPr>
      </w:pPr>
      <w:r w:rsidRPr="00EA0935">
        <w:rPr>
          <w:rFonts w:cs="KFGQPC Uthman Taha Naskh" w:hint="cs"/>
          <w:b/>
          <w:bCs/>
          <w:color w:val="0070C0"/>
          <w:sz w:val="30"/>
          <w:szCs w:val="30"/>
          <w:rtl/>
        </w:rPr>
        <w:t>ومن الاعتداء على العرض الإيذاء للمسلم:</w:t>
      </w:r>
    </w:p>
    <w:p w14:paraId="584988F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قال تعالى: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8C"/>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73"/>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FC"/>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73"/>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73"/>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8D"/>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F3"/>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36"/>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A1"/>
      </w:r>
      <w:r w:rsidRPr="00EA0935">
        <w:rPr>
          <w:rFonts w:ascii="HQPB5" w:hAnsi="HQPB5" w:cs="KFGQPC Uthman Taha Naskh"/>
          <w:bCs/>
          <w:color w:val="0070C0"/>
          <w:sz w:val="24"/>
          <w:szCs w:val="24"/>
          <w:rtl/>
        </w:rPr>
        <w:sym w:font="HQPB5" w:char="F06F"/>
      </w:r>
      <w:r w:rsidRPr="00EA0935">
        <w:rPr>
          <w:rFonts w:ascii="HQPB1" w:hAnsi="HQPB1" w:cs="KFGQPC Uthman Taha Naskh"/>
          <w:bCs/>
          <w:color w:val="0070C0"/>
          <w:sz w:val="24"/>
          <w:szCs w:val="24"/>
          <w:rtl/>
        </w:rPr>
        <w:sym w:font="HQPB1" w:char="F04B"/>
      </w:r>
      <w:r w:rsidRPr="00EA0935">
        <w:rPr>
          <w:rFonts w:ascii="HQPB4" w:hAnsi="HQPB4" w:cs="KFGQPC Uthman Taha Naskh"/>
          <w:bCs/>
          <w:color w:val="0070C0"/>
          <w:sz w:val="24"/>
          <w:szCs w:val="24"/>
          <w:rtl/>
        </w:rPr>
        <w:sym w:font="HQPB4" w:char="F0F2"/>
      </w:r>
      <w:r w:rsidRPr="00EA0935">
        <w:rPr>
          <w:rFonts w:ascii="HQPB2" w:hAnsi="HQPB2" w:cs="KFGQPC Uthman Taha Naskh"/>
          <w:bCs/>
          <w:color w:val="0070C0"/>
          <w:sz w:val="24"/>
          <w:szCs w:val="24"/>
          <w:rtl/>
        </w:rPr>
        <w:sym w:font="HQPB2" w:char="F032"/>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6"/>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6D"/>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9"/>
      </w:r>
      <w:r w:rsidRPr="00EA0935">
        <w:rPr>
          <w:rFonts w:ascii="HQPB2" w:hAnsi="HQPB2" w:cs="KFGQPC Uthman Taha Naskh"/>
          <w:bCs/>
          <w:color w:val="0070C0"/>
          <w:sz w:val="24"/>
          <w:szCs w:val="24"/>
          <w:rtl/>
        </w:rPr>
        <w:sym w:font="HQPB2" w:char="F05A"/>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6"/>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6"/>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4F"/>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59"/>
      </w:r>
      <w:r w:rsidRPr="00EA0935">
        <w:rPr>
          <w:rFonts w:ascii="HQPB2" w:hAnsi="HQPB2" w:cs="KFGQPC Uthman Taha Naskh"/>
          <w:bCs/>
          <w:color w:val="0070C0"/>
          <w:sz w:val="24"/>
          <w:szCs w:val="24"/>
          <w:rtl/>
        </w:rPr>
        <w:sym w:font="HQPB2" w:char="F059"/>
      </w:r>
      <w:r w:rsidRPr="00EA0935">
        <w:rPr>
          <w:rFonts w:ascii="HQPB2" w:hAnsi="HQPB2" w:cs="KFGQPC Uthman Taha Naskh"/>
          <w:bCs/>
          <w:color w:val="0070C0"/>
          <w:sz w:val="24"/>
          <w:szCs w:val="24"/>
          <w:rtl/>
        </w:rPr>
        <w:sym w:font="HQPB2" w:char="F08F"/>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36"/>
      </w:r>
      <w:r w:rsidRPr="00EA0935">
        <w:rPr>
          <w:rFonts w:ascii="HQPB4" w:hAnsi="HQPB4" w:cs="KFGQPC Uthman Taha Naskh"/>
          <w:bCs/>
          <w:color w:val="0070C0"/>
          <w:sz w:val="24"/>
          <w:szCs w:val="24"/>
          <w:rtl/>
        </w:rPr>
        <w:sym w:font="HQPB4" w:char="F096"/>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E"/>
      </w:r>
      <w:r w:rsidRPr="00EA0935">
        <w:rPr>
          <w:rFonts w:ascii="HQPB2" w:hAnsi="HQPB2" w:cs="KFGQPC Uthman Taha Naskh"/>
          <w:bCs/>
          <w:color w:val="0070C0"/>
          <w:sz w:val="24"/>
          <w:szCs w:val="24"/>
          <w:rtl/>
        </w:rPr>
        <w:sym w:font="HQPB2" w:char="F0D1"/>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[الأحزاب</w:t>
      </w:r>
      <w:r w:rsidR="001B3A04" w:rsidRPr="008D0A3F">
        <w:rPr>
          <w:rFonts w:cs="KFGQPC Uthman Taha Naskh" w:hint="cs"/>
          <w:b/>
          <w:sz w:val="19"/>
          <w:szCs w:val="30"/>
          <w:rtl/>
        </w:rPr>
        <w:t>: 58</w:t>
      </w:r>
      <w:r w:rsidRPr="008D0A3F">
        <w:rPr>
          <w:rFonts w:cs="KFGQPC Uthman Taha Naskh" w:hint="cs"/>
          <w:b/>
          <w:sz w:val="19"/>
          <w:szCs w:val="30"/>
          <w:rtl/>
        </w:rPr>
        <w:t>]</w:t>
      </w:r>
      <w:r w:rsidRPr="008D0A3F">
        <w:rPr>
          <w:rFonts w:cs="KFGQPC Uthman Taha Naskh" w:hint="cs"/>
          <w:b/>
          <w:sz w:val="25"/>
          <w:szCs w:val="30"/>
          <w:rtl/>
        </w:rPr>
        <w:t>.</w:t>
      </w:r>
    </w:p>
    <w:p w14:paraId="1817CDE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قال النبي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إن شر الناس منزلة عند الله من ودعه الناس اتقاء فحشه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البخاري ومسلم]</w:t>
      </w:r>
      <w:r w:rsidRPr="008D0A3F">
        <w:rPr>
          <w:rFonts w:cs="KFGQPC Uthman Taha Naskh" w:hint="cs"/>
          <w:b/>
          <w:sz w:val="25"/>
          <w:szCs w:val="30"/>
          <w:rtl/>
        </w:rPr>
        <w:t>.</w:t>
      </w:r>
    </w:p>
    <w:p w14:paraId="6443323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وقال 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إن الله يبغض الفاحش البذيء</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الترمذي وأبو داود بسند حسن]</w:t>
      </w:r>
      <w:r w:rsidRPr="008D0A3F">
        <w:rPr>
          <w:rFonts w:cs="KFGQPC Uthman Taha Naskh" w:hint="cs"/>
          <w:b/>
          <w:sz w:val="25"/>
          <w:szCs w:val="30"/>
          <w:rtl/>
        </w:rPr>
        <w:t>.</w:t>
      </w:r>
    </w:p>
    <w:p w14:paraId="00EB631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وقال 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المسلم أخو المسلم لا يظلمه ولا يخذله ولا يحقره، بحسب امرئ من الشر أن يحقر أخاه المسلم</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[أخرجه مسلم]</w:t>
      </w:r>
      <w:r w:rsidRPr="008D0A3F">
        <w:rPr>
          <w:rFonts w:cs="KFGQPC Uthman Taha Naskh" w:hint="cs"/>
          <w:b/>
          <w:sz w:val="25"/>
          <w:szCs w:val="30"/>
          <w:rtl/>
        </w:rPr>
        <w:t>.</w:t>
      </w:r>
    </w:p>
    <w:p w14:paraId="614653A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وقال النبي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سباب المسلم فسوق وقتاله كفر</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البخاري ومسلم]</w:t>
      </w:r>
      <w:r w:rsidRPr="008D0A3F">
        <w:rPr>
          <w:rFonts w:cs="KFGQPC Uthman Taha Naskh" w:hint="cs"/>
          <w:b/>
          <w:sz w:val="25"/>
          <w:szCs w:val="30"/>
          <w:rtl/>
        </w:rPr>
        <w:t>.</w:t>
      </w:r>
    </w:p>
    <w:p w14:paraId="6203509B"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ومن ظلم الناس في أعراضهم الغيبةُ والنميمة والبهتان.</w:t>
      </w:r>
    </w:p>
    <w:p w14:paraId="34383F0C" w14:textId="77777777" w:rsidR="0012458B" w:rsidRPr="00EA0935" w:rsidRDefault="0012458B" w:rsidP="00C25AD2">
      <w:pPr>
        <w:pStyle w:val="af"/>
        <w:spacing w:after="0" w:line="264" w:lineRule="auto"/>
        <w:outlineLvl w:val="1"/>
        <w:rPr>
          <w:rFonts w:cs="KFGQPC Uthman Taha Naskh"/>
          <w:b/>
          <w:bCs/>
          <w:color w:val="0070C0"/>
          <w:sz w:val="30"/>
          <w:szCs w:val="30"/>
          <w:rtl/>
        </w:rPr>
      </w:pPr>
      <w:r w:rsidRPr="00EA0935">
        <w:rPr>
          <w:rFonts w:cs="KFGQPC Uthman Taha Naskh" w:hint="cs"/>
          <w:b/>
          <w:bCs/>
          <w:color w:val="0070C0"/>
          <w:sz w:val="30"/>
          <w:szCs w:val="30"/>
          <w:rtl/>
        </w:rPr>
        <w:t xml:space="preserve">قوله: </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وشهادة الزور</w:t>
      </w:r>
      <w:r w:rsidR="005F41C0" w:rsidRPr="00EA0935">
        <w:rPr>
          <w:rFonts w:cs="KFGQPC Uthman Taha Naskh" w:hint="cs"/>
          <w:b/>
          <w:bCs/>
          <w:color w:val="0070C0"/>
          <w:sz w:val="30"/>
          <w:szCs w:val="30"/>
          <w:rtl/>
        </w:rPr>
        <w:t>»</w:t>
      </w:r>
      <w:r w:rsidR="001B3A04" w:rsidRPr="00EA0935">
        <w:rPr>
          <w:rFonts w:cs="KFGQPC Uthman Taha Naskh" w:hint="cs"/>
          <w:b/>
          <w:bCs/>
          <w:color w:val="0070C0"/>
          <w:sz w:val="30"/>
          <w:szCs w:val="30"/>
          <w:rtl/>
        </w:rPr>
        <w:t>:</w:t>
      </w:r>
    </w:p>
    <w:p w14:paraId="6CD7890C"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الزور: هو الكذب، وقد وصف الله عباده المؤمنين بقوله: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FA"/>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B1"/>
      </w:r>
      <w:r w:rsidRPr="00EA0935">
        <w:rPr>
          <w:rFonts w:ascii="HQPB5" w:hAnsi="HQPB5" w:cs="KFGQPC Uthman Taha Naskh"/>
          <w:bCs/>
          <w:color w:val="0070C0"/>
          <w:sz w:val="24"/>
          <w:szCs w:val="24"/>
          <w:rtl/>
        </w:rPr>
        <w:sym w:font="HQPB5" w:char="F06F"/>
      </w:r>
      <w:r w:rsidRPr="00EA0935">
        <w:rPr>
          <w:rFonts w:ascii="HQPB2" w:hAnsi="HQPB2" w:cs="KFGQPC Uthman Taha Naskh"/>
          <w:bCs/>
          <w:color w:val="0070C0"/>
          <w:sz w:val="24"/>
          <w:szCs w:val="24"/>
          <w:rtl/>
        </w:rPr>
        <w:sym w:font="HQPB2" w:char="F08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96"/>
      </w:r>
      <w:r w:rsidRPr="00EA0935">
        <w:rPr>
          <w:rFonts w:ascii="HQPB1" w:hAnsi="HQPB1" w:cs="KFGQPC Uthman Taha Naskh"/>
          <w:bCs/>
          <w:color w:val="0070C0"/>
          <w:sz w:val="24"/>
          <w:szCs w:val="24"/>
          <w:rtl/>
        </w:rPr>
        <w:sym w:font="HQPB1" w:char="F093"/>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[الفرقان: 72]</w:t>
      </w:r>
      <w:r w:rsidRPr="008D0A3F">
        <w:rPr>
          <w:rFonts w:cs="KFGQPC Uthman Taha Naskh" w:hint="cs"/>
          <w:b/>
          <w:sz w:val="25"/>
          <w:szCs w:val="30"/>
          <w:rtl/>
        </w:rPr>
        <w:t xml:space="preserve">. وقال تعالى: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36"/>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5E"/>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6"/>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5F"/>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D"/>
      </w:r>
      <w:r w:rsidRPr="00EA0935">
        <w:rPr>
          <w:rFonts w:ascii="HQPB1" w:hAnsi="HQPB1" w:cs="KFGQPC Uthman Taha Naskh"/>
          <w:bCs/>
          <w:color w:val="0070C0"/>
          <w:sz w:val="24"/>
          <w:szCs w:val="24"/>
          <w:rtl/>
        </w:rPr>
        <w:sym w:font="HQPB1" w:char="F0A7"/>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5F"/>
      </w:r>
      <w:r w:rsidRPr="00EA0935">
        <w:rPr>
          <w:rFonts w:ascii="HQPB4" w:hAnsi="HQPB4" w:cs="KFGQPC Uthman Taha Naskh"/>
          <w:bCs/>
          <w:color w:val="0070C0"/>
          <w:sz w:val="24"/>
          <w:szCs w:val="24"/>
          <w:rtl/>
        </w:rPr>
        <w:sym w:font="HQPB4" w:char="F0CD"/>
      </w:r>
      <w:r w:rsidRPr="00EA0935">
        <w:rPr>
          <w:rFonts w:ascii="HQPB4" w:hAnsi="HQPB4" w:cs="KFGQPC Uthman Taha Naskh"/>
          <w:bCs/>
          <w:color w:val="0070C0"/>
          <w:sz w:val="24"/>
          <w:szCs w:val="24"/>
          <w:rtl/>
        </w:rPr>
        <w:sym w:font="HQPB4" w:char="F068"/>
      </w:r>
      <w:r w:rsidRPr="00EA0935">
        <w:rPr>
          <w:rFonts w:ascii="HQPB1" w:hAnsi="HQPB1" w:cs="KFGQPC Uthman Taha Naskh"/>
          <w:bCs/>
          <w:color w:val="0070C0"/>
          <w:sz w:val="24"/>
          <w:szCs w:val="24"/>
          <w:rtl/>
        </w:rPr>
        <w:sym w:font="HQPB1" w:char="F08D"/>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7"/>
      </w:r>
      <w:r w:rsidRPr="00EA0935">
        <w:rPr>
          <w:rFonts w:ascii="HQPB2" w:hAnsi="HQPB2" w:cs="KFGQPC Uthman Taha Naskh"/>
          <w:bCs/>
          <w:color w:val="0070C0"/>
          <w:sz w:val="24"/>
          <w:szCs w:val="24"/>
          <w:rtl/>
        </w:rPr>
        <w:sym w:font="HQPB2" w:char="F060"/>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4F"/>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72"/>
      </w:r>
      <w:r w:rsidRPr="00EA0935">
        <w:rPr>
          <w:rFonts w:ascii="HQPB5" w:hAnsi="HQPB5" w:cs="KFGQPC Uthman Taha Naskh"/>
          <w:bCs/>
          <w:color w:val="0070C0"/>
          <w:sz w:val="24"/>
          <w:szCs w:val="24"/>
          <w:rtl/>
        </w:rPr>
        <w:sym w:font="HQPB5" w:char="F046"/>
      </w:r>
      <w:r w:rsidRPr="00EA0935">
        <w:rPr>
          <w:rFonts w:ascii="HQPB2" w:hAnsi="HQPB2" w:cs="KFGQPC Uthman Taha Naskh"/>
          <w:bCs/>
          <w:color w:val="0070C0"/>
          <w:sz w:val="24"/>
          <w:szCs w:val="24"/>
          <w:rtl/>
        </w:rPr>
        <w:sym w:font="HQPB2" w:char="F07B"/>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36"/>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5E"/>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6"/>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5F"/>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1"/>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91"/>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96"/>
      </w:r>
      <w:r w:rsidRPr="00EA0935">
        <w:rPr>
          <w:rFonts w:ascii="HQPB1" w:hAnsi="HQPB1" w:cs="KFGQPC Uthman Taha Naskh"/>
          <w:bCs/>
          <w:color w:val="0070C0"/>
          <w:sz w:val="24"/>
          <w:szCs w:val="24"/>
          <w:rtl/>
        </w:rPr>
        <w:sym w:font="HQPB1" w:char="F093"/>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001B3A04" w:rsidRPr="00EA0935">
        <w:rPr>
          <w:rFonts w:cs="KFGQPC Uthman Taha Naskh" w:hint="cs"/>
          <w:b/>
          <w:bCs/>
          <w:color w:val="0070C0"/>
          <w:sz w:val="25"/>
          <w:szCs w:val="30"/>
          <w:rtl/>
        </w:rPr>
        <w:t xml:space="preserve"> </w:t>
      </w:r>
      <w:r w:rsidR="001B3A04" w:rsidRPr="008D0A3F">
        <w:rPr>
          <w:rFonts w:cs="KFGQPC Uthman Taha Naskh" w:hint="cs"/>
          <w:sz w:val="19"/>
          <w:szCs w:val="30"/>
          <w:rtl/>
        </w:rPr>
        <w:t>[الحج: 30]</w:t>
      </w:r>
      <w:r w:rsidRPr="008D0A3F">
        <w:rPr>
          <w:rFonts w:cs="KFGQPC Uthman Taha Naskh" w:hint="cs"/>
          <w:sz w:val="25"/>
          <w:szCs w:val="30"/>
          <w:rtl/>
        </w:rPr>
        <w:t>،</w:t>
      </w:r>
      <w:r w:rsidRPr="008D0A3F">
        <w:rPr>
          <w:rFonts w:cs="KFGQPC Uthman Taha Naskh" w:hint="cs"/>
          <w:b/>
          <w:sz w:val="25"/>
          <w:szCs w:val="30"/>
          <w:rtl/>
        </w:rPr>
        <w:t xml:space="preserve"> وعن أبي بكرة</w:t>
      </w:r>
      <w:r w:rsidR="00CA5991">
        <w:rPr>
          <w:rFonts w:cs="SC_ALYERMOOK" w:hint="cs"/>
          <w:color w:val="000000"/>
          <w:sz w:val="42"/>
          <w:szCs w:val="42"/>
          <w:rtl/>
        </w:rPr>
        <w:t xml:space="preserve">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قال: قال 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ألا أنبئكم بأكبر الكبائر: الإشراك بالله، وعقوق الوالدين، وقول الزور، وشهادة الزور</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فما زال يكررها حتى قلنا: ليته سكت. </w:t>
      </w:r>
      <w:r w:rsidRPr="008D0A3F">
        <w:rPr>
          <w:rFonts w:cs="KFGQPC Uthman Taha Naskh" w:hint="cs"/>
          <w:b/>
          <w:sz w:val="19"/>
          <w:szCs w:val="30"/>
          <w:rtl/>
        </w:rPr>
        <w:t>[متفق عليه]</w:t>
      </w:r>
      <w:r w:rsidRPr="008D0A3F">
        <w:rPr>
          <w:rFonts w:cs="KFGQPC Uthman Taha Naskh" w:hint="cs"/>
          <w:b/>
          <w:sz w:val="25"/>
          <w:szCs w:val="30"/>
          <w:rtl/>
        </w:rPr>
        <w:t>.</w:t>
      </w:r>
    </w:p>
    <w:p w14:paraId="23B17B7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وقال الإ</w:t>
      </w:r>
      <w:r w:rsidR="00B340D6" w:rsidRPr="008D0A3F">
        <w:rPr>
          <w:rFonts w:cs="KFGQPC Uthman Taha Naskh" w:hint="cs"/>
          <w:b/>
          <w:sz w:val="25"/>
          <w:szCs w:val="30"/>
          <w:rtl/>
        </w:rPr>
        <w:t xml:space="preserve">مام الذهبي </w:t>
      </w:r>
      <w:r w:rsidR="008D0A3F" w:rsidRPr="008D0A3F">
        <w:rPr>
          <w:rFonts w:cs="KFGQPC Uthman Taha Naskh" w:hint="cs"/>
          <w:color w:val="000000"/>
          <w:sz w:val="40"/>
          <w:szCs w:val="30"/>
          <w:rtl/>
        </w:rPr>
        <w:t>-رحمه الله-</w:t>
      </w:r>
      <w:r w:rsidRPr="008D0A3F">
        <w:rPr>
          <w:rFonts w:cs="KFGQPC Uthman Taha Naskh" w:hint="cs"/>
          <w:b/>
          <w:sz w:val="25"/>
          <w:szCs w:val="30"/>
          <w:rtl/>
        </w:rPr>
        <w:t>: شاهد الزور قد ارتكب عظائم:</w:t>
      </w:r>
    </w:p>
    <w:p w14:paraId="6ADA1922"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إحداها</w:t>
      </w:r>
      <w:r w:rsidRPr="008D0A3F">
        <w:rPr>
          <w:rFonts w:cs="KFGQPC Uthman Taha Naskh" w:hint="cs"/>
          <w:b/>
          <w:sz w:val="25"/>
          <w:szCs w:val="30"/>
          <w:rtl/>
        </w:rPr>
        <w:t xml:space="preserve">: الكذب والافتراء، والله تعالى يقول: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9"/>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93"/>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6B"/>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9"/>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4"/>
      </w:r>
      <w:r w:rsidRPr="00EA0935">
        <w:rPr>
          <w:rFonts w:ascii="HQPB2" w:hAnsi="HQPB2" w:cs="KFGQPC Uthman Taha Naskh"/>
          <w:bCs/>
          <w:color w:val="0070C0"/>
          <w:sz w:val="24"/>
          <w:szCs w:val="24"/>
          <w:rtl/>
        </w:rPr>
        <w:sym w:font="HQPB2" w:char="F02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A3"/>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2"/>
      </w:r>
      <w:r w:rsidRPr="00EA0935">
        <w:rPr>
          <w:rFonts w:ascii="HQPB1" w:hAnsi="HQPB1" w:cs="KFGQPC Uthman Taha Naskh"/>
          <w:bCs/>
          <w:color w:val="0070C0"/>
          <w:sz w:val="24"/>
          <w:szCs w:val="24"/>
          <w:rtl/>
        </w:rPr>
        <w:sym w:font="HQPB1" w:char="F03E"/>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A4"/>
      </w:r>
      <w:r w:rsidRPr="00EA0935">
        <w:rPr>
          <w:rFonts w:ascii="HQPB1" w:hAnsi="HQPB1" w:cs="KFGQPC Uthman Taha Naskh"/>
          <w:bCs/>
          <w:color w:val="0070C0"/>
          <w:sz w:val="24"/>
          <w:szCs w:val="24"/>
          <w:rtl/>
        </w:rPr>
        <w:sym w:font="HQPB1" w:char="F08B"/>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D1"/>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[غافر</w:t>
      </w:r>
      <w:r w:rsidR="001B3A04" w:rsidRPr="008D0A3F">
        <w:rPr>
          <w:rFonts w:cs="KFGQPC Uthman Taha Naskh" w:hint="cs"/>
          <w:b/>
          <w:sz w:val="19"/>
          <w:szCs w:val="30"/>
          <w:rtl/>
        </w:rPr>
        <w:t>: 28</w:t>
      </w:r>
      <w:r w:rsidRPr="008D0A3F">
        <w:rPr>
          <w:rFonts w:cs="KFGQPC Uthman Taha Naskh" w:hint="cs"/>
          <w:b/>
          <w:sz w:val="19"/>
          <w:szCs w:val="30"/>
          <w:rtl/>
        </w:rPr>
        <w:t>]</w:t>
      </w:r>
      <w:r w:rsidRPr="008D0A3F">
        <w:rPr>
          <w:rFonts w:cs="KFGQPC Uthman Taha Naskh" w:hint="cs"/>
          <w:b/>
          <w:sz w:val="25"/>
          <w:szCs w:val="30"/>
          <w:rtl/>
        </w:rPr>
        <w:t>.</w:t>
      </w:r>
    </w:p>
    <w:p w14:paraId="4C032131"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ثانيها</w:t>
      </w:r>
      <w:r w:rsidRPr="008D0A3F">
        <w:rPr>
          <w:rFonts w:cs="KFGQPC Uthman Taha Naskh" w:hint="cs"/>
          <w:b/>
          <w:sz w:val="25"/>
          <w:szCs w:val="30"/>
          <w:rtl/>
        </w:rPr>
        <w:t>: أنه ظلم الذي شهد عليه حتى أخذ بشهادته ماله وعرضه وروحه.</w:t>
      </w:r>
    </w:p>
    <w:p w14:paraId="2F1D27BF"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ثالثها</w:t>
      </w:r>
      <w:r w:rsidRPr="008D0A3F">
        <w:rPr>
          <w:rFonts w:cs="KFGQPC Uthman Taha Naskh" w:hint="cs"/>
          <w:b/>
          <w:sz w:val="25"/>
          <w:szCs w:val="30"/>
          <w:rtl/>
        </w:rPr>
        <w:t>: أنه ظلم الذي شهد له بأن ساق إليه المال الحرام.</w:t>
      </w:r>
    </w:p>
    <w:p w14:paraId="0C8AA727"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ورابعها</w:t>
      </w:r>
      <w:r w:rsidRPr="008D0A3F">
        <w:rPr>
          <w:rFonts w:cs="KFGQPC Uthman Taha Naskh" w:hint="cs"/>
          <w:b/>
          <w:sz w:val="25"/>
          <w:szCs w:val="30"/>
          <w:rtl/>
        </w:rPr>
        <w:t xml:space="preserve">: أنه أباح ما حرم الله وعصمه من المال والدم والعرض، قال عليه الصلاة والسلام: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كل المسلم على المسلم حرام: ماله ودمه وعرضه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البخاري ومسلم]</w:t>
      </w:r>
      <w:r w:rsidRPr="008D0A3F">
        <w:rPr>
          <w:rFonts w:cs="KFGQPC Uthman Taha Naskh" w:hint="cs"/>
          <w:b/>
          <w:sz w:val="25"/>
          <w:szCs w:val="30"/>
          <w:rtl/>
        </w:rPr>
        <w:t>.</w:t>
      </w:r>
    </w:p>
    <w:p w14:paraId="3E3B31B3" w14:textId="77777777" w:rsidR="0012458B" w:rsidRPr="00EA0935" w:rsidRDefault="0012458B" w:rsidP="00C25AD2">
      <w:pPr>
        <w:pStyle w:val="af"/>
        <w:spacing w:before="20" w:after="0" w:line="264" w:lineRule="auto"/>
        <w:outlineLvl w:val="1"/>
        <w:rPr>
          <w:rFonts w:cs="KFGQPC Uthman Taha Naskh"/>
          <w:b/>
          <w:bCs/>
          <w:color w:val="0070C0"/>
          <w:sz w:val="30"/>
          <w:szCs w:val="30"/>
          <w:rtl/>
        </w:rPr>
      </w:pPr>
      <w:r w:rsidRPr="00EA0935">
        <w:rPr>
          <w:rFonts w:cs="KFGQPC Uthman Taha Naskh" w:hint="cs"/>
          <w:b/>
          <w:bCs/>
          <w:color w:val="0070C0"/>
          <w:sz w:val="30"/>
          <w:szCs w:val="30"/>
          <w:rtl/>
        </w:rPr>
        <w:t xml:space="preserve">قوله: </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والأيمان الكاذبة</w:t>
      </w:r>
      <w:r w:rsidR="005F41C0" w:rsidRPr="00EA0935">
        <w:rPr>
          <w:rFonts w:cs="KFGQPC Uthman Taha Naskh" w:hint="cs"/>
          <w:b/>
          <w:bCs/>
          <w:color w:val="0070C0"/>
          <w:sz w:val="30"/>
          <w:szCs w:val="30"/>
          <w:rtl/>
        </w:rPr>
        <w:t>»</w:t>
      </w:r>
      <w:r w:rsidR="001B3A04" w:rsidRPr="00EA0935">
        <w:rPr>
          <w:rFonts w:cs="KFGQPC Uthman Taha Naskh" w:hint="cs"/>
          <w:b/>
          <w:bCs/>
          <w:color w:val="0070C0"/>
          <w:sz w:val="30"/>
          <w:szCs w:val="30"/>
          <w:rtl/>
        </w:rPr>
        <w:t>:</w:t>
      </w:r>
    </w:p>
    <w:p w14:paraId="7FEE7225"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 xml:space="preserve">لقوله الله تعالى: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FF"/>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4"/>
      </w:r>
      <w:r w:rsidRPr="00EA0935">
        <w:rPr>
          <w:rFonts w:ascii="HQPB1" w:hAnsi="HQPB1" w:cs="KFGQPC Uthman Taha Naskh"/>
          <w:bCs/>
          <w:color w:val="0070C0"/>
          <w:sz w:val="24"/>
          <w:szCs w:val="24"/>
          <w:rtl/>
        </w:rPr>
        <w:sym w:font="HQPB1" w:char="F08B"/>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82"/>
      </w:r>
      <w:r w:rsidRPr="00EA0935">
        <w:rPr>
          <w:rFonts w:ascii="HQPB4" w:hAnsi="HQPB4" w:cs="KFGQPC Uthman Taha Naskh"/>
          <w:bCs/>
          <w:color w:val="0070C0"/>
          <w:sz w:val="24"/>
          <w:szCs w:val="24"/>
          <w:rtl/>
        </w:rPr>
        <w:sym w:font="HQPB4" w:char="F0AD"/>
      </w:r>
      <w:r w:rsidRPr="00EA0935">
        <w:rPr>
          <w:rFonts w:ascii="HQPB1" w:hAnsi="HQPB1" w:cs="KFGQPC Uthman Taha Naskh"/>
          <w:bCs/>
          <w:color w:val="0070C0"/>
          <w:sz w:val="24"/>
          <w:szCs w:val="24"/>
          <w:rtl/>
        </w:rPr>
        <w:sym w:font="HQPB1" w:char="F047"/>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5A"/>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4B"/>
      </w:r>
      <w:r w:rsidRPr="00EA0935">
        <w:rPr>
          <w:rFonts w:ascii="HQPB2" w:hAnsi="HQPB2" w:cs="KFGQPC Uthman Taha Naskh"/>
          <w:bCs/>
          <w:color w:val="0070C0"/>
          <w:sz w:val="24"/>
          <w:szCs w:val="24"/>
          <w:rtl/>
        </w:rPr>
        <w:sym w:font="HQPB2" w:char="F078"/>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A"/>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A"/>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8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A4"/>
      </w:r>
      <w:r w:rsidRPr="00EA0935">
        <w:rPr>
          <w:rFonts w:ascii="HQPB2" w:hAnsi="HQPB2" w:cs="KFGQPC Uthman Taha Naskh"/>
          <w:bCs/>
          <w:color w:val="0070C0"/>
          <w:sz w:val="24"/>
          <w:szCs w:val="24"/>
          <w:rtl/>
        </w:rPr>
        <w:sym w:font="HQPB2" w:char="F041"/>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94"/>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49"/>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37"/>
      </w:r>
      <w:r w:rsidRPr="00EA0935">
        <w:rPr>
          <w:rFonts w:ascii="HQPB2" w:hAnsi="HQPB2" w:cs="KFGQPC Uthman Taha Naskh"/>
          <w:bCs/>
          <w:color w:val="0070C0"/>
          <w:sz w:val="24"/>
          <w:szCs w:val="24"/>
          <w:rtl/>
        </w:rPr>
        <w:sym w:font="HQPB2" w:char="F050"/>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0"/>
      </w:r>
      <w:r w:rsidRPr="00EA0935">
        <w:rPr>
          <w:rFonts w:ascii="HQPB2" w:hAnsi="HQPB2" w:cs="KFGQPC Uthman Taha Naskh"/>
          <w:bCs/>
          <w:color w:val="0070C0"/>
          <w:sz w:val="24"/>
          <w:szCs w:val="24"/>
          <w:rtl/>
        </w:rPr>
        <w:sym w:font="HQPB2" w:char="F06B"/>
      </w:r>
      <w:r w:rsidRPr="00EA0935">
        <w:rPr>
          <w:rFonts w:ascii="HQPB4" w:hAnsi="HQPB4" w:cs="KFGQPC Uthman Taha Naskh"/>
          <w:bCs/>
          <w:color w:val="0070C0"/>
          <w:sz w:val="24"/>
          <w:szCs w:val="24"/>
          <w:rtl/>
        </w:rPr>
        <w:sym w:font="HQPB4" w:char="F0CC"/>
      </w:r>
      <w:r w:rsidRPr="00EA0935">
        <w:rPr>
          <w:rFonts w:ascii="HQPB1" w:hAnsi="HQPB1" w:cs="KFGQPC Uthman Taha Naskh"/>
          <w:bCs/>
          <w:color w:val="0070C0"/>
          <w:sz w:val="24"/>
          <w:szCs w:val="24"/>
          <w:rtl/>
        </w:rPr>
        <w:sym w:font="HQPB1" w:char="F04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36"/>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4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4"/>
      </w:r>
      <w:r w:rsidRPr="00EA0935">
        <w:rPr>
          <w:rFonts w:ascii="HQPB1" w:hAnsi="HQPB1" w:cs="KFGQPC Uthman Taha Naskh"/>
          <w:bCs/>
          <w:color w:val="0070C0"/>
          <w:sz w:val="24"/>
          <w:szCs w:val="24"/>
          <w:rtl/>
        </w:rPr>
        <w:sym w:font="HQPB1" w:char="F08B"/>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4" w:hAnsi="HQPB4" w:cs="KFGQPC Uthman Taha Naskh"/>
          <w:bCs/>
          <w:color w:val="0070C0"/>
          <w:sz w:val="24"/>
          <w:szCs w:val="24"/>
          <w:rtl/>
        </w:rPr>
        <w:sym w:font="HQPB4" w:char="F0FB"/>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8F"/>
      </w:r>
      <w:r w:rsidRPr="00EA0935">
        <w:rPr>
          <w:rFonts w:ascii="HQPB1" w:hAnsi="HQPB1" w:cs="KFGQPC Uthman Taha Naskh"/>
          <w:bCs/>
          <w:color w:val="0070C0"/>
          <w:sz w:val="24"/>
          <w:szCs w:val="24"/>
          <w:rtl/>
        </w:rPr>
        <w:sym w:font="HQPB1" w:char="F0A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9B"/>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sym w:font="HQPB1" w:char="F08A"/>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B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40"/>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36"/>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9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3" w:hAnsi="HQPB3" w:cs="KFGQPC Uthman Taha Naskh"/>
          <w:bCs/>
          <w:color w:val="0070C0"/>
          <w:sz w:val="24"/>
          <w:szCs w:val="24"/>
          <w:rtl/>
        </w:rPr>
        <w:sym w:font="HQPB3" w:char="F02F"/>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B"/>
      </w:r>
      <w:r w:rsidRPr="00EA0935">
        <w:rPr>
          <w:rFonts w:ascii="HQPB1" w:hAnsi="HQPB1" w:cs="KFGQPC Uthman Taha Naskh"/>
          <w:bCs/>
          <w:color w:val="0070C0"/>
          <w:sz w:val="24"/>
          <w:szCs w:val="24"/>
          <w:rtl/>
        </w:rPr>
        <w:sym w:font="HQPB1" w:char="F03E"/>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8B"/>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2"/>
      </w:r>
      <w:r w:rsidRPr="00EA0935">
        <w:rPr>
          <w:rFonts w:ascii="HQPB2" w:hAnsi="HQPB2" w:cs="KFGQPC Uthman Taha Naskh"/>
          <w:bCs/>
          <w:color w:val="0070C0"/>
          <w:sz w:val="24"/>
          <w:szCs w:val="24"/>
          <w:rtl/>
        </w:rPr>
        <w:sym w:font="HQPB2" w:char="F04F"/>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0"/>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D2"/>
      </w:r>
      <w:r w:rsidRPr="00EA0935">
        <w:rPr>
          <w:rFonts w:ascii="HQPB2" w:hAnsi="HQPB2" w:cs="KFGQPC Uthman Taha Naskh"/>
          <w:bCs/>
          <w:color w:val="0070C0"/>
          <w:sz w:val="24"/>
          <w:szCs w:val="24"/>
          <w:rtl/>
        </w:rPr>
        <w:sym w:font="HQPB2" w:char="F0CD"/>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[النحل</w:t>
      </w:r>
      <w:r w:rsidR="001B3A04" w:rsidRPr="008D0A3F">
        <w:rPr>
          <w:rFonts w:cs="KFGQPC Uthman Taha Naskh" w:hint="cs"/>
          <w:b/>
          <w:sz w:val="19"/>
          <w:szCs w:val="30"/>
          <w:rtl/>
        </w:rPr>
        <w:t>: 94</w:t>
      </w:r>
      <w:r w:rsidRPr="008D0A3F">
        <w:rPr>
          <w:rFonts w:cs="KFGQPC Uthman Taha Naskh" w:hint="cs"/>
          <w:b/>
          <w:sz w:val="19"/>
          <w:szCs w:val="30"/>
          <w:rtl/>
        </w:rPr>
        <w:t>]</w:t>
      </w:r>
      <w:r w:rsidRPr="008D0A3F">
        <w:rPr>
          <w:rFonts w:cs="KFGQPC Uthman Taha Naskh" w:hint="cs"/>
          <w:b/>
          <w:sz w:val="25"/>
          <w:szCs w:val="30"/>
          <w:rtl/>
        </w:rPr>
        <w:t xml:space="preserve">. ومعنى دخلاً أي خديعة ومكراً، قال عبد الله بن عمر </w:t>
      </w:r>
      <w:r w:rsidR="008D0A3F" w:rsidRPr="008D0A3F">
        <w:rPr>
          <w:rFonts w:cs="KFGQPC Uthman Taha Naskh" w:hint="cs"/>
          <w:color w:val="000000"/>
          <w:sz w:val="42"/>
          <w:szCs w:val="30"/>
          <w:rtl/>
        </w:rPr>
        <w:t>-رضي الله عنهم-</w:t>
      </w:r>
      <w:r w:rsidRPr="008D0A3F">
        <w:rPr>
          <w:rFonts w:cs="KFGQPC Uthman Taha Naskh" w:hint="cs"/>
          <w:b/>
          <w:sz w:val="25"/>
          <w:szCs w:val="30"/>
          <w:rtl/>
        </w:rPr>
        <w:t xml:space="preserve">: قال 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الكبائر: الإشراك بالله، وعقوق الوالدين، وقتل النفس، واليمين الغموس</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البخاري]</w:t>
      </w:r>
      <w:r w:rsidRPr="008D0A3F">
        <w:rPr>
          <w:rFonts w:cs="KFGQPC Uthman Taha Naskh" w:hint="cs"/>
          <w:b/>
          <w:sz w:val="25"/>
          <w:szCs w:val="30"/>
          <w:rtl/>
        </w:rPr>
        <w:t>.</w:t>
      </w:r>
    </w:p>
    <w:p w14:paraId="799DF8A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واليمين الغموس التي يتعمد فيها الكذب، سميت غموساً لأنها تغمس الحالف في الإثم.</w:t>
      </w:r>
    </w:p>
    <w:p w14:paraId="3C58878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وقال 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ثلاثة لا يكلمهم الله يوم القيامة، ولا يزكيهم، ولهم عذاب أليم: المسبل إزاره، والمنان، والمنفق سلعته بالحلف الكاذب</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مسلم]</w:t>
      </w:r>
      <w:r w:rsidRPr="008D0A3F">
        <w:rPr>
          <w:rFonts w:cs="KFGQPC Uthman Taha Naskh" w:hint="cs"/>
          <w:b/>
          <w:sz w:val="25"/>
          <w:szCs w:val="30"/>
          <w:rtl/>
        </w:rPr>
        <w:t>.</w:t>
      </w:r>
    </w:p>
    <w:p w14:paraId="2B53A80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وقال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من حلف على يمين ليقتطع بها مال امرئ مسلم لقي الله وهو عليه غضبان</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قيل: وإن كان شيئاً يسيراً؟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وإن كان قضيباً من أراك</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مسلم]</w:t>
      </w:r>
      <w:r w:rsidRPr="008D0A3F">
        <w:rPr>
          <w:rFonts w:cs="KFGQPC Uthman Taha Naskh" w:hint="cs"/>
          <w:b/>
          <w:sz w:val="25"/>
          <w:szCs w:val="30"/>
          <w:rtl/>
        </w:rPr>
        <w:t>.</w:t>
      </w:r>
    </w:p>
    <w:p w14:paraId="4360C1B2" w14:textId="77777777" w:rsidR="0012458B" w:rsidRPr="00EA0935" w:rsidRDefault="0012458B" w:rsidP="00C25AD2">
      <w:pPr>
        <w:pStyle w:val="af"/>
        <w:spacing w:after="0" w:line="259" w:lineRule="auto"/>
        <w:outlineLvl w:val="1"/>
        <w:rPr>
          <w:rFonts w:cs="KFGQPC Uthman Taha Naskh"/>
          <w:b/>
          <w:bCs/>
          <w:color w:val="0070C0"/>
          <w:sz w:val="30"/>
          <w:szCs w:val="30"/>
          <w:rtl/>
        </w:rPr>
      </w:pPr>
      <w:r w:rsidRPr="00EA0935">
        <w:rPr>
          <w:rFonts w:cs="KFGQPC Uthman Taha Naskh" w:hint="cs"/>
          <w:b/>
          <w:bCs/>
          <w:color w:val="0070C0"/>
          <w:sz w:val="30"/>
          <w:szCs w:val="30"/>
          <w:rtl/>
        </w:rPr>
        <w:t xml:space="preserve">وقوله: </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وإيذاء الجار</w:t>
      </w:r>
      <w:r w:rsidR="005F41C0" w:rsidRPr="00EA0935">
        <w:rPr>
          <w:rFonts w:cs="KFGQPC Uthman Taha Naskh" w:hint="cs"/>
          <w:b/>
          <w:bCs/>
          <w:color w:val="0070C0"/>
          <w:sz w:val="30"/>
          <w:szCs w:val="30"/>
          <w:rtl/>
        </w:rPr>
        <w:t>»</w:t>
      </w:r>
      <w:r w:rsidR="001B3A04" w:rsidRPr="00EA0935">
        <w:rPr>
          <w:rFonts w:cs="KFGQPC Uthman Taha Naskh" w:hint="cs"/>
          <w:b/>
          <w:bCs/>
          <w:color w:val="0070C0"/>
          <w:sz w:val="30"/>
          <w:szCs w:val="30"/>
          <w:rtl/>
        </w:rPr>
        <w:t>:</w:t>
      </w:r>
    </w:p>
    <w:p w14:paraId="71F39E4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لحديث 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والله لا يؤمن، والله لا يؤمن، والله لا يؤمن</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قيل: مَن يا رسول الله؟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الذي لا يأمن جاره بوائقه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[متفق عليه]</w:t>
      </w:r>
      <w:r w:rsidRPr="008D0A3F">
        <w:rPr>
          <w:rFonts w:cs="KFGQPC Uthman Taha Naskh" w:hint="cs"/>
          <w:b/>
          <w:sz w:val="25"/>
          <w:szCs w:val="30"/>
          <w:rtl/>
        </w:rPr>
        <w:t>.</w:t>
      </w:r>
    </w:p>
    <w:p w14:paraId="2A0B269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وفي رواية مسلم: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لا يدخل الجنة من لا يأمن جاره بوائقه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أي لا يأمن </w:t>
      </w:r>
      <w:r w:rsidRPr="008D0A3F">
        <w:rPr>
          <w:rFonts w:cs="KFGQPC Uthman Taha Naskh" w:hint="cs"/>
          <w:b/>
          <w:sz w:val="25"/>
          <w:szCs w:val="30"/>
          <w:rtl/>
        </w:rPr>
        <w:lastRenderedPageBreak/>
        <w:t>جاره شروره.</w:t>
      </w:r>
    </w:p>
    <w:p w14:paraId="08D435D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وكان من دعاء النبي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اللهم إني أعوذ بك من جار السوء في دار المقامة، فإن جار البادية يتحول</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النسائي والبخاري في الأدب المفرد بسند صحيح]</w:t>
      </w:r>
      <w:r w:rsidRPr="008D0A3F">
        <w:rPr>
          <w:rFonts w:cs="KFGQPC Uthman Taha Naskh" w:hint="cs"/>
          <w:b/>
          <w:sz w:val="25"/>
          <w:szCs w:val="30"/>
          <w:rtl/>
        </w:rPr>
        <w:t>.</w:t>
      </w:r>
    </w:p>
    <w:p w14:paraId="502146E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وقيل للنبي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إن فلانة تقوم الليل وتصوم النهار، وتفعل وتصدّق، وتؤذي جيرانها بلسانها، فقال 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لا خير فيها، هي من أهل النار</w:t>
      </w:r>
      <w:r w:rsidR="005F41C0" w:rsidRPr="00EA0935">
        <w:rPr>
          <w:rFonts w:cs="KFGQPC Uthman Taha Naskh" w:hint="cs"/>
          <w:b/>
          <w:bCs/>
          <w:color w:val="0070C0"/>
          <w:sz w:val="25"/>
          <w:szCs w:val="30"/>
          <w:rtl/>
        </w:rPr>
        <w:t>»</w:t>
      </w:r>
      <w:r w:rsidRPr="008D0A3F">
        <w:rPr>
          <w:rFonts w:cs="KFGQPC Uthman Taha Naskh" w:hint="cs"/>
          <w:b/>
          <w:sz w:val="25"/>
          <w:szCs w:val="30"/>
          <w:rtl/>
        </w:rPr>
        <w:t>، وفلانة تصلي المكتوبة وتصدق بأثوار</w:t>
      </w:r>
      <w:r w:rsidR="00414833" w:rsidRPr="00481529">
        <w:rPr>
          <w:rFonts w:cs="KFGQPC Uthman Taha Naskh" w:hint="cs"/>
          <w:bCs/>
          <w:color w:val="0070C0"/>
          <w:sz w:val="36"/>
          <w:szCs w:val="30"/>
          <w:vertAlign w:val="superscript"/>
          <w:rtl/>
        </w:rPr>
        <w:t>(</w:t>
      </w:r>
      <w:r w:rsidR="00414833" w:rsidRPr="00481529">
        <w:rPr>
          <w:rStyle w:val="PageNumber"/>
          <w:rFonts w:cs="KFGQPC Uthman Taha Naskh"/>
          <w:bCs/>
          <w:color w:val="0070C0"/>
          <w:sz w:val="36"/>
          <w:szCs w:val="30"/>
          <w:vertAlign w:val="superscript"/>
          <w:rtl/>
        </w:rPr>
        <w:footnoteReference w:id="19"/>
      </w:r>
      <w:r w:rsidR="00414833" w:rsidRPr="00481529">
        <w:rPr>
          <w:rStyle w:val="PageNumber"/>
          <w:rFonts w:cs="KFGQPC Uthman Taha Naskh"/>
          <w:bCs/>
          <w:color w:val="0070C0"/>
          <w:sz w:val="36"/>
          <w:szCs w:val="30"/>
          <w:vertAlign w:val="superscript"/>
          <w:rtl/>
        </w:rPr>
        <w:t>)</w:t>
      </w:r>
      <w:r w:rsidR="00414833" w:rsidRPr="008D0A3F">
        <w:rPr>
          <w:rFonts w:cs="KFGQPC Uthman Taha Naskh" w:hint="cs"/>
          <w:b/>
          <w:sz w:val="25"/>
          <w:szCs w:val="30"/>
          <w:vertAlign w:val="superscript"/>
          <w:rtl/>
        </w:rPr>
        <w:t xml:space="preserve"> </w:t>
      </w:r>
      <w:r w:rsidRPr="008D0A3F">
        <w:rPr>
          <w:rFonts w:cs="KFGQPC Uthman Taha Naskh" w:hint="cs"/>
          <w:b/>
          <w:sz w:val="25"/>
          <w:szCs w:val="30"/>
          <w:rtl/>
        </w:rPr>
        <w:t xml:space="preserve">ولا تؤذي أحداً. فقال 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هي من أهل الجنة</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البخاري في الأدب المفرد بسند صحيح]</w:t>
      </w:r>
      <w:r w:rsidRPr="008D0A3F">
        <w:rPr>
          <w:rFonts w:cs="KFGQPC Uthman Taha Naskh" w:hint="cs"/>
          <w:b/>
          <w:sz w:val="25"/>
          <w:szCs w:val="30"/>
          <w:rtl/>
        </w:rPr>
        <w:t>.</w:t>
      </w:r>
    </w:p>
    <w:p w14:paraId="27AACE3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وقال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من كل يؤمن بالله واليوم الآخر فلا يؤذ جاره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[متفق عليه]</w:t>
      </w:r>
      <w:r w:rsidRPr="008D0A3F">
        <w:rPr>
          <w:rFonts w:cs="KFGQPC Uthman Taha Naskh" w:hint="cs"/>
          <w:b/>
          <w:sz w:val="25"/>
          <w:szCs w:val="30"/>
          <w:rtl/>
        </w:rPr>
        <w:t>.</w:t>
      </w:r>
    </w:p>
    <w:p w14:paraId="5EB4C3FA" w14:textId="77777777" w:rsidR="0012458B" w:rsidRPr="008D0A3F" w:rsidRDefault="00B340D6" w:rsidP="008D0A3F">
      <w:pPr>
        <w:pStyle w:val="af"/>
        <w:spacing w:line="500" w:lineRule="exact"/>
        <w:jc w:val="both"/>
        <w:rPr>
          <w:rFonts w:cs="KFGQPC Uthman Taha Naskh"/>
          <w:b/>
          <w:sz w:val="25"/>
          <w:szCs w:val="30"/>
          <w:rtl/>
        </w:rPr>
      </w:pPr>
      <w:r w:rsidRPr="008D0A3F">
        <w:rPr>
          <w:rFonts w:cs="KFGQPC Uthman Taha Naskh" w:hint="cs"/>
          <w:b/>
          <w:sz w:val="25"/>
          <w:szCs w:val="30"/>
          <w:rtl/>
        </w:rPr>
        <w:t>قال الشيخ</w:t>
      </w:r>
      <w:r w:rsidR="0012458B" w:rsidRPr="008D0A3F">
        <w:rPr>
          <w:rFonts w:cs="KFGQPC Uthman Taha Naskh" w:hint="cs"/>
          <w:b/>
          <w:sz w:val="25"/>
          <w:szCs w:val="30"/>
          <w:rtl/>
        </w:rPr>
        <w:t xml:space="preserve"> </w:t>
      </w:r>
      <w:r w:rsidR="008D0A3F" w:rsidRPr="008D0A3F">
        <w:rPr>
          <w:rFonts w:cs="KFGQPC Uthman Taha Naskh" w:hint="cs"/>
          <w:color w:val="000000"/>
          <w:sz w:val="40"/>
          <w:szCs w:val="30"/>
          <w:rtl/>
        </w:rPr>
        <w:t>-رحمه الله-</w:t>
      </w:r>
      <w:r w:rsidR="0012458B"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0012458B" w:rsidRPr="00EA0935">
        <w:rPr>
          <w:rFonts w:cs="KFGQPC Uthman Taha Naskh" w:hint="cs"/>
          <w:b/>
          <w:bCs/>
          <w:color w:val="0070C0"/>
          <w:sz w:val="25"/>
          <w:szCs w:val="30"/>
          <w:rtl/>
        </w:rPr>
        <w:t xml:space="preserve">وغير ذلك مما نهى الله </w:t>
      </w:r>
      <w:r w:rsidR="00EE2E00" w:rsidRPr="00EE2E00">
        <w:rPr>
          <w:rFonts w:ascii="AGA Arabesque" w:hAnsi="AGA Arabesque" w:cs="KFGQPC Uthman Taha Naskh"/>
          <w:color w:val="0070C0"/>
          <w:sz w:val="40"/>
          <w:szCs w:val="30"/>
          <w:rtl/>
        </w:rPr>
        <w:t>-عز وجل-</w:t>
      </w:r>
      <w:r w:rsidR="0012458B" w:rsidRPr="00EA0935">
        <w:rPr>
          <w:rFonts w:cs="KFGQPC Uthman Taha Naskh" w:hint="cs"/>
          <w:b/>
          <w:bCs/>
          <w:color w:val="0070C0"/>
          <w:sz w:val="25"/>
          <w:szCs w:val="30"/>
          <w:rtl/>
        </w:rPr>
        <w:t xml:space="preserve"> عنه أو رسوله </w:t>
      </w:r>
      <w:r w:rsidR="008D0A3F" w:rsidRPr="00EA0935">
        <w:rPr>
          <w:rFonts w:cs="KFGQPC Uthman Taha Naskh" w:hint="cs"/>
          <w:b/>
          <w:bCs/>
          <w:color w:val="0070C0"/>
          <w:sz w:val="42"/>
          <w:szCs w:val="30"/>
          <w:rtl/>
        </w:rPr>
        <w:t>ﷺ</w:t>
      </w:r>
      <w:r w:rsidR="005F41C0" w:rsidRPr="00EA0935">
        <w:rPr>
          <w:rFonts w:cs="KFGQPC Uthman Taha Naskh" w:hint="cs"/>
          <w:b/>
          <w:bCs/>
          <w:color w:val="0070C0"/>
          <w:sz w:val="25"/>
          <w:szCs w:val="30"/>
          <w:rtl/>
        </w:rPr>
        <w:t>»</w:t>
      </w:r>
      <w:r w:rsidR="0012458B" w:rsidRPr="008D0A3F">
        <w:rPr>
          <w:rFonts w:cs="KFGQPC Uthman Taha Naskh" w:hint="cs"/>
          <w:b/>
          <w:sz w:val="25"/>
          <w:szCs w:val="30"/>
          <w:rtl/>
        </w:rPr>
        <w:t>.</w:t>
      </w:r>
    </w:p>
    <w:p w14:paraId="57CF450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وهذا باب واسع جدًّا من ذلك على سبيل المثال لا الحصر:</w:t>
      </w:r>
    </w:p>
    <w:p w14:paraId="45981D5F"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الشح والبخل:</w:t>
      </w:r>
    </w:p>
    <w:p w14:paraId="77AB9AB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وهو دليل على الأنانية وحب الذات، فيكنز هذا البخيل ماله، ويرفض إخراج زكاته للفقراء والمساكين، متنكراً للمجتمع، رافضاً لمبدأ التعاون </w:t>
      </w:r>
      <w:r w:rsidRPr="008D0A3F">
        <w:rPr>
          <w:rFonts w:cs="KFGQPC Uthman Taha Naskh" w:hint="cs"/>
          <w:b/>
          <w:spacing w:val="-2"/>
          <w:sz w:val="25"/>
          <w:szCs w:val="30"/>
          <w:rtl/>
        </w:rPr>
        <w:lastRenderedPageBreak/>
        <w:t xml:space="preserve">والأخوة، التي أمر الله ورسوله بها. قال الله تعالى: </w:t>
      </w:r>
      <w:r w:rsidR="007D2964" w:rsidRPr="00EA0935">
        <w:rPr>
          <w:rFonts w:cs="KFGQPC Uthman Taha Naskh" w:hint="cs"/>
          <w:bCs/>
          <w:color w:val="0070C0"/>
          <w:spacing w:val="-2"/>
          <w:sz w:val="24"/>
          <w:szCs w:val="24"/>
          <w:rtl/>
        </w:rPr>
        <w:sym w:font="HQPB2" w:char="F0E2"/>
      </w:r>
      <w:r w:rsidRPr="00EA0935">
        <w:rPr>
          <w:rFonts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9F"/>
      </w:r>
      <w:r w:rsidRPr="00EA0935">
        <w:rPr>
          <w:rFonts w:ascii="HQPB2" w:hAnsi="HQPB2" w:cs="KFGQPC Uthman Taha Naskh"/>
          <w:bCs/>
          <w:color w:val="0070C0"/>
          <w:spacing w:val="-2"/>
          <w:sz w:val="24"/>
          <w:szCs w:val="24"/>
          <w:rtl/>
        </w:rPr>
        <w:sym w:font="HQPB2" w:char="F077"/>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72"/>
      </w:r>
      <w:r w:rsidRPr="00EA0935">
        <w:rPr>
          <w:rFonts w:ascii="HQPB2" w:hAnsi="HQPB2"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A8"/>
      </w:r>
      <w:r w:rsidRPr="00EA0935">
        <w:rPr>
          <w:rFonts w:ascii="HQPB2" w:hAnsi="HQPB2" w:cs="KFGQPC Uthman Taha Naskh"/>
          <w:bCs/>
          <w:color w:val="0070C0"/>
          <w:spacing w:val="-2"/>
          <w:sz w:val="24"/>
          <w:szCs w:val="24"/>
          <w:rtl/>
        </w:rPr>
        <w:sym w:font="HQPB2" w:char="F0FB"/>
      </w:r>
      <w:r w:rsidRPr="00EA0935">
        <w:rPr>
          <w:rFonts w:ascii="HQPB5" w:hAnsi="HQPB5" w:cs="KFGQPC Uthman Taha Naskh"/>
          <w:bCs/>
          <w:color w:val="0070C0"/>
          <w:spacing w:val="-2"/>
          <w:sz w:val="24"/>
          <w:szCs w:val="24"/>
          <w:rtl/>
        </w:rPr>
        <w:sym w:font="HQPB5" w:char="F074"/>
      </w:r>
      <w:r w:rsidRPr="00EA0935">
        <w:rPr>
          <w:rFonts w:ascii="HQPB2" w:hAnsi="HQPB2" w:cs="KFGQPC Uthman Taha Naskh"/>
          <w:bCs/>
          <w:color w:val="0070C0"/>
          <w:spacing w:val="-2"/>
          <w:sz w:val="24"/>
          <w:szCs w:val="24"/>
          <w:rtl/>
        </w:rPr>
        <w:sym w:font="HQPB2" w:char="F0F9"/>
      </w:r>
      <w:r w:rsidRPr="00EA0935">
        <w:rPr>
          <w:rFonts w:ascii="HQPB5" w:hAnsi="HQPB5" w:cs="KFGQPC Uthman Taha Naskh"/>
          <w:bCs/>
          <w:color w:val="0070C0"/>
          <w:spacing w:val="-2"/>
          <w:sz w:val="24"/>
          <w:szCs w:val="24"/>
          <w:rtl/>
        </w:rPr>
        <w:sym w:font="HQPB5" w:char="F07C"/>
      </w:r>
      <w:r w:rsidRPr="00EA0935">
        <w:rPr>
          <w:rFonts w:ascii="HQPB1" w:hAnsi="HQPB1" w:cs="KFGQPC Uthman Taha Naskh"/>
          <w:bCs/>
          <w:color w:val="0070C0"/>
          <w:spacing w:val="-2"/>
          <w:sz w:val="24"/>
          <w:szCs w:val="24"/>
          <w:rtl/>
        </w:rPr>
        <w:sym w:font="HQPB1" w:char="F0A1"/>
      </w:r>
      <w:r w:rsidRPr="00EA0935">
        <w:rPr>
          <w:rFonts w:ascii="HQPB4" w:hAnsi="HQPB4" w:cs="KFGQPC Uthman Taha Naskh"/>
          <w:bCs/>
          <w:color w:val="0070C0"/>
          <w:spacing w:val="-2"/>
          <w:sz w:val="24"/>
          <w:szCs w:val="24"/>
          <w:rtl/>
        </w:rPr>
        <w:sym w:font="HQPB4" w:char="F0F8"/>
      </w:r>
      <w:r w:rsidRPr="00EA0935">
        <w:rPr>
          <w:rFonts w:ascii="HQPB1" w:hAnsi="HQPB1" w:cs="KFGQPC Uthman Taha Naskh"/>
          <w:bCs/>
          <w:color w:val="0070C0"/>
          <w:spacing w:val="-2"/>
          <w:sz w:val="24"/>
          <w:szCs w:val="24"/>
          <w:rtl/>
        </w:rPr>
        <w:sym w:font="HQPB1" w:char="F074"/>
      </w:r>
      <w:r w:rsidRPr="00EA0935">
        <w:rPr>
          <w:rFonts w:ascii="HQPB5" w:hAnsi="HQPB5" w:cs="KFGQPC Uthman Taha Naskh"/>
          <w:bCs/>
          <w:color w:val="0070C0"/>
          <w:spacing w:val="-2"/>
          <w:sz w:val="24"/>
          <w:szCs w:val="24"/>
          <w:rtl/>
        </w:rPr>
        <w:sym w:font="HQPB5" w:char="F073"/>
      </w:r>
      <w:r w:rsidRPr="00EA0935">
        <w:rPr>
          <w:rFonts w:ascii="HQPB2" w:hAnsi="HQPB2" w:cs="KFGQPC Uthman Taha Naskh"/>
          <w:bCs/>
          <w:color w:val="0070C0"/>
          <w:spacing w:val="-2"/>
          <w:sz w:val="24"/>
          <w:szCs w:val="24"/>
          <w:rtl/>
        </w:rPr>
        <w:sym w:font="HQPB2" w:char="F086"/>
      </w:r>
      <w:r w:rsidRPr="00EA0935">
        <w:rPr>
          <w:rFonts w:ascii="HQPB2" w:hAnsi="HQPB2"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74"/>
      </w:r>
      <w:r w:rsidRPr="00EA0935">
        <w:rPr>
          <w:rFonts w:ascii="HQPB2" w:hAnsi="HQPB2" w:cs="KFGQPC Uthman Taha Naskh"/>
          <w:bCs/>
          <w:color w:val="0070C0"/>
          <w:spacing w:val="-2"/>
          <w:sz w:val="24"/>
          <w:szCs w:val="24"/>
          <w:rtl/>
        </w:rPr>
        <w:sym w:font="HQPB2" w:char="F0FB"/>
      </w:r>
      <w:r w:rsidRPr="00EA0935">
        <w:rPr>
          <w:rFonts w:ascii="HQPB2" w:hAnsi="HQPB2" w:cs="KFGQPC Uthman Taha Naskh"/>
          <w:bCs/>
          <w:color w:val="0070C0"/>
          <w:spacing w:val="-2"/>
          <w:sz w:val="24"/>
          <w:szCs w:val="24"/>
          <w:rtl/>
        </w:rPr>
        <w:sym w:font="HQPB2" w:char="F0EF"/>
      </w:r>
      <w:r w:rsidRPr="00EA0935">
        <w:rPr>
          <w:rFonts w:ascii="HQPB4" w:hAnsi="HQPB4" w:cs="KFGQPC Uthman Taha Naskh"/>
          <w:bCs/>
          <w:color w:val="0070C0"/>
          <w:spacing w:val="-2"/>
          <w:sz w:val="24"/>
          <w:szCs w:val="24"/>
          <w:rtl/>
        </w:rPr>
        <w:sym w:font="HQPB4" w:char="F0CF"/>
      </w:r>
      <w:r w:rsidRPr="00EA0935">
        <w:rPr>
          <w:rFonts w:ascii="HQPB3" w:hAnsi="HQPB3" w:cs="KFGQPC Uthman Taha Naskh"/>
          <w:bCs/>
          <w:color w:val="0070C0"/>
          <w:spacing w:val="-2"/>
          <w:sz w:val="24"/>
          <w:szCs w:val="24"/>
          <w:rtl/>
        </w:rPr>
        <w:sym w:font="HQPB3" w:char="F025"/>
      </w:r>
      <w:r w:rsidRPr="00EA0935">
        <w:rPr>
          <w:rFonts w:ascii="HQPB4" w:hAnsi="HQPB4" w:cs="KFGQPC Uthman Taha Naskh"/>
          <w:bCs/>
          <w:color w:val="0070C0"/>
          <w:spacing w:val="-2"/>
          <w:sz w:val="24"/>
          <w:szCs w:val="24"/>
          <w:rtl/>
        </w:rPr>
        <w:sym w:font="HQPB4" w:char="F0A9"/>
      </w:r>
      <w:r w:rsidRPr="00EA0935">
        <w:rPr>
          <w:rFonts w:ascii="HQPB3" w:hAnsi="HQPB3" w:cs="KFGQPC Uthman Taha Naskh"/>
          <w:bCs/>
          <w:color w:val="0070C0"/>
          <w:spacing w:val="-2"/>
          <w:sz w:val="24"/>
          <w:szCs w:val="24"/>
          <w:rtl/>
        </w:rPr>
        <w:sym w:font="HQPB3" w:char="F021"/>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1" w:hAnsi="HQPB1"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74"/>
      </w:r>
      <w:r w:rsidRPr="00EA0935">
        <w:rPr>
          <w:rFonts w:ascii="HQPB2" w:hAnsi="HQPB2" w:cs="KFGQPC Uthman Taha Naskh"/>
          <w:bCs/>
          <w:color w:val="0070C0"/>
          <w:spacing w:val="-2"/>
          <w:sz w:val="24"/>
          <w:szCs w:val="24"/>
          <w:rtl/>
        </w:rPr>
        <w:sym w:font="HQPB2" w:char="F062"/>
      </w:r>
      <w:r w:rsidRPr="00EA0935">
        <w:rPr>
          <w:rFonts w:ascii="HQPB2" w:hAnsi="HQPB2" w:cs="KFGQPC Uthman Taha Naskh"/>
          <w:bCs/>
          <w:color w:val="0070C0"/>
          <w:spacing w:val="-2"/>
          <w:sz w:val="24"/>
          <w:szCs w:val="24"/>
          <w:rtl/>
        </w:rPr>
        <w:sym w:font="HQPB2" w:char="F071"/>
      </w:r>
      <w:r w:rsidRPr="00EA0935">
        <w:rPr>
          <w:rFonts w:ascii="HQPB4" w:hAnsi="HQPB4" w:cs="KFGQPC Uthman Taha Naskh"/>
          <w:bCs/>
          <w:color w:val="0070C0"/>
          <w:spacing w:val="-2"/>
          <w:sz w:val="24"/>
          <w:szCs w:val="24"/>
          <w:rtl/>
        </w:rPr>
        <w:sym w:font="HQPB4" w:char="F0E8"/>
      </w:r>
      <w:r w:rsidRPr="00EA0935">
        <w:rPr>
          <w:rFonts w:ascii="HQPB2" w:hAnsi="HQPB2" w:cs="KFGQPC Uthman Taha Naskh"/>
          <w:bCs/>
          <w:color w:val="0070C0"/>
          <w:spacing w:val="-2"/>
          <w:sz w:val="24"/>
          <w:szCs w:val="24"/>
          <w:rtl/>
        </w:rPr>
        <w:sym w:font="HQPB2" w:char="F03D"/>
      </w:r>
      <w:r w:rsidRPr="00EA0935">
        <w:rPr>
          <w:rFonts w:ascii="HQPB5" w:hAnsi="HQPB5" w:cs="KFGQPC Uthman Taha Naskh"/>
          <w:bCs/>
          <w:color w:val="0070C0"/>
          <w:spacing w:val="-2"/>
          <w:sz w:val="24"/>
          <w:szCs w:val="24"/>
          <w:rtl/>
        </w:rPr>
        <w:sym w:font="HQPB5" w:char="F079"/>
      </w:r>
      <w:r w:rsidRPr="00EA0935">
        <w:rPr>
          <w:rFonts w:ascii="HQPB1" w:hAnsi="HQPB1" w:cs="KFGQPC Uthman Taha Naskh"/>
          <w:bCs/>
          <w:color w:val="0070C0"/>
          <w:spacing w:val="-2"/>
          <w:sz w:val="24"/>
          <w:szCs w:val="24"/>
          <w:rtl/>
        </w:rPr>
        <w:sym w:font="HQPB1" w:char="F082"/>
      </w:r>
      <w:r w:rsidRPr="00EA0935">
        <w:rPr>
          <w:rFonts w:ascii="HQPB4" w:hAnsi="HQPB4" w:cs="KFGQPC Uthman Taha Naskh"/>
          <w:bCs/>
          <w:color w:val="0070C0"/>
          <w:spacing w:val="-2"/>
          <w:sz w:val="24"/>
          <w:szCs w:val="24"/>
          <w:rtl/>
        </w:rPr>
        <w:sym w:font="HQPB4" w:char="F0F6"/>
      </w:r>
      <w:r w:rsidRPr="00EA0935">
        <w:rPr>
          <w:rFonts w:ascii="HQPB1" w:hAnsi="HQPB1" w:cs="KFGQPC Uthman Taha Naskh"/>
          <w:bCs/>
          <w:color w:val="0070C0"/>
          <w:spacing w:val="-2"/>
          <w:sz w:val="24"/>
          <w:szCs w:val="24"/>
          <w:rtl/>
        </w:rPr>
        <w:sym w:font="HQPB1" w:char="F037"/>
      </w:r>
      <w:r w:rsidRPr="00EA0935">
        <w:rPr>
          <w:rFonts w:ascii="HQPB5" w:hAnsi="HQPB5" w:cs="KFGQPC Uthman Taha Naskh"/>
          <w:bCs/>
          <w:color w:val="0070C0"/>
          <w:spacing w:val="-2"/>
          <w:sz w:val="24"/>
          <w:szCs w:val="24"/>
          <w:rtl/>
        </w:rPr>
        <w:sym w:font="HQPB5" w:char="F074"/>
      </w:r>
      <w:r w:rsidRPr="00EA0935">
        <w:rPr>
          <w:rFonts w:ascii="HQPB2" w:hAnsi="HQPB2" w:cs="KFGQPC Uthman Taha Naskh"/>
          <w:bCs/>
          <w:color w:val="0070C0"/>
          <w:spacing w:val="-2"/>
          <w:sz w:val="24"/>
          <w:szCs w:val="24"/>
          <w:rtl/>
        </w:rPr>
        <w:sym w:font="HQPB2" w:char="F083"/>
      </w:r>
      <w:r w:rsidRPr="00EA0935">
        <w:rPr>
          <w:rFonts w:ascii="HQPB2" w:hAnsi="HQPB2"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21"/>
      </w:r>
      <w:r w:rsidRPr="00EA0935">
        <w:rPr>
          <w:rFonts w:ascii="HQPB1" w:hAnsi="HQPB1" w:cs="KFGQPC Uthman Taha Naskh"/>
          <w:bCs/>
          <w:color w:val="0070C0"/>
          <w:spacing w:val="-2"/>
          <w:sz w:val="24"/>
          <w:szCs w:val="24"/>
          <w:rtl/>
        </w:rPr>
        <w:sym w:font="HQPB1" w:char="F024"/>
      </w:r>
      <w:r w:rsidRPr="00EA0935">
        <w:rPr>
          <w:rFonts w:ascii="HQPB5" w:hAnsi="HQPB5" w:cs="KFGQPC Uthman Taha Naskh"/>
          <w:bCs/>
          <w:color w:val="0070C0"/>
          <w:spacing w:val="-2"/>
          <w:sz w:val="24"/>
          <w:szCs w:val="24"/>
          <w:rtl/>
        </w:rPr>
        <w:sym w:font="HQPB5" w:char="F079"/>
      </w:r>
      <w:r w:rsidRPr="00EA0935">
        <w:rPr>
          <w:rFonts w:ascii="HQPB2" w:hAnsi="HQPB2" w:cs="KFGQPC Uthman Taha Naskh"/>
          <w:bCs/>
          <w:color w:val="0070C0"/>
          <w:spacing w:val="-2"/>
          <w:sz w:val="24"/>
          <w:szCs w:val="24"/>
          <w:rtl/>
        </w:rPr>
        <w:sym w:font="HQPB2" w:char="F04A"/>
      </w:r>
      <w:r w:rsidRPr="00EA0935">
        <w:rPr>
          <w:rFonts w:ascii="HQPB4" w:hAnsi="HQPB4" w:cs="KFGQPC Uthman Taha Naskh"/>
          <w:bCs/>
          <w:color w:val="0070C0"/>
          <w:spacing w:val="-2"/>
          <w:sz w:val="24"/>
          <w:szCs w:val="24"/>
          <w:rtl/>
        </w:rPr>
        <w:sym w:font="HQPB4" w:char="F0CE"/>
      </w:r>
      <w:r w:rsidRPr="00EA0935">
        <w:rPr>
          <w:rFonts w:ascii="HQPB1" w:hAnsi="HQPB1" w:cs="KFGQPC Uthman Taha Naskh"/>
          <w:bCs/>
          <w:color w:val="0070C0"/>
          <w:spacing w:val="-2"/>
          <w:sz w:val="24"/>
          <w:szCs w:val="24"/>
          <w:rtl/>
        </w:rPr>
        <w:sym w:font="HQPB1" w:char="F02F"/>
      </w:r>
      <w:r w:rsidRPr="00EA0935">
        <w:rPr>
          <w:rFonts w:ascii="HQPB1" w:hAnsi="HQPB1"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E3"/>
      </w:r>
      <w:r w:rsidRPr="00EA0935">
        <w:rPr>
          <w:rFonts w:ascii="HQPB2" w:hAnsi="HQPB2" w:cs="KFGQPC Uthman Taha Naskh"/>
          <w:bCs/>
          <w:color w:val="0070C0"/>
          <w:spacing w:val="-2"/>
          <w:sz w:val="24"/>
          <w:szCs w:val="24"/>
          <w:rtl/>
        </w:rPr>
        <w:sym w:font="HQPB2" w:char="F04E"/>
      </w:r>
      <w:r w:rsidRPr="00EA0935">
        <w:rPr>
          <w:rFonts w:ascii="HQPB4" w:hAnsi="HQPB4" w:cs="KFGQPC Uthman Taha Naskh"/>
          <w:bCs/>
          <w:color w:val="0070C0"/>
          <w:spacing w:val="-2"/>
          <w:sz w:val="24"/>
          <w:szCs w:val="24"/>
          <w:rtl/>
        </w:rPr>
        <w:sym w:font="HQPB4" w:char="F0DF"/>
      </w:r>
      <w:r w:rsidRPr="00EA0935">
        <w:rPr>
          <w:rFonts w:ascii="HQPB2" w:hAnsi="HQPB2" w:cs="KFGQPC Uthman Taha Naskh"/>
          <w:bCs/>
          <w:color w:val="0070C0"/>
          <w:spacing w:val="-2"/>
          <w:sz w:val="24"/>
          <w:szCs w:val="24"/>
          <w:rtl/>
        </w:rPr>
        <w:sym w:font="HQPB2" w:char="F067"/>
      </w:r>
      <w:r w:rsidRPr="00EA0935">
        <w:rPr>
          <w:rFonts w:ascii="HQPB3" w:hAnsi="HQPB3" w:cs="KFGQPC Uthman Taha Naskh"/>
          <w:bCs/>
          <w:color w:val="0070C0"/>
          <w:spacing w:val="-2"/>
          <w:sz w:val="24"/>
          <w:szCs w:val="24"/>
          <w:rtl/>
        </w:rPr>
        <w:sym w:font="HQPB3" w:char="F039"/>
      </w:r>
      <w:r w:rsidRPr="00EA0935">
        <w:rPr>
          <w:rFonts w:ascii="HQPB5" w:hAnsi="HQPB5" w:cs="KFGQPC Uthman Taha Naskh"/>
          <w:bCs/>
          <w:color w:val="0070C0"/>
          <w:spacing w:val="-2"/>
          <w:sz w:val="24"/>
          <w:szCs w:val="24"/>
          <w:rtl/>
        </w:rPr>
        <w:sym w:font="HQPB5" w:char="F073"/>
      </w:r>
      <w:r w:rsidRPr="00EA0935">
        <w:rPr>
          <w:rFonts w:ascii="HQPB1" w:hAnsi="HQPB1" w:cs="KFGQPC Uthman Taha Naskh"/>
          <w:bCs/>
          <w:color w:val="0070C0"/>
          <w:spacing w:val="-2"/>
          <w:sz w:val="24"/>
          <w:szCs w:val="24"/>
          <w:rtl/>
        </w:rPr>
        <w:sym w:font="HQPB1" w:char="F03F"/>
      </w:r>
      <w:r w:rsidRPr="00EA0935">
        <w:rPr>
          <w:rFonts w:ascii="HQPB1" w:hAnsi="HQPB1" w:cs="KFGQPC Uthman Taha Naskh"/>
          <w:bCs/>
          <w:color w:val="0070C0"/>
          <w:spacing w:val="-2"/>
          <w:sz w:val="24"/>
          <w:szCs w:val="24"/>
          <w:rtl/>
        </w:rPr>
        <w:sym w:font="HQPB1" w:char="F023"/>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E4"/>
      </w:r>
      <w:r w:rsidRPr="00EA0935">
        <w:rPr>
          <w:rFonts w:ascii="HQPB2" w:hAnsi="HQPB2"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AA"/>
      </w:r>
      <w:r w:rsidRPr="00EA0935">
        <w:rPr>
          <w:rFonts w:ascii="HQPB1" w:hAnsi="HQPB1" w:cs="KFGQPC Uthman Taha Naskh"/>
          <w:bCs/>
          <w:color w:val="0070C0"/>
          <w:spacing w:val="-2"/>
          <w:sz w:val="24"/>
          <w:szCs w:val="24"/>
          <w:rtl/>
        </w:rPr>
        <w:sym w:font="HQPB1" w:char="F021"/>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1" w:hAnsi="HQPB1" w:cs="KFGQPC Uthman Taha Naskh"/>
          <w:bCs/>
          <w:color w:val="0070C0"/>
          <w:spacing w:val="-2"/>
          <w:sz w:val="24"/>
          <w:szCs w:val="24"/>
          <w:rtl/>
        </w:rPr>
        <w:t xml:space="preserve"> </w:t>
      </w:r>
      <w:r w:rsidRPr="00EA0935">
        <w:rPr>
          <w:rFonts w:ascii="HQPB2" w:hAnsi="HQPB2" w:cs="KFGQPC Uthman Taha Naskh"/>
          <w:bCs/>
          <w:color w:val="0070C0"/>
          <w:spacing w:val="-2"/>
          <w:sz w:val="24"/>
          <w:szCs w:val="24"/>
          <w:rtl/>
        </w:rPr>
        <w:sym w:font="HQPB2" w:char="F060"/>
      </w:r>
      <w:r w:rsidRPr="00EA0935">
        <w:rPr>
          <w:rFonts w:ascii="HQPB4" w:hAnsi="HQPB4" w:cs="KFGQPC Uthman Taha Naskh"/>
          <w:bCs/>
          <w:color w:val="0070C0"/>
          <w:spacing w:val="-2"/>
          <w:sz w:val="24"/>
          <w:szCs w:val="24"/>
          <w:rtl/>
        </w:rPr>
        <w:sym w:font="HQPB4" w:char="F0CF"/>
      </w:r>
      <w:r w:rsidRPr="00EA0935">
        <w:rPr>
          <w:rFonts w:ascii="HQPB2" w:hAnsi="HQPB2" w:cs="KFGQPC Uthman Taha Naskh"/>
          <w:bCs/>
          <w:color w:val="0070C0"/>
          <w:spacing w:val="-2"/>
          <w:sz w:val="24"/>
          <w:szCs w:val="24"/>
          <w:rtl/>
        </w:rPr>
        <w:sym w:font="HQPB2" w:char="F042"/>
      </w:r>
      <w:r w:rsidRPr="00EA0935">
        <w:rPr>
          <w:rFonts w:ascii="HQPB2" w:hAnsi="HQPB2" w:cs="KFGQPC Uthman Taha Naskh"/>
          <w:bCs/>
          <w:color w:val="0070C0"/>
          <w:spacing w:val="-2"/>
          <w:sz w:val="24"/>
          <w:szCs w:val="24"/>
          <w:rtl/>
        </w:rPr>
        <w:t xml:space="preserve"> </w:t>
      </w:r>
      <w:r w:rsidRPr="00EA0935">
        <w:rPr>
          <w:rFonts w:ascii="HQPB2" w:hAnsi="HQPB2" w:cs="KFGQPC Uthman Taha Naskh"/>
          <w:bCs/>
          <w:color w:val="0070C0"/>
          <w:spacing w:val="-2"/>
          <w:sz w:val="24"/>
          <w:szCs w:val="24"/>
          <w:rtl/>
        </w:rPr>
        <w:sym w:font="HQPB2" w:char="F0BE"/>
      </w:r>
      <w:r w:rsidRPr="00EA0935">
        <w:rPr>
          <w:rFonts w:ascii="HQPB4" w:hAnsi="HQPB4" w:cs="KFGQPC Uthman Taha Naskh"/>
          <w:bCs/>
          <w:color w:val="0070C0"/>
          <w:spacing w:val="-2"/>
          <w:sz w:val="24"/>
          <w:szCs w:val="24"/>
          <w:rtl/>
        </w:rPr>
        <w:sym w:font="HQPB4" w:char="F0CF"/>
      </w:r>
      <w:r w:rsidRPr="00EA0935">
        <w:rPr>
          <w:rFonts w:ascii="HQPB3" w:hAnsi="HQPB3" w:cs="KFGQPC Uthman Taha Naskh"/>
          <w:bCs/>
          <w:color w:val="0070C0"/>
          <w:spacing w:val="-2"/>
          <w:sz w:val="24"/>
          <w:szCs w:val="24"/>
          <w:rtl/>
        </w:rPr>
        <w:sym w:font="HQPB3" w:char="F026"/>
      </w:r>
      <w:r w:rsidRPr="00EA0935">
        <w:rPr>
          <w:rFonts w:ascii="HQPB4" w:hAnsi="HQPB4" w:cs="KFGQPC Uthman Taha Naskh"/>
          <w:bCs/>
          <w:color w:val="0070C0"/>
          <w:spacing w:val="-2"/>
          <w:sz w:val="24"/>
          <w:szCs w:val="24"/>
          <w:rtl/>
        </w:rPr>
        <w:sym w:font="HQPB4" w:char="F0CD"/>
      </w:r>
      <w:r w:rsidRPr="00EA0935">
        <w:rPr>
          <w:rFonts w:ascii="HQPB3" w:hAnsi="HQPB3" w:cs="KFGQPC Uthman Taha Naskh"/>
          <w:bCs/>
          <w:color w:val="0070C0"/>
          <w:spacing w:val="-2"/>
          <w:sz w:val="24"/>
          <w:szCs w:val="24"/>
          <w:rtl/>
        </w:rPr>
        <w:sym w:font="HQPB3" w:char="F023"/>
      </w:r>
      <w:r w:rsidRPr="00EA0935">
        <w:rPr>
          <w:rFonts w:ascii="HQPB4" w:hAnsi="HQPB4" w:cs="KFGQPC Uthman Taha Naskh"/>
          <w:bCs/>
          <w:color w:val="0070C0"/>
          <w:spacing w:val="-2"/>
          <w:sz w:val="24"/>
          <w:szCs w:val="24"/>
          <w:rtl/>
        </w:rPr>
        <w:sym w:font="HQPB4" w:char="F0F4"/>
      </w:r>
      <w:r w:rsidRPr="00EA0935">
        <w:rPr>
          <w:rFonts w:ascii="HQPB1" w:hAnsi="HQPB1" w:cs="KFGQPC Uthman Taha Naskh"/>
          <w:bCs/>
          <w:color w:val="0070C0"/>
          <w:spacing w:val="-2"/>
          <w:sz w:val="24"/>
          <w:szCs w:val="24"/>
          <w:rtl/>
        </w:rPr>
        <w:sym w:font="HQPB1" w:char="F0D2"/>
      </w:r>
      <w:r w:rsidRPr="00EA0935">
        <w:rPr>
          <w:rFonts w:ascii="HQPB5" w:hAnsi="HQPB5" w:cs="KFGQPC Uthman Taha Naskh"/>
          <w:bCs/>
          <w:color w:val="0070C0"/>
          <w:spacing w:val="-2"/>
          <w:sz w:val="24"/>
          <w:szCs w:val="24"/>
          <w:rtl/>
        </w:rPr>
        <w:sym w:font="HQPB5" w:char="F073"/>
      </w:r>
      <w:r w:rsidRPr="00EA0935">
        <w:rPr>
          <w:rFonts w:ascii="HQPB1" w:hAnsi="HQPB1" w:cs="KFGQPC Uthman Taha Naskh"/>
          <w:bCs/>
          <w:color w:val="0070C0"/>
          <w:spacing w:val="-2"/>
          <w:sz w:val="24"/>
          <w:szCs w:val="24"/>
          <w:rtl/>
        </w:rPr>
        <w:sym w:font="HQPB1" w:char="F0F9"/>
      </w:r>
      <w:r w:rsidRPr="00EA0935">
        <w:rPr>
          <w:rFonts w:ascii="HQPB1" w:hAnsi="HQPB1"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71"/>
      </w:r>
      <w:r w:rsidRPr="00EA0935">
        <w:rPr>
          <w:rFonts w:ascii="HQPB4" w:hAnsi="HQPB4" w:cs="KFGQPC Uthman Taha Naskh"/>
          <w:bCs/>
          <w:color w:val="0070C0"/>
          <w:spacing w:val="-2"/>
          <w:sz w:val="24"/>
          <w:szCs w:val="24"/>
          <w:rtl/>
        </w:rPr>
        <w:sym w:font="HQPB4" w:char="F0E8"/>
      </w:r>
      <w:r w:rsidRPr="00EA0935">
        <w:rPr>
          <w:rFonts w:ascii="HQPB2" w:hAnsi="HQPB2" w:cs="KFGQPC Uthman Taha Naskh"/>
          <w:bCs/>
          <w:color w:val="0070C0"/>
          <w:spacing w:val="-2"/>
          <w:sz w:val="24"/>
          <w:szCs w:val="24"/>
          <w:rtl/>
        </w:rPr>
        <w:sym w:font="HQPB2" w:char="F064"/>
      </w:r>
      <w:r w:rsidRPr="00EA0935">
        <w:rPr>
          <w:rFonts w:ascii="HQPB2" w:hAnsi="HQPB2" w:cs="KFGQPC Uthman Taha Naskh"/>
          <w:bCs/>
          <w:color w:val="0070C0"/>
          <w:spacing w:val="-2"/>
          <w:sz w:val="24"/>
          <w:szCs w:val="24"/>
          <w:rtl/>
        </w:rPr>
        <w:t xml:space="preserve"> </w:t>
      </w:r>
      <w:r w:rsidRPr="00EA0935">
        <w:rPr>
          <w:rFonts w:ascii="HQPB1" w:hAnsi="HQPB1" w:cs="KFGQPC Uthman Taha Naskh"/>
          <w:bCs/>
          <w:color w:val="0070C0"/>
          <w:spacing w:val="-2"/>
          <w:sz w:val="24"/>
          <w:szCs w:val="24"/>
          <w:rtl/>
        </w:rPr>
        <w:sym w:font="HQPB1" w:char="F023"/>
      </w:r>
      <w:r w:rsidRPr="00EA0935">
        <w:rPr>
          <w:rFonts w:ascii="HQPB4" w:hAnsi="HQPB4" w:cs="KFGQPC Uthman Taha Naskh"/>
          <w:bCs/>
          <w:color w:val="0070C0"/>
          <w:spacing w:val="-2"/>
          <w:sz w:val="24"/>
          <w:szCs w:val="24"/>
          <w:rtl/>
        </w:rPr>
        <w:sym w:font="HQPB4" w:char="F05B"/>
      </w:r>
      <w:r w:rsidRPr="00EA0935">
        <w:rPr>
          <w:rFonts w:ascii="HQPB1" w:hAnsi="HQPB1" w:cs="KFGQPC Uthman Taha Naskh"/>
          <w:bCs/>
          <w:color w:val="0070C0"/>
          <w:spacing w:val="-2"/>
          <w:sz w:val="24"/>
          <w:szCs w:val="24"/>
          <w:rtl/>
        </w:rPr>
        <w:sym w:font="HQPB1" w:char="F08E"/>
      </w:r>
      <w:r w:rsidRPr="00EA0935">
        <w:rPr>
          <w:rFonts w:ascii="HQPB4" w:hAnsi="HQPB4" w:cs="KFGQPC Uthman Taha Naskh"/>
          <w:bCs/>
          <w:color w:val="0070C0"/>
          <w:spacing w:val="-2"/>
          <w:sz w:val="24"/>
          <w:szCs w:val="24"/>
          <w:rtl/>
        </w:rPr>
        <w:sym w:font="HQPB4" w:char="F0F6"/>
      </w:r>
      <w:r w:rsidRPr="00EA0935">
        <w:rPr>
          <w:rFonts w:ascii="HQPB2" w:hAnsi="HQPB2" w:cs="KFGQPC Uthman Taha Naskh"/>
          <w:bCs/>
          <w:color w:val="0070C0"/>
          <w:spacing w:val="-2"/>
          <w:sz w:val="24"/>
          <w:szCs w:val="24"/>
          <w:rtl/>
        </w:rPr>
        <w:sym w:font="HQPB2" w:char="F08D"/>
      </w:r>
      <w:r w:rsidRPr="00EA0935">
        <w:rPr>
          <w:rFonts w:ascii="HQPB5" w:hAnsi="HQPB5" w:cs="KFGQPC Uthman Taha Naskh"/>
          <w:bCs/>
          <w:color w:val="0070C0"/>
          <w:spacing w:val="-2"/>
          <w:sz w:val="24"/>
          <w:szCs w:val="24"/>
          <w:rtl/>
        </w:rPr>
        <w:sym w:font="HQPB5" w:char="F079"/>
      </w:r>
      <w:r w:rsidRPr="00EA0935">
        <w:rPr>
          <w:rFonts w:ascii="HQPB1" w:hAnsi="HQPB1" w:cs="KFGQPC Uthman Taha Naskh"/>
          <w:bCs/>
          <w:color w:val="0070C0"/>
          <w:spacing w:val="-2"/>
          <w:sz w:val="24"/>
          <w:szCs w:val="24"/>
          <w:rtl/>
        </w:rPr>
        <w:sym w:font="HQPB1" w:char="F07A"/>
      </w:r>
      <w:r w:rsidRPr="00EA0935">
        <w:rPr>
          <w:rFonts w:ascii="HQPB1" w:hAnsi="HQPB1" w:cs="KFGQPC Uthman Taha Naskh"/>
          <w:bCs/>
          <w:color w:val="0070C0"/>
          <w:spacing w:val="-2"/>
          <w:sz w:val="24"/>
          <w:szCs w:val="24"/>
          <w:rtl/>
        </w:rPr>
        <w:t xml:space="preserve"> </w:t>
      </w:r>
      <w:r w:rsidRPr="00EA0935">
        <w:rPr>
          <w:rFonts w:ascii="HQPB2" w:hAnsi="HQPB2" w:cs="KFGQPC Uthman Taha Naskh"/>
          <w:bCs/>
          <w:color w:val="0070C0"/>
          <w:spacing w:val="-2"/>
          <w:sz w:val="24"/>
          <w:szCs w:val="24"/>
          <w:rtl/>
        </w:rPr>
        <w:sym w:font="HQPB2" w:char="F04E"/>
      </w:r>
      <w:r w:rsidRPr="00EA0935">
        <w:rPr>
          <w:rFonts w:ascii="HQPB4" w:hAnsi="HQPB4" w:cs="KFGQPC Uthman Taha Naskh"/>
          <w:bCs/>
          <w:color w:val="0070C0"/>
          <w:spacing w:val="-2"/>
          <w:sz w:val="24"/>
          <w:szCs w:val="24"/>
          <w:rtl/>
        </w:rPr>
        <w:sym w:font="HQPB4" w:char="F0E7"/>
      </w:r>
      <w:r w:rsidRPr="00EA0935">
        <w:rPr>
          <w:rFonts w:ascii="HQPB2" w:hAnsi="HQPB2" w:cs="KFGQPC Uthman Taha Naskh"/>
          <w:bCs/>
          <w:color w:val="0070C0"/>
          <w:spacing w:val="-2"/>
          <w:sz w:val="24"/>
          <w:szCs w:val="24"/>
          <w:rtl/>
        </w:rPr>
        <w:sym w:font="HQPB2" w:char="F06C"/>
      </w:r>
      <w:r w:rsidRPr="00EA0935">
        <w:rPr>
          <w:rFonts w:ascii="HQPB4" w:hAnsi="HQPB4" w:cs="KFGQPC Uthman Taha Naskh"/>
          <w:bCs/>
          <w:color w:val="0070C0"/>
          <w:spacing w:val="-2"/>
          <w:sz w:val="24"/>
          <w:szCs w:val="24"/>
          <w:rtl/>
        </w:rPr>
        <w:sym w:font="HQPB4" w:char="F0B0"/>
      </w:r>
      <w:r w:rsidRPr="00EA0935">
        <w:rPr>
          <w:rFonts w:ascii="HQPB2" w:hAnsi="HQPB2" w:cs="KFGQPC Uthman Taha Naskh"/>
          <w:bCs/>
          <w:color w:val="0070C0"/>
          <w:spacing w:val="-2"/>
          <w:sz w:val="24"/>
          <w:szCs w:val="24"/>
          <w:rtl/>
        </w:rPr>
        <w:sym w:font="HQPB2" w:char="F03B"/>
      </w:r>
      <w:r w:rsidRPr="00EA0935">
        <w:rPr>
          <w:rFonts w:ascii="HQPB2" w:hAnsi="HQPB2"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28"/>
      </w:r>
      <w:r w:rsidRPr="00EA0935">
        <w:rPr>
          <w:rFonts w:ascii="HQPB4" w:hAnsi="HQPB4"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F6"/>
      </w:r>
      <w:r w:rsidRPr="00EA0935">
        <w:rPr>
          <w:rFonts w:ascii="HQPB2" w:hAnsi="HQPB2" w:cs="KFGQPC Uthman Taha Naskh"/>
          <w:bCs/>
          <w:color w:val="0070C0"/>
          <w:spacing w:val="-2"/>
          <w:sz w:val="24"/>
          <w:szCs w:val="24"/>
          <w:rtl/>
        </w:rPr>
        <w:sym w:font="HQPB2" w:char="F040"/>
      </w:r>
      <w:r w:rsidRPr="00EA0935">
        <w:rPr>
          <w:rFonts w:ascii="HQPB5" w:hAnsi="HQPB5" w:cs="KFGQPC Uthman Taha Naskh"/>
          <w:bCs/>
          <w:color w:val="0070C0"/>
          <w:spacing w:val="-2"/>
          <w:sz w:val="24"/>
          <w:szCs w:val="24"/>
          <w:rtl/>
        </w:rPr>
        <w:sym w:font="HQPB5" w:char="F074"/>
      </w:r>
      <w:r w:rsidRPr="00EA0935">
        <w:rPr>
          <w:rFonts w:ascii="HQPB1" w:hAnsi="HQPB1" w:cs="KFGQPC Uthman Taha Naskh"/>
          <w:bCs/>
          <w:color w:val="0070C0"/>
          <w:spacing w:val="-2"/>
          <w:sz w:val="24"/>
          <w:szCs w:val="24"/>
          <w:rtl/>
        </w:rPr>
        <w:sym w:font="HQPB1" w:char="F02F"/>
      </w:r>
      <w:r w:rsidRPr="00EA0935">
        <w:rPr>
          <w:rFonts w:ascii="HQPB1" w:hAnsi="HQPB1"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71"/>
      </w:r>
      <w:r w:rsidRPr="00EA0935">
        <w:rPr>
          <w:rFonts w:ascii="HQPB4" w:hAnsi="HQPB4" w:cs="KFGQPC Uthman Taha Naskh"/>
          <w:bCs/>
          <w:color w:val="0070C0"/>
          <w:spacing w:val="-2"/>
          <w:sz w:val="24"/>
          <w:szCs w:val="24"/>
          <w:rtl/>
        </w:rPr>
        <w:sym w:font="HQPB4" w:char="F0E8"/>
      </w:r>
      <w:r w:rsidRPr="00EA0935">
        <w:rPr>
          <w:rFonts w:ascii="HQPB2" w:hAnsi="HQPB2" w:cs="KFGQPC Uthman Taha Naskh"/>
          <w:bCs/>
          <w:color w:val="0070C0"/>
          <w:spacing w:val="-2"/>
          <w:sz w:val="24"/>
          <w:szCs w:val="24"/>
          <w:rtl/>
        </w:rPr>
        <w:sym w:font="HQPB2" w:char="F064"/>
      </w:r>
      <w:r w:rsidRPr="00EA0935">
        <w:rPr>
          <w:rFonts w:ascii="HQPB2" w:hAnsi="HQPB2"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40"/>
      </w:r>
      <w:r w:rsidRPr="00EA0935">
        <w:rPr>
          <w:rFonts w:ascii="HQPB1" w:hAnsi="HQPB1" w:cs="KFGQPC Uthman Taha Naskh"/>
          <w:bCs/>
          <w:color w:val="0070C0"/>
          <w:spacing w:val="-2"/>
          <w:sz w:val="24"/>
          <w:szCs w:val="24"/>
          <w:rtl/>
        </w:rPr>
        <w:sym w:font="HQPB1" w:char="F08E"/>
      </w:r>
      <w:r w:rsidRPr="00EA0935">
        <w:rPr>
          <w:rFonts w:ascii="HQPB5" w:hAnsi="HQPB5" w:cs="KFGQPC Uthman Taha Naskh"/>
          <w:bCs/>
          <w:color w:val="0070C0"/>
          <w:spacing w:val="-2"/>
          <w:sz w:val="24"/>
          <w:szCs w:val="24"/>
          <w:rtl/>
        </w:rPr>
        <w:sym w:font="HQPB5" w:char="F09F"/>
      </w:r>
      <w:r w:rsidRPr="00EA0935">
        <w:rPr>
          <w:rFonts w:ascii="HQPB1" w:hAnsi="HQPB1" w:cs="KFGQPC Uthman Taha Naskh"/>
          <w:bCs/>
          <w:color w:val="0070C0"/>
          <w:spacing w:val="-2"/>
          <w:sz w:val="24"/>
          <w:szCs w:val="24"/>
          <w:rtl/>
        </w:rPr>
        <w:sym w:font="HQPB1" w:char="F0B0"/>
      </w:r>
      <w:r w:rsidRPr="00EA0935">
        <w:rPr>
          <w:rFonts w:ascii="HQPB1" w:hAnsi="HQPB1"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F6"/>
      </w:r>
      <w:r w:rsidRPr="00EA0935">
        <w:rPr>
          <w:rFonts w:ascii="HQPB2" w:hAnsi="HQPB2" w:cs="KFGQPC Uthman Taha Naskh"/>
          <w:bCs/>
          <w:color w:val="0070C0"/>
          <w:spacing w:val="-2"/>
          <w:sz w:val="24"/>
          <w:szCs w:val="24"/>
          <w:rtl/>
        </w:rPr>
        <w:sym w:font="HQPB2" w:char="F04E"/>
      </w:r>
      <w:r w:rsidRPr="00EA0935">
        <w:rPr>
          <w:rFonts w:ascii="HQPB4" w:hAnsi="HQPB4" w:cs="KFGQPC Uthman Taha Naskh"/>
          <w:bCs/>
          <w:color w:val="0070C0"/>
          <w:spacing w:val="-2"/>
          <w:sz w:val="24"/>
          <w:szCs w:val="24"/>
          <w:rtl/>
        </w:rPr>
        <w:sym w:font="HQPB4" w:char="F0E7"/>
      </w:r>
      <w:r w:rsidRPr="00EA0935">
        <w:rPr>
          <w:rFonts w:ascii="HQPB2" w:hAnsi="HQPB2" w:cs="KFGQPC Uthman Taha Naskh"/>
          <w:bCs/>
          <w:color w:val="0070C0"/>
          <w:spacing w:val="-2"/>
          <w:sz w:val="24"/>
          <w:szCs w:val="24"/>
          <w:rtl/>
        </w:rPr>
        <w:sym w:font="HQPB2" w:char="F06C"/>
      </w:r>
      <w:r w:rsidRPr="00EA0935">
        <w:rPr>
          <w:rFonts w:ascii="HQPB4" w:hAnsi="HQPB4" w:cs="KFGQPC Uthman Taha Naskh"/>
          <w:bCs/>
          <w:color w:val="0070C0"/>
          <w:spacing w:val="-2"/>
          <w:sz w:val="24"/>
          <w:szCs w:val="24"/>
          <w:rtl/>
        </w:rPr>
        <w:sym w:font="HQPB4" w:char="F0B0"/>
      </w:r>
      <w:r w:rsidRPr="00EA0935">
        <w:rPr>
          <w:rFonts w:ascii="HQPB2" w:hAnsi="HQPB2" w:cs="KFGQPC Uthman Taha Naskh"/>
          <w:bCs/>
          <w:color w:val="0070C0"/>
          <w:spacing w:val="-2"/>
          <w:sz w:val="24"/>
          <w:szCs w:val="24"/>
          <w:rtl/>
        </w:rPr>
        <w:sym w:font="HQPB2" w:char="F03B"/>
      </w:r>
      <w:r w:rsidRPr="00EA0935">
        <w:rPr>
          <w:rFonts w:ascii="HQPB2" w:hAnsi="HQPB2"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28"/>
      </w:r>
      <w:r w:rsidRPr="00EA0935">
        <w:rPr>
          <w:rFonts w:ascii="HQPB4" w:hAnsi="HQPB4"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74"/>
      </w:r>
      <w:r w:rsidRPr="00EA0935">
        <w:rPr>
          <w:rFonts w:ascii="HQPB2" w:hAnsi="HQPB2" w:cs="KFGQPC Uthman Taha Naskh"/>
          <w:bCs/>
          <w:color w:val="0070C0"/>
          <w:spacing w:val="-2"/>
          <w:sz w:val="24"/>
          <w:szCs w:val="24"/>
          <w:rtl/>
        </w:rPr>
        <w:sym w:font="HQPB2" w:char="F062"/>
      </w:r>
      <w:r w:rsidRPr="00EA0935">
        <w:rPr>
          <w:rFonts w:ascii="HQPB2" w:hAnsi="HQPB2" w:cs="KFGQPC Uthman Taha Naskh"/>
          <w:bCs/>
          <w:color w:val="0070C0"/>
          <w:spacing w:val="-2"/>
          <w:sz w:val="24"/>
          <w:szCs w:val="24"/>
          <w:rtl/>
        </w:rPr>
        <w:sym w:font="HQPB2" w:char="F071"/>
      </w:r>
      <w:r w:rsidRPr="00EA0935">
        <w:rPr>
          <w:rFonts w:ascii="HQPB4" w:hAnsi="HQPB4" w:cs="KFGQPC Uthman Taha Naskh"/>
          <w:bCs/>
          <w:color w:val="0070C0"/>
          <w:spacing w:val="-2"/>
          <w:sz w:val="24"/>
          <w:szCs w:val="24"/>
          <w:rtl/>
        </w:rPr>
        <w:sym w:font="HQPB4" w:char="F0E8"/>
      </w:r>
      <w:r w:rsidRPr="00EA0935">
        <w:rPr>
          <w:rFonts w:ascii="HQPB2" w:hAnsi="HQPB2" w:cs="KFGQPC Uthman Taha Naskh"/>
          <w:bCs/>
          <w:color w:val="0070C0"/>
          <w:spacing w:val="-2"/>
          <w:sz w:val="24"/>
          <w:szCs w:val="24"/>
          <w:rtl/>
        </w:rPr>
        <w:sym w:font="HQPB2" w:char="F025"/>
      </w:r>
      <w:r w:rsidRPr="00EA0935">
        <w:rPr>
          <w:rFonts w:ascii="HQPB4" w:hAnsi="HQPB4" w:cs="KFGQPC Uthman Taha Naskh"/>
          <w:bCs/>
          <w:color w:val="0070C0"/>
          <w:spacing w:val="-2"/>
          <w:sz w:val="24"/>
          <w:szCs w:val="24"/>
          <w:rtl/>
        </w:rPr>
        <w:sym w:font="HQPB4" w:char="F0A7"/>
      </w:r>
      <w:r w:rsidRPr="00EA0935">
        <w:rPr>
          <w:rFonts w:ascii="HQPB2" w:hAnsi="HQPB2" w:cs="KFGQPC Uthman Taha Naskh"/>
          <w:bCs/>
          <w:color w:val="0070C0"/>
          <w:spacing w:val="-2"/>
          <w:sz w:val="24"/>
          <w:szCs w:val="24"/>
          <w:rtl/>
        </w:rPr>
        <w:sym w:font="HQPB2" w:char="F071"/>
      </w:r>
      <w:r w:rsidRPr="00EA0935">
        <w:rPr>
          <w:rFonts w:ascii="HQPB5" w:hAnsi="HQPB5" w:cs="KFGQPC Uthman Taha Naskh"/>
          <w:bCs/>
          <w:color w:val="0070C0"/>
          <w:spacing w:val="-2"/>
          <w:sz w:val="24"/>
          <w:szCs w:val="24"/>
          <w:rtl/>
        </w:rPr>
        <w:sym w:font="HQPB5" w:char="F073"/>
      </w:r>
      <w:r w:rsidRPr="00EA0935">
        <w:rPr>
          <w:rFonts w:ascii="HQPB1" w:hAnsi="HQPB1" w:cs="KFGQPC Uthman Taha Naskh"/>
          <w:bCs/>
          <w:color w:val="0070C0"/>
          <w:spacing w:val="-2"/>
          <w:sz w:val="24"/>
          <w:szCs w:val="24"/>
          <w:rtl/>
        </w:rPr>
        <w:sym w:font="HQPB1" w:char="F0DC"/>
      </w:r>
      <w:r w:rsidRPr="00EA0935">
        <w:rPr>
          <w:rFonts w:ascii="HQPB4" w:hAnsi="HQPB4" w:cs="KFGQPC Uthman Taha Naskh"/>
          <w:bCs/>
          <w:color w:val="0070C0"/>
          <w:spacing w:val="-2"/>
          <w:sz w:val="24"/>
          <w:szCs w:val="24"/>
          <w:rtl/>
        </w:rPr>
        <w:sym w:font="HQPB4" w:char="F0E3"/>
      </w:r>
      <w:r w:rsidRPr="00EA0935">
        <w:rPr>
          <w:rFonts w:ascii="HQPB2" w:hAnsi="HQPB2" w:cs="KFGQPC Uthman Taha Naskh"/>
          <w:bCs/>
          <w:color w:val="0070C0"/>
          <w:spacing w:val="-2"/>
          <w:sz w:val="24"/>
          <w:szCs w:val="24"/>
          <w:rtl/>
        </w:rPr>
        <w:sym w:font="HQPB2" w:char="F08B"/>
      </w:r>
      <w:r w:rsidRPr="00EA0935">
        <w:rPr>
          <w:rFonts w:ascii="HQPB5" w:hAnsi="HQPB5" w:cs="KFGQPC Uthman Taha Naskh"/>
          <w:bCs/>
          <w:color w:val="0070C0"/>
          <w:spacing w:val="-2"/>
          <w:sz w:val="24"/>
          <w:szCs w:val="24"/>
          <w:rtl/>
        </w:rPr>
        <w:sym w:font="HQPB5" w:char="F079"/>
      </w:r>
      <w:r w:rsidRPr="00EA0935">
        <w:rPr>
          <w:rFonts w:ascii="HQPB1" w:hAnsi="HQPB1" w:cs="KFGQPC Uthman Taha Naskh"/>
          <w:bCs/>
          <w:color w:val="0070C0"/>
          <w:spacing w:val="-2"/>
          <w:sz w:val="24"/>
          <w:szCs w:val="24"/>
          <w:rtl/>
        </w:rPr>
        <w:sym w:font="HQPB1" w:char="F099"/>
      </w:r>
      <w:r w:rsidRPr="00EA0935">
        <w:rPr>
          <w:rFonts w:ascii="HQPB1" w:hAnsi="HQPB1" w:cs="KFGQPC Uthman Taha Naskh"/>
          <w:bCs/>
          <w:color w:val="0070C0"/>
          <w:spacing w:val="-2"/>
          <w:sz w:val="24"/>
          <w:szCs w:val="24"/>
          <w:rtl/>
        </w:rPr>
        <w:t xml:space="preserve"> </w:t>
      </w:r>
      <w:r w:rsidRPr="00EA0935">
        <w:rPr>
          <w:rFonts w:ascii="HQPB1" w:hAnsi="HQPB1" w:cs="KFGQPC Uthman Taha Naskh"/>
          <w:bCs/>
          <w:color w:val="0070C0"/>
          <w:spacing w:val="-2"/>
          <w:sz w:val="24"/>
          <w:szCs w:val="24"/>
          <w:rtl/>
        </w:rPr>
        <w:sym w:font="HQPB1" w:char="F024"/>
      </w:r>
      <w:r w:rsidRPr="00EA0935">
        <w:rPr>
          <w:rFonts w:ascii="HQPB5" w:hAnsi="HQPB5" w:cs="KFGQPC Uthman Taha Naskh"/>
          <w:bCs/>
          <w:color w:val="0070C0"/>
          <w:spacing w:val="-2"/>
          <w:sz w:val="24"/>
          <w:szCs w:val="24"/>
          <w:rtl/>
        </w:rPr>
        <w:sym w:font="HQPB5" w:char="F074"/>
      </w:r>
      <w:r w:rsidRPr="00EA0935">
        <w:rPr>
          <w:rFonts w:ascii="HQPB2" w:hAnsi="HQPB2" w:cs="KFGQPC Uthman Taha Naskh"/>
          <w:bCs/>
          <w:color w:val="0070C0"/>
          <w:spacing w:val="-2"/>
          <w:sz w:val="24"/>
          <w:szCs w:val="24"/>
          <w:rtl/>
        </w:rPr>
        <w:sym w:font="HQPB2" w:char="F042"/>
      </w:r>
      <w:r w:rsidRPr="00EA0935">
        <w:rPr>
          <w:rFonts w:ascii="HQPB2" w:hAnsi="HQPB2"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28"/>
      </w:r>
      <w:r w:rsidRPr="00EA0935">
        <w:rPr>
          <w:rFonts w:ascii="HQPB1" w:hAnsi="HQPB1" w:cs="KFGQPC Uthman Taha Naskh"/>
          <w:bCs/>
          <w:color w:val="0070C0"/>
          <w:spacing w:val="-2"/>
          <w:sz w:val="24"/>
          <w:szCs w:val="24"/>
          <w:rtl/>
        </w:rPr>
        <w:sym w:font="HQPB1" w:char="F023"/>
      </w:r>
      <w:r w:rsidRPr="00EA0935">
        <w:rPr>
          <w:rFonts w:ascii="HQPB2" w:hAnsi="HQPB2" w:cs="KFGQPC Uthman Taha Naskh"/>
          <w:bCs/>
          <w:color w:val="0070C0"/>
          <w:spacing w:val="-2"/>
          <w:sz w:val="24"/>
          <w:szCs w:val="24"/>
          <w:rtl/>
        </w:rPr>
        <w:sym w:font="HQPB2" w:char="F071"/>
      </w:r>
      <w:r w:rsidRPr="00EA0935">
        <w:rPr>
          <w:rFonts w:ascii="HQPB4" w:hAnsi="HQPB4" w:cs="KFGQPC Uthman Taha Naskh"/>
          <w:bCs/>
          <w:color w:val="0070C0"/>
          <w:spacing w:val="-2"/>
          <w:sz w:val="24"/>
          <w:szCs w:val="24"/>
          <w:rtl/>
        </w:rPr>
        <w:sym w:font="HQPB4" w:char="F0E8"/>
      </w:r>
      <w:r w:rsidRPr="00EA0935">
        <w:rPr>
          <w:rFonts w:ascii="HQPB2" w:hAnsi="HQPB2" w:cs="KFGQPC Uthman Taha Naskh"/>
          <w:bCs/>
          <w:color w:val="0070C0"/>
          <w:spacing w:val="-2"/>
          <w:sz w:val="24"/>
          <w:szCs w:val="24"/>
          <w:rtl/>
        </w:rPr>
        <w:sym w:font="HQPB2" w:char="F03D"/>
      </w:r>
      <w:r w:rsidRPr="00EA0935">
        <w:rPr>
          <w:rFonts w:ascii="HQPB4" w:hAnsi="HQPB4" w:cs="KFGQPC Uthman Taha Naskh"/>
          <w:bCs/>
          <w:color w:val="0070C0"/>
          <w:spacing w:val="-2"/>
          <w:sz w:val="24"/>
          <w:szCs w:val="24"/>
          <w:rtl/>
        </w:rPr>
        <w:sym w:font="HQPB4" w:char="F0CF"/>
      </w:r>
      <w:r w:rsidRPr="00EA0935">
        <w:rPr>
          <w:rFonts w:ascii="HQPB1" w:hAnsi="HQPB1" w:cs="KFGQPC Uthman Taha Naskh"/>
          <w:bCs/>
          <w:color w:val="0070C0"/>
          <w:spacing w:val="-2"/>
          <w:sz w:val="24"/>
          <w:szCs w:val="24"/>
          <w:rtl/>
        </w:rPr>
        <w:sym w:font="HQPB1" w:char="F083"/>
      </w:r>
      <w:r w:rsidRPr="00EA0935">
        <w:rPr>
          <w:rFonts w:ascii="HQPB5" w:hAnsi="HQPB5" w:cs="KFGQPC Uthman Taha Naskh"/>
          <w:bCs/>
          <w:color w:val="0070C0"/>
          <w:spacing w:val="-2"/>
          <w:sz w:val="24"/>
          <w:szCs w:val="24"/>
          <w:rtl/>
        </w:rPr>
        <w:sym w:font="HQPB5" w:char="F072"/>
      </w:r>
      <w:r w:rsidRPr="00EA0935">
        <w:rPr>
          <w:rFonts w:ascii="HQPB1" w:hAnsi="HQPB1" w:cs="KFGQPC Uthman Taha Naskh"/>
          <w:bCs/>
          <w:color w:val="0070C0"/>
          <w:spacing w:val="-2"/>
          <w:sz w:val="24"/>
          <w:szCs w:val="24"/>
          <w:rtl/>
        </w:rPr>
        <w:sym w:font="HQPB1" w:char="F032"/>
      </w:r>
      <w:r w:rsidRPr="00EA0935">
        <w:rPr>
          <w:rFonts w:ascii="HQPB1" w:hAnsi="HQPB1" w:cs="KFGQPC Uthman Taha Naskh"/>
          <w:bCs/>
          <w:color w:val="0070C0"/>
          <w:spacing w:val="-2"/>
          <w:sz w:val="24"/>
          <w:szCs w:val="24"/>
          <w:rtl/>
        </w:rPr>
        <w:t xml:space="preserve"> </w:t>
      </w:r>
      <w:r w:rsidRPr="00EA0935">
        <w:rPr>
          <w:rFonts w:ascii="HQPB2" w:hAnsi="HQPB2" w:cs="KFGQPC Uthman Taha Naskh"/>
          <w:bCs/>
          <w:color w:val="0070C0"/>
          <w:spacing w:val="-2"/>
          <w:sz w:val="24"/>
          <w:szCs w:val="24"/>
          <w:rtl/>
        </w:rPr>
        <w:sym w:font="HQPB2" w:char="F0BE"/>
      </w:r>
      <w:r w:rsidRPr="00EA0935">
        <w:rPr>
          <w:rFonts w:ascii="HQPB4" w:hAnsi="HQPB4" w:cs="KFGQPC Uthman Taha Naskh"/>
          <w:bCs/>
          <w:color w:val="0070C0"/>
          <w:spacing w:val="-2"/>
          <w:sz w:val="24"/>
          <w:szCs w:val="24"/>
          <w:rtl/>
        </w:rPr>
        <w:sym w:font="HQPB4" w:char="F0CF"/>
      </w:r>
      <w:r w:rsidRPr="00EA0935">
        <w:rPr>
          <w:rFonts w:ascii="HQPB2" w:hAnsi="HQPB2" w:cs="KFGQPC Uthman Taha Naskh"/>
          <w:bCs/>
          <w:color w:val="0070C0"/>
          <w:spacing w:val="-2"/>
          <w:sz w:val="24"/>
          <w:szCs w:val="24"/>
          <w:rtl/>
        </w:rPr>
        <w:sym w:font="HQPB2" w:char="F06D"/>
      </w:r>
      <w:r w:rsidRPr="00EA0935">
        <w:rPr>
          <w:rFonts w:ascii="HQPB4" w:hAnsi="HQPB4" w:cs="KFGQPC Uthman Taha Naskh"/>
          <w:bCs/>
          <w:color w:val="0070C0"/>
          <w:spacing w:val="-2"/>
          <w:sz w:val="24"/>
          <w:szCs w:val="24"/>
          <w:rtl/>
        </w:rPr>
        <w:sym w:font="HQPB4" w:char="F0CE"/>
      </w:r>
      <w:r w:rsidRPr="00EA0935">
        <w:rPr>
          <w:rFonts w:ascii="HQPB1" w:hAnsi="HQPB1" w:cs="KFGQPC Uthman Taha Naskh"/>
          <w:bCs/>
          <w:color w:val="0070C0"/>
          <w:spacing w:val="-2"/>
          <w:sz w:val="24"/>
          <w:szCs w:val="24"/>
          <w:rtl/>
        </w:rPr>
        <w:sym w:font="HQPB1" w:char="F02F"/>
      </w:r>
      <w:r w:rsidRPr="00EA0935">
        <w:rPr>
          <w:rFonts w:ascii="HQPB1" w:hAnsi="HQPB1"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74"/>
      </w:r>
      <w:r w:rsidRPr="00EA0935">
        <w:rPr>
          <w:rFonts w:ascii="HQPB2" w:hAnsi="HQPB2" w:cs="KFGQPC Uthman Taha Naskh"/>
          <w:bCs/>
          <w:color w:val="0070C0"/>
          <w:spacing w:val="-2"/>
          <w:sz w:val="24"/>
          <w:szCs w:val="24"/>
          <w:rtl/>
        </w:rPr>
        <w:sym w:font="HQPB2" w:char="F050"/>
      </w:r>
      <w:r w:rsidRPr="00EA0935">
        <w:rPr>
          <w:rFonts w:ascii="HQPB4" w:hAnsi="HQPB4" w:cs="KFGQPC Uthman Taha Naskh"/>
          <w:bCs/>
          <w:color w:val="0070C0"/>
          <w:spacing w:val="-2"/>
          <w:sz w:val="24"/>
          <w:szCs w:val="24"/>
          <w:rtl/>
        </w:rPr>
        <w:sym w:font="HQPB4" w:char="F0F6"/>
      </w:r>
      <w:r w:rsidRPr="00EA0935">
        <w:rPr>
          <w:rFonts w:ascii="HQPB2" w:hAnsi="HQPB2" w:cs="KFGQPC Uthman Taha Naskh"/>
          <w:bCs/>
          <w:color w:val="0070C0"/>
          <w:spacing w:val="-2"/>
          <w:sz w:val="24"/>
          <w:szCs w:val="24"/>
          <w:rtl/>
        </w:rPr>
        <w:sym w:font="HQPB2" w:char="F071"/>
      </w:r>
      <w:r w:rsidRPr="00EA0935">
        <w:rPr>
          <w:rFonts w:ascii="HQPB5" w:hAnsi="HQPB5" w:cs="KFGQPC Uthman Taha Naskh"/>
          <w:bCs/>
          <w:color w:val="0070C0"/>
          <w:spacing w:val="-2"/>
          <w:sz w:val="24"/>
          <w:szCs w:val="24"/>
          <w:rtl/>
        </w:rPr>
        <w:sym w:font="HQPB5" w:char="F074"/>
      </w:r>
      <w:r w:rsidRPr="00EA0935">
        <w:rPr>
          <w:rFonts w:ascii="HQPB2" w:hAnsi="HQPB2" w:cs="KFGQPC Uthman Taha Naskh"/>
          <w:bCs/>
          <w:color w:val="0070C0"/>
          <w:spacing w:val="-2"/>
          <w:sz w:val="24"/>
          <w:szCs w:val="24"/>
          <w:rtl/>
        </w:rPr>
        <w:sym w:font="HQPB2" w:char="F083"/>
      </w:r>
      <w:r w:rsidRPr="00EA0935">
        <w:rPr>
          <w:rFonts w:ascii="HQPB2" w:hAnsi="HQPB2"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CF"/>
      </w:r>
      <w:r w:rsidRPr="00EA0935">
        <w:rPr>
          <w:rFonts w:ascii="HQPB2" w:hAnsi="HQPB2" w:cs="KFGQPC Uthman Taha Naskh"/>
          <w:bCs/>
          <w:color w:val="0070C0"/>
          <w:spacing w:val="-2"/>
          <w:sz w:val="24"/>
          <w:szCs w:val="24"/>
          <w:rtl/>
        </w:rPr>
        <w:sym w:font="HQPB2" w:char="F070"/>
      </w:r>
      <w:r w:rsidRPr="00EA0935">
        <w:rPr>
          <w:rFonts w:ascii="HQPB5" w:hAnsi="HQPB5" w:cs="KFGQPC Uthman Taha Naskh"/>
          <w:bCs/>
          <w:color w:val="0070C0"/>
          <w:spacing w:val="-2"/>
          <w:sz w:val="24"/>
          <w:szCs w:val="24"/>
          <w:rtl/>
        </w:rPr>
        <w:sym w:font="HQPB5" w:char="F079"/>
      </w:r>
      <w:r w:rsidRPr="00EA0935">
        <w:rPr>
          <w:rFonts w:ascii="HQPB2" w:hAnsi="HQPB2" w:cs="KFGQPC Uthman Taha Naskh"/>
          <w:bCs/>
          <w:color w:val="0070C0"/>
          <w:spacing w:val="-2"/>
          <w:sz w:val="24"/>
          <w:szCs w:val="24"/>
          <w:rtl/>
        </w:rPr>
        <w:sym w:font="HQPB2" w:char="F04A"/>
      </w:r>
      <w:r w:rsidRPr="00EA0935">
        <w:rPr>
          <w:rFonts w:ascii="HQPB2" w:hAnsi="HQPB2" w:cs="KFGQPC Uthman Taha Naskh"/>
          <w:bCs/>
          <w:color w:val="0070C0"/>
          <w:spacing w:val="-2"/>
          <w:sz w:val="24"/>
          <w:szCs w:val="24"/>
          <w:rtl/>
        </w:rPr>
        <w:sym w:font="HQPB2" w:char="F0BB"/>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8A"/>
      </w:r>
      <w:r w:rsidRPr="00EA0935">
        <w:rPr>
          <w:rFonts w:ascii="HQPB4" w:hAnsi="HQPB4" w:cs="KFGQPC Uthman Taha Naskh"/>
          <w:bCs/>
          <w:color w:val="0070C0"/>
          <w:spacing w:val="-2"/>
          <w:sz w:val="24"/>
          <w:szCs w:val="24"/>
          <w:rtl/>
        </w:rPr>
        <w:sym w:font="HQPB4" w:char="F0C9"/>
      </w:r>
      <w:r w:rsidRPr="00EA0935">
        <w:rPr>
          <w:rFonts w:ascii="HQPB2" w:hAnsi="HQPB2" w:cs="KFGQPC Uthman Taha Naskh"/>
          <w:bCs/>
          <w:color w:val="0070C0"/>
          <w:spacing w:val="-2"/>
          <w:sz w:val="24"/>
          <w:szCs w:val="24"/>
          <w:rtl/>
        </w:rPr>
        <w:sym w:font="HQPB2" w:char="F029"/>
      </w:r>
      <w:r w:rsidRPr="00EA0935">
        <w:rPr>
          <w:rFonts w:ascii="HQPB4" w:hAnsi="HQPB4" w:cs="KFGQPC Uthman Taha Naskh"/>
          <w:bCs/>
          <w:color w:val="0070C0"/>
          <w:spacing w:val="-2"/>
          <w:sz w:val="24"/>
          <w:szCs w:val="24"/>
          <w:rtl/>
        </w:rPr>
        <w:sym w:font="HQPB4" w:char="F0F8"/>
      </w:r>
      <w:r w:rsidRPr="00EA0935">
        <w:rPr>
          <w:rFonts w:ascii="HQPB2" w:hAnsi="HQPB2" w:cs="KFGQPC Uthman Taha Naskh"/>
          <w:bCs/>
          <w:color w:val="0070C0"/>
          <w:spacing w:val="-2"/>
          <w:sz w:val="24"/>
          <w:szCs w:val="24"/>
          <w:rtl/>
        </w:rPr>
        <w:sym w:font="HQPB2" w:char="F039"/>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1" w:hAnsi="HQPB1"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33"/>
      </w:r>
      <w:r w:rsidRPr="00EA0935">
        <w:rPr>
          <w:rFonts w:ascii="HQPB4" w:hAnsi="HQPB4"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AC"/>
      </w:r>
      <w:r w:rsidRPr="00EA0935">
        <w:rPr>
          <w:rFonts w:ascii="HQPB1" w:hAnsi="HQPB1" w:cs="KFGQPC Uthman Taha Naskh"/>
          <w:bCs/>
          <w:color w:val="0070C0"/>
          <w:spacing w:val="-2"/>
          <w:sz w:val="24"/>
          <w:szCs w:val="24"/>
          <w:rtl/>
        </w:rPr>
        <w:sym w:font="HQPB1" w:char="F021"/>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72"/>
      </w:r>
      <w:r w:rsidRPr="00EA0935">
        <w:rPr>
          <w:rFonts w:ascii="HQPB2" w:hAnsi="HQPB2"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DF"/>
      </w:r>
      <w:r w:rsidRPr="00EA0935">
        <w:rPr>
          <w:rFonts w:ascii="HQPB1" w:hAnsi="HQPB1" w:cs="KFGQPC Uthman Taha Naskh"/>
          <w:bCs/>
          <w:color w:val="0070C0"/>
          <w:spacing w:val="-2"/>
          <w:sz w:val="24"/>
          <w:szCs w:val="24"/>
          <w:rtl/>
        </w:rPr>
        <w:sym w:font="HQPB1" w:char="F05E"/>
      </w:r>
      <w:r w:rsidRPr="00EA0935">
        <w:rPr>
          <w:rFonts w:ascii="HQPB5" w:hAnsi="HQPB5" w:cs="KFGQPC Uthman Taha Naskh"/>
          <w:bCs/>
          <w:color w:val="0070C0"/>
          <w:spacing w:val="-2"/>
          <w:sz w:val="24"/>
          <w:szCs w:val="24"/>
          <w:rtl/>
        </w:rPr>
        <w:sym w:font="HQPB5" w:char="F0A8"/>
      </w:r>
      <w:r w:rsidRPr="00EA0935">
        <w:rPr>
          <w:rFonts w:ascii="HQPB5" w:hAnsi="HQPB5" w:cs="KFGQPC Uthman Taha Naskh"/>
          <w:bCs/>
          <w:color w:val="0070C0"/>
          <w:spacing w:val="-2"/>
          <w:sz w:val="24"/>
          <w:szCs w:val="24"/>
          <w:rtl/>
        </w:rPr>
        <w:sym w:font="HQPB5" w:char="F075"/>
      </w:r>
      <w:r w:rsidRPr="00EA0935">
        <w:rPr>
          <w:rFonts w:ascii="HQPB1" w:hAnsi="HQPB1" w:cs="KFGQPC Uthman Taha Naskh"/>
          <w:bCs/>
          <w:color w:val="0070C0"/>
          <w:spacing w:val="-2"/>
          <w:sz w:val="24"/>
          <w:szCs w:val="24"/>
          <w:rtl/>
        </w:rPr>
        <w:sym w:font="HQPB1" w:char="F08E"/>
      </w:r>
      <w:r w:rsidRPr="00EA0935">
        <w:rPr>
          <w:rFonts w:ascii="HQPB2" w:hAnsi="HQPB2" w:cs="KFGQPC Uthman Taha Naskh"/>
          <w:bCs/>
          <w:color w:val="0070C0"/>
          <w:spacing w:val="-2"/>
          <w:sz w:val="24"/>
          <w:szCs w:val="24"/>
          <w:rtl/>
        </w:rPr>
        <w:sym w:font="HQPB2" w:char="F08D"/>
      </w:r>
      <w:r w:rsidRPr="00EA0935">
        <w:rPr>
          <w:rFonts w:ascii="HQPB4" w:hAnsi="HQPB4" w:cs="KFGQPC Uthman Taha Naskh"/>
          <w:bCs/>
          <w:color w:val="0070C0"/>
          <w:spacing w:val="-2"/>
          <w:sz w:val="24"/>
          <w:szCs w:val="24"/>
          <w:rtl/>
        </w:rPr>
        <w:sym w:font="HQPB4" w:char="F0CF"/>
      </w:r>
      <w:r w:rsidRPr="00EA0935">
        <w:rPr>
          <w:rFonts w:ascii="HQPB2" w:hAnsi="HQPB2" w:cs="KFGQPC Uthman Taha Naskh"/>
          <w:bCs/>
          <w:color w:val="0070C0"/>
          <w:spacing w:val="-2"/>
          <w:sz w:val="24"/>
          <w:szCs w:val="24"/>
          <w:rtl/>
        </w:rPr>
        <w:sym w:font="HQPB2" w:char="F042"/>
      </w:r>
      <w:r w:rsidRPr="00EA0935">
        <w:rPr>
          <w:rFonts w:ascii="HQPB2" w:hAnsi="HQPB2"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CF"/>
      </w:r>
      <w:r w:rsidRPr="00EA0935">
        <w:rPr>
          <w:rFonts w:ascii="HQPB1" w:hAnsi="HQPB1" w:cs="KFGQPC Uthman Taha Naskh"/>
          <w:bCs/>
          <w:color w:val="0070C0"/>
          <w:spacing w:val="-2"/>
          <w:sz w:val="24"/>
          <w:szCs w:val="24"/>
          <w:rtl/>
        </w:rPr>
        <w:sym w:font="HQPB1" w:char="F04E"/>
      </w:r>
      <w:r w:rsidRPr="00EA0935">
        <w:rPr>
          <w:rFonts w:ascii="HQPB5" w:hAnsi="HQPB5" w:cs="KFGQPC Uthman Taha Naskh"/>
          <w:bCs/>
          <w:color w:val="0070C0"/>
          <w:spacing w:val="-2"/>
          <w:sz w:val="24"/>
          <w:szCs w:val="24"/>
          <w:rtl/>
        </w:rPr>
        <w:sym w:font="HQPB5" w:char="F0A8"/>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71"/>
      </w:r>
      <w:r w:rsidRPr="00EA0935">
        <w:rPr>
          <w:rFonts w:ascii="HQPB2" w:hAnsi="HQPB2" w:cs="KFGQPC Uthman Taha Naskh"/>
          <w:bCs/>
          <w:color w:val="0070C0"/>
          <w:spacing w:val="-2"/>
          <w:sz w:val="24"/>
          <w:szCs w:val="24"/>
          <w:rtl/>
        </w:rPr>
        <w:sym w:font="HQPB2" w:char="F0BB"/>
      </w:r>
      <w:r w:rsidRPr="00EA0935">
        <w:rPr>
          <w:rFonts w:ascii="HQPB5" w:hAnsi="HQPB5" w:cs="KFGQPC Uthman Taha Naskh"/>
          <w:bCs/>
          <w:color w:val="0070C0"/>
          <w:spacing w:val="-2"/>
          <w:sz w:val="24"/>
          <w:szCs w:val="24"/>
          <w:rtl/>
        </w:rPr>
        <w:sym w:font="HQPB5" w:char="F079"/>
      </w:r>
      <w:r w:rsidRPr="00EA0935">
        <w:rPr>
          <w:rFonts w:ascii="HQPB2" w:hAnsi="HQPB2" w:cs="KFGQPC Uthman Taha Naskh"/>
          <w:bCs/>
          <w:color w:val="0070C0"/>
          <w:spacing w:val="-2"/>
          <w:sz w:val="24"/>
          <w:szCs w:val="24"/>
          <w:rtl/>
        </w:rPr>
        <w:sym w:font="HQPB2" w:char="F04A"/>
      </w:r>
      <w:r w:rsidRPr="00EA0935">
        <w:rPr>
          <w:rFonts w:ascii="HQPB4" w:hAnsi="HQPB4" w:cs="KFGQPC Uthman Taha Naskh"/>
          <w:bCs/>
          <w:color w:val="0070C0"/>
          <w:spacing w:val="-2"/>
          <w:sz w:val="24"/>
          <w:szCs w:val="24"/>
          <w:rtl/>
        </w:rPr>
        <w:sym w:font="HQPB4" w:char="F0A1"/>
      </w:r>
      <w:r w:rsidRPr="00EA0935">
        <w:rPr>
          <w:rFonts w:ascii="HQPB1" w:hAnsi="HQPB1" w:cs="KFGQPC Uthman Taha Naskh"/>
          <w:bCs/>
          <w:color w:val="0070C0"/>
          <w:spacing w:val="-2"/>
          <w:sz w:val="24"/>
          <w:szCs w:val="24"/>
          <w:rtl/>
        </w:rPr>
        <w:sym w:font="HQPB1" w:char="F0A1"/>
      </w:r>
      <w:r w:rsidRPr="00EA0935">
        <w:rPr>
          <w:rFonts w:ascii="HQPB2" w:hAnsi="HQPB2" w:cs="KFGQPC Uthman Taha Naskh"/>
          <w:bCs/>
          <w:color w:val="0070C0"/>
          <w:spacing w:val="-2"/>
          <w:sz w:val="24"/>
          <w:szCs w:val="24"/>
          <w:rtl/>
        </w:rPr>
        <w:sym w:font="HQPB2" w:char="F039"/>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1" w:hAnsi="HQPB1"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C7"/>
      </w:r>
      <w:r w:rsidRPr="00EA0935">
        <w:rPr>
          <w:rFonts w:ascii="HQPB1" w:hAnsi="HQPB1" w:cs="KFGQPC Uthman Taha Naskh"/>
          <w:bCs/>
          <w:color w:val="0070C0"/>
          <w:spacing w:val="-2"/>
          <w:sz w:val="24"/>
          <w:szCs w:val="24"/>
          <w:rtl/>
        </w:rPr>
        <w:sym w:font="HQPB1" w:char="F0DA"/>
      </w:r>
      <w:r w:rsidRPr="00EA0935">
        <w:rPr>
          <w:rFonts w:ascii="HQPB4" w:hAnsi="HQPB4" w:cs="KFGQPC Uthman Taha Naskh"/>
          <w:bCs/>
          <w:color w:val="0070C0"/>
          <w:spacing w:val="-2"/>
          <w:sz w:val="24"/>
          <w:szCs w:val="24"/>
          <w:rtl/>
        </w:rPr>
        <w:sym w:font="HQPB4" w:char="F0F6"/>
      </w:r>
      <w:r w:rsidRPr="00EA0935">
        <w:rPr>
          <w:rFonts w:ascii="HQPB1" w:hAnsi="HQPB1" w:cs="KFGQPC Uthman Taha Naskh"/>
          <w:bCs/>
          <w:color w:val="0070C0"/>
          <w:spacing w:val="-2"/>
          <w:sz w:val="24"/>
          <w:szCs w:val="24"/>
          <w:rtl/>
        </w:rPr>
        <w:sym w:font="HQPB1" w:char="F091"/>
      </w:r>
      <w:r w:rsidRPr="00EA0935">
        <w:rPr>
          <w:rFonts w:ascii="HQPB5" w:hAnsi="HQPB5" w:cs="KFGQPC Uthman Taha Naskh"/>
          <w:bCs/>
          <w:color w:val="0070C0"/>
          <w:spacing w:val="-2"/>
          <w:sz w:val="24"/>
          <w:szCs w:val="24"/>
          <w:rtl/>
        </w:rPr>
        <w:sym w:font="HQPB5" w:char="F046"/>
      </w:r>
      <w:r w:rsidRPr="00EA0935">
        <w:rPr>
          <w:rFonts w:ascii="HQPB2" w:hAnsi="HQPB2" w:cs="KFGQPC Uthman Taha Naskh"/>
          <w:bCs/>
          <w:color w:val="0070C0"/>
          <w:spacing w:val="-2"/>
          <w:sz w:val="24"/>
          <w:szCs w:val="24"/>
          <w:rtl/>
        </w:rPr>
        <w:sym w:font="HQPB2" w:char="F07B"/>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72"/>
      </w:r>
      <w:r w:rsidRPr="00EA0935">
        <w:rPr>
          <w:rFonts w:ascii="HQPB2" w:hAnsi="HQPB2"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33"/>
      </w:r>
      <w:r w:rsidRPr="00EA0935">
        <w:rPr>
          <w:rFonts w:ascii="HQPB4" w:hAnsi="HQPB4"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AA"/>
      </w:r>
      <w:r w:rsidRPr="00EA0935">
        <w:rPr>
          <w:rFonts w:ascii="HQPB1" w:hAnsi="HQPB1" w:cs="KFGQPC Uthman Taha Naskh"/>
          <w:bCs/>
          <w:color w:val="0070C0"/>
          <w:spacing w:val="-2"/>
          <w:sz w:val="24"/>
          <w:szCs w:val="24"/>
          <w:rtl/>
        </w:rPr>
        <w:sym w:font="HQPB1" w:char="F021"/>
      </w:r>
      <w:r w:rsidRPr="00EA0935">
        <w:rPr>
          <w:rFonts w:ascii="HQPB5" w:hAnsi="HQPB5" w:cs="KFGQPC Uthman Taha Naskh"/>
          <w:bCs/>
          <w:color w:val="0070C0"/>
          <w:spacing w:val="-2"/>
          <w:sz w:val="24"/>
          <w:szCs w:val="24"/>
          <w:rtl/>
        </w:rPr>
        <w:sym w:font="HQPB5" w:char="F024"/>
      </w:r>
      <w:r w:rsidRPr="00EA0935">
        <w:rPr>
          <w:rFonts w:ascii="HQPB1" w:hAnsi="HQPB1" w:cs="KFGQPC Uthman Taha Naskh"/>
          <w:bCs/>
          <w:color w:val="0070C0"/>
          <w:spacing w:val="-2"/>
          <w:sz w:val="24"/>
          <w:szCs w:val="24"/>
          <w:rtl/>
        </w:rPr>
        <w:sym w:font="HQPB1" w:char="F023"/>
      </w:r>
      <w:r w:rsidRPr="00EA0935">
        <w:rPr>
          <w:rFonts w:ascii="HQPB5" w:hAnsi="HQPB5" w:cs="KFGQPC Uthman Taha Naskh"/>
          <w:bCs/>
          <w:color w:val="0070C0"/>
          <w:spacing w:val="-2"/>
          <w:sz w:val="24"/>
          <w:szCs w:val="24"/>
          <w:rtl/>
        </w:rPr>
        <w:sym w:font="HQPB5" w:char="F075"/>
      </w:r>
      <w:r w:rsidRPr="00EA0935">
        <w:rPr>
          <w:rFonts w:ascii="HQPB2" w:hAnsi="HQPB2" w:cs="KFGQPC Uthman Taha Naskh"/>
          <w:bCs/>
          <w:color w:val="0070C0"/>
          <w:spacing w:val="-2"/>
          <w:sz w:val="24"/>
          <w:szCs w:val="24"/>
          <w:rtl/>
        </w:rPr>
        <w:sym w:font="HQPB2" w:char="F072"/>
      </w:r>
      <w:r w:rsidRPr="00EA0935">
        <w:rPr>
          <w:rFonts w:ascii="HQPB2" w:hAnsi="HQPB2" w:cs="KFGQPC Uthman Taha Naskh"/>
          <w:bCs/>
          <w:color w:val="0070C0"/>
          <w:spacing w:val="-2"/>
          <w:sz w:val="24"/>
          <w:szCs w:val="24"/>
          <w:rtl/>
        </w:rPr>
        <w:t xml:space="preserve"> </w:t>
      </w:r>
      <w:r w:rsidRPr="00EA0935">
        <w:rPr>
          <w:rFonts w:ascii="HQPB1" w:hAnsi="HQPB1" w:cs="KFGQPC Uthman Taha Naskh"/>
          <w:bCs/>
          <w:color w:val="0070C0"/>
          <w:spacing w:val="-2"/>
          <w:sz w:val="24"/>
          <w:szCs w:val="24"/>
          <w:rtl/>
        </w:rPr>
        <w:sym w:font="HQPB1" w:char="F024"/>
      </w:r>
      <w:r w:rsidRPr="00EA0935">
        <w:rPr>
          <w:rFonts w:ascii="HQPB5" w:hAnsi="HQPB5" w:cs="KFGQPC Uthman Taha Naskh"/>
          <w:bCs/>
          <w:color w:val="0070C0"/>
          <w:spacing w:val="-2"/>
          <w:sz w:val="24"/>
          <w:szCs w:val="24"/>
          <w:rtl/>
        </w:rPr>
        <w:sym w:font="HQPB5" w:char="F06F"/>
      </w:r>
      <w:r w:rsidRPr="00EA0935">
        <w:rPr>
          <w:rFonts w:ascii="HQPB2" w:hAnsi="HQPB2" w:cs="KFGQPC Uthman Taha Naskh"/>
          <w:bCs/>
          <w:color w:val="0070C0"/>
          <w:spacing w:val="-2"/>
          <w:sz w:val="24"/>
          <w:szCs w:val="24"/>
          <w:rtl/>
        </w:rPr>
        <w:sym w:font="HQPB2" w:char="F0FF"/>
      </w:r>
      <w:r w:rsidRPr="00EA0935">
        <w:rPr>
          <w:rFonts w:ascii="HQPB4" w:hAnsi="HQPB4" w:cs="KFGQPC Uthman Taha Naskh"/>
          <w:bCs/>
          <w:color w:val="0070C0"/>
          <w:spacing w:val="-2"/>
          <w:sz w:val="24"/>
          <w:szCs w:val="24"/>
          <w:rtl/>
        </w:rPr>
        <w:sym w:font="HQPB4" w:char="F0CF"/>
      </w:r>
      <w:r w:rsidRPr="00EA0935">
        <w:rPr>
          <w:rFonts w:ascii="HQPB1" w:hAnsi="HQPB1" w:cs="KFGQPC Uthman Taha Naskh"/>
          <w:bCs/>
          <w:color w:val="0070C0"/>
          <w:spacing w:val="-2"/>
          <w:sz w:val="24"/>
          <w:szCs w:val="24"/>
          <w:rtl/>
        </w:rPr>
        <w:sym w:font="HQPB1" w:char="F033"/>
      </w:r>
      <w:r w:rsidRPr="00EA0935">
        <w:rPr>
          <w:rFonts w:ascii="HQPB1" w:hAnsi="HQPB1" w:cs="KFGQPC Uthman Taha Naskh"/>
          <w:bCs/>
          <w:color w:val="0070C0"/>
          <w:spacing w:val="-2"/>
          <w:sz w:val="24"/>
          <w:szCs w:val="24"/>
          <w:rtl/>
        </w:rPr>
        <w:t xml:space="preserve"> </w:t>
      </w:r>
      <w:r w:rsidRPr="00EA0935">
        <w:rPr>
          <w:rFonts w:ascii="HQPB5" w:hAnsi="HQPB5" w:cs="KFGQPC Uthman Taha Naskh"/>
          <w:bCs/>
          <w:color w:val="0070C0"/>
          <w:spacing w:val="-2"/>
          <w:sz w:val="24"/>
          <w:szCs w:val="24"/>
          <w:rtl/>
        </w:rPr>
        <w:sym w:font="HQPB5" w:char="F074"/>
      </w:r>
      <w:r w:rsidRPr="00EA0935">
        <w:rPr>
          <w:rFonts w:ascii="HQPB2" w:hAnsi="HQPB2" w:cs="KFGQPC Uthman Taha Naskh"/>
          <w:bCs/>
          <w:color w:val="0070C0"/>
          <w:spacing w:val="-2"/>
          <w:sz w:val="24"/>
          <w:szCs w:val="24"/>
          <w:rtl/>
        </w:rPr>
        <w:sym w:font="HQPB2" w:char="F062"/>
      </w:r>
      <w:r w:rsidRPr="00EA0935">
        <w:rPr>
          <w:rFonts w:ascii="HQPB2" w:hAnsi="HQPB2" w:cs="KFGQPC Uthman Taha Naskh"/>
          <w:bCs/>
          <w:color w:val="0070C0"/>
          <w:spacing w:val="-2"/>
          <w:sz w:val="24"/>
          <w:szCs w:val="24"/>
          <w:rtl/>
        </w:rPr>
        <w:sym w:font="HQPB2" w:char="F071"/>
      </w:r>
      <w:r w:rsidRPr="00EA0935">
        <w:rPr>
          <w:rFonts w:ascii="HQPB4" w:hAnsi="HQPB4" w:cs="KFGQPC Uthman Taha Naskh"/>
          <w:bCs/>
          <w:color w:val="0070C0"/>
          <w:spacing w:val="-2"/>
          <w:sz w:val="24"/>
          <w:szCs w:val="24"/>
          <w:rtl/>
        </w:rPr>
        <w:sym w:font="HQPB4" w:char="F0E8"/>
      </w:r>
      <w:r w:rsidRPr="00EA0935">
        <w:rPr>
          <w:rFonts w:ascii="HQPB2" w:hAnsi="HQPB2" w:cs="KFGQPC Uthman Taha Naskh"/>
          <w:bCs/>
          <w:color w:val="0070C0"/>
          <w:spacing w:val="-2"/>
          <w:sz w:val="24"/>
          <w:szCs w:val="24"/>
          <w:rtl/>
        </w:rPr>
        <w:sym w:font="HQPB2" w:char="F03D"/>
      </w:r>
      <w:r w:rsidRPr="00EA0935">
        <w:rPr>
          <w:rFonts w:ascii="HQPB5" w:hAnsi="HQPB5" w:cs="KFGQPC Uthman Taha Naskh"/>
          <w:bCs/>
          <w:color w:val="0070C0"/>
          <w:spacing w:val="-2"/>
          <w:sz w:val="24"/>
          <w:szCs w:val="24"/>
          <w:rtl/>
        </w:rPr>
        <w:sym w:font="HQPB5" w:char="F079"/>
      </w:r>
      <w:r w:rsidRPr="00EA0935">
        <w:rPr>
          <w:rFonts w:ascii="HQPB2" w:hAnsi="HQPB2" w:cs="KFGQPC Uthman Taha Naskh"/>
          <w:bCs/>
          <w:color w:val="0070C0"/>
          <w:spacing w:val="-2"/>
          <w:sz w:val="24"/>
          <w:szCs w:val="24"/>
          <w:rtl/>
        </w:rPr>
        <w:sym w:font="HQPB2" w:char="F04A"/>
      </w:r>
      <w:r w:rsidRPr="00EA0935">
        <w:rPr>
          <w:rFonts w:ascii="HQPB4" w:hAnsi="HQPB4" w:cs="KFGQPC Uthman Taha Naskh"/>
          <w:bCs/>
          <w:color w:val="0070C0"/>
          <w:spacing w:val="-2"/>
          <w:sz w:val="24"/>
          <w:szCs w:val="24"/>
          <w:rtl/>
        </w:rPr>
        <w:sym w:font="HQPB4" w:char="F0F7"/>
      </w:r>
      <w:r w:rsidRPr="00EA0935">
        <w:rPr>
          <w:rFonts w:ascii="HQPB1" w:hAnsi="HQPB1" w:cs="KFGQPC Uthman Taha Naskh"/>
          <w:bCs/>
          <w:color w:val="0070C0"/>
          <w:spacing w:val="-2"/>
          <w:sz w:val="24"/>
          <w:szCs w:val="24"/>
          <w:rtl/>
        </w:rPr>
        <w:sym w:font="HQPB1" w:char="F0E8"/>
      </w:r>
      <w:r w:rsidRPr="00EA0935">
        <w:rPr>
          <w:rFonts w:ascii="HQPB5" w:hAnsi="HQPB5" w:cs="KFGQPC Uthman Taha Naskh"/>
          <w:bCs/>
          <w:color w:val="0070C0"/>
          <w:spacing w:val="-2"/>
          <w:sz w:val="24"/>
          <w:szCs w:val="24"/>
          <w:rtl/>
        </w:rPr>
        <w:sym w:font="HQPB5" w:char="F073"/>
      </w:r>
      <w:r w:rsidRPr="00EA0935">
        <w:rPr>
          <w:rFonts w:ascii="HQPB1" w:hAnsi="HQPB1" w:cs="KFGQPC Uthman Taha Naskh"/>
          <w:bCs/>
          <w:color w:val="0070C0"/>
          <w:spacing w:val="-2"/>
          <w:sz w:val="24"/>
          <w:szCs w:val="24"/>
          <w:rtl/>
        </w:rPr>
        <w:sym w:font="HQPB1" w:char="F03F"/>
      </w:r>
      <w:r w:rsidRPr="00EA0935">
        <w:rPr>
          <w:rFonts w:ascii="HQPB1" w:hAnsi="HQPB1" w:cs="KFGQPC Uthman Taha Naskh"/>
          <w:bCs/>
          <w:color w:val="0070C0"/>
          <w:spacing w:val="-2"/>
          <w:sz w:val="24"/>
          <w:szCs w:val="24"/>
          <w:rtl/>
        </w:rPr>
        <w:t xml:space="preserve"> </w:t>
      </w:r>
      <w:r w:rsidRPr="00EA0935">
        <w:rPr>
          <w:rFonts w:ascii="HQPB4" w:hAnsi="HQPB4" w:cs="KFGQPC Uthman Taha Naskh"/>
          <w:bCs/>
          <w:color w:val="0070C0"/>
          <w:spacing w:val="-2"/>
          <w:sz w:val="24"/>
          <w:szCs w:val="24"/>
          <w:rtl/>
        </w:rPr>
        <w:sym w:font="HQPB4" w:char="F0D6"/>
      </w:r>
      <w:r w:rsidRPr="00EA0935">
        <w:rPr>
          <w:rFonts w:ascii="HQPB1" w:hAnsi="HQPB1" w:cs="KFGQPC Uthman Taha Naskh"/>
          <w:bCs/>
          <w:color w:val="0070C0"/>
          <w:spacing w:val="-2"/>
          <w:sz w:val="24"/>
          <w:szCs w:val="24"/>
          <w:rtl/>
        </w:rPr>
        <w:sym w:font="HQPB1" w:char="F08E"/>
      </w:r>
      <w:r w:rsidRPr="00EA0935">
        <w:rPr>
          <w:rFonts w:ascii="HQPB2" w:hAnsi="HQPB2" w:cs="KFGQPC Uthman Taha Naskh"/>
          <w:bCs/>
          <w:color w:val="0070C0"/>
          <w:spacing w:val="-2"/>
          <w:sz w:val="24"/>
          <w:szCs w:val="24"/>
          <w:rtl/>
        </w:rPr>
        <w:sym w:font="HQPB2" w:char="F08D"/>
      </w:r>
      <w:r w:rsidRPr="00EA0935">
        <w:rPr>
          <w:rFonts w:ascii="HQPB4" w:hAnsi="HQPB4" w:cs="KFGQPC Uthman Taha Naskh"/>
          <w:bCs/>
          <w:color w:val="0070C0"/>
          <w:spacing w:val="-2"/>
          <w:sz w:val="24"/>
          <w:szCs w:val="24"/>
          <w:rtl/>
        </w:rPr>
        <w:sym w:font="HQPB4" w:char="F0CE"/>
      </w:r>
      <w:r w:rsidRPr="00EA0935">
        <w:rPr>
          <w:rFonts w:ascii="HQPB1" w:hAnsi="HQPB1" w:cs="KFGQPC Uthman Taha Naskh"/>
          <w:bCs/>
          <w:color w:val="0070C0"/>
          <w:spacing w:val="-2"/>
          <w:sz w:val="24"/>
          <w:szCs w:val="24"/>
          <w:rtl/>
        </w:rPr>
        <w:sym w:font="HQPB1" w:char="F036"/>
      </w:r>
      <w:r w:rsidRPr="00EA0935">
        <w:rPr>
          <w:rFonts w:ascii="HQPB5" w:hAnsi="HQPB5" w:cs="KFGQPC Uthman Taha Naskh"/>
          <w:bCs/>
          <w:color w:val="0070C0"/>
          <w:spacing w:val="-2"/>
          <w:sz w:val="24"/>
          <w:szCs w:val="24"/>
          <w:rtl/>
        </w:rPr>
        <w:sym w:font="HQPB5" w:char="F079"/>
      </w:r>
      <w:r w:rsidRPr="00EA0935">
        <w:rPr>
          <w:rFonts w:ascii="HQPB1" w:hAnsi="HQPB1" w:cs="KFGQPC Uthman Taha Naskh"/>
          <w:bCs/>
          <w:color w:val="0070C0"/>
          <w:spacing w:val="-2"/>
          <w:sz w:val="24"/>
          <w:szCs w:val="24"/>
          <w:rtl/>
        </w:rPr>
        <w:sym w:font="HQPB1" w:char="F07A"/>
      </w:r>
      <w:r w:rsidRPr="00EA0935">
        <w:rPr>
          <w:rFonts w:ascii="HQPB1" w:hAnsi="HQPB1" w:cs="KFGQPC Uthman Taha Naskh"/>
          <w:bCs/>
          <w:color w:val="0070C0"/>
          <w:spacing w:val="-2"/>
          <w:sz w:val="24"/>
          <w:szCs w:val="24"/>
          <w:rtl/>
        </w:rPr>
        <w:t xml:space="preserve"> </w:t>
      </w:r>
      <w:r w:rsidRPr="00EA0935">
        <w:rPr>
          <w:rFonts w:ascii="HQPB2" w:hAnsi="HQPB2" w:cs="KFGQPC Uthman Taha Naskh"/>
          <w:bCs/>
          <w:color w:val="0070C0"/>
          <w:spacing w:val="-2"/>
          <w:sz w:val="24"/>
          <w:szCs w:val="24"/>
          <w:rtl/>
        </w:rPr>
        <w:sym w:font="HQPB2" w:char="F0C7"/>
      </w:r>
      <w:r w:rsidRPr="00EA0935">
        <w:rPr>
          <w:rFonts w:ascii="HQPB2" w:hAnsi="HQPB2" w:cs="KFGQPC Uthman Taha Naskh"/>
          <w:bCs/>
          <w:color w:val="0070C0"/>
          <w:spacing w:val="-2"/>
          <w:sz w:val="24"/>
          <w:szCs w:val="24"/>
          <w:rtl/>
        </w:rPr>
        <w:sym w:font="HQPB2" w:char="F0CA"/>
      </w:r>
      <w:r w:rsidRPr="00EA0935">
        <w:rPr>
          <w:rFonts w:ascii="HQPB2" w:hAnsi="HQPB2" w:cs="KFGQPC Uthman Taha Naskh"/>
          <w:bCs/>
          <w:color w:val="0070C0"/>
          <w:spacing w:val="-2"/>
          <w:sz w:val="24"/>
          <w:szCs w:val="24"/>
          <w:rtl/>
        </w:rPr>
        <w:sym w:font="HQPB2" w:char="F0D1"/>
      </w:r>
      <w:r w:rsidRPr="00EA0935">
        <w:rPr>
          <w:rFonts w:ascii="HQPB2" w:hAnsi="HQPB2" w:cs="KFGQPC Uthman Taha Naskh"/>
          <w:bCs/>
          <w:color w:val="0070C0"/>
          <w:spacing w:val="-2"/>
          <w:sz w:val="24"/>
          <w:szCs w:val="24"/>
          <w:rtl/>
        </w:rPr>
        <w:sym w:font="HQPB2" w:char="F0C9"/>
      </w:r>
      <w:r w:rsidRPr="00EA0935">
        <w:rPr>
          <w:rFonts w:ascii="HQPB2" w:hAnsi="HQPB2" w:cs="KFGQPC Uthman Taha Naskh"/>
          <w:bCs/>
          <w:color w:val="0070C0"/>
          <w:spacing w:val="-2"/>
          <w:sz w:val="24"/>
          <w:szCs w:val="24"/>
          <w:rtl/>
        </w:rPr>
        <w:sym w:font="HQPB2" w:char="F0C8"/>
      </w:r>
      <w:r w:rsidRPr="00EA0935">
        <w:rPr>
          <w:rFonts w:ascii="HQPB2" w:hAnsi="HQPB2" w:cs="KFGQPC Uthman Taha Naskh"/>
          <w:bCs/>
          <w:color w:val="0070C0"/>
          <w:spacing w:val="-2"/>
          <w:sz w:val="24"/>
          <w:szCs w:val="24"/>
          <w:rtl/>
        </w:rPr>
        <w:t xml:space="preserve"> </w:t>
      </w:r>
      <w:r w:rsidR="007F537E" w:rsidRPr="00EA0935">
        <w:rPr>
          <w:rFonts w:cs="KFGQPC Uthman Taha Naskh" w:hint="cs"/>
          <w:bCs/>
          <w:color w:val="0070C0"/>
          <w:spacing w:val="-2"/>
          <w:sz w:val="24"/>
          <w:szCs w:val="24"/>
          <w:rtl/>
        </w:rPr>
        <w:sym w:font="HQPB2" w:char="F0E1"/>
      </w:r>
      <w:r w:rsidRPr="008D0A3F">
        <w:rPr>
          <w:rFonts w:cs="KFGQPC Uthman Taha Naskh" w:hint="cs"/>
          <w:b/>
          <w:spacing w:val="-2"/>
          <w:sz w:val="25"/>
          <w:szCs w:val="30"/>
          <w:rtl/>
        </w:rPr>
        <w:t xml:space="preserve"> </w:t>
      </w:r>
      <w:r w:rsidR="007A4B24" w:rsidRPr="008D0A3F">
        <w:rPr>
          <w:rFonts w:cs="KFGQPC Uthman Taha Naskh"/>
          <w:b/>
          <w:spacing w:val="-2"/>
          <w:sz w:val="25"/>
          <w:szCs w:val="30"/>
          <w:rtl/>
        </w:rPr>
        <w:br/>
      </w:r>
      <w:r w:rsidR="007A4B24" w:rsidRPr="008D0A3F">
        <w:rPr>
          <w:rFonts w:cs="KFGQPC Uthman Taha Naskh" w:hint="cs"/>
          <w:b/>
          <w:sz w:val="19"/>
          <w:szCs w:val="30"/>
          <w:rtl/>
        </w:rPr>
        <w:t>[</w:t>
      </w:r>
      <w:r w:rsidRPr="008D0A3F">
        <w:rPr>
          <w:rFonts w:cs="KFGQPC Uthman Taha Naskh" w:hint="cs"/>
          <w:b/>
          <w:sz w:val="19"/>
          <w:szCs w:val="30"/>
          <w:rtl/>
        </w:rPr>
        <w:t>آل عمران</w:t>
      </w:r>
      <w:r w:rsidR="007A4B24" w:rsidRPr="008D0A3F">
        <w:rPr>
          <w:rFonts w:cs="KFGQPC Uthman Taha Naskh" w:hint="cs"/>
          <w:b/>
          <w:sz w:val="19"/>
          <w:szCs w:val="30"/>
          <w:rtl/>
        </w:rPr>
        <w:t>: 180</w:t>
      </w:r>
      <w:r w:rsidRPr="008D0A3F">
        <w:rPr>
          <w:rFonts w:cs="KFGQPC Uthman Taha Naskh" w:hint="cs"/>
          <w:b/>
          <w:sz w:val="19"/>
          <w:szCs w:val="30"/>
          <w:rtl/>
        </w:rPr>
        <w:t>]</w:t>
      </w:r>
      <w:r w:rsidRPr="008D0A3F">
        <w:rPr>
          <w:rFonts w:cs="KFGQPC Uthman Taha Naskh" w:hint="cs"/>
          <w:b/>
          <w:sz w:val="25"/>
          <w:szCs w:val="30"/>
          <w:rtl/>
        </w:rPr>
        <w:t>.</w:t>
      </w:r>
    </w:p>
    <w:p w14:paraId="0D5AD96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ومنها: أكل لحم الميتة والدم ولحم الخنزير، وكذلك الذبائح المتقرب بها لغير الله تعالى.</w:t>
      </w:r>
    </w:p>
    <w:p w14:paraId="7152775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قال تعالى: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95"/>
      </w:r>
      <w:r w:rsidRPr="00EA0935">
        <w:rPr>
          <w:rFonts w:ascii="HQPB2" w:hAnsi="HQPB2" w:cs="KFGQPC Uthman Taha Naskh"/>
          <w:bCs/>
          <w:color w:val="0070C0"/>
          <w:sz w:val="24"/>
          <w:szCs w:val="24"/>
          <w:rtl/>
        </w:rPr>
        <w:sym w:font="HQPB2" w:char="F083"/>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7"/>
      </w:r>
      <w:r w:rsidRPr="00EA0935">
        <w:rPr>
          <w:rFonts w:ascii="HQPB5" w:hAnsi="HQPB5" w:cs="KFGQPC Uthman Taha Naskh"/>
          <w:bCs/>
          <w:color w:val="0070C0"/>
          <w:sz w:val="24"/>
          <w:szCs w:val="24"/>
          <w:rtl/>
        </w:rPr>
        <w:sym w:font="HQPB5" w:char="F0AF"/>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FA"/>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5A"/>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3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D"/>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6"/>
      </w:r>
      <w:r w:rsidRPr="00EA0935">
        <w:rPr>
          <w:rFonts w:ascii="HQPB4" w:hAnsi="HQPB4" w:cs="KFGQPC Uthman Taha Naskh"/>
          <w:bCs/>
          <w:color w:val="0070C0"/>
          <w:sz w:val="24"/>
          <w:szCs w:val="24"/>
          <w:rtl/>
        </w:rPr>
        <w:sym w:font="HQPB4" w:char="F0CD"/>
      </w:r>
      <w:r w:rsidRPr="00EA0935">
        <w:rPr>
          <w:rFonts w:ascii="HQPB4" w:hAnsi="HQPB4" w:cs="KFGQPC Uthman Taha Naskh"/>
          <w:bCs/>
          <w:color w:val="0070C0"/>
          <w:sz w:val="24"/>
          <w:szCs w:val="24"/>
          <w:rtl/>
        </w:rPr>
        <w:sym w:font="HQPB4" w:char="F068"/>
      </w:r>
      <w:r w:rsidRPr="00EA0935">
        <w:rPr>
          <w:rFonts w:ascii="HQPB2" w:hAnsi="HQPB2" w:cs="KFGQPC Uthman Taha Naskh"/>
          <w:bCs/>
          <w:color w:val="0070C0"/>
          <w:sz w:val="24"/>
          <w:szCs w:val="24"/>
          <w:rtl/>
        </w:rPr>
        <w:sym w:font="HQPB2" w:char="F08A"/>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DB"/>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25"/>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97"/>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A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C"/>
      </w:r>
      <w:r w:rsidRPr="00EA0935">
        <w:rPr>
          <w:rFonts w:ascii="HQPB1" w:hAnsi="HQPB1" w:cs="KFGQPC Uthman Taha Naskh"/>
          <w:bCs/>
          <w:color w:val="0070C0"/>
          <w:sz w:val="24"/>
          <w:szCs w:val="24"/>
          <w:rtl/>
        </w:rPr>
        <w:sym w:font="HQPB1" w:char="F021"/>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46"/>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3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E"/>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7"/>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D0"/>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0"/>
      </w:r>
      <w:r w:rsidRPr="00EA0935">
        <w:rPr>
          <w:rFonts w:ascii="HQPB4" w:hAnsi="HQPB4" w:cs="KFGQPC Uthman Taha Naskh"/>
          <w:bCs/>
          <w:color w:val="0070C0"/>
          <w:sz w:val="24"/>
          <w:szCs w:val="24"/>
          <w:rtl/>
        </w:rPr>
        <w:sym w:font="HQPB4" w:char="F0A7"/>
      </w:r>
      <w:r w:rsidRPr="00EA0935">
        <w:rPr>
          <w:rFonts w:ascii="HQPB1" w:hAnsi="HQPB1" w:cs="KFGQPC Uthman Taha Naskh"/>
          <w:bCs/>
          <w:color w:val="0070C0"/>
          <w:sz w:val="24"/>
          <w:szCs w:val="24"/>
          <w:rtl/>
        </w:rPr>
        <w:sym w:font="HQPB1" w:char="F08D"/>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6D"/>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36"/>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70"/>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A"/>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0"/>
      </w:r>
      <w:r w:rsidRPr="00EA0935">
        <w:rPr>
          <w:rFonts w:ascii="HQPB4" w:hAnsi="HQPB4" w:cs="KFGQPC Uthman Taha Naskh"/>
          <w:bCs/>
          <w:color w:val="0070C0"/>
          <w:sz w:val="24"/>
          <w:szCs w:val="24"/>
          <w:rtl/>
        </w:rPr>
        <w:sym w:font="HQPB4" w:char="F0A4"/>
      </w:r>
      <w:r w:rsidRPr="00EA0935">
        <w:rPr>
          <w:rFonts w:ascii="HQPB3" w:hAnsi="HQPB3" w:cs="KFGQPC Uthman Taha Naskh"/>
          <w:bCs/>
          <w:color w:val="0070C0"/>
          <w:sz w:val="24"/>
          <w:szCs w:val="24"/>
          <w:rtl/>
        </w:rPr>
        <w:sym w:font="HQPB3" w:char="F024"/>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73"/>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8D"/>
      </w:r>
      <w:r w:rsidRPr="00EA0935">
        <w:rPr>
          <w:rFonts w:ascii="HQPB2" w:hAnsi="HQPB2" w:cs="KFGQPC Uthman Taha Naskh"/>
          <w:bCs/>
          <w:color w:val="0070C0"/>
          <w:sz w:val="24"/>
          <w:szCs w:val="24"/>
          <w:rtl/>
        </w:rPr>
        <w:sym w:font="HQPB2" w:char="F083"/>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93"/>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82"/>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4"/>
      </w:r>
      <w:r w:rsidRPr="00EA0935">
        <w:rPr>
          <w:rFonts w:ascii="HQPB4" w:hAnsi="HQPB4" w:cs="KFGQPC Uthman Taha Naskh"/>
          <w:bCs/>
          <w:color w:val="0070C0"/>
          <w:sz w:val="24"/>
          <w:szCs w:val="24"/>
          <w:rtl/>
        </w:rPr>
        <w:sym w:font="HQPB4" w:char="F0E9"/>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BE"/>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8D"/>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F3"/>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4" w:hAnsi="HQPB4" w:cs="KFGQPC Uthman Taha Naskh"/>
          <w:bCs/>
          <w:color w:val="0070C0"/>
          <w:sz w:val="24"/>
          <w:szCs w:val="24"/>
          <w:rtl/>
        </w:rPr>
        <w:sym w:font="HQPB4" w:char="F0C7"/>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A7"/>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E4"/>
      </w:r>
      <w:r w:rsidRPr="00EA0935">
        <w:rPr>
          <w:rFonts w:ascii="HQPB1" w:hAnsi="HQPB1" w:cs="KFGQPC Uthman Taha Naskh"/>
          <w:bCs/>
          <w:color w:val="0070C0"/>
          <w:sz w:val="24"/>
          <w:szCs w:val="24"/>
          <w:rtl/>
        </w:rPr>
        <w:sym w:font="HQPB1" w:char="F0DC"/>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CA"/>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8D"/>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EE"/>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8"/>
      </w:r>
      <w:r w:rsidRPr="00EA0935">
        <w:rPr>
          <w:rFonts w:ascii="HQPB1" w:hAnsi="HQPB1" w:cs="KFGQPC Uthman Taha Naskh"/>
          <w:bCs/>
          <w:color w:val="0070C0"/>
          <w:sz w:val="24"/>
          <w:szCs w:val="24"/>
          <w:rtl/>
        </w:rPr>
        <w:sym w:font="HQPB1" w:char="F0F8"/>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7"/>
      </w:r>
      <w:r w:rsidRPr="00EA0935">
        <w:rPr>
          <w:rFonts w:ascii="HQPB1" w:hAnsi="HQPB1" w:cs="KFGQPC Uthman Taha Naskh"/>
          <w:bCs/>
          <w:color w:val="0070C0"/>
          <w:sz w:val="24"/>
          <w:szCs w:val="24"/>
          <w:rtl/>
        </w:rPr>
        <w:sym w:font="HQPB1" w:char="F08A"/>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49"/>
      </w:r>
      <w:r w:rsidRPr="00EA0935">
        <w:rPr>
          <w:rFonts w:ascii="HQPB2" w:hAnsi="HQPB2" w:cs="KFGQPC Uthman Taha Naskh"/>
          <w:bCs/>
          <w:color w:val="0070C0"/>
          <w:sz w:val="24"/>
          <w:szCs w:val="24"/>
          <w:rtl/>
        </w:rPr>
        <w:sym w:font="HQPB2" w:char="F07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4F"/>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9"/>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6"/>
      </w:r>
      <w:r w:rsidRPr="00EA0935">
        <w:rPr>
          <w:rFonts w:ascii="HQPB1" w:hAnsi="HQPB1" w:cs="KFGQPC Uthman Taha Naskh"/>
          <w:bCs/>
          <w:color w:val="0070C0"/>
          <w:sz w:val="24"/>
          <w:szCs w:val="24"/>
          <w:rtl/>
        </w:rPr>
        <w:sym w:font="HQPB1" w:char="F091"/>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FF"/>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EE"/>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D"/>
      </w:r>
      <w:r w:rsidRPr="00EA0935">
        <w:rPr>
          <w:rFonts w:ascii="HQPB2" w:hAnsi="HQPB2" w:cs="KFGQPC Uthman Taha Naskh"/>
          <w:bCs/>
          <w:color w:val="0070C0"/>
          <w:sz w:val="24"/>
          <w:szCs w:val="24"/>
          <w:rtl/>
        </w:rPr>
        <w:sym w:font="HQPB2" w:char="F04F"/>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6D"/>
      </w:r>
      <w:r w:rsidRPr="00EA0935">
        <w:rPr>
          <w:rFonts w:ascii="HQPB4" w:hAnsi="HQPB4" w:cs="KFGQPC Uthman Taha Naskh"/>
          <w:bCs/>
          <w:color w:val="0070C0"/>
          <w:sz w:val="24"/>
          <w:szCs w:val="24"/>
          <w:rtl/>
        </w:rPr>
        <w:sym w:font="HQPB4" w:char="F0A7"/>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D0"/>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[البقرة</w:t>
      </w:r>
      <w:r w:rsidR="007A4B24" w:rsidRPr="008D0A3F">
        <w:rPr>
          <w:rFonts w:cs="KFGQPC Uthman Taha Naskh" w:hint="cs"/>
          <w:b/>
          <w:sz w:val="19"/>
          <w:szCs w:val="30"/>
          <w:rtl/>
        </w:rPr>
        <w:t xml:space="preserve">: 172 </w:t>
      </w:r>
      <w:r w:rsidR="00EA0935" w:rsidRPr="00EA0935">
        <w:rPr>
          <w:rFonts w:cs="KFGQPC Uthman Taha Naskh" w:hint="cs"/>
          <w:b/>
          <w:sz w:val="19"/>
          <w:szCs w:val="30"/>
          <w:rtl/>
        </w:rPr>
        <w:t>ـ</w:t>
      </w:r>
      <w:r w:rsidR="007A4B24" w:rsidRPr="008D0A3F">
        <w:rPr>
          <w:rFonts w:cs="KFGQPC Uthman Taha Naskh" w:hint="cs"/>
          <w:b/>
          <w:sz w:val="19"/>
          <w:szCs w:val="30"/>
          <w:rtl/>
        </w:rPr>
        <w:t xml:space="preserve"> 173</w:t>
      </w:r>
      <w:r w:rsidRPr="008D0A3F">
        <w:rPr>
          <w:rFonts w:cs="KFGQPC Uthman Taha Naskh" w:hint="cs"/>
          <w:b/>
          <w:sz w:val="19"/>
          <w:szCs w:val="30"/>
          <w:rtl/>
        </w:rPr>
        <w:t>]</w:t>
      </w:r>
      <w:r w:rsidRPr="008D0A3F">
        <w:rPr>
          <w:rFonts w:cs="KFGQPC Uthman Taha Naskh" w:hint="cs"/>
          <w:b/>
          <w:sz w:val="25"/>
          <w:szCs w:val="30"/>
          <w:rtl/>
        </w:rPr>
        <w:t>.</w:t>
      </w:r>
    </w:p>
    <w:p w14:paraId="03B83BCA" w14:textId="77777777" w:rsidR="0012458B" w:rsidRPr="00EA0935" w:rsidRDefault="0012458B" w:rsidP="00C25AD2">
      <w:pPr>
        <w:pStyle w:val="16"/>
        <w:spacing w:after="0" w:line="264"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التوبة عن المحرمات:</w:t>
      </w:r>
    </w:p>
    <w:p w14:paraId="4DDA747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هذه الكبائر والمحرمات التي ذكرناها يجب على كل مسلم أن يحذر حذراً شديداً من الوقوع فيها، فإن كل عمل يعمله الإنسان يجازى عليه يوم القيامة: إن خيراً فخير وإن شرًّا فشر.</w:t>
      </w:r>
    </w:p>
    <w:p w14:paraId="50B21ED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وإذا سقط المسلم في شيء من هذه المحرمات فليبادر مباشرة إلى التوبة منها واللجوء إلى الله وطلب المغفرة منه، وعليه إن كانت توبته صادقة أن يقلع عن هذا الذنب الذي وقع فيه، ويندم على ما فعله، ويعزم على أن لا </w:t>
      </w:r>
      <w:r w:rsidRPr="008D0A3F">
        <w:rPr>
          <w:rFonts w:cs="KFGQPC Uthman Taha Naskh" w:hint="cs"/>
          <w:b/>
          <w:sz w:val="25"/>
          <w:szCs w:val="30"/>
          <w:rtl/>
        </w:rPr>
        <w:lastRenderedPageBreak/>
        <w:t>يعود إليه، وإن كانت وقعت منه مظلمة لأحد أن يردها عليه، أو يطلب منه الصفح. عند ذلك تكون توبته صادقة ويتوب الله عليه ولا يعاقبه عليها، والتائب من الذنب كمن لا ذنب له.</w:t>
      </w:r>
    </w:p>
    <w:p w14:paraId="5C57023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وعليه أن يستغفر الله كثيراً، بل على كل مسلم أن يُكثر من الاستغفار مما يلم به من أخطاء صغيرة أو كبيرة. قال الله تعالى: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F3"/>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6"/>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9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AD"/>
      </w:r>
      <w:r w:rsidRPr="00EA0935">
        <w:rPr>
          <w:rFonts w:ascii="HQPB1" w:hAnsi="HQPB1" w:cs="KFGQPC Uthman Taha Naskh"/>
          <w:bCs/>
          <w:color w:val="0070C0"/>
          <w:sz w:val="24"/>
          <w:szCs w:val="24"/>
          <w:rtl/>
        </w:rPr>
        <w:sym w:font="HQPB1" w:char="F02F"/>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1" w:hAnsi="HQPB1" w:cs="KFGQPC Uthman Taha Naskh"/>
          <w:bCs/>
          <w:color w:val="0070C0"/>
          <w:sz w:val="24"/>
          <w:szCs w:val="24"/>
          <w:rtl/>
        </w:rPr>
        <w:sym w:font="HQPB1" w:char="F025"/>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59"/>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4"/>
      </w:r>
      <w:r w:rsidRPr="00EA0935">
        <w:rPr>
          <w:rFonts w:ascii="HQPB1" w:hAnsi="HQPB1" w:cs="KFGQPC Uthman Taha Naskh"/>
          <w:bCs/>
          <w:color w:val="0070C0"/>
          <w:sz w:val="24"/>
          <w:szCs w:val="24"/>
          <w:rtl/>
        </w:rPr>
        <w:sym w:font="HQPB1" w:char="F0FF"/>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EE"/>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9"/>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[نوح</w:t>
      </w:r>
      <w:r w:rsidR="007A4B24" w:rsidRPr="008D0A3F">
        <w:rPr>
          <w:rFonts w:cs="KFGQPC Uthman Taha Naskh" w:hint="cs"/>
          <w:b/>
          <w:sz w:val="19"/>
          <w:szCs w:val="30"/>
          <w:rtl/>
        </w:rPr>
        <w:t>: 10</w:t>
      </w:r>
      <w:r w:rsidRPr="008D0A3F">
        <w:rPr>
          <w:rFonts w:cs="KFGQPC Uthman Taha Naskh" w:hint="cs"/>
          <w:b/>
          <w:sz w:val="19"/>
          <w:szCs w:val="30"/>
          <w:rtl/>
        </w:rPr>
        <w:t>]</w:t>
      </w:r>
      <w:r w:rsidRPr="008D0A3F">
        <w:rPr>
          <w:rFonts w:cs="KFGQPC Uthman Taha Naskh" w:hint="cs"/>
          <w:b/>
          <w:sz w:val="25"/>
          <w:szCs w:val="30"/>
          <w:rtl/>
        </w:rPr>
        <w:t>. فكثرة الاستغفار والإنابة إلى الله صفة المؤمنين المخبتين.</w:t>
      </w:r>
    </w:p>
    <w:p w14:paraId="10FDC4F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قال الله تعالى: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93"/>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8A"/>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7"/>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8"/>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FB"/>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F"/>
      </w:r>
      <w:r w:rsidRPr="00EA0935">
        <w:rPr>
          <w:rFonts w:ascii="HQPB3" w:hAnsi="HQPB3" w:cs="KFGQPC Uthman Taha Naskh"/>
          <w:bCs/>
          <w:color w:val="0070C0"/>
          <w:sz w:val="24"/>
          <w:szCs w:val="24"/>
          <w:rtl/>
        </w:rPr>
        <w:sym w:font="HQPB3" w:char="F025"/>
      </w:r>
      <w:r w:rsidRPr="00EA0935">
        <w:rPr>
          <w:rFonts w:ascii="HQPB4" w:hAnsi="HQPB4" w:cs="KFGQPC Uthman Taha Naskh"/>
          <w:bCs/>
          <w:color w:val="0070C0"/>
          <w:sz w:val="24"/>
          <w:szCs w:val="24"/>
          <w:rtl/>
        </w:rPr>
        <w:sym w:font="HQPB4" w:char="F0A9"/>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F9"/>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A0"/>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3"/>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CE"/>
      </w:r>
      <w:r w:rsidRPr="00EA0935">
        <w:rPr>
          <w:rFonts w:ascii="HQPB2" w:hAnsi="HQPB2" w:cs="KFGQPC Uthman Taha Naskh"/>
          <w:bCs/>
          <w:color w:val="0070C0"/>
          <w:sz w:val="24"/>
          <w:szCs w:val="24"/>
          <w:rtl/>
        </w:rPr>
        <w:sym w:font="HQPB2" w:char="F067"/>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A1"/>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FF"/>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4"/>
      </w:r>
      <w:r w:rsidRPr="00EA0935">
        <w:rPr>
          <w:rFonts w:ascii="HQPB1" w:hAnsi="HQPB1" w:cs="KFGQPC Uthman Taha Naskh"/>
          <w:bCs/>
          <w:color w:val="0070C0"/>
          <w:sz w:val="24"/>
          <w:szCs w:val="24"/>
          <w:rtl/>
        </w:rPr>
        <w:sym w:font="HQPB1" w:char="F0DC"/>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70"/>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48"/>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71"/>
      </w:r>
      <w:r w:rsidRPr="00EA0935">
        <w:rPr>
          <w:rFonts w:ascii="HQPB4" w:hAnsi="HQPB4" w:cs="KFGQPC Uthman Taha Naskh"/>
          <w:bCs/>
          <w:color w:val="0070C0"/>
          <w:sz w:val="24"/>
          <w:szCs w:val="24"/>
          <w:rtl/>
        </w:rPr>
        <w:sym w:font="HQPB4" w:char="F0A7"/>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B"/>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6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A9"/>
      </w:r>
      <w:r w:rsidRPr="00EA0935">
        <w:rPr>
          <w:rFonts w:ascii="HQPB1" w:hAnsi="HQPB1" w:cs="KFGQPC Uthman Taha Naskh"/>
          <w:bCs/>
          <w:color w:val="0070C0"/>
          <w:sz w:val="24"/>
          <w:szCs w:val="24"/>
          <w:rtl/>
        </w:rPr>
        <w:sym w:font="HQPB1"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F3"/>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1" w:hAnsi="HQPB1" w:cs="KFGQPC Uthman Taha Naskh"/>
          <w:bCs/>
          <w:color w:val="0070C0"/>
          <w:sz w:val="24"/>
          <w:szCs w:val="24"/>
          <w:rtl/>
        </w:rPr>
        <w:sym w:font="HQPB1" w:char="F03E"/>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97"/>
      </w:r>
      <w:r w:rsidRPr="00EA0935">
        <w:rPr>
          <w:rFonts w:ascii="HQPB3" w:hAnsi="HQPB3" w:cs="KFGQPC Uthman Taha Naskh"/>
          <w:bCs/>
          <w:color w:val="0070C0"/>
          <w:sz w:val="24"/>
          <w:szCs w:val="24"/>
          <w:rtl/>
        </w:rPr>
        <w:sym w:font="HQPB3" w:char="F025"/>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B7"/>
      </w:r>
      <w:r w:rsidRPr="00EA0935">
        <w:rPr>
          <w:rFonts w:ascii="HQPB1" w:hAnsi="HQPB1" w:cs="KFGQPC Uthman Taha Naskh"/>
          <w:bCs/>
          <w:color w:val="0070C0"/>
          <w:sz w:val="24"/>
          <w:szCs w:val="24"/>
          <w:rtl/>
        </w:rPr>
        <w:sym w:font="HQPB1" w:char="F0E8"/>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64"/>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4"/>
      </w:r>
      <w:r w:rsidRPr="00EA0935">
        <w:rPr>
          <w:rFonts w:ascii="HQPB4" w:hAnsi="HQPB4"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2"/>
      </w:r>
      <w:r w:rsidRPr="00EA0935">
        <w:rPr>
          <w:rFonts w:ascii="HQPB1" w:hAnsi="HQPB1" w:cs="KFGQPC Uthman Taha Naskh"/>
          <w:bCs/>
          <w:color w:val="0070C0"/>
          <w:sz w:val="24"/>
          <w:szCs w:val="24"/>
          <w:rtl/>
        </w:rPr>
        <w:sym w:font="HQPB1" w:char="F091"/>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F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F3"/>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C"/>
      </w:r>
      <w:r w:rsidRPr="00EA0935">
        <w:rPr>
          <w:rFonts w:ascii="HQPB2" w:hAnsi="HQPB2" w:cs="KFGQPC Uthman Taha Naskh"/>
          <w:bCs/>
          <w:color w:val="0070C0"/>
          <w:sz w:val="24"/>
          <w:szCs w:val="24"/>
          <w:rtl/>
        </w:rPr>
        <w:sym w:font="HQPB2" w:char="F0EC"/>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6D"/>
      </w:r>
      <w:r w:rsidRPr="00EA0935">
        <w:rPr>
          <w:rFonts w:ascii="HQPB4" w:hAnsi="HQPB4" w:cs="KFGQPC Uthman Taha Naskh"/>
          <w:bCs/>
          <w:color w:val="0070C0"/>
          <w:sz w:val="24"/>
          <w:szCs w:val="24"/>
          <w:rtl/>
        </w:rPr>
        <w:sym w:font="HQPB4" w:char="F0A7"/>
      </w:r>
      <w:r w:rsidRPr="00EA0935">
        <w:rPr>
          <w:rFonts w:ascii="HQPB1" w:hAnsi="HQPB1" w:cs="KFGQPC Uthman Taha Naskh"/>
          <w:bCs/>
          <w:color w:val="0070C0"/>
          <w:sz w:val="24"/>
          <w:szCs w:val="24"/>
          <w:rtl/>
        </w:rPr>
        <w:sym w:font="HQPB1" w:char="F08D"/>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E"/>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FB"/>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37"/>
      </w:r>
      <w:r w:rsidRPr="00EA0935">
        <w:rPr>
          <w:rFonts w:ascii="HQPB2" w:hAnsi="HQPB2" w:cs="KFGQPC Uthman Taha Naskh"/>
          <w:bCs/>
          <w:color w:val="0070C0"/>
          <w:sz w:val="24"/>
          <w:szCs w:val="24"/>
          <w:rtl/>
        </w:rPr>
        <w:sym w:font="HQPB2" w:char="F08F"/>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4" w:hAnsi="HQPB4" w:cs="KFGQPC Uthman Taha Naskh"/>
          <w:bCs/>
          <w:color w:val="0070C0"/>
          <w:sz w:val="24"/>
          <w:szCs w:val="24"/>
          <w:rtl/>
        </w:rPr>
        <w:sym w:font="HQPB4" w:char="F0CE"/>
      </w:r>
      <w:r w:rsidRPr="00EA0935">
        <w:rPr>
          <w:rFonts w:ascii="HQPB4" w:hAnsi="HQPB4" w:cs="KFGQPC Uthman Taha Naskh"/>
          <w:bCs/>
          <w:color w:val="0070C0"/>
          <w:sz w:val="24"/>
          <w:szCs w:val="24"/>
          <w:rtl/>
        </w:rPr>
        <w:sym w:font="HQPB4" w:char="F06E"/>
      </w:r>
      <w:r w:rsidRPr="00EA0935">
        <w:rPr>
          <w:rFonts w:ascii="HQPB1" w:hAnsi="HQPB1" w:cs="KFGQPC Uthman Taha Naskh"/>
          <w:bCs/>
          <w:color w:val="0070C0"/>
          <w:sz w:val="24"/>
          <w:szCs w:val="24"/>
          <w:rtl/>
        </w:rPr>
        <w:sym w:font="HQPB1" w:char="F02F"/>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F3"/>
      </w:r>
      <w:r w:rsidRPr="00EA0935">
        <w:rPr>
          <w:rFonts w:ascii="HQPB1" w:hAnsi="HQPB1" w:cs="KFGQPC Uthman Taha Naskh"/>
          <w:bCs/>
          <w:color w:val="0070C0"/>
          <w:sz w:val="24"/>
          <w:szCs w:val="24"/>
          <w:rtl/>
        </w:rPr>
        <w:sym w:font="HQPB1" w:char="F099"/>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36"/>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3F"/>
      </w:r>
      <w:r w:rsidRPr="00EA0935">
        <w:rPr>
          <w:rFonts w:ascii="HQPB4" w:hAnsi="HQPB4" w:cs="KFGQPC Uthman Taha Naskh"/>
          <w:bCs/>
          <w:color w:val="0070C0"/>
          <w:sz w:val="24"/>
          <w:szCs w:val="24"/>
          <w:rtl/>
        </w:rPr>
        <w:sym w:font="HQPB4" w:char="F0F9"/>
      </w:r>
      <w:r w:rsidRPr="00EA0935">
        <w:rPr>
          <w:rFonts w:ascii="HQPB1" w:hAnsi="HQPB1" w:cs="KFGQPC Uthman Taha Naskh"/>
          <w:bCs/>
          <w:color w:val="0070C0"/>
          <w:sz w:val="24"/>
          <w:szCs w:val="24"/>
          <w:rtl/>
        </w:rPr>
        <w:sym w:font="HQPB1" w:char="F027"/>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C"/>
      </w:r>
      <w:r w:rsidRPr="00EA0935">
        <w:rPr>
          <w:rFonts w:ascii="HQPB1" w:hAnsi="HQPB1" w:cs="KFGQPC Uthman Taha Naskh"/>
          <w:bCs/>
          <w:color w:val="0070C0"/>
          <w:sz w:val="24"/>
          <w:szCs w:val="24"/>
          <w:rtl/>
        </w:rPr>
        <w:sym w:font="HQPB1" w:char="F03E"/>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8"/>
      </w:r>
      <w:r w:rsidRPr="00EA0935">
        <w:rPr>
          <w:rFonts w:ascii="HQPB1" w:hAnsi="HQPB1" w:cs="KFGQPC Uthman Taha Naskh"/>
          <w:bCs/>
          <w:color w:val="0070C0"/>
          <w:sz w:val="24"/>
          <w:szCs w:val="24"/>
          <w:rtl/>
        </w:rPr>
        <w:sym w:font="HQPB1" w:char="F08B"/>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A7"/>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4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E"/>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C7"/>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E"/>
      </w:r>
      <w:r w:rsidRPr="00EA0935">
        <w:rPr>
          <w:rFonts w:ascii="HQPB2" w:hAnsi="HQPB2" w:cs="KFGQPC Uthman Taha Naskh"/>
          <w:bCs/>
          <w:color w:val="0070C0"/>
          <w:sz w:val="24"/>
          <w:szCs w:val="24"/>
          <w:rtl/>
        </w:rPr>
        <w:sym w:font="HQPB2" w:char="F0CD"/>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[الزمر</w:t>
      </w:r>
      <w:r w:rsidR="007A4B24" w:rsidRPr="008D0A3F">
        <w:rPr>
          <w:rFonts w:cs="KFGQPC Uthman Taha Naskh" w:hint="cs"/>
          <w:b/>
          <w:sz w:val="19"/>
          <w:szCs w:val="30"/>
          <w:rtl/>
        </w:rPr>
        <w:t xml:space="preserve">: 53 </w:t>
      </w:r>
      <w:r w:rsidR="00EA0935" w:rsidRPr="00EA0935">
        <w:rPr>
          <w:rFonts w:cs="KFGQPC Uthman Taha Naskh" w:hint="cs"/>
          <w:b/>
          <w:sz w:val="19"/>
          <w:szCs w:val="30"/>
          <w:rtl/>
        </w:rPr>
        <w:t>ـ</w:t>
      </w:r>
      <w:r w:rsidR="007A4B24" w:rsidRPr="008D0A3F">
        <w:rPr>
          <w:rFonts w:cs="KFGQPC Uthman Taha Naskh" w:hint="cs"/>
          <w:b/>
          <w:sz w:val="19"/>
          <w:szCs w:val="30"/>
          <w:rtl/>
        </w:rPr>
        <w:t xml:space="preserve"> 54</w:t>
      </w:r>
      <w:r w:rsidRPr="008D0A3F">
        <w:rPr>
          <w:rFonts w:cs="KFGQPC Uthman Taha Naskh" w:hint="cs"/>
          <w:b/>
          <w:sz w:val="19"/>
          <w:szCs w:val="30"/>
          <w:rtl/>
        </w:rPr>
        <w:t>]</w:t>
      </w:r>
      <w:r w:rsidRPr="008D0A3F">
        <w:rPr>
          <w:rFonts w:cs="KFGQPC Uthman Taha Naskh" w:hint="cs"/>
          <w:b/>
          <w:sz w:val="25"/>
          <w:szCs w:val="30"/>
          <w:rtl/>
        </w:rPr>
        <w:t>.</w:t>
      </w:r>
    </w:p>
    <w:p w14:paraId="7279F34C"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وبالجملة فإن الناس قد استهانوا بالمحرمات التي يجب الحذر منها، ومنها إجمالاً ما يلي:</w:t>
      </w:r>
    </w:p>
    <w:p w14:paraId="4B7793F5"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tl/>
        </w:rPr>
      </w:pPr>
      <w:r w:rsidRPr="008D0A3F">
        <w:rPr>
          <w:rFonts w:cs="KFGQPC Uthman Taha Naskh" w:hint="cs"/>
          <w:b/>
          <w:sz w:val="25"/>
          <w:szCs w:val="30"/>
          <w:rtl/>
        </w:rPr>
        <w:t>تحليل ما حرم الله أو تحريم ما أحل الله.</w:t>
      </w:r>
    </w:p>
    <w:p w14:paraId="457406D4"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t>الاعتقاد في تأثير النجوم والكواكب في الحوادث وحياة الناس.</w:t>
      </w:r>
    </w:p>
    <w:p w14:paraId="0F36D147"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t>اعتقاد النفع في أشياء لم يجعلها الخالق كذلك.</w:t>
      </w:r>
    </w:p>
    <w:p w14:paraId="4507579A"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t>الطيرة. التشاؤم من المرئيات أو المسموعات. وهي من الشرك.</w:t>
      </w:r>
    </w:p>
    <w:p w14:paraId="45B87B5F"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lastRenderedPageBreak/>
        <w:t>الجلوس مع المنافقين أو الفساق استئناساً بهم أو إيناساً لهم.</w:t>
      </w:r>
    </w:p>
    <w:p w14:paraId="5161CFD7"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t>ترك الطمأنينة في الصلاة.</w:t>
      </w:r>
    </w:p>
    <w:p w14:paraId="306F4D43"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t>العبث وكثرة الحركة في الصلاة.</w:t>
      </w:r>
    </w:p>
    <w:p w14:paraId="38F3DB3B"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t>سبق المأموم إمامه في الصلاة عمداً.</w:t>
      </w:r>
    </w:p>
    <w:p w14:paraId="7E2E42BE"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t>إتيان المسجد لمن أكل بصلاً أو ثوماً أو ما له رائحة كريهة.</w:t>
      </w:r>
    </w:p>
    <w:p w14:paraId="4FC36AD5"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t>امتناع المرأة من فراش زوجها بغير إذن شرعي.</w:t>
      </w:r>
    </w:p>
    <w:p w14:paraId="16E6584E"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t>طلب المرأة الطلاق من زوجها لغير سبب شرعي.</w:t>
      </w:r>
    </w:p>
    <w:p w14:paraId="1DD66388"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t>الظهار: أن يقول الرجل لزوجته أنتِ عليَّ كظهر أمي. يريد بذلك التحريم، وهو محرم بالكتاب والسنة والإجماع.</w:t>
      </w:r>
    </w:p>
    <w:p w14:paraId="44B51EEA"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t>وطء الزوجة في حيضها.</w:t>
      </w:r>
    </w:p>
    <w:p w14:paraId="736FCDEC"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t>إتيان المرأة في دبرها.</w:t>
      </w:r>
    </w:p>
    <w:p w14:paraId="233BCB8D"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t>عدم العدل بين الزوجات.</w:t>
      </w:r>
    </w:p>
    <w:p w14:paraId="47FC9A97"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t>الخلوة بالأجنبية، خلوة الرجل بمن ليست محرماً له، وهذا يكثر في عصرنا مع الخادمات في المنازل.</w:t>
      </w:r>
    </w:p>
    <w:p w14:paraId="40C37FCD"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t>مصافحة الرجل المرأة الأجنبية.</w:t>
      </w:r>
    </w:p>
    <w:p w14:paraId="270AB95C"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lastRenderedPageBreak/>
        <w:t>تطيب المرأة عند خروجها ومرورها بعطرها على الرجال.</w:t>
      </w:r>
    </w:p>
    <w:p w14:paraId="6175C8C0"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t>سفر المرأة بغير محرم.</w:t>
      </w:r>
    </w:p>
    <w:p w14:paraId="7EA34EC7"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t>تعمد الرجل النظر إلى المرأة الأجنبية. التي ليس محرماً لها.</w:t>
      </w:r>
    </w:p>
    <w:p w14:paraId="5A12311C"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t>الدياثة. الذي يرضى على أهله بالزنى.</w:t>
      </w:r>
    </w:p>
    <w:p w14:paraId="06F2F317"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t>التزوير في انتساب الولد لأبيه وجحد الرجل ولده.</w:t>
      </w:r>
    </w:p>
    <w:p w14:paraId="31646CC2"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t>كتم عيوب السلعة وإخفاؤها عند بيعها.</w:t>
      </w:r>
    </w:p>
    <w:p w14:paraId="74AD192D"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t>بيع النجش. وهو الزيادة في السلعة لمن لا يريد شراءها.</w:t>
      </w:r>
    </w:p>
    <w:p w14:paraId="2FABD739"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t>البيع بعد النداء الثاني يوم الجمعة.</w:t>
      </w:r>
    </w:p>
    <w:p w14:paraId="6E6C738E"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t>أخذ الرشوة وإعطاؤها.</w:t>
      </w:r>
    </w:p>
    <w:p w14:paraId="519A0439"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t>غصب الأرض.</w:t>
      </w:r>
    </w:p>
    <w:p w14:paraId="1CA0DF71"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t>قبول الهدية بسبب الشفاعة.</w:t>
      </w:r>
    </w:p>
    <w:p w14:paraId="62A8B8A2"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t>استيفاء العمل من الأجير وعدم إيفائه أجره.</w:t>
      </w:r>
    </w:p>
    <w:p w14:paraId="7DBFFCBC"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t>عدم العدل في العطية بين الأولاد.</w:t>
      </w:r>
    </w:p>
    <w:p w14:paraId="494FA8FD"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t>سؤال الناس المال من غير حاجة.</w:t>
      </w:r>
    </w:p>
    <w:p w14:paraId="1012D2F2"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t>الاستدانة بدين لا يريد وفاءه.</w:t>
      </w:r>
    </w:p>
    <w:p w14:paraId="3D334A02"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lastRenderedPageBreak/>
        <w:t>أكل الحرام وشرب الحرام.</w:t>
      </w:r>
    </w:p>
    <w:p w14:paraId="73AAFC20"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t>استعمال آنية الذهب والفضة، والأكل والشرب فيها.</w:t>
      </w:r>
    </w:p>
    <w:p w14:paraId="019749D2"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t>شهادة الزور.</w:t>
      </w:r>
    </w:p>
    <w:p w14:paraId="23F7A9E0"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t>سماع المعازف والموسيقى.</w:t>
      </w:r>
    </w:p>
    <w:p w14:paraId="6F3CACC6"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t>الغيبة: وهي ذكرك أخاك بما يكره.</w:t>
      </w:r>
    </w:p>
    <w:p w14:paraId="05BD0854"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t>النميمة: نقل الكلام من شخص إلى آخر بقصد الإفساد بينهم.</w:t>
      </w:r>
    </w:p>
    <w:p w14:paraId="3FF53909"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t>الاطلاع على بيوت الناس دون إذن.</w:t>
      </w:r>
    </w:p>
    <w:p w14:paraId="3D99E2CA"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t>تناجي اثنين دون الثالث.</w:t>
      </w:r>
    </w:p>
    <w:p w14:paraId="539E3506"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t>تحلي الرجال بالذهب على أي صورة كانت.</w:t>
      </w:r>
    </w:p>
    <w:p w14:paraId="7765189E"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t>الإسبال في الثياب.</w:t>
      </w:r>
    </w:p>
    <w:p w14:paraId="7C6E65BF"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t>لبس القصير والرقيق والضيق من الثياب للنساء.</w:t>
      </w:r>
    </w:p>
    <w:p w14:paraId="3242566F"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t>وصل الشعر بشعر مستعار لآدمي أو لغيره للرجال والنساء.</w:t>
      </w:r>
    </w:p>
    <w:p w14:paraId="35FAB884"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t>تشبه الرجال بالنساء والنساء بالرجال.</w:t>
      </w:r>
    </w:p>
    <w:p w14:paraId="6E8571C6"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t>صبغ الشعر بالسواد.</w:t>
      </w:r>
    </w:p>
    <w:p w14:paraId="106AA042"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t>تصوير ما فيه روح في الثياب والجدران والورق ونحو ذلك.</w:t>
      </w:r>
    </w:p>
    <w:p w14:paraId="6592CA08"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lastRenderedPageBreak/>
        <w:t>الكذب في المنام.</w:t>
      </w:r>
    </w:p>
    <w:p w14:paraId="4B5D8EBD"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t>الجلوس على القبر والوطء عليه وقضاء الحاجة في المقابر.</w:t>
      </w:r>
    </w:p>
    <w:p w14:paraId="5F39CFD6"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t>عدم الاستتار من البول.</w:t>
      </w:r>
    </w:p>
    <w:p w14:paraId="47E72327"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t>التسمع إلى حديث قوم وهم له كارهون.</w:t>
      </w:r>
    </w:p>
    <w:p w14:paraId="093C63EA"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t>سوء الجوار.</w:t>
      </w:r>
    </w:p>
    <w:p w14:paraId="6CD1CC31"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t>المضارة في الوصية.</w:t>
      </w:r>
    </w:p>
    <w:p w14:paraId="479358E1"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t>اللعب بالنرد، وهي لعبة ذات صندوق وحجارة وفصين تعتمد على الحظ.</w:t>
      </w:r>
    </w:p>
    <w:p w14:paraId="7AC58AEC"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t>لعن المؤمن، ولعن من لا يستحق اللعن.</w:t>
      </w:r>
    </w:p>
    <w:p w14:paraId="076F821D"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t>النياحة.</w:t>
      </w:r>
    </w:p>
    <w:p w14:paraId="5BDF481C"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Pr>
      </w:pPr>
      <w:r w:rsidRPr="008D0A3F">
        <w:rPr>
          <w:rFonts w:cs="KFGQPC Uthman Taha Naskh" w:hint="cs"/>
          <w:b/>
          <w:sz w:val="25"/>
          <w:szCs w:val="30"/>
          <w:rtl/>
        </w:rPr>
        <w:t>ضرب الوجه والوسم في الوجه.</w:t>
      </w:r>
    </w:p>
    <w:p w14:paraId="1FDE2F25" w14:textId="77777777" w:rsidR="0012458B" w:rsidRPr="008D0A3F" w:rsidRDefault="0012458B" w:rsidP="008D0A3F">
      <w:pPr>
        <w:pStyle w:val="af"/>
        <w:numPr>
          <w:ilvl w:val="0"/>
          <w:numId w:val="33"/>
        </w:numPr>
        <w:spacing w:line="500" w:lineRule="exact"/>
        <w:ind w:left="0" w:right="0" w:firstLine="397"/>
        <w:jc w:val="both"/>
        <w:rPr>
          <w:rFonts w:cs="KFGQPC Uthman Taha Naskh"/>
          <w:b/>
          <w:sz w:val="25"/>
          <w:szCs w:val="30"/>
          <w:rtl/>
        </w:rPr>
      </w:pPr>
      <w:r w:rsidRPr="008D0A3F">
        <w:rPr>
          <w:rFonts w:cs="KFGQPC Uthman Taha Naskh" w:hint="cs"/>
          <w:b/>
          <w:sz w:val="25"/>
          <w:szCs w:val="30"/>
          <w:rtl/>
        </w:rPr>
        <w:t>هجر المسلم فوق ثلاثة أيام دون سبب شرعي.</w:t>
      </w:r>
    </w:p>
    <w:p w14:paraId="29C3512B" w14:textId="77777777" w:rsidR="0012458B" w:rsidRPr="00EA0935" w:rsidRDefault="0012458B" w:rsidP="00C25AD2">
      <w:pPr>
        <w:pStyle w:val="af"/>
        <w:spacing w:after="0" w:line="259" w:lineRule="auto"/>
        <w:outlineLvl w:val="1"/>
        <w:rPr>
          <w:rFonts w:cs="KFGQPC Uthman Taha Naskh"/>
          <w:b/>
          <w:bCs/>
          <w:color w:val="0070C0"/>
          <w:sz w:val="30"/>
          <w:szCs w:val="30"/>
          <w:rtl/>
        </w:rPr>
      </w:pPr>
      <w:r w:rsidRPr="00EA0935">
        <w:rPr>
          <w:rFonts w:cs="KFGQPC Uthman Taha Naskh" w:hint="cs"/>
          <w:b/>
          <w:bCs/>
          <w:color w:val="0070C0"/>
          <w:sz w:val="30"/>
          <w:szCs w:val="30"/>
          <w:rtl/>
        </w:rPr>
        <w:t>ومن ذلك الكبر والغرور والعجب والخيلاء:</w:t>
      </w:r>
    </w:p>
    <w:p w14:paraId="450DB75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الكبر والغرور والخيلاء صفات قبيحة مستهجنة، مبغوضة في دين الإسلام، وقد أخبرنا الله تعالى بأنه لا يحب المتكبرين، وقال عنهم في الدار الآخرة: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7D"/>
      </w:r>
      <w:r w:rsidRPr="00EA0935">
        <w:rPr>
          <w:rFonts w:ascii="HQPB1" w:hAnsi="HQPB1" w:cs="KFGQPC Uthman Taha Naskh"/>
          <w:bCs/>
          <w:color w:val="0070C0"/>
          <w:sz w:val="24"/>
          <w:szCs w:val="24"/>
          <w:rtl/>
        </w:rPr>
        <w:sym w:font="HQPB1" w:char="F0A7"/>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A"/>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FB"/>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59"/>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67"/>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5F"/>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93"/>
      </w:r>
      <w:r w:rsidRPr="00EA0935">
        <w:rPr>
          <w:rFonts w:ascii="HQPB4" w:hAnsi="HQPB4" w:cs="KFGQPC Uthman Taha Naskh"/>
          <w:bCs/>
          <w:color w:val="0070C0"/>
          <w:sz w:val="24"/>
          <w:szCs w:val="24"/>
          <w:rtl/>
        </w:rPr>
        <w:sym w:font="HQPB4" w:char="F059"/>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56"/>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FA"/>
      </w:r>
      <w:r w:rsidRPr="00EA0935">
        <w:rPr>
          <w:rFonts w:ascii="HQPB2" w:hAnsi="HQPB2" w:cs="KFGQPC Uthman Taha Naskh"/>
          <w:bCs/>
          <w:color w:val="0070C0"/>
          <w:sz w:val="24"/>
          <w:szCs w:val="24"/>
          <w:rtl/>
        </w:rPr>
        <w:sym w:font="HQPB2" w:char="F0EF"/>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C9"/>
      </w:r>
      <w:r w:rsidRPr="00EA0935">
        <w:rPr>
          <w:rFonts w:ascii="HQPB4" w:hAnsi="HQPB4" w:cs="KFGQPC Uthman Taha Naskh"/>
          <w:bCs/>
          <w:color w:val="0070C0"/>
          <w:sz w:val="24"/>
          <w:szCs w:val="24"/>
          <w:rtl/>
        </w:rPr>
        <w:sym w:font="HQPB4" w:char="F069"/>
      </w:r>
      <w:r w:rsidRPr="00EA0935">
        <w:rPr>
          <w:rFonts w:ascii="HQPB1" w:hAnsi="HQPB1" w:cs="KFGQPC Uthman Taha Naskh"/>
          <w:bCs/>
          <w:color w:val="0070C0"/>
          <w:sz w:val="24"/>
          <w:szCs w:val="24"/>
          <w:rtl/>
        </w:rPr>
        <w:sym w:font="HQPB1" w:char="F039"/>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CF"/>
      </w:r>
      <w:r w:rsidRPr="00EA0935">
        <w:rPr>
          <w:rFonts w:ascii="HQPB4" w:hAnsi="HQPB4" w:cs="KFGQPC Uthman Taha Naskh"/>
          <w:bCs/>
          <w:color w:val="0070C0"/>
          <w:sz w:val="24"/>
          <w:szCs w:val="24"/>
          <w:rtl/>
        </w:rPr>
        <w:sym w:font="HQPB4" w:char="F06A"/>
      </w:r>
      <w:r w:rsidRPr="00EA0935">
        <w:rPr>
          <w:rFonts w:ascii="HQPB2" w:hAnsi="HQPB2" w:cs="KFGQPC Uthman Taha Naskh"/>
          <w:bCs/>
          <w:color w:val="0070C0"/>
          <w:sz w:val="24"/>
          <w:szCs w:val="24"/>
          <w:rtl/>
        </w:rPr>
        <w:sym w:font="HQPB2" w:char="F039"/>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F"/>
      </w:r>
      <w:r w:rsidRPr="00EA0935">
        <w:rPr>
          <w:rFonts w:ascii="HQPB2" w:hAnsi="HQPB2" w:cs="KFGQPC Uthman Taha Naskh"/>
          <w:bCs/>
          <w:color w:val="0070C0"/>
          <w:sz w:val="24"/>
          <w:szCs w:val="24"/>
          <w:rtl/>
        </w:rPr>
        <w:sym w:font="HQPB2" w:char="F0C9"/>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[الزمر</w:t>
      </w:r>
      <w:r w:rsidR="007A4B24" w:rsidRPr="008D0A3F">
        <w:rPr>
          <w:rFonts w:cs="KFGQPC Uthman Taha Naskh" w:hint="cs"/>
          <w:b/>
          <w:sz w:val="19"/>
          <w:szCs w:val="30"/>
          <w:rtl/>
        </w:rPr>
        <w:t>: 60</w:t>
      </w:r>
      <w:r w:rsidRPr="008D0A3F">
        <w:rPr>
          <w:rFonts w:cs="KFGQPC Uthman Taha Naskh" w:hint="cs"/>
          <w:b/>
          <w:sz w:val="19"/>
          <w:szCs w:val="30"/>
          <w:rtl/>
        </w:rPr>
        <w:t>]</w:t>
      </w:r>
      <w:r w:rsidRPr="008D0A3F">
        <w:rPr>
          <w:rFonts w:cs="KFGQPC Uthman Taha Naskh" w:hint="cs"/>
          <w:b/>
          <w:sz w:val="25"/>
          <w:szCs w:val="30"/>
          <w:rtl/>
        </w:rPr>
        <w:t>.</w:t>
      </w:r>
    </w:p>
    <w:p w14:paraId="3A3F3A7B"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فالمتكبر المغرور المعجب بنفسه مبغوض من الله، مبغوض من خلقه.</w:t>
      </w:r>
    </w:p>
    <w:p w14:paraId="26B34B2A" w14:textId="77777777" w:rsidR="00DD6DB0" w:rsidRPr="008D0A3F" w:rsidRDefault="00DD6DB0" w:rsidP="008D0A3F">
      <w:pPr>
        <w:widowControl w:val="0"/>
        <w:spacing w:after="120" w:line="500" w:lineRule="exact"/>
        <w:ind w:firstLine="397"/>
        <w:jc w:val="both"/>
        <w:rPr>
          <w:rFonts w:cs="KFGQPC Uthman Taha Naskh"/>
          <w:b/>
          <w:sz w:val="25"/>
          <w:szCs w:val="30"/>
          <w:rtl/>
        </w:rPr>
      </w:pPr>
    </w:p>
    <w:p w14:paraId="475752DD" w14:textId="77777777" w:rsidR="00DD6DB0" w:rsidRPr="008D0A3F" w:rsidRDefault="00DD6DB0" w:rsidP="008D0A3F">
      <w:pPr>
        <w:widowControl w:val="0"/>
        <w:spacing w:after="120" w:line="500" w:lineRule="exact"/>
        <w:jc w:val="center"/>
        <w:rPr>
          <w:rFonts w:cs="KFGQPC Uthman Taha Naskh"/>
          <w:color w:val="000000"/>
          <w:sz w:val="36"/>
          <w:szCs w:val="30"/>
          <w:rtl/>
        </w:rPr>
      </w:pP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p>
    <w:p w14:paraId="7C12C27F" w14:textId="77777777" w:rsidR="003B6BFA" w:rsidRPr="005E7C55" w:rsidRDefault="0012458B" w:rsidP="008D0A3F">
      <w:pPr>
        <w:widowControl w:val="0"/>
        <w:spacing w:after="120" w:line="500" w:lineRule="exact"/>
        <w:ind w:firstLine="397"/>
        <w:jc w:val="both"/>
        <w:rPr>
          <w:rFonts w:ascii="Traditional Arabic" w:hAnsi="Traditional Arabic" w:cs="Traditional Arabic"/>
          <w:b/>
          <w:bCs/>
          <w:color w:val="auto"/>
          <w:sz w:val="36"/>
          <w:szCs w:val="36"/>
          <w:rtl/>
        </w:rPr>
      </w:pPr>
      <w:r w:rsidRPr="005E7C55">
        <w:rPr>
          <w:rFonts w:ascii="Traditional Arabic" w:hAnsi="Traditional Arabic" w:cs="Traditional Arabic"/>
          <w:b/>
          <w:bCs/>
          <w:color w:val="auto"/>
          <w:sz w:val="36"/>
          <w:szCs w:val="36"/>
          <w:rtl/>
        </w:rPr>
        <w:br w:type="page"/>
      </w:r>
      <w:r w:rsidR="003B6BFA" w:rsidRPr="005E7C55">
        <w:rPr>
          <w:rFonts w:ascii="Traditional Arabic" w:hAnsi="Traditional Arabic" w:cs="Traditional Arabic" w:hint="cs"/>
          <w:b/>
          <w:bCs/>
          <w:color w:val="auto"/>
          <w:sz w:val="36"/>
          <w:szCs w:val="36"/>
          <w:rtl/>
        </w:rPr>
        <w:lastRenderedPageBreak/>
        <w:t xml:space="preserve">الدرس الثامن عشر: </w:t>
      </w:r>
    </w:p>
    <w:p w14:paraId="76BC76A6" w14:textId="77777777" w:rsidR="003B6BFA" w:rsidRPr="008D0A3F" w:rsidRDefault="003B6BFA" w:rsidP="00C25AD2">
      <w:pPr>
        <w:pStyle w:val="BodyTextIndent"/>
        <w:widowControl w:val="0"/>
        <w:spacing w:before="120" w:after="120" w:line="500" w:lineRule="exact"/>
        <w:ind w:firstLine="0"/>
        <w:jc w:val="center"/>
        <w:outlineLvl w:val="0"/>
        <w:rPr>
          <w:rFonts w:ascii="Hacen Egypt" w:hAnsi="Hacen Egypt" w:cs="Hacen Egypt"/>
          <w:color w:val="0070C0"/>
          <w:sz w:val="34"/>
          <w:szCs w:val="34"/>
          <w:rtl/>
        </w:rPr>
      </w:pPr>
      <w:r w:rsidRPr="008D0A3F">
        <w:rPr>
          <w:rFonts w:ascii="Hacen Egypt" w:hAnsi="Hacen Egypt" w:cs="Hacen Egypt"/>
          <w:color w:val="0070C0"/>
          <w:sz w:val="36"/>
          <w:szCs w:val="36"/>
          <w:rtl/>
        </w:rPr>
        <w:t>تجهيز الميت والصلاة عليه ودفنه</w:t>
      </w:r>
    </w:p>
    <w:p w14:paraId="3720A987" w14:textId="77777777" w:rsidR="0012458B" w:rsidRPr="008D0A3F" w:rsidRDefault="0012458B" w:rsidP="008D0A3F">
      <w:pPr>
        <w:pStyle w:val="af0"/>
        <w:spacing w:line="500" w:lineRule="exact"/>
        <w:ind w:firstLine="397"/>
        <w:jc w:val="both"/>
        <w:rPr>
          <w:rFonts w:cs="KFGQPC Uthman Taha Naskh"/>
          <w:b/>
          <w:sz w:val="31"/>
          <w:szCs w:val="30"/>
          <w:rtl/>
        </w:rPr>
      </w:pPr>
    </w:p>
    <w:p w14:paraId="7B14772E" w14:textId="77777777" w:rsidR="0012458B" w:rsidRPr="00EA0935" w:rsidRDefault="0012458B" w:rsidP="008D0A3F">
      <w:pPr>
        <w:pStyle w:val="af"/>
        <w:spacing w:line="500" w:lineRule="exact"/>
        <w:jc w:val="both"/>
        <w:rPr>
          <w:rFonts w:cs="KFGQPC Uthman Taha Naskh"/>
          <w:bCs/>
          <w:color w:val="0070C0"/>
          <w:sz w:val="25"/>
          <w:szCs w:val="30"/>
          <w:rtl/>
        </w:rPr>
      </w:pPr>
      <w:r w:rsidRPr="00EA0935">
        <w:rPr>
          <w:rFonts w:cs="KFGQPC Uthman Taha Naskh" w:hint="cs"/>
          <w:bCs/>
          <w:color w:val="0070C0"/>
          <w:sz w:val="25"/>
          <w:szCs w:val="30"/>
          <w:rtl/>
        </w:rPr>
        <w:t>وإليك تفصيل ذلك:</w:t>
      </w:r>
    </w:p>
    <w:p w14:paraId="5B2D296E" w14:textId="77777777" w:rsidR="0012458B" w:rsidRPr="00EA0935" w:rsidRDefault="00B340D6" w:rsidP="00C25AD2">
      <w:pPr>
        <w:pStyle w:val="af4"/>
        <w:spacing w:line="500" w:lineRule="exact"/>
        <w:outlineLvl w:val="1"/>
        <w:rPr>
          <w:rFonts w:cs="KFGQPC Uthman Taha Naskh"/>
          <w:b/>
          <w:bCs/>
          <w:color w:val="0070C0"/>
          <w:sz w:val="30"/>
          <w:szCs w:val="30"/>
          <w:rtl/>
        </w:rPr>
      </w:pPr>
      <w:r w:rsidRPr="00EA0935">
        <w:rPr>
          <w:rFonts w:cs="KFGQPC Uthman Taha Naskh" w:hint="cs"/>
          <w:b/>
          <w:bCs/>
          <w:color w:val="0070C0"/>
          <w:sz w:val="30"/>
          <w:szCs w:val="30"/>
          <w:rtl/>
        </w:rPr>
        <w:t>قال الشيخ</w:t>
      </w:r>
      <w:r w:rsidR="0012458B" w:rsidRPr="00EA0935">
        <w:rPr>
          <w:rFonts w:cs="KFGQPC Uthman Taha Naskh" w:hint="cs"/>
          <w:b/>
          <w:bCs/>
          <w:color w:val="0070C0"/>
          <w:sz w:val="30"/>
          <w:szCs w:val="30"/>
          <w:rtl/>
        </w:rPr>
        <w:t xml:space="preserve"> </w:t>
      </w:r>
      <w:r w:rsidR="008D0A3F" w:rsidRPr="00EA0935">
        <w:rPr>
          <w:rFonts w:cs="KFGQPC Uthman Taha Naskh" w:hint="cs"/>
          <w:b/>
          <w:bCs/>
          <w:color w:val="0070C0"/>
          <w:szCs w:val="30"/>
          <w:rtl/>
        </w:rPr>
        <w:t>-رحمه الله-</w:t>
      </w:r>
      <w:r w:rsidR="0012458B" w:rsidRPr="00EA0935">
        <w:rPr>
          <w:rFonts w:cs="KFGQPC Uthman Taha Naskh" w:hint="cs"/>
          <w:b/>
          <w:bCs/>
          <w:color w:val="0070C0"/>
          <w:sz w:val="23"/>
          <w:szCs w:val="30"/>
          <w:rtl/>
        </w:rPr>
        <w:t xml:space="preserve"> </w:t>
      </w:r>
      <w:r w:rsidR="005F41C0" w:rsidRPr="00EA0935">
        <w:rPr>
          <w:rFonts w:cs="KFGQPC Uthman Taha Naskh" w:hint="cs"/>
          <w:b/>
          <w:bCs/>
          <w:color w:val="0070C0"/>
          <w:sz w:val="30"/>
          <w:szCs w:val="30"/>
          <w:rtl/>
        </w:rPr>
        <w:t>«</w:t>
      </w:r>
      <w:r w:rsidR="0012458B" w:rsidRPr="00EA0935">
        <w:rPr>
          <w:rFonts w:cs="KFGQPC Uthman Taha Naskh" w:hint="cs"/>
          <w:b/>
          <w:bCs/>
          <w:color w:val="0070C0"/>
          <w:sz w:val="30"/>
          <w:szCs w:val="30"/>
          <w:rtl/>
        </w:rPr>
        <w:t>تجهيز الميت..</w:t>
      </w:r>
      <w:r w:rsidR="005F41C0" w:rsidRPr="00EA0935">
        <w:rPr>
          <w:rFonts w:cs="KFGQPC Uthman Taha Naskh" w:hint="cs"/>
          <w:b/>
          <w:bCs/>
          <w:color w:val="0070C0"/>
          <w:sz w:val="30"/>
          <w:szCs w:val="30"/>
          <w:rtl/>
        </w:rPr>
        <w:t>»</w:t>
      </w:r>
      <w:r w:rsidR="0012458B" w:rsidRPr="00EA0935">
        <w:rPr>
          <w:rFonts w:cs="KFGQPC Uthman Taha Naskh" w:hint="cs"/>
          <w:b/>
          <w:bCs/>
          <w:color w:val="0070C0"/>
          <w:sz w:val="30"/>
          <w:szCs w:val="30"/>
          <w:rtl/>
        </w:rPr>
        <w:t xml:space="preserve"> </w:t>
      </w:r>
      <w:r w:rsidR="00522A70" w:rsidRPr="00EA0935">
        <w:rPr>
          <w:rFonts w:cs="KFGQPC Uthman Taha Naskh" w:hint="cs"/>
          <w:b/>
          <w:bCs/>
          <w:color w:val="0070C0"/>
          <w:sz w:val="30"/>
          <w:szCs w:val="30"/>
          <w:rtl/>
        </w:rPr>
        <w:t>ا</w:t>
      </w:r>
      <w:r w:rsidR="0012458B" w:rsidRPr="00EA0935">
        <w:rPr>
          <w:rFonts w:cs="KFGQPC Uthman Taha Naskh" w:hint="cs"/>
          <w:b/>
          <w:bCs/>
          <w:color w:val="0070C0"/>
          <w:sz w:val="30"/>
          <w:szCs w:val="30"/>
          <w:rtl/>
        </w:rPr>
        <w:t>لخ:</w:t>
      </w:r>
    </w:p>
    <w:p w14:paraId="6E9B356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في هذا الدرس تناول الشيخ شيئاً من أحكام الجنائز، وقد فصل فيه </w:t>
      </w:r>
      <w:r w:rsidR="00EA0935" w:rsidRPr="00EA0935">
        <w:rPr>
          <w:rFonts w:cs="KFGQPC Uthman Taha Naskh" w:hint="cs"/>
          <w:b/>
          <w:sz w:val="25"/>
          <w:szCs w:val="30"/>
          <w:rtl/>
        </w:rPr>
        <w:t>ـ</w:t>
      </w:r>
      <w:r w:rsidRPr="008D0A3F">
        <w:rPr>
          <w:rFonts w:cs="KFGQPC Uthman Taha Naskh" w:hint="cs"/>
          <w:b/>
          <w:sz w:val="25"/>
          <w:szCs w:val="30"/>
          <w:rtl/>
        </w:rPr>
        <w:t xml:space="preserve"> رحمة الله عليه </w:t>
      </w:r>
      <w:r w:rsidR="00EA0935" w:rsidRPr="00EA0935">
        <w:rPr>
          <w:rFonts w:cs="KFGQPC Uthman Taha Naskh" w:hint="cs"/>
          <w:b/>
          <w:sz w:val="25"/>
          <w:szCs w:val="30"/>
          <w:rtl/>
        </w:rPr>
        <w:t>ـ</w:t>
      </w:r>
      <w:r w:rsidRPr="008D0A3F">
        <w:rPr>
          <w:rFonts w:cs="KFGQPC Uthman Taha Naskh" w:hint="cs"/>
          <w:b/>
          <w:sz w:val="25"/>
          <w:szCs w:val="30"/>
          <w:rtl/>
        </w:rPr>
        <w:t xml:space="preserve"> نظراً لجهل كثير من الناس في أحكام تجهيز الميت والصلاة عليه، ونحن نقدم لك بين يدي كلام الشيخ أموراً مهمة:</w:t>
      </w:r>
    </w:p>
    <w:p w14:paraId="535CA575" w14:textId="77777777" w:rsidR="0012458B" w:rsidRPr="00EA0935" w:rsidRDefault="007E650B" w:rsidP="008D0A3F">
      <w:pPr>
        <w:pStyle w:val="af4"/>
        <w:spacing w:line="500" w:lineRule="exact"/>
        <w:rPr>
          <w:rFonts w:cs="KFGQPC Uthman Taha Naskh"/>
          <w:bCs/>
          <w:color w:val="0070C0"/>
          <w:sz w:val="25"/>
          <w:szCs w:val="30"/>
          <w:rtl/>
        </w:rPr>
      </w:pPr>
      <w:r w:rsidRPr="00EA0935">
        <w:rPr>
          <w:rFonts w:cs="KFGQPC Uthman Taha Naskh" w:hint="cs"/>
          <w:bCs/>
          <w:color w:val="0070C0"/>
          <w:sz w:val="25"/>
          <w:szCs w:val="30"/>
          <w:rtl/>
        </w:rPr>
        <w:t xml:space="preserve">1 </w:t>
      </w:r>
      <w:r w:rsidR="00EA0935" w:rsidRPr="00EA0935">
        <w:rPr>
          <w:rFonts w:cs="KFGQPC Uthman Taha Naskh" w:hint="cs"/>
          <w:bCs/>
          <w:color w:val="0070C0"/>
          <w:sz w:val="25"/>
          <w:szCs w:val="30"/>
          <w:rtl/>
        </w:rPr>
        <w:t>ـ</w:t>
      </w:r>
      <w:r w:rsidR="0012458B" w:rsidRPr="00EA0935">
        <w:rPr>
          <w:rFonts w:cs="KFGQPC Uthman Taha Naskh" w:hint="cs"/>
          <w:bCs/>
          <w:color w:val="0070C0"/>
          <w:sz w:val="25"/>
          <w:szCs w:val="30"/>
          <w:rtl/>
        </w:rPr>
        <w:t xml:space="preserve">  وجوب الصبر على المسلم إذا نزل به ضر:</w:t>
      </w:r>
    </w:p>
    <w:p w14:paraId="244448DB" w14:textId="77777777" w:rsidR="0012458B" w:rsidRPr="008D0A3F" w:rsidRDefault="0012458B" w:rsidP="008D0A3F">
      <w:pPr>
        <w:pStyle w:val="af"/>
        <w:spacing w:line="500" w:lineRule="exact"/>
        <w:jc w:val="both"/>
        <w:rPr>
          <w:rFonts w:cs="KFGQPC Uthman Taha Naskh"/>
          <w:b/>
          <w:spacing w:val="-4"/>
          <w:sz w:val="25"/>
          <w:szCs w:val="30"/>
          <w:rtl/>
        </w:rPr>
      </w:pPr>
      <w:r w:rsidRPr="008D0A3F">
        <w:rPr>
          <w:rFonts w:cs="KFGQPC Uthman Taha Naskh" w:hint="cs"/>
          <w:b/>
          <w:spacing w:val="-4"/>
          <w:sz w:val="25"/>
          <w:szCs w:val="30"/>
          <w:rtl/>
        </w:rPr>
        <w:t>ينبغي للمسلم إذا نزل به ضر أن يصبر فلا يتسخط ولا يظهر الجزع، إذ أمر الله ورسوله بالصبر في كثير من الآيات والأحاديث، غير أنه لا بأس أن يقول المريض إذا سئل عن حاله: إني مريض، أو بي ألم، والحمد لله على كل حال.</w:t>
      </w:r>
    </w:p>
    <w:p w14:paraId="6AABBABE" w14:textId="77777777" w:rsidR="0012458B" w:rsidRPr="00EA0935" w:rsidRDefault="007E650B" w:rsidP="008D0A3F">
      <w:pPr>
        <w:pStyle w:val="af4"/>
        <w:spacing w:line="500" w:lineRule="exact"/>
        <w:rPr>
          <w:rFonts w:cs="KFGQPC Uthman Taha Naskh"/>
          <w:bCs/>
          <w:color w:val="0070C0"/>
          <w:sz w:val="25"/>
          <w:szCs w:val="30"/>
          <w:rtl/>
        </w:rPr>
      </w:pPr>
      <w:r w:rsidRPr="00EA0935">
        <w:rPr>
          <w:rFonts w:cs="KFGQPC Uthman Taha Naskh" w:hint="cs"/>
          <w:bCs/>
          <w:color w:val="0070C0"/>
          <w:sz w:val="25"/>
          <w:szCs w:val="30"/>
          <w:rtl/>
        </w:rPr>
        <w:t xml:space="preserve">2 </w:t>
      </w:r>
      <w:r w:rsidR="00EA0935" w:rsidRPr="00EA0935">
        <w:rPr>
          <w:rFonts w:cs="KFGQPC Uthman Taha Naskh" w:hint="cs"/>
          <w:bCs/>
          <w:color w:val="0070C0"/>
          <w:sz w:val="25"/>
          <w:szCs w:val="30"/>
          <w:rtl/>
        </w:rPr>
        <w:t>ـ</w:t>
      </w:r>
      <w:r w:rsidR="0012458B" w:rsidRPr="00EA0935">
        <w:rPr>
          <w:rFonts w:cs="KFGQPC Uthman Taha Naskh" w:hint="cs"/>
          <w:bCs/>
          <w:color w:val="0070C0"/>
          <w:sz w:val="25"/>
          <w:szCs w:val="30"/>
          <w:rtl/>
        </w:rPr>
        <w:t xml:space="preserve">  وجوب عيادة المريض:</w:t>
      </w:r>
    </w:p>
    <w:p w14:paraId="59280C4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يجب على المسلم عيادة أخيه المسلم إذا مرض، لقوله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 xml:space="preserve">أطعموا الجائع، وعُودوا المريض، وفُكُّوا العاني </w:t>
      </w:r>
      <w:r w:rsidR="00EA0935" w:rsidRPr="00EA0935">
        <w:rPr>
          <w:rFonts w:cs="KFGQPC Uthman Taha Naskh" w:hint="cs"/>
          <w:b/>
          <w:bCs/>
          <w:color w:val="0070C0"/>
          <w:sz w:val="25"/>
          <w:szCs w:val="30"/>
          <w:rtl/>
        </w:rPr>
        <w:t>ـ</w:t>
      </w:r>
      <w:r w:rsidRPr="00EA0935">
        <w:rPr>
          <w:rFonts w:cs="KFGQPC Uthman Taha Naskh" w:hint="cs"/>
          <w:b/>
          <w:bCs/>
          <w:color w:val="0070C0"/>
          <w:sz w:val="25"/>
          <w:szCs w:val="30"/>
          <w:rtl/>
        </w:rPr>
        <w:t xml:space="preserve"> الأسير </w:t>
      </w:r>
      <w:r w:rsidR="00EA0935" w:rsidRPr="00EA0935">
        <w:rPr>
          <w:rFonts w:cs="KFGQPC Uthman Taha Naskh" w:hint="cs"/>
          <w:b/>
          <w:bCs/>
          <w:color w:val="0070C0"/>
          <w:sz w:val="25"/>
          <w:szCs w:val="30"/>
          <w:rtl/>
        </w:rPr>
        <w:t>ـ</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00BC0C0F" w:rsidRPr="008D0A3F">
        <w:rPr>
          <w:rFonts w:cs="KFGQPC Uthman Taha Naskh" w:hint="cs"/>
          <w:b/>
          <w:sz w:val="19"/>
          <w:szCs w:val="30"/>
          <w:rtl/>
        </w:rPr>
        <w:t>[أخرجه البخاري]</w:t>
      </w:r>
      <w:r w:rsidR="00BC0C0F" w:rsidRPr="008D0A3F">
        <w:rPr>
          <w:rFonts w:cs="KFGQPC Uthman Taha Naskh" w:hint="cs"/>
          <w:b/>
          <w:sz w:val="25"/>
          <w:szCs w:val="30"/>
          <w:rtl/>
        </w:rPr>
        <w:t>،</w:t>
      </w:r>
      <w:r w:rsidR="00BC0C0F" w:rsidRPr="008D0A3F">
        <w:rPr>
          <w:rFonts w:cs="KFGQPC Uthman Taha Naskh" w:hint="cs"/>
          <w:b/>
          <w:sz w:val="19"/>
          <w:szCs w:val="30"/>
          <w:rtl/>
        </w:rPr>
        <w:t xml:space="preserve"> </w:t>
      </w:r>
      <w:r w:rsidRPr="008D0A3F">
        <w:rPr>
          <w:rFonts w:cs="KFGQPC Uthman Taha Naskh" w:hint="cs"/>
          <w:b/>
          <w:sz w:val="25"/>
          <w:szCs w:val="30"/>
          <w:rtl/>
        </w:rPr>
        <w:t xml:space="preserve">ويستحب له إذا عاده في مرضه أن يدعو له بالشفاء، وأن يوصيه بالصبر، وأن </w:t>
      </w:r>
      <w:r w:rsidRPr="008D0A3F">
        <w:rPr>
          <w:rFonts w:cs="KFGQPC Uthman Taha Naskh" w:hint="cs"/>
          <w:b/>
          <w:sz w:val="25"/>
          <w:szCs w:val="30"/>
          <w:rtl/>
        </w:rPr>
        <w:lastRenderedPageBreak/>
        <w:t xml:space="preserve">يقول له ما يطيب به نفسه، كما يستحب له أن لا يطيل الجلوس عنده، وكان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إذا عاد مريضاً قال له: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لا بأس، طهورٌ إن شاء الله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[أخرجه البخاري]</w:t>
      </w:r>
      <w:r w:rsidRPr="008D0A3F">
        <w:rPr>
          <w:rFonts w:cs="KFGQPC Uthman Taha Naskh" w:hint="cs"/>
          <w:b/>
          <w:sz w:val="25"/>
          <w:szCs w:val="30"/>
          <w:rtl/>
        </w:rPr>
        <w:t>. فليقل المسلم ذلك لأخيه.</w:t>
      </w:r>
    </w:p>
    <w:p w14:paraId="706BBFEE"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 xml:space="preserve">3 </w:t>
      </w:r>
      <w:r w:rsidR="00EA0935" w:rsidRPr="00EA0935">
        <w:rPr>
          <w:rFonts w:cs="KFGQPC Uthman Taha Naskh" w:hint="cs"/>
          <w:bCs/>
          <w:color w:val="0070C0"/>
          <w:sz w:val="25"/>
          <w:szCs w:val="30"/>
          <w:rtl/>
        </w:rPr>
        <w:t>ـ</w:t>
      </w:r>
      <w:r w:rsidRPr="00EA0935">
        <w:rPr>
          <w:rFonts w:cs="KFGQPC Uthman Taha Naskh" w:hint="cs"/>
          <w:bCs/>
          <w:color w:val="0070C0"/>
          <w:sz w:val="25"/>
          <w:szCs w:val="30"/>
          <w:rtl/>
        </w:rPr>
        <w:t xml:space="preserve">  أخي المسلم:</w:t>
      </w:r>
      <w:r w:rsidRPr="008D0A3F">
        <w:rPr>
          <w:rFonts w:cs="KFGQPC Uthman Taha Naskh" w:hint="cs"/>
          <w:b/>
          <w:sz w:val="25"/>
          <w:szCs w:val="30"/>
          <w:rtl/>
        </w:rPr>
        <w:t xml:space="preserve"> تذكر نهاية كل إنسان في هذه الحياة، وأول ما تتذكر نفسك إلى أين تحط رحالك عند انتهاء السفر، ولكي تتذكر جيداً فتعال معنا إلى هذه الوقفات:</w:t>
      </w:r>
    </w:p>
    <w:p w14:paraId="70AEF9E1" w14:textId="77777777" w:rsidR="0012458B" w:rsidRPr="00EA0935" w:rsidRDefault="0012458B" w:rsidP="00C25AD2">
      <w:pPr>
        <w:pStyle w:val="16"/>
        <w:spacing w:line="500" w:lineRule="exact"/>
        <w:outlineLvl w:val="1"/>
        <w:rPr>
          <w:rFonts w:cs="KFGQPC Uthman Taha Naskh"/>
          <w:b/>
          <w:bCs/>
          <w:color w:val="0070C0"/>
          <w:sz w:val="23"/>
          <w:szCs w:val="30"/>
          <w:rtl/>
        </w:rPr>
      </w:pPr>
      <w:r w:rsidRPr="00EA0935">
        <w:rPr>
          <w:rFonts w:cs="KFGQPC Uthman Taha Naskh" w:hint="cs"/>
          <w:b/>
          <w:bCs/>
          <w:color w:val="0070C0"/>
          <w:sz w:val="30"/>
          <w:szCs w:val="30"/>
          <w:rtl/>
        </w:rPr>
        <w:t>الوقفة الأولى مع كتاب الله</w:t>
      </w:r>
      <w:r w:rsidRPr="00EA0935">
        <w:rPr>
          <w:rFonts w:cs="KFGQPC Uthman Taha Naskh" w:hint="cs"/>
          <w:b/>
          <w:bCs/>
          <w:color w:val="0070C0"/>
          <w:sz w:val="23"/>
          <w:szCs w:val="30"/>
          <w:rtl/>
        </w:rPr>
        <w:t xml:space="preserve"> </w:t>
      </w:r>
      <w:r w:rsidR="00926998" w:rsidRPr="00EA0935">
        <w:rPr>
          <w:rFonts w:ascii="AGA Arabesque" w:hAnsi="AGA Arabesque" w:cs="KFGQPC Uthman Taha Naskh"/>
          <w:b/>
          <w:bCs/>
          <w:color w:val="0070C0"/>
          <w:sz w:val="30"/>
          <w:szCs w:val="30"/>
        </w:rPr>
        <w:t></w:t>
      </w:r>
      <w:r w:rsidRPr="00EA0935">
        <w:rPr>
          <w:rFonts w:cs="KFGQPC Uthman Taha Naskh" w:hint="cs"/>
          <w:b/>
          <w:bCs/>
          <w:color w:val="0070C0"/>
          <w:sz w:val="30"/>
          <w:szCs w:val="30"/>
          <w:rtl/>
        </w:rPr>
        <w:t>:</w:t>
      </w:r>
    </w:p>
    <w:p w14:paraId="03B526A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لقد ورد ذكر الموت فيه بمائة وأربعة وستين موضعاً بصور مختلفة، ونورد بعض الآيات:</w:t>
      </w:r>
    </w:p>
    <w:p w14:paraId="5798762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قال الله تعالى: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91"/>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C"/>
      </w:r>
      <w:r w:rsidRPr="00EA0935">
        <w:rPr>
          <w:rFonts w:ascii="HQPB1" w:hAnsi="HQPB1" w:cs="KFGQPC Uthman Taha Naskh"/>
          <w:bCs/>
          <w:color w:val="0070C0"/>
          <w:sz w:val="24"/>
          <w:szCs w:val="24"/>
          <w:rtl/>
        </w:rPr>
        <w:sym w:font="HQPB1" w:char="F0A7"/>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FF"/>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70"/>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CD"/>
      </w:r>
      <w:r w:rsidRPr="00EA0935">
        <w:rPr>
          <w:rFonts w:ascii="HQPB2" w:hAnsi="HQPB2" w:cs="KFGQPC Uthman Taha Naskh"/>
          <w:bCs/>
          <w:color w:val="0070C0"/>
          <w:sz w:val="24"/>
          <w:szCs w:val="24"/>
          <w:rtl/>
        </w:rPr>
        <w:sym w:font="HQPB2" w:char="F0AC"/>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8C"/>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E"/>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0"/>
      </w:r>
      <w:r w:rsidRPr="00EA0935">
        <w:rPr>
          <w:rFonts w:ascii="HQPB3" w:hAnsi="HQPB3" w:cs="KFGQPC Uthman Taha Naskh"/>
          <w:bCs/>
          <w:color w:val="0070C0"/>
          <w:sz w:val="24"/>
          <w:szCs w:val="24"/>
          <w:rtl/>
        </w:rPr>
        <w:sym w:font="HQPB3" w:char="F052"/>
      </w:r>
      <w:r w:rsidRPr="00EA0935">
        <w:rPr>
          <w:rFonts w:ascii="HQPB4" w:hAnsi="HQPB4" w:cs="KFGQPC Uthman Taha Naskh"/>
          <w:bCs/>
          <w:color w:val="0070C0"/>
          <w:sz w:val="24"/>
          <w:szCs w:val="24"/>
          <w:rtl/>
        </w:rPr>
        <w:sym w:font="HQPB4" w:char="F0F9"/>
      </w:r>
      <w:r w:rsidRPr="00EA0935">
        <w:rPr>
          <w:rFonts w:ascii="HQPB3" w:hAnsi="HQPB3" w:cs="KFGQPC Uthman Taha Naskh"/>
          <w:bCs/>
          <w:color w:val="0070C0"/>
          <w:sz w:val="24"/>
          <w:szCs w:val="24"/>
          <w:rtl/>
        </w:rPr>
        <w:sym w:font="HQPB3" w:char="F05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3"/>
      </w:r>
      <w:r w:rsidRPr="00EA0935">
        <w:rPr>
          <w:rFonts w:ascii="HQPB4" w:hAnsi="HQPB4"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A"/>
      </w:r>
      <w:r w:rsidRPr="00EA0935">
        <w:rPr>
          <w:rFonts w:ascii="HQPB2" w:hAnsi="HQPB2" w:cs="KFGQPC Uthman Taha Naskh"/>
          <w:bCs/>
          <w:color w:val="0070C0"/>
          <w:sz w:val="24"/>
          <w:szCs w:val="24"/>
          <w:rtl/>
        </w:rPr>
        <w:sym w:font="HQPB2" w:char="F063"/>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A9"/>
      </w:r>
      <w:r w:rsidRPr="00EA0935">
        <w:rPr>
          <w:rFonts w:ascii="HQPB1" w:hAnsi="HQPB1" w:cs="KFGQPC Uthman Taha Naskh"/>
          <w:bCs/>
          <w:color w:val="0070C0"/>
          <w:sz w:val="24"/>
          <w:szCs w:val="24"/>
          <w:rtl/>
        </w:rPr>
        <w:sym w:font="HQPB1" w:char="F0F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32"/>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5F"/>
      </w:r>
      <w:r w:rsidRPr="00EA0935">
        <w:rPr>
          <w:rFonts w:ascii="HQPB4" w:hAnsi="HQPB4" w:cs="KFGQPC Uthman Taha Naskh"/>
          <w:bCs/>
          <w:color w:val="0070C0"/>
          <w:sz w:val="24"/>
          <w:szCs w:val="24"/>
          <w:rtl/>
        </w:rPr>
        <w:sym w:font="HQPB4" w:char="F0E9"/>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0"/>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70"/>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79"/>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93"/>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6D"/>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97"/>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7"/>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59"/>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BD"/>
      </w:r>
      <w:r w:rsidRPr="00EA0935">
        <w:rPr>
          <w:rFonts w:ascii="HQPB1" w:hAnsi="HQPB1" w:cs="KFGQPC Uthman Taha Naskh"/>
          <w:bCs/>
          <w:color w:val="0070C0"/>
          <w:sz w:val="24"/>
          <w:szCs w:val="24"/>
          <w:rtl/>
        </w:rPr>
        <w:sym w:font="HQPB1" w:char="F07A"/>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8A"/>
      </w:r>
      <w:r w:rsidRPr="00EA0935">
        <w:rPr>
          <w:rFonts w:ascii="HQPB4" w:hAnsi="HQPB4" w:cs="KFGQPC Uthman Taha Naskh"/>
          <w:bCs/>
          <w:color w:val="0070C0"/>
          <w:sz w:val="24"/>
          <w:szCs w:val="24"/>
          <w:rtl/>
        </w:rPr>
        <w:sym w:font="HQPB4" w:char="F0E9"/>
      </w:r>
      <w:r w:rsidRPr="00EA0935">
        <w:rPr>
          <w:rFonts w:ascii="HQPB1" w:hAnsi="HQPB1" w:cs="KFGQPC Uthman Taha Naskh"/>
          <w:bCs/>
          <w:color w:val="0070C0"/>
          <w:sz w:val="24"/>
          <w:szCs w:val="24"/>
          <w:rtl/>
        </w:rPr>
        <w:sym w:font="HQPB1" w:char="F026"/>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70"/>
      </w:r>
      <w:r w:rsidRPr="00EA0935">
        <w:rPr>
          <w:rFonts w:ascii="HQPB4" w:hAnsi="HQPB4" w:cs="KFGQPC Uthman Taha Naskh"/>
          <w:bCs/>
          <w:color w:val="0070C0"/>
          <w:sz w:val="24"/>
          <w:szCs w:val="24"/>
          <w:rtl/>
        </w:rPr>
        <w:sym w:font="HQPB4" w:char="F0A8"/>
      </w:r>
      <w:r w:rsidRPr="00EA0935">
        <w:rPr>
          <w:rFonts w:ascii="HQPB2" w:hAnsi="HQPB2" w:cs="KFGQPC Uthman Taha Naskh"/>
          <w:bCs/>
          <w:color w:val="0070C0"/>
          <w:sz w:val="24"/>
          <w:szCs w:val="24"/>
          <w:rtl/>
        </w:rPr>
        <w:sym w:font="HQPB2" w:char="F059"/>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66"/>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89"/>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29"/>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97"/>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3"/>
      </w:r>
      <w:r w:rsidRPr="00EA0935">
        <w:rPr>
          <w:rFonts w:ascii="HQPB4" w:hAnsi="HQPB4"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6F"/>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A"/>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DB"/>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52"/>
      </w:r>
      <w:r w:rsidRPr="00EA0935">
        <w:rPr>
          <w:rFonts w:ascii="HQPB4" w:hAnsi="HQPB4" w:cs="KFGQPC Uthman Taha Naskh"/>
          <w:bCs/>
          <w:color w:val="0070C0"/>
          <w:sz w:val="24"/>
          <w:szCs w:val="24"/>
          <w:rtl/>
        </w:rPr>
        <w:sym w:font="HQPB4" w:char="F091"/>
      </w:r>
      <w:r w:rsidRPr="00EA0935">
        <w:rPr>
          <w:rFonts w:ascii="HQPB3" w:hAnsi="HQPB3" w:cs="KFGQPC Uthman Taha Naskh"/>
          <w:bCs/>
          <w:color w:val="0070C0"/>
          <w:sz w:val="24"/>
          <w:szCs w:val="24"/>
          <w:rtl/>
        </w:rPr>
        <w:sym w:font="HQPB3" w:char="F024"/>
      </w:r>
      <w:r w:rsidRPr="00EA0935">
        <w:rPr>
          <w:rFonts w:ascii="HQPB3" w:hAnsi="HQPB3" w:cs="KFGQPC Uthman Taha Naskh"/>
          <w:bCs/>
          <w:color w:val="0070C0"/>
          <w:sz w:val="24"/>
          <w:szCs w:val="24"/>
          <w:rtl/>
        </w:rPr>
        <w:sym w:font="HQPB3" w:char="F021"/>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9E"/>
      </w:r>
      <w:r w:rsidRPr="00EA0935">
        <w:rPr>
          <w:rFonts w:ascii="HQPB2" w:hAnsi="HQPB2" w:cs="KFGQPC Uthman Taha Naskh"/>
          <w:bCs/>
          <w:color w:val="0070C0"/>
          <w:sz w:val="24"/>
          <w:szCs w:val="24"/>
          <w:rtl/>
        </w:rPr>
        <w:sym w:font="HQPB2" w:char="F077"/>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EC"/>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6"/>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91"/>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E4"/>
      </w:r>
      <w:r w:rsidRPr="00EA0935">
        <w:rPr>
          <w:rFonts w:ascii="HQPB1" w:hAnsi="HQPB1" w:cs="KFGQPC Uthman Taha Naskh"/>
          <w:bCs/>
          <w:color w:val="0070C0"/>
          <w:sz w:val="24"/>
          <w:szCs w:val="24"/>
          <w:rtl/>
        </w:rPr>
        <w:sym w:font="HQPB1" w:char="F0F3"/>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D1"/>
      </w:r>
      <w:r w:rsidRPr="00EA0935">
        <w:rPr>
          <w:rFonts w:ascii="HQPB2" w:hAnsi="HQPB2" w:cs="KFGQPC Uthman Taha Naskh"/>
          <w:bCs/>
          <w:color w:val="0070C0"/>
          <w:sz w:val="24"/>
          <w:szCs w:val="24"/>
          <w:rtl/>
        </w:rPr>
        <w:sym w:font="HQPB2" w:char="F0CE"/>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[آل عمران</w:t>
      </w:r>
      <w:r w:rsidR="00522A70" w:rsidRPr="008D0A3F">
        <w:rPr>
          <w:rFonts w:cs="KFGQPC Uthman Taha Naskh" w:hint="cs"/>
          <w:b/>
          <w:sz w:val="19"/>
          <w:szCs w:val="30"/>
          <w:rtl/>
        </w:rPr>
        <w:t>: 185</w:t>
      </w:r>
      <w:r w:rsidRPr="008D0A3F">
        <w:rPr>
          <w:rFonts w:cs="KFGQPC Uthman Taha Naskh" w:hint="cs"/>
          <w:b/>
          <w:sz w:val="19"/>
          <w:szCs w:val="30"/>
          <w:rtl/>
        </w:rPr>
        <w:t>]</w:t>
      </w:r>
      <w:r w:rsidRPr="008D0A3F">
        <w:rPr>
          <w:rFonts w:cs="KFGQPC Uthman Taha Naskh" w:hint="cs"/>
          <w:b/>
          <w:sz w:val="25"/>
          <w:szCs w:val="30"/>
          <w:rtl/>
        </w:rPr>
        <w:t>.</w:t>
      </w:r>
    </w:p>
    <w:p w14:paraId="0EF9E42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وقال تعالى: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1" w:hAnsi="HQPB1" w:cs="KFGQPC Uthman Taha Naskh"/>
          <w:bCs/>
          <w:color w:val="0070C0"/>
          <w:sz w:val="24"/>
          <w:szCs w:val="24"/>
          <w:rtl/>
        </w:rPr>
        <w:sym w:font="HQPB1" w:char="F04E"/>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E4"/>
      </w:r>
      <w:r w:rsidRPr="00EA0935">
        <w:rPr>
          <w:rFonts w:ascii="HQPB5" w:hAnsi="HQPB5" w:cs="KFGQPC Uthman Taha Naskh"/>
          <w:bCs/>
          <w:color w:val="0070C0"/>
          <w:sz w:val="24"/>
          <w:szCs w:val="24"/>
          <w:rtl/>
        </w:rPr>
        <w:sym w:font="HQPB5" w:char="F021"/>
      </w:r>
      <w:r w:rsidRPr="00EA0935">
        <w:rPr>
          <w:rFonts w:ascii="HQPB1" w:hAnsi="HQPB1" w:cs="KFGQPC Uthman Taha Naskh"/>
          <w:bCs/>
          <w:color w:val="0070C0"/>
          <w:sz w:val="24"/>
          <w:szCs w:val="24"/>
          <w:rtl/>
        </w:rPr>
        <w:sym w:font="HQPB1" w:char="F025"/>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60"/>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6F"/>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5"/>
      </w:r>
      <w:r w:rsidRPr="00EA0935">
        <w:rPr>
          <w:rFonts w:ascii="HQPB2" w:hAnsi="HQPB2" w:cs="KFGQPC Uthman Taha Naskh"/>
          <w:bCs/>
          <w:color w:val="0070C0"/>
          <w:sz w:val="24"/>
          <w:szCs w:val="24"/>
          <w:rtl/>
        </w:rPr>
        <w:sym w:font="HQPB2" w:char="F033"/>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9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E"/>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8"/>
      </w:r>
      <w:r w:rsidRPr="00EA0935">
        <w:rPr>
          <w:rFonts w:ascii="HQPB4" w:hAnsi="HQPB4" w:cs="KFGQPC Uthman Taha Naskh"/>
          <w:bCs/>
          <w:color w:val="0070C0"/>
          <w:sz w:val="24"/>
          <w:szCs w:val="24"/>
          <w:rtl/>
        </w:rPr>
        <w:sym w:font="HQPB4" w:char="F064"/>
      </w:r>
      <w:r w:rsidRPr="00EA0935">
        <w:rPr>
          <w:rFonts w:ascii="HQPB2" w:hAnsi="HQPB2" w:cs="KFGQPC Uthman Taha Naskh"/>
          <w:bCs/>
          <w:color w:val="0070C0"/>
          <w:sz w:val="24"/>
          <w:szCs w:val="24"/>
          <w:rtl/>
        </w:rPr>
        <w:sym w:font="HQPB2" w:char="F02C"/>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74"/>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A"/>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28"/>
      </w:r>
      <w:r w:rsidRPr="00EA0935">
        <w:rPr>
          <w:rFonts w:ascii="HQPB4" w:hAnsi="HQPB4"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A8"/>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8C"/>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4D"/>
      </w:r>
      <w:r w:rsidRPr="00EA0935">
        <w:rPr>
          <w:rFonts w:ascii="HQPB2" w:hAnsi="HQPB2" w:cs="KFGQPC Uthman Taha Naskh"/>
          <w:bCs/>
          <w:color w:val="0070C0"/>
          <w:sz w:val="24"/>
          <w:szCs w:val="24"/>
          <w:rtl/>
        </w:rPr>
        <w:sym w:font="HQPB2" w:char="F059"/>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1" w:hAnsi="HQPB1" w:cs="KFGQPC Uthman Taha Naskh"/>
          <w:bCs/>
          <w:color w:val="0070C0"/>
          <w:sz w:val="24"/>
          <w:szCs w:val="24"/>
          <w:rtl/>
        </w:rPr>
        <w:sym w:font="HQPB1" w:char="F089"/>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74"/>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42"/>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D2"/>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[ق</w:t>
      </w:r>
      <w:r w:rsidR="00522A70" w:rsidRPr="008D0A3F">
        <w:rPr>
          <w:rFonts w:cs="KFGQPC Uthman Taha Naskh" w:hint="cs"/>
          <w:b/>
          <w:sz w:val="19"/>
          <w:szCs w:val="30"/>
          <w:rtl/>
        </w:rPr>
        <w:t>: 19</w:t>
      </w:r>
      <w:r w:rsidRPr="008D0A3F">
        <w:rPr>
          <w:rFonts w:cs="KFGQPC Uthman Taha Naskh" w:hint="cs"/>
          <w:b/>
          <w:sz w:val="19"/>
          <w:szCs w:val="30"/>
          <w:rtl/>
        </w:rPr>
        <w:t>]</w:t>
      </w:r>
      <w:r w:rsidRPr="008D0A3F">
        <w:rPr>
          <w:rFonts w:cs="KFGQPC Uthman Taha Naskh" w:hint="cs"/>
          <w:b/>
          <w:sz w:val="25"/>
          <w:szCs w:val="30"/>
          <w:rtl/>
        </w:rPr>
        <w:t xml:space="preserve">. وقال تعالى: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49"/>
      </w:r>
      <w:r w:rsidRPr="00EA0935">
        <w:rPr>
          <w:rFonts w:ascii="HQPB2" w:hAnsi="HQPB2" w:cs="KFGQPC Uthman Taha Naskh"/>
          <w:bCs/>
          <w:color w:val="0070C0"/>
          <w:sz w:val="24"/>
          <w:szCs w:val="24"/>
          <w:rtl/>
        </w:rPr>
        <w:sym w:font="HQPB2" w:char="F077"/>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8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D"/>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F3"/>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0"/>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0"/>
      </w:r>
      <w:r w:rsidRPr="00EA0935">
        <w:rPr>
          <w:rFonts w:ascii="HQPB2" w:hAnsi="HQPB2" w:cs="KFGQPC Uthman Taha Naskh"/>
          <w:bCs/>
          <w:color w:val="0070C0"/>
          <w:sz w:val="24"/>
          <w:szCs w:val="24"/>
          <w:rtl/>
        </w:rPr>
        <w:sym w:font="HQPB2" w:char="F029"/>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D"/>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74"/>
      </w:r>
      <w:r w:rsidRPr="00EA0935">
        <w:rPr>
          <w:rFonts w:ascii="HQPB4" w:hAnsi="HQPB4" w:cs="KFGQPC Uthman Taha Naskh"/>
          <w:bCs/>
          <w:color w:val="0070C0"/>
          <w:sz w:val="24"/>
          <w:szCs w:val="24"/>
          <w:rtl/>
        </w:rPr>
        <w:sym w:font="HQPB4" w:char="F0F9"/>
      </w:r>
      <w:r w:rsidRPr="00EA0935">
        <w:rPr>
          <w:rFonts w:ascii="HQPB2" w:hAnsi="HQPB2" w:cs="KFGQPC Uthman Taha Naskh"/>
          <w:bCs/>
          <w:color w:val="0070C0"/>
          <w:sz w:val="24"/>
          <w:szCs w:val="24"/>
          <w:rtl/>
        </w:rPr>
        <w:sym w:font="HQPB2" w:char="F03A"/>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D1"/>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3"/>
      </w:r>
      <w:r w:rsidRPr="00EA0935">
        <w:rPr>
          <w:rFonts w:ascii="HQPB2" w:hAnsi="HQPB2" w:cs="KFGQPC Uthman Taha Naskh"/>
          <w:bCs/>
          <w:color w:val="0070C0"/>
          <w:sz w:val="24"/>
          <w:szCs w:val="24"/>
          <w:rtl/>
        </w:rPr>
        <w:sym w:font="HQPB2" w:char="F04F"/>
      </w:r>
      <w:r w:rsidRPr="00EA0935">
        <w:rPr>
          <w:rFonts w:ascii="HQPB4" w:hAnsi="HQPB4" w:cs="KFGQPC Uthman Taha Naskh"/>
          <w:bCs/>
          <w:color w:val="0070C0"/>
          <w:sz w:val="24"/>
          <w:szCs w:val="24"/>
          <w:rtl/>
        </w:rPr>
        <w:sym w:font="HQPB4" w:char="F0E7"/>
      </w:r>
      <w:r w:rsidRPr="00EA0935">
        <w:rPr>
          <w:rFonts w:ascii="HQPB1" w:hAnsi="HQPB1" w:cs="KFGQPC Uthman Taha Naskh"/>
          <w:bCs/>
          <w:color w:val="0070C0"/>
          <w:sz w:val="24"/>
          <w:szCs w:val="24"/>
          <w:rtl/>
        </w:rPr>
        <w:sym w:font="HQPB1" w:char="F046"/>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7"/>
      </w:r>
      <w:r w:rsidRPr="00EA0935">
        <w:rPr>
          <w:rFonts w:ascii="HQPB1" w:hAnsi="HQPB1" w:cs="KFGQPC Uthman Taha Naskh"/>
          <w:bCs/>
          <w:color w:val="0070C0"/>
          <w:sz w:val="24"/>
          <w:szCs w:val="24"/>
          <w:rtl/>
        </w:rPr>
        <w:sym w:font="HQPB1" w:char="F08B"/>
      </w:r>
      <w:r w:rsidRPr="00EA0935">
        <w:rPr>
          <w:rFonts w:ascii="HQPB4" w:hAnsi="HQPB4" w:cs="KFGQPC Uthman Taha Naskh"/>
          <w:bCs/>
          <w:color w:val="0070C0"/>
          <w:sz w:val="24"/>
          <w:szCs w:val="24"/>
          <w:rtl/>
        </w:rPr>
        <w:sym w:font="HQPB4" w:char="F0CD"/>
      </w:r>
      <w:r w:rsidRPr="00EA0935">
        <w:rPr>
          <w:rFonts w:ascii="HQPB2" w:hAnsi="HQPB2" w:cs="KFGQPC Uthman Taha Naskh"/>
          <w:bCs/>
          <w:color w:val="0070C0"/>
          <w:sz w:val="24"/>
          <w:szCs w:val="24"/>
          <w:rtl/>
        </w:rPr>
        <w:sym w:font="HQPB2" w:char="F0B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E"/>
      </w:r>
      <w:r w:rsidRPr="00EA0935">
        <w:rPr>
          <w:rFonts w:ascii="HQPB2" w:hAnsi="HQPB2" w:cs="KFGQPC Uthman Taha Naskh"/>
          <w:bCs/>
          <w:color w:val="0070C0"/>
          <w:sz w:val="24"/>
          <w:szCs w:val="24"/>
          <w:rtl/>
        </w:rPr>
        <w:sym w:font="HQPB2" w:char="F08B"/>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6D"/>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DD"/>
      </w:r>
      <w:r w:rsidRPr="00EA0935">
        <w:rPr>
          <w:rFonts w:ascii="HQPB1" w:hAnsi="HQPB1" w:cs="KFGQPC Uthman Taha Naskh"/>
          <w:bCs/>
          <w:color w:val="0070C0"/>
          <w:sz w:val="24"/>
          <w:szCs w:val="24"/>
          <w:rtl/>
        </w:rPr>
        <w:sym w:font="HQPB1" w:char="F0E0"/>
      </w:r>
      <w:r w:rsidRPr="00EA0935">
        <w:rPr>
          <w:rFonts w:ascii="HQPB2" w:hAnsi="HQPB2" w:cs="KFGQPC Uthman Taha Naskh"/>
          <w:bCs/>
          <w:color w:val="0070C0"/>
          <w:sz w:val="24"/>
          <w:szCs w:val="24"/>
          <w:rtl/>
        </w:rPr>
        <w:sym w:font="HQPB2" w:char="F05A"/>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D1"/>
      </w:r>
      <w:r w:rsidRPr="00EA0935">
        <w:rPr>
          <w:rFonts w:ascii="HQPB2" w:hAnsi="HQPB2" w:cs="KFGQPC Uthman Taha Naskh"/>
          <w:bCs/>
          <w:color w:val="0070C0"/>
          <w:sz w:val="24"/>
          <w:szCs w:val="24"/>
          <w:rtl/>
        </w:rPr>
        <w:sym w:font="HQPB2" w:char="F0CD"/>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F"/>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F8"/>
      </w:r>
      <w:r w:rsidRPr="00EA0935">
        <w:rPr>
          <w:rFonts w:ascii="HQPB1" w:hAnsi="HQPB1" w:cs="KFGQPC Uthman Taha Naskh"/>
          <w:bCs/>
          <w:color w:val="0070C0"/>
          <w:sz w:val="24"/>
          <w:szCs w:val="24"/>
          <w:rtl/>
        </w:rPr>
        <w:sym w:font="HQPB1" w:char="F074"/>
      </w:r>
      <w:r w:rsidRPr="00EA0935">
        <w:rPr>
          <w:rFonts w:ascii="HQPB5" w:hAnsi="HQPB5" w:cs="KFGQPC Uthman Taha Naskh"/>
          <w:bCs/>
          <w:color w:val="0070C0"/>
          <w:sz w:val="24"/>
          <w:szCs w:val="24"/>
          <w:rtl/>
        </w:rPr>
        <w:sym w:font="HQPB5" w:char="F077"/>
      </w:r>
      <w:r w:rsidR="00EE2E00" w:rsidRPr="00EE2E00">
        <w:rPr>
          <w:rFonts w:ascii="HQPB2" w:hAnsi="HQPB2" w:cs="KFGQPC Uthman Taha Naskh"/>
          <w:color w:val="0070C0"/>
          <w:sz w:val="24"/>
          <w:szCs w:val="30"/>
          <w:rtl/>
        </w:rPr>
        <w:t>-عز وجل-</w:t>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DC"/>
      </w:r>
      <w:r w:rsidRPr="00EA0935">
        <w:rPr>
          <w:rFonts w:ascii="HQPB1" w:hAnsi="HQPB1" w:cs="KFGQPC Uthman Taha Naskh"/>
          <w:bCs/>
          <w:color w:val="0070C0"/>
          <w:sz w:val="24"/>
          <w:szCs w:val="24"/>
          <w:rtl/>
        </w:rPr>
        <w:sym w:font="HQPB1" w:char="F03E"/>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25"/>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8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33"/>
      </w:r>
      <w:r w:rsidRPr="00EA0935">
        <w:rPr>
          <w:rFonts w:ascii="HQPB2" w:hAnsi="HQPB2" w:cs="KFGQPC Uthman Taha Naskh"/>
          <w:bCs/>
          <w:color w:val="0070C0"/>
          <w:sz w:val="24"/>
          <w:szCs w:val="24"/>
          <w:rtl/>
        </w:rPr>
        <w:sym w:font="HQPB2" w:char="F05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60"/>
      </w:r>
      <w:r w:rsidRPr="00EA0935">
        <w:rPr>
          <w:rFonts w:ascii="HQPB4" w:hAnsi="HQPB4" w:cs="KFGQPC Uthman Taha Naskh"/>
          <w:bCs/>
          <w:color w:val="0070C0"/>
          <w:sz w:val="24"/>
          <w:szCs w:val="24"/>
          <w:rtl/>
        </w:rPr>
        <w:sym w:font="HQPB4" w:char="F0C5"/>
      </w:r>
      <w:r w:rsidRPr="00EA0935">
        <w:rPr>
          <w:rFonts w:ascii="HQPB2" w:hAnsi="HQPB2" w:cs="KFGQPC Uthman Taha Naskh"/>
          <w:bCs/>
          <w:color w:val="0070C0"/>
          <w:sz w:val="24"/>
          <w:szCs w:val="24"/>
          <w:rtl/>
        </w:rPr>
        <w:sym w:font="HQPB2" w:char="F033"/>
      </w:r>
      <w:r w:rsidRPr="00EA0935">
        <w:rPr>
          <w:rFonts w:ascii="HQPB2" w:hAnsi="HQPB2" w:cs="KFGQPC Uthman Taha Naskh"/>
          <w:bCs/>
          <w:color w:val="0070C0"/>
          <w:sz w:val="24"/>
          <w:szCs w:val="24"/>
          <w:rtl/>
        </w:rPr>
        <w:sym w:font="HQPB2" w:char="F0BB"/>
      </w:r>
      <w:r w:rsidRPr="00EA0935">
        <w:rPr>
          <w:rFonts w:ascii="HQPB5" w:hAnsi="HQPB5" w:cs="KFGQPC Uthman Taha Naskh"/>
          <w:bCs/>
          <w:color w:val="0070C0"/>
          <w:sz w:val="24"/>
          <w:szCs w:val="24"/>
          <w:rtl/>
        </w:rPr>
        <w:sym w:font="HQPB5" w:char="F073"/>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E"/>
      </w:r>
      <w:r w:rsidRPr="00EA0935">
        <w:rPr>
          <w:rFonts w:ascii="HQPB2" w:hAnsi="HQPB2" w:cs="KFGQPC Uthman Taha Naskh"/>
          <w:bCs/>
          <w:color w:val="0070C0"/>
          <w:sz w:val="24"/>
          <w:szCs w:val="24"/>
          <w:rtl/>
        </w:rPr>
        <w:sym w:font="HQPB2" w:char="F077"/>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2"/>
      </w:r>
      <w:r w:rsidRPr="00EA0935">
        <w:rPr>
          <w:rFonts w:ascii="HQPB4" w:hAnsi="HQPB4" w:cs="KFGQPC Uthman Taha Naskh"/>
          <w:bCs/>
          <w:color w:val="0070C0"/>
          <w:sz w:val="24"/>
          <w:szCs w:val="24"/>
          <w:rtl/>
        </w:rPr>
        <w:sym w:font="HQPB4" w:char="F0E3"/>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C5"/>
      </w:r>
      <w:r w:rsidRPr="00EA0935">
        <w:rPr>
          <w:rFonts w:ascii="HQPB1" w:hAnsi="HQPB1" w:cs="KFGQPC Uthman Taha Naskh"/>
          <w:bCs/>
          <w:color w:val="0070C0"/>
          <w:sz w:val="24"/>
          <w:szCs w:val="24"/>
          <w:rtl/>
        </w:rPr>
        <w:sym w:font="HQPB1" w:char="F0C7"/>
      </w:r>
      <w:r w:rsidRPr="00EA0935">
        <w:rPr>
          <w:rFonts w:ascii="HQPB4" w:hAnsi="HQPB4" w:cs="KFGQPC Uthman Taha Naskh"/>
          <w:bCs/>
          <w:color w:val="0070C0"/>
          <w:sz w:val="24"/>
          <w:szCs w:val="24"/>
          <w:rtl/>
        </w:rPr>
        <w:sym w:font="HQPB4" w:char="F0F6"/>
      </w:r>
      <w:r w:rsidRPr="00EA0935">
        <w:rPr>
          <w:rFonts w:ascii="HQPB1" w:hAnsi="HQPB1" w:cs="KFGQPC Uthman Taha Naskh"/>
          <w:bCs/>
          <w:color w:val="0070C0"/>
          <w:sz w:val="24"/>
          <w:szCs w:val="24"/>
          <w:rtl/>
        </w:rPr>
        <w:sym w:font="HQPB1" w:char="F036"/>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D1"/>
      </w:r>
      <w:r w:rsidRPr="00EA0935">
        <w:rPr>
          <w:rFonts w:ascii="HQPB2" w:hAnsi="HQPB2" w:cs="KFGQPC Uthman Taha Naskh"/>
          <w:bCs/>
          <w:color w:val="0070C0"/>
          <w:sz w:val="24"/>
          <w:szCs w:val="24"/>
          <w:rtl/>
        </w:rPr>
        <w:sym w:font="HQPB2" w:char="F0CE"/>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[الواقعة</w:t>
      </w:r>
      <w:r w:rsidR="00522A70" w:rsidRPr="008D0A3F">
        <w:rPr>
          <w:rFonts w:cs="KFGQPC Uthman Taha Naskh" w:hint="cs"/>
          <w:b/>
          <w:sz w:val="19"/>
          <w:szCs w:val="30"/>
          <w:rtl/>
        </w:rPr>
        <w:t xml:space="preserve">: 83 </w:t>
      </w:r>
      <w:r w:rsidR="00EA0935" w:rsidRPr="00EA0935">
        <w:rPr>
          <w:rFonts w:cs="KFGQPC Uthman Taha Naskh" w:hint="cs"/>
          <w:b/>
          <w:sz w:val="19"/>
          <w:szCs w:val="30"/>
          <w:rtl/>
        </w:rPr>
        <w:t>ـ</w:t>
      </w:r>
      <w:r w:rsidR="00522A70" w:rsidRPr="008D0A3F">
        <w:rPr>
          <w:rFonts w:cs="KFGQPC Uthman Taha Naskh" w:hint="cs"/>
          <w:b/>
          <w:sz w:val="19"/>
          <w:szCs w:val="30"/>
          <w:rtl/>
        </w:rPr>
        <w:t xml:space="preserve"> 85</w:t>
      </w:r>
      <w:r w:rsidRPr="008D0A3F">
        <w:rPr>
          <w:rFonts w:cs="KFGQPC Uthman Taha Naskh" w:hint="cs"/>
          <w:b/>
          <w:sz w:val="19"/>
          <w:szCs w:val="30"/>
          <w:rtl/>
        </w:rPr>
        <w:t>]</w:t>
      </w:r>
      <w:r w:rsidRPr="008D0A3F">
        <w:rPr>
          <w:rFonts w:cs="KFGQPC Uthman Taha Naskh" w:hint="cs"/>
          <w:b/>
          <w:sz w:val="25"/>
          <w:szCs w:val="30"/>
          <w:rtl/>
        </w:rPr>
        <w:t xml:space="preserve">. وقال تعالى: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5" w:hAnsi="HQPB5" w:cs="KFGQPC Uthman Taha Naskh"/>
          <w:bCs/>
          <w:color w:val="0070C0"/>
          <w:sz w:val="24"/>
          <w:szCs w:val="24"/>
          <w:rtl/>
        </w:rPr>
        <w:sym w:font="HQPB5" w:char="F048"/>
      </w:r>
      <w:r w:rsidRPr="00EA0935">
        <w:rPr>
          <w:rFonts w:ascii="HQPB2" w:hAnsi="HQPB2" w:cs="KFGQPC Uthman Taha Naskh"/>
          <w:bCs/>
          <w:color w:val="0070C0"/>
          <w:sz w:val="24"/>
          <w:szCs w:val="24"/>
          <w:rtl/>
        </w:rPr>
        <w:sym w:font="HQPB2" w:char="F078"/>
      </w:r>
      <w:r w:rsidRPr="00EA0935">
        <w:rPr>
          <w:rFonts w:ascii="HQPB5" w:hAnsi="HQPB5" w:cs="KFGQPC Uthman Taha Naskh"/>
          <w:bCs/>
          <w:color w:val="0070C0"/>
          <w:sz w:val="24"/>
          <w:szCs w:val="24"/>
          <w:rtl/>
        </w:rPr>
        <w:sym w:font="HQPB5" w:char="F078"/>
      </w:r>
      <w:r w:rsidRPr="00EA0935">
        <w:rPr>
          <w:rFonts w:ascii="HQPB2" w:hAnsi="HQPB2" w:cs="KFGQPC Uthman Taha Naskh"/>
          <w:bCs/>
          <w:color w:val="0070C0"/>
          <w:sz w:val="24"/>
          <w:szCs w:val="24"/>
          <w:rtl/>
        </w:rPr>
        <w:sym w:font="HQPB2" w:char="F02E"/>
      </w:r>
      <w:r w:rsidRPr="00EA0935">
        <w:rPr>
          <w:rFonts w:ascii="HQPB2" w:hAnsi="HQPB2" w:cs="KFGQPC Uthman Taha Naskh"/>
          <w:bCs/>
          <w:color w:val="0070C0"/>
          <w:sz w:val="24"/>
          <w:szCs w:val="24"/>
          <w:rtl/>
        </w:rPr>
        <w:t xml:space="preserve"> </w:t>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8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D"/>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F3"/>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D"/>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A"/>
      </w:r>
      <w:r w:rsidRPr="00EA0935">
        <w:rPr>
          <w:rFonts w:ascii="HQPB2" w:hAnsi="HQPB2" w:cs="KFGQPC Uthman Taha Naskh"/>
          <w:bCs/>
          <w:color w:val="0070C0"/>
          <w:sz w:val="24"/>
          <w:szCs w:val="24"/>
          <w:rtl/>
        </w:rPr>
        <w:sym w:font="HQPB2" w:char="F092"/>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27"/>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E"/>
      </w:r>
      <w:r w:rsidRPr="00EA0935">
        <w:rPr>
          <w:rFonts w:ascii="HQPB4" w:hAnsi="HQPB4" w:cs="KFGQPC Uthman Taha Naskh"/>
          <w:bCs/>
          <w:color w:val="0070C0"/>
          <w:sz w:val="24"/>
          <w:szCs w:val="24"/>
          <w:rtl/>
        </w:rPr>
        <w:sym w:font="HQPB4" w:char="F0A9"/>
      </w:r>
      <w:r w:rsidRPr="00EA0935">
        <w:rPr>
          <w:rFonts w:ascii="HQPB1" w:hAnsi="HQPB1" w:cs="KFGQPC Uthman Taha Naskh"/>
          <w:bCs/>
          <w:color w:val="0070C0"/>
          <w:sz w:val="24"/>
          <w:szCs w:val="24"/>
          <w:rtl/>
        </w:rPr>
        <w:sym w:font="HQPB1" w:char="F049"/>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F"/>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9F"/>
      </w:r>
      <w:r w:rsidRPr="00EA0935">
        <w:rPr>
          <w:rFonts w:ascii="HQPB2" w:hAnsi="HQPB2" w:cs="KFGQPC Uthman Taha Naskh"/>
          <w:bCs/>
          <w:color w:val="0070C0"/>
          <w:sz w:val="24"/>
          <w:szCs w:val="24"/>
          <w:rtl/>
        </w:rPr>
        <w:sym w:font="HQPB2" w:char="F040"/>
      </w:r>
      <w:r w:rsidRPr="00EA0935">
        <w:rPr>
          <w:rFonts w:ascii="HQPB2" w:hAnsi="HQPB2" w:cs="KFGQPC Uthman Taha Naskh"/>
          <w:bCs/>
          <w:color w:val="0070C0"/>
          <w:sz w:val="24"/>
          <w:szCs w:val="24"/>
          <w:rtl/>
        </w:rPr>
        <w:sym w:font="HQPB2" w:char="F08A"/>
      </w:r>
      <w:r w:rsidRPr="00EA0935">
        <w:rPr>
          <w:rFonts w:ascii="HQPB4" w:hAnsi="HQPB4" w:cs="KFGQPC Uthman Taha Naskh"/>
          <w:bCs/>
          <w:color w:val="0070C0"/>
          <w:sz w:val="24"/>
          <w:szCs w:val="24"/>
          <w:rtl/>
        </w:rPr>
        <w:sym w:font="HQPB4" w:char="F0CF"/>
      </w:r>
      <w:r w:rsidRPr="00EA0935">
        <w:rPr>
          <w:rFonts w:ascii="HQPB2" w:hAnsi="HQPB2" w:cs="KFGQPC Uthman Taha Naskh"/>
          <w:bCs/>
          <w:color w:val="0070C0"/>
          <w:sz w:val="24"/>
          <w:szCs w:val="24"/>
          <w:rtl/>
        </w:rPr>
        <w:sym w:font="HQPB2" w:char="F025"/>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4"/>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32"/>
      </w:r>
      <w:r w:rsidRPr="00EA0935">
        <w:rPr>
          <w:rFonts w:ascii="HQPB4" w:hAnsi="HQPB4" w:cs="KFGQPC Uthman Taha Naskh"/>
          <w:bCs/>
          <w:color w:val="0070C0"/>
          <w:sz w:val="24"/>
          <w:szCs w:val="24"/>
          <w:rtl/>
        </w:rPr>
        <w:t xml:space="preserve"> </w:t>
      </w:r>
      <w:r w:rsidRPr="00EA0935">
        <w:rPr>
          <w:rFonts w:ascii="HQPB4" w:hAnsi="HQPB4" w:cs="KFGQPC Uthman Taha Naskh"/>
          <w:bCs/>
          <w:color w:val="0070C0"/>
          <w:sz w:val="24"/>
          <w:szCs w:val="24"/>
          <w:rtl/>
        </w:rPr>
        <w:sym w:font="HQPB4" w:char="F035"/>
      </w:r>
      <w:r w:rsidRPr="00EA0935">
        <w:rPr>
          <w:rFonts w:ascii="HQPB2" w:hAnsi="HQPB2" w:cs="KFGQPC Uthman Taha Naskh"/>
          <w:bCs/>
          <w:color w:val="0070C0"/>
          <w:sz w:val="24"/>
          <w:szCs w:val="24"/>
          <w:rtl/>
        </w:rPr>
        <w:sym w:font="HQPB2" w:char="F02D"/>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D0"/>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A3"/>
      </w:r>
      <w:r w:rsidRPr="00EA0935">
        <w:rPr>
          <w:rFonts w:ascii="HQPB2" w:hAnsi="HQPB2" w:cs="KFGQPC Uthman Taha Naskh"/>
          <w:bCs/>
          <w:color w:val="0070C0"/>
          <w:sz w:val="24"/>
          <w:szCs w:val="24"/>
          <w:rtl/>
        </w:rPr>
        <w:sym w:font="HQPB2" w:char="F060"/>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DF"/>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AF"/>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2D"/>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FF"/>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D1"/>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4D"/>
      </w:r>
      <w:r w:rsidRPr="00EA0935">
        <w:rPr>
          <w:rFonts w:ascii="HQPB4" w:hAnsi="HQPB4" w:cs="KFGQPC Uthman Taha Naskh"/>
          <w:bCs/>
          <w:color w:val="0070C0"/>
          <w:sz w:val="24"/>
          <w:szCs w:val="24"/>
          <w:rtl/>
        </w:rPr>
        <w:sym w:font="HQPB4" w:char="F0A4"/>
      </w:r>
      <w:r w:rsidRPr="00EA0935">
        <w:rPr>
          <w:rFonts w:ascii="HQPB1" w:hAnsi="HQPB1" w:cs="KFGQPC Uthman Taha Naskh"/>
          <w:bCs/>
          <w:color w:val="0070C0"/>
          <w:sz w:val="24"/>
          <w:szCs w:val="24"/>
          <w:rtl/>
        </w:rPr>
        <w:sym w:font="HQPB1" w:char="F0FF"/>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47"/>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2D"/>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1"/>
      </w:r>
      <w:r w:rsidRPr="00EA0935">
        <w:rPr>
          <w:rFonts w:ascii="HQPB1" w:hAnsi="HQPB1" w:cs="KFGQPC Uthman Taha Naskh"/>
          <w:bCs/>
          <w:color w:val="0070C0"/>
          <w:sz w:val="24"/>
          <w:szCs w:val="24"/>
          <w:rtl/>
        </w:rPr>
        <w:sym w:font="HQPB1" w:char="F0A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C9"/>
      </w:r>
      <w:r w:rsidRPr="00EA0935">
        <w:rPr>
          <w:rFonts w:ascii="HQPB2" w:hAnsi="HQPB2" w:cs="KFGQPC Uthman Taha Naskh"/>
          <w:bCs/>
          <w:color w:val="0070C0"/>
          <w:sz w:val="24"/>
          <w:szCs w:val="24"/>
          <w:rtl/>
        </w:rPr>
        <w:sym w:font="HQPB2" w:char="F02D"/>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A1"/>
      </w:r>
      <w:r w:rsidRPr="00EA0935">
        <w:rPr>
          <w:rFonts w:ascii="HQPB1" w:hAnsi="HQPB1" w:cs="KFGQPC Uthman Taha Naskh"/>
          <w:bCs/>
          <w:color w:val="0070C0"/>
          <w:sz w:val="24"/>
          <w:szCs w:val="24"/>
          <w:rtl/>
        </w:rPr>
        <w:sym w:font="HQPB1" w:char="F0A1"/>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4"/>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F"/>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D2"/>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34"/>
      </w:r>
      <w:r w:rsidRPr="00EA0935">
        <w:rPr>
          <w:rFonts w:ascii="HQPB2" w:hAnsi="HQPB2" w:cs="KFGQPC Uthman Taha Naskh"/>
          <w:bCs/>
          <w:color w:val="0070C0"/>
          <w:sz w:val="24"/>
          <w:szCs w:val="24"/>
          <w:rtl/>
        </w:rPr>
        <w:sym w:font="HQPB2" w:char="F092"/>
      </w:r>
      <w:r w:rsidRPr="00EA0935">
        <w:rPr>
          <w:rFonts w:ascii="HQPB5" w:hAnsi="HQPB5" w:cs="KFGQPC Uthman Taha Naskh"/>
          <w:bCs/>
          <w:color w:val="0070C0"/>
          <w:sz w:val="24"/>
          <w:szCs w:val="24"/>
          <w:rtl/>
        </w:rPr>
        <w:sym w:font="HQPB5" w:char="F06E"/>
      </w:r>
      <w:r w:rsidRPr="00EA0935">
        <w:rPr>
          <w:rFonts w:ascii="HQPB2" w:hAnsi="HQPB2" w:cs="KFGQPC Uthman Taha Naskh"/>
          <w:bCs/>
          <w:color w:val="0070C0"/>
          <w:sz w:val="24"/>
          <w:szCs w:val="24"/>
          <w:rtl/>
        </w:rPr>
        <w:sym w:font="HQPB2" w:char="F03C"/>
      </w:r>
      <w:r w:rsidRPr="00EA0935">
        <w:rPr>
          <w:rFonts w:ascii="HQPB4" w:hAnsi="HQPB4" w:cs="KFGQPC Uthman Taha Naskh"/>
          <w:bCs/>
          <w:color w:val="0070C0"/>
          <w:sz w:val="24"/>
          <w:szCs w:val="24"/>
          <w:rtl/>
        </w:rPr>
        <w:sym w:font="HQPB4" w:char="F0CE"/>
      </w:r>
      <w:r w:rsidRPr="00EA0935">
        <w:rPr>
          <w:rFonts w:ascii="HQPB1" w:hAnsi="HQPB1" w:cs="KFGQPC Uthman Taha Naskh"/>
          <w:bCs/>
          <w:color w:val="0070C0"/>
          <w:sz w:val="24"/>
          <w:szCs w:val="24"/>
          <w:rtl/>
        </w:rPr>
        <w:sym w:font="HQPB1" w:char="F029"/>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37"/>
      </w:r>
      <w:r w:rsidRPr="00EA0935">
        <w:rPr>
          <w:rFonts w:ascii="HQPB4" w:hAnsi="HQPB4" w:cs="KFGQPC Uthman Taha Naskh"/>
          <w:bCs/>
          <w:color w:val="0070C0"/>
          <w:sz w:val="24"/>
          <w:szCs w:val="24"/>
          <w:rtl/>
        </w:rPr>
        <w:sym w:font="HQPB4" w:char="F0CE"/>
      </w:r>
      <w:r w:rsidRPr="00EA0935">
        <w:rPr>
          <w:rFonts w:ascii="HQPB4" w:hAnsi="HQPB4" w:cs="KFGQPC Uthman Taha Naskh"/>
          <w:bCs/>
          <w:color w:val="0070C0"/>
          <w:sz w:val="24"/>
          <w:szCs w:val="24"/>
          <w:rtl/>
        </w:rPr>
        <w:sym w:font="HQPB4" w:char="F06E"/>
      </w:r>
      <w:r w:rsidRPr="00EA0935">
        <w:rPr>
          <w:rFonts w:ascii="HQPB1" w:hAnsi="HQPB1" w:cs="KFGQPC Uthman Taha Naskh"/>
          <w:bCs/>
          <w:color w:val="0070C0"/>
          <w:sz w:val="24"/>
          <w:szCs w:val="24"/>
          <w:rtl/>
        </w:rPr>
        <w:sym w:font="HQPB1" w:char="F02F"/>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91"/>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3E"/>
      </w:r>
      <w:r w:rsidRPr="00EA0935">
        <w:rPr>
          <w:rFonts w:ascii="HQPB1" w:hAnsi="HQPB1" w:cs="KFGQPC Uthman Taha Naskh"/>
          <w:bCs/>
          <w:color w:val="0070C0"/>
          <w:sz w:val="24"/>
          <w:szCs w:val="24"/>
          <w:rtl/>
        </w:rPr>
        <w:sym w:font="HQPB1" w:char="F08B"/>
      </w:r>
      <w:r w:rsidRPr="00EA0935">
        <w:rPr>
          <w:rFonts w:ascii="HQPB4" w:hAnsi="HQPB4" w:cs="KFGQPC Uthman Taha Naskh"/>
          <w:bCs/>
          <w:color w:val="0070C0"/>
          <w:sz w:val="24"/>
          <w:szCs w:val="24"/>
          <w:rtl/>
        </w:rPr>
        <w:sym w:font="HQPB4" w:char="F0CD"/>
      </w:r>
      <w:r w:rsidRPr="00EA0935">
        <w:rPr>
          <w:rFonts w:ascii="HQPB2" w:hAnsi="HQPB2" w:cs="KFGQPC Uthman Taha Naskh"/>
          <w:bCs/>
          <w:color w:val="0070C0"/>
          <w:sz w:val="24"/>
          <w:szCs w:val="24"/>
          <w:rtl/>
        </w:rPr>
        <w:sym w:font="HQPB2" w:char="F0B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71"/>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83"/>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2D"/>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C"/>
      </w:r>
      <w:r w:rsidRPr="00EA0935">
        <w:rPr>
          <w:rFonts w:ascii="HQPB1" w:hAnsi="HQPB1" w:cs="KFGQPC Uthman Taha Naskh"/>
          <w:bCs/>
          <w:color w:val="0070C0"/>
          <w:sz w:val="24"/>
          <w:szCs w:val="24"/>
          <w:rtl/>
        </w:rPr>
        <w:sym w:font="HQPB1" w:char="F0A1"/>
      </w:r>
      <w:r w:rsidRPr="00EA0935">
        <w:rPr>
          <w:rFonts w:ascii="HQPB5" w:hAnsi="HQPB5" w:cs="KFGQPC Uthman Taha Naskh"/>
          <w:bCs/>
          <w:color w:val="0070C0"/>
          <w:sz w:val="24"/>
          <w:szCs w:val="24"/>
          <w:rtl/>
        </w:rPr>
        <w:sym w:font="HQPB5" w:char="F079"/>
      </w:r>
      <w:r w:rsidRPr="00EA0935">
        <w:rPr>
          <w:rFonts w:ascii="HQPB2" w:hAnsi="HQPB2" w:cs="KFGQPC Uthman Taha Naskh"/>
          <w:bCs/>
          <w:color w:val="0070C0"/>
          <w:sz w:val="24"/>
          <w:szCs w:val="24"/>
          <w:rtl/>
        </w:rPr>
        <w:sym w:font="HQPB2" w:char="F04A"/>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39"/>
      </w:r>
      <w:r w:rsidRPr="00EA0935">
        <w:rPr>
          <w:rFonts w:ascii="HQPB5" w:hAnsi="HQPB5" w:cs="KFGQPC Uthman Taha Naskh"/>
          <w:bCs/>
          <w:color w:val="0070C0"/>
          <w:sz w:val="24"/>
          <w:szCs w:val="24"/>
          <w:rtl/>
        </w:rPr>
        <w:sym w:font="HQPB5" w:char="F024"/>
      </w:r>
      <w:r w:rsidRPr="00EA0935">
        <w:rPr>
          <w:rFonts w:ascii="HQPB1" w:hAnsi="HQPB1" w:cs="KFGQPC Uthman Taha Naskh"/>
          <w:bCs/>
          <w:color w:val="0070C0"/>
          <w:sz w:val="24"/>
          <w:szCs w:val="24"/>
          <w:rtl/>
        </w:rPr>
        <w:sym w:font="HQPB1" w:char="F02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C"/>
      </w:r>
      <w:r w:rsidRPr="00EA0935">
        <w:rPr>
          <w:rFonts w:ascii="HQPB2" w:hAnsi="HQPB2" w:cs="KFGQPC Uthman Taha Naskh"/>
          <w:bCs/>
          <w:color w:val="0070C0"/>
          <w:sz w:val="24"/>
          <w:szCs w:val="24"/>
          <w:rtl/>
        </w:rPr>
        <w:sym w:font="HQPB2" w:char="F0C9"/>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t>[القيامة</w:t>
      </w:r>
      <w:r w:rsidR="00522A70" w:rsidRPr="008D0A3F">
        <w:rPr>
          <w:rFonts w:cs="KFGQPC Uthman Taha Naskh" w:hint="cs"/>
          <w:b/>
          <w:sz w:val="19"/>
          <w:szCs w:val="30"/>
          <w:rtl/>
        </w:rPr>
        <w:t xml:space="preserve">: 26 </w:t>
      </w:r>
      <w:r w:rsidR="00EA0935" w:rsidRPr="00EA0935">
        <w:rPr>
          <w:rFonts w:cs="KFGQPC Uthman Taha Naskh" w:hint="cs"/>
          <w:b/>
          <w:sz w:val="19"/>
          <w:szCs w:val="30"/>
          <w:rtl/>
        </w:rPr>
        <w:t>ـ</w:t>
      </w:r>
      <w:r w:rsidR="00522A70" w:rsidRPr="008D0A3F">
        <w:rPr>
          <w:rFonts w:cs="KFGQPC Uthman Taha Naskh" w:hint="cs"/>
          <w:b/>
          <w:sz w:val="19"/>
          <w:szCs w:val="30"/>
          <w:rtl/>
        </w:rPr>
        <w:t xml:space="preserve"> </w:t>
      </w:r>
      <w:r w:rsidR="00522A70" w:rsidRPr="008D0A3F">
        <w:rPr>
          <w:rFonts w:cs="KFGQPC Uthman Taha Naskh" w:hint="cs"/>
          <w:b/>
          <w:sz w:val="19"/>
          <w:szCs w:val="30"/>
          <w:rtl/>
        </w:rPr>
        <w:lastRenderedPageBreak/>
        <w:t>30</w:t>
      </w:r>
      <w:r w:rsidRPr="008D0A3F">
        <w:rPr>
          <w:rFonts w:cs="KFGQPC Uthman Taha Naskh" w:hint="cs"/>
          <w:b/>
          <w:sz w:val="19"/>
          <w:szCs w:val="30"/>
          <w:rtl/>
        </w:rPr>
        <w:t>]</w:t>
      </w:r>
      <w:r w:rsidRPr="008D0A3F">
        <w:rPr>
          <w:rFonts w:cs="KFGQPC Uthman Taha Naskh" w:hint="cs"/>
          <w:b/>
          <w:sz w:val="25"/>
          <w:szCs w:val="30"/>
          <w:rtl/>
        </w:rPr>
        <w:t>.</w:t>
      </w:r>
    </w:p>
    <w:p w14:paraId="23B27D2B" w14:textId="77777777" w:rsidR="0012458B" w:rsidRPr="00EA0935" w:rsidRDefault="0012458B" w:rsidP="00C25AD2">
      <w:pPr>
        <w:pStyle w:val="16"/>
        <w:spacing w:line="500" w:lineRule="exact"/>
        <w:outlineLvl w:val="1"/>
        <w:rPr>
          <w:rFonts w:cs="KFGQPC Uthman Taha Naskh"/>
          <w:b/>
          <w:bCs/>
          <w:color w:val="0070C0"/>
          <w:sz w:val="23"/>
          <w:szCs w:val="30"/>
          <w:rtl/>
        </w:rPr>
      </w:pPr>
      <w:r w:rsidRPr="00EA0935">
        <w:rPr>
          <w:rFonts w:cs="KFGQPC Uthman Taha Naskh" w:hint="cs"/>
          <w:b/>
          <w:bCs/>
          <w:color w:val="0070C0"/>
          <w:sz w:val="30"/>
          <w:szCs w:val="30"/>
          <w:rtl/>
        </w:rPr>
        <w:t>الوقفة الثانية: مع سنة رسوله</w:t>
      </w:r>
      <w:r w:rsidRPr="00EA0935">
        <w:rPr>
          <w:rFonts w:cs="KFGQPC Uthman Taha Naskh" w:hint="cs"/>
          <w:b/>
          <w:bCs/>
          <w:color w:val="0070C0"/>
          <w:sz w:val="23"/>
          <w:szCs w:val="30"/>
          <w:rtl/>
        </w:rPr>
        <w:t xml:space="preserve"> </w:t>
      </w:r>
      <w:r w:rsidR="008D0A3F" w:rsidRPr="00EA0935">
        <w:rPr>
          <w:rFonts w:cs="KFGQPC Uthman Taha Naskh" w:hint="cs"/>
          <w:b/>
          <w:bCs/>
          <w:color w:val="0070C0"/>
          <w:sz w:val="40"/>
          <w:szCs w:val="30"/>
          <w:rtl/>
        </w:rPr>
        <w:t>ﷺ</w:t>
      </w:r>
      <w:r w:rsidR="007859B4" w:rsidRPr="00EA0935">
        <w:rPr>
          <w:rFonts w:cs="KFGQPC Uthman Taha Naskh" w:hint="cs"/>
          <w:b/>
          <w:bCs/>
          <w:color w:val="0070C0"/>
          <w:sz w:val="30"/>
          <w:szCs w:val="30"/>
          <w:rtl/>
        </w:rPr>
        <w:t>:</w:t>
      </w:r>
    </w:p>
    <w:p w14:paraId="11789BA9"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الحديث الأول</w:t>
      </w:r>
      <w:r w:rsidRPr="008D0A3F">
        <w:rPr>
          <w:rFonts w:cs="KFGQPC Uthman Taha Naskh" w:hint="cs"/>
          <w:b/>
          <w:sz w:val="25"/>
          <w:szCs w:val="30"/>
          <w:rtl/>
        </w:rPr>
        <w:t>: عن أبي هريرة</w:t>
      </w:r>
      <w:r w:rsidR="00CA5991">
        <w:rPr>
          <w:rFonts w:cs="SC_ALYERMOOK" w:hint="cs"/>
          <w:color w:val="000000"/>
          <w:sz w:val="42"/>
          <w:szCs w:val="42"/>
          <w:rtl/>
        </w:rPr>
        <w:t xml:space="preserve">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قال: قال 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أكثروا ذكر هادم اللذات</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الترمذي]</w:t>
      </w:r>
      <w:r w:rsidRPr="008D0A3F">
        <w:rPr>
          <w:rFonts w:cs="KFGQPC Uthman Taha Naskh" w:hint="cs"/>
          <w:b/>
          <w:sz w:val="25"/>
          <w:szCs w:val="30"/>
          <w:rtl/>
        </w:rPr>
        <w:t xml:space="preserve">، يعني الموت.. قال علماؤنا </w:t>
      </w:r>
      <w:r w:rsidR="00EA0935" w:rsidRPr="00EA0935">
        <w:rPr>
          <w:rFonts w:cs="KFGQPC Uthman Taha Naskh" w:hint="cs"/>
          <w:b/>
          <w:sz w:val="25"/>
          <w:szCs w:val="30"/>
          <w:rtl/>
        </w:rPr>
        <w:t>ـ</w:t>
      </w:r>
      <w:r w:rsidRPr="008D0A3F">
        <w:rPr>
          <w:rFonts w:cs="KFGQPC Uthman Taha Naskh" w:hint="cs"/>
          <w:b/>
          <w:sz w:val="25"/>
          <w:szCs w:val="30"/>
          <w:rtl/>
        </w:rPr>
        <w:t xml:space="preserve"> رحمة الله عليهم </w:t>
      </w:r>
      <w:r w:rsidR="00EA0935" w:rsidRPr="00EA0935">
        <w:rPr>
          <w:rFonts w:cs="KFGQPC Uthman Taha Naskh" w:hint="cs"/>
          <w:b/>
          <w:sz w:val="25"/>
          <w:szCs w:val="30"/>
          <w:rtl/>
        </w:rPr>
        <w:t>ـ</w:t>
      </w:r>
      <w:r w:rsidRPr="008D0A3F">
        <w:rPr>
          <w:rFonts w:cs="KFGQPC Uthman Taha Naskh" w:hint="cs"/>
          <w:b/>
          <w:sz w:val="25"/>
          <w:szCs w:val="30"/>
          <w:rtl/>
        </w:rPr>
        <w:t xml:space="preserve"> قوله </w:t>
      </w:r>
      <w:r w:rsidR="00EE2E00" w:rsidRPr="00EE2E00">
        <w:rPr>
          <w:rFonts w:cs="KFGQPC Uthman Taha Naskh" w:hint="cs"/>
          <w:color w:val="000000"/>
          <w:sz w:val="42"/>
          <w:szCs w:val="30"/>
          <w:rtl/>
        </w:rPr>
        <w:t>-عليه السلام-</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أكثروا ذكر هادم اللذات. الموت</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كلام مختصر وجيز، قد جمع التذكرة وأبلغ في الموعظة، فإن من ذكر الموت حقيقة ذكره </w:t>
      </w:r>
      <w:r w:rsidR="00522A70" w:rsidRPr="008D0A3F">
        <w:rPr>
          <w:rFonts w:cs="KFGQPC Uthman Taha Naskh"/>
          <w:b/>
          <w:sz w:val="25"/>
          <w:szCs w:val="30"/>
          <w:rtl/>
        </w:rPr>
        <w:br/>
      </w:r>
      <w:r w:rsidRPr="008D0A3F">
        <w:rPr>
          <w:rFonts w:cs="KFGQPC Uthman Taha Naskh" w:hint="cs"/>
          <w:b/>
          <w:sz w:val="25"/>
          <w:szCs w:val="30"/>
          <w:rtl/>
        </w:rPr>
        <w:t>نغص عليه لذته الحاضرة، ومنعه من تمنيها في المستقبل وزهده فيما كان منها يؤمل.</w:t>
      </w:r>
    </w:p>
    <w:p w14:paraId="5AF86F58"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الحديث الثاني</w:t>
      </w:r>
      <w:r w:rsidRPr="008D0A3F">
        <w:rPr>
          <w:rFonts w:cs="KFGQPC Uthman Taha Naskh" w:hint="cs"/>
          <w:b/>
          <w:sz w:val="25"/>
          <w:szCs w:val="30"/>
          <w:rtl/>
        </w:rPr>
        <w:t>: عن أبي هريرة</w:t>
      </w:r>
      <w:r w:rsidR="00CA5991">
        <w:rPr>
          <w:rFonts w:cs="SC_ALYERMOOK" w:hint="cs"/>
          <w:color w:val="000000"/>
          <w:sz w:val="42"/>
          <w:szCs w:val="42"/>
          <w:rtl/>
        </w:rPr>
        <w:t xml:space="preserve">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قال: زار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قبر أمه فبكى وأبكى من حوله، فقال: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استأذنت ربي أن أستغفر لها فلم يأذن لي، واستأذنته في أن أزور قبرها فأذن لي، فزوروا القبور فإنها تذكر الموت</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 xml:space="preserve">[رواه مسلم </w:t>
      </w:r>
      <w:r w:rsidRPr="00481529">
        <w:rPr>
          <w:rFonts w:cs="KFGQPC Uthman Taha Naskh" w:hint="cs"/>
          <w:bCs/>
          <w:color w:val="0070C0"/>
          <w:sz w:val="19"/>
          <w:szCs w:val="30"/>
          <w:rtl/>
        </w:rPr>
        <w:t>(3/65، 6/82)</w:t>
      </w:r>
      <w:r w:rsidRPr="008D0A3F">
        <w:rPr>
          <w:rFonts w:cs="KFGQPC Uthman Taha Naskh" w:hint="cs"/>
          <w:b/>
          <w:sz w:val="19"/>
          <w:szCs w:val="30"/>
          <w:rtl/>
        </w:rPr>
        <w:t xml:space="preserve">، وأبو داود </w:t>
      </w:r>
      <w:r w:rsidRPr="00481529">
        <w:rPr>
          <w:rFonts w:cs="KFGQPC Uthman Taha Naskh" w:hint="cs"/>
          <w:bCs/>
          <w:color w:val="0070C0"/>
          <w:sz w:val="19"/>
          <w:szCs w:val="30"/>
          <w:rtl/>
        </w:rPr>
        <w:t>(2/72)</w:t>
      </w:r>
      <w:r w:rsidRPr="008D0A3F">
        <w:rPr>
          <w:rFonts w:cs="KFGQPC Uthman Taha Naskh" w:hint="cs"/>
          <w:b/>
          <w:sz w:val="19"/>
          <w:szCs w:val="30"/>
          <w:rtl/>
        </w:rPr>
        <w:t>، والنسائي، والبيهقي]</w:t>
      </w:r>
      <w:r w:rsidRPr="008D0A3F">
        <w:rPr>
          <w:rFonts w:cs="KFGQPC Uthman Taha Naskh" w:hint="cs"/>
          <w:b/>
          <w:sz w:val="25"/>
          <w:szCs w:val="30"/>
          <w:rtl/>
        </w:rPr>
        <w:t xml:space="preserve">. وعن ابن مسعود أن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كنت نهيتكم عن زيارة القبور فزوروها، فإنها تزهد في الدنيا وتذكر الآخرة</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07D471B7"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الوقفة الثالثة عن الموت وشدته:</w:t>
      </w:r>
    </w:p>
    <w:p w14:paraId="7C1B3EC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00522A70" w:rsidRPr="008D0A3F">
        <w:rPr>
          <w:rFonts w:cs="KFGQPC Uthman Taha Naskh" w:hint="cs"/>
          <w:b/>
          <w:sz w:val="25"/>
          <w:szCs w:val="30"/>
          <w:rtl/>
        </w:rPr>
        <w:t xml:space="preserve"> </w:t>
      </w:r>
      <w:r w:rsidRPr="008D0A3F">
        <w:rPr>
          <w:rFonts w:cs="KFGQPC Uthman Taha Naskh" w:hint="cs"/>
          <w:b/>
          <w:sz w:val="25"/>
          <w:szCs w:val="30"/>
          <w:rtl/>
        </w:rPr>
        <w:t>تعري</w:t>
      </w:r>
      <w:r w:rsidR="00EA0935" w:rsidRPr="00EA0935">
        <w:rPr>
          <w:rFonts w:cs="KFGQPC Uthman Taha Naskh" w:hint="cs"/>
          <w:b/>
          <w:sz w:val="25"/>
          <w:szCs w:val="30"/>
          <w:rtl/>
        </w:rPr>
        <w:t>ـ</w:t>
      </w:r>
      <w:r w:rsidRPr="008D0A3F">
        <w:rPr>
          <w:rFonts w:cs="KFGQPC Uthman Taha Naskh" w:hint="cs"/>
          <w:b/>
          <w:sz w:val="25"/>
          <w:szCs w:val="30"/>
          <w:rtl/>
        </w:rPr>
        <w:t>ف العلماء للم</w:t>
      </w:r>
      <w:r w:rsidR="00522A70" w:rsidRPr="008D0A3F">
        <w:rPr>
          <w:rFonts w:cs="KFGQPC Uthman Taha Naskh" w:hint="cs"/>
          <w:b/>
          <w:sz w:val="25"/>
          <w:szCs w:val="30"/>
          <w:rtl/>
        </w:rPr>
        <w:t>ـ</w:t>
      </w:r>
      <w:r w:rsidRPr="008D0A3F">
        <w:rPr>
          <w:rFonts w:cs="KFGQPC Uthman Taha Naskh" w:hint="cs"/>
          <w:b/>
          <w:sz w:val="25"/>
          <w:szCs w:val="30"/>
          <w:rtl/>
        </w:rPr>
        <w:t>وت: الم</w:t>
      </w:r>
      <w:r w:rsidR="00522A70" w:rsidRPr="008D0A3F">
        <w:rPr>
          <w:rFonts w:cs="KFGQPC Uthman Taha Naskh" w:hint="cs"/>
          <w:b/>
          <w:sz w:val="25"/>
          <w:szCs w:val="30"/>
          <w:rtl/>
        </w:rPr>
        <w:t>ـ</w:t>
      </w:r>
      <w:r w:rsidRPr="008D0A3F">
        <w:rPr>
          <w:rFonts w:cs="KFGQPC Uthman Taha Naskh" w:hint="cs"/>
          <w:b/>
          <w:sz w:val="25"/>
          <w:szCs w:val="30"/>
          <w:rtl/>
        </w:rPr>
        <w:t xml:space="preserve">وت هو: انقطاع ومفارقة وحيلولة </w:t>
      </w:r>
      <w:r w:rsidRPr="008D0A3F">
        <w:rPr>
          <w:rFonts w:cs="KFGQPC Uthman Taha Naskh" w:hint="cs"/>
          <w:b/>
          <w:sz w:val="25"/>
          <w:szCs w:val="30"/>
          <w:rtl/>
        </w:rPr>
        <w:lastRenderedPageBreak/>
        <w:t>وتبدل حال وانتقال من دار إلى دار.</w:t>
      </w:r>
    </w:p>
    <w:p w14:paraId="3C44A5E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2 </w:t>
      </w:r>
      <w:r w:rsidR="00EA0935" w:rsidRPr="00EA0935">
        <w:rPr>
          <w:rFonts w:cs="KFGQPC Uthman Taha Naskh" w:hint="cs"/>
          <w:b/>
          <w:sz w:val="25"/>
          <w:szCs w:val="30"/>
          <w:rtl/>
        </w:rPr>
        <w:t>ـ</w:t>
      </w:r>
      <w:r w:rsidR="00522A70" w:rsidRPr="008D0A3F">
        <w:rPr>
          <w:rFonts w:cs="KFGQPC Uthman Taha Naskh" w:hint="cs"/>
          <w:b/>
          <w:sz w:val="25"/>
          <w:szCs w:val="30"/>
          <w:rtl/>
        </w:rPr>
        <w:t xml:space="preserve"> </w:t>
      </w:r>
      <w:r w:rsidRPr="008D0A3F">
        <w:rPr>
          <w:rFonts w:cs="KFGQPC Uthman Taha Naskh" w:hint="cs"/>
          <w:b/>
          <w:sz w:val="25"/>
          <w:szCs w:val="30"/>
          <w:rtl/>
        </w:rPr>
        <w:t xml:space="preserve">روى أبو هدبة إبراهيم بن هدبة قال: حدثنا أنس بن مالك عن النبي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إن العبد ليعالج كرب الموت وسكرات الموت، وأن مفاصله ليسلم بعضها على بعض، تقول: عليك السلام تفارقني وأفارقك إلى يوم القيامة</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 xml:space="preserve">[ذكر هذا الحديث ابن عراق في تنزيه الشريعة </w:t>
      </w:r>
      <w:r w:rsidRPr="00481529">
        <w:rPr>
          <w:rFonts w:cs="KFGQPC Uthman Taha Naskh" w:hint="cs"/>
          <w:bCs/>
          <w:color w:val="0070C0"/>
          <w:sz w:val="19"/>
          <w:szCs w:val="30"/>
          <w:rtl/>
        </w:rPr>
        <w:t>(2/375)</w:t>
      </w:r>
      <w:r w:rsidRPr="008D0A3F">
        <w:rPr>
          <w:rFonts w:cs="KFGQPC Uthman Taha Naskh" w:hint="cs"/>
          <w:b/>
          <w:sz w:val="19"/>
          <w:szCs w:val="30"/>
          <w:rtl/>
        </w:rPr>
        <w:t>، وعزاه للديلمي من حديث أنس]</w:t>
      </w:r>
      <w:r w:rsidRPr="008D0A3F">
        <w:rPr>
          <w:rFonts w:cs="KFGQPC Uthman Taha Naskh" w:hint="cs"/>
          <w:b/>
          <w:sz w:val="25"/>
          <w:szCs w:val="30"/>
          <w:rtl/>
        </w:rPr>
        <w:t>.</w:t>
      </w:r>
    </w:p>
    <w:p w14:paraId="309D2C3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وذكر أبو نعيم الحافظ في كتاب </w:t>
      </w:r>
      <w:r w:rsidRPr="00481529">
        <w:rPr>
          <w:rFonts w:cs="KFGQPC Uthman Taha Naskh" w:hint="cs"/>
          <w:bCs/>
          <w:color w:val="0070C0"/>
          <w:sz w:val="25"/>
          <w:szCs w:val="30"/>
          <w:rtl/>
        </w:rPr>
        <w:t>(الحلية)</w:t>
      </w:r>
      <w:r w:rsidRPr="008D0A3F">
        <w:rPr>
          <w:rFonts w:cs="KFGQPC Uthman Taha Naskh" w:hint="cs"/>
          <w:b/>
          <w:sz w:val="25"/>
          <w:szCs w:val="30"/>
          <w:rtl/>
        </w:rPr>
        <w:t xml:space="preserve"> من حديث مكحول عن واثلة بن الأسقع عن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والذي نفسي بيده لمعاينة ملك الموت أشد من ضربة بالسيف</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18B614A5"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3 </w:t>
      </w:r>
      <w:r w:rsidR="00EA0935" w:rsidRPr="00EA0935">
        <w:rPr>
          <w:rFonts w:cs="KFGQPC Uthman Taha Naskh" w:hint="cs"/>
          <w:b/>
          <w:sz w:val="25"/>
          <w:szCs w:val="30"/>
          <w:rtl/>
        </w:rPr>
        <w:t>ـ</w:t>
      </w:r>
      <w:r w:rsidR="00522A70" w:rsidRPr="008D0A3F">
        <w:rPr>
          <w:rFonts w:cs="KFGQPC Uthman Taha Naskh" w:hint="cs"/>
          <w:b/>
          <w:sz w:val="25"/>
          <w:szCs w:val="30"/>
          <w:rtl/>
        </w:rPr>
        <w:t xml:space="preserve"> </w:t>
      </w:r>
      <w:r w:rsidRPr="008D0A3F">
        <w:rPr>
          <w:rFonts w:cs="KFGQPC Uthman Taha Naskh" w:hint="cs"/>
          <w:b/>
          <w:sz w:val="25"/>
          <w:szCs w:val="30"/>
          <w:rtl/>
        </w:rPr>
        <w:t xml:space="preserve">عن عائشة </w:t>
      </w:r>
      <w:r w:rsidR="00EA0935" w:rsidRPr="00EA0935">
        <w:rPr>
          <w:rFonts w:cs="KFGQPC Uthman Taha Naskh" w:hint="cs"/>
          <w:color w:val="000000"/>
          <w:sz w:val="42"/>
          <w:szCs w:val="30"/>
          <w:rtl/>
        </w:rPr>
        <w:t>-رضي الله عنها-</w:t>
      </w:r>
      <w:r w:rsidRPr="008D0A3F">
        <w:rPr>
          <w:rFonts w:cs="KFGQPC Uthman Taha Naskh" w:hint="cs"/>
          <w:b/>
          <w:sz w:val="25"/>
          <w:szCs w:val="30"/>
          <w:rtl/>
        </w:rPr>
        <w:t xml:space="preserve"> قالت: </w:t>
      </w:r>
      <w:r w:rsidRPr="00481529">
        <w:rPr>
          <w:rFonts w:cs="KFGQPC Uthman Taha Naskh" w:hint="cs"/>
          <w:bCs/>
          <w:color w:val="0070C0"/>
          <w:sz w:val="25"/>
          <w:szCs w:val="30"/>
          <w:rtl/>
        </w:rPr>
        <w:t xml:space="preserve">(كانت بين يدي النبي </w:t>
      </w:r>
      <w:r w:rsidR="008D0A3F" w:rsidRPr="00481529">
        <w:rPr>
          <w:rFonts w:cs="KFGQPC Uthman Taha Naskh" w:hint="cs"/>
          <w:bCs/>
          <w:color w:val="0070C0"/>
          <w:sz w:val="42"/>
          <w:szCs w:val="30"/>
          <w:rtl/>
        </w:rPr>
        <w:t>ﷺ</w:t>
      </w:r>
      <w:r w:rsidRPr="00481529">
        <w:rPr>
          <w:rFonts w:cs="KFGQPC Uthman Taha Naskh" w:hint="cs"/>
          <w:bCs/>
          <w:color w:val="0070C0"/>
          <w:sz w:val="25"/>
          <w:szCs w:val="30"/>
          <w:rtl/>
        </w:rPr>
        <w:t xml:space="preserve"> ركوة أو علبة فيها ماء فجعل يدخل يديه في الماء، فيمسح بهما وجهه، ويقول: </w:t>
      </w:r>
      <w:r w:rsidR="005F41C0" w:rsidRPr="00481529">
        <w:rPr>
          <w:rFonts w:cs="KFGQPC Uthman Taha Naskh" w:hint="cs"/>
          <w:bCs/>
          <w:color w:val="0070C0"/>
          <w:sz w:val="25"/>
          <w:szCs w:val="30"/>
          <w:rtl/>
        </w:rPr>
        <w:t>«</w:t>
      </w:r>
      <w:r w:rsidRPr="00481529">
        <w:rPr>
          <w:rFonts w:cs="KFGQPC Uthman Taha Naskh" w:hint="cs"/>
          <w:bCs/>
          <w:color w:val="0070C0"/>
          <w:sz w:val="25"/>
          <w:szCs w:val="30"/>
          <w:rtl/>
        </w:rPr>
        <w:t>لا إله إلا الله، إن للموت لسكرات</w:t>
      </w:r>
      <w:r w:rsidR="005F41C0" w:rsidRPr="00481529">
        <w:rPr>
          <w:rFonts w:cs="KFGQPC Uthman Taha Naskh" w:hint="cs"/>
          <w:bCs/>
          <w:color w:val="0070C0"/>
          <w:sz w:val="25"/>
          <w:szCs w:val="30"/>
          <w:rtl/>
        </w:rPr>
        <w:t>»</w:t>
      </w:r>
      <w:r w:rsidRPr="00481529">
        <w:rPr>
          <w:rFonts w:cs="KFGQPC Uthman Taha Naskh" w:hint="cs"/>
          <w:bCs/>
          <w:color w:val="0070C0"/>
          <w:sz w:val="25"/>
          <w:szCs w:val="30"/>
          <w:rtl/>
        </w:rPr>
        <w:t xml:space="preserve"> ثم نصب يديه فجعل يقول: </w:t>
      </w:r>
      <w:r w:rsidR="005F41C0" w:rsidRPr="00481529">
        <w:rPr>
          <w:rFonts w:cs="KFGQPC Uthman Taha Naskh" w:hint="cs"/>
          <w:bCs/>
          <w:color w:val="0070C0"/>
          <w:sz w:val="25"/>
          <w:szCs w:val="30"/>
          <w:rtl/>
        </w:rPr>
        <w:t>«</w:t>
      </w:r>
      <w:r w:rsidRPr="00481529">
        <w:rPr>
          <w:rFonts w:cs="KFGQPC Uthman Taha Naskh" w:hint="cs"/>
          <w:bCs/>
          <w:color w:val="0070C0"/>
          <w:sz w:val="25"/>
          <w:szCs w:val="30"/>
          <w:rtl/>
        </w:rPr>
        <w:t>في الرفيق الأعلى</w:t>
      </w:r>
      <w:r w:rsidR="005F41C0" w:rsidRPr="00481529">
        <w:rPr>
          <w:rFonts w:cs="KFGQPC Uthman Taha Naskh" w:hint="cs"/>
          <w:bCs/>
          <w:color w:val="0070C0"/>
          <w:sz w:val="25"/>
          <w:szCs w:val="30"/>
          <w:rtl/>
        </w:rPr>
        <w:t>»</w:t>
      </w:r>
      <w:r w:rsidRPr="00481529">
        <w:rPr>
          <w:rFonts w:cs="KFGQPC Uthman Taha Naskh" w:hint="cs"/>
          <w:bCs/>
          <w:color w:val="0070C0"/>
          <w:sz w:val="25"/>
          <w:szCs w:val="30"/>
          <w:rtl/>
        </w:rPr>
        <w:t xml:space="preserve"> حتى قبض ومالت يده)</w:t>
      </w:r>
      <w:r w:rsidRPr="008D0A3F">
        <w:rPr>
          <w:rFonts w:cs="KFGQPC Uthman Taha Naskh" w:hint="cs"/>
          <w:b/>
          <w:sz w:val="25"/>
          <w:szCs w:val="30"/>
          <w:rtl/>
        </w:rPr>
        <w:t xml:space="preserve"> </w:t>
      </w:r>
      <w:r w:rsidRPr="008D0A3F">
        <w:rPr>
          <w:rFonts w:cs="KFGQPC Uthman Taha Naskh" w:hint="cs"/>
          <w:b/>
          <w:sz w:val="19"/>
          <w:szCs w:val="30"/>
          <w:rtl/>
        </w:rPr>
        <w:t xml:space="preserve">[رواه البخاري في كتب المغازي، باب مرض النبي </w:t>
      </w:r>
      <w:r w:rsidR="008D0A3F" w:rsidRPr="008D0A3F">
        <w:rPr>
          <w:rFonts w:cs="KFGQPC Uthman Taha Naskh" w:hint="cs"/>
          <w:color w:val="0070C0"/>
          <w:sz w:val="36"/>
          <w:szCs w:val="30"/>
          <w:rtl/>
        </w:rPr>
        <w:t>ﷺ</w:t>
      </w:r>
      <w:r w:rsidR="007859B4" w:rsidRPr="008D0A3F">
        <w:rPr>
          <w:rFonts w:cs="KFGQPC Uthman Taha Naskh" w:hint="cs"/>
          <w:b/>
          <w:sz w:val="19"/>
          <w:szCs w:val="30"/>
          <w:rtl/>
        </w:rPr>
        <w:t>]</w:t>
      </w:r>
      <w:r w:rsidRPr="008D0A3F">
        <w:rPr>
          <w:rFonts w:cs="KFGQPC Uthman Taha Naskh" w:hint="cs"/>
          <w:b/>
          <w:sz w:val="25"/>
          <w:szCs w:val="30"/>
          <w:rtl/>
        </w:rPr>
        <w:t>.</w:t>
      </w:r>
    </w:p>
    <w:p w14:paraId="1C42CF8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4 </w:t>
      </w:r>
      <w:r w:rsidR="00EA0935" w:rsidRPr="00EA0935">
        <w:rPr>
          <w:rFonts w:cs="KFGQPC Uthman Taha Naskh" w:hint="cs"/>
          <w:b/>
          <w:sz w:val="25"/>
          <w:szCs w:val="30"/>
          <w:rtl/>
        </w:rPr>
        <w:t>ـ</w:t>
      </w:r>
      <w:r w:rsidR="00522A70" w:rsidRPr="008D0A3F">
        <w:rPr>
          <w:rFonts w:cs="KFGQPC Uthman Taha Naskh" w:hint="cs"/>
          <w:b/>
          <w:sz w:val="25"/>
          <w:szCs w:val="30"/>
          <w:rtl/>
        </w:rPr>
        <w:t xml:space="preserve"> </w:t>
      </w:r>
      <w:r w:rsidRPr="008D0A3F">
        <w:rPr>
          <w:rFonts w:cs="KFGQPC Uthman Taha Naskh" w:hint="cs"/>
          <w:b/>
          <w:sz w:val="25"/>
          <w:szCs w:val="30"/>
          <w:rtl/>
        </w:rPr>
        <w:t xml:space="preserve">قال علماؤنا </w:t>
      </w:r>
      <w:r w:rsidR="00EA0935" w:rsidRPr="00EA0935">
        <w:rPr>
          <w:rFonts w:cs="KFGQPC Uthman Taha Naskh" w:hint="cs"/>
          <w:b/>
          <w:sz w:val="25"/>
          <w:szCs w:val="30"/>
          <w:rtl/>
        </w:rPr>
        <w:t>ـ</w:t>
      </w:r>
      <w:r w:rsidRPr="008D0A3F">
        <w:rPr>
          <w:rFonts w:cs="KFGQPC Uthman Taha Naskh" w:hint="cs"/>
          <w:b/>
          <w:sz w:val="25"/>
          <w:szCs w:val="30"/>
          <w:rtl/>
        </w:rPr>
        <w:t xml:space="preserve"> رحمة الله عليهم </w:t>
      </w:r>
      <w:r w:rsidR="00EA0935" w:rsidRPr="00EA0935">
        <w:rPr>
          <w:rFonts w:cs="KFGQPC Uthman Taha Naskh" w:hint="cs"/>
          <w:b/>
          <w:sz w:val="25"/>
          <w:szCs w:val="30"/>
          <w:rtl/>
        </w:rPr>
        <w:t>ـ</w:t>
      </w:r>
      <w:r w:rsidRPr="008D0A3F">
        <w:rPr>
          <w:rFonts w:cs="KFGQPC Uthman Taha Naskh" w:hint="cs"/>
          <w:b/>
          <w:sz w:val="25"/>
          <w:szCs w:val="30"/>
          <w:rtl/>
        </w:rPr>
        <w:t xml:space="preserve">: فإذا كان هذا الأمر قد أصاب الأنبياء والمرسلين والأولياء والمتقين، فما لنا عن ذكره مشغولين؟ وعن الاستعداد له متخلفين؟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F6"/>
      </w:r>
      <w:r w:rsidRPr="00EA0935">
        <w:rPr>
          <w:rFonts w:ascii="HQPB2" w:hAnsi="HQPB2" w:cs="KFGQPC Uthman Taha Naskh"/>
          <w:bCs/>
          <w:color w:val="0070C0"/>
          <w:sz w:val="24"/>
          <w:szCs w:val="24"/>
          <w:rtl/>
        </w:rPr>
        <w:sym w:font="HQPB2" w:char="F040"/>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25"/>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75"/>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8"/>
      </w:r>
      <w:r w:rsidRPr="00EA0935">
        <w:rPr>
          <w:rFonts w:ascii="HQPB2" w:hAnsi="HQPB2" w:cs="KFGQPC Uthman Taha Naskh"/>
          <w:bCs/>
          <w:color w:val="0070C0"/>
          <w:sz w:val="24"/>
          <w:szCs w:val="24"/>
          <w:rtl/>
        </w:rPr>
        <w:sym w:font="HQPB2" w:char="F064"/>
      </w:r>
      <w:r w:rsidRPr="00EA0935">
        <w:rPr>
          <w:rFonts w:ascii="HQPB2" w:hAnsi="HQPB2" w:cs="KFGQPC Uthman Taha Naskh"/>
          <w:bCs/>
          <w:color w:val="0070C0"/>
          <w:sz w:val="24"/>
          <w:szCs w:val="24"/>
          <w:rtl/>
        </w:rPr>
        <w:t xml:space="preserve"> </w:t>
      </w:r>
      <w:r w:rsidRPr="00EA0935">
        <w:rPr>
          <w:rFonts w:ascii="HQPB5" w:hAnsi="HQPB5" w:cs="KFGQPC Uthman Taha Naskh"/>
          <w:bCs/>
          <w:color w:val="0070C0"/>
          <w:sz w:val="24"/>
          <w:szCs w:val="24"/>
          <w:rtl/>
        </w:rPr>
        <w:sym w:font="HQPB5" w:char="F028"/>
      </w:r>
      <w:r w:rsidRPr="00EA0935">
        <w:rPr>
          <w:rFonts w:ascii="HQPB1" w:hAnsi="HQPB1" w:cs="KFGQPC Uthman Taha Naskh"/>
          <w:bCs/>
          <w:color w:val="0070C0"/>
          <w:sz w:val="24"/>
          <w:szCs w:val="24"/>
          <w:rtl/>
        </w:rPr>
        <w:sym w:font="HQPB1" w:char="F023"/>
      </w:r>
      <w:r w:rsidRPr="00EA0935">
        <w:rPr>
          <w:rFonts w:ascii="HQPB4" w:hAnsi="HQPB4" w:cs="KFGQPC Uthman Taha Naskh"/>
          <w:bCs/>
          <w:color w:val="0070C0"/>
          <w:sz w:val="24"/>
          <w:szCs w:val="24"/>
          <w:rtl/>
        </w:rPr>
        <w:sym w:font="HQPB4" w:char="F0EE"/>
      </w:r>
      <w:r w:rsidRPr="00EA0935">
        <w:rPr>
          <w:rFonts w:ascii="HQPB2" w:hAnsi="HQPB2" w:cs="KFGQPC Uthman Taha Naskh"/>
          <w:bCs/>
          <w:color w:val="0070C0"/>
          <w:sz w:val="24"/>
          <w:szCs w:val="24"/>
          <w:rtl/>
        </w:rPr>
        <w:sym w:font="HQPB2" w:char="F073"/>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37"/>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52"/>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EE"/>
      </w:r>
      <w:r w:rsidRPr="00EA0935">
        <w:rPr>
          <w:rFonts w:ascii="HQPB2" w:hAnsi="HQPB2" w:cs="KFGQPC Uthman Taha Naskh"/>
          <w:bCs/>
          <w:color w:val="0070C0"/>
          <w:sz w:val="24"/>
          <w:szCs w:val="24"/>
          <w:rtl/>
        </w:rPr>
        <w:sym w:font="HQPB2" w:char="F04C"/>
      </w:r>
      <w:r w:rsidRPr="00EA0935">
        <w:rPr>
          <w:rFonts w:ascii="HQPB2" w:hAnsi="HQPB2" w:cs="KFGQPC Uthman Taha Naskh"/>
          <w:bCs/>
          <w:color w:val="0070C0"/>
          <w:sz w:val="24"/>
          <w:szCs w:val="24"/>
          <w:rtl/>
        </w:rPr>
        <w:sym w:font="HQPB2" w:char="F0EC"/>
      </w:r>
      <w:r w:rsidRPr="00EA0935">
        <w:rPr>
          <w:rFonts w:ascii="HQPB4" w:hAnsi="HQPB4" w:cs="KFGQPC Uthman Taha Naskh"/>
          <w:bCs/>
          <w:color w:val="0070C0"/>
          <w:sz w:val="24"/>
          <w:szCs w:val="24"/>
          <w:rtl/>
        </w:rPr>
        <w:sym w:font="HQPB4" w:char="F0CF"/>
      </w:r>
      <w:r w:rsidRPr="00EA0935">
        <w:rPr>
          <w:rFonts w:ascii="HQPB1" w:hAnsi="HQPB1" w:cs="KFGQPC Uthman Taha Naskh"/>
          <w:bCs/>
          <w:color w:val="0070C0"/>
          <w:sz w:val="24"/>
          <w:szCs w:val="24"/>
          <w:rtl/>
        </w:rPr>
        <w:sym w:font="HQPB1" w:char="F0E0"/>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F"/>
      </w:r>
      <w:r w:rsidRPr="00EA0935">
        <w:rPr>
          <w:rFonts w:ascii="HQPB2" w:hAnsi="HQPB2" w:cs="KFGQPC Uthman Taha Naskh"/>
          <w:bCs/>
          <w:color w:val="0070C0"/>
          <w:sz w:val="24"/>
          <w:szCs w:val="24"/>
          <w:rtl/>
        </w:rPr>
        <w:sym w:font="HQPB2" w:char="F0D0"/>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4C"/>
      </w:r>
      <w:r w:rsidRPr="00EA0935">
        <w:rPr>
          <w:rFonts w:ascii="HQPB4" w:hAnsi="HQPB4" w:cs="KFGQPC Uthman Taha Naskh"/>
          <w:bCs/>
          <w:color w:val="0070C0"/>
          <w:sz w:val="24"/>
          <w:szCs w:val="24"/>
          <w:rtl/>
        </w:rPr>
        <w:sym w:font="HQPB4" w:char="F0E4"/>
      </w:r>
      <w:r w:rsidRPr="00EA0935">
        <w:rPr>
          <w:rFonts w:ascii="HQPB2" w:hAnsi="HQPB2" w:cs="KFGQPC Uthman Taha Naskh"/>
          <w:bCs/>
          <w:color w:val="0070C0"/>
          <w:sz w:val="24"/>
          <w:szCs w:val="24"/>
          <w:rtl/>
        </w:rPr>
        <w:sym w:font="HQPB2" w:char="F0EA"/>
      </w:r>
      <w:r w:rsidRPr="00EA0935">
        <w:rPr>
          <w:rFonts w:ascii="HQPB2" w:hAnsi="HQPB2" w:cs="KFGQPC Uthman Taha Naskh"/>
          <w:bCs/>
          <w:color w:val="0070C0"/>
          <w:sz w:val="24"/>
          <w:szCs w:val="24"/>
          <w:rtl/>
        </w:rPr>
        <w:sym w:font="HQPB2" w:char="F05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4" w:hAnsi="HQPB4" w:cs="KFGQPC Uthman Taha Naskh"/>
          <w:bCs/>
          <w:color w:val="0070C0"/>
          <w:sz w:val="24"/>
          <w:szCs w:val="24"/>
          <w:rtl/>
        </w:rPr>
        <w:sym w:font="HQPB4" w:char="F0F7"/>
      </w:r>
      <w:r w:rsidRPr="00EA0935">
        <w:rPr>
          <w:rFonts w:ascii="HQPB2" w:hAnsi="HQPB2" w:cs="KFGQPC Uthman Taha Naskh"/>
          <w:bCs/>
          <w:color w:val="0070C0"/>
          <w:sz w:val="24"/>
          <w:szCs w:val="24"/>
          <w:rtl/>
        </w:rPr>
        <w:sym w:font="HQPB2" w:char="F05A"/>
      </w:r>
      <w:r w:rsidRPr="00EA0935">
        <w:rPr>
          <w:rFonts w:ascii="HQPB5" w:hAnsi="HQPB5" w:cs="KFGQPC Uthman Taha Naskh"/>
          <w:bCs/>
          <w:color w:val="0070C0"/>
          <w:sz w:val="24"/>
          <w:szCs w:val="24"/>
          <w:rtl/>
        </w:rPr>
        <w:sym w:font="HQPB5" w:char="F074"/>
      </w:r>
      <w:r w:rsidRPr="00EA0935">
        <w:rPr>
          <w:rFonts w:ascii="HQPB1" w:hAnsi="HQPB1" w:cs="KFGQPC Uthman Taha Naskh"/>
          <w:bCs/>
          <w:color w:val="0070C0"/>
          <w:sz w:val="24"/>
          <w:szCs w:val="24"/>
          <w:rtl/>
        </w:rPr>
        <w:sym w:font="HQPB1" w:char="F0E3"/>
      </w:r>
      <w:r w:rsidRPr="00EA0935">
        <w:rPr>
          <w:rFonts w:ascii="HQPB1" w:hAnsi="HQPB1" w:cs="KFGQPC Uthman Taha Naskh"/>
          <w:bCs/>
          <w:color w:val="0070C0"/>
          <w:sz w:val="24"/>
          <w:szCs w:val="24"/>
          <w:rtl/>
        </w:rPr>
        <w:t xml:space="preserve"> </w:t>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62"/>
      </w:r>
      <w:r w:rsidRPr="00EA0935">
        <w:rPr>
          <w:rFonts w:ascii="HQPB2" w:hAnsi="HQPB2" w:cs="KFGQPC Uthman Taha Naskh"/>
          <w:bCs/>
          <w:color w:val="0070C0"/>
          <w:sz w:val="24"/>
          <w:szCs w:val="24"/>
          <w:rtl/>
        </w:rPr>
        <w:sym w:font="HQPB2" w:char="F071"/>
      </w:r>
      <w:r w:rsidRPr="00EA0935">
        <w:rPr>
          <w:rFonts w:ascii="HQPB4" w:hAnsi="HQPB4" w:cs="KFGQPC Uthman Taha Naskh"/>
          <w:bCs/>
          <w:color w:val="0070C0"/>
          <w:sz w:val="24"/>
          <w:szCs w:val="24"/>
          <w:rtl/>
        </w:rPr>
        <w:sym w:font="HQPB4" w:char="F0E0"/>
      </w:r>
      <w:r w:rsidRPr="00EA0935">
        <w:rPr>
          <w:rFonts w:ascii="HQPB1" w:hAnsi="HQPB1" w:cs="KFGQPC Uthman Taha Naskh"/>
          <w:bCs/>
          <w:color w:val="0070C0"/>
          <w:sz w:val="24"/>
          <w:szCs w:val="24"/>
          <w:rtl/>
        </w:rPr>
        <w:sym w:font="HQPB1" w:char="F0CA"/>
      </w:r>
      <w:r w:rsidRPr="00EA0935">
        <w:rPr>
          <w:rFonts w:ascii="HQPB4" w:hAnsi="HQPB4" w:cs="KFGQPC Uthman Taha Naskh"/>
          <w:bCs/>
          <w:color w:val="0070C0"/>
          <w:sz w:val="24"/>
          <w:szCs w:val="24"/>
          <w:rtl/>
        </w:rPr>
        <w:sym w:font="HQPB4" w:char="F0CD"/>
      </w:r>
      <w:r w:rsidRPr="00EA0935">
        <w:rPr>
          <w:rFonts w:ascii="HQPB1" w:hAnsi="HQPB1" w:cs="KFGQPC Uthman Taha Naskh"/>
          <w:bCs/>
          <w:color w:val="0070C0"/>
          <w:sz w:val="24"/>
          <w:szCs w:val="24"/>
          <w:rtl/>
        </w:rPr>
        <w:sym w:font="HQPB1" w:char="F08D"/>
      </w:r>
      <w:r w:rsidRPr="00EA0935">
        <w:rPr>
          <w:rFonts w:ascii="HQPB4" w:hAnsi="HQPB4" w:cs="KFGQPC Uthman Taha Naskh"/>
          <w:bCs/>
          <w:color w:val="0070C0"/>
          <w:sz w:val="24"/>
          <w:szCs w:val="24"/>
          <w:rtl/>
        </w:rPr>
        <w:sym w:font="HQPB4" w:char="F0F7"/>
      </w:r>
      <w:r w:rsidRPr="00EA0935">
        <w:rPr>
          <w:rFonts w:ascii="HQPB1" w:hAnsi="HQPB1" w:cs="KFGQPC Uthman Taha Naskh"/>
          <w:bCs/>
          <w:color w:val="0070C0"/>
          <w:sz w:val="24"/>
          <w:szCs w:val="24"/>
          <w:rtl/>
        </w:rPr>
        <w:sym w:font="HQPB1" w:char="F0E8"/>
      </w:r>
      <w:r w:rsidRPr="00EA0935">
        <w:rPr>
          <w:rFonts w:ascii="HQPB4" w:hAnsi="HQPB4" w:cs="KFGQPC Uthman Taha Naskh"/>
          <w:bCs/>
          <w:color w:val="0070C0"/>
          <w:sz w:val="24"/>
          <w:szCs w:val="24"/>
          <w:rtl/>
        </w:rPr>
        <w:sym w:font="HQPB4" w:char="F0E3"/>
      </w:r>
      <w:r w:rsidRPr="00EA0935">
        <w:rPr>
          <w:rFonts w:ascii="HQPB2" w:hAnsi="HQPB2" w:cs="KFGQPC Uthman Taha Naskh"/>
          <w:bCs/>
          <w:color w:val="0070C0"/>
          <w:sz w:val="24"/>
          <w:szCs w:val="24"/>
          <w:rtl/>
        </w:rPr>
        <w:sym w:font="HQPB2" w:char="F042"/>
      </w:r>
      <w:r w:rsidRPr="00EA0935">
        <w:rPr>
          <w:rFonts w:ascii="HQPB2" w:hAnsi="HQPB2"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F"/>
      </w:r>
      <w:r w:rsidRPr="00EA0935">
        <w:rPr>
          <w:rFonts w:ascii="HQPB2" w:hAnsi="HQPB2" w:cs="KFGQPC Uthman Taha Naskh"/>
          <w:bCs/>
          <w:color w:val="0070C0"/>
          <w:sz w:val="24"/>
          <w:szCs w:val="24"/>
          <w:rtl/>
        </w:rPr>
        <w:sym w:font="HQPB2" w:char="F0D1"/>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hint="cs"/>
          <w:b/>
          <w:sz w:val="25"/>
          <w:szCs w:val="30"/>
          <w:rtl/>
        </w:rPr>
        <w:t xml:space="preserve"> </w:t>
      </w:r>
      <w:r w:rsidRPr="008D0A3F">
        <w:rPr>
          <w:rFonts w:cs="KFGQPC Uthman Taha Naskh" w:hint="cs"/>
          <w:b/>
          <w:sz w:val="19"/>
          <w:szCs w:val="30"/>
          <w:rtl/>
        </w:rPr>
        <w:lastRenderedPageBreak/>
        <w:t>[ص</w:t>
      </w:r>
      <w:r w:rsidR="00522A70" w:rsidRPr="008D0A3F">
        <w:rPr>
          <w:rFonts w:cs="KFGQPC Uthman Taha Naskh" w:hint="cs"/>
          <w:b/>
          <w:sz w:val="19"/>
          <w:szCs w:val="30"/>
          <w:rtl/>
        </w:rPr>
        <w:t xml:space="preserve">: 67 </w:t>
      </w:r>
      <w:r w:rsidR="00EA0935" w:rsidRPr="00EA0935">
        <w:rPr>
          <w:rFonts w:cs="KFGQPC Uthman Taha Naskh" w:hint="cs"/>
          <w:b/>
          <w:sz w:val="19"/>
          <w:szCs w:val="30"/>
          <w:rtl/>
        </w:rPr>
        <w:t>ـ</w:t>
      </w:r>
      <w:r w:rsidR="00522A70" w:rsidRPr="008D0A3F">
        <w:rPr>
          <w:rFonts w:cs="KFGQPC Uthman Taha Naskh" w:hint="cs"/>
          <w:b/>
          <w:sz w:val="19"/>
          <w:szCs w:val="30"/>
          <w:rtl/>
        </w:rPr>
        <w:t xml:space="preserve"> 68</w:t>
      </w:r>
      <w:r w:rsidRPr="008D0A3F">
        <w:rPr>
          <w:rFonts w:cs="KFGQPC Uthman Taha Naskh" w:hint="cs"/>
          <w:b/>
          <w:sz w:val="19"/>
          <w:szCs w:val="30"/>
          <w:rtl/>
        </w:rPr>
        <w:t>]</w:t>
      </w:r>
      <w:r w:rsidRPr="008D0A3F">
        <w:rPr>
          <w:rFonts w:cs="KFGQPC Uthman Taha Naskh" w:hint="cs"/>
          <w:b/>
          <w:sz w:val="25"/>
          <w:szCs w:val="30"/>
          <w:rtl/>
        </w:rPr>
        <w:t>.</w:t>
      </w:r>
    </w:p>
    <w:p w14:paraId="4A20B38E" w14:textId="77777777" w:rsidR="0012458B" w:rsidRPr="00EA0935" w:rsidRDefault="0012458B" w:rsidP="00C25AD2">
      <w:pPr>
        <w:pStyle w:val="16"/>
        <w:spacing w:after="0" w:line="254"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الوقفة الرابعة عن الاستعداد للموت:</w:t>
      </w:r>
    </w:p>
    <w:p w14:paraId="639520E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ينبغي للمسلم أن يكون مستعداً للموت في أية لحظة في ليل أو نهار، نائماً أو مستيقظاً. ويكون الاستعداد للموت بالعمل بهذه الأمور:</w:t>
      </w:r>
    </w:p>
    <w:p w14:paraId="6B1D3C3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001B39CA" w:rsidRPr="008D0A3F">
        <w:rPr>
          <w:rFonts w:cs="KFGQPC Uthman Taha Naskh" w:hint="cs"/>
          <w:b/>
          <w:sz w:val="25"/>
          <w:szCs w:val="30"/>
          <w:rtl/>
        </w:rPr>
        <w:t xml:space="preserve"> </w:t>
      </w:r>
      <w:r w:rsidRPr="008D0A3F">
        <w:rPr>
          <w:rFonts w:cs="KFGQPC Uthman Taha Naskh" w:hint="cs"/>
          <w:b/>
          <w:sz w:val="25"/>
          <w:szCs w:val="30"/>
          <w:rtl/>
        </w:rPr>
        <w:t>الإيمان بكلمة التوحيد والعمل بمقتضاها.</w:t>
      </w:r>
    </w:p>
    <w:p w14:paraId="5B9B666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2 </w:t>
      </w:r>
      <w:r w:rsidR="001B39CA" w:rsidRPr="008D0A3F">
        <w:rPr>
          <w:rFonts w:cs="KFGQPC Uthman Taha Naskh" w:hint="cs"/>
          <w:b/>
          <w:sz w:val="25"/>
          <w:szCs w:val="30"/>
          <w:rtl/>
        </w:rPr>
        <w:t xml:space="preserve">ـ </w:t>
      </w:r>
      <w:r w:rsidRPr="008D0A3F">
        <w:rPr>
          <w:rFonts w:cs="KFGQPC Uthman Taha Naskh" w:hint="cs"/>
          <w:b/>
          <w:sz w:val="25"/>
          <w:szCs w:val="30"/>
          <w:rtl/>
        </w:rPr>
        <w:t>المحافظ</w:t>
      </w:r>
      <w:r w:rsidR="00EA0935" w:rsidRPr="00EA0935">
        <w:rPr>
          <w:rFonts w:cs="KFGQPC Uthman Taha Naskh" w:hint="cs"/>
          <w:b/>
          <w:sz w:val="25"/>
          <w:szCs w:val="30"/>
          <w:rtl/>
        </w:rPr>
        <w:t>ـ</w:t>
      </w:r>
      <w:r w:rsidRPr="008D0A3F">
        <w:rPr>
          <w:rFonts w:cs="KFGQPC Uthman Taha Naskh" w:hint="cs"/>
          <w:b/>
          <w:sz w:val="25"/>
          <w:szCs w:val="30"/>
          <w:rtl/>
        </w:rPr>
        <w:t>ة على الصل</w:t>
      </w:r>
      <w:r w:rsidR="001B39CA" w:rsidRPr="008D0A3F">
        <w:rPr>
          <w:rFonts w:cs="KFGQPC Uthman Taha Naskh" w:hint="cs"/>
          <w:b/>
          <w:sz w:val="25"/>
          <w:szCs w:val="30"/>
          <w:rtl/>
        </w:rPr>
        <w:t>ـ</w:t>
      </w:r>
      <w:r w:rsidRPr="008D0A3F">
        <w:rPr>
          <w:rFonts w:cs="KFGQPC Uthman Taha Naskh" w:hint="cs"/>
          <w:b/>
          <w:sz w:val="25"/>
          <w:szCs w:val="30"/>
          <w:rtl/>
        </w:rPr>
        <w:t>وات الخم</w:t>
      </w:r>
      <w:r w:rsidR="001B39CA" w:rsidRPr="008D0A3F">
        <w:rPr>
          <w:rFonts w:cs="KFGQPC Uthman Taha Naskh" w:hint="cs"/>
          <w:b/>
          <w:sz w:val="25"/>
          <w:szCs w:val="30"/>
          <w:rtl/>
        </w:rPr>
        <w:t>ـ</w:t>
      </w:r>
      <w:r w:rsidRPr="008D0A3F">
        <w:rPr>
          <w:rFonts w:cs="KFGQPC Uthman Taha Naskh" w:hint="cs"/>
          <w:b/>
          <w:sz w:val="25"/>
          <w:szCs w:val="30"/>
          <w:rtl/>
        </w:rPr>
        <w:t>س م</w:t>
      </w:r>
      <w:r w:rsidR="001B39CA" w:rsidRPr="008D0A3F">
        <w:rPr>
          <w:rFonts w:cs="KFGQPC Uthman Taha Naskh" w:hint="cs"/>
          <w:b/>
          <w:sz w:val="25"/>
          <w:szCs w:val="30"/>
          <w:rtl/>
        </w:rPr>
        <w:t>ـ</w:t>
      </w:r>
      <w:r w:rsidRPr="008D0A3F">
        <w:rPr>
          <w:rFonts w:cs="KFGQPC Uthman Taha Naskh" w:hint="cs"/>
          <w:b/>
          <w:sz w:val="25"/>
          <w:szCs w:val="30"/>
          <w:rtl/>
        </w:rPr>
        <w:t>ع الجماع</w:t>
      </w:r>
      <w:r w:rsidR="001B39CA" w:rsidRPr="008D0A3F">
        <w:rPr>
          <w:rFonts w:cs="KFGQPC Uthman Taha Naskh" w:hint="cs"/>
          <w:b/>
          <w:sz w:val="25"/>
          <w:szCs w:val="30"/>
          <w:rtl/>
        </w:rPr>
        <w:t>ـ</w:t>
      </w:r>
      <w:r w:rsidRPr="008D0A3F">
        <w:rPr>
          <w:rFonts w:cs="KFGQPC Uthman Taha Naskh" w:hint="cs"/>
          <w:b/>
          <w:sz w:val="25"/>
          <w:szCs w:val="30"/>
          <w:rtl/>
        </w:rPr>
        <w:t>ة وم</w:t>
      </w:r>
      <w:r w:rsidR="001B39CA" w:rsidRPr="008D0A3F">
        <w:rPr>
          <w:rFonts w:cs="KFGQPC Uthman Taha Naskh" w:hint="cs"/>
          <w:b/>
          <w:sz w:val="25"/>
          <w:szCs w:val="30"/>
          <w:rtl/>
        </w:rPr>
        <w:t>ـ</w:t>
      </w:r>
      <w:r w:rsidRPr="008D0A3F">
        <w:rPr>
          <w:rFonts w:cs="KFGQPC Uthman Taha Naskh" w:hint="cs"/>
          <w:b/>
          <w:sz w:val="25"/>
          <w:szCs w:val="30"/>
          <w:rtl/>
        </w:rPr>
        <w:t>ا يتبعه</w:t>
      </w:r>
      <w:r w:rsidR="001B39CA" w:rsidRPr="008D0A3F">
        <w:rPr>
          <w:rFonts w:cs="KFGQPC Uthman Taha Naskh" w:hint="cs"/>
          <w:b/>
          <w:sz w:val="25"/>
          <w:szCs w:val="30"/>
          <w:rtl/>
        </w:rPr>
        <w:t>ـ</w:t>
      </w:r>
      <w:r w:rsidRPr="008D0A3F">
        <w:rPr>
          <w:rFonts w:cs="KFGQPC Uthman Taha Naskh" w:hint="cs"/>
          <w:b/>
          <w:sz w:val="25"/>
          <w:szCs w:val="30"/>
          <w:rtl/>
        </w:rPr>
        <w:t xml:space="preserve">ا من </w:t>
      </w:r>
      <w:r w:rsidR="001B39CA" w:rsidRPr="008D0A3F">
        <w:rPr>
          <w:rFonts w:cs="KFGQPC Uthman Taha Naskh"/>
          <w:b/>
          <w:sz w:val="25"/>
          <w:szCs w:val="30"/>
          <w:rtl/>
        </w:rPr>
        <w:br/>
      </w:r>
      <w:r w:rsidRPr="008D0A3F">
        <w:rPr>
          <w:rFonts w:cs="KFGQPC Uthman Taha Naskh" w:hint="cs"/>
          <w:b/>
          <w:sz w:val="25"/>
          <w:szCs w:val="30"/>
          <w:rtl/>
        </w:rPr>
        <w:t>الرواتب والنوافل وقيام الليل والمحافظة على الوتر، وعلى السنن عامة.</w:t>
      </w:r>
    </w:p>
    <w:p w14:paraId="73B3D98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3 </w:t>
      </w:r>
      <w:r w:rsidR="00EA0935" w:rsidRPr="00EA0935">
        <w:rPr>
          <w:rFonts w:cs="KFGQPC Uthman Taha Naskh" w:hint="cs"/>
          <w:b/>
          <w:sz w:val="25"/>
          <w:szCs w:val="30"/>
          <w:rtl/>
        </w:rPr>
        <w:t>ـ</w:t>
      </w:r>
      <w:r w:rsidR="001B39CA" w:rsidRPr="008D0A3F">
        <w:rPr>
          <w:rFonts w:cs="KFGQPC Uthman Taha Naskh" w:hint="cs"/>
          <w:b/>
          <w:sz w:val="25"/>
          <w:szCs w:val="30"/>
          <w:rtl/>
        </w:rPr>
        <w:t xml:space="preserve"> </w:t>
      </w:r>
      <w:r w:rsidRPr="008D0A3F">
        <w:rPr>
          <w:rFonts w:cs="KFGQPC Uthman Taha Naskh" w:hint="cs"/>
          <w:b/>
          <w:sz w:val="25"/>
          <w:szCs w:val="30"/>
          <w:rtl/>
        </w:rPr>
        <w:t>تلاوة كتاب الله وتدبره والعمل به، والمحافظة على تلاوته آناء الليل وأطراف النهار، وقبل الصلوات المكتوبة، وأن يختمه على الأقل مرة أو مرتين في الشهر.</w:t>
      </w:r>
    </w:p>
    <w:p w14:paraId="55ACE9A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4 </w:t>
      </w:r>
      <w:r w:rsidR="00EA0935" w:rsidRPr="00EA0935">
        <w:rPr>
          <w:rFonts w:cs="KFGQPC Uthman Taha Naskh" w:hint="cs"/>
          <w:b/>
          <w:sz w:val="25"/>
          <w:szCs w:val="30"/>
          <w:rtl/>
        </w:rPr>
        <w:t>ـ</w:t>
      </w:r>
      <w:r w:rsidR="001B39CA" w:rsidRPr="008D0A3F">
        <w:rPr>
          <w:rFonts w:cs="KFGQPC Uthman Taha Naskh" w:hint="cs"/>
          <w:b/>
          <w:sz w:val="25"/>
          <w:szCs w:val="30"/>
          <w:rtl/>
        </w:rPr>
        <w:t xml:space="preserve"> </w:t>
      </w:r>
      <w:r w:rsidRPr="008D0A3F">
        <w:rPr>
          <w:rFonts w:cs="KFGQPC Uthman Taha Naskh" w:hint="cs"/>
          <w:b/>
          <w:sz w:val="25"/>
          <w:szCs w:val="30"/>
          <w:rtl/>
        </w:rPr>
        <w:t xml:space="preserve">قراءة سنة المصطفى محمد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واتباع ما أمر به، واجتناب ما نهى عنه.</w:t>
      </w:r>
    </w:p>
    <w:p w14:paraId="658CB52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5 </w:t>
      </w:r>
      <w:r w:rsidR="00EA0935" w:rsidRPr="00EA0935">
        <w:rPr>
          <w:rFonts w:cs="KFGQPC Uthman Taha Naskh" w:hint="cs"/>
          <w:b/>
          <w:sz w:val="25"/>
          <w:szCs w:val="30"/>
          <w:rtl/>
        </w:rPr>
        <w:t>ـ</w:t>
      </w:r>
      <w:r w:rsidR="001B39CA" w:rsidRPr="008D0A3F">
        <w:rPr>
          <w:rFonts w:cs="KFGQPC Uthman Taha Naskh" w:hint="cs"/>
          <w:b/>
          <w:sz w:val="25"/>
          <w:szCs w:val="30"/>
          <w:rtl/>
        </w:rPr>
        <w:t xml:space="preserve"> </w:t>
      </w:r>
      <w:r w:rsidRPr="008D0A3F">
        <w:rPr>
          <w:rFonts w:cs="KFGQPC Uthman Taha Naskh" w:hint="cs"/>
          <w:b/>
          <w:sz w:val="25"/>
          <w:szCs w:val="30"/>
          <w:rtl/>
        </w:rPr>
        <w:t>مجالس</w:t>
      </w:r>
      <w:r w:rsidR="001B39CA" w:rsidRPr="008D0A3F">
        <w:rPr>
          <w:rFonts w:cs="KFGQPC Uthman Taha Naskh" w:hint="cs"/>
          <w:b/>
          <w:sz w:val="25"/>
          <w:szCs w:val="30"/>
          <w:rtl/>
        </w:rPr>
        <w:t>ـ</w:t>
      </w:r>
      <w:r w:rsidRPr="008D0A3F">
        <w:rPr>
          <w:rFonts w:cs="KFGQPC Uthman Taha Naskh" w:hint="cs"/>
          <w:b/>
          <w:sz w:val="25"/>
          <w:szCs w:val="30"/>
          <w:rtl/>
        </w:rPr>
        <w:t>ة الصالحين واقتب</w:t>
      </w:r>
      <w:r w:rsidR="001B39CA" w:rsidRPr="008D0A3F">
        <w:rPr>
          <w:rFonts w:cs="KFGQPC Uthman Taha Naskh" w:hint="cs"/>
          <w:b/>
          <w:sz w:val="25"/>
          <w:szCs w:val="30"/>
          <w:rtl/>
        </w:rPr>
        <w:t>ـ</w:t>
      </w:r>
      <w:r w:rsidRPr="008D0A3F">
        <w:rPr>
          <w:rFonts w:cs="KFGQPC Uthman Taha Naskh" w:hint="cs"/>
          <w:b/>
          <w:sz w:val="25"/>
          <w:szCs w:val="30"/>
          <w:rtl/>
        </w:rPr>
        <w:t>اس الفائ</w:t>
      </w:r>
      <w:r w:rsidR="001B39CA" w:rsidRPr="008D0A3F">
        <w:rPr>
          <w:rFonts w:cs="KFGQPC Uthman Taha Naskh" w:hint="cs"/>
          <w:b/>
          <w:sz w:val="25"/>
          <w:szCs w:val="30"/>
          <w:rtl/>
        </w:rPr>
        <w:t>ـ</w:t>
      </w:r>
      <w:r w:rsidRPr="008D0A3F">
        <w:rPr>
          <w:rFonts w:cs="KFGQPC Uthman Taha Naskh" w:hint="cs"/>
          <w:b/>
          <w:sz w:val="25"/>
          <w:szCs w:val="30"/>
          <w:rtl/>
        </w:rPr>
        <w:t>دة م</w:t>
      </w:r>
      <w:r w:rsidR="001B39CA" w:rsidRPr="008D0A3F">
        <w:rPr>
          <w:rFonts w:cs="KFGQPC Uthman Taha Naskh" w:hint="cs"/>
          <w:b/>
          <w:sz w:val="25"/>
          <w:szCs w:val="30"/>
          <w:rtl/>
        </w:rPr>
        <w:t>ـ</w:t>
      </w:r>
      <w:r w:rsidRPr="008D0A3F">
        <w:rPr>
          <w:rFonts w:cs="KFGQPC Uthman Taha Naskh" w:hint="cs"/>
          <w:b/>
          <w:sz w:val="25"/>
          <w:szCs w:val="30"/>
          <w:rtl/>
        </w:rPr>
        <w:t xml:space="preserve">ن مجالسهم في إصلاح دينه ودنياه، من خلال مذاكرة كتاب الله وسنة رسوله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p>
    <w:p w14:paraId="620ECBA5"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الوقفة الخامسة: الموت وعلاماته، وحسن الخاتمة وسوءها:</w:t>
      </w:r>
    </w:p>
    <w:p w14:paraId="6CA76C67" w14:textId="77777777" w:rsidR="0012458B" w:rsidRPr="00EA0935" w:rsidRDefault="0012458B" w:rsidP="008D0A3F">
      <w:pPr>
        <w:pStyle w:val="af"/>
        <w:spacing w:line="500" w:lineRule="exact"/>
        <w:jc w:val="both"/>
        <w:rPr>
          <w:rFonts w:cs="KFGQPC Uthman Taha Naskh"/>
          <w:bCs/>
          <w:color w:val="0070C0"/>
          <w:sz w:val="25"/>
          <w:szCs w:val="30"/>
          <w:rtl/>
        </w:rPr>
      </w:pPr>
      <w:r w:rsidRPr="00EA0935">
        <w:rPr>
          <w:rFonts w:cs="KFGQPC Uthman Taha Naskh" w:hint="cs"/>
          <w:bCs/>
          <w:color w:val="0070C0"/>
          <w:sz w:val="25"/>
          <w:szCs w:val="30"/>
          <w:rtl/>
        </w:rPr>
        <w:t>أولاً: يجب على المحتضر وغيره من ذوي الصحة:</w:t>
      </w:r>
    </w:p>
    <w:p w14:paraId="6DF6A81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 xml:space="preserve">1 </w:t>
      </w:r>
      <w:r w:rsidR="00EA0935" w:rsidRPr="00EA0935">
        <w:rPr>
          <w:rFonts w:cs="KFGQPC Uthman Taha Naskh" w:hint="cs"/>
          <w:b/>
          <w:sz w:val="25"/>
          <w:szCs w:val="30"/>
          <w:rtl/>
        </w:rPr>
        <w:t>ـ</w:t>
      </w:r>
      <w:r w:rsidR="00DD3001" w:rsidRPr="008D0A3F">
        <w:rPr>
          <w:rFonts w:cs="KFGQPC Uthman Taha Naskh" w:hint="cs"/>
          <w:b/>
          <w:sz w:val="25"/>
          <w:szCs w:val="30"/>
          <w:rtl/>
        </w:rPr>
        <w:t xml:space="preserve"> </w:t>
      </w:r>
      <w:r w:rsidRPr="008D0A3F">
        <w:rPr>
          <w:rFonts w:cs="KFGQPC Uthman Taha Naskh" w:hint="cs"/>
          <w:b/>
          <w:sz w:val="25"/>
          <w:szCs w:val="30"/>
          <w:rtl/>
        </w:rPr>
        <w:t xml:space="preserve">الوصية، لقوله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ما حق امرئ مسلم يبيت ليلتين وله شيء يريد أن يوصي فيه إلا ووصيته مكتوبة عند رأسه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[متفق عليه]</w:t>
      </w:r>
      <w:r w:rsidRPr="008D0A3F">
        <w:rPr>
          <w:rFonts w:cs="KFGQPC Uthman Taha Naskh" w:hint="cs"/>
          <w:b/>
          <w:sz w:val="25"/>
          <w:szCs w:val="30"/>
          <w:rtl/>
        </w:rPr>
        <w:t>.</w:t>
      </w:r>
    </w:p>
    <w:p w14:paraId="2A9BAA8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2 </w:t>
      </w:r>
      <w:r w:rsidR="00EA0935" w:rsidRPr="00EA0935">
        <w:rPr>
          <w:rFonts w:cs="KFGQPC Uthman Taha Naskh" w:hint="cs"/>
          <w:b/>
          <w:sz w:val="25"/>
          <w:szCs w:val="30"/>
          <w:rtl/>
        </w:rPr>
        <w:t>ـ</w:t>
      </w:r>
      <w:r w:rsidR="00DD3001" w:rsidRPr="008D0A3F">
        <w:rPr>
          <w:rFonts w:cs="KFGQPC Uthman Taha Naskh" w:hint="cs"/>
          <w:b/>
          <w:sz w:val="25"/>
          <w:szCs w:val="30"/>
          <w:rtl/>
        </w:rPr>
        <w:t xml:space="preserve"> </w:t>
      </w:r>
      <w:r w:rsidRPr="008D0A3F">
        <w:rPr>
          <w:rFonts w:cs="KFGQPC Uthman Taha Naskh" w:hint="cs"/>
          <w:b/>
          <w:sz w:val="25"/>
          <w:szCs w:val="30"/>
          <w:rtl/>
        </w:rPr>
        <w:t xml:space="preserve">أن يجمع بين الخوف والرجاء، فيخاف عقاب الله على ما اقترفه في هذه الدار، ويرجو رحمة ربه ومغفرته وما عنده، لحديث أنس أن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دخل على شاب وهو في الموت، فقال: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كيف تجدك؟</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قال: والله يا رسول الله إني أرجو الله وإني أخاف ذنوبي. فقال 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لا يجتمعان في قلب عبد في مثل هذا الموطن، إلا أعطاه الله ما يرجو، وأمنه مما يخاف</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[أخرجه الترمذي وابن ماجه وع</w:t>
      </w:r>
      <w:r w:rsidR="00BC0C0F" w:rsidRPr="008D0A3F">
        <w:rPr>
          <w:rFonts w:cs="KFGQPC Uthman Taha Naskh" w:hint="cs"/>
          <w:b/>
          <w:sz w:val="19"/>
          <w:szCs w:val="30"/>
          <w:rtl/>
        </w:rPr>
        <w:t xml:space="preserve">بد الله </w:t>
      </w:r>
      <w:r w:rsidR="00DD3001" w:rsidRPr="008D0A3F">
        <w:rPr>
          <w:rFonts w:cs="KFGQPC Uthman Taha Naskh" w:hint="cs"/>
          <w:b/>
          <w:sz w:val="19"/>
          <w:szCs w:val="30"/>
          <w:rtl/>
        </w:rPr>
        <w:t>ا</w:t>
      </w:r>
      <w:r w:rsidR="00BC0C0F" w:rsidRPr="008D0A3F">
        <w:rPr>
          <w:rFonts w:cs="KFGQPC Uthman Taha Naskh" w:hint="cs"/>
          <w:b/>
          <w:sz w:val="19"/>
          <w:szCs w:val="30"/>
          <w:rtl/>
        </w:rPr>
        <w:t>بن أحمد وابن أبي الدنيا</w:t>
      </w:r>
      <w:r w:rsidRPr="008D0A3F">
        <w:rPr>
          <w:rFonts w:cs="KFGQPC Uthman Taha Naskh" w:hint="cs"/>
          <w:b/>
          <w:sz w:val="19"/>
          <w:szCs w:val="30"/>
          <w:rtl/>
        </w:rPr>
        <w:t>، وانظر الوجازة للشيخ/ عبد الرحمن الغيث</w:t>
      </w:r>
      <w:r w:rsidR="00BC0C0F" w:rsidRPr="008D0A3F">
        <w:rPr>
          <w:rFonts w:cs="KFGQPC Uthman Taha Naskh" w:hint="cs"/>
          <w:b/>
          <w:sz w:val="19"/>
          <w:szCs w:val="30"/>
          <w:rtl/>
        </w:rPr>
        <w:t>]</w:t>
      </w:r>
      <w:r w:rsidRPr="008D0A3F">
        <w:rPr>
          <w:rFonts w:cs="KFGQPC Uthman Taha Naskh" w:hint="cs"/>
          <w:b/>
          <w:sz w:val="25"/>
          <w:szCs w:val="30"/>
          <w:rtl/>
        </w:rPr>
        <w:t>.</w:t>
      </w:r>
    </w:p>
    <w:p w14:paraId="30E93EE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3 </w:t>
      </w:r>
      <w:r w:rsidR="00EA0935" w:rsidRPr="00EA0935">
        <w:rPr>
          <w:rFonts w:cs="KFGQPC Uthman Taha Naskh" w:hint="cs"/>
          <w:b/>
          <w:sz w:val="25"/>
          <w:szCs w:val="30"/>
          <w:rtl/>
        </w:rPr>
        <w:t>ـ</w:t>
      </w:r>
      <w:r w:rsidR="00DD3001" w:rsidRPr="008D0A3F">
        <w:rPr>
          <w:rFonts w:cs="KFGQPC Uthman Taha Naskh" w:hint="cs"/>
          <w:b/>
          <w:sz w:val="25"/>
          <w:szCs w:val="30"/>
          <w:rtl/>
        </w:rPr>
        <w:t xml:space="preserve"> </w:t>
      </w:r>
      <w:r w:rsidRPr="008D0A3F">
        <w:rPr>
          <w:rFonts w:cs="KFGQPC Uthman Taha Naskh" w:hint="cs"/>
          <w:b/>
          <w:sz w:val="25"/>
          <w:szCs w:val="30"/>
          <w:rtl/>
        </w:rPr>
        <w:t>وجوب حسن الظن بالله حال المرض:</w:t>
      </w:r>
      <w:r w:rsidR="00DD3001" w:rsidRPr="008D0A3F">
        <w:rPr>
          <w:rFonts w:cs="KFGQPC Uthman Taha Naskh" w:hint="cs"/>
          <w:b/>
          <w:sz w:val="25"/>
          <w:szCs w:val="30"/>
          <w:rtl/>
        </w:rPr>
        <w:t xml:space="preserve"> </w:t>
      </w:r>
      <w:r w:rsidRPr="008D0A3F">
        <w:rPr>
          <w:rFonts w:cs="KFGQPC Uthman Taha Naskh" w:hint="cs"/>
          <w:b/>
          <w:sz w:val="25"/>
          <w:szCs w:val="30"/>
          <w:rtl/>
        </w:rPr>
        <w:t xml:space="preserve">ينبغي للمسلم إذا مرض وأشرف على الموت أن يحسن الظن بالله تعالى من أنه سبحانه سوف يرحمه، ويغفر له، وأنه واسع المغفرة ورحمته وسعت كل شيء، لقوله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لا يموتن أحدكم إلا وهو يحسن بالله الظن</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7F1FF40B"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علامة حسن الخاتمة:</w:t>
      </w:r>
    </w:p>
    <w:p w14:paraId="07E2440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00DD3001" w:rsidRPr="008D0A3F">
        <w:rPr>
          <w:rFonts w:cs="KFGQPC Uthman Taha Naskh" w:hint="cs"/>
          <w:b/>
          <w:sz w:val="25"/>
          <w:szCs w:val="30"/>
          <w:rtl/>
        </w:rPr>
        <w:t xml:space="preserve"> </w:t>
      </w:r>
      <w:r w:rsidRPr="008D0A3F">
        <w:rPr>
          <w:rFonts w:cs="KFGQPC Uthman Taha Naskh" w:hint="cs"/>
          <w:b/>
          <w:sz w:val="25"/>
          <w:szCs w:val="30"/>
          <w:rtl/>
        </w:rPr>
        <w:t>عن بريدة بن الحصيب</w:t>
      </w:r>
      <w:r w:rsidR="00CA5991">
        <w:rPr>
          <w:rFonts w:cs="SC_ALYERMOOK" w:hint="cs"/>
          <w:color w:val="000000"/>
          <w:sz w:val="42"/>
          <w:szCs w:val="42"/>
          <w:rtl/>
        </w:rPr>
        <w:t xml:space="preserve">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قال: سمعت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يقول: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موت المؤمن بعرق الجبين</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[أخرجه أحمد والنسائي والترمذي وابن ماجه وابن حبان والحاكم وغيرهم]</w:t>
      </w:r>
      <w:r w:rsidRPr="008D0A3F">
        <w:rPr>
          <w:rFonts w:cs="KFGQPC Uthman Taha Naskh" w:hint="cs"/>
          <w:b/>
          <w:sz w:val="25"/>
          <w:szCs w:val="30"/>
          <w:rtl/>
        </w:rPr>
        <w:t>.</w:t>
      </w:r>
    </w:p>
    <w:p w14:paraId="0E59A2E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 xml:space="preserve">2 </w:t>
      </w:r>
      <w:r w:rsidR="00EA0935" w:rsidRPr="00EA0935">
        <w:rPr>
          <w:rFonts w:cs="KFGQPC Uthman Taha Naskh" w:hint="cs"/>
          <w:b/>
          <w:sz w:val="25"/>
          <w:szCs w:val="30"/>
          <w:rtl/>
        </w:rPr>
        <w:t>ـ</w:t>
      </w:r>
      <w:r w:rsidR="00DD3001" w:rsidRPr="008D0A3F">
        <w:rPr>
          <w:rFonts w:cs="KFGQPC Uthman Taha Naskh" w:hint="cs"/>
          <w:b/>
          <w:sz w:val="25"/>
          <w:szCs w:val="30"/>
          <w:rtl/>
        </w:rPr>
        <w:t xml:space="preserve"> </w:t>
      </w:r>
      <w:r w:rsidRPr="008D0A3F">
        <w:rPr>
          <w:rFonts w:cs="KFGQPC Uthman Taha Naskh" w:hint="cs"/>
          <w:b/>
          <w:sz w:val="25"/>
          <w:szCs w:val="30"/>
          <w:rtl/>
        </w:rPr>
        <w:t>وعن عبد الله بن عمرو</w:t>
      </w:r>
      <w:r w:rsidR="00CA5991">
        <w:rPr>
          <w:rFonts w:cs="SC_ALYERMOOK" w:hint="cs"/>
          <w:color w:val="000000"/>
          <w:sz w:val="42"/>
          <w:szCs w:val="42"/>
          <w:rtl/>
        </w:rPr>
        <w:t xml:space="preserve">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قال: قال 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ما من مسلم يموت يوم الجمعة أو ليلة الجمعة إلا وقاه الله فتنة القبر</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[أخرجه أحمد والفسوي وصححه الألباني في أحكام الجنائز]</w:t>
      </w:r>
      <w:r w:rsidRPr="008D0A3F">
        <w:rPr>
          <w:rFonts w:cs="KFGQPC Uthman Taha Naskh" w:hint="cs"/>
          <w:b/>
          <w:sz w:val="25"/>
          <w:szCs w:val="30"/>
          <w:rtl/>
        </w:rPr>
        <w:t>.</w:t>
      </w:r>
    </w:p>
    <w:p w14:paraId="1FCA6AC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3 </w:t>
      </w:r>
      <w:r w:rsidR="00EA0935" w:rsidRPr="00EA0935">
        <w:rPr>
          <w:rFonts w:cs="KFGQPC Uthman Taha Naskh" w:hint="cs"/>
          <w:b/>
          <w:sz w:val="25"/>
          <w:szCs w:val="30"/>
          <w:rtl/>
        </w:rPr>
        <w:t>ـ</w:t>
      </w:r>
      <w:r w:rsidR="00DD3001" w:rsidRPr="008D0A3F">
        <w:rPr>
          <w:rFonts w:cs="KFGQPC Uthman Taha Naskh" w:hint="cs"/>
          <w:b/>
          <w:sz w:val="25"/>
          <w:szCs w:val="30"/>
          <w:rtl/>
        </w:rPr>
        <w:t xml:space="preserve"> </w:t>
      </w:r>
      <w:r w:rsidRPr="008D0A3F">
        <w:rPr>
          <w:rFonts w:cs="KFGQPC Uthman Taha Naskh" w:hint="cs"/>
          <w:b/>
          <w:sz w:val="25"/>
          <w:szCs w:val="30"/>
          <w:rtl/>
        </w:rPr>
        <w:t>وم</w:t>
      </w:r>
      <w:r w:rsidR="00DD3001" w:rsidRPr="008D0A3F">
        <w:rPr>
          <w:rFonts w:cs="KFGQPC Uthman Taha Naskh" w:hint="cs"/>
          <w:b/>
          <w:sz w:val="25"/>
          <w:szCs w:val="30"/>
          <w:rtl/>
        </w:rPr>
        <w:t>ـ</w:t>
      </w:r>
      <w:r w:rsidRPr="008D0A3F">
        <w:rPr>
          <w:rFonts w:cs="KFGQPC Uthman Taha Naskh" w:hint="cs"/>
          <w:b/>
          <w:sz w:val="25"/>
          <w:szCs w:val="30"/>
          <w:rtl/>
        </w:rPr>
        <w:t xml:space="preserve">ن علامات حسن الخاتمة أن يموت على طاعة من طاعات الله ورسوله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كما لو مات في صلاة أو صيام أو في حج أو في عمرة أو في جهاد في سبيل الله أو في دعوة إلى الله.</w:t>
      </w:r>
    </w:p>
    <w:p w14:paraId="336E3FDC"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ومن يرد الله به خيراً يوفقه إلى عمل صالح، فيقبضه عليه.</w:t>
      </w:r>
    </w:p>
    <w:p w14:paraId="2794BB4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4 </w:t>
      </w:r>
      <w:r w:rsidR="00EA0935" w:rsidRPr="00EA0935">
        <w:rPr>
          <w:rFonts w:cs="KFGQPC Uthman Taha Naskh" w:hint="cs"/>
          <w:b/>
          <w:sz w:val="25"/>
          <w:szCs w:val="30"/>
          <w:rtl/>
        </w:rPr>
        <w:t>ـ</w:t>
      </w:r>
      <w:r w:rsidR="00DD3001" w:rsidRPr="008D0A3F">
        <w:rPr>
          <w:rFonts w:cs="KFGQPC Uthman Taha Naskh" w:hint="cs"/>
          <w:b/>
          <w:sz w:val="25"/>
          <w:szCs w:val="30"/>
          <w:rtl/>
        </w:rPr>
        <w:t xml:space="preserve"> </w:t>
      </w:r>
      <w:r w:rsidRPr="008D0A3F">
        <w:rPr>
          <w:rFonts w:cs="KFGQPC Uthman Taha Naskh" w:hint="cs"/>
          <w:b/>
          <w:sz w:val="25"/>
          <w:szCs w:val="30"/>
          <w:rtl/>
        </w:rPr>
        <w:t>ثناء جماعة من المسلمين عليه بالخير، لحديث أنس</w:t>
      </w:r>
      <w:r w:rsidR="00CA5991">
        <w:rPr>
          <w:rFonts w:cs="SC_ALYERMOOK" w:hint="cs"/>
          <w:color w:val="000000"/>
          <w:sz w:val="42"/>
          <w:szCs w:val="42"/>
          <w:rtl/>
        </w:rPr>
        <w:t xml:space="preserve">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قال: مروا بجنازة فأثنوا عليها خيراً، فقال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وجبت</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ثم مروا بأخرى فأثنوا عليها شرًّا فقال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وجبت</w:t>
      </w:r>
      <w:r w:rsidR="005F41C0" w:rsidRPr="00EA0935">
        <w:rPr>
          <w:rFonts w:cs="KFGQPC Uthman Taha Naskh" w:hint="cs"/>
          <w:b/>
          <w:bCs/>
          <w:color w:val="0070C0"/>
          <w:sz w:val="25"/>
          <w:szCs w:val="30"/>
          <w:rtl/>
        </w:rPr>
        <w:t>»</w:t>
      </w:r>
      <w:r w:rsidR="00CA5991" w:rsidRPr="008D0A3F">
        <w:rPr>
          <w:rFonts w:cs="KFGQPC Uthman Taha Naskh" w:hint="cs"/>
          <w:b/>
          <w:sz w:val="25"/>
          <w:szCs w:val="30"/>
          <w:rtl/>
        </w:rPr>
        <w:t xml:space="preserve"> فقال عمر بن الخطاب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ما وجبت؟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هذا أثنيتم عليه خيراً، فوجبت له الجنة، وهذا أثنيتم عليه شراً فوجبت له النار، أنتم شهداء الله في أرضه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[متفق عليه]</w:t>
      </w:r>
      <w:r w:rsidRPr="008D0A3F">
        <w:rPr>
          <w:rFonts w:cs="KFGQPC Uthman Taha Naskh" w:hint="cs"/>
          <w:b/>
          <w:sz w:val="25"/>
          <w:szCs w:val="30"/>
          <w:rtl/>
        </w:rPr>
        <w:t>.</w:t>
      </w:r>
    </w:p>
    <w:p w14:paraId="0FE1834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5 </w:t>
      </w:r>
      <w:r w:rsidR="00EA0935" w:rsidRPr="00EA0935">
        <w:rPr>
          <w:rFonts w:cs="KFGQPC Uthman Taha Naskh" w:hint="cs"/>
          <w:b/>
          <w:sz w:val="25"/>
          <w:szCs w:val="30"/>
          <w:rtl/>
        </w:rPr>
        <w:t>ـ</w:t>
      </w:r>
      <w:r w:rsidR="00DD3001" w:rsidRPr="008D0A3F">
        <w:rPr>
          <w:rFonts w:cs="KFGQPC Uthman Taha Naskh" w:hint="cs"/>
          <w:b/>
          <w:sz w:val="25"/>
          <w:szCs w:val="30"/>
          <w:rtl/>
        </w:rPr>
        <w:t xml:space="preserve"> </w:t>
      </w:r>
      <w:r w:rsidRPr="008D0A3F">
        <w:rPr>
          <w:rFonts w:cs="KFGQPC Uthman Taha Naskh" w:hint="cs"/>
          <w:b/>
          <w:sz w:val="25"/>
          <w:szCs w:val="30"/>
          <w:rtl/>
        </w:rPr>
        <w:t>ومن العلامات التي ترى على الميت بعد وفاته:</w:t>
      </w:r>
    </w:p>
    <w:p w14:paraId="59756D77" w14:textId="77777777" w:rsidR="0012458B" w:rsidRPr="008D0A3F" w:rsidRDefault="00DD3001"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أ</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الابتسامة على الوجه.</w:t>
      </w:r>
    </w:p>
    <w:p w14:paraId="08F55D0E" w14:textId="77777777" w:rsidR="0012458B" w:rsidRPr="008D0A3F" w:rsidRDefault="00DD3001"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ب</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ارتفاع السبابة.</w:t>
      </w:r>
    </w:p>
    <w:p w14:paraId="47FF8800" w14:textId="77777777" w:rsidR="0012458B" w:rsidRPr="008D0A3F" w:rsidRDefault="00DD3001"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ج</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w:t>
      </w:r>
      <w:r w:rsidRPr="008D0A3F">
        <w:rPr>
          <w:rFonts w:cs="KFGQPC Uthman Taha Naskh" w:hint="cs"/>
          <w:b/>
          <w:sz w:val="25"/>
          <w:szCs w:val="30"/>
          <w:rtl/>
        </w:rPr>
        <w:t xml:space="preserve"> </w:t>
      </w:r>
      <w:r w:rsidR="0012458B" w:rsidRPr="008D0A3F">
        <w:rPr>
          <w:rFonts w:cs="KFGQPC Uthman Taha Naskh" w:hint="cs"/>
          <w:b/>
          <w:sz w:val="25"/>
          <w:szCs w:val="30"/>
          <w:rtl/>
        </w:rPr>
        <w:t xml:space="preserve">الوضاءة والإشراقة والفرحة بالبشرى التي سمعها من ملك الموت، </w:t>
      </w:r>
      <w:r w:rsidR="0012458B" w:rsidRPr="008D0A3F">
        <w:rPr>
          <w:rFonts w:cs="KFGQPC Uthman Taha Naskh" w:hint="cs"/>
          <w:b/>
          <w:sz w:val="25"/>
          <w:szCs w:val="30"/>
          <w:rtl/>
        </w:rPr>
        <w:lastRenderedPageBreak/>
        <w:t>وأثرها على وجهه.</w:t>
      </w:r>
    </w:p>
    <w:p w14:paraId="31113E65"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6 </w:t>
      </w:r>
      <w:r w:rsidR="00EA0935" w:rsidRPr="00EA0935">
        <w:rPr>
          <w:rFonts w:cs="KFGQPC Uthman Taha Naskh" w:hint="cs"/>
          <w:b/>
          <w:sz w:val="25"/>
          <w:szCs w:val="30"/>
          <w:rtl/>
        </w:rPr>
        <w:t>ـ</w:t>
      </w:r>
      <w:r w:rsidR="00DD3001" w:rsidRPr="008D0A3F">
        <w:rPr>
          <w:rFonts w:cs="KFGQPC Uthman Taha Naskh" w:hint="cs"/>
          <w:b/>
          <w:sz w:val="25"/>
          <w:szCs w:val="30"/>
          <w:rtl/>
        </w:rPr>
        <w:t xml:space="preserve"> </w:t>
      </w:r>
      <w:r w:rsidRPr="008D0A3F">
        <w:rPr>
          <w:rFonts w:cs="KFGQPC Uthman Taha Naskh" w:hint="cs"/>
          <w:b/>
          <w:sz w:val="25"/>
          <w:szCs w:val="30"/>
          <w:rtl/>
        </w:rPr>
        <w:t>أما علامات سوء الخاتمة فهي كثيرة ومتعددة، ومنها:</w:t>
      </w:r>
    </w:p>
    <w:p w14:paraId="7D936CB9" w14:textId="77777777" w:rsidR="0012458B" w:rsidRPr="008D0A3F" w:rsidRDefault="00DD3001"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 </w:t>
      </w:r>
      <w:r w:rsidRPr="00481529">
        <w:rPr>
          <w:rFonts w:cs="KFGQPC Uthman Taha Naskh" w:hint="cs"/>
          <w:bCs/>
          <w:color w:val="0070C0"/>
          <w:sz w:val="25"/>
          <w:szCs w:val="30"/>
          <w:rtl/>
        </w:rPr>
        <w:t>(أ)</w:t>
      </w:r>
      <w:r w:rsidR="0012458B" w:rsidRPr="008D0A3F">
        <w:rPr>
          <w:rFonts w:cs="KFGQPC Uthman Taha Naskh" w:hint="cs"/>
          <w:b/>
          <w:sz w:val="25"/>
          <w:szCs w:val="30"/>
          <w:rtl/>
        </w:rPr>
        <w:t xml:space="preserve"> </w:t>
      </w:r>
      <w:r w:rsidRPr="008D0A3F">
        <w:rPr>
          <w:rFonts w:cs="KFGQPC Uthman Taha Naskh" w:hint="cs"/>
          <w:b/>
          <w:sz w:val="25"/>
          <w:szCs w:val="30"/>
          <w:rtl/>
        </w:rPr>
        <w:t xml:space="preserve">  </w:t>
      </w:r>
      <w:r w:rsidR="0012458B" w:rsidRPr="008D0A3F">
        <w:rPr>
          <w:rFonts w:cs="KFGQPC Uthman Taha Naskh" w:hint="cs"/>
          <w:b/>
          <w:sz w:val="25"/>
          <w:szCs w:val="30"/>
          <w:rtl/>
        </w:rPr>
        <w:t xml:space="preserve">أن يموت على شرك أو على ترك الصلاة متهاوناً بها، متهاوناً بأمر الله وأمر رسوله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0012458B" w:rsidRPr="008D0A3F">
        <w:rPr>
          <w:rFonts w:cs="KFGQPC Uthman Taha Naskh" w:hint="cs"/>
          <w:b/>
          <w:sz w:val="25"/>
          <w:szCs w:val="30"/>
          <w:rtl/>
        </w:rPr>
        <w:t xml:space="preserve"> وكذا من يموت على الأغاني والمزامير والتمثيليات والأفلام الماجنة، ومن يموت على الفاحشة بعمومها والخمر والمخدرات.</w:t>
      </w:r>
    </w:p>
    <w:p w14:paraId="1BBEF2B7" w14:textId="77777777" w:rsidR="0012458B" w:rsidRPr="008D0A3F" w:rsidRDefault="00DD3001"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(ب)</w:t>
      </w:r>
      <w:r w:rsidR="0012458B" w:rsidRPr="008D0A3F">
        <w:rPr>
          <w:rFonts w:cs="KFGQPC Uthman Taha Naskh" w:hint="cs"/>
          <w:b/>
          <w:sz w:val="25"/>
          <w:szCs w:val="30"/>
          <w:rtl/>
        </w:rPr>
        <w:t xml:space="preserve"> ومن العلامات التي تظهر على الميت بعد الوفاة: عبوس الوجه، وكتامته، وظلمته، وعدم الرضا بما سمع من ملك الموت بسخط الله، وظهور السواد على الوجه، وقد يعم السواد سائر الجسم إلى غير ذلك، عياذاً بالله </w:t>
      </w:r>
      <w:r w:rsidRPr="008D0A3F">
        <w:rPr>
          <w:rFonts w:cs="KFGQPC Uthman Taha Naskh" w:hint="cs"/>
          <w:b/>
          <w:sz w:val="19"/>
          <w:szCs w:val="30"/>
          <w:rtl/>
        </w:rPr>
        <w:t>[الوجازة للشيخ عبد</w:t>
      </w:r>
      <w:r w:rsidR="0012458B" w:rsidRPr="008D0A3F">
        <w:rPr>
          <w:rFonts w:cs="KFGQPC Uthman Taha Naskh" w:hint="cs"/>
          <w:b/>
          <w:sz w:val="19"/>
          <w:szCs w:val="30"/>
          <w:rtl/>
        </w:rPr>
        <w:t>الرحمن الغيث 46</w:t>
      </w:r>
      <w:r w:rsidR="007E650B" w:rsidRPr="008D0A3F">
        <w:rPr>
          <w:rFonts w:cs="KFGQPC Uthman Taha Naskh" w:hint="cs"/>
          <w:b/>
          <w:sz w:val="19"/>
          <w:szCs w:val="30"/>
          <w:rtl/>
        </w:rPr>
        <w:t xml:space="preserve"> </w:t>
      </w:r>
      <w:r w:rsidR="00EA0935" w:rsidRPr="00EA0935">
        <w:rPr>
          <w:rFonts w:cs="KFGQPC Uthman Taha Naskh" w:hint="cs"/>
          <w:b/>
          <w:sz w:val="19"/>
          <w:szCs w:val="30"/>
          <w:rtl/>
        </w:rPr>
        <w:t>ـ</w:t>
      </w:r>
      <w:r w:rsidR="007E650B" w:rsidRPr="008D0A3F">
        <w:rPr>
          <w:rFonts w:cs="KFGQPC Uthman Taha Naskh" w:hint="cs"/>
          <w:b/>
          <w:sz w:val="19"/>
          <w:szCs w:val="30"/>
          <w:rtl/>
        </w:rPr>
        <w:t xml:space="preserve"> </w:t>
      </w:r>
      <w:r w:rsidR="0012458B" w:rsidRPr="008D0A3F">
        <w:rPr>
          <w:rFonts w:cs="KFGQPC Uthman Taha Naskh" w:hint="cs"/>
          <w:b/>
          <w:sz w:val="19"/>
          <w:szCs w:val="30"/>
          <w:rtl/>
        </w:rPr>
        <w:t>48]</w:t>
      </w:r>
      <w:r w:rsidR="0012458B" w:rsidRPr="008D0A3F">
        <w:rPr>
          <w:rFonts w:cs="KFGQPC Uthman Taha Naskh" w:hint="cs"/>
          <w:b/>
          <w:sz w:val="25"/>
          <w:szCs w:val="30"/>
          <w:rtl/>
        </w:rPr>
        <w:t>.</w:t>
      </w:r>
    </w:p>
    <w:p w14:paraId="0772138D" w14:textId="77777777" w:rsidR="0012458B" w:rsidRPr="008D0A3F" w:rsidRDefault="00DD3001"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7 </w:t>
      </w:r>
      <w:r w:rsidR="00EA0935" w:rsidRPr="00EA0935">
        <w:rPr>
          <w:rFonts w:cs="KFGQPC Uthman Taha Naskh" w:hint="cs"/>
          <w:b/>
          <w:sz w:val="25"/>
          <w:szCs w:val="30"/>
          <w:rtl/>
        </w:rPr>
        <w:t>ـ</w:t>
      </w:r>
      <w:r w:rsidRPr="008D0A3F">
        <w:rPr>
          <w:rFonts w:cs="KFGQPC Uthman Taha Naskh" w:hint="cs"/>
          <w:b/>
          <w:sz w:val="25"/>
          <w:szCs w:val="30"/>
          <w:rtl/>
        </w:rPr>
        <w:t xml:space="preserve"> الاسترجاع، والدعاء والصبر: </w:t>
      </w:r>
      <w:r w:rsidR="0012458B" w:rsidRPr="008D0A3F">
        <w:rPr>
          <w:rFonts w:cs="KFGQPC Uthman Taha Naskh" w:hint="cs"/>
          <w:b/>
          <w:sz w:val="25"/>
          <w:szCs w:val="30"/>
          <w:rtl/>
        </w:rPr>
        <w:t xml:space="preserve">ينبغي لأهل الميت أن يلزموا الصبر في هذه الساعة بالخصوص، والمراد بها ساعة حدوث المصيبة، لقوله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0012458B"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0012458B" w:rsidRPr="00EA0935">
        <w:rPr>
          <w:rFonts w:cs="KFGQPC Uthman Taha Naskh" w:hint="cs"/>
          <w:b/>
          <w:bCs/>
          <w:color w:val="0070C0"/>
          <w:sz w:val="25"/>
          <w:szCs w:val="30"/>
          <w:rtl/>
        </w:rPr>
        <w:t>إنما الصبر عند الصدمة الأولى</w:t>
      </w:r>
      <w:r w:rsidR="005F41C0" w:rsidRPr="00EA0935">
        <w:rPr>
          <w:rFonts w:cs="KFGQPC Uthman Taha Naskh" w:hint="cs"/>
          <w:b/>
          <w:bCs/>
          <w:color w:val="0070C0"/>
          <w:sz w:val="25"/>
          <w:szCs w:val="30"/>
          <w:rtl/>
        </w:rPr>
        <w:t>»</w:t>
      </w:r>
      <w:r w:rsidR="0012458B" w:rsidRPr="008D0A3F">
        <w:rPr>
          <w:rFonts w:cs="KFGQPC Uthman Taha Naskh" w:hint="cs"/>
          <w:b/>
          <w:sz w:val="25"/>
          <w:szCs w:val="30"/>
          <w:rtl/>
        </w:rPr>
        <w:t xml:space="preserve">. وأن يكثروا من الدعاء والاسترجاع، لقوله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0012458B"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0012458B" w:rsidRPr="00EA0935">
        <w:rPr>
          <w:rFonts w:cs="KFGQPC Uthman Taha Naskh" w:hint="cs"/>
          <w:b/>
          <w:bCs/>
          <w:color w:val="0070C0"/>
          <w:sz w:val="25"/>
          <w:szCs w:val="30"/>
          <w:rtl/>
        </w:rPr>
        <w:t>ما من عبد تصيبه مصيبة، فيقول: إنا لله وإنا إليه راجعون، اللهم آجرني في مصيبتي واخلف لي خيراً منها، إلا آجره الله تعالى في مصيبته، وأخلف له خيراً منها</w:t>
      </w:r>
      <w:r w:rsidR="005F41C0" w:rsidRPr="00EA0935">
        <w:rPr>
          <w:rFonts w:cs="KFGQPC Uthman Taha Naskh" w:hint="cs"/>
          <w:b/>
          <w:bCs/>
          <w:color w:val="0070C0"/>
          <w:sz w:val="25"/>
          <w:szCs w:val="30"/>
          <w:rtl/>
        </w:rPr>
        <w:t>»</w:t>
      </w:r>
      <w:r w:rsidR="0012458B" w:rsidRPr="008D0A3F">
        <w:rPr>
          <w:rFonts w:cs="KFGQPC Uthman Taha Naskh" w:hint="cs"/>
          <w:b/>
          <w:sz w:val="25"/>
          <w:szCs w:val="30"/>
          <w:rtl/>
        </w:rPr>
        <w:t xml:space="preserve"> </w:t>
      </w:r>
      <w:r w:rsidR="0012458B" w:rsidRPr="008D0A3F">
        <w:rPr>
          <w:rFonts w:cs="KFGQPC Uthman Taha Naskh" w:hint="cs"/>
          <w:b/>
          <w:sz w:val="19"/>
          <w:szCs w:val="30"/>
          <w:rtl/>
        </w:rPr>
        <w:t>[رواه مسلم]</w:t>
      </w:r>
      <w:r w:rsidR="0012458B" w:rsidRPr="008D0A3F">
        <w:rPr>
          <w:rFonts w:cs="KFGQPC Uthman Taha Naskh" w:hint="cs"/>
          <w:b/>
          <w:sz w:val="25"/>
          <w:szCs w:val="30"/>
          <w:rtl/>
        </w:rPr>
        <w:t>.</w:t>
      </w:r>
    </w:p>
    <w:p w14:paraId="3E64BD1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وقوله: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 xml:space="preserve">يقول الله تعالى: </w:t>
      </w:r>
      <w:r w:rsidRPr="00481529">
        <w:rPr>
          <w:rFonts w:cs="KFGQPC Uthman Taha Naskh" w:hint="cs"/>
          <w:bCs/>
          <w:color w:val="0070C0"/>
          <w:sz w:val="25"/>
          <w:szCs w:val="30"/>
          <w:rtl/>
        </w:rPr>
        <w:t>(ما لعبدي المؤمن جزاء إذا قبضت صفيه من أهل الدنيا ثم احتسبه إلا الجنة</w:t>
      </w:r>
      <w:r w:rsidR="005F41C0" w:rsidRPr="00481529">
        <w:rPr>
          <w:rFonts w:cs="KFGQPC Uthman Taha Naskh" w:hint="cs"/>
          <w:bCs/>
          <w:color w:val="0070C0"/>
          <w:sz w:val="25"/>
          <w:szCs w:val="30"/>
          <w:rtl/>
        </w:rPr>
        <w:t>»</w:t>
      </w:r>
      <w:r w:rsidRPr="00481529">
        <w:rPr>
          <w:rFonts w:cs="KFGQPC Uthman Taha Naskh" w:hint="cs"/>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[أخرجه أحمد بسند صحيح]</w:t>
      </w:r>
      <w:r w:rsidRPr="008D0A3F">
        <w:rPr>
          <w:rFonts w:cs="KFGQPC Uthman Taha Naskh" w:hint="cs"/>
          <w:b/>
          <w:sz w:val="25"/>
          <w:szCs w:val="30"/>
          <w:rtl/>
        </w:rPr>
        <w:t>.</w:t>
      </w:r>
    </w:p>
    <w:p w14:paraId="39B8313E" w14:textId="77777777" w:rsidR="0012458B" w:rsidRPr="00EA0935" w:rsidRDefault="0012458B" w:rsidP="008D0A3F">
      <w:pPr>
        <w:pStyle w:val="af"/>
        <w:spacing w:line="500" w:lineRule="exact"/>
        <w:jc w:val="both"/>
        <w:rPr>
          <w:rFonts w:cs="KFGQPC Uthman Taha Naskh"/>
          <w:bCs/>
          <w:color w:val="0070C0"/>
          <w:sz w:val="25"/>
          <w:szCs w:val="30"/>
          <w:rtl/>
        </w:rPr>
      </w:pPr>
      <w:r w:rsidRPr="00EA0935">
        <w:rPr>
          <w:rFonts w:cs="KFGQPC Uthman Taha Naskh" w:hint="cs"/>
          <w:bCs/>
          <w:color w:val="0070C0"/>
          <w:sz w:val="25"/>
          <w:szCs w:val="30"/>
          <w:rtl/>
        </w:rPr>
        <w:lastRenderedPageBreak/>
        <w:t xml:space="preserve">أولاً: </w:t>
      </w:r>
      <w:r w:rsidR="00DD3001" w:rsidRPr="00EA0935">
        <w:rPr>
          <w:rFonts w:cs="KFGQPC Uthman Taha Naskh" w:hint="cs"/>
          <w:bCs/>
          <w:color w:val="0070C0"/>
          <w:sz w:val="25"/>
          <w:szCs w:val="30"/>
          <w:rtl/>
        </w:rPr>
        <w:t xml:space="preserve"> </w:t>
      </w:r>
      <w:r w:rsidRPr="00EA0935">
        <w:rPr>
          <w:rFonts w:cs="KFGQPC Uthman Taha Naskh" w:hint="cs"/>
          <w:bCs/>
          <w:color w:val="0070C0"/>
          <w:sz w:val="25"/>
          <w:szCs w:val="30"/>
          <w:rtl/>
        </w:rPr>
        <w:t xml:space="preserve">يشرع تلقين المحتضر: </w:t>
      </w:r>
      <w:r w:rsidRPr="00481529">
        <w:rPr>
          <w:rFonts w:cs="KFGQPC Uthman Taha Naskh" w:hint="cs"/>
          <w:bCs/>
          <w:color w:val="0070C0"/>
          <w:sz w:val="25"/>
          <w:szCs w:val="30"/>
          <w:rtl/>
        </w:rPr>
        <w:t>(لا إله إلا الله)</w:t>
      </w:r>
      <w:r w:rsidRPr="00EA0935">
        <w:rPr>
          <w:rFonts w:cs="KFGQPC Uthman Taha Naskh" w:hint="cs"/>
          <w:bCs/>
          <w:color w:val="0070C0"/>
          <w:sz w:val="25"/>
          <w:szCs w:val="30"/>
          <w:rtl/>
        </w:rPr>
        <w:t xml:space="preserve">؛ لقول النبي </w:t>
      </w:r>
      <w:r w:rsidR="008D0A3F" w:rsidRPr="008D0A3F">
        <w:rPr>
          <w:rFonts w:cs="KFGQPC Uthman Taha Naskh" w:hint="cs"/>
          <w:b/>
          <w:color w:val="0070C0"/>
          <w:sz w:val="42"/>
          <w:szCs w:val="30"/>
          <w:rtl/>
        </w:rPr>
        <w:t>ﷺ</w:t>
      </w:r>
      <w:r w:rsidR="007859B4" w:rsidRPr="00EA0935">
        <w:rPr>
          <w:rFonts w:cs="KFGQPC Uthman Taha Naskh" w:hint="cs"/>
          <w:bCs/>
          <w:color w:val="0070C0"/>
          <w:sz w:val="25"/>
          <w:szCs w:val="30"/>
          <w:rtl/>
        </w:rPr>
        <w:t>:</w:t>
      </w:r>
      <w:r w:rsidRPr="00EA0935">
        <w:rPr>
          <w:rFonts w:cs="KFGQPC Uthman Taha Naskh" w:hint="cs"/>
          <w:bCs/>
          <w:color w:val="0070C0"/>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لقنوا موتاكم: لا إله إلا الله</w:t>
      </w:r>
      <w:r w:rsidR="005F41C0" w:rsidRPr="00EA0935">
        <w:rPr>
          <w:rFonts w:cs="KFGQPC Uthman Taha Naskh" w:hint="cs"/>
          <w:b/>
          <w:bCs/>
          <w:color w:val="0070C0"/>
          <w:sz w:val="25"/>
          <w:szCs w:val="30"/>
          <w:rtl/>
        </w:rPr>
        <w:t>»</w:t>
      </w:r>
      <w:r w:rsidRPr="00EA0935">
        <w:rPr>
          <w:rFonts w:cs="KFGQPC Uthman Taha Naskh" w:hint="cs"/>
          <w:bCs/>
          <w:color w:val="0070C0"/>
          <w:sz w:val="25"/>
          <w:szCs w:val="30"/>
          <w:rtl/>
        </w:rPr>
        <w:t xml:space="preserve"> </w:t>
      </w:r>
      <w:r w:rsidRPr="00EA0935">
        <w:rPr>
          <w:rFonts w:cs="KFGQPC Uthman Taha Naskh" w:hint="cs"/>
          <w:bCs/>
          <w:color w:val="0070C0"/>
          <w:sz w:val="19"/>
          <w:szCs w:val="30"/>
          <w:rtl/>
        </w:rPr>
        <w:t>[رواه مسلم في صحيحه]</w:t>
      </w:r>
      <w:r w:rsidRPr="00EA0935">
        <w:rPr>
          <w:rFonts w:cs="KFGQPC Uthman Taha Naskh" w:hint="cs"/>
          <w:bCs/>
          <w:color w:val="0070C0"/>
          <w:sz w:val="25"/>
          <w:szCs w:val="30"/>
          <w:rtl/>
        </w:rPr>
        <w:t>، والمراد بالموتى في هذا الحديث: المحتضرون، وهم من ظهرت عليهم أمارات الموت.</w:t>
      </w:r>
    </w:p>
    <w:p w14:paraId="6A45EF56" w14:textId="77777777" w:rsidR="0012458B" w:rsidRPr="00EA0935" w:rsidRDefault="0012458B" w:rsidP="008D0A3F">
      <w:pPr>
        <w:pStyle w:val="af"/>
        <w:spacing w:line="500" w:lineRule="exact"/>
        <w:jc w:val="both"/>
        <w:rPr>
          <w:rFonts w:cs="KFGQPC Uthman Taha Naskh"/>
          <w:bCs/>
          <w:color w:val="0070C0"/>
          <w:sz w:val="25"/>
          <w:szCs w:val="30"/>
          <w:rtl/>
        </w:rPr>
      </w:pPr>
      <w:r w:rsidRPr="00EA0935">
        <w:rPr>
          <w:rFonts w:cs="KFGQPC Uthman Taha Naskh" w:hint="cs"/>
          <w:bCs/>
          <w:color w:val="0070C0"/>
          <w:sz w:val="25"/>
          <w:szCs w:val="30"/>
          <w:rtl/>
        </w:rPr>
        <w:t xml:space="preserve">ثانياً: </w:t>
      </w:r>
      <w:r w:rsidR="00DD3001" w:rsidRPr="00EA0935">
        <w:rPr>
          <w:rFonts w:cs="KFGQPC Uthman Taha Naskh" w:hint="cs"/>
          <w:bCs/>
          <w:color w:val="0070C0"/>
          <w:sz w:val="25"/>
          <w:szCs w:val="30"/>
          <w:rtl/>
        </w:rPr>
        <w:t xml:space="preserve"> </w:t>
      </w:r>
      <w:r w:rsidRPr="00EA0935">
        <w:rPr>
          <w:rFonts w:cs="KFGQPC Uthman Taha Naskh" w:hint="cs"/>
          <w:bCs/>
          <w:color w:val="0070C0"/>
          <w:sz w:val="25"/>
          <w:szCs w:val="30"/>
          <w:rtl/>
        </w:rPr>
        <w:t>إذا تيقن موته أغمضت عيناه وشد لحياه؛ لورود السنة بذلك.</w:t>
      </w:r>
    </w:p>
    <w:p w14:paraId="17FBB1F4"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تلقين الميت:</w:t>
      </w:r>
    </w:p>
    <w:p w14:paraId="2DE68CD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ينبغي للمسلم إذا عاين احتضار أخيه أن يلقنه برفق كلمة الإخلاص، فيقول عنده: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لا إله إلا الله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يذكره بها حتى يذكرها ويقولها، فإذا قالها كف عنه، وإن هو تكلم بكلام غيرها أعاد تلقينه، رجاء أن يكون آخر كلامه لا إله إلا الله، فيدخل الجنة لقوله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لقنوا موتاكم: لا إله إلا الله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[أخرجه مسلم]</w:t>
      </w:r>
      <w:r w:rsidRPr="008D0A3F">
        <w:rPr>
          <w:rFonts w:cs="KFGQPC Uthman Taha Naskh" w:hint="cs"/>
          <w:b/>
          <w:sz w:val="25"/>
          <w:szCs w:val="30"/>
          <w:rtl/>
        </w:rPr>
        <w:t xml:space="preserve">. وقوله: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من كان آخر كلامه: لا إله إلا الله دخل الجنة</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[أخرجه أبو داود وهو صحيح]</w:t>
      </w:r>
      <w:r w:rsidRPr="008D0A3F">
        <w:rPr>
          <w:rFonts w:cs="KFGQPC Uthman Taha Naskh" w:hint="cs"/>
          <w:b/>
          <w:sz w:val="25"/>
          <w:szCs w:val="30"/>
          <w:rtl/>
        </w:rPr>
        <w:t>.</w:t>
      </w:r>
    </w:p>
    <w:p w14:paraId="00B624F2" w14:textId="77777777" w:rsidR="0012458B" w:rsidRPr="00EA0935" w:rsidRDefault="0012458B" w:rsidP="00C25AD2">
      <w:pPr>
        <w:pStyle w:val="af4"/>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 xml:space="preserve">قوله: </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ثانياً إذا تيقن موته...</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 xml:space="preserve"> </w:t>
      </w:r>
      <w:r w:rsidR="00DD3001" w:rsidRPr="00EA0935">
        <w:rPr>
          <w:rFonts w:cs="KFGQPC Uthman Taha Naskh" w:hint="cs"/>
          <w:b/>
          <w:bCs/>
          <w:color w:val="0070C0"/>
          <w:sz w:val="30"/>
          <w:szCs w:val="30"/>
          <w:rtl/>
        </w:rPr>
        <w:t>ا</w:t>
      </w:r>
      <w:r w:rsidRPr="00EA0935">
        <w:rPr>
          <w:rFonts w:cs="KFGQPC Uthman Taha Naskh" w:hint="cs"/>
          <w:b/>
          <w:bCs/>
          <w:color w:val="0070C0"/>
          <w:sz w:val="30"/>
          <w:szCs w:val="30"/>
          <w:rtl/>
        </w:rPr>
        <w:t>لخ.</w:t>
      </w:r>
    </w:p>
    <w:p w14:paraId="66B40FA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ذكر الشيخ </w:t>
      </w:r>
      <w:r w:rsidR="008D0A3F" w:rsidRPr="008D0A3F">
        <w:rPr>
          <w:rFonts w:cs="KFGQPC Uthman Taha Naskh" w:hint="cs"/>
          <w:color w:val="000000"/>
          <w:sz w:val="40"/>
          <w:szCs w:val="30"/>
          <w:rtl/>
        </w:rPr>
        <w:t>-رحمه الله-</w:t>
      </w:r>
      <w:r w:rsidRPr="008D0A3F">
        <w:rPr>
          <w:rFonts w:cs="KFGQPC Uthman Taha Naskh" w:hint="cs"/>
          <w:b/>
          <w:sz w:val="25"/>
          <w:szCs w:val="30"/>
          <w:rtl/>
        </w:rPr>
        <w:t>:</w:t>
      </w:r>
    </w:p>
    <w:p w14:paraId="24C9A5A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00DD3001" w:rsidRPr="008D0A3F">
        <w:rPr>
          <w:rFonts w:cs="KFGQPC Uthman Taha Naskh" w:hint="cs"/>
          <w:b/>
          <w:sz w:val="25"/>
          <w:szCs w:val="30"/>
          <w:rtl/>
        </w:rPr>
        <w:t xml:space="preserve"> </w:t>
      </w:r>
      <w:r w:rsidRPr="008D0A3F">
        <w:rPr>
          <w:rFonts w:cs="KFGQPC Uthman Taha Naskh" w:hint="cs"/>
          <w:b/>
          <w:sz w:val="25"/>
          <w:szCs w:val="30"/>
          <w:rtl/>
        </w:rPr>
        <w:t xml:space="preserve">إغماض عينيه، وذلك لحديث أم سلمة </w:t>
      </w:r>
      <w:r w:rsidR="00EA0935" w:rsidRPr="00EA0935">
        <w:rPr>
          <w:rFonts w:cs="KFGQPC Uthman Taha Naskh" w:hint="cs"/>
          <w:color w:val="000000"/>
          <w:sz w:val="42"/>
          <w:szCs w:val="30"/>
          <w:rtl/>
        </w:rPr>
        <w:t>-رضي الله عنها-</w:t>
      </w:r>
      <w:r w:rsidRPr="008D0A3F">
        <w:rPr>
          <w:rFonts w:cs="KFGQPC Uthman Taha Naskh" w:hint="cs"/>
          <w:b/>
          <w:sz w:val="25"/>
          <w:szCs w:val="30"/>
          <w:rtl/>
        </w:rPr>
        <w:t xml:space="preserve"> قالت: دخل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على أبي سلمة وقد شق بصره فأغمضه، ثم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إن الروح إذا قبض تبعه البصر</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[أخرجه مسلم]</w:t>
      </w:r>
      <w:r w:rsidRPr="008D0A3F">
        <w:rPr>
          <w:rFonts w:cs="KFGQPC Uthman Taha Naskh" w:hint="cs"/>
          <w:b/>
          <w:sz w:val="25"/>
          <w:szCs w:val="30"/>
          <w:rtl/>
        </w:rPr>
        <w:t>.</w:t>
      </w:r>
    </w:p>
    <w:p w14:paraId="66E3F19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2 </w:t>
      </w:r>
      <w:r w:rsidR="00EA0935" w:rsidRPr="00EA0935">
        <w:rPr>
          <w:rFonts w:cs="KFGQPC Uthman Taha Naskh" w:hint="cs"/>
          <w:b/>
          <w:sz w:val="25"/>
          <w:szCs w:val="30"/>
          <w:rtl/>
        </w:rPr>
        <w:t>ـ</w:t>
      </w:r>
      <w:r w:rsidRPr="008D0A3F">
        <w:rPr>
          <w:rFonts w:cs="KFGQPC Uthman Taha Naskh" w:hint="cs"/>
          <w:b/>
          <w:sz w:val="25"/>
          <w:szCs w:val="30"/>
          <w:rtl/>
        </w:rPr>
        <w:t xml:space="preserve"> وش</w:t>
      </w:r>
      <w:r w:rsidR="00EA0935" w:rsidRPr="00EA0935">
        <w:rPr>
          <w:rFonts w:cs="KFGQPC Uthman Taha Naskh" w:hint="cs"/>
          <w:b/>
          <w:sz w:val="25"/>
          <w:szCs w:val="30"/>
          <w:rtl/>
        </w:rPr>
        <w:t>ـ</w:t>
      </w:r>
      <w:r w:rsidRPr="008D0A3F">
        <w:rPr>
          <w:rFonts w:cs="KFGQPC Uthman Taha Naskh" w:hint="cs"/>
          <w:b/>
          <w:sz w:val="25"/>
          <w:szCs w:val="30"/>
          <w:rtl/>
        </w:rPr>
        <w:t>د لحيي</w:t>
      </w:r>
      <w:r w:rsidR="00EA0935" w:rsidRPr="00EA0935">
        <w:rPr>
          <w:rFonts w:cs="KFGQPC Uthman Taha Naskh" w:hint="cs"/>
          <w:b/>
          <w:sz w:val="25"/>
          <w:szCs w:val="30"/>
          <w:rtl/>
        </w:rPr>
        <w:t>ـ</w:t>
      </w:r>
      <w:r w:rsidRPr="008D0A3F">
        <w:rPr>
          <w:rFonts w:cs="KFGQPC Uthman Taha Naskh" w:hint="cs"/>
          <w:b/>
          <w:sz w:val="25"/>
          <w:szCs w:val="30"/>
          <w:rtl/>
        </w:rPr>
        <w:t>ه، والم</w:t>
      </w:r>
      <w:r w:rsidR="00DD3001" w:rsidRPr="008D0A3F">
        <w:rPr>
          <w:rFonts w:cs="KFGQPC Uthman Taha Naskh" w:hint="cs"/>
          <w:b/>
          <w:sz w:val="25"/>
          <w:szCs w:val="30"/>
          <w:rtl/>
        </w:rPr>
        <w:t>ـ</w:t>
      </w:r>
      <w:r w:rsidRPr="008D0A3F">
        <w:rPr>
          <w:rFonts w:cs="KFGQPC Uthman Taha Naskh" w:hint="cs"/>
          <w:b/>
          <w:sz w:val="25"/>
          <w:szCs w:val="30"/>
          <w:rtl/>
        </w:rPr>
        <w:t xml:space="preserve">راد بذلك إقفال فمه، ويشد اللحيان بعصابة </w:t>
      </w:r>
      <w:r w:rsidRPr="008D0A3F">
        <w:rPr>
          <w:rFonts w:cs="KFGQPC Uthman Taha Naskh" w:hint="cs"/>
          <w:b/>
          <w:sz w:val="25"/>
          <w:szCs w:val="30"/>
          <w:rtl/>
        </w:rPr>
        <w:lastRenderedPageBreak/>
        <w:t>ونحوها، لئلا يدخله الهواء أو الماء عند غسله، ولئلا تشوه خلقته.</w:t>
      </w:r>
    </w:p>
    <w:p w14:paraId="51B93C5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3 </w:t>
      </w:r>
      <w:r w:rsidR="00EA0935" w:rsidRPr="00EA0935">
        <w:rPr>
          <w:rFonts w:cs="KFGQPC Uthman Taha Naskh" w:hint="cs"/>
          <w:b/>
          <w:sz w:val="25"/>
          <w:szCs w:val="30"/>
          <w:rtl/>
        </w:rPr>
        <w:t>ـ</w:t>
      </w:r>
      <w:r w:rsidR="00DD3001" w:rsidRPr="008D0A3F">
        <w:rPr>
          <w:rFonts w:cs="KFGQPC Uthman Taha Naskh" w:hint="cs"/>
          <w:b/>
          <w:sz w:val="25"/>
          <w:szCs w:val="30"/>
          <w:rtl/>
        </w:rPr>
        <w:t xml:space="preserve"> </w:t>
      </w:r>
      <w:r w:rsidRPr="008D0A3F">
        <w:rPr>
          <w:rFonts w:cs="KFGQPC Uthman Taha Naskh" w:hint="cs"/>
          <w:b/>
          <w:sz w:val="25"/>
          <w:szCs w:val="30"/>
          <w:rtl/>
        </w:rPr>
        <w:t>ويضاف على ما ذكره الشيخ: تليين المفاصل خلال ساعة من وفاته، ليسهل نقله وغسله وتكفينه.</w:t>
      </w:r>
    </w:p>
    <w:p w14:paraId="4A4C14A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4 </w:t>
      </w:r>
      <w:r w:rsidR="00EA0935" w:rsidRPr="00EA0935">
        <w:rPr>
          <w:rFonts w:cs="KFGQPC Uthman Taha Naskh" w:hint="cs"/>
          <w:b/>
          <w:sz w:val="25"/>
          <w:szCs w:val="30"/>
          <w:rtl/>
        </w:rPr>
        <w:t>ـ</w:t>
      </w:r>
      <w:r w:rsidR="00DD3001" w:rsidRPr="008D0A3F">
        <w:rPr>
          <w:rFonts w:cs="KFGQPC Uthman Taha Naskh" w:hint="cs"/>
          <w:b/>
          <w:sz w:val="25"/>
          <w:szCs w:val="30"/>
          <w:rtl/>
        </w:rPr>
        <w:t xml:space="preserve"> </w:t>
      </w:r>
      <w:r w:rsidRPr="008D0A3F">
        <w:rPr>
          <w:rFonts w:cs="KFGQPC Uthman Taha Naskh" w:hint="cs"/>
          <w:b/>
          <w:sz w:val="25"/>
          <w:szCs w:val="30"/>
          <w:rtl/>
        </w:rPr>
        <w:t>وض</w:t>
      </w:r>
      <w:r w:rsidR="00EA0935" w:rsidRPr="00EA0935">
        <w:rPr>
          <w:rFonts w:cs="KFGQPC Uthman Taha Naskh" w:hint="cs"/>
          <w:b/>
          <w:sz w:val="25"/>
          <w:szCs w:val="30"/>
          <w:rtl/>
        </w:rPr>
        <w:t>ـ</w:t>
      </w:r>
      <w:r w:rsidRPr="008D0A3F">
        <w:rPr>
          <w:rFonts w:cs="KFGQPC Uthman Taha Naskh" w:hint="cs"/>
          <w:b/>
          <w:sz w:val="25"/>
          <w:szCs w:val="30"/>
          <w:rtl/>
        </w:rPr>
        <w:t>ع ثق</w:t>
      </w:r>
      <w:r w:rsidR="00EA0935" w:rsidRPr="00EA0935">
        <w:rPr>
          <w:rFonts w:cs="KFGQPC Uthman Taha Naskh" w:hint="cs"/>
          <w:b/>
          <w:sz w:val="25"/>
          <w:szCs w:val="30"/>
          <w:rtl/>
        </w:rPr>
        <w:t>ـ</w:t>
      </w:r>
      <w:r w:rsidRPr="008D0A3F">
        <w:rPr>
          <w:rFonts w:cs="KFGQPC Uthman Taha Naskh" w:hint="cs"/>
          <w:b/>
          <w:sz w:val="25"/>
          <w:szCs w:val="30"/>
          <w:rtl/>
        </w:rPr>
        <w:t>ل مناس</w:t>
      </w:r>
      <w:r w:rsidR="00BD024A" w:rsidRPr="008D0A3F">
        <w:rPr>
          <w:rFonts w:cs="KFGQPC Uthman Taha Naskh" w:hint="cs"/>
          <w:b/>
          <w:sz w:val="25"/>
          <w:szCs w:val="30"/>
          <w:rtl/>
        </w:rPr>
        <w:t>ـ</w:t>
      </w:r>
      <w:r w:rsidRPr="008D0A3F">
        <w:rPr>
          <w:rFonts w:cs="KFGQPC Uthman Taha Naskh" w:hint="cs"/>
          <w:b/>
          <w:sz w:val="25"/>
          <w:szCs w:val="30"/>
          <w:rtl/>
        </w:rPr>
        <w:t xml:space="preserve">ب على بطنه، ليمنع انتفاخه إذا لم يُعجل في </w:t>
      </w:r>
      <w:r w:rsidR="00BD024A" w:rsidRPr="008D0A3F">
        <w:rPr>
          <w:rFonts w:cs="KFGQPC Uthman Taha Naskh"/>
          <w:b/>
          <w:sz w:val="25"/>
          <w:szCs w:val="30"/>
          <w:rtl/>
        </w:rPr>
        <w:br/>
      </w:r>
      <w:r w:rsidRPr="008D0A3F">
        <w:rPr>
          <w:rFonts w:cs="KFGQPC Uthman Taha Naskh" w:hint="cs"/>
          <w:b/>
          <w:sz w:val="25"/>
          <w:szCs w:val="30"/>
          <w:rtl/>
        </w:rPr>
        <w:t>تغسيله.</w:t>
      </w:r>
    </w:p>
    <w:p w14:paraId="63C0C545"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5 </w:t>
      </w:r>
      <w:r w:rsidR="00EA0935" w:rsidRPr="00EA0935">
        <w:rPr>
          <w:rFonts w:cs="KFGQPC Uthman Taha Naskh" w:hint="cs"/>
          <w:b/>
          <w:sz w:val="25"/>
          <w:szCs w:val="30"/>
          <w:rtl/>
        </w:rPr>
        <w:t>ـ</w:t>
      </w:r>
      <w:r w:rsidR="00DD3001" w:rsidRPr="008D0A3F">
        <w:rPr>
          <w:rFonts w:cs="KFGQPC Uthman Taha Naskh" w:hint="cs"/>
          <w:b/>
          <w:sz w:val="25"/>
          <w:szCs w:val="30"/>
          <w:rtl/>
        </w:rPr>
        <w:t xml:space="preserve"> </w:t>
      </w:r>
      <w:r w:rsidRPr="008D0A3F">
        <w:rPr>
          <w:rFonts w:cs="KFGQPC Uthman Taha Naskh" w:hint="cs"/>
          <w:b/>
          <w:sz w:val="25"/>
          <w:szCs w:val="30"/>
          <w:rtl/>
        </w:rPr>
        <w:t xml:space="preserve">تغطية الجسم حتى يُشرع في تجهيزه، لحديث عائشة </w:t>
      </w:r>
      <w:r w:rsidR="00EA0935" w:rsidRPr="00EA0935">
        <w:rPr>
          <w:rFonts w:cs="KFGQPC Uthman Taha Naskh" w:hint="cs"/>
          <w:color w:val="000000"/>
          <w:sz w:val="42"/>
          <w:szCs w:val="30"/>
          <w:rtl/>
        </w:rPr>
        <w:t>-رضي الله عنها-</w:t>
      </w:r>
      <w:r w:rsidRPr="008D0A3F">
        <w:rPr>
          <w:rFonts w:cs="KFGQPC Uthman Taha Naskh" w:hint="cs"/>
          <w:b/>
          <w:sz w:val="25"/>
          <w:szCs w:val="30"/>
          <w:rtl/>
        </w:rPr>
        <w:t xml:space="preserve">: أن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حين توفي سجي، </w:t>
      </w:r>
      <w:r w:rsidRPr="008D0A3F">
        <w:rPr>
          <w:rFonts w:cs="KFGQPC Uthman Taha Naskh" w:hint="cs"/>
          <w:b/>
          <w:sz w:val="19"/>
          <w:szCs w:val="30"/>
          <w:rtl/>
        </w:rPr>
        <w:t>[رواه الشيخان]</w:t>
      </w:r>
      <w:r w:rsidRPr="008D0A3F">
        <w:rPr>
          <w:rFonts w:cs="KFGQPC Uthman Taha Naskh" w:hint="cs"/>
          <w:b/>
          <w:sz w:val="25"/>
          <w:szCs w:val="30"/>
          <w:rtl/>
        </w:rPr>
        <w:t>.</w:t>
      </w:r>
    </w:p>
    <w:p w14:paraId="755CE545"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6 </w:t>
      </w:r>
      <w:r w:rsidR="00EA0935" w:rsidRPr="00EA0935">
        <w:rPr>
          <w:rFonts w:cs="KFGQPC Uthman Taha Naskh" w:hint="cs"/>
          <w:b/>
          <w:sz w:val="25"/>
          <w:szCs w:val="30"/>
          <w:rtl/>
        </w:rPr>
        <w:t>ـ</w:t>
      </w:r>
      <w:r w:rsidR="00DD3001" w:rsidRPr="008D0A3F">
        <w:rPr>
          <w:rFonts w:cs="KFGQPC Uthman Taha Naskh" w:hint="cs"/>
          <w:b/>
          <w:sz w:val="25"/>
          <w:szCs w:val="30"/>
          <w:rtl/>
        </w:rPr>
        <w:t xml:space="preserve"> </w:t>
      </w:r>
      <w:r w:rsidRPr="008D0A3F">
        <w:rPr>
          <w:rFonts w:cs="KFGQPC Uthman Taha Naskh" w:hint="cs"/>
          <w:b/>
          <w:sz w:val="25"/>
          <w:szCs w:val="30"/>
          <w:rtl/>
        </w:rPr>
        <w:t xml:space="preserve">الإسراع في تجهيزه، لقوله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أسرعوا بالجنازة، فإن تك صالحة فخير تقدمونها إليه، وإن تك سوى ذلك فشر تضعونه عن رقابكم</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[متفق عليه]</w:t>
      </w:r>
      <w:r w:rsidRPr="008D0A3F">
        <w:rPr>
          <w:rFonts w:cs="KFGQPC Uthman Taha Naskh" w:hint="cs"/>
          <w:b/>
          <w:sz w:val="25"/>
          <w:szCs w:val="30"/>
          <w:rtl/>
        </w:rPr>
        <w:t>.</w:t>
      </w:r>
    </w:p>
    <w:p w14:paraId="07D475E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7 </w:t>
      </w:r>
      <w:r w:rsidR="00EA0935" w:rsidRPr="00EA0935">
        <w:rPr>
          <w:rFonts w:cs="KFGQPC Uthman Taha Naskh" w:hint="cs"/>
          <w:b/>
          <w:sz w:val="25"/>
          <w:szCs w:val="30"/>
          <w:rtl/>
        </w:rPr>
        <w:t>ـ</w:t>
      </w:r>
      <w:r w:rsidR="00DD3001" w:rsidRPr="008D0A3F">
        <w:rPr>
          <w:rFonts w:cs="KFGQPC Uthman Taha Naskh" w:hint="cs"/>
          <w:b/>
          <w:sz w:val="25"/>
          <w:szCs w:val="30"/>
          <w:rtl/>
        </w:rPr>
        <w:t xml:space="preserve"> </w:t>
      </w:r>
      <w:r w:rsidRPr="008D0A3F">
        <w:rPr>
          <w:rFonts w:cs="KFGQPC Uthman Taha Naskh" w:hint="cs"/>
          <w:b/>
          <w:sz w:val="25"/>
          <w:szCs w:val="30"/>
          <w:rtl/>
        </w:rPr>
        <w:t>المبادرة بقضاء دينه إن كان عليه دين، لحديث أبي هريرة</w:t>
      </w:r>
      <w:r w:rsidR="00CA5991">
        <w:rPr>
          <w:rFonts w:cs="SC_ALYERMOOK" w:hint="cs"/>
          <w:color w:val="000000"/>
          <w:sz w:val="42"/>
          <w:szCs w:val="42"/>
          <w:rtl/>
        </w:rPr>
        <w:t xml:space="preserve">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عن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نفس المؤمن معلقة بدينه، حتى يُقضى عنه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الترمذي، انظر كتاب الوجازة ص46]</w:t>
      </w:r>
      <w:r w:rsidRPr="008D0A3F">
        <w:rPr>
          <w:rFonts w:cs="KFGQPC Uthman Taha Naskh" w:hint="cs"/>
          <w:b/>
          <w:sz w:val="25"/>
          <w:szCs w:val="30"/>
          <w:rtl/>
        </w:rPr>
        <w:t>.</w:t>
      </w:r>
    </w:p>
    <w:p w14:paraId="7CBC5092" w14:textId="77777777" w:rsidR="0012458B" w:rsidRPr="00EA0935" w:rsidRDefault="0012458B" w:rsidP="008D0A3F">
      <w:pPr>
        <w:pStyle w:val="af"/>
        <w:spacing w:line="500" w:lineRule="exact"/>
        <w:jc w:val="both"/>
        <w:rPr>
          <w:rFonts w:cs="KFGQPC Uthman Taha Naskh"/>
          <w:bCs/>
          <w:color w:val="0070C0"/>
          <w:sz w:val="25"/>
          <w:szCs w:val="30"/>
          <w:rtl/>
        </w:rPr>
      </w:pPr>
      <w:r w:rsidRPr="00EA0935">
        <w:rPr>
          <w:rFonts w:cs="KFGQPC Uthman Taha Naskh" w:hint="cs"/>
          <w:bCs/>
          <w:color w:val="0070C0"/>
          <w:sz w:val="25"/>
          <w:szCs w:val="30"/>
          <w:rtl/>
        </w:rPr>
        <w:t>ثالث</w:t>
      </w:r>
      <w:r w:rsidR="00EA0935" w:rsidRPr="00EA0935">
        <w:rPr>
          <w:rFonts w:cs="KFGQPC Uthman Taha Naskh" w:hint="cs"/>
          <w:bCs/>
          <w:color w:val="0070C0"/>
          <w:sz w:val="25"/>
          <w:szCs w:val="30"/>
          <w:rtl/>
        </w:rPr>
        <w:t>ـ</w:t>
      </w:r>
      <w:r w:rsidRPr="00EA0935">
        <w:rPr>
          <w:rFonts w:cs="KFGQPC Uthman Taha Naskh" w:hint="cs"/>
          <w:bCs/>
          <w:color w:val="0070C0"/>
          <w:sz w:val="25"/>
          <w:szCs w:val="30"/>
          <w:rtl/>
        </w:rPr>
        <w:t xml:space="preserve">اً: يجب تغسيل الميت المسلم، إلا أن يكون شهيداً مات في المعركة، فإنه لا يغسل، ولا يصلى عليه، بل يدفن في ثيابه، لأن النبي </w:t>
      </w:r>
      <w:r w:rsidR="008D0A3F" w:rsidRPr="008D0A3F">
        <w:rPr>
          <w:rFonts w:cs="KFGQPC Uthman Taha Naskh" w:hint="cs"/>
          <w:b/>
          <w:color w:val="0070C0"/>
          <w:sz w:val="42"/>
          <w:szCs w:val="30"/>
          <w:rtl/>
        </w:rPr>
        <w:t>ﷺ</w:t>
      </w:r>
      <w:r w:rsidRPr="00EA0935">
        <w:rPr>
          <w:rFonts w:cs="KFGQPC Uthman Taha Naskh" w:hint="cs"/>
          <w:bCs/>
          <w:color w:val="0070C0"/>
          <w:sz w:val="25"/>
          <w:szCs w:val="30"/>
          <w:rtl/>
        </w:rPr>
        <w:t xml:space="preserve"> لم يغسل قتلى أحد، ولم يصل عليهم.</w:t>
      </w:r>
    </w:p>
    <w:p w14:paraId="5F6BE494" w14:textId="77777777" w:rsidR="0012458B" w:rsidRPr="00EA0935" w:rsidRDefault="0012458B" w:rsidP="008D0A3F">
      <w:pPr>
        <w:pStyle w:val="16"/>
        <w:spacing w:line="500" w:lineRule="exact"/>
        <w:rPr>
          <w:rFonts w:cs="KFGQPC Uthman Taha Naskh"/>
          <w:bCs/>
          <w:color w:val="0070C0"/>
          <w:sz w:val="25"/>
          <w:szCs w:val="30"/>
          <w:rtl/>
        </w:rPr>
      </w:pPr>
      <w:r w:rsidRPr="00EA0935">
        <w:rPr>
          <w:rFonts w:cs="KFGQPC Uthman Taha Naskh" w:hint="cs"/>
          <w:bCs/>
          <w:color w:val="0070C0"/>
          <w:szCs w:val="30"/>
          <w:rtl/>
        </w:rPr>
        <w:t>رابعاً: صفة غسل الميت:</w:t>
      </w:r>
      <w:r w:rsidR="00BD024A" w:rsidRPr="00EA0935">
        <w:rPr>
          <w:rFonts w:cs="KFGQPC Uthman Taha Naskh" w:hint="cs"/>
          <w:bCs/>
          <w:color w:val="0070C0"/>
          <w:szCs w:val="30"/>
          <w:rtl/>
        </w:rPr>
        <w:t xml:space="preserve"> </w:t>
      </w:r>
      <w:r w:rsidRPr="00EA0935">
        <w:rPr>
          <w:rFonts w:cs="KFGQPC Uthman Taha Naskh" w:hint="cs"/>
          <w:bCs/>
          <w:color w:val="0070C0"/>
          <w:szCs w:val="30"/>
          <w:rtl/>
        </w:rPr>
        <w:t xml:space="preserve">أنه تستر عورته، ثم يرفع قليلاً ويعصر بطنه </w:t>
      </w:r>
      <w:r w:rsidRPr="00EA0935">
        <w:rPr>
          <w:rFonts w:cs="KFGQPC Uthman Taha Naskh" w:hint="cs"/>
          <w:bCs/>
          <w:color w:val="0070C0"/>
          <w:szCs w:val="30"/>
          <w:rtl/>
        </w:rPr>
        <w:lastRenderedPageBreak/>
        <w:t xml:space="preserve">عصراً رقيقاً، ثم يلف الغاسل على يده خرقة أو نحوها </w:t>
      </w:r>
      <w:r w:rsidR="00BD024A" w:rsidRPr="00EA0935">
        <w:rPr>
          <w:rFonts w:cs="KFGQPC Uthman Taha Naskh"/>
          <w:bCs/>
          <w:color w:val="0070C0"/>
          <w:szCs w:val="30"/>
          <w:rtl/>
        </w:rPr>
        <w:br/>
      </w:r>
      <w:r w:rsidRPr="00EA0935">
        <w:rPr>
          <w:rFonts w:cs="KFGQPC Uthman Taha Naskh" w:hint="cs"/>
          <w:bCs/>
          <w:color w:val="0070C0"/>
          <w:szCs w:val="30"/>
          <w:rtl/>
        </w:rPr>
        <w:t xml:space="preserve">فينجيه بها، ثم يوضئه وضوء الصلاة، ثم يغسل رأسه </w:t>
      </w:r>
      <w:r w:rsidR="00BD024A" w:rsidRPr="00EA0935">
        <w:rPr>
          <w:rFonts w:cs="KFGQPC Uthman Taha Naskh"/>
          <w:bCs/>
          <w:color w:val="0070C0"/>
          <w:szCs w:val="30"/>
          <w:rtl/>
        </w:rPr>
        <w:br/>
      </w:r>
      <w:r w:rsidRPr="00EA0935">
        <w:rPr>
          <w:rFonts w:cs="KFGQPC Uthman Taha Naskh" w:hint="cs"/>
          <w:bCs/>
          <w:color w:val="0070C0"/>
          <w:szCs w:val="30"/>
          <w:rtl/>
        </w:rPr>
        <w:t xml:space="preserve">ولحيته بماء وسدر أو نحوه، ثم يغسل شقه الأيمن، ثم الأيسر، ثم يغسله كذلك مرة ثانية وثالثة، يمر في كل مرة يده على بطنه، فإن خرج منه شيء غسله، وسدَّ المحل بقطن أو نحوه، </w:t>
      </w:r>
      <w:r w:rsidR="00BD024A" w:rsidRPr="00EA0935">
        <w:rPr>
          <w:rFonts w:cs="KFGQPC Uthman Taha Naskh"/>
          <w:bCs/>
          <w:color w:val="0070C0"/>
          <w:szCs w:val="30"/>
          <w:rtl/>
        </w:rPr>
        <w:br/>
      </w:r>
      <w:r w:rsidRPr="00EA0935">
        <w:rPr>
          <w:rFonts w:cs="KFGQPC Uthman Taha Naskh" w:hint="cs"/>
          <w:bCs/>
          <w:color w:val="0070C0"/>
          <w:szCs w:val="30"/>
          <w:rtl/>
        </w:rPr>
        <w:t>فإن لم يستمسك فبطين حر، أو بوسائل الطب الحديثة؛ كاللزق ونحوه.</w:t>
      </w:r>
    </w:p>
    <w:p w14:paraId="492CDF33"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وجوب تغسيله:</w:t>
      </w:r>
    </w:p>
    <w:p w14:paraId="597B94C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إذا مات المسلم صغيراً أو كبيراً وجب تغسيله، سواء كان جسده كاملاً أو كان بعضه فقط، والذي لا يغسل من موتى المسلمين هو شهيد المعركة، الذي سقط قتيلاً بأيدي الكفار، في ميدان الجهاد في سبيل الله تعالى، لقوله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لا تغسلوهم، فإن كل جرح، أو كل دم يفوح مسكاً يوم القيامة</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أحمد بسند صحيح]</w:t>
      </w:r>
      <w:r w:rsidRPr="008D0A3F">
        <w:rPr>
          <w:rFonts w:cs="KFGQPC Uthman Taha Naskh" w:hint="cs"/>
          <w:b/>
          <w:sz w:val="25"/>
          <w:szCs w:val="30"/>
          <w:rtl/>
        </w:rPr>
        <w:t>.</w:t>
      </w:r>
    </w:p>
    <w:p w14:paraId="75074352"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فضل التغسيل والسنة فيه:</w:t>
      </w:r>
    </w:p>
    <w:p w14:paraId="32AEA75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عن أبي رافع</w:t>
      </w:r>
      <w:r w:rsidR="00CA5991">
        <w:rPr>
          <w:rFonts w:cs="SC_ALYERMOOK" w:hint="cs"/>
          <w:color w:val="000000"/>
          <w:sz w:val="42"/>
          <w:szCs w:val="42"/>
          <w:rtl/>
        </w:rPr>
        <w:t xml:space="preserve">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أن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من غسل مسلماً فكتم عليه غفر الله له أربعين مرة</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وفي رواية: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خرج من ذنوبه كيوم ولدته أمه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وفي رواية بلفظ: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أربعين كبيرة</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ومن كفنه كساه الله يوم القيامة من سندس واستبرق الجنة، ومن حفر له حفرة فأجنه فيها أجرى الله له أجر مسكن أسكنه إياه إلى يوم القيامة</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 xml:space="preserve">[أخرجه الحاكم </w:t>
      </w:r>
      <w:r w:rsidRPr="008D0A3F">
        <w:rPr>
          <w:rFonts w:cs="KFGQPC Uthman Taha Naskh" w:hint="cs"/>
          <w:b/>
          <w:sz w:val="19"/>
          <w:szCs w:val="30"/>
          <w:rtl/>
        </w:rPr>
        <w:lastRenderedPageBreak/>
        <w:t xml:space="preserve">والبيهقي. ورواه الطبراني في الكبير بلفظ </w:t>
      </w:r>
      <w:r w:rsidR="005F41C0" w:rsidRPr="00EA0935">
        <w:rPr>
          <w:rFonts w:cs="KFGQPC Uthman Taha Naskh" w:hint="cs"/>
          <w:b/>
          <w:bCs/>
          <w:color w:val="0070C0"/>
          <w:sz w:val="19"/>
          <w:szCs w:val="30"/>
          <w:rtl/>
        </w:rPr>
        <w:t>«</w:t>
      </w:r>
      <w:r w:rsidRPr="00EA0935">
        <w:rPr>
          <w:rFonts w:cs="KFGQPC Uthman Taha Naskh" w:hint="cs"/>
          <w:b/>
          <w:bCs/>
          <w:color w:val="0070C0"/>
          <w:sz w:val="19"/>
          <w:szCs w:val="30"/>
          <w:rtl/>
        </w:rPr>
        <w:t>أربعين كبيرة</w:t>
      </w:r>
      <w:r w:rsidR="005F41C0" w:rsidRPr="00EA0935">
        <w:rPr>
          <w:rFonts w:cs="KFGQPC Uthman Taha Naskh" w:hint="cs"/>
          <w:b/>
          <w:bCs/>
          <w:color w:val="0070C0"/>
          <w:sz w:val="19"/>
          <w:szCs w:val="30"/>
          <w:rtl/>
        </w:rPr>
        <w:t>»</w:t>
      </w:r>
      <w:r w:rsidRPr="008D0A3F">
        <w:rPr>
          <w:rFonts w:cs="KFGQPC Uthman Taha Naskh" w:hint="cs"/>
          <w:b/>
          <w:sz w:val="19"/>
          <w:szCs w:val="30"/>
          <w:rtl/>
        </w:rPr>
        <w:t xml:space="preserve"> وصححه الألباني في أحكام الجنائز]</w:t>
      </w:r>
      <w:r w:rsidRPr="008D0A3F">
        <w:rPr>
          <w:rFonts w:cs="KFGQPC Uthman Taha Naskh" w:hint="cs"/>
          <w:b/>
          <w:sz w:val="25"/>
          <w:szCs w:val="30"/>
          <w:rtl/>
        </w:rPr>
        <w:t>.</w:t>
      </w:r>
    </w:p>
    <w:p w14:paraId="715756F3" w14:textId="77777777" w:rsidR="0012458B" w:rsidRPr="00EA0935" w:rsidRDefault="0012458B" w:rsidP="008D0A3F">
      <w:pPr>
        <w:pStyle w:val="16"/>
        <w:spacing w:line="500" w:lineRule="exact"/>
        <w:rPr>
          <w:rFonts w:cs="KFGQPC Uthman Taha Naskh"/>
          <w:bCs/>
          <w:color w:val="0070C0"/>
          <w:sz w:val="25"/>
          <w:szCs w:val="30"/>
          <w:rtl/>
        </w:rPr>
      </w:pPr>
      <w:r w:rsidRPr="00EA0935">
        <w:rPr>
          <w:rFonts w:cs="KFGQPC Uthman Taha Naskh" w:hint="cs"/>
          <w:bCs/>
          <w:color w:val="0070C0"/>
          <w:sz w:val="25"/>
          <w:szCs w:val="30"/>
          <w:rtl/>
        </w:rPr>
        <w:t>ولمن تولى غسله فضل عظيم بشرطين:</w:t>
      </w:r>
    </w:p>
    <w:p w14:paraId="3EAFA30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00BD024A" w:rsidRPr="008D0A3F">
        <w:rPr>
          <w:rFonts w:cs="KFGQPC Uthman Taha Naskh" w:hint="cs"/>
          <w:b/>
          <w:sz w:val="25"/>
          <w:szCs w:val="30"/>
          <w:rtl/>
        </w:rPr>
        <w:t xml:space="preserve"> </w:t>
      </w:r>
      <w:r w:rsidRPr="008D0A3F">
        <w:rPr>
          <w:rFonts w:cs="KFGQPC Uthman Taha Naskh" w:hint="cs"/>
          <w:b/>
          <w:sz w:val="25"/>
          <w:szCs w:val="30"/>
          <w:rtl/>
        </w:rPr>
        <w:t>أن يستر عليه ولا يحدث بما قد يرى عليه من مكروه.</w:t>
      </w:r>
    </w:p>
    <w:p w14:paraId="730D71F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2 </w:t>
      </w:r>
      <w:r w:rsidR="00EA0935" w:rsidRPr="00EA0935">
        <w:rPr>
          <w:rFonts w:cs="KFGQPC Uthman Taha Naskh" w:hint="cs"/>
          <w:b/>
          <w:sz w:val="25"/>
          <w:szCs w:val="30"/>
          <w:rtl/>
        </w:rPr>
        <w:t>ـ</w:t>
      </w:r>
      <w:r w:rsidR="00BD024A" w:rsidRPr="008D0A3F">
        <w:rPr>
          <w:rFonts w:cs="KFGQPC Uthman Taha Naskh" w:hint="cs"/>
          <w:b/>
          <w:sz w:val="25"/>
          <w:szCs w:val="30"/>
          <w:rtl/>
        </w:rPr>
        <w:t xml:space="preserve"> </w:t>
      </w:r>
      <w:r w:rsidRPr="008D0A3F">
        <w:rPr>
          <w:rFonts w:cs="KFGQPC Uthman Taha Naskh" w:hint="cs"/>
          <w:b/>
          <w:sz w:val="25"/>
          <w:szCs w:val="30"/>
          <w:rtl/>
        </w:rPr>
        <w:t>أن يبتغي بذلك وجه الله، لا يريد به جزاءً ولا شكوراً أو شيئاً من أمور الدنيا، لما تقرر في الشرع أن الله تبارك وتعالى لا يقبل من العبادات إلا ما كان خالصاً لوجهه الكريم.</w:t>
      </w:r>
    </w:p>
    <w:p w14:paraId="65D9322B"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والسنة في التغسيل</w:t>
      </w:r>
      <w:r w:rsidRPr="008D0A3F">
        <w:rPr>
          <w:rFonts w:cs="KFGQPC Uthman Taha Naskh" w:hint="cs"/>
          <w:b/>
          <w:sz w:val="25"/>
          <w:szCs w:val="30"/>
          <w:rtl/>
        </w:rPr>
        <w:t xml:space="preserve">: عن أم عطية </w:t>
      </w:r>
      <w:r w:rsidR="00EA0935" w:rsidRPr="00EA0935">
        <w:rPr>
          <w:rFonts w:cs="KFGQPC Uthman Taha Naskh" w:hint="cs"/>
          <w:color w:val="000000"/>
          <w:sz w:val="42"/>
          <w:szCs w:val="30"/>
          <w:rtl/>
        </w:rPr>
        <w:t>-رضي الله عنها-</w:t>
      </w:r>
      <w:r w:rsidRPr="008D0A3F">
        <w:rPr>
          <w:rFonts w:cs="KFGQPC Uthman Taha Naskh" w:hint="cs"/>
          <w:b/>
          <w:sz w:val="25"/>
          <w:szCs w:val="30"/>
          <w:rtl/>
        </w:rPr>
        <w:t xml:space="preserve"> قالت: </w:t>
      </w:r>
      <w:r w:rsidRPr="00481529">
        <w:rPr>
          <w:rFonts w:cs="KFGQPC Uthman Taha Naskh" w:hint="cs"/>
          <w:bCs/>
          <w:color w:val="0070C0"/>
          <w:sz w:val="25"/>
          <w:szCs w:val="30"/>
          <w:rtl/>
        </w:rPr>
        <w:t xml:space="preserve">(دخل علينا النبي </w:t>
      </w:r>
      <w:r w:rsidR="008D0A3F" w:rsidRPr="00481529">
        <w:rPr>
          <w:rFonts w:cs="KFGQPC Uthman Taha Naskh" w:hint="cs"/>
          <w:bCs/>
          <w:color w:val="0070C0"/>
          <w:sz w:val="42"/>
          <w:szCs w:val="30"/>
          <w:rtl/>
        </w:rPr>
        <w:t>ﷺ</w:t>
      </w:r>
      <w:r w:rsidRPr="00481529">
        <w:rPr>
          <w:rFonts w:cs="KFGQPC Uthman Taha Naskh" w:hint="cs"/>
          <w:bCs/>
          <w:color w:val="0070C0"/>
          <w:sz w:val="25"/>
          <w:szCs w:val="30"/>
          <w:rtl/>
        </w:rPr>
        <w:t xml:space="preserve"> ونحن نغسل ابنته (زينب)</w:t>
      </w:r>
      <w:r w:rsidRPr="008D0A3F">
        <w:rPr>
          <w:rFonts w:cs="KFGQPC Uthman Taha Naskh" w:hint="cs"/>
          <w:b/>
          <w:sz w:val="25"/>
          <w:szCs w:val="30"/>
          <w:rtl/>
        </w:rPr>
        <w:t xml:space="preserve"> فقال: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اغسلنها ثلاثاً أو خمساً أو سبعاً أو أكثر من ذلك إذا رأيتن ذلك بماء وسدر</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قالت: قلت: وتراً؟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نعم واجعلن في الآخرة كافوراً أو شيئاً من الكافور. فإذا فرغتن فآذنني</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فلما فرغنا آذناه، فألقى علينا حقوه "إزاره" فقال: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أشعرنها إياه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قالت: ومشطتها ثلاثة قرون </w:t>
      </w:r>
      <w:r w:rsidRPr="00481529">
        <w:rPr>
          <w:rFonts w:cs="KFGQPC Uthman Taha Naskh" w:hint="cs"/>
          <w:bCs/>
          <w:color w:val="0070C0"/>
          <w:sz w:val="25"/>
          <w:szCs w:val="30"/>
          <w:rtl/>
        </w:rPr>
        <w:t>(وفي رواية: نقضته ثم غسلته)</w:t>
      </w:r>
      <w:r w:rsidRPr="008D0A3F">
        <w:rPr>
          <w:rFonts w:cs="KFGQPC Uthman Taha Naskh" w:hint="cs"/>
          <w:b/>
          <w:sz w:val="25"/>
          <w:szCs w:val="30"/>
          <w:rtl/>
        </w:rPr>
        <w:t xml:space="preserve"> فضفرنا شعرها ثلاثة أثلاث: قرنيها وناصيتها وألقيناها خلفها قالت: وقال لنا رسول الله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ابدأن بميامنها ومواضع الوضوء منها</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[أخرجه البخاري ومسلم]</w:t>
      </w:r>
      <w:r w:rsidRPr="008D0A3F">
        <w:rPr>
          <w:rFonts w:cs="KFGQPC Uthman Taha Naskh" w:hint="cs"/>
          <w:b/>
          <w:sz w:val="25"/>
          <w:szCs w:val="30"/>
          <w:rtl/>
        </w:rPr>
        <w:t>.</w:t>
      </w:r>
    </w:p>
    <w:p w14:paraId="58669321"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الأمانة في التغسيل</w:t>
      </w:r>
      <w:r w:rsidRPr="008D0A3F">
        <w:rPr>
          <w:rFonts w:cs="KFGQPC Uthman Taha Naskh" w:hint="cs"/>
          <w:b/>
          <w:sz w:val="25"/>
          <w:szCs w:val="30"/>
          <w:rtl/>
        </w:rPr>
        <w:t xml:space="preserve">: لقول ابن عمر </w:t>
      </w:r>
      <w:r w:rsidRPr="00481529">
        <w:rPr>
          <w:rFonts w:cs="KFGQPC Uthman Taha Naskh" w:hint="cs"/>
          <w:bCs/>
          <w:color w:val="0070C0"/>
          <w:sz w:val="25"/>
          <w:szCs w:val="30"/>
          <w:rtl/>
        </w:rPr>
        <w:t>(لا يغسل موتاكم إلا المأمونون)</w:t>
      </w:r>
      <w:r w:rsidRPr="008D0A3F">
        <w:rPr>
          <w:rFonts w:cs="KFGQPC Uthman Taha Naskh" w:hint="cs"/>
          <w:b/>
          <w:sz w:val="25"/>
          <w:szCs w:val="30"/>
          <w:rtl/>
        </w:rPr>
        <w:t xml:space="preserve"> </w:t>
      </w:r>
      <w:r w:rsidRPr="008D0A3F">
        <w:rPr>
          <w:rFonts w:cs="KFGQPC Uthman Taha Naskh" w:hint="cs"/>
          <w:b/>
          <w:sz w:val="19"/>
          <w:szCs w:val="30"/>
          <w:rtl/>
        </w:rPr>
        <w:t xml:space="preserve">[انظر: إرواء الغليل </w:t>
      </w:r>
      <w:r w:rsidR="00EA0935" w:rsidRPr="00EA0935">
        <w:rPr>
          <w:rFonts w:cs="KFGQPC Uthman Taha Naskh" w:hint="cs"/>
          <w:b/>
          <w:sz w:val="19"/>
          <w:szCs w:val="30"/>
          <w:rtl/>
        </w:rPr>
        <w:t>ـ</w:t>
      </w:r>
      <w:r w:rsidRPr="008D0A3F">
        <w:rPr>
          <w:rFonts w:cs="KFGQPC Uthman Taha Naskh" w:hint="cs"/>
          <w:b/>
          <w:sz w:val="19"/>
          <w:szCs w:val="30"/>
          <w:rtl/>
        </w:rPr>
        <w:t xml:space="preserve"> الألباني.  والأمانة شاملة لكل الأقوال والأفعال حتى </w:t>
      </w:r>
      <w:r w:rsidRPr="008D0A3F">
        <w:rPr>
          <w:rFonts w:cs="KFGQPC Uthman Taha Naskh" w:hint="cs"/>
          <w:b/>
          <w:sz w:val="19"/>
          <w:szCs w:val="30"/>
          <w:rtl/>
        </w:rPr>
        <w:lastRenderedPageBreak/>
        <w:t xml:space="preserve">تغسيل الميت. والمؤتمن هو المحافظ على الصلوات الخمس مع الجماعة المعروف بأمانته وأخلاقه ومعاملته للناس </w:t>
      </w:r>
      <w:r w:rsidRPr="00481529">
        <w:rPr>
          <w:rFonts w:cs="KFGQPC Uthman Taha Naskh" w:hint="cs"/>
          <w:bCs/>
          <w:color w:val="0070C0"/>
          <w:sz w:val="19"/>
          <w:szCs w:val="30"/>
          <w:rtl/>
        </w:rPr>
        <w:t>(الوجازة: 53</w:t>
      </w:r>
      <w:r w:rsidR="007E650B" w:rsidRPr="00481529">
        <w:rPr>
          <w:rFonts w:cs="KFGQPC Uthman Taha Naskh" w:hint="cs"/>
          <w:bCs/>
          <w:color w:val="0070C0"/>
          <w:sz w:val="19"/>
          <w:szCs w:val="30"/>
          <w:rtl/>
        </w:rPr>
        <w:t xml:space="preserve"> </w:t>
      </w:r>
      <w:r w:rsidR="00EA0935" w:rsidRPr="00481529">
        <w:rPr>
          <w:rFonts w:cs="KFGQPC Uthman Taha Naskh" w:hint="cs"/>
          <w:bCs/>
          <w:color w:val="0070C0"/>
          <w:sz w:val="19"/>
          <w:szCs w:val="30"/>
          <w:rtl/>
        </w:rPr>
        <w:t>ـ</w:t>
      </w:r>
      <w:r w:rsidR="007E650B" w:rsidRPr="00481529">
        <w:rPr>
          <w:rFonts w:cs="KFGQPC Uthman Taha Naskh" w:hint="cs"/>
          <w:bCs/>
          <w:color w:val="0070C0"/>
          <w:sz w:val="19"/>
          <w:szCs w:val="30"/>
          <w:rtl/>
        </w:rPr>
        <w:t xml:space="preserve"> </w:t>
      </w:r>
      <w:r w:rsidRPr="00481529">
        <w:rPr>
          <w:rFonts w:cs="KFGQPC Uthman Taha Naskh" w:hint="cs"/>
          <w:bCs/>
          <w:color w:val="0070C0"/>
          <w:sz w:val="19"/>
          <w:szCs w:val="30"/>
          <w:rtl/>
        </w:rPr>
        <w:t>54)</w:t>
      </w:r>
      <w:r w:rsidRPr="008D0A3F">
        <w:rPr>
          <w:rFonts w:cs="KFGQPC Uthman Taha Naskh" w:hint="cs"/>
          <w:b/>
          <w:sz w:val="19"/>
          <w:szCs w:val="30"/>
          <w:rtl/>
        </w:rPr>
        <w:t>]</w:t>
      </w:r>
      <w:r w:rsidRPr="008D0A3F">
        <w:rPr>
          <w:rFonts w:cs="KFGQPC Uthman Taha Naskh" w:hint="cs"/>
          <w:b/>
          <w:sz w:val="25"/>
          <w:szCs w:val="30"/>
          <w:rtl/>
        </w:rPr>
        <w:t>.</w:t>
      </w:r>
    </w:p>
    <w:p w14:paraId="72274E53" w14:textId="77777777" w:rsidR="0012458B" w:rsidRPr="00EA0935" w:rsidRDefault="0012458B" w:rsidP="00C25AD2">
      <w:pPr>
        <w:pStyle w:val="16"/>
        <w:spacing w:before="120"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كيفية تغسيل الميت</w:t>
      </w:r>
      <w:r w:rsidR="007859B4" w:rsidRPr="00EA0935">
        <w:rPr>
          <w:rFonts w:cs="KFGQPC Uthman Taha Naskh" w:hint="cs"/>
          <w:b/>
          <w:bCs/>
          <w:color w:val="0070C0"/>
          <w:sz w:val="30"/>
          <w:szCs w:val="30"/>
          <w:rtl/>
        </w:rPr>
        <w:t>:</w:t>
      </w:r>
    </w:p>
    <w:p w14:paraId="68F4B13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من يغسل الميت: </w:t>
      </w:r>
      <w:r w:rsidRPr="008D0A3F">
        <w:rPr>
          <w:rFonts w:cs="KFGQPC Uthman Taha Naskh" w:hint="cs"/>
          <w:b/>
          <w:sz w:val="19"/>
          <w:szCs w:val="30"/>
          <w:rtl/>
        </w:rPr>
        <w:t>[الوجازة ص59 وما بعدها بتصرف]</w:t>
      </w:r>
      <w:r w:rsidRPr="008D0A3F">
        <w:rPr>
          <w:rFonts w:cs="KFGQPC Uthman Taha Naskh" w:hint="cs"/>
          <w:b/>
          <w:sz w:val="25"/>
          <w:szCs w:val="30"/>
          <w:rtl/>
        </w:rPr>
        <w:t>.</w:t>
      </w:r>
    </w:p>
    <w:p w14:paraId="0E3FC74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00BD024A" w:rsidRPr="008D0A3F">
        <w:rPr>
          <w:rFonts w:cs="KFGQPC Uthman Taha Naskh" w:hint="cs"/>
          <w:b/>
          <w:sz w:val="25"/>
          <w:szCs w:val="30"/>
          <w:rtl/>
        </w:rPr>
        <w:t xml:space="preserve"> </w:t>
      </w:r>
      <w:r w:rsidRPr="008D0A3F">
        <w:rPr>
          <w:rFonts w:cs="KFGQPC Uthman Taha Naskh" w:hint="cs"/>
          <w:b/>
          <w:sz w:val="25"/>
          <w:szCs w:val="30"/>
          <w:rtl/>
        </w:rPr>
        <w:t>حسب الوصية فإن كان قد أوصى أن يغسله فلان من الناس وإلا والده وإن علا وابنه وإن نزل، فإن كان الميت لم يوص فتختار الأسرة الثقة الأمين وكذلك المرأة.</w:t>
      </w:r>
    </w:p>
    <w:p w14:paraId="3FCCB40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2 </w:t>
      </w:r>
      <w:r w:rsidR="00EA0935" w:rsidRPr="00EA0935">
        <w:rPr>
          <w:rFonts w:cs="KFGQPC Uthman Taha Naskh" w:hint="cs"/>
          <w:b/>
          <w:sz w:val="25"/>
          <w:szCs w:val="30"/>
          <w:rtl/>
        </w:rPr>
        <w:t>ـ</w:t>
      </w:r>
      <w:r w:rsidR="00BD024A" w:rsidRPr="008D0A3F">
        <w:rPr>
          <w:rFonts w:cs="KFGQPC Uthman Taha Naskh" w:hint="cs"/>
          <w:b/>
          <w:sz w:val="25"/>
          <w:szCs w:val="30"/>
          <w:rtl/>
        </w:rPr>
        <w:t xml:space="preserve"> </w:t>
      </w:r>
      <w:r w:rsidRPr="008D0A3F">
        <w:rPr>
          <w:rFonts w:cs="KFGQPC Uthman Taha Naskh" w:hint="cs"/>
          <w:b/>
          <w:sz w:val="25"/>
          <w:szCs w:val="30"/>
          <w:rtl/>
        </w:rPr>
        <w:t>أن يكون مكان التغسيل مستور الجوانب والسقف.</w:t>
      </w:r>
    </w:p>
    <w:p w14:paraId="2B23441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3 </w:t>
      </w:r>
      <w:r w:rsidR="00EA0935" w:rsidRPr="00EA0935">
        <w:rPr>
          <w:rFonts w:cs="KFGQPC Uthman Taha Naskh" w:hint="cs"/>
          <w:b/>
          <w:sz w:val="25"/>
          <w:szCs w:val="30"/>
          <w:rtl/>
        </w:rPr>
        <w:t>ـ</w:t>
      </w:r>
      <w:r w:rsidR="00BD024A" w:rsidRPr="008D0A3F">
        <w:rPr>
          <w:rFonts w:cs="KFGQPC Uthman Taha Naskh" w:hint="cs"/>
          <w:b/>
          <w:sz w:val="25"/>
          <w:szCs w:val="30"/>
          <w:rtl/>
        </w:rPr>
        <w:t xml:space="preserve"> </w:t>
      </w:r>
      <w:r w:rsidRPr="008D0A3F">
        <w:rPr>
          <w:rFonts w:cs="KFGQPC Uthman Taha Naskh" w:hint="cs"/>
          <w:b/>
          <w:sz w:val="25"/>
          <w:szCs w:val="30"/>
          <w:rtl/>
        </w:rPr>
        <w:t xml:space="preserve">يحسن بالمغسل </w:t>
      </w:r>
      <w:r w:rsidRPr="00481529">
        <w:rPr>
          <w:rFonts w:cs="KFGQPC Uthman Taha Naskh" w:hint="cs"/>
          <w:bCs/>
          <w:color w:val="0070C0"/>
          <w:sz w:val="25"/>
          <w:szCs w:val="30"/>
          <w:rtl/>
        </w:rPr>
        <w:t>(الذي يعقد نية التغسيل)</w:t>
      </w:r>
      <w:r w:rsidRPr="008D0A3F">
        <w:rPr>
          <w:rFonts w:cs="KFGQPC Uthman Taha Naskh" w:hint="cs"/>
          <w:b/>
          <w:sz w:val="25"/>
          <w:szCs w:val="30"/>
          <w:rtl/>
        </w:rPr>
        <w:t xml:space="preserve"> أن يختار من أهل الجنازة اثنين أحدهما عليه آثار الطاعة فيعلمه هذه السنة وآخر عليه آثار الذنوب والمعاصي، حيث يرى الميت وهو يُغسل ويقلب، لعل هذه الموعظة تردعه عما هو فيه ويتوب ويرجع إلى الله </w:t>
      </w:r>
      <w:r w:rsidRPr="00481529">
        <w:rPr>
          <w:rFonts w:cs="KFGQPC Uthman Taha Naskh" w:hint="cs"/>
          <w:bCs/>
          <w:color w:val="0070C0"/>
          <w:sz w:val="25"/>
          <w:szCs w:val="30"/>
          <w:rtl/>
        </w:rPr>
        <w:t>(وكفى بالموت واعظاً)</w:t>
      </w:r>
      <w:r w:rsidRPr="008D0A3F">
        <w:rPr>
          <w:rFonts w:cs="KFGQPC Uthman Taha Naskh" w:hint="cs"/>
          <w:b/>
          <w:sz w:val="25"/>
          <w:szCs w:val="30"/>
          <w:rtl/>
        </w:rPr>
        <w:t>.</w:t>
      </w:r>
    </w:p>
    <w:p w14:paraId="02F7EE2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4 </w:t>
      </w:r>
      <w:r w:rsidR="00EA0935" w:rsidRPr="00EA0935">
        <w:rPr>
          <w:rFonts w:cs="KFGQPC Uthman Taha Naskh" w:hint="cs"/>
          <w:b/>
          <w:sz w:val="25"/>
          <w:szCs w:val="30"/>
          <w:rtl/>
        </w:rPr>
        <w:t>ـ</w:t>
      </w:r>
      <w:r w:rsidR="00BD024A" w:rsidRPr="008D0A3F">
        <w:rPr>
          <w:rFonts w:cs="KFGQPC Uthman Taha Naskh" w:hint="cs"/>
          <w:b/>
          <w:sz w:val="25"/>
          <w:szCs w:val="30"/>
          <w:rtl/>
        </w:rPr>
        <w:t xml:space="preserve"> </w:t>
      </w:r>
      <w:r w:rsidRPr="008D0A3F">
        <w:rPr>
          <w:rFonts w:cs="KFGQPC Uthman Taha Naskh" w:hint="cs"/>
          <w:b/>
          <w:sz w:val="25"/>
          <w:szCs w:val="30"/>
          <w:rtl/>
        </w:rPr>
        <w:t>لا يدخ</w:t>
      </w:r>
      <w:r w:rsidR="00BD024A" w:rsidRPr="008D0A3F">
        <w:rPr>
          <w:rFonts w:cs="KFGQPC Uthman Taha Naskh" w:hint="cs"/>
          <w:b/>
          <w:sz w:val="25"/>
          <w:szCs w:val="30"/>
          <w:rtl/>
        </w:rPr>
        <w:t>ـ</w:t>
      </w:r>
      <w:r w:rsidRPr="008D0A3F">
        <w:rPr>
          <w:rFonts w:cs="KFGQPC Uthman Taha Naskh" w:hint="cs"/>
          <w:b/>
          <w:sz w:val="25"/>
          <w:szCs w:val="30"/>
          <w:rtl/>
        </w:rPr>
        <w:t xml:space="preserve">ل عند الميت إلا من يحتاج إليه المغسل، ومن يعينه على التغسيل </w:t>
      </w:r>
      <w:r w:rsidR="00EA0935" w:rsidRPr="00EA0935">
        <w:rPr>
          <w:rFonts w:cs="KFGQPC Uthman Taha Naskh" w:hint="cs"/>
          <w:b/>
          <w:sz w:val="25"/>
          <w:szCs w:val="30"/>
          <w:rtl/>
        </w:rPr>
        <w:t>ـ</w:t>
      </w:r>
      <w:r w:rsidRPr="008D0A3F">
        <w:rPr>
          <w:rFonts w:cs="KFGQPC Uthman Taha Naskh" w:hint="cs"/>
          <w:b/>
          <w:sz w:val="25"/>
          <w:szCs w:val="30"/>
          <w:rtl/>
        </w:rPr>
        <w:t xml:space="preserve"> اثنين مثلاً </w:t>
      </w:r>
      <w:r w:rsidR="00EA0935" w:rsidRPr="00EA0935">
        <w:rPr>
          <w:rFonts w:cs="KFGQPC Uthman Taha Naskh" w:hint="cs"/>
          <w:b/>
          <w:sz w:val="25"/>
          <w:szCs w:val="30"/>
          <w:rtl/>
        </w:rPr>
        <w:t>ـ</w:t>
      </w:r>
      <w:r w:rsidRPr="008D0A3F">
        <w:rPr>
          <w:rFonts w:cs="KFGQPC Uthman Taha Naskh" w:hint="cs"/>
          <w:b/>
          <w:sz w:val="25"/>
          <w:szCs w:val="30"/>
          <w:rtl/>
        </w:rPr>
        <w:t xml:space="preserve"> ويكره لغيرهم حضوره.</w:t>
      </w:r>
    </w:p>
    <w:p w14:paraId="7C778F00"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أشياء يستعملها المغسل:</w:t>
      </w:r>
    </w:p>
    <w:p w14:paraId="11B5EE7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00BD024A" w:rsidRPr="008D0A3F">
        <w:rPr>
          <w:rFonts w:cs="KFGQPC Uthman Taha Naskh" w:hint="cs"/>
          <w:b/>
          <w:sz w:val="25"/>
          <w:szCs w:val="30"/>
          <w:rtl/>
        </w:rPr>
        <w:t xml:space="preserve"> </w:t>
      </w:r>
      <w:r w:rsidRPr="008D0A3F">
        <w:rPr>
          <w:rFonts w:cs="KFGQPC Uthman Taha Naskh" w:hint="cs"/>
          <w:b/>
          <w:sz w:val="25"/>
          <w:szCs w:val="30"/>
          <w:rtl/>
        </w:rPr>
        <w:t>لبس لثام "كمام" على الأنف والفم لمنع الروائح للوصول إليهما.</w:t>
      </w:r>
    </w:p>
    <w:p w14:paraId="0B8AE2CB"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 xml:space="preserve">2 </w:t>
      </w:r>
      <w:r w:rsidR="00EA0935" w:rsidRPr="00EA0935">
        <w:rPr>
          <w:rFonts w:cs="KFGQPC Uthman Taha Naskh" w:hint="cs"/>
          <w:b/>
          <w:sz w:val="25"/>
          <w:szCs w:val="30"/>
          <w:rtl/>
        </w:rPr>
        <w:t>ـ</w:t>
      </w:r>
      <w:r w:rsidR="00BD024A" w:rsidRPr="008D0A3F">
        <w:rPr>
          <w:rFonts w:cs="KFGQPC Uthman Taha Naskh" w:hint="cs"/>
          <w:b/>
          <w:sz w:val="25"/>
          <w:szCs w:val="30"/>
          <w:rtl/>
        </w:rPr>
        <w:t xml:space="preserve"> </w:t>
      </w:r>
      <w:r w:rsidRPr="008D0A3F">
        <w:rPr>
          <w:rFonts w:cs="KFGQPC Uthman Taha Naskh" w:hint="cs"/>
          <w:b/>
          <w:sz w:val="25"/>
          <w:szCs w:val="30"/>
          <w:rtl/>
        </w:rPr>
        <w:t>لبس واق على الملابس لمنع وصول الأوساخ وغيرها من السدر والكافور أثناء التغسيل.</w:t>
      </w:r>
    </w:p>
    <w:p w14:paraId="6A2B2DC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3 </w:t>
      </w:r>
      <w:r w:rsidR="00EA0935" w:rsidRPr="00EA0935">
        <w:rPr>
          <w:rFonts w:cs="KFGQPC Uthman Taha Naskh" w:hint="cs"/>
          <w:b/>
          <w:sz w:val="25"/>
          <w:szCs w:val="30"/>
          <w:rtl/>
        </w:rPr>
        <w:t>ـ</w:t>
      </w:r>
      <w:r w:rsidR="00BD024A" w:rsidRPr="008D0A3F">
        <w:rPr>
          <w:rFonts w:cs="KFGQPC Uthman Taha Naskh" w:hint="cs"/>
          <w:b/>
          <w:sz w:val="25"/>
          <w:szCs w:val="30"/>
          <w:rtl/>
        </w:rPr>
        <w:t xml:space="preserve"> </w:t>
      </w:r>
      <w:r w:rsidRPr="008D0A3F">
        <w:rPr>
          <w:rFonts w:cs="KFGQPC Uthman Taha Naskh" w:hint="cs"/>
          <w:b/>
          <w:sz w:val="25"/>
          <w:szCs w:val="30"/>
          <w:rtl/>
        </w:rPr>
        <w:t>لبس قفازين على اليدين لمنعهما من الوصول لبشرة الميت ومنع وصول الأوساخ إليهما.</w:t>
      </w:r>
    </w:p>
    <w:p w14:paraId="1587452B"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4 </w:t>
      </w:r>
      <w:r w:rsidR="00EA0935" w:rsidRPr="00EA0935">
        <w:rPr>
          <w:rFonts w:cs="KFGQPC Uthman Taha Naskh" w:hint="cs"/>
          <w:b/>
          <w:sz w:val="25"/>
          <w:szCs w:val="30"/>
          <w:rtl/>
        </w:rPr>
        <w:t>ـ</w:t>
      </w:r>
      <w:r w:rsidR="00BD024A" w:rsidRPr="008D0A3F">
        <w:rPr>
          <w:rFonts w:cs="KFGQPC Uthman Taha Naskh" w:hint="cs"/>
          <w:b/>
          <w:sz w:val="25"/>
          <w:szCs w:val="30"/>
          <w:rtl/>
        </w:rPr>
        <w:t xml:space="preserve"> </w:t>
      </w:r>
      <w:r w:rsidRPr="008D0A3F">
        <w:rPr>
          <w:rFonts w:cs="KFGQPC Uthman Taha Naskh" w:hint="cs"/>
          <w:b/>
          <w:sz w:val="25"/>
          <w:szCs w:val="30"/>
          <w:rtl/>
        </w:rPr>
        <w:t>لبس واق للقدمين لحمايتهما مما ينزل من الميت من الأوساخ.</w:t>
      </w:r>
    </w:p>
    <w:p w14:paraId="0175465C"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تحضير الماء والسدر بإناء الغسل:</w:t>
      </w:r>
    </w:p>
    <w:p w14:paraId="0B18F2B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00BD024A" w:rsidRPr="008D0A3F">
        <w:rPr>
          <w:rFonts w:cs="KFGQPC Uthman Taha Naskh" w:hint="cs"/>
          <w:b/>
          <w:sz w:val="25"/>
          <w:szCs w:val="30"/>
          <w:rtl/>
        </w:rPr>
        <w:t xml:space="preserve"> </w:t>
      </w:r>
      <w:r w:rsidRPr="008D0A3F">
        <w:rPr>
          <w:rFonts w:cs="KFGQPC Uthman Taha Naskh" w:hint="cs"/>
          <w:b/>
          <w:sz w:val="25"/>
          <w:szCs w:val="30"/>
          <w:rtl/>
        </w:rPr>
        <w:t>يحضر الماء حسب الكمية المطلوبة وحسب حجم الجسم باللترات.</w:t>
      </w:r>
    </w:p>
    <w:p w14:paraId="57233DC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2 </w:t>
      </w:r>
      <w:r w:rsidR="00EA0935" w:rsidRPr="00EA0935">
        <w:rPr>
          <w:rFonts w:cs="KFGQPC Uthman Taha Naskh" w:hint="cs"/>
          <w:b/>
          <w:sz w:val="25"/>
          <w:szCs w:val="30"/>
          <w:rtl/>
        </w:rPr>
        <w:t>ـ</w:t>
      </w:r>
      <w:r w:rsidR="00BD024A" w:rsidRPr="008D0A3F">
        <w:rPr>
          <w:rFonts w:cs="KFGQPC Uthman Taha Naskh" w:hint="cs"/>
          <w:b/>
          <w:sz w:val="25"/>
          <w:szCs w:val="30"/>
          <w:rtl/>
        </w:rPr>
        <w:t xml:space="preserve"> </w:t>
      </w:r>
      <w:r w:rsidRPr="008D0A3F">
        <w:rPr>
          <w:rFonts w:cs="KFGQPC Uthman Taha Naskh" w:hint="cs"/>
          <w:b/>
          <w:sz w:val="25"/>
          <w:szCs w:val="30"/>
          <w:rtl/>
        </w:rPr>
        <w:t>تحضير السدر.</w:t>
      </w:r>
    </w:p>
    <w:p w14:paraId="7E05D99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لكل فنجان قهوة كبير من السدر جالون ماء سعة 4 لترات، فمثلاً الصغير له جالون من الماء وفنجان من السدر والأكبر منه له جالونان من الماء وفنجانان من السدر، والمتوسط من الرجال ثلاثة جوالين من الماء وثلاثة فناجين من السدر والأكبر منه له أربعة جوالين من الماء وأربعة فناجين من السدر والأكبر من ذلك خمسة جوالين من الماء وخمسة فناجين من السدر، وتقل الكمية بالنسبة للسقط، حيث يكون الماء نصف الجالون والسدر نصف فنجان.</w:t>
      </w:r>
    </w:p>
    <w:p w14:paraId="4179535E"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تحضير الكافور والماء:</w:t>
      </w:r>
    </w:p>
    <w:p w14:paraId="66800AF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لكل جالون </w:t>
      </w:r>
      <w:r w:rsidRPr="00481529">
        <w:rPr>
          <w:rFonts w:cs="KFGQPC Uthman Taha Naskh" w:hint="cs"/>
          <w:bCs/>
          <w:color w:val="0070C0"/>
          <w:sz w:val="25"/>
          <w:szCs w:val="30"/>
          <w:rtl/>
        </w:rPr>
        <w:t>(4 لتر)</w:t>
      </w:r>
      <w:r w:rsidRPr="008D0A3F">
        <w:rPr>
          <w:rFonts w:cs="KFGQPC Uthman Taha Naskh" w:hint="cs"/>
          <w:b/>
          <w:sz w:val="25"/>
          <w:szCs w:val="30"/>
          <w:rtl/>
        </w:rPr>
        <w:t xml:space="preserve"> مربعان من الكافور فمثلاً: الصغير له جالون من </w:t>
      </w:r>
      <w:r w:rsidRPr="008D0A3F">
        <w:rPr>
          <w:rFonts w:cs="KFGQPC Uthman Taha Naskh" w:hint="cs"/>
          <w:b/>
          <w:sz w:val="25"/>
          <w:szCs w:val="30"/>
          <w:rtl/>
        </w:rPr>
        <w:lastRenderedPageBreak/>
        <w:t>الماء، ومربعان من الكافور، والأكبر منه له جالونان من الماء وأربعة مربعات من الكافور. والمتوسط من الرجال ثلاثة جوالين من الماء وستة مربعات من الكافور. والأكبر منه له أربعة جوالين من الماء وثمانية مربعات من الكافور. والأكبر من ذلك خمسة جوالين من الماء وعشرة مربعات من الكافور وتقل الكمية بالنسبة للسقط حيث يكون الماء نصف جالون ومربع من الكافور.</w:t>
      </w:r>
    </w:p>
    <w:p w14:paraId="5932CE46"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ملحوظة</w:t>
      </w:r>
      <w:r w:rsidRPr="008D0A3F">
        <w:rPr>
          <w:rFonts w:cs="KFGQPC Uthman Taha Naskh" w:hint="cs"/>
          <w:b/>
          <w:sz w:val="25"/>
          <w:szCs w:val="30"/>
          <w:rtl/>
        </w:rPr>
        <w:t>: والكافور نوعان، إما أن يكون ليناً فيفرك باليد، أو قاسياً فيدق بالهاون حتى يكون مثل مربعات السكر.</w:t>
      </w:r>
    </w:p>
    <w:p w14:paraId="0D203404"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قبل التغسيل</w:t>
      </w:r>
      <w:r w:rsidR="00BD024A" w:rsidRPr="00EA0935">
        <w:rPr>
          <w:rFonts w:cs="KFGQPC Uthman Taha Naskh" w:hint="cs"/>
          <w:b/>
          <w:bCs/>
          <w:color w:val="0070C0"/>
          <w:sz w:val="30"/>
          <w:szCs w:val="30"/>
          <w:rtl/>
        </w:rPr>
        <w:t>:</w:t>
      </w:r>
    </w:p>
    <w:p w14:paraId="2778361A" w14:textId="77777777" w:rsidR="0012458B" w:rsidRPr="008D0A3F" w:rsidRDefault="00BD024A"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  </w:t>
      </w: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أ</w:t>
      </w:r>
      <w:r w:rsidRPr="00481529">
        <w:rPr>
          <w:rFonts w:cs="KFGQPC Uthman Taha Naskh" w:hint="cs"/>
          <w:bCs/>
          <w:color w:val="0070C0"/>
          <w:sz w:val="25"/>
          <w:szCs w:val="30"/>
          <w:rtl/>
        </w:rPr>
        <w:t>)</w:t>
      </w:r>
      <w:r w:rsidRPr="008D0A3F">
        <w:rPr>
          <w:rFonts w:cs="KFGQPC Uthman Taha Naskh" w:hint="cs"/>
          <w:b/>
          <w:sz w:val="25"/>
          <w:szCs w:val="30"/>
          <w:rtl/>
        </w:rPr>
        <w:t xml:space="preserve">  </w:t>
      </w:r>
      <w:r w:rsidR="0012458B" w:rsidRPr="008D0A3F">
        <w:rPr>
          <w:rFonts w:cs="KFGQPC Uthman Taha Naskh" w:hint="cs"/>
          <w:b/>
          <w:sz w:val="25"/>
          <w:szCs w:val="30"/>
          <w:rtl/>
        </w:rPr>
        <w:t xml:space="preserve">ستر عورة الميت من السرة إلى الركبة بمنشفة كبيرة ساترة </w:t>
      </w:r>
      <w:r w:rsidR="0012458B" w:rsidRPr="00481529">
        <w:rPr>
          <w:rFonts w:cs="KFGQPC Uthman Taha Naskh" w:hint="cs"/>
          <w:bCs/>
          <w:color w:val="0070C0"/>
          <w:sz w:val="25"/>
          <w:szCs w:val="30"/>
          <w:rtl/>
        </w:rPr>
        <w:t>(علماً بأن عورة المرأة من السرة إلى الركبة بين النساء)</w:t>
      </w:r>
      <w:r w:rsidR="0012458B" w:rsidRPr="008D0A3F">
        <w:rPr>
          <w:rFonts w:cs="KFGQPC Uthman Taha Naskh" w:hint="cs"/>
          <w:b/>
          <w:sz w:val="25"/>
          <w:szCs w:val="30"/>
          <w:rtl/>
        </w:rPr>
        <w:t>.</w:t>
      </w:r>
    </w:p>
    <w:p w14:paraId="49C04336" w14:textId="77777777" w:rsidR="0012458B" w:rsidRPr="008D0A3F" w:rsidRDefault="00BD024A"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ب</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تجريد ملابسه:</w:t>
      </w:r>
    </w:p>
    <w:p w14:paraId="6FDF383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00BD024A" w:rsidRPr="008D0A3F">
        <w:rPr>
          <w:rFonts w:cs="KFGQPC Uthman Taha Naskh" w:hint="cs"/>
          <w:b/>
          <w:sz w:val="25"/>
          <w:szCs w:val="30"/>
          <w:rtl/>
        </w:rPr>
        <w:t xml:space="preserve"> </w:t>
      </w:r>
      <w:r w:rsidRPr="008D0A3F">
        <w:rPr>
          <w:rFonts w:cs="KFGQPC Uthman Taha Naskh" w:hint="cs"/>
          <w:b/>
          <w:sz w:val="25"/>
          <w:szCs w:val="30"/>
          <w:rtl/>
        </w:rPr>
        <w:t>إذا كان الميت ليناً أو ملين المفاصل، فيسهل خلعها والاستفادة منها لآخر يحتاج إليها بعد غسلها.</w:t>
      </w:r>
    </w:p>
    <w:p w14:paraId="617BBE3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2 </w:t>
      </w:r>
      <w:r w:rsidR="00EA0935" w:rsidRPr="00EA0935">
        <w:rPr>
          <w:rFonts w:cs="KFGQPC Uthman Taha Naskh" w:hint="cs"/>
          <w:b/>
          <w:sz w:val="25"/>
          <w:szCs w:val="30"/>
          <w:rtl/>
        </w:rPr>
        <w:t>ـ</w:t>
      </w:r>
      <w:r w:rsidR="00BD024A" w:rsidRPr="008D0A3F">
        <w:rPr>
          <w:rFonts w:cs="KFGQPC Uthman Taha Naskh" w:hint="cs"/>
          <w:b/>
          <w:sz w:val="25"/>
          <w:szCs w:val="30"/>
          <w:rtl/>
        </w:rPr>
        <w:t xml:space="preserve"> </w:t>
      </w:r>
      <w:r w:rsidRPr="008D0A3F">
        <w:rPr>
          <w:rFonts w:cs="KFGQPC Uthman Taha Naskh" w:hint="cs"/>
          <w:b/>
          <w:sz w:val="25"/>
          <w:szCs w:val="30"/>
          <w:rtl/>
        </w:rPr>
        <w:t xml:space="preserve">وإن كان متصلباً لم يلن بعد وفاته أو أحضر من ثلاجة فتجرد ملابسه بواسطة المقص "المقراض" بالبدء من كمه الأيمن حتى رقبته، ثم كمه الأيسر حتى رقبته، ثم فتحة الجيب حتى نهاية الثوب وذلك بسحبه من تحت ساتر العورة، وكذلك لو كان عليه فانيلة. أما السراويل فيقص من </w:t>
      </w:r>
      <w:r w:rsidRPr="008D0A3F">
        <w:rPr>
          <w:rFonts w:cs="KFGQPC Uthman Taha Naskh" w:hint="cs"/>
          <w:b/>
          <w:sz w:val="25"/>
          <w:szCs w:val="30"/>
          <w:rtl/>
        </w:rPr>
        <w:lastRenderedPageBreak/>
        <w:t>اليمين من تحت الساتر ومن اليسار كذلك. ثم يقلب الميت على جنبه الأيسر وتجمع ملابسه تحت جنبه الأيسر ثم يقلب على جنبه الأيمن وتسحب الملابس مع المحافظة على ساتر العورة.</w:t>
      </w:r>
    </w:p>
    <w:p w14:paraId="633E0F8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3 </w:t>
      </w:r>
      <w:r w:rsidR="00EA0935" w:rsidRPr="00EA0935">
        <w:rPr>
          <w:rFonts w:cs="KFGQPC Uthman Taha Naskh" w:hint="cs"/>
          <w:b/>
          <w:sz w:val="25"/>
          <w:szCs w:val="30"/>
          <w:rtl/>
        </w:rPr>
        <w:t>ـ</w:t>
      </w:r>
      <w:r w:rsidR="00BD024A" w:rsidRPr="008D0A3F">
        <w:rPr>
          <w:rFonts w:cs="KFGQPC Uthman Taha Naskh" w:hint="cs"/>
          <w:b/>
          <w:sz w:val="25"/>
          <w:szCs w:val="30"/>
          <w:rtl/>
        </w:rPr>
        <w:t xml:space="preserve"> </w:t>
      </w:r>
      <w:r w:rsidRPr="008D0A3F">
        <w:rPr>
          <w:rFonts w:cs="KFGQPC Uthman Taha Naskh" w:hint="cs"/>
          <w:b/>
          <w:sz w:val="25"/>
          <w:szCs w:val="30"/>
          <w:rtl/>
        </w:rPr>
        <w:t>تقص أظافر يديه ورجليه إن كانت طويلة، وكذا حلق إبطه إذا كان كثيف الشعر ونتفه إذا كان خفيفاً وتخفيف شاربه.</w:t>
      </w:r>
    </w:p>
    <w:p w14:paraId="5EE6F1C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4 </w:t>
      </w:r>
      <w:r w:rsidR="00EA0935" w:rsidRPr="00EA0935">
        <w:rPr>
          <w:rFonts w:cs="KFGQPC Uthman Taha Naskh" w:hint="cs"/>
          <w:b/>
          <w:sz w:val="25"/>
          <w:szCs w:val="30"/>
          <w:rtl/>
        </w:rPr>
        <w:t>ـ</w:t>
      </w:r>
      <w:r w:rsidR="00BD024A" w:rsidRPr="008D0A3F">
        <w:rPr>
          <w:rFonts w:cs="KFGQPC Uthman Taha Naskh" w:hint="cs"/>
          <w:b/>
          <w:sz w:val="25"/>
          <w:szCs w:val="30"/>
          <w:rtl/>
        </w:rPr>
        <w:t xml:space="preserve"> </w:t>
      </w:r>
      <w:r w:rsidRPr="008D0A3F">
        <w:rPr>
          <w:rFonts w:cs="KFGQPC Uthman Taha Naskh" w:hint="cs"/>
          <w:b/>
          <w:sz w:val="25"/>
          <w:szCs w:val="30"/>
          <w:rtl/>
        </w:rPr>
        <w:t>تنظيف أنفه وفمه وسدهما بقطن حتى الانتهاء من تغسيله ثم تزال.</w:t>
      </w:r>
    </w:p>
    <w:p w14:paraId="5CD5640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5 </w:t>
      </w:r>
      <w:r w:rsidR="00EA0935" w:rsidRPr="00EA0935">
        <w:rPr>
          <w:rFonts w:cs="KFGQPC Uthman Taha Naskh" w:hint="cs"/>
          <w:b/>
          <w:sz w:val="25"/>
          <w:szCs w:val="30"/>
          <w:rtl/>
        </w:rPr>
        <w:t>ـ</w:t>
      </w:r>
      <w:r w:rsidR="00BD024A" w:rsidRPr="008D0A3F">
        <w:rPr>
          <w:rFonts w:cs="KFGQPC Uthman Taha Naskh" w:hint="cs"/>
          <w:b/>
          <w:sz w:val="25"/>
          <w:szCs w:val="30"/>
          <w:rtl/>
        </w:rPr>
        <w:t xml:space="preserve"> </w:t>
      </w:r>
      <w:r w:rsidRPr="008D0A3F">
        <w:rPr>
          <w:rFonts w:cs="KFGQPC Uthman Taha Naskh" w:hint="cs"/>
          <w:b/>
          <w:sz w:val="25"/>
          <w:szCs w:val="30"/>
          <w:rtl/>
        </w:rPr>
        <w:t>إذا ك</w:t>
      </w:r>
      <w:r w:rsidR="00BD024A" w:rsidRPr="008D0A3F">
        <w:rPr>
          <w:rFonts w:cs="KFGQPC Uthman Taha Naskh" w:hint="cs"/>
          <w:b/>
          <w:sz w:val="25"/>
          <w:szCs w:val="30"/>
          <w:rtl/>
        </w:rPr>
        <w:t>ـ</w:t>
      </w:r>
      <w:r w:rsidRPr="008D0A3F">
        <w:rPr>
          <w:rFonts w:cs="KFGQPC Uthman Taha Naskh" w:hint="cs"/>
          <w:b/>
          <w:sz w:val="25"/>
          <w:szCs w:val="30"/>
          <w:rtl/>
        </w:rPr>
        <w:t>ان الميت بحاجة إلى نظافة لتراكم بعض الأوساخ على جسمه وتصعب إزالتها بالسدر فنعمل المخلوط الآتي:</w:t>
      </w:r>
    </w:p>
    <w:p w14:paraId="016B8ED5" w14:textId="77777777" w:rsidR="0012458B" w:rsidRPr="008D0A3F" w:rsidRDefault="00BD024A"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أ</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w:t>
      </w:r>
      <w:r w:rsidRPr="008D0A3F">
        <w:rPr>
          <w:rFonts w:cs="KFGQPC Uthman Taha Naskh" w:hint="cs"/>
          <w:b/>
          <w:sz w:val="25"/>
          <w:szCs w:val="30"/>
          <w:rtl/>
        </w:rPr>
        <w:t xml:space="preserve">  </w:t>
      </w:r>
      <w:r w:rsidR="0012458B" w:rsidRPr="008D0A3F">
        <w:rPr>
          <w:rFonts w:cs="KFGQPC Uthman Taha Naskh" w:hint="cs"/>
          <w:b/>
          <w:sz w:val="25"/>
          <w:szCs w:val="30"/>
          <w:rtl/>
        </w:rPr>
        <w:t>ملعقتان من صابون مبشور.</w:t>
      </w:r>
    </w:p>
    <w:p w14:paraId="16532187" w14:textId="77777777" w:rsidR="0012458B" w:rsidRPr="008D0A3F" w:rsidRDefault="00BD024A"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ب</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معلقتان من الشامبو.</w:t>
      </w:r>
    </w:p>
    <w:p w14:paraId="0E39E89A" w14:textId="77777777" w:rsidR="0012458B" w:rsidRPr="008D0A3F" w:rsidRDefault="00BD024A"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ج</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w:t>
      </w:r>
      <w:r w:rsidRPr="008D0A3F">
        <w:rPr>
          <w:rFonts w:cs="KFGQPC Uthman Taha Naskh" w:hint="cs"/>
          <w:b/>
          <w:sz w:val="25"/>
          <w:szCs w:val="30"/>
          <w:rtl/>
        </w:rPr>
        <w:t xml:space="preserve"> </w:t>
      </w:r>
      <w:r w:rsidR="0012458B" w:rsidRPr="008D0A3F">
        <w:rPr>
          <w:rFonts w:cs="KFGQPC Uthman Taha Naskh" w:hint="cs"/>
          <w:b/>
          <w:sz w:val="25"/>
          <w:szCs w:val="30"/>
          <w:rtl/>
        </w:rPr>
        <w:t>معلقتان من المطهر.</w:t>
      </w:r>
    </w:p>
    <w:p w14:paraId="5E9D0F88" w14:textId="77777777" w:rsidR="0012458B" w:rsidRPr="008D0A3F" w:rsidRDefault="00BD024A"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د</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w:t>
      </w:r>
      <w:r w:rsidRPr="008D0A3F">
        <w:rPr>
          <w:rFonts w:cs="KFGQPC Uthman Taha Naskh" w:hint="cs"/>
          <w:b/>
          <w:sz w:val="25"/>
          <w:szCs w:val="30"/>
          <w:rtl/>
        </w:rPr>
        <w:t xml:space="preserve">  </w:t>
      </w:r>
      <w:r w:rsidR="0012458B" w:rsidRPr="008D0A3F">
        <w:rPr>
          <w:rFonts w:cs="KFGQPC Uthman Taha Naskh" w:hint="cs"/>
          <w:b/>
          <w:sz w:val="25"/>
          <w:szCs w:val="30"/>
          <w:rtl/>
        </w:rPr>
        <w:t>ثلاثة كؤوس كبيرة من الماء.</w:t>
      </w:r>
    </w:p>
    <w:p w14:paraId="4A69C3B6" w14:textId="77777777" w:rsidR="0012458B" w:rsidRPr="008D0A3F" w:rsidRDefault="00BD024A"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هـ</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w:t>
      </w:r>
      <w:r w:rsidRPr="008D0A3F">
        <w:rPr>
          <w:rFonts w:cs="KFGQPC Uthman Taha Naskh" w:hint="cs"/>
          <w:b/>
          <w:sz w:val="25"/>
          <w:szCs w:val="30"/>
          <w:rtl/>
        </w:rPr>
        <w:t xml:space="preserve"> </w:t>
      </w:r>
      <w:r w:rsidR="0012458B" w:rsidRPr="008D0A3F">
        <w:rPr>
          <w:rFonts w:cs="KFGQPC Uthman Taha Naskh" w:hint="cs"/>
          <w:b/>
          <w:sz w:val="25"/>
          <w:szCs w:val="30"/>
          <w:rtl/>
        </w:rPr>
        <w:t xml:space="preserve">تمزج جميعها معاً فينظف الميت بهذا المخلوط بواسطة ليفة الجسم. ويبدأ المغسل من رأسه ووجهه، ثم يقلب على جنبه الأيسر فيفرك جنبه الأيمن بعناية، ثم يقلب على جنبه الأيمن، فيدلك جنبه الأيسر بعناية، </w:t>
      </w:r>
      <w:r w:rsidR="0012458B" w:rsidRPr="008D0A3F">
        <w:rPr>
          <w:rFonts w:cs="KFGQPC Uthman Taha Naskh" w:hint="cs"/>
          <w:b/>
          <w:sz w:val="25"/>
          <w:szCs w:val="30"/>
          <w:rtl/>
        </w:rPr>
        <w:lastRenderedPageBreak/>
        <w:t>كذلك مع المحافظة على ساتر العورة، وإدخال يد المغسل اليسرى في كلتا الحالتين من تحت الساتر للعورة ودلكه بالمخلوط. ثم يؤتى بالماء فيبدأ برأسه ووجهه، ويقلب على جنبه الأيسر، ويغسل جنبه الأيمن، ثم يقلب على جنبه الأيمن، ويغسل جنبه الأيسر، لإزالة المخلوط والأوساخ، التي جرى تنظيفها من بدن الميت مع ملاحظة المغسل لساتر العورة وإدخال الماء من تحت الساتر لإزالة ما ذكرنا.</w:t>
      </w:r>
    </w:p>
    <w:p w14:paraId="56860378"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تنبيه</w:t>
      </w:r>
      <w:r w:rsidR="007859B4" w:rsidRPr="00EA0935">
        <w:rPr>
          <w:rFonts w:cs="KFGQPC Uthman Taha Naskh" w:hint="cs"/>
          <w:b/>
          <w:bCs/>
          <w:color w:val="0070C0"/>
          <w:sz w:val="30"/>
          <w:szCs w:val="30"/>
          <w:rtl/>
        </w:rPr>
        <w:t>:</w:t>
      </w:r>
    </w:p>
    <w:p w14:paraId="6E3FF11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يزيد المخلوط وينقص حسب حجم الجنازة، وبعد نظافة الميت أو إن كان الميت نظيفاً نبدأ بالآتي:</w:t>
      </w:r>
    </w:p>
    <w:p w14:paraId="261067FB"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00BD024A" w:rsidRPr="008D0A3F">
        <w:rPr>
          <w:rFonts w:cs="KFGQPC Uthman Taha Naskh" w:hint="cs"/>
          <w:b/>
          <w:sz w:val="25"/>
          <w:szCs w:val="30"/>
          <w:rtl/>
        </w:rPr>
        <w:t xml:space="preserve"> </w:t>
      </w:r>
      <w:r w:rsidRPr="008D0A3F">
        <w:rPr>
          <w:rFonts w:cs="KFGQPC Uthman Taha Naskh" w:hint="cs"/>
          <w:b/>
          <w:sz w:val="25"/>
          <w:szCs w:val="30"/>
          <w:rtl/>
        </w:rPr>
        <w:t>إذا كان الميت ليناً يقعد نصف إقعادة، ويعصر بطنه برفق ثلاث مرات، ليخرج المستعد من بطنه برفق، ثم يلف الغاسل على يده اليسرى خرقة لتنجيته، فينظف القبل والدبر. والماء ينساب على يده بواسطة من يساعده، وإن كان الميت متصلبا أو لم يلين أو أتي به من ثلاجة، فيكتفي بفتح رجليه وإدخال يد الغاسل اليسرى وتنظيف قبله ودبره، فإن رأى الغاسل استمرار الخارج من الدبر، في كلتا الحالتين فينظف ثانية وثالثة. فإن رأى الاستمرار فيعمل فتيلاً من القماش يسد به الدبر ويلصق بلاصق طبي.</w:t>
      </w:r>
    </w:p>
    <w:p w14:paraId="5E71C83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2 </w:t>
      </w:r>
      <w:r w:rsidR="00EA0935" w:rsidRPr="00EA0935">
        <w:rPr>
          <w:rFonts w:cs="KFGQPC Uthman Taha Naskh" w:hint="cs"/>
          <w:b/>
          <w:sz w:val="25"/>
          <w:szCs w:val="30"/>
          <w:rtl/>
        </w:rPr>
        <w:t>ـ</w:t>
      </w:r>
      <w:r w:rsidR="00BD024A" w:rsidRPr="008D0A3F">
        <w:rPr>
          <w:rFonts w:cs="KFGQPC Uthman Taha Naskh" w:hint="cs"/>
          <w:b/>
          <w:sz w:val="25"/>
          <w:szCs w:val="30"/>
          <w:rtl/>
        </w:rPr>
        <w:t xml:space="preserve"> </w:t>
      </w:r>
      <w:r w:rsidRPr="008D0A3F">
        <w:rPr>
          <w:rFonts w:cs="KFGQPC Uthman Taha Naskh" w:hint="cs"/>
          <w:b/>
          <w:sz w:val="25"/>
          <w:szCs w:val="30"/>
          <w:rtl/>
        </w:rPr>
        <w:t xml:space="preserve">يجمع المغسل يدي الميت، ويقول: بسم الله، ويغسل يديه ثلاثاً ويمسح على فمه ثلاثاً، ويمسح على أنفه ثلاثاً، ويغسل وجهه ثلاثاً، ويغسل </w:t>
      </w:r>
      <w:r w:rsidRPr="008D0A3F">
        <w:rPr>
          <w:rFonts w:cs="KFGQPC Uthman Taha Naskh" w:hint="cs"/>
          <w:b/>
          <w:sz w:val="25"/>
          <w:szCs w:val="30"/>
          <w:rtl/>
        </w:rPr>
        <w:lastRenderedPageBreak/>
        <w:t>ذراعه الأيمن ثلاثاً، ثم ذراعه الأيسر ثلاثاً، ويمسح رأسه إقبالاً وإدباراً، ثم يحلق على أذنيه، ويغسل رجله اليمنى ثلاثاً، ثم رجله اليسرى ثلاثاً.</w:t>
      </w:r>
    </w:p>
    <w:p w14:paraId="4E1BFE5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3 </w:t>
      </w:r>
      <w:r w:rsidR="00EA0935" w:rsidRPr="00EA0935">
        <w:rPr>
          <w:rFonts w:cs="KFGQPC Uthman Taha Naskh" w:hint="cs"/>
          <w:b/>
          <w:sz w:val="25"/>
          <w:szCs w:val="30"/>
          <w:rtl/>
        </w:rPr>
        <w:t>ـ</w:t>
      </w:r>
      <w:r w:rsidR="00BD024A" w:rsidRPr="008D0A3F">
        <w:rPr>
          <w:rFonts w:cs="KFGQPC Uthman Taha Naskh" w:hint="cs"/>
          <w:b/>
          <w:sz w:val="25"/>
          <w:szCs w:val="30"/>
          <w:rtl/>
        </w:rPr>
        <w:t xml:space="preserve"> </w:t>
      </w:r>
      <w:r w:rsidRPr="008D0A3F">
        <w:rPr>
          <w:rFonts w:cs="KFGQPC Uthman Taha Naskh" w:hint="cs"/>
          <w:b/>
          <w:sz w:val="25"/>
          <w:szCs w:val="30"/>
          <w:rtl/>
        </w:rPr>
        <w:t>يؤتى بالسدر المحضر، فيغسل رأسه ووجهه مع دلكه برغوة السدر، ثم يقلب على جنبه الأيسر، ويدلك جنبه الأيمن من كتفه حتى نهاية قدمه اليمنى، ثم يقلب على جنبه الأيمن، ثم يدلك جنبه الأيسر من كتفه حتى نهاية قدمه اليسرى، مع إدخال يد المغسل من تحت الساتر في كلتا الحالتين، ثم يكرر غسله مرة ثانية بالماء والسدر.</w:t>
      </w:r>
    </w:p>
    <w:p w14:paraId="22F9273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4 </w:t>
      </w:r>
      <w:r w:rsidR="00EA0935" w:rsidRPr="00EA0935">
        <w:rPr>
          <w:rFonts w:cs="KFGQPC Uthman Taha Naskh" w:hint="cs"/>
          <w:b/>
          <w:sz w:val="25"/>
          <w:szCs w:val="30"/>
          <w:rtl/>
        </w:rPr>
        <w:t>ـ</w:t>
      </w:r>
      <w:r w:rsidR="00BD024A" w:rsidRPr="008D0A3F">
        <w:rPr>
          <w:rFonts w:cs="KFGQPC Uthman Taha Naskh" w:hint="cs"/>
          <w:b/>
          <w:sz w:val="25"/>
          <w:szCs w:val="30"/>
          <w:rtl/>
        </w:rPr>
        <w:t xml:space="preserve"> </w:t>
      </w:r>
      <w:r w:rsidRPr="008D0A3F">
        <w:rPr>
          <w:rFonts w:cs="KFGQPC Uthman Taha Naskh" w:hint="cs"/>
          <w:b/>
          <w:sz w:val="25"/>
          <w:szCs w:val="30"/>
          <w:rtl/>
        </w:rPr>
        <w:t>يؤتى بالكافور المحضر، فيغسل رأسه ووجهه، ثم يقلب على جنبه الأيسر، ثم يغسل جنبه الأيمن من الكتف حتى نهاية قدمه اليمنى، ثم يقلب على جنبه الأيمن ويغسل جنبه الأيسر من الكتف حتى نهاية قدمه اليسرى مع إدخال الماء والكافور من تحت الساتر مع المحافظة على عورته، علماً بأن الكافور نوع من الطيب يصلب الجسم ويبرد عليه، وهو سام بالنسبة للحشرات.</w:t>
      </w:r>
    </w:p>
    <w:p w14:paraId="4B618FF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5 </w:t>
      </w:r>
      <w:r w:rsidR="00EA0935" w:rsidRPr="00EA0935">
        <w:rPr>
          <w:rFonts w:cs="KFGQPC Uthman Taha Naskh" w:hint="cs"/>
          <w:b/>
          <w:sz w:val="25"/>
          <w:szCs w:val="30"/>
          <w:rtl/>
        </w:rPr>
        <w:t>ـ</w:t>
      </w:r>
      <w:r w:rsidR="00BD024A" w:rsidRPr="008D0A3F">
        <w:rPr>
          <w:rFonts w:cs="KFGQPC Uthman Taha Naskh" w:hint="cs"/>
          <w:b/>
          <w:sz w:val="25"/>
          <w:szCs w:val="30"/>
          <w:rtl/>
        </w:rPr>
        <w:t xml:space="preserve"> </w:t>
      </w:r>
      <w:r w:rsidRPr="008D0A3F">
        <w:rPr>
          <w:rFonts w:cs="KFGQPC Uthman Taha Naskh" w:hint="cs"/>
          <w:b/>
          <w:sz w:val="25"/>
          <w:szCs w:val="30"/>
          <w:rtl/>
        </w:rPr>
        <w:t xml:space="preserve">يؤتى بمنشفة ثانية فينشف الظاهر من جسمه كوجهه وصدره وكتفيه ويديه وظهره وساقيه ورجليه، ثم توضع هذه المنشفة المبللة خفيفاً على الأخرى الساترة للعورة، فتسحب المبللة كثيراً من تحتها، فيكون الميت جاهزاً للتكفين </w:t>
      </w:r>
      <w:r w:rsidRPr="008D0A3F">
        <w:rPr>
          <w:rFonts w:cs="KFGQPC Uthman Taha Naskh" w:hint="cs"/>
          <w:b/>
          <w:sz w:val="19"/>
          <w:szCs w:val="30"/>
          <w:rtl/>
        </w:rPr>
        <w:t>[الوجازة، للشيخ عبد الرحمن الغيث]</w:t>
      </w:r>
      <w:r w:rsidRPr="008D0A3F">
        <w:rPr>
          <w:rFonts w:cs="KFGQPC Uthman Taha Naskh" w:hint="cs"/>
          <w:b/>
          <w:sz w:val="25"/>
          <w:szCs w:val="30"/>
          <w:rtl/>
        </w:rPr>
        <w:t>.</w:t>
      </w:r>
    </w:p>
    <w:p w14:paraId="78DCD8A9"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lastRenderedPageBreak/>
        <w:t>ملحوظات هامة يجب معرفتها:</w:t>
      </w:r>
    </w:p>
    <w:p w14:paraId="4B70B4B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00BD024A" w:rsidRPr="008D0A3F">
        <w:rPr>
          <w:rFonts w:cs="KFGQPC Uthman Taha Naskh" w:hint="cs"/>
          <w:b/>
          <w:sz w:val="25"/>
          <w:szCs w:val="30"/>
          <w:rtl/>
        </w:rPr>
        <w:t xml:space="preserve"> </w:t>
      </w:r>
      <w:r w:rsidRPr="008D0A3F">
        <w:rPr>
          <w:rFonts w:cs="KFGQPC Uthman Taha Naskh" w:hint="cs"/>
          <w:b/>
          <w:sz w:val="25"/>
          <w:szCs w:val="30"/>
          <w:rtl/>
        </w:rPr>
        <w:t>تغسي</w:t>
      </w:r>
      <w:r w:rsidR="00EA0935" w:rsidRPr="00EA0935">
        <w:rPr>
          <w:rFonts w:cs="KFGQPC Uthman Taha Naskh" w:hint="cs"/>
          <w:b/>
          <w:sz w:val="25"/>
          <w:szCs w:val="30"/>
          <w:rtl/>
        </w:rPr>
        <w:t>ـ</w:t>
      </w:r>
      <w:r w:rsidRPr="008D0A3F">
        <w:rPr>
          <w:rFonts w:cs="KFGQPC Uthman Taha Naskh" w:hint="cs"/>
          <w:b/>
          <w:sz w:val="25"/>
          <w:szCs w:val="30"/>
          <w:rtl/>
        </w:rPr>
        <w:t>ل المصابين بالح</w:t>
      </w:r>
      <w:r w:rsidR="00EA0935" w:rsidRPr="00EA0935">
        <w:rPr>
          <w:rFonts w:cs="KFGQPC Uthman Taha Naskh" w:hint="cs"/>
          <w:b/>
          <w:sz w:val="25"/>
          <w:szCs w:val="30"/>
          <w:rtl/>
        </w:rPr>
        <w:t>ـ</w:t>
      </w:r>
      <w:r w:rsidRPr="008D0A3F">
        <w:rPr>
          <w:rFonts w:cs="KFGQPC Uthman Taha Naskh" w:hint="cs"/>
          <w:b/>
          <w:sz w:val="25"/>
          <w:szCs w:val="30"/>
          <w:rtl/>
        </w:rPr>
        <w:t>وادث أو المص</w:t>
      </w:r>
      <w:r w:rsidR="00BD024A" w:rsidRPr="008D0A3F">
        <w:rPr>
          <w:rFonts w:cs="KFGQPC Uthman Taha Naskh" w:hint="cs"/>
          <w:b/>
          <w:sz w:val="25"/>
          <w:szCs w:val="30"/>
          <w:rtl/>
        </w:rPr>
        <w:t>ـ</w:t>
      </w:r>
      <w:r w:rsidRPr="008D0A3F">
        <w:rPr>
          <w:rFonts w:cs="KFGQPC Uthman Taha Naskh" w:hint="cs"/>
          <w:b/>
          <w:sz w:val="25"/>
          <w:szCs w:val="30"/>
          <w:rtl/>
        </w:rPr>
        <w:t>ابين بالحرائق، يُعالج العضو المصاب بتنظيفه ثم يلف القطن والشاش عليه ولفه بواق من الماء والسدر والكافور. ثم بعد نهاية التغسيل ييمم عن هذا العضو، وإن كانت الإصابة بالغة من الحوادث أو الحرائق ويصعب تغسيلها فإن الجنازة تيمم بعد وضعها على الأكفان وفوق واق للأكفان.</w:t>
      </w:r>
    </w:p>
    <w:p w14:paraId="3DD2C5D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2 </w:t>
      </w:r>
      <w:r w:rsidR="00EA0935" w:rsidRPr="00EA0935">
        <w:rPr>
          <w:rFonts w:cs="KFGQPC Uthman Taha Naskh" w:hint="cs"/>
          <w:b/>
          <w:sz w:val="25"/>
          <w:szCs w:val="30"/>
          <w:rtl/>
        </w:rPr>
        <w:t>ـ</w:t>
      </w:r>
      <w:r w:rsidR="00BD024A" w:rsidRPr="008D0A3F">
        <w:rPr>
          <w:rFonts w:cs="KFGQPC Uthman Taha Naskh" w:hint="cs"/>
          <w:b/>
          <w:sz w:val="25"/>
          <w:szCs w:val="30"/>
          <w:rtl/>
        </w:rPr>
        <w:t xml:space="preserve"> </w:t>
      </w:r>
      <w:r w:rsidRPr="008D0A3F">
        <w:rPr>
          <w:rFonts w:cs="KFGQPC Uthman Taha Naskh" w:hint="cs"/>
          <w:b/>
          <w:sz w:val="25"/>
          <w:szCs w:val="30"/>
          <w:rtl/>
        </w:rPr>
        <w:t xml:space="preserve">تغسل الذكور والإناث فوق السابعة من العمر واحد. إلا أن النساء تضفر شعورهن ثلاث ضفائر، أما ما دون السابعة من الذكور والإناث فليس لهم عورة فيغسل الرجل الإناث وتغسل النساء الذكور غسلات ثلاث بدون وضوء </w:t>
      </w:r>
      <w:r w:rsidRPr="00481529">
        <w:rPr>
          <w:rFonts w:cs="KFGQPC Uthman Taha Naskh" w:hint="cs"/>
          <w:bCs/>
          <w:color w:val="0070C0"/>
          <w:sz w:val="25"/>
          <w:szCs w:val="30"/>
          <w:rtl/>
        </w:rPr>
        <w:t>(لكن بشرط أن يكون المغسل محرماً مع وجوب ستر العورة عند الغسل)</w:t>
      </w:r>
      <w:r w:rsidRPr="008D0A3F">
        <w:rPr>
          <w:rFonts w:cs="KFGQPC Uthman Taha Naskh" w:hint="cs"/>
          <w:b/>
          <w:sz w:val="25"/>
          <w:szCs w:val="30"/>
          <w:rtl/>
        </w:rPr>
        <w:t xml:space="preserve">، والرجال لا يغسلون من النساء إلا أزواجهم، والنساء لا يغسلن من الرجال إلا أزواجهن، لقول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لعائشة: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ما يضرك لو مت قبلي فغسلتك وكفنتك، ثم صليت عليك ودفنتك</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أحمد في المسند]</w:t>
      </w:r>
      <w:r w:rsidRPr="008D0A3F">
        <w:rPr>
          <w:rFonts w:cs="KFGQPC Uthman Taha Naskh" w:hint="cs"/>
          <w:b/>
          <w:sz w:val="25"/>
          <w:szCs w:val="30"/>
          <w:rtl/>
        </w:rPr>
        <w:t>.</w:t>
      </w:r>
    </w:p>
    <w:p w14:paraId="59FCF41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وله عنها قولها: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 xml:space="preserve">لو استقبلت من أمري ما استدبرت ما غسل رسول الله </w:t>
      </w:r>
      <w:r w:rsidR="008D0A3F" w:rsidRPr="00EA0935">
        <w:rPr>
          <w:rFonts w:cs="KFGQPC Uthman Taha Naskh" w:hint="cs"/>
          <w:b/>
          <w:bCs/>
          <w:color w:val="0070C0"/>
          <w:sz w:val="42"/>
          <w:szCs w:val="30"/>
          <w:rtl/>
        </w:rPr>
        <w:t>ﷺ</w:t>
      </w:r>
      <w:r w:rsidRPr="00EA0935">
        <w:rPr>
          <w:rFonts w:cs="KFGQPC Uthman Taha Naskh" w:hint="cs"/>
          <w:b/>
          <w:bCs/>
          <w:color w:val="0070C0"/>
          <w:sz w:val="25"/>
          <w:szCs w:val="30"/>
          <w:rtl/>
        </w:rPr>
        <w:t xml:space="preserve"> إلا نساؤه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أحمد في المسند]</w:t>
      </w:r>
      <w:r w:rsidRPr="008D0A3F">
        <w:rPr>
          <w:rFonts w:cs="KFGQPC Uthman Taha Naskh" w:hint="cs"/>
          <w:b/>
          <w:sz w:val="25"/>
          <w:szCs w:val="30"/>
          <w:rtl/>
        </w:rPr>
        <w:t>.</w:t>
      </w:r>
    </w:p>
    <w:p w14:paraId="582D038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3 </w:t>
      </w:r>
      <w:r w:rsidR="00EA0935" w:rsidRPr="00EA0935">
        <w:rPr>
          <w:rFonts w:cs="KFGQPC Uthman Taha Naskh" w:hint="cs"/>
          <w:b/>
          <w:sz w:val="25"/>
          <w:szCs w:val="30"/>
          <w:rtl/>
        </w:rPr>
        <w:t>ـ</w:t>
      </w:r>
      <w:r w:rsidR="00BD024A" w:rsidRPr="008D0A3F">
        <w:rPr>
          <w:rFonts w:cs="KFGQPC Uthman Taha Naskh" w:hint="cs"/>
          <w:b/>
          <w:sz w:val="25"/>
          <w:szCs w:val="30"/>
          <w:rtl/>
        </w:rPr>
        <w:t xml:space="preserve"> </w:t>
      </w:r>
      <w:r w:rsidRPr="008D0A3F">
        <w:rPr>
          <w:rFonts w:cs="KFGQPC Uthman Taha Naskh" w:hint="cs"/>
          <w:b/>
          <w:sz w:val="25"/>
          <w:szCs w:val="30"/>
          <w:rtl/>
        </w:rPr>
        <w:t xml:space="preserve">السقط دون الأربعة أشهر لا يغسل ولا يكفن ولا يصلى عليه، بل يُحفر له حُفرة فيدفن فيها. أما ما فوق الأربعة أشهر فهو إنسان، لأن الروح </w:t>
      </w:r>
      <w:r w:rsidRPr="008D0A3F">
        <w:rPr>
          <w:rFonts w:cs="KFGQPC Uthman Taha Naskh" w:hint="cs"/>
          <w:b/>
          <w:sz w:val="25"/>
          <w:szCs w:val="30"/>
          <w:rtl/>
        </w:rPr>
        <w:lastRenderedPageBreak/>
        <w:t>نفخت فيه فيأخذ حكم ما دون السابعة في التغسيل فيُسمى ويعق له.</w:t>
      </w:r>
    </w:p>
    <w:p w14:paraId="51ED1E7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4 </w:t>
      </w:r>
      <w:r w:rsidR="00EA0935" w:rsidRPr="00EA0935">
        <w:rPr>
          <w:rFonts w:cs="KFGQPC Uthman Taha Naskh" w:hint="cs"/>
          <w:b/>
          <w:sz w:val="25"/>
          <w:szCs w:val="30"/>
          <w:rtl/>
        </w:rPr>
        <w:t>ـ</w:t>
      </w:r>
      <w:r w:rsidR="00BD024A" w:rsidRPr="008D0A3F">
        <w:rPr>
          <w:rFonts w:cs="KFGQPC Uthman Taha Naskh" w:hint="cs"/>
          <w:b/>
          <w:sz w:val="25"/>
          <w:szCs w:val="30"/>
          <w:rtl/>
        </w:rPr>
        <w:t xml:space="preserve"> </w:t>
      </w:r>
      <w:r w:rsidRPr="008D0A3F">
        <w:rPr>
          <w:rFonts w:cs="KFGQPC Uthman Taha Naskh" w:hint="cs"/>
          <w:b/>
          <w:sz w:val="25"/>
          <w:szCs w:val="30"/>
          <w:rtl/>
        </w:rPr>
        <w:t>مناسبة الماء لحالة الجو عند تغسل الجنازة، فلا يُغسل في الصيف بالماء الحار، ولا يغسل في الشتاء بالماء البارد، وقس ذلك على نفسك.</w:t>
      </w:r>
    </w:p>
    <w:p w14:paraId="10B6C5E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5 </w:t>
      </w:r>
      <w:r w:rsidR="00EA0935" w:rsidRPr="00EA0935">
        <w:rPr>
          <w:rFonts w:cs="KFGQPC Uthman Taha Naskh" w:hint="cs"/>
          <w:b/>
          <w:sz w:val="25"/>
          <w:szCs w:val="30"/>
          <w:rtl/>
        </w:rPr>
        <w:t>ـ</w:t>
      </w:r>
      <w:r w:rsidR="00BD024A" w:rsidRPr="008D0A3F">
        <w:rPr>
          <w:rFonts w:cs="KFGQPC Uthman Taha Naskh" w:hint="cs"/>
          <w:b/>
          <w:sz w:val="25"/>
          <w:szCs w:val="30"/>
          <w:rtl/>
        </w:rPr>
        <w:t xml:space="preserve"> </w:t>
      </w:r>
      <w:r w:rsidRPr="008D0A3F">
        <w:rPr>
          <w:rFonts w:cs="KFGQPC Uthman Taha Naskh" w:hint="cs"/>
          <w:b/>
          <w:sz w:val="25"/>
          <w:szCs w:val="30"/>
          <w:rtl/>
        </w:rPr>
        <w:t xml:space="preserve">من كان في فمه أسنان من ذهب، ثابتة، فلا يؤذى بخلعها وإنما تترك. أما إذا كانت متحركة فتخلع. هذا إذا كان فمه مفتوحاً، أما إذا كان مقفلاً فلا يؤذى بفتحه لخلع أسنانه، بل تترك </w:t>
      </w:r>
      <w:r w:rsidRPr="008D0A3F">
        <w:rPr>
          <w:rFonts w:cs="KFGQPC Uthman Taha Naskh" w:hint="cs"/>
          <w:b/>
          <w:sz w:val="19"/>
          <w:szCs w:val="30"/>
          <w:rtl/>
        </w:rPr>
        <w:t>[كتاب الوجازة]</w:t>
      </w:r>
      <w:r w:rsidRPr="008D0A3F">
        <w:rPr>
          <w:rFonts w:cs="KFGQPC Uthman Taha Naskh" w:hint="cs"/>
          <w:b/>
          <w:sz w:val="25"/>
          <w:szCs w:val="30"/>
          <w:rtl/>
        </w:rPr>
        <w:t>.</w:t>
      </w:r>
    </w:p>
    <w:p w14:paraId="4ED3D0E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واعلم أنه لو أفرغ الماء على جسد الميت، حتى عم الماء سائره لأجزأ ذلك.</w:t>
      </w:r>
    </w:p>
    <w:p w14:paraId="2F0192B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قوله: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أو طين حر</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الطين الحر: هو الطين الذي لا رمل فيه.</w:t>
      </w:r>
    </w:p>
    <w:p w14:paraId="6A66792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وقوله: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وإن لم ينق بثلاث</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إلخ كما فعل بالنبي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رواه أحمد.</w:t>
      </w:r>
    </w:p>
    <w:p w14:paraId="7842C4F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قوله: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في مغابنه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إلخ المغابن كطي الركبتين وتحت الإبط والسرة وتطييبها، لما ورد عن ابن عمر </w:t>
      </w:r>
      <w:r w:rsidR="008D0A3F" w:rsidRPr="008D0A3F">
        <w:rPr>
          <w:rFonts w:cs="KFGQPC Uthman Taha Naskh" w:hint="cs"/>
          <w:color w:val="000000"/>
          <w:sz w:val="42"/>
          <w:szCs w:val="30"/>
          <w:rtl/>
        </w:rPr>
        <w:t>-رضي الله عنهم-</w:t>
      </w:r>
      <w:r w:rsidRPr="008D0A3F">
        <w:rPr>
          <w:rFonts w:cs="KFGQPC Uthman Taha Naskh" w:hint="cs"/>
          <w:b/>
          <w:sz w:val="25"/>
          <w:szCs w:val="30"/>
          <w:rtl/>
        </w:rPr>
        <w:t>.</w:t>
      </w:r>
    </w:p>
    <w:p w14:paraId="348B95AB"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وأما تطييب مواضع السجود فتشريفاً لها، وقوله: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وإن طيبه كله كان حسناً</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لأن أنساً طُلي بالمسك، وطلى ابن عمر </w:t>
      </w:r>
      <w:r w:rsidR="008D0A3F" w:rsidRPr="008D0A3F">
        <w:rPr>
          <w:rFonts w:cs="KFGQPC Uthman Taha Naskh" w:hint="cs"/>
          <w:color w:val="000000"/>
          <w:sz w:val="42"/>
          <w:szCs w:val="30"/>
          <w:rtl/>
        </w:rPr>
        <w:t>-رضي الله عنهم-</w:t>
      </w:r>
      <w:r w:rsidRPr="008D0A3F">
        <w:rPr>
          <w:rFonts w:cs="KFGQPC Uthman Taha Naskh" w:hint="cs"/>
          <w:b/>
          <w:sz w:val="25"/>
          <w:szCs w:val="30"/>
          <w:rtl/>
        </w:rPr>
        <w:t xml:space="preserve"> ميتاً بالمسك. وقوله: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ويجمر أكفانه بالبخور ثلاثاً</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لقوله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إذا جمرتم الميت فأجمروه ثلاثاً</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أخرجه أحمد وابن أبي شيبة، وهذا في غير المُحرم.</w:t>
      </w:r>
    </w:p>
    <w:p w14:paraId="69F99BDB" w14:textId="77777777" w:rsidR="0012458B" w:rsidRPr="00EA0935" w:rsidRDefault="007E650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lastRenderedPageBreak/>
        <w:t xml:space="preserve">9 </w:t>
      </w:r>
      <w:r w:rsidR="00EA0935" w:rsidRPr="00EA0935">
        <w:rPr>
          <w:rFonts w:cs="KFGQPC Uthman Taha Naskh" w:hint="cs"/>
          <w:b/>
          <w:bCs/>
          <w:color w:val="0070C0"/>
          <w:sz w:val="30"/>
          <w:szCs w:val="30"/>
          <w:rtl/>
        </w:rPr>
        <w:t>ـ</w:t>
      </w:r>
      <w:r w:rsidR="0012458B" w:rsidRPr="00EA0935">
        <w:rPr>
          <w:rFonts w:cs="KFGQPC Uthman Taha Naskh" w:hint="cs"/>
          <w:b/>
          <w:bCs/>
          <w:color w:val="0070C0"/>
          <w:sz w:val="30"/>
          <w:szCs w:val="30"/>
          <w:rtl/>
        </w:rPr>
        <w:t xml:space="preserve">  من عجز عن غسله يمم:</w:t>
      </w:r>
    </w:p>
    <w:p w14:paraId="27DD1F7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إذا لم يوجد ماء لغسل الميت، أو مات رجل بين نساء أو امرأة بين رجال، يمم وكفن، وصلي عليه ودفن، ويقوم التيمم مقام الغسل عند العجز، كالجنب إذا عجز عن الغسل تيمم وصلى. وذلك لقوله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إذا ماتت المرأة مع رجال ليس معهم امرأة غيرها، والرجل مع نساء ليس معهن رجل غيره، فإنهما يُيَمَّمان ويدفنان</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أبو داود في مراسيله والبيهقي]</w:t>
      </w:r>
      <w:r w:rsidRPr="008D0A3F">
        <w:rPr>
          <w:rFonts w:cs="KFGQPC Uthman Taha Naskh" w:hint="cs"/>
          <w:b/>
          <w:sz w:val="25"/>
          <w:szCs w:val="30"/>
          <w:rtl/>
        </w:rPr>
        <w:t>. وهما بمنزلة من لم يجد الماء.</w:t>
      </w:r>
    </w:p>
    <w:p w14:paraId="690DCCB5" w14:textId="77777777" w:rsidR="0012458B" w:rsidRPr="00EA0935" w:rsidRDefault="00253C02" w:rsidP="008D0A3F">
      <w:pPr>
        <w:pStyle w:val="af"/>
        <w:spacing w:line="500" w:lineRule="exact"/>
        <w:jc w:val="both"/>
        <w:rPr>
          <w:rFonts w:cs="KFGQPC Uthman Taha Naskh"/>
          <w:bCs/>
          <w:color w:val="0070C0"/>
          <w:sz w:val="25"/>
          <w:szCs w:val="30"/>
          <w:rtl/>
        </w:rPr>
      </w:pPr>
      <w:r w:rsidRPr="00EA0935">
        <w:rPr>
          <w:rFonts w:cs="KFGQPC Uthman Taha Naskh" w:hint="cs"/>
          <w:bCs/>
          <w:color w:val="0070C0"/>
          <w:sz w:val="25"/>
          <w:szCs w:val="30"/>
          <w:rtl/>
        </w:rPr>
        <w:t xml:space="preserve">خامساً: تكفين الميت: </w:t>
      </w:r>
      <w:r w:rsidR="0012458B" w:rsidRPr="00EA0935">
        <w:rPr>
          <w:rFonts w:cs="KFGQPC Uthman Taha Naskh" w:hint="cs"/>
          <w:bCs/>
          <w:color w:val="0070C0"/>
          <w:sz w:val="25"/>
          <w:szCs w:val="30"/>
          <w:rtl/>
        </w:rPr>
        <w:t xml:space="preserve">الأفضل أن يكفن الرجل في ثلاثة أثواب بيض، ليس فيها قميص ولا عمامة، كما فعل النبي </w:t>
      </w:r>
      <w:r w:rsidR="008D0A3F" w:rsidRPr="008D0A3F">
        <w:rPr>
          <w:rFonts w:cs="KFGQPC Uthman Taha Naskh" w:hint="cs"/>
          <w:b/>
          <w:color w:val="0070C0"/>
          <w:sz w:val="42"/>
          <w:szCs w:val="30"/>
          <w:rtl/>
        </w:rPr>
        <w:t>ﷺ</w:t>
      </w:r>
      <w:r w:rsidR="007859B4" w:rsidRPr="00EA0935">
        <w:rPr>
          <w:rFonts w:cs="KFGQPC Uthman Taha Naskh" w:hint="cs"/>
          <w:bCs/>
          <w:color w:val="0070C0"/>
          <w:sz w:val="25"/>
          <w:szCs w:val="30"/>
          <w:rtl/>
        </w:rPr>
        <w:t>،</w:t>
      </w:r>
      <w:r w:rsidR="0012458B" w:rsidRPr="00EA0935">
        <w:rPr>
          <w:rFonts w:cs="KFGQPC Uthman Taha Naskh" w:hint="cs"/>
          <w:bCs/>
          <w:color w:val="0070C0"/>
          <w:sz w:val="25"/>
          <w:szCs w:val="30"/>
          <w:rtl/>
        </w:rPr>
        <w:t xml:space="preserve"> يدرج فيه إدراجاً، وإن كفن في قميص وإزار ولفافة فلا بأس. والمرأة تكفن في خمسة أثواب: درع، وخمار، وإزار، ولفافتين. ويكفن الصبي في ثوب واحد إلى ثلاثة أثواب، وتكفن الصغيرة في قميص ولفافتين.</w:t>
      </w:r>
    </w:p>
    <w:p w14:paraId="517334D6" w14:textId="77777777" w:rsidR="0012458B" w:rsidRPr="00EA0935" w:rsidRDefault="0012458B" w:rsidP="008D0A3F">
      <w:pPr>
        <w:pStyle w:val="af"/>
        <w:spacing w:line="500" w:lineRule="exact"/>
        <w:jc w:val="both"/>
        <w:rPr>
          <w:rFonts w:cs="KFGQPC Uthman Taha Naskh"/>
          <w:bCs/>
          <w:color w:val="0070C0"/>
          <w:sz w:val="25"/>
          <w:szCs w:val="30"/>
          <w:rtl/>
        </w:rPr>
      </w:pPr>
      <w:r w:rsidRPr="00EA0935">
        <w:rPr>
          <w:rFonts w:cs="KFGQPC Uthman Taha Naskh" w:hint="cs"/>
          <w:bCs/>
          <w:color w:val="0070C0"/>
          <w:sz w:val="25"/>
          <w:szCs w:val="30"/>
          <w:rtl/>
        </w:rPr>
        <w:t xml:space="preserve">والواجب في حق الجميع ثوب واحد يستر جميع الميت، لكن إذا كان الميت محرماً فإنه يغسل بماء وسدر، ويكفن في إزاره وردائه أو في غيرهما، ولا يغطى رأسه ولا وجهه، ولا يطيب؛ لأنه يبعث يوم القيامة ملبياً، كما صح بذلك الحديث عن رسول الله </w:t>
      </w:r>
      <w:r w:rsidR="008D0A3F" w:rsidRPr="008D0A3F">
        <w:rPr>
          <w:rFonts w:cs="KFGQPC Uthman Taha Naskh" w:hint="cs"/>
          <w:b/>
          <w:color w:val="0070C0"/>
          <w:sz w:val="42"/>
          <w:szCs w:val="30"/>
          <w:rtl/>
        </w:rPr>
        <w:t>ﷺ</w:t>
      </w:r>
      <w:r w:rsidRPr="00EA0935">
        <w:rPr>
          <w:rFonts w:cs="KFGQPC Uthman Taha Naskh" w:hint="cs"/>
          <w:bCs/>
          <w:color w:val="0070C0"/>
          <w:sz w:val="25"/>
          <w:szCs w:val="30"/>
          <w:rtl/>
        </w:rPr>
        <w:t xml:space="preserve"> وإن كان المحرم امرأة كفنت كغيرها، ولكن لا تطيب، ولا يغطى وجهها بنقاب، ولا يداها بقفازين، ولكن يغطى وجهها ويداها بالكفن الذي كفنت فيه، كما تقدم بيان صفة </w:t>
      </w:r>
      <w:r w:rsidRPr="00EA0935">
        <w:rPr>
          <w:rFonts w:cs="KFGQPC Uthman Taha Naskh" w:hint="cs"/>
          <w:bCs/>
          <w:color w:val="0070C0"/>
          <w:sz w:val="25"/>
          <w:szCs w:val="30"/>
          <w:rtl/>
        </w:rPr>
        <w:lastRenderedPageBreak/>
        <w:t>تكفين المرأة.</w:t>
      </w:r>
    </w:p>
    <w:p w14:paraId="4BBEE3F6" w14:textId="77777777" w:rsidR="0012458B" w:rsidRPr="00EA0935" w:rsidRDefault="0012458B" w:rsidP="008D0A3F">
      <w:pPr>
        <w:pStyle w:val="af"/>
        <w:spacing w:line="500" w:lineRule="exact"/>
        <w:jc w:val="both"/>
        <w:rPr>
          <w:rFonts w:cs="KFGQPC Uthman Taha Naskh"/>
          <w:bCs/>
          <w:color w:val="0070C0"/>
          <w:sz w:val="25"/>
          <w:szCs w:val="30"/>
          <w:rtl/>
        </w:rPr>
      </w:pPr>
      <w:r w:rsidRPr="00EA0935">
        <w:rPr>
          <w:rFonts w:cs="KFGQPC Uthman Taha Naskh" w:hint="cs"/>
          <w:bCs/>
          <w:color w:val="0070C0"/>
          <w:sz w:val="25"/>
          <w:szCs w:val="30"/>
          <w:rtl/>
        </w:rPr>
        <w:t>سادساً: أحق الناس بغسله والصلاة عليه ودفنه: وصيه في ذلك، ثم الأب، ثم الجد، ثم الأقرب فالأقرب من العصبات في حق الرجل.</w:t>
      </w:r>
    </w:p>
    <w:p w14:paraId="753C359F" w14:textId="77777777" w:rsidR="0012458B" w:rsidRPr="00EA0935" w:rsidRDefault="0012458B" w:rsidP="008D0A3F">
      <w:pPr>
        <w:pStyle w:val="af"/>
        <w:spacing w:line="500" w:lineRule="exact"/>
        <w:jc w:val="both"/>
        <w:rPr>
          <w:rFonts w:cs="KFGQPC Uthman Taha Naskh"/>
          <w:bCs/>
          <w:color w:val="0070C0"/>
          <w:sz w:val="25"/>
          <w:szCs w:val="30"/>
          <w:rtl/>
        </w:rPr>
      </w:pPr>
      <w:r w:rsidRPr="00EA0935">
        <w:rPr>
          <w:rFonts w:cs="KFGQPC Uthman Taha Naskh" w:hint="cs"/>
          <w:bCs/>
          <w:color w:val="0070C0"/>
          <w:sz w:val="25"/>
          <w:szCs w:val="30"/>
          <w:rtl/>
        </w:rPr>
        <w:t>والأولى بغسل المرأة: وصيتها، ثم الأم، ثم الجدة، ثم الأقرب فالأقرب من نسائها، وللزوجين أن يغسل أحدهما الآخر؛ لأن الصديق</w:t>
      </w:r>
      <w:r w:rsidR="00CA5991" w:rsidRPr="00EA0935">
        <w:rPr>
          <w:rFonts w:cs="SC_ALYERMOOK" w:hint="cs"/>
          <w:bCs/>
          <w:color w:val="0070C0"/>
          <w:sz w:val="42"/>
          <w:szCs w:val="42"/>
          <w:rtl/>
        </w:rPr>
        <w:t xml:space="preserve"> </w:t>
      </w:r>
      <w:r w:rsidR="008D0A3F" w:rsidRPr="008D0A3F">
        <w:rPr>
          <w:rFonts w:cs="KFGQPC Uthman Taha Naskh" w:hint="cs"/>
          <w:b/>
          <w:color w:val="000000"/>
          <w:sz w:val="42"/>
          <w:szCs w:val="30"/>
          <w:rtl/>
        </w:rPr>
        <w:t>-رضي الله عنه-</w:t>
      </w:r>
      <w:r w:rsidRPr="00EA0935">
        <w:rPr>
          <w:rFonts w:cs="KFGQPC Uthman Taha Naskh" w:hint="cs"/>
          <w:bCs/>
          <w:color w:val="0070C0"/>
          <w:sz w:val="25"/>
          <w:szCs w:val="30"/>
          <w:rtl/>
        </w:rPr>
        <w:t xml:space="preserve"> غسلته زوجته، ولأن عليًّا</w:t>
      </w:r>
      <w:r w:rsidR="00CA5991" w:rsidRPr="00EA0935">
        <w:rPr>
          <w:rFonts w:cs="SC_ALYERMOOK" w:hint="cs"/>
          <w:bCs/>
          <w:color w:val="0070C0"/>
          <w:sz w:val="42"/>
          <w:szCs w:val="42"/>
          <w:rtl/>
        </w:rPr>
        <w:t xml:space="preserve"> </w:t>
      </w:r>
      <w:r w:rsidR="008D0A3F" w:rsidRPr="008D0A3F">
        <w:rPr>
          <w:rFonts w:cs="KFGQPC Uthman Taha Naskh" w:hint="cs"/>
          <w:b/>
          <w:color w:val="000000"/>
          <w:sz w:val="42"/>
          <w:szCs w:val="30"/>
          <w:rtl/>
        </w:rPr>
        <w:t>-رضي الله عنه-</w:t>
      </w:r>
      <w:r w:rsidRPr="00EA0935">
        <w:rPr>
          <w:rFonts w:cs="KFGQPC Uthman Taha Naskh" w:hint="cs"/>
          <w:bCs/>
          <w:color w:val="0070C0"/>
          <w:sz w:val="25"/>
          <w:szCs w:val="30"/>
          <w:rtl/>
        </w:rPr>
        <w:t xml:space="preserve"> غسل زوجته فاطمة </w:t>
      </w:r>
      <w:r w:rsidR="00EA0935" w:rsidRPr="00EA0935">
        <w:rPr>
          <w:rFonts w:cs="KFGQPC Uthman Taha Naskh" w:hint="cs"/>
          <w:b/>
          <w:color w:val="000000"/>
          <w:sz w:val="42"/>
          <w:szCs w:val="30"/>
          <w:rtl/>
        </w:rPr>
        <w:t>-رضي الله عنها-</w:t>
      </w:r>
      <w:r w:rsidRPr="00EA0935">
        <w:rPr>
          <w:rFonts w:cs="KFGQPC Uthman Taha Naskh" w:hint="cs"/>
          <w:bCs/>
          <w:color w:val="0070C0"/>
          <w:sz w:val="25"/>
          <w:szCs w:val="30"/>
          <w:rtl/>
        </w:rPr>
        <w:t>.</w:t>
      </w:r>
    </w:p>
    <w:p w14:paraId="21E20C20"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وجوب تكفينه وكيفيته</w:t>
      </w:r>
      <w:r w:rsidR="007859B4" w:rsidRPr="00EA0935">
        <w:rPr>
          <w:rFonts w:cs="KFGQPC Uthman Taha Naskh" w:hint="cs"/>
          <w:b/>
          <w:bCs/>
          <w:color w:val="0070C0"/>
          <w:sz w:val="30"/>
          <w:szCs w:val="30"/>
          <w:rtl/>
        </w:rPr>
        <w:t>:</w:t>
      </w:r>
    </w:p>
    <w:p w14:paraId="77F7E8BC"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يجب أن يكفن المسلم إذا غسل، بما يستر سائر جسده، فقد كفن مصعب بن عمير من شهداء أحد</w:t>
      </w:r>
      <w:r w:rsidR="00CA5991">
        <w:rPr>
          <w:rFonts w:cs="SC_ALYERMOOK" w:hint="cs"/>
          <w:color w:val="000000"/>
          <w:sz w:val="42"/>
          <w:szCs w:val="42"/>
          <w:rtl/>
        </w:rPr>
        <w:t xml:space="preserve">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في بردة قصيرة، فأمرهم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أن يغطوا رأسه وجسده، وأن يغطوا رجليه بالإذخر </w:t>
      </w:r>
      <w:r w:rsidR="00EA0935" w:rsidRPr="00EA0935">
        <w:rPr>
          <w:rFonts w:cs="KFGQPC Uthman Taha Naskh" w:hint="cs"/>
          <w:b/>
          <w:sz w:val="25"/>
          <w:szCs w:val="30"/>
          <w:rtl/>
        </w:rPr>
        <w:t>ـ</w:t>
      </w:r>
      <w:r w:rsidRPr="008D0A3F">
        <w:rPr>
          <w:rFonts w:cs="KFGQPC Uthman Taha Naskh" w:hint="cs"/>
          <w:b/>
          <w:sz w:val="25"/>
          <w:szCs w:val="30"/>
          <w:rtl/>
        </w:rPr>
        <w:t xml:space="preserve"> نبات </w:t>
      </w:r>
      <w:r w:rsidR="00EA0935" w:rsidRPr="00EA0935">
        <w:rPr>
          <w:rFonts w:cs="KFGQPC Uthman Taha Naskh" w:hint="cs"/>
          <w:b/>
          <w:sz w:val="25"/>
          <w:szCs w:val="30"/>
          <w:rtl/>
        </w:rPr>
        <w:t>ـ</w:t>
      </w:r>
      <w:r w:rsidRPr="008D0A3F">
        <w:rPr>
          <w:rFonts w:cs="KFGQPC Uthman Taha Naskh" w:hint="cs"/>
          <w:b/>
          <w:sz w:val="25"/>
          <w:szCs w:val="30"/>
          <w:rtl/>
        </w:rPr>
        <w:t xml:space="preserve">. </w:t>
      </w:r>
      <w:r w:rsidRPr="008D0A3F">
        <w:rPr>
          <w:rFonts w:cs="KFGQPC Uthman Taha Naskh" w:hint="cs"/>
          <w:b/>
          <w:sz w:val="19"/>
          <w:szCs w:val="30"/>
          <w:rtl/>
        </w:rPr>
        <w:t>[أخرجه البخاري]</w:t>
      </w:r>
      <w:r w:rsidRPr="008D0A3F">
        <w:rPr>
          <w:rFonts w:cs="KFGQPC Uthman Taha Naskh" w:hint="cs"/>
          <w:b/>
          <w:sz w:val="25"/>
          <w:szCs w:val="30"/>
          <w:rtl/>
        </w:rPr>
        <w:t>. فدل هذا على فرضية تغطية سائر الجسد. ويلجأ إلى الإذخر عندما لم يوجد من القماش ما يكفي لتغطية كامل جسده.</w:t>
      </w:r>
    </w:p>
    <w:p w14:paraId="7CA86E94"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كيفية التكفين:</w:t>
      </w:r>
    </w:p>
    <w:p w14:paraId="64A70E6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واتفق الجمهور على وجوب ثوب لا يصف البشرة، يستر جميع بدن الميت: ذكراً كان أو أنثى، ما لم تكن محرماً، وأحسن ما كفن به الميت ما ذكر في حديث عائشة </w:t>
      </w:r>
      <w:r w:rsidR="00EA0935" w:rsidRPr="00EA0935">
        <w:rPr>
          <w:rFonts w:cs="KFGQPC Uthman Taha Naskh" w:hint="cs"/>
          <w:color w:val="000000"/>
          <w:sz w:val="42"/>
          <w:szCs w:val="30"/>
          <w:rtl/>
        </w:rPr>
        <w:t>-رضي الله عنها-</w:t>
      </w:r>
      <w:r w:rsidRPr="008D0A3F">
        <w:rPr>
          <w:rFonts w:cs="KFGQPC Uthman Taha Naskh" w:hint="cs"/>
          <w:b/>
          <w:sz w:val="25"/>
          <w:szCs w:val="30"/>
          <w:rtl/>
        </w:rPr>
        <w:t xml:space="preserve"> عن كفن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المتفق عليه </w:t>
      </w:r>
      <w:r w:rsidRPr="008D0A3F">
        <w:rPr>
          <w:rFonts w:cs="KFGQPC Uthman Taha Naskh" w:hint="cs"/>
          <w:b/>
          <w:sz w:val="25"/>
          <w:szCs w:val="30"/>
          <w:rtl/>
        </w:rPr>
        <w:lastRenderedPageBreak/>
        <w:t xml:space="preserve">وقوله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أحسن ما زرتم الله به في قبوركم ومساجدكم البياض...</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الحديث </w:t>
      </w:r>
      <w:r w:rsidRPr="008D0A3F">
        <w:rPr>
          <w:rFonts w:cs="KFGQPC Uthman Taha Naskh" w:hint="cs"/>
          <w:b/>
          <w:sz w:val="19"/>
          <w:szCs w:val="30"/>
          <w:rtl/>
        </w:rPr>
        <w:t>[ابن ماجه]</w:t>
      </w:r>
      <w:r w:rsidRPr="008D0A3F">
        <w:rPr>
          <w:rFonts w:cs="KFGQPC Uthman Taha Naskh" w:hint="cs"/>
          <w:b/>
          <w:sz w:val="25"/>
          <w:szCs w:val="30"/>
          <w:rtl/>
        </w:rPr>
        <w:t>.</w:t>
      </w:r>
    </w:p>
    <w:p w14:paraId="77DFD815" w14:textId="77777777" w:rsidR="0012458B" w:rsidRPr="00EA0935" w:rsidRDefault="0012458B" w:rsidP="008D0A3F">
      <w:pPr>
        <w:pStyle w:val="16"/>
        <w:spacing w:line="500" w:lineRule="exact"/>
        <w:rPr>
          <w:rFonts w:cs="KFGQPC Uthman Taha Naskh"/>
          <w:bCs/>
          <w:color w:val="0070C0"/>
          <w:sz w:val="25"/>
          <w:szCs w:val="30"/>
          <w:rtl/>
        </w:rPr>
      </w:pPr>
      <w:r w:rsidRPr="00EA0935">
        <w:rPr>
          <w:rFonts w:cs="KFGQPC Uthman Taha Naskh" w:hint="cs"/>
          <w:bCs/>
          <w:color w:val="0070C0"/>
          <w:sz w:val="25"/>
          <w:szCs w:val="30"/>
          <w:rtl/>
        </w:rPr>
        <w:t>الخطوة الأولى: قياسات الكفن:</w:t>
      </w:r>
    </w:p>
    <w:p w14:paraId="6171A1F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00253C02" w:rsidRPr="008D0A3F">
        <w:rPr>
          <w:rFonts w:cs="KFGQPC Uthman Taha Naskh" w:hint="cs"/>
          <w:b/>
          <w:sz w:val="25"/>
          <w:szCs w:val="30"/>
          <w:rtl/>
        </w:rPr>
        <w:t xml:space="preserve"> </w:t>
      </w:r>
      <w:r w:rsidRPr="008D0A3F">
        <w:rPr>
          <w:rFonts w:cs="KFGQPC Uthman Taha Naskh" w:hint="cs"/>
          <w:b/>
          <w:sz w:val="25"/>
          <w:szCs w:val="30"/>
          <w:rtl/>
        </w:rPr>
        <w:t>نأخذ في الاعتبار عرض الميت، فإذا كان عرضه 30سم فيكفن بقماش بعرض 90سم، وإن كان عرضه 40سم فيكفن بعرض 120سم، وإن كان عرضه 50سم فيكفن بعرض 150سم، وإن كان عرضه 60سم فيكفن بعرض 180سم.</w:t>
      </w:r>
    </w:p>
    <w:p w14:paraId="5F5EDF1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2 </w:t>
      </w:r>
      <w:r w:rsidR="00EA0935" w:rsidRPr="00EA0935">
        <w:rPr>
          <w:rFonts w:cs="KFGQPC Uthman Taha Naskh" w:hint="cs"/>
          <w:b/>
          <w:sz w:val="25"/>
          <w:szCs w:val="30"/>
          <w:rtl/>
        </w:rPr>
        <w:t>ـ</w:t>
      </w:r>
      <w:r w:rsidR="00253C02" w:rsidRPr="008D0A3F">
        <w:rPr>
          <w:rFonts w:cs="KFGQPC Uthman Taha Naskh" w:hint="cs"/>
          <w:b/>
          <w:sz w:val="25"/>
          <w:szCs w:val="30"/>
          <w:rtl/>
        </w:rPr>
        <w:t xml:space="preserve"> </w:t>
      </w:r>
      <w:r w:rsidRPr="008D0A3F">
        <w:rPr>
          <w:rFonts w:cs="KFGQPC Uthman Taha Naskh" w:hint="cs"/>
          <w:b/>
          <w:sz w:val="25"/>
          <w:szCs w:val="30"/>
          <w:rtl/>
        </w:rPr>
        <w:t>من ناحية طول الميت: من كان طوله 180سم يضاف زيادة 60سم ومن كان طوله 150سم يضاف عليه 50سم، ومن كان طوله 120سم يضاف 40سم، ومن كان طوله 90سم يضاف 30سم، والإضافة في طول الكفن من أجل أن يتمكن من يكفن الميت من ربط ما فوق الرأس وما تحت الرجلين.</w:t>
      </w:r>
    </w:p>
    <w:p w14:paraId="55A139D7" w14:textId="77777777" w:rsidR="0012458B" w:rsidRPr="00EA0935" w:rsidRDefault="0012458B" w:rsidP="008D0A3F">
      <w:pPr>
        <w:pStyle w:val="16"/>
        <w:spacing w:line="500" w:lineRule="exact"/>
        <w:rPr>
          <w:rFonts w:cs="KFGQPC Uthman Taha Naskh"/>
          <w:bCs/>
          <w:color w:val="0070C0"/>
          <w:sz w:val="25"/>
          <w:szCs w:val="30"/>
          <w:rtl/>
        </w:rPr>
      </w:pPr>
      <w:r w:rsidRPr="00EA0935">
        <w:rPr>
          <w:rFonts w:cs="KFGQPC Uthman Taha Naskh" w:hint="cs"/>
          <w:bCs/>
          <w:color w:val="0070C0"/>
          <w:sz w:val="25"/>
          <w:szCs w:val="30"/>
          <w:rtl/>
        </w:rPr>
        <w:t>الخطوة الثانية: التكفين:</w:t>
      </w:r>
    </w:p>
    <w:p w14:paraId="2534C7B2" w14:textId="77777777" w:rsidR="00253C02" w:rsidRPr="00EA0935" w:rsidRDefault="0012458B" w:rsidP="008D0A3F">
      <w:pPr>
        <w:pStyle w:val="af"/>
        <w:spacing w:line="500" w:lineRule="exact"/>
        <w:jc w:val="both"/>
        <w:rPr>
          <w:rFonts w:cs="KFGQPC Uthman Taha Naskh"/>
          <w:bCs/>
          <w:color w:val="0070C0"/>
          <w:sz w:val="25"/>
          <w:szCs w:val="30"/>
          <w:rtl/>
        </w:rPr>
      </w:pPr>
      <w:r w:rsidRPr="00EA0935">
        <w:rPr>
          <w:rFonts w:cs="KFGQPC Uthman Taha Naskh" w:hint="cs"/>
          <w:bCs/>
          <w:color w:val="0070C0"/>
          <w:sz w:val="25"/>
          <w:szCs w:val="30"/>
          <w:rtl/>
        </w:rPr>
        <w:t xml:space="preserve">أولاً: تكفين الرجل: </w:t>
      </w:r>
    </w:p>
    <w:p w14:paraId="74DDC24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يكفن الرجل بثلاثة أثواب مأخوذة من حديث عائشة </w:t>
      </w:r>
      <w:r w:rsidR="00EA0935" w:rsidRPr="00EA0935">
        <w:rPr>
          <w:rFonts w:cs="KFGQPC Uthman Taha Naskh" w:hint="cs"/>
          <w:color w:val="000000"/>
          <w:sz w:val="42"/>
          <w:szCs w:val="30"/>
          <w:rtl/>
        </w:rPr>
        <w:t>-رضي الله عنها-</w:t>
      </w:r>
      <w:r w:rsidRPr="008D0A3F">
        <w:rPr>
          <w:rFonts w:cs="KFGQPC Uthman Taha Naskh" w:hint="cs"/>
          <w:b/>
          <w:sz w:val="25"/>
          <w:szCs w:val="30"/>
          <w:rtl/>
        </w:rPr>
        <w:t xml:space="preserve"> عندما قالت: </w:t>
      </w:r>
      <w:r w:rsidRPr="00481529">
        <w:rPr>
          <w:rFonts w:cs="KFGQPC Uthman Taha Naskh" w:hint="cs"/>
          <w:bCs/>
          <w:color w:val="0070C0"/>
          <w:sz w:val="25"/>
          <w:szCs w:val="30"/>
          <w:rtl/>
        </w:rPr>
        <w:t xml:space="preserve">(كفن رسول الله </w:t>
      </w:r>
      <w:r w:rsidR="008D0A3F" w:rsidRPr="00481529">
        <w:rPr>
          <w:rFonts w:cs="KFGQPC Uthman Taha Naskh" w:hint="cs"/>
          <w:bCs/>
          <w:color w:val="0070C0"/>
          <w:sz w:val="42"/>
          <w:szCs w:val="30"/>
          <w:rtl/>
        </w:rPr>
        <w:t>ﷺ</w:t>
      </w:r>
      <w:r w:rsidRPr="00481529">
        <w:rPr>
          <w:rFonts w:cs="KFGQPC Uthman Taha Naskh" w:hint="cs"/>
          <w:bCs/>
          <w:color w:val="0070C0"/>
          <w:sz w:val="25"/>
          <w:szCs w:val="30"/>
          <w:rtl/>
        </w:rPr>
        <w:t xml:space="preserve"> بثلاثة أثواب سحولية بيضاء من قطن ليس فيها قميص ولا عمامة، أدرج فيها إدراجاً)</w:t>
      </w:r>
      <w:r w:rsidRPr="008D0A3F">
        <w:rPr>
          <w:rFonts w:cs="KFGQPC Uthman Taha Naskh" w:hint="cs"/>
          <w:b/>
          <w:sz w:val="25"/>
          <w:szCs w:val="30"/>
          <w:rtl/>
        </w:rPr>
        <w:t xml:space="preserve"> </w:t>
      </w:r>
      <w:r w:rsidRPr="008D0A3F">
        <w:rPr>
          <w:rFonts w:cs="KFGQPC Uthman Taha Naskh" w:hint="cs"/>
          <w:b/>
          <w:sz w:val="19"/>
          <w:szCs w:val="30"/>
          <w:rtl/>
        </w:rPr>
        <w:t xml:space="preserve">[أخرجه الستة وابن </w:t>
      </w:r>
      <w:r w:rsidRPr="008D0A3F">
        <w:rPr>
          <w:rFonts w:cs="KFGQPC Uthman Taha Naskh" w:hint="cs"/>
          <w:b/>
          <w:sz w:val="19"/>
          <w:szCs w:val="30"/>
          <w:rtl/>
        </w:rPr>
        <w:lastRenderedPageBreak/>
        <w:t>الجارود والبيهقي]</w:t>
      </w:r>
      <w:r w:rsidRPr="008D0A3F">
        <w:rPr>
          <w:rFonts w:cs="KFGQPC Uthman Taha Naskh" w:hint="cs"/>
          <w:b/>
          <w:sz w:val="25"/>
          <w:szCs w:val="30"/>
          <w:rtl/>
        </w:rPr>
        <w:t>.</w:t>
      </w:r>
    </w:p>
    <w:p w14:paraId="7A738DC9" w14:textId="77777777" w:rsidR="0012458B" w:rsidRPr="008D0A3F" w:rsidRDefault="00FC1432"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  </w:t>
      </w:r>
      <w:r w:rsidR="00253C02" w:rsidRPr="00481529">
        <w:rPr>
          <w:rFonts w:cs="KFGQPC Uthman Taha Naskh" w:hint="cs"/>
          <w:bCs/>
          <w:color w:val="0070C0"/>
          <w:sz w:val="25"/>
          <w:szCs w:val="30"/>
          <w:rtl/>
        </w:rPr>
        <w:t>(</w:t>
      </w:r>
      <w:r w:rsidR="0012458B" w:rsidRPr="00481529">
        <w:rPr>
          <w:rFonts w:cs="KFGQPC Uthman Taha Naskh" w:hint="cs"/>
          <w:bCs/>
          <w:color w:val="0070C0"/>
          <w:sz w:val="25"/>
          <w:szCs w:val="30"/>
          <w:rtl/>
        </w:rPr>
        <w:t>أ</w:t>
      </w:r>
      <w:r w:rsidR="00253C02" w:rsidRPr="00481529">
        <w:rPr>
          <w:rFonts w:cs="KFGQPC Uthman Taha Naskh" w:hint="cs"/>
          <w:bCs/>
          <w:color w:val="0070C0"/>
          <w:sz w:val="25"/>
          <w:szCs w:val="30"/>
          <w:rtl/>
        </w:rPr>
        <w:t>)</w:t>
      </w:r>
      <w:r w:rsidR="0012458B" w:rsidRPr="008D0A3F">
        <w:rPr>
          <w:rFonts w:cs="KFGQPC Uthman Taha Naskh" w:hint="cs"/>
          <w:b/>
          <w:sz w:val="25"/>
          <w:szCs w:val="30"/>
          <w:rtl/>
        </w:rPr>
        <w:t xml:space="preserve"> </w:t>
      </w:r>
      <w:r w:rsidRPr="008D0A3F">
        <w:rPr>
          <w:rFonts w:cs="KFGQPC Uthman Taha Naskh" w:hint="cs"/>
          <w:b/>
          <w:sz w:val="25"/>
          <w:szCs w:val="30"/>
          <w:rtl/>
        </w:rPr>
        <w:t xml:space="preserve">  </w:t>
      </w:r>
      <w:r w:rsidR="0012458B" w:rsidRPr="008D0A3F">
        <w:rPr>
          <w:rFonts w:cs="KFGQPC Uthman Taha Naskh" w:hint="cs"/>
          <w:b/>
          <w:sz w:val="25"/>
          <w:szCs w:val="30"/>
          <w:rtl/>
        </w:rPr>
        <w:t xml:space="preserve">قص الأربطة من نفس عرض الكفن. فمثلاً إذا كان الميت عرضه 60سم وطوله 180سم يكون عرض اللفائف 180سم، يقص من هذا العرض الأربطة، وتكون وترية </w:t>
      </w:r>
      <w:r w:rsidR="0012458B" w:rsidRPr="00481529">
        <w:rPr>
          <w:rFonts w:cs="KFGQPC Uthman Taha Naskh" w:hint="cs"/>
          <w:bCs/>
          <w:color w:val="0070C0"/>
          <w:sz w:val="25"/>
          <w:szCs w:val="30"/>
          <w:rtl/>
        </w:rPr>
        <w:t>(7 مثلاً)</w:t>
      </w:r>
      <w:r w:rsidR="0012458B" w:rsidRPr="008D0A3F">
        <w:rPr>
          <w:rFonts w:cs="KFGQPC Uthman Taha Naskh" w:hint="cs"/>
          <w:b/>
          <w:sz w:val="25"/>
          <w:szCs w:val="30"/>
          <w:rtl/>
        </w:rPr>
        <w:t xml:space="preserve"> وتبرم جيداً، وتوضع على النعش بالتساوي.</w:t>
      </w:r>
    </w:p>
    <w:p w14:paraId="3E13506E" w14:textId="77777777" w:rsidR="0012458B" w:rsidRPr="008D0A3F" w:rsidRDefault="00253C02"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ب</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w:t>
      </w:r>
      <w:r w:rsidR="00FC1432" w:rsidRPr="008D0A3F">
        <w:rPr>
          <w:rFonts w:cs="KFGQPC Uthman Taha Naskh" w:hint="cs"/>
          <w:b/>
          <w:sz w:val="25"/>
          <w:szCs w:val="30"/>
          <w:rtl/>
        </w:rPr>
        <w:t xml:space="preserve"> </w:t>
      </w:r>
      <w:r w:rsidR="0012458B" w:rsidRPr="008D0A3F">
        <w:rPr>
          <w:rFonts w:cs="KFGQPC Uthman Taha Naskh" w:hint="cs"/>
          <w:b/>
          <w:sz w:val="25"/>
          <w:szCs w:val="30"/>
          <w:rtl/>
        </w:rPr>
        <w:t>تقص اللفائف الثلاث عرض كل منها 180سم، وطول كل منها 180سم + 60سم = 240سم، وتوضع اللفائف الثلاث بعضها فوق بعض بالتساوي، ثم توضع على النعش، ويكون الأطول من اللفائف عند الرأس. وللعلم فإن تحديد المقاسات في الأكفان والأربطة من واقع التجربة، ولا تقييد في ذلك.</w:t>
      </w:r>
    </w:p>
    <w:p w14:paraId="060161E8" w14:textId="77777777" w:rsidR="0012458B" w:rsidRPr="008D0A3F" w:rsidRDefault="00253C02"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ج</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w:t>
      </w:r>
      <w:r w:rsidR="00FC1432" w:rsidRPr="008D0A3F">
        <w:rPr>
          <w:rFonts w:cs="KFGQPC Uthman Taha Naskh" w:hint="cs"/>
          <w:b/>
          <w:sz w:val="25"/>
          <w:szCs w:val="30"/>
          <w:rtl/>
        </w:rPr>
        <w:t xml:space="preserve">  </w:t>
      </w:r>
      <w:r w:rsidR="0012458B" w:rsidRPr="008D0A3F">
        <w:rPr>
          <w:rFonts w:cs="KFGQPC Uthman Taha Naskh" w:hint="cs"/>
          <w:b/>
          <w:sz w:val="25"/>
          <w:szCs w:val="30"/>
          <w:rtl/>
        </w:rPr>
        <w:t xml:space="preserve">قص التبان ويكون من قماش بطول 100سم وعرض 25سم يشق من الأعلى ومن الأسفل، ثم يوضع على اللفائف بحيث يكون تحت مقعدة الميت، ويوضع عليه قطعة من القطن، ثم يوضع مخلوط المسك والكافور على التبان وعلى اللفافة الملاصقة لبدن الميت، بمقدار فنجان </w:t>
      </w:r>
      <w:r w:rsidR="005F41C0" w:rsidRPr="00EA0935">
        <w:rPr>
          <w:rFonts w:cs="KFGQPC Uthman Taha Naskh" w:hint="cs"/>
          <w:b/>
          <w:bCs/>
          <w:color w:val="0070C0"/>
          <w:sz w:val="25"/>
          <w:szCs w:val="30"/>
          <w:rtl/>
        </w:rPr>
        <w:t>«</w:t>
      </w:r>
      <w:r w:rsidR="0012458B" w:rsidRPr="00EA0935">
        <w:rPr>
          <w:rFonts w:cs="KFGQPC Uthman Taha Naskh" w:hint="cs"/>
          <w:b/>
          <w:bCs/>
          <w:color w:val="0070C0"/>
          <w:sz w:val="25"/>
          <w:szCs w:val="30"/>
          <w:rtl/>
        </w:rPr>
        <w:t>متوسط</w:t>
      </w:r>
      <w:r w:rsidR="005F41C0" w:rsidRPr="00EA0935">
        <w:rPr>
          <w:rFonts w:cs="KFGQPC Uthman Taha Naskh" w:hint="cs"/>
          <w:b/>
          <w:bCs/>
          <w:color w:val="0070C0"/>
          <w:sz w:val="25"/>
          <w:szCs w:val="30"/>
          <w:rtl/>
        </w:rPr>
        <w:t>»</w:t>
      </w:r>
      <w:r w:rsidR="0012458B" w:rsidRPr="008D0A3F">
        <w:rPr>
          <w:rFonts w:cs="KFGQPC Uthman Taha Naskh" w:hint="cs"/>
          <w:b/>
          <w:sz w:val="25"/>
          <w:szCs w:val="30"/>
          <w:rtl/>
        </w:rPr>
        <w:t xml:space="preserve"> من المسك مع مكعب </w:t>
      </w:r>
      <w:r w:rsidR="00FC1432" w:rsidRPr="008D0A3F">
        <w:rPr>
          <w:rFonts w:cs="KFGQPC Uthman Taha Naskh"/>
          <w:b/>
          <w:sz w:val="25"/>
          <w:szCs w:val="30"/>
          <w:rtl/>
        </w:rPr>
        <w:br/>
      </w:r>
      <w:r w:rsidR="0012458B" w:rsidRPr="008D0A3F">
        <w:rPr>
          <w:rFonts w:cs="KFGQPC Uthman Taha Naskh" w:hint="cs"/>
          <w:b/>
          <w:sz w:val="25"/>
          <w:szCs w:val="30"/>
          <w:rtl/>
        </w:rPr>
        <w:t xml:space="preserve">من الكافور </w:t>
      </w:r>
      <w:r w:rsidR="0012458B" w:rsidRPr="00481529">
        <w:rPr>
          <w:rFonts w:cs="KFGQPC Uthman Taha Naskh" w:hint="cs"/>
          <w:bCs/>
          <w:color w:val="0070C0"/>
          <w:sz w:val="25"/>
          <w:szCs w:val="30"/>
          <w:rtl/>
        </w:rPr>
        <w:t>(أربع مربعات)</w:t>
      </w:r>
      <w:r w:rsidR="0012458B" w:rsidRPr="008D0A3F">
        <w:rPr>
          <w:rFonts w:cs="KFGQPC Uthman Taha Naskh" w:hint="cs"/>
          <w:b/>
          <w:sz w:val="25"/>
          <w:szCs w:val="30"/>
          <w:rtl/>
        </w:rPr>
        <w:t>، يقل هذا المقدار كلما صغر حجم الجنازة.</w:t>
      </w:r>
    </w:p>
    <w:p w14:paraId="7E15C1DE" w14:textId="77777777" w:rsidR="0012458B" w:rsidRPr="008D0A3F" w:rsidRDefault="00FC1432"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 </w:t>
      </w:r>
      <w:r w:rsidR="00253C02" w:rsidRPr="00481529">
        <w:rPr>
          <w:rFonts w:cs="KFGQPC Uthman Taha Naskh" w:hint="cs"/>
          <w:bCs/>
          <w:color w:val="0070C0"/>
          <w:sz w:val="25"/>
          <w:szCs w:val="30"/>
          <w:rtl/>
        </w:rPr>
        <w:t>(د)</w:t>
      </w:r>
      <w:r w:rsidR="0012458B" w:rsidRPr="008D0A3F">
        <w:rPr>
          <w:rFonts w:cs="KFGQPC Uthman Taha Naskh" w:hint="cs"/>
          <w:b/>
          <w:sz w:val="25"/>
          <w:szCs w:val="30"/>
          <w:rtl/>
        </w:rPr>
        <w:t xml:space="preserve"> </w:t>
      </w:r>
      <w:r w:rsidRPr="008D0A3F">
        <w:rPr>
          <w:rFonts w:cs="KFGQPC Uthman Taha Naskh" w:hint="cs"/>
          <w:b/>
          <w:sz w:val="25"/>
          <w:szCs w:val="30"/>
          <w:rtl/>
        </w:rPr>
        <w:t xml:space="preserve">  </w:t>
      </w:r>
      <w:r w:rsidR="0012458B" w:rsidRPr="008D0A3F">
        <w:rPr>
          <w:rFonts w:cs="KFGQPC Uthman Taha Naskh" w:hint="cs"/>
          <w:b/>
          <w:sz w:val="25"/>
          <w:szCs w:val="30"/>
          <w:rtl/>
        </w:rPr>
        <w:t xml:space="preserve">ينقل الميت على الأكفان بساتر العورة، ثم يؤتى بدهن العود أو ما </w:t>
      </w:r>
      <w:r w:rsidR="0012458B" w:rsidRPr="008D0A3F">
        <w:rPr>
          <w:rFonts w:cs="KFGQPC Uthman Taha Naskh" w:hint="cs"/>
          <w:b/>
          <w:sz w:val="25"/>
          <w:szCs w:val="30"/>
          <w:rtl/>
        </w:rPr>
        <w:lastRenderedPageBreak/>
        <w:t xml:space="preserve">شابهه، وتطيب مواضع السجود إكراماً لسجودها لله </w:t>
      </w:r>
      <w:r w:rsidR="00926998" w:rsidRPr="008D0A3F">
        <w:rPr>
          <w:rFonts w:ascii="AGA Arabesque" w:hAnsi="AGA Arabesque" w:cs="KFGQPC Uthman Taha Naskh"/>
          <w:sz w:val="40"/>
          <w:szCs w:val="30"/>
        </w:rPr>
        <w:t></w:t>
      </w:r>
      <w:r w:rsidR="0012458B" w:rsidRPr="008D0A3F">
        <w:rPr>
          <w:rFonts w:cs="KFGQPC Uthman Taha Naskh" w:hint="cs"/>
          <w:b/>
          <w:sz w:val="25"/>
          <w:szCs w:val="30"/>
          <w:rtl/>
        </w:rPr>
        <w:t>، وهكذا الأعضاء الجبهة والأنف وبطون اليدين والركبتين وبطون أصابع الرجلين.. ثم يوضع من هذا الطيب بقطع من القطن توضع بمغابن الميت، ثم توضع يداه محاذيتين لجنبيه، ويربط التبان بأخذ شقه الأعلى والأسفل من اليمين، ثم يربط جيداً، ثم يؤخذ شقه الأعلى والأسفل من اليسار، ثم يربط جيداً لكي يمنع ما ينزل من بطن الميت على الأكفان لو حصل ذلك، حتى تستمر طهارتها إلى أن يوضع في قبره.</w:t>
      </w:r>
    </w:p>
    <w:p w14:paraId="23BB5185" w14:textId="77777777" w:rsidR="0012458B" w:rsidRPr="008D0A3F" w:rsidRDefault="00253C02"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هـ</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ثم يؤخذ الشق الأيمن من اللفافة الأولى، ويدرج بها رأسه ورجلاه، ثم يؤخذ شق اللفافة الأيسر، ويدرج بها رأسه ورجلاه، ثم يسحب ساتر العورة. ثم يؤخذ الشق الأيمن من اللفافة الثانية، ويدرج بها رأسه ورجلاه، ثم يؤخذ الشق الأيسر من اللفافة الثانية، ويدرج بها رأسه ورجلاه، ثم يؤخذ الشق الأيمن من اللفافة الثالثة، ويدرج بها رأسه ورجلاه، ثم يؤخذ شقها الأيسر، ويدرج بها رأسه ورجلاه.</w:t>
      </w:r>
    </w:p>
    <w:p w14:paraId="64331622" w14:textId="77777777" w:rsidR="0012458B" w:rsidRPr="008D0A3F" w:rsidRDefault="00FC1432"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  </w:t>
      </w:r>
      <w:r w:rsidR="00253C02" w:rsidRPr="00481529">
        <w:rPr>
          <w:rFonts w:cs="KFGQPC Uthman Taha Naskh" w:hint="cs"/>
          <w:bCs/>
          <w:color w:val="0070C0"/>
          <w:sz w:val="25"/>
          <w:szCs w:val="30"/>
          <w:rtl/>
        </w:rPr>
        <w:t>(و)</w:t>
      </w:r>
      <w:r w:rsidR="0012458B" w:rsidRPr="008D0A3F">
        <w:rPr>
          <w:rFonts w:cs="KFGQPC Uthman Taha Naskh" w:hint="cs"/>
          <w:b/>
          <w:sz w:val="25"/>
          <w:szCs w:val="30"/>
          <w:rtl/>
        </w:rPr>
        <w:t xml:space="preserve"> </w:t>
      </w:r>
      <w:r w:rsidRPr="008D0A3F">
        <w:rPr>
          <w:rFonts w:cs="KFGQPC Uthman Taha Naskh" w:hint="cs"/>
          <w:b/>
          <w:sz w:val="25"/>
          <w:szCs w:val="30"/>
          <w:rtl/>
        </w:rPr>
        <w:t xml:space="preserve"> </w:t>
      </w:r>
      <w:r w:rsidR="0012458B" w:rsidRPr="008D0A3F">
        <w:rPr>
          <w:rFonts w:cs="KFGQPC Uthman Taha Naskh" w:hint="cs"/>
          <w:b/>
          <w:sz w:val="25"/>
          <w:szCs w:val="30"/>
          <w:rtl/>
        </w:rPr>
        <w:t>الأربطة: يبدأ برباط أعلى الرأس، وما زاد من اللفائف يرد على وجهه، ويربط بالزائد من الرباط نفسه. ثم يربط ما تحت الرجلين، وما زاد من اللفائف يرد على رجليه، ويربط بالزائد من الرباط نفسه. ثم تربط الأربطة الخمسة بالتساوي على جسمه، ويكون ربطها من ناحية جنبه الأيسر ربطاً يسهل حله إذا وضع في القبر على جنبه الأيمن.</w:t>
      </w:r>
    </w:p>
    <w:p w14:paraId="16E506BF" w14:textId="77777777" w:rsidR="00253C02" w:rsidRPr="00EA0935" w:rsidRDefault="0012458B" w:rsidP="008D0A3F">
      <w:pPr>
        <w:pStyle w:val="af"/>
        <w:spacing w:line="500" w:lineRule="exact"/>
        <w:jc w:val="both"/>
        <w:rPr>
          <w:rFonts w:cs="KFGQPC Uthman Taha Naskh"/>
          <w:bCs/>
          <w:color w:val="0070C0"/>
          <w:sz w:val="25"/>
          <w:szCs w:val="30"/>
          <w:rtl/>
        </w:rPr>
      </w:pPr>
      <w:r w:rsidRPr="00EA0935">
        <w:rPr>
          <w:rFonts w:cs="KFGQPC Uthman Taha Naskh" w:hint="cs"/>
          <w:bCs/>
          <w:color w:val="0070C0"/>
          <w:sz w:val="25"/>
          <w:szCs w:val="30"/>
          <w:rtl/>
        </w:rPr>
        <w:lastRenderedPageBreak/>
        <w:t xml:space="preserve">ثانياً: تكفين المرأة: </w:t>
      </w:r>
    </w:p>
    <w:p w14:paraId="6B40928B"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يستحب تكفين المرأة بخمس قطع.. لفافتين وقميص وإزار وخمار، فإذا كان عرضها مثلاً 50سم وطولها 150سم يؤخذ لها عرض 150سم من اللفائف ثم تؤخذ الأربطة من نفس العرض 150سم، وتقص بحيث تكون وترية مثلاً سبعة أربطة تبرم جيداً وتوضع على النعش بالتساوي، ثم توضع على الأربطة ويكون الزائد من اللفافتين عند الرأس، وكذا تقص لفافتان متساويتان طول كل منهما 150سم + 50سم = 200سم، ثم توضع على الأربطة، ويكون الزائد من اللفافتين عند الرأس، وكذا يتبع بطول اللفائف وعرضها، كما وضح سابقاً في جنازة الرجل.</w:t>
      </w:r>
    </w:p>
    <w:p w14:paraId="2742D170" w14:textId="77777777" w:rsidR="0012458B" w:rsidRPr="008D0A3F" w:rsidRDefault="00B12C90"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  </w:t>
      </w: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أ</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w:t>
      </w:r>
      <w:r w:rsidRPr="008D0A3F">
        <w:rPr>
          <w:rFonts w:cs="KFGQPC Uthman Taha Naskh" w:hint="cs"/>
          <w:b/>
          <w:sz w:val="25"/>
          <w:szCs w:val="30"/>
          <w:rtl/>
        </w:rPr>
        <w:t xml:space="preserve">  </w:t>
      </w:r>
      <w:r w:rsidR="0012458B" w:rsidRPr="008D0A3F">
        <w:rPr>
          <w:rFonts w:cs="KFGQPC Uthman Taha Naskh" w:hint="cs"/>
          <w:b/>
          <w:sz w:val="25"/>
          <w:szCs w:val="30"/>
          <w:rtl/>
        </w:rPr>
        <w:t>قص القميص: ويؤخذ مقاسه من كتفها حتى نهاية ساقيها مضاعفاً يقص له فتحة من وسطه يدخل منه رأسها، فيبسط شقه الأسفل، ويجمع الشق الأعلى من القميص عند الرأس، ويكون من عرض 90سم.</w:t>
      </w:r>
    </w:p>
    <w:p w14:paraId="496981BD" w14:textId="77777777" w:rsidR="0012458B" w:rsidRPr="008D0A3F" w:rsidRDefault="00B12C90"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ب</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w:t>
      </w:r>
      <w:r w:rsidRPr="008D0A3F">
        <w:rPr>
          <w:rFonts w:cs="KFGQPC Uthman Taha Naskh" w:hint="cs"/>
          <w:b/>
          <w:sz w:val="25"/>
          <w:szCs w:val="30"/>
          <w:rtl/>
        </w:rPr>
        <w:t xml:space="preserve"> </w:t>
      </w:r>
      <w:r w:rsidR="0012458B" w:rsidRPr="008D0A3F">
        <w:rPr>
          <w:rFonts w:cs="KFGQPC Uthman Taha Naskh" w:hint="cs"/>
          <w:b/>
          <w:sz w:val="25"/>
          <w:szCs w:val="30"/>
          <w:rtl/>
        </w:rPr>
        <w:t>الإزار: ويكون من عرض 90سم وطول 150سم. يبسط على الشق الأسفل والقميص.</w:t>
      </w:r>
    </w:p>
    <w:p w14:paraId="6FA31782" w14:textId="77777777" w:rsidR="0012458B" w:rsidRPr="008D0A3F" w:rsidRDefault="00B12C90"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 </w:t>
      </w: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جـ</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الخمار: ويكون عرضه وطوله 90سم "مربع".</w:t>
      </w:r>
    </w:p>
    <w:p w14:paraId="5EC9CCFD" w14:textId="77777777" w:rsidR="0012458B" w:rsidRPr="008D0A3F" w:rsidRDefault="00B12C90"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  </w:t>
      </w:r>
      <w:r w:rsidRPr="00481529">
        <w:rPr>
          <w:rFonts w:cs="KFGQPC Uthman Taha Naskh" w:hint="cs"/>
          <w:bCs/>
          <w:color w:val="0070C0"/>
          <w:sz w:val="25"/>
          <w:szCs w:val="30"/>
          <w:rtl/>
        </w:rPr>
        <w:t>(د)</w:t>
      </w:r>
      <w:r w:rsidR="0012458B" w:rsidRPr="008D0A3F">
        <w:rPr>
          <w:rFonts w:cs="KFGQPC Uthman Taha Naskh" w:hint="cs"/>
          <w:b/>
          <w:sz w:val="25"/>
          <w:szCs w:val="30"/>
          <w:rtl/>
        </w:rPr>
        <w:t xml:space="preserve"> </w:t>
      </w:r>
      <w:r w:rsidRPr="008D0A3F">
        <w:rPr>
          <w:rFonts w:cs="KFGQPC Uthman Taha Naskh" w:hint="cs"/>
          <w:b/>
          <w:sz w:val="25"/>
          <w:szCs w:val="30"/>
          <w:rtl/>
        </w:rPr>
        <w:t xml:space="preserve"> </w:t>
      </w:r>
      <w:r w:rsidR="0012458B" w:rsidRPr="008D0A3F">
        <w:rPr>
          <w:rFonts w:cs="KFGQPC Uthman Taha Naskh" w:hint="cs"/>
          <w:b/>
          <w:sz w:val="25"/>
          <w:szCs w:val="30"/>
          <w:rtl/>
        </w:rPr>
        <w:t xml:space="preserve">التبان: ويكون عرضه 25سم، ويكون طوله 90سم، يشق من الأعلى والأسفل، ويُبسط على الإزار ليكون تحت مقعدة الميتة، ويوضع عليه </w:t>
      </w:r>
      <w:r w:rsidR="0012458B" w:rsidRPr="008D0A3F">
        <w:rPr>
          <w:rFonts w:cs="KFGQPC Uthman Taha Naskh" w:hint="cs"/>
          <w:b/>
          <w:sz w:val="25"/>
          <w:szCs w:val="30"/>
          <w:rtl/>
        </w:rPr>
        <w:lastRenderedPageBreak/>
        <w:t>قليل من القطن، ثم مخلوط من المسك والكافور، ويعمم على الإزار وعلى القميص. وللمعلومية فالقميص والإزار والخمار لكل الجنائز من النساء يقص من عرض 90سم.</w:t>
      </w:r>
    </w:p>
    <w:p w14:paraId="7EC9DC00" w14:textId="77777777" w:rsidR="0012458B" w:rsidRPr="008D0A3F" w:rsidRDefault="00B12C90"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(هـ)</w:t>
      </w:r>
      <w:r w:rsidR="0012458B" w:rsidRPr="008D0A3F">
        <w:rPr>
          <w:rFonts w:cs="KFGQPC Uthman Taha Naskh" w:hint="cs"/>
          <w:b/>
          <w:sz w:val="25"/>
          <w:szCs w:val="30"/>
          <w:rtl/>
        </w:rPr>
        <w:t xml:space="preserve"> </w:t>
      </w:r>
      <w:r w:rsidRPr="008D0A3F">
        <w:rPr>
          <w:rFonts w:cs="KFGQPC Uthman Taha Naskh" w:hint="cs"/>
          <w:b/>
          <w:sz w:val="25"/>
          <w:szCs w:val="30"/>
          <w:rtl/>
        </w:rPr>
        <w:t xml:space="preserve"> </w:t>
      </w:r>
      <w:r w:rsidR="0012458B" w:rsidRPr="008D0A3F">
        <w:rPr>
          <w:rFonts w:cs="KFGQPC Uthman Taha Naskh" w:hint="cs"/>
          <w:b/>
          <w:sz w:val="25"/>
          <w:szCs w:val="30"/>
          <w:rtl/>
        </w:rPr>
        <w:t>تنقل الميتة على الأكفان بساتر العورة، ويربط الشق الأيمن من التبان أعلاه وأسفله ربطاً جيداً، ثم الشق الأيسر أعلاه وأسفله ربطاً جيداً، لكي يمنع ما ينزل على الأكفان من بطن الميتة لو حصل ذلك. ثم يؤخذ الشق الأيمن من الإزار وتدرج به، ثم يؤخذ الشق الأيسر منه وتدرج به أيضاً، ثم يسحب ساتر العورة. ثم يؤتى بالشق الأعلى من القميص المجموع عند رأسها، فيدخل رأسها مع شقه، ثم يضفى على سائر جسدها، ثم تجمع أطرافه من اليمين واليسار تحت جنبيها، ثم يؤتى بالخمار ويخمر به رأسها وشعرها ووجهها.</w:t>
      </w:r>
    </w:p>
    <w:p w14:paraId="2109E0E4" w14:textId="77777777" w:rsidR="0012458B" w:rsidRPr="008D0A3F" w:rsidRDefault="00B12C90"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  </w:t>
      </w:r>
      <w:r w:rsidRPr="00481529">
        <w:rPr>
          <w:rFonts w:cs="KFGQPC Uthman Taha Naskh" w:hint="cs"/>
          <w:bCs/>
          <w:color w:val="0070C0"/>
          <w:sz w:val="25"/>
          <w:szCs w:val="30"/>
          <w:rtl/>
        </w:rPr>
        <w:t>(</w:t>
      </w:r>
      <w:r w:rsidR="0012458B" w:rsidRPr="00481529">
        <w:rPr>
          <w:rFonts w:cs="KFGQPC Uthman Taha Naskh" w:hint="cs"/>
          <w:bCs/>
          <w:color w:val="0070C0"/>
          <w:sz w:val="25"/>
          <w:szCs w:val="30"/>
          <w:rtl/>
        </w:rPr>
        <w:t>و</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اللفائف: يؤتى بالشق الأيمن من اللفافة الأولى، ويدرج به رأسها ورجلاها. ثم يؤتى بشقها الأيسر ويدرج به رأسها ورجلاها، ثم يؤتى بالشق الأيمن من اللفافة الثانية ويدرج به رأسها ورجلاها، ثم يؤتى بشقها الأيسر ويدرج به رأسها ورجلاها.</w:t>
      </w:r>
    </w:p>
    <w:p w14:paraId="13054C18" w14:textId="77777777" w:rsidR="0012458B" w:rsidRPr="008D0A3F" w:rsidRDefault="00B12C90"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  </w:t>
      </w:r>
      <w:r w:rsidRPr="00481529">
        <w:rPr>
          <w:rFonts w:cs="KFGQPC Uthman Taha Naskh" w:hint="cs"/>
          <w:bCs/>
          <w:color w:val="0070C0"/>
          <w:sz w:val="25"/>
          <w:szCs w:val="30"/>
          <w:rtl/>
        </w:rPr>
        <w:t>(ز)</w:t>
      </w:r>
      <w:r w:rsidR="0012458B" w:rsidRPr="008D0A3F">
        <w:rPr>
          <w:rFonts w:cs="KFGQPC Uthman Taha Naskh" w:hint="cs"/>
          <w:b/>
          <w:sz w:val="25"/>
          <w:szCs w:val="30"/>
          <w:rtl/>
        </w:rPr>
        <w:t xml:space="preserve"> </w:t>
      </w:r>
      <w:r w:rsidRPr="008D0A3F">
        <w:rPr>
          <w:rFonts w:cs="KFGQPC Uthman Taha Naskh" w:hint="cs"/>
          <w:b/>
          <w:sz w:val="25"/>
          <w:szCs w:val="30"/>
          <w:rtl/>
        </w:rPr>
        <w:t xml:space="preserve"> </w:t>
      </w:r>
      <w:r w:rsidR="0012458B" w:rsidRPr="008D0A3F">
        <w:rPr>
          <w:rFonts w:cs="KFGQPC Uthman Taha Naskh" w:hint="cs"/>
          <w:b/>
          <w:sz w:val="25"/>
          <w:szCs w:val="30"/>
          <w:rtl/>
        </w:rPr>
        <w:t>الأربطة: يربط ما عند الرأس، ويرد ما زاد من اللفائف على وجهها وتربط بالزائد من الرباط نفسه.</w:t>
      </w:r>
    </w:p>
    <w:p w14:paraId="4D44F03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ثم يربط ما تحت القدمين، ويرد ما زاد من اللفائف على قدميها، ويُربط بالزائد من الرباط نفسه. ثم تربط الأربطة الخمسة بالتساوي على جسمها، ويكون ربطها على جنبها الأيسر، ربطاً يسهل حله إذا وضعت في القبر على جنبها الأيمن.</w:t>
      </w:r>
    </w:p>
    <w:p w14:paraId="68C029FF" w14:textId="77777777" w:rsidR="0012458B" w:rsidRPr="00EA0935" w:rsidRDefault="0012458B" w:rsidP="008D0A3F">
      <w:pPr>
        <w:pStyle w:val="16"/>
        <w:spacing w:line="500" w:lineRule="exact"/>
        <w:rPr>
          <w:rFonts w:cs="KFGQPC Uthman Taha Naskh"/>
          <w:bCs/>
          <w:color w:val="0070C0"/>
          <w:sz w:val="25"/>
          <w:szCs w:val="30"/>
          <w:rtl/>
        </w:rPr>
      </w:pPr>
      <w:r w:rsidRPr="00EA0935">
        <w:rPr>
          <w:rFonts w:cs="KFGQPC Uthman Taha Naskh" w:hint="cs"/>
          <w:bCs/>
          <w:color w:val="0070C0"/>
          <w:sz w:val="25"/>
          <w:szCs w:val="30"/>
          <w:rtl/>
        </w:rPr>
        <w:t>ملاحظة:</w:t>
      </w:r>
    </w:p>
    <w:p w14:paraId="2F18086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00B12C90" w:rsidRPr="008D0A3F">
        <w:rPr>
          <w:rFonts w:cs="KFGQPC Uthman Taha Naskh" w:hint="cs"/>
          <w:b/>
          <w:sz w:val="25"/>
          <w:szCs w:val="30"/>
          <w:rtl/>
        </w:rPr>
        <w:t xml:space="preserve"> </w:t>
      </w:r>
      <w:r w:rsidRPr="008D0A3F">
        <w:rPr>
          <w:rFonts w:cs="KFGQPC Uthman Taha Naskh" w:hint="cs"/>
          <w:b/>
          <w:sz w:val="25"/>
          <w:szCs w:val="30"/>
          <w:rtl/>
        </w:rPr>
        <w:t>تكفين الصبي تحت السابعة يكون بثوب واحد ساتر أو بثلاثة أثواب.</w:t>
      </w:r>
    </w:p>
    <w:p w14:paraId="48085A4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2 </w:t>
      </w:r>
      <w:r w:rsidR="00EA0935" w:rsidRPr="00EA0935">
        <w:rPr>
          <w:rFonts w:cs="KFGQPC Uthman Taha Naskh" w:hint="cs"/>
          <w:b/>
          <w:sz w:val="25"/>
          <w:szCs w:val="30"/>
          <w:rtl/>
        </w:rPr>
        <w:t>ـ</w:t>
      </w:r>
      <w:r w:rsidR="00B12C90" w:rsidRPr="008D0A3F">
        <w:rPr>
          <w:rFonts w:cs="KFGQPC Uthman Taha Naskh" w:hint="cs"/>
          <w:b/>
          <w:sz w:val="25"/>
          <w:szCs w:val="30"/>
          <w:rtl/>
        </w:rPr>
        <w:t xml:space="preserve"> </w:t>
      </w:r>
      <w:r w:rsidRPr="008D0A3F">
        <w:rPr>
          <w:rFonts w:cs="KFGQPC Uthman Taha Naskh" w:hint="cs"/>
          <w:b/>
          <w:sz w:val="25"/>
          <w:szCs w:val="30"/>
          <w:rtl/>
        </w:rPr>
        <w:t>تكفين الأنثى تحت السابعة بقميص ولفافتين.</w:t>
      </w:r>
    </w:p>
    <w:p w14:paraId="037C020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3 </w:t>
      </w:r>
      <w:r w:rsidR="00EA0935" w:rsidRPr="00EA0935">
        <w:rPr>
          <w:rFonts w:cs="KFGQPC Uthman Taha Naskh" w:hint="cs"/>
          <w:b/>
          <w:sz w:val="25"/>
          <w:szCs w:val="30"/>
          <w:rtl/>
        </w:rPr>
        <w:t>ـ</w:t>
      </w:r>
      <w:r w:rsidR="00B12C90" w:rsidRPr="008D0A3F">
        <w:rPr>
          <w:rFonts w:cs="KFGQPC Uthman Taha Naskh" w:hint="cs"/>
          <w:b/>
          <w:sz w:val="25"/>
          <w:szCs w:val="30"/>
          <w:rtl/>
        </w:rPr>
        <w:t xml:space="preserve"> </w:t>
      </w:r>
      <w:r w:rsidRPr="008D0A3F">
        <w:rPr>
          <w:rFonts w:cs="KFGQPC Uthman Taha Naskh" w:hint="cs"/>
          <w:b/>
          <w:sz w:val="25"/>
          <w:szCs w:val="30"/>
          <w:rtl/>
        </w:rPr>
        <w:t>اختيار المسك ووضعه بين أكفان الميت للحديث الوارد عن أبي سعيد الخدري</w:t>
      </w:r>
      <w:r w:rsidR="00CA5991">
        <w:rPr>
          <w:rFonts w:cs="SC_ALYERMOOK" w:hint="cs"/>
          <w:color w:val="000000"/>
          <w:sz w:val="42"/>
          <w:szCs w:val="42"/>
          <w:rtl/>
        </w:rPr>
        <w:t xml:space="preserve"> </w:t>
      </w:r>
      <w:r w:rsidR="008D0A3F" w:rsidRPr="008D0A3F">
        <w:rPr>
          <w:rFonts w:cs="KFGQPC Uthman Taha Naskh" w:hint="cs"/>
          <w:color w:val="000000"/>
          <w:sz w:val="42"/>
          <w:szCs w:val="30"/>
          <w:rtl/>
        </w:rPr>
        <w:t>-رضي الله عنه-</w:t>
      </w:r>
      <w:r w:rsidRPr="008D0A3F">
        <w:rPr>
          <w:rFonts w:cs="KFGQPC Uthman Taha Naskh" w:hint="cs"/>
          <w:b/>
          <w:sz w:val="25"/>
          <w:szCs w:val="30"/>
          <w:rtl/>
        </w:rPr>
        <w:t xml:space="preserve"> عن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أنه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أطيب الطيب المسك</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مسلم]</w:t>
      </w:r>
      <w:r w:rsidRPr="008D0A3F">
        <w:rPr>
          <w:rFonts w:cs="KFGQPC Uthman Taha Naskh" w:hint="cs"/>
          <w:b/>
          <w:sz w:val="25"/>
          <w:szCs w:val="30"/>
          <w:rtl/>
        </w:rPr>
        <w:t>.</w:t>
      </w:r>
    </w:p>
    <w:p w14:paraId="47659A48" w14:textId="77777777" w:rsidR="00647898" w:rsidRPr="00EA0935" w:rsidRDefault="0012458B" w:rsidP="00C25AD2">
      <w:pPr>
        <w:pStyle w:val="af"/>
        <w:spacing w:after="0" w:line="259" w:lineRule="auto"/>
        <w:outlineLvl w:val="1"/>
        <w:rPr>
          <w:rFonts w:cs="KFGQPC Uthman Taha Naskh"/>
          <w:b/>
          <w:bCs/>
          <w:color w:val="0070C0"/>
          <w:sz w:val="30"/>
          <w:szCs w:val="30"/>
          <w:rtl/>
        </w:rPr>
      </w:pPr>
      <w:r w:rsidRPr="00EA0935">
        <w:rPr>
          <w:rFonts w:cs="KFGQPC Uthman Taha Naskh" w:hint="cs"/>
          <w:b/>
          <w:bCs/>
          <w:color w:val="0070C0"/>
          <w:sz w:val="30"/>
          <w:szCs w:val="30"/>
          <w:rtl/>
        </w:rPr>
        <w:t xml:space="preserve">قوله: </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والمرأة ف</w:t>
      </w:r>
      <w:r w:rsidR="00647898" w:rsidRPr="00EA0935">
        <w:rPr>
          <w:rFonts w:cs="KFGQPC Uthman Taha Naskh" w:hint="cs"/>
          <w:b/>
          <w:bCs/>
          <w:color w:val="0070C0"/>
          <w:sz w:val="30"/>
          <w:szCs w:val="30"/>
          <w:rtl/>
        </w:rPr>
        <w:t>ـ</w:t>
      </w:r>
      <w:r w:rsidRPr="00EA0935">
        <w:rPr>
          <w:rFonts w:cs="KFGQPC Uthman Taha Naskh" w:hint="cs"/>
          <w:b/>
          <w:bCs/>
          <w:color w:val="0070C0"/>
          <w:sz w:val="30"/>
          <w:szCs w:val="30"/>
          <w:rtl/>
        </w:rPr>
        <w:t>ي خمسة أثواب..</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 xml:space="preserve"> </w:t>
      </w:r>
      <w:r w:rsidR="00B12C90" w:rsidRPr="00EA0935">
        <w:rPr>
          <w:rFonts w:cs="KFGQPC Uthman Taha Naskh" w:hint="cs"/>
          <w:b/>
          <w:bCs/>
          <w:color w:val="0070C0"/>
          <w:sz w:val="30"/>
          <w:szCs w:val="30"/>
          <w:rtl/>
        </w:rPr>
        <w:t>ا</w:t>
      </w:r>
      <w:r w:rsidRPr="00EA0935">
        <w:rPr>
          <w:rFonts w:cs="KFGQPC Uthman Taha Naskh" w:hint="cs"/>
          <w:b/>
          <w:bCs/>
          <w:color w:val="0070C0"/>
          <w:sz w:val="30"/>
          <w:szCs w:val="30"/>
          <w:rtl/>
        </w:rPr>
        <w:t xml:space="preserve">لخ. </w:t>
      </w:r>
    </w:p>
    <w:p w14:paraId="1FDCA5A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قال ابن المنذر </w:t>
      </w:r>
      <w:r w:rsidR="008D0A3F" w:rsidRPr="008D0A3F">
        <w:rPr>
          <w:rFonts w:cs="KFGQPC Uthman Taha Naskh" w:hint="cs"/>
          <w:color w:val="000000"/>
          <w:sz w:val="40"/>
          <w:szCs w:val="30"/>
          <w:rtl/>
        </w:rPr>
        <w:t>-رحمه الله-</w:t>
      </w:r>
      <w:r w:rsidRPr="008D0A3F">
        <w:rPr>
          <w:rFonts w:cs="KFGQPC Uthman Taha Naskh" w:hint="cs"/>
          <w:b/>
          <w:sz w:val="25"/>
          <w:szCs w:val="30"/>
          <w:rtl/>
        </w:rPr>
        <w:t xml:space="preserve">: أكثر من نحفظ عنه من أهل العلم يرى أن تكفن المرأة في خمسة أثواب.. وإنما استحب ذلك لأن المرأة تزيد في حال حياتها على الرجل في الستر لزيادة عورتها عن عورته، فكذلك بعد الموت، ولما كانت تلبس المخيط في إحرامها وهو أكمل أحوال الحياة استحب إلباسها إياه بعد وفاتها والرجل بخلاف ذلك، فافترقا في اللبس بعد الموت، </w:t>
      </w:r>
      <w:r w:rsidRPr="008D0A3F">
        <w:rPr>
          <w:rFonts w:cs="KFGQPC Uthman Taha Naskh" w:hint="cs"/>
          <w:b/>
          <w:sz w:val="25"/>
          <w:szCs w:val="30"/>
          <w:rtl/>
        </w:rPr>
        <w:lastRenderedPageBreak/>
        <w:t xml:space="preserve">لافتراقهما فيه في الحياة </w:t>
      </w:r>
      <w:r w:rsidRPr="00481529">
        <w:rPr>
          <w:rFonts w:cs="KFGQPC Uthman Taha Naskh" w:hint="cs"/>
          <w:bCs/>
          <w:color w:val="0070C0"/>
          <w:sz w:val="25"/>
          <w:szCs w:val="30"/>
          <w:rtl/>
        </w:rPr>
        <w:t>(المغني 3/391)</w:t>
      </w:r>
      <w:r w:rsidRPr="008D0A3F">
        <w:rPr>
          <w:rFonts w:cs="KFGQPC Uthman Taha Naskh" w:hint="cs"/>
          <w:b/>
          <w:sz w:val="25"/>
          <w:szCs w:val="30"/>
          <w:rtl/>
        </w:rPr>
        <w:t xml:space="preserve">.. ولقوله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ليله أقربكم إن كان يعلم</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أحمد وغيره]</w:t>
      </w:r>
      <w:r w:rsidRPr="008D0A3F">
        <w:rPr>
          <w:rFonts w:cs="KFGQPC Uthman Taha Naskh" w:hint="cs"/>
          <w:b/>
          <w:sz w:val="25"/>
          <w:szCs w:val="30"/>
          <w:rtl/>
        </w:rPr>
        <w:t>.</w:t>
      </w:r>
    </w:p>
    <w:p w14:paraId="6ECBEE47" w14:textId="77777777" w:rsidR="0012458B" w:rsidRPr="00EA0935" w:rsidRDefault="0012458B" w:rsidP="00C25AD2">
      <w:pPr>
        <w:pStyle w:val="af4"/>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 xml:space="preserve">قوله: </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والأولى بغسل المرأة...</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w:t>
      </w:r>
    </w:p>
    <w:p w14:paraId="2081083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لما ورد عن عائشة </w:t>
      </w:r>
      <w:r w:rsidR="00EA0935" w:rsidRPr="00EA0935">
        <w:rPr>
          <w:rFonts w:cs="KFGQPC Uthman Taha Naskh" w:hint="cs"/>
          <w:color w:val="000000"/>
          <w:sz w:val="42"/>
          <w:szCs w:val="30"/>
          <w:rtl/>
        </w:rPr>
        <w:t>-رضي الله عنها-</w:t>
      </w:r>
      <w:r w:rsidRPr="008D0A3F">
        <w:rPr>
          <w:rFonts w:cs="KFGQPC Uthman Taha Naskh" w:hint="cs"/>
          <w:b/>
          <w:sz w:val="25"/>
          <w:szCs w:val="30"/>
          <w:rtl/>
        </w:rPr>
        <w:t xml:space="preserve"> قالت: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 xml:space="preserve">لو كنت استقبلت من أمري ما استدبرت ما غسل النبي </w:t>
      </w:r>
      <w:r w:rsidR="008D0A3F" w:rsidRPr="00EA0935">
        <w:rPr>
          <w:rFonts w:cs="KFGQPC Uthman Taha Naskh" w:hint="cs"/>
          <w:b/>
          <w:bCs/>
          <w:color w:val="0070C0"/>
          <w:sz w:val="42"/>
          <w:szCs w:val="30"/>
          <w:rtl/>
        </w:rPr>
        <w:t>ﷺ</w:t>
      </w:r>
      <w:r w:rsidRPr="00EA0935">
        <w:rPr>
          <w:rFonts w:cs="KFGQPC Uthman Taha Naskh" w:hint="cs"/>
          <w:b/>
          <w:bCs/>
          <w:color w:val="0070C0"/>
          <w:sz w:val="25"/>
          <w:szCs w:val="30"/>
          <w:rtl/>
        </w:rPr>
        <w:t xml:space="preserve"> غير نسائه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أبو داود وابن ماجه]</w:t>
      </w:r>
      <w:r w:rsidRPr="008D0A3F">
        <w:rPr>
          <w:rFonts w:cs="KFGQPC Uthman Taha Naskh" w:hint="cs"/>
          <w:b/>
          <w:sz w:val="25"/>
          <w:szCs w:val="30"/>
          <w:rtl/>
        </w:rPr>
        <w:t xml:space="preserve">، وما ورد عنها أيضاً قالت: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 xml:space="preserve">رجع إليَّ رسوله </w:t>
      </w:r>
      <w:r w:rsidR="008D0A3F" w:rsidRPr="00EA0935">
        <w:rPr>
          <w:rFonts w:cs="KFGQPC Uthman Taha Naskh" w:hint="cs"/>
          <w:b/>
          <w:bCs/>
          <w:color w:val="0070C0"/>
          <w:sz w:val="42"/>
          <w:szCs w:val="30"/>
          <w:rtl/>
        </w:rPr>
        <w:t>ﷺ</w:t>
      </w:r>
      <w:r w:rsidRPr="00EA0935">
        <w:rPr>
          <w:rFonts w:cs="KFGQPC Uthman Taha Naskh" w:hint="cs"/>
          <w:b/>
          <w:bCs/>
          <w:color w:val="0070C0"/>
          <w:sz w:val="25"/>
          <w:szCs w:val="30"/>
          <w:rtl/>
        </w:rPr>
        <w:t xml:space="preserve"> من جنازة بالبقيع وأنا أجد صداعاً في رأسي، وأقول: وارأساه، فقال: بل أنا وارأساه، ما ضرك لو مت قبلي فغسلتك وكفنتك، ثم صليت عليك ودفنتك</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أحمد والدارقطني]</w:t>
      </w:r>
      <w:r w:rsidRPr="008D0A3F">
        <w:rPr>
          <w:rFonts w:cs="KFGQPC Uthman Taha Naskh" w:hint="cs"/>
          <w:b/>
          <w:sz w:val="25"/>
          <w:szCs w:val="30"/>
          <w:rtl/>
        </w:rPr>
        <w:t>.</w:t>
      </w:r>
    </w:p>
    <w:p w14:paraId="1125DC1D" w14:textId="77777777" w:rsidR="00647898" w:rsidRPr="00EA0935" w:rsidRDefault="0012458B" w:rsidP="00C25AD2">
      <w:pPr>
        <w:pStyle w:val="af"/>
        <w:spacing w:line="500" w:lineRule="exact"/>
        <w:jc w:val="both"/>
        <w:outlineLvl w:val="1"/>
        <w:rPr>
          <w:rFonts w:cs="KFGQPC Uthman Taha Naskh"/>
          <w:b/>
          <w:bCs/>
          <w:color w:val="0070C0"/>
          <w:sz w:val="23"/>
          <w:szCs w:val="30"/>
          <w:rtl/>
        </w:rPr>
      </w:pPr>
      <w:r w:rsidRPr="00EA0935">
        <w:rPr>
          <w:rFonts w:cs="KFGQPC Uthman Taha Naskh" w:hint="cs"/>
          <w:b/>
          <w:bCs/>
          <w:color w:val="0070C0"/>
          <w:sz w:val="30"/>
          <w:szCs w:val="30"/>
          <w:rtl/>
        </w:rPr>
        <w:t xml:space="preserve">قوله: </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لأن الصديق</w:t>
      </w:r>
      <w:r w:rsidR="00CA5991" w:rsidRPr="00EA0935">
        <w:rPr>
          <w:rFonts w:cs="SC_ALYERMOOK" w:hint="cs"/>
          <w:b/>
          <w:bCs/>
          <w:color w:val="0070C0"/>
          <w:sz w:val="40"/>
          <w:szCs w:val="40"/>
          <w:rtl/>
        </w:rPr>
        <w:t xml:space="preserve"> </w:t>
      </w:r>
      <w:r w:rsidR="008D0A3F" w:rsidRPr="00EA0935">
        <w:rPr>
          <w:rFonts w:cs="KFGQPC Uthman Taha Naskh" w:hint="cs"/>
          <w:b/>
          <w:bCs/>
          <w:color w:val="0070C0"/>
          <w:sz w:val="40"/>
          <w:szCs w:val="30"/>
          <w:rtl/>
        </w:rPr>
        <w:t>-رضي الله عنه-</w:t>
      </w:r>
      <w:r w:rsidRPr="00EA0935">
        <w:rPr>
          <w:rFonts w:cs="KFGQPC Uthman Taha Naskh" w:hint="cs"/>
          <w:b/>
          <w:bCs/>
          <w:color w:val="0070C0"/>
          <w:sz w:val="23"/>
          <w:szCs w:val="30"/>
          <w:rtl/>
        </w:rPr>
        <w:t xml:space="preserve"> </w:t>
      </w:r>
      <w:r w:rsidRPr="00EA0935">
        <w:rPr>
          <w:rFonts w:cs="KFGQPC Uthman Taha Naskh" w:hint="cs"/>
          <w:b/>
          <w:bCs/>
          <w:color w:val="0070C0"/>
          <w:sz w:val="30"/>
          <w:szCs w:val="30"/>
          <w:rtl/>
        </w:rPr>
        <w:t>غسلته زوجته..</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w:t>
      </w:r>
      <w:r w:rsidRPr="00EA0935">
        <w:rPr>
          <w:rFonts w:cs="KFGQPC Uthman Taha Naskh" w:hint="cs"/>
          <w:b/>
          <w:bCs/>
          <w:color w:val="0070C0"/>
          <w:sz w:val="23"/>
          <w:szCs w:val="30"/>
          <w:rtl/>
        </w:rPr>
        <w:t xml:space="preserve"> </w:t>
      </w:r>
    </w:p>
    <w:p w14:paraId="7479F0B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وهي أسماء بنت عميس الخثعمية </w:t>
      </w:r>
      <w:r w:rsidR="00EA0935" w:rsidRPr="00EA0935">
        <w:rPr>
          <w:rFonts w:cs="KFGQPC Uthman Taha Naskh" w:hint="cs"/>
          <w:color w:val="000000"/>
          <w:sz w:val="42"/>
          <w:szCs w:val="30"/>
          <w:rtl/>
        </w:rPr>
        <w:t>-رضي الله عنها-</w:t>
      </w:r>
      <w:r w:rsidRPr="008D0A3F">
        <w:rPr>
          <w:rFonts w:cs="KFGQPC Uthman Taha Naskh" w:hint="cs"/>
          <w:b/>
          <w:sz w:val="25"/>
          <w:szCs w:val="30"/>
          <w:rtl/>
        </w:rPr>
        <w:t>، أسلمت قديماً في مكة، وهاجرت مع جعفر</w:t>
      </w:r>
      <w:r w:rsidR="00CA5991">
        <w:rPr>
          <w:rFonts w:cs="SC_ALYERMOOK" w:hint="cs"/>
          <w:color w:val="000000"/>
          <w:sz w:val="42"/>
          <w:szCs w:val="42"/>
          <w:rtl/>
        </w:rPr>
        <w:t xml:space="preserve"> </w:t>
      </w:r>
      <w:r w:rsidR="008D0A3F" w:rsidRPr="008D0A3F">
        <w:rPr>
          <w:rFonts w:cs="KFGQPC Uthman Taha Naskh" w:hint="cs"/>
          <w:color w:val="000000"/>
          <w:sz w:val="42"/>
          <w:szCs w:val="30"/>
          <w:rtl/>
        </w:rPr>
        <w:t>-رضي الله عنه-</w:t>
      </w:r>
      <w:r w:rsidR="007859B4" w:rsidRPr="008D0A3F">
        <w:rPr>
          <w:rFonts w:cs="KFGQPC Uthman Taha Naskh" w:hint="cs"/>
          <w:b/>
          <w:sz w:val="25"/>
          <w:szCs w:val="30"/>
          <w:rtl/>
        </w:rPr>
        <w:t>،</w:t>
      </w:r>
      <w:r w:rsidRPr="008D0A3F">
        <w:rPr>
          <w:rFonts w:cs="KFGQPC Uthman Taha Naskh" w:hint="cs"/>
          <w:b/>
          <w:sz w:val="25"/>
          <w:szCs w:val="30"/>
          <w:rtl/>
        </w:rPr>
        <w:t xml:space="preserve"> ولما استشهد تزوجها أبو بكر، ثم لما مات تزوجها علي </w:t>
      </w:r>
      <w:r w:rsidR="008D0A3F" w:rsidRPr="008D0A3F">
        <w:rPr>
          <w:rFonts w:cs="KFGQPC Uthman Taha Naskh" w:hint="cs"/>
          <w:color w:val="000000"/>
          <w:sz w:val="42"/>
          <w:szCs w:val="30"/>
          <w:rtl/>
        </w:rPr>
        <w:t>-رضي الله عنهم-</w:t>
      </w:r>
      <w:r w:rsidRPr="008D0A3F">
        <w:rPr>
          <w:rFonts w:cs="KFGQPC Uthman Taha Naskh" w:hint="cs"/>
          <w:b/>
          <w:sz w:val="25"/>
          <w:szCs w:val="30"/>
          <w:rtl/>
        </w:rPr>
        <w:t xml:space="preserve"> جميعاً.</w:t>
      </w:r>
    </w:p>
    <w:p w14:paraId="0515894F" w14:textId="77777777" w:rsidR="0012458B" w:rsidRPr="00EA0935" w:rsidRDefault="00647898" w:rsidP="008D0A3F">
      <w:pPr>
        <w:pStyle w:val="af"/>
        <w:spacing w:line="500" w:lineRule="exact"/>
        <w:jc w:val="both"/>
        <w:rPr>
          <w:rFonts w:cs="KFGQPC Uthman Taha Naskh"/>
          <w:bCs/>
          <w:color w:val="0070C0"/>
          <w:sz w:val="25"/>
          <w:szCs w:val="30"/>
          <w:rtl/>
        </w:rPr>
      </w:pPr>
      <w:r w:rsidRPr="00EA0935">
        <w:rPr>
          <w:rFonts w:cs="KFGQPC Uthman Taha Naskh" w:hint="cs"/>
          <w:bCs/>
          <w:color w:val="0070C0"/>
          <w:sz w:val="25"/>
          <w:szCs w:val="30"/>
          <w:rtl/>
        </w:rPr>
        <w:t xml:space="preserve">سابعاً: صفة الصلاة على الميت: </w:t>
      </w:r>
      <w:r w:rsidR="0012458B" w:rsidRPr="00EA0935">
        <w:rPr>
          <w:rFonts w:cs="KFGQPC Uthman Taha Naskh" w:hint="cs"/>
          <w:bCs/>
          <w:color w:val="0070C0"/>
          <w:sz w:val="25"/>
          <w:szCs w:val="30"/>
          <w:rtl/>
        </w:rPr>
        <w:t xml:space="preserve">يكبر أربعاً، ويقرأ بعد الأول: الفاتحة، وإن قرأ معها سورة قصيرة أو آية أو آيتين فحسن؛ للحديث الصحيح الوارد في ذلك عن ابن عباس </w:t>
      </w:r>
      <w:r w:rsidR="008D0A3F" w:rsidRPr="00EA0935">
        <w:rPr>
          <w:rFonts w:cs="KFGQPC Uthman Taha Naskh" w:hint="cs"/>
          <w:bCs/>
          <w:color w:val="0070C0"/>
          <w:sz w:val="42"/>
          <w:szCs w:val="30"/>
          <w:rtl/>
        </w:rPr>
        <w:t>-رضي الله عنهم-</w:t>
      </w:r>
      <w:r w:rsidR="0012458B" w:rsidRPr="00EA0935">
        <w:rPr>
          <w:rFonts w:cs="KFGQPC Uthman Taha Naskh" w:hint="cs"/>
          <w:bCs/>
          <w:color w:val="0070C0"/>
          <w:sz w:val="25"/>
          <w:szCs w:val="30"/>
          <w:rtl/>
        </w:rPr>
        <w:t xml:space="preserve">، ثم يكبر الثانية ويصلي على النبي </w:t>
      </w:r>
      <w:r w:rsidR="008D0A3F" w:rsidRPr="00EA0935">
        <w:rPr>
          <w:rFonts w:cs="KFGQPC Uthman Taha Naskh" w:hint="cs"/>
          <w:bCs/>
          <w:color w:val="0070C0"/>
          <w:sz w:val="42"/>
          <w:szCs w:val="30"/>
          <w:rtl/>
        </w:rPr>
        <w:t>ﷺ</w:t>
      </w:r>
      <w:r w:rsidR="0012458B" w:rsidRPr="00EA0935">
        <w:rPr>
          <w:rFonts w:cs="KFGQPC Uthman Taha Naskh" w:hint="cs"/>
          <w:bCs/>
          <w:color w:val="0070C0"/>
          <w:sz w:val="25"/>
          <w:szCs w:val="30"/>
          <w:rtl/>
        </w:rPr>
        <w:t xml:space="preserve"> كصلاته في التشهد، ثم يكبر الثالثة، ويقول: </w:t>
      </w:r>
      <w:r w:rsidR="0012458B" w:rsidRPr="00481529">
        <w:rPr>
          <w:rFonts w:cs="KFGQPC Uthman Taha Naskh" w:hint="cs"/>
          <w:bCs/>
          <w:color w:val="0070C0"/>
          <w:sz w:val="25"/>
          <w:szCs w:val="30"/>
          <w:rtl/>
        </w:rPr>
        <w:t xml:space="preserve">(اللهم اغفر لحيِّنا </w:t>
      </w:r>
      <w:r w:rsidR="0012458B" w:rsidRPr="00481529">
        <w:rPr>
          <w:rFonts w:cs="KFGQPC Uthman Taha Naskh" w:hint="cs"/>
          <w:bCs/>
          <w:color w:val="0070C0"/>
          <w:sz w:val="25"/>
          <w:szCs w:val="30"/>
          <w:rtl/>
        </w:rPr>
        <w:lastRenderedPageBreak/>
        <w:t>وميِّتنا، وشاهدنا وغائبنا، وصغيرنا وكبيرنا، وذَكَرِنا وأُنثانا، اللهم من أحييته منا فأحيه على الإسلام، ومن توفيته منا فتوفه على الإيمان، اللهم اغفر له، وارحمه، وعافه، واعف عنه، وأكرم نُزُله، ووسّع مُدخله، واغسله بالماء والثلج والبرد، ونقّه من الخطايا كما يُنقى الثوب الأبيض من الدنس، وأبدله داراً خيراً من داره، وأهلاً خيراً من أهله، وأدخله الجنة، وأعذه من عذاب القبر وعذاب النار، وافسح له في قبره، ونوِّر له فيه، اللهم لا تحرمنا أجره ولا تضلنا بعده)</w:t>
      </w:r>
      <w:r w:rsidR="0012458B" w:rsidRPr="00EA0935">
        <w:rPr>
          <w:rFonts w:cs="KFGQPC Uthman Taha Naskh" w:hint="cs"/>
          <w:bCs/>
          <w:color w:val="0070C0"/>
          <w:sz w:val="25"/>
          <w:szCs w:val="30"/>
          <w:rtl/>
        </w:rPr>
        <w:t>، ثم يُكبّر الرابعة، ويُسلّم تسليمة واحدة عن يمينه.</w:t>
      </w:r>
    </w:p>
    <w:p w14:paraId="26415EE9" w14:textId="77777777" w:rsidR="0012458B" w:rsidRPr="00EA0935" w:rsidRDefault="0012458B" w:rsidP="008D0A3F">
      <w:pPr>
        <w:pStyle w:val="af"/>
        <w:spacing w:line="500" w:lineRule="exact"/>
        <w:jc w:val="both"/>
        <w:rPr>
          <w:rFonts w:cs="KFGQPC Uthman Taha Naskh"/>
          <w:bCs/>
          <w:color w:val="0070C0"/>
          <w:sz w:val="25"/>
          <w:szCs w:val="30"/>
          <w:rtl/>
        </w:rPr>
      </w:pPr>
      <w:r w:rsidRPr="00EA0935">
        <w:rPr>
          <w:rFonts w:cs="KFGQPC Uthman Taha Naskh" w:hint="cs"/>
          <w:bCs/>
          <w:color w:val="0070C0"/>
          <w:sz w:val="25"/>
          <w:szCs w:val="30"/>
          <w:rtl/>
        </w:rPr>
        <w:t xml:space="preserve">ويستحب أن يرفع يديه مع كل تكبيرة، وإذا كان الميت امرأة يقال: </w:t>
      </w:r>
      <w:r w:rsidRPr="00481529">
        <w:rPr>
          <w:rFonts w:cs="KFGQPC Uthman Taha Naskh" w:hint="cs"/>
          <w:bCs/>
          <w:color w:val="0070C0"/>
          <w:sz w:val="25"/>
          <w:szCs w:val="30"/>
          <w:rtl/>
        </w:rPr>
        <w:t>(اللهم اغفر لها..)</w:t>
      </w:r>
      <w:r w:rsidRPr="00EA0935">
        <w:rPr>
          <w:rFonts w:cs="KFGQPC Uthman Taha Naskh" w:hint="cs"/>
          <w:bCs/>
          <w:color w:val="0070C0"/>
          <w:sz w:val="25"/>
          <w:szCs w:val="30"/>
          <w:rtl/>
        </w:rPr>
        <w:t xml:space="preserve"> إلخ، وإذا كانت الجنائز اثنتين يقال: </w:t>
      </w:r>
      <w:r w:rsidRPr="00481529">
        <w:rPr>
          <w:rFonts w:cs="KFGQPC Uthman Taha Naskh" w:hint="cs"/>
          <w:bCs/>
          <w:color w:val="0070C0"/>
          <w:sz w:val="25"/>
          <w:szCs w:val="30"/>
          <w:rtl/>
        </w:rPr>
        <w:t>(اللهم اغفر لهما..)</w:t>
      </w:r>
      <w:r w:rsidRPr="00EA0935">
        <w:rPr>
          <w:rFonts w:cs="KFGQPC Uthman Taha Naskh" w:hint="cs"/>
          <w:bCs/>
          <w:color w:val="0070C0"/>
          <w:sz w:val="25"/>
          <w:szCs w:val="30"/>
          <w:rtl/>
        </w:rPr>
        <w:t xml:space="preserve"> إلخ، وإن كانت الجنائز أكثر من ذلك قال: </w:t>
      </w:r>
      <w:r w:rsidRPr="00481529">
        <w:rPr>
          <w:rFonts w:cs="KFGQPC Uthman Taha Naskh" w:hint="cs"/>
          <w:bCs/>
          <w:color w:val="0070C0"/>
          <w:sz w:val="25"/>
          <w:szCs w:val="30"/>
          <w:rtl/>
        </w:rPr>
        <w:t>(اللهم اغفر لهم..)</w:t>
      </w:r>
      <w:r w:rsidRPr="00EA0935">
        <w:rPr>
          <w:rFonts w:cs="KFGQPC Uthman Taha Naskh" w:hint="cs"/>
          <w:bCs/>
          <w:color w:val="0070C0"/>
          <w:sz w:val="25"/>
          <w:szCs w:val="30"/>
          <w:rtl/>
        </w:rPr>
        <w:t xml:space="preserve"> إلخ، أما إذا كان فرطاً فيقال بدل الدعاء له بالمغفرة: </w:t>
      </w:r>
      <w:r w:rsidRPr="00481529">
        <w:rPr>
          <w:rFonts w:cs="KFGQPC Uthman Taha Naskh" w:hint="cs"/>
          <w:bCs/>
          <w:color w:val="0070C0"/>
          <w:sz w:val="25"/>
          <w:szCs w:val="30"/>
          <w:rtl/>
        </w:rPr>
        <w:t>(اللهم اجعله فرطاً وذُخراً لوالديه، وشفيعاً مجاباً، اللهم ثقل به موازينهما، وأعظم به أجورهما، وألحقه بصالح سلف المؤمنين، واجعله في كفالة إبراهيم عليه الصلاة والسلام، وقه برحمتك عذاب الجحيم)</w:t>
      </w:r>
      <w:r w:rsidRPr="00EA0935">
        <w:rPr>
          <w:rFonts w:cs="KFGQPC Uthman Taha Naskh" w:hint="cs"/>
          <w:bCs/>
          <w:color w:val="0070C0"/>
          <w:sz w:val="25"/>
          <w:szCs w:val="30"/>
          <w:rtl/>
        </w:rPr>
        <w:t>.</w:t>
      </w:r>
    </w:p>
    <w:p w14:paraId="34E2E7DD" w14:textId="77777777" w:rsidR="0012458B" w:rsidRPr="00EA0935" w:rsidRDefault="0012458B" w:rsidP="008D0A3F">
      <w:pPr>
        <w:pStyle w:val="af"/>
        <w:spacing w:line="500" w:lineRule="exact"/>
        <w:jc w:val="both"/>
        <w:rPr>
          <w:rFonts w:cs="KFGQPC Uthman Taha Naskh"/>
          <w:bCs/>
          <w:color w:val="0070C0"/>
          <w:sz w:val="25"/>
          <w:szCs w:val="30"/>
          <w:rtl/>
        </w:rPr>
      </w:pPr>
      <w:r w:rsidRPr="00EA0935">
        <w:rPr>
          <w:rFonts w:cs="KFGQPC Uthman Taha Naskh" w:hint="cs"/>
          <w:bCs/>
          <w:color w:val="0070C0"/>
          <w:sz w:val="25"/>
          <w:szCs w:val="30"/>
          <w:rtl/>
        </w:rPr>
        <w:t xml:space="preserve">والسنة أن يقف الإمام حذاء رأس الرجل، ووسط المرأة، وأن يكون الرجل مما يلي الإمام إذا اجتمعت الجنائز، والمرأة مما يلي القبلة، وإن كان معهم أطفال قدم الصبي على المرأة، ثم المرأة على الطفلة، ويكون رأس الصبي حيال رأس الرجل، ووسط المرأة حيال رأس الرجل، وهكذا الطفلة يكون </w:t>
      </w:r>
      <w:r w:rsidRPr="00EA0935">
        <w:rPr>
          <w:rFonts w:cs="KFGQPC Uthman Taha Naskh" w:hint="cs"/>
          <w:bCs/>
          <w:color w:val="0070C0"/>
          <w:sz w:val="25"/>
          <w:szCs w:val="30"/>
          <w:rtl/>
        </w:rPr>
        <w:lastRenderedPageBreak/>
        <w:t>رأسها حيال رأس المرأة، ويكون وسطها حيال رأس الرجال، ويكون المصلون جميعاً خلف الإمام، إلا أن يكون واحداً لم يجد مكاناً خلف الإمام فإنه يقف عن يمينه.</w:t>
      </w:r>
    </w:p>
    <w:p w14:paraId="7FE5CD3E" w14:textId="77777777" w:rsidR="00647898" w:rsidRPr="00EA0935" w:rsidRDefault="0012458B" w:rsidP="00C25AD2">
      <w:pPr>
        <w:pStyle w:val="af"/>
        <w:spacing w:after="0" w:line="259" w:lineRule="auto"/>
        <w:outlineLvl w:val="1"/>
        <w:rPr>
          <w:rFonts w:cs="KFGQPC Uthman Taha Naskh"/>
          <w:b/>
          <w:bCs/>
          <w:color w:val="0070C0"/>
          <w:sz w:val="30"/>
          <w:szCs w:val="30"/>
          <w:rtl/>
        </w:rPr>
      </w:pPr>
      <w:r w:rsidRPr="00EA0935">
        <w:rPr>
          <w:rFonts w:cs="KFGQPC Uthman Taha Naskh" w:hint="cs"/>
          <w:b/>
          <w:bCs/>
          <w:color w:val="0070C0"/>
          <w:sz w:val="30"/>
          <w:szCs w:val="30"/>
          <w:rtl/>
        </w:rPr>
        <w:t xml:space="preserve">قوله: </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صفة الصلاة على الميت..</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 xml:space="preserve"> </w:t>
      </w:r>
      <w:r w:rsidR="00647898" w:rsidRPr="00EA0935">
        <w:rPr>
          <w:rFonts w:cs="KFGQPC Uthman Taha Naskh" w:hint="cs"/>
          <w:b/>
          <w:bCs/>
          <w:color w:val="0070C0"/>
          <w:sz w:val="30"/>
          <w:szCs w:val="30"/>
          <w:rtl/>
        </w:rPr>
        <w:t>ا</w:t>
      </w:r>
      <w:r w:rsidRPr="00EA0935">
        <w:rPr>
          <w:rFonts w:cs="KFGQPC Uthman Taha Naskh" w:hint="cs"/>
          <w:b/>
          <w:bCs/>
          <w:color w:val="0070C0"/>
          <w:sz w:val="30"/>
          <w:szCs w:val="30"/>
          <w:rtl/>
        </w:rPr>
        <w:t xml:space="preserve">لخ. </w:t>
      </w:r>
    </w:p>
    <w:p w14:paraId="2DFFBA1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الصلاة على المسلم إذا مات فرض كفاية، كغسله وكفنه ودفنه، إذا قام بها بعض المسلمين سقط عن الباقين، فقد كان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يصلي على أموات المسلمين، حتى إنه كان قبل أن يلتزم بديون المؤمنين إذا مات المسلم وترك ديناً لم يقض يمتنع من الصلاة عليه، ويقول: صلوا على صاحبكم </w:t>
      </w:r>
      <w:r w:rsidRPr="008D0A3F">
        <w:rPr>
          <w:rFonts w:cs="KFGQPC Uthman Taha Naskh" w:hint="cs"/>
          <w:b/>
          <w:sz w:val="19"/>
          <w:szCs w:val="30"/>
          <w:rtl/>
        </w:rPr>
        <w:t>[أخرجه البخاري]</w:t>
      </w:r>
      <w:r w:rsidRPr="008D0A3F">
        <w:rPr>
          <w:rFonts w:cs="KFGQPC Uthman Taha Naskh" w:hint="cs"/>
          <w:b/>
          <w:sz w:val="25"/>
          <w:szCs w:val="30"/>
          <w:rtl/>
        </w:rPr>
        <w:t>.</w:t>
      </w:r>
    </w:p>
    <w:p w14:paraId="4691B913"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شروط الصلاة على الميت:</w:t>
      </w:r>
    </w:p>
    <w:p w14:paraId="5F75EFC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يشترط للصلاة على الجنازة، ما يشترط للصلاة من طهارة الحدث والخبث، وستر العورة، واستقبال القبلة، لأن الرسول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سماها صلاة، فقال: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صلوا على صاحِبِكُم</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فتُعطى إذاً حُكْمَ الصلاة في شروطها.</w:t>
      </w:r>
    </w:p>
    <w:p w14:paraId="4A7BC7DB"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فروضها:</w:t>
      </w:r>
    </w:p>
    <w:p w14:paraId="09AF095C"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فروض صلاة الجنازة هي: القيام للقادر عليه، والنية لقوله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إنما الأعمال بالنيات</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وقراءة الفاتحة، أو الحمد والثناء على الله، والصلاة والسلام على النبي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والتكبيرات الأربع، والدعاء والسلام.</w:t>
      </w:r>
    </w:p>
    <w:p w14:paraId="1B06B802" w14:textId="77777777" w:rsidR="00647898" w:rsidRPr="00EA0935" w:rsidRDefault="0012458B" w:rsidP="00C25AD2">
      <w:pPr>
        <w:pStyle w:val="af"/>
        <w:spacing w:after="0" w:line="259" w:lineRule="auto"/>
        <w:outlineLvl w:val="1"/>
        <w:rPr>
          <w:rFonts w:cs="KFGQPC Uthman Taha Naskh"/>
          <w:b/>
          <w:bCs/>
          <w:color w:val="0070C0"/>
          <w:sz w:val="30"/>
          <w:szCs w:val="30"/>
          <w:rtl/>
        </w:rPr>
      </w:pPr>
      <w:r w:rsidRPr="00EA0935">
        <w:rPr>
          <w:rFonts w:cs="KFGQPC Uthman Taha Naskh" w:hint="cs"/>
          <w:b/>
          <w:bCs/>
          <w:color w:val="0070C0"/>
          <w:sz w:val="30"/>
          <w:szCs w:val="30"/>
          <w:rtl/>
        </w:rPr>
        <w:lastRenderedPageBreak/>
        <w:t xml:space="preserve">كيفيتها: </w:t>
      </w:r>
    </w:p>
    <w:p w14:paraId="6BCDF74C"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قول الشيخ: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يكبر أربعاً</w:t>
      </w:r>
      <w:r w:rsidR="007859B4" w:rsidRPr="00EA0935">
        <w:rPr>
          <w:rFonts w:cs="KFGQPC Uthman Taha Naskh" w:hint="cs"/>
          <w:b/>
          <w:bCs/>
          <w:color w:val="0070C0"/>
          <w:sz w:val="25"/>
          <w:szCs w:val="30"/>
          <w:rtl/>
        </w:rPr>
        <w:t>.</w:t>
      </w:r>
      <w:r w:rsidRPr="00EA0935">
        <w:rPr>
          <w:rFonts w:cs="KFGQPC Uthman Taha Naskh" w:hint="cs"/>
          <w:b/>
          <w:bCs/>
          <w:color w:val="0070C0"/>
          <w:sz w:val="25"/>
          <w:szCs w:val="30"/>
          <w:rtl/>
        </w:rPr>
        <w:t>.</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إلخ.</w:t>
      </w:r>
    </w:p>
    <w:p w14:paraId="5794FEE4" w14:textId="77777777" w:rsidR="0012458B" w:rsidRPr="008D0A3F" w:rsidRDefault="0012458B" w:rsidP="008D0A3F">
      <w:pPr>
        <w:pStyle w:val="af4"/>
        <w:spacing w:line="500" w:lineRule="exact"/>
        <w:rPr>
          <w:rFonts w:cs="KFGQPC Uthman Taha Naskh"/>
          <w:b/>
          <w:sz w:val="25"/>
          <w:szCs w:val="30"/>
          <w:rtl/>
        </w:rPr>
      </w:pPr>
      <w:r w:rsidRPr="008D0A3F">
        <w:rPr>
          <w:rFonts w:cs="KFGQPC Uthman Taha Naskh" w:hint="cs"/>
          <w:b/>
          <w:sz w:val="25"/>
          <w:szCs w:val="30"/>
          <w:rtl/>
        </w:rPr>
        <w:t>وكيفيتها هي:</w:t>
      </w:r>
    </w:p>
    <w:p w14:paraId="0A035A6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003155FF" w:rsidRPr="008D0A3F">
        <w:rPr>
          <w:rFonts w:cs="KFGQPC Uthman Taha Naskh" w:hint="cs"/>
          <w:b/>
          <w:sz w:val="25"/>
          <w:szCs w:val="30"/>
          <w:rtl/>
        </w:rPr>
        <w:t xml:space="preserve"> </w:t>
      </w:r>
      <w:r w:rsidRPr="008D0A3F">
        <w:rPr>
          <w:rFonts w:cs="KFGQPC Uthman Taha Naskh" w:hint="cs"/>
          <w:b/>
          <w:sz w:val="25"/>
          <w:szCs w:val="30"/>
          <w:rtl/>
        </w:rPr>
        <w:t>أن توضع الجنازة أو الجنائز تجاه القبلة.</w:t>
      </w:r>
    </w:p>
    <w:p w14:paraId="3DAFF8A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2 </w:t>
      </w:r>
      <w:r w:rsidR="00EA0935" w:rsidRPr="00EA0935">
        <w:rPr>
          <w:rFonts w:cs="KFGQPC Uthman Taha Naskh" w:hint="cs"/>
          <w:b/>
          <w:sz w:val="25"/>
          <w:szCs w:val="30"/>
          <w:rtl/>
        </w:rPr>
        <w:t>ـ</w:t>
      </w:r>
      <w:r w:rsidR="003155FF" w:rsidRPr="008D0A3F">
        <w:rPr>
          <w:rFonts w:cs="KFGQPC Uthman Taha Naskh" w:hint="cs"/>
          <w:b/>
          <w:sz w:val="25"/>
          <w:szCs w:val="30"/>
          <w:rtl/>
        </w:rPr>
        <w:t xml:space="preserve"> </w:t>
      </w:r>
      <w:r w:rsidRPr="008D0A3F">
        <w:rPr>
          <w:rFonts w:cs="KFGQPC Uthman Taha Naskh" w:hint="cs"/>
          <w:b/>
          <w:sz w:val="25"/>
          <w:szCs w:val="30"/>
          <w:rtl/>
        </w:rPr>
        <w:t xml:space="preserve">ويقف الإمام والناس وراءه ثلاثة صفوف فأكثر، لقوله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من صلى عليه ثلاثة صفوف فقد أوجب</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الترمذي وحسنه]</w:t>
      </w:r>
      <w:r w:rsidRPr="008D0A3F">
        <w:rPr>
          <w:rFonts w:cs="KFGQPC Uthman Taha Naskh" w:hint="cs"/>
          <w:b/>
          <w:sz w:val="25"/>
          <w:szCs w:val="30"/>
          <w:rtl/>
        </w:rPr>
        <w:t>.</w:t>
      </w:r>
    </w:p>
    <w:p w14:paraId="22E2492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3 </w:t>
      </w:r>
      <w:r w:rsidR="00EA0935" w:rsidRPr="00EA0935">
        <w:rPr>
          <w:rFonts w:cs="KFGQPC Uthman Taha Naskh" w:hint="cs"/>
          <w:b/>
          <w:sz w:val="25"/>
          <w:szCs w:val="30"/>
          <w:rtl/>
        </w:rPr>
        <w:t>ـ</w:t>
      </w:r>
      <w:r w:rsidR="003155FF" w:rsidRPr="008D0A3F">
        <w:rPr>
          <w:rFonts w:cs="KFGQPC Uthman Taha Naskh" w:hint="cs"/>
          <w:b/>
          <w:sz w:val="25"/>
          <w:szCs w:val="30"/>
          <w:rtl/>
        </w:rPr>
        <w:t xml:space="preserve"> </w:t>
      </w:r>
      <w:r w:rsidRPr="008D0A3F">
        <w:rPr>
          <w:rFonts w:cs="KFGQPC Uthman Taha Naskh" w:hint="cs"/>
          <w:b/>
          <w:sz w:val="25"/>
          <w:szCs w:val="30"/>
          <w:rtl/>
        </w:rPr>
        <w:t>فيرفع المصلي يديه ناوياً الصلاة على الميت أو الأموات، إن تعددوا قائلاً: الله أكبر..</w:t>
      </w:r>
    </w:p>
    <w:p w14:paraId="5E1E1385"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4 </w:t>
      </w:r>
      <w:r w:rsidR="00EA0935" w:rsidRPr="00EA0935">
        <w:rPr>
          <w:rFonts w:cs="KFGQPC Uthman Taha Naskh" w:hint="cs"/>
          <w:b/>
          <w:sz w:val="25"/>
          <w:szCs w:val="30"/>
          <w:rtl/>
        </w:rPr>
        <w:t>ـ</w:t>
      </w:r>
      <w:r w:rsidR="003155FF" w:rsidRPr="008D0A3F">
        <w:rPr>
          <w:rFonts w:cs="KFGQPC Uthman Taha Naskh" w:hint="cs"/>
          <w:b/>
          <w:sz w:val="25"/>
          <w:szCs w:val="30"/>
          <w:rtl/>
        </w:rPr>
        <w:t xml:space="preserve"> </w:t>
      </w:r>
      <w:r w:rsidRPr="008D0A3F">
        <w:rPr>
          <w:rFonts w:cs="KFGQPC Uthman Taha Naskh" w:hint="cs"/>
          <w:b/>
          <w:sz w:val="25"/>
          <w:szCs w:val="30"/>
          <w:rtl/>
        </w:rPr>
        <w:t xml:space="preserve">قوله: ويقرأ الفاتحة وإن قرأ معها سورة قصيرة.. إلخ، يشير </w:t>
      </w:r>
      <w:r w:rsidR="008D0A3F" w:rsidRPr="008D0A3F">
        <w:rPr>
          <w:rFonts w:cs="KFGQPC Uthman Taha Naskh" w:hint="cs"/>
          <w:color w:val="000000"/>
          <w:sz w:val="40"/>
          <w:szCs w:val="30"/>
          <w:rtl/>
        </w:rPr>
        <w:t>-رحمه الله-</w:t>
      </w:r>
      <w:r w:rsidRPr="008D0A3F">
        <w:rPr>
          <w:rFonts w:cs="KFGQPC Uthman Taha Naskh" w:hint="cs"/>
          <w:b/>
          <w:sz w:val="25"/>
          <w:szCs w:val="30"/>
          <w:rtl/>
        </w:rPr>
        <w:t xml:space="preserve"> لحديث طلحة بن عبد الله بن عوف قال: صليت خلف ابن عباس </w:t>
      </w:r>
      <w:r w:rsidR="008D0A3F" w:rsidRPr="008D0A3F">
        <w:rPr>
          <w:rFonts w:cs="KFGQPC Uthman Taha Naskh" w:hint="cs"/>
          <w:color w:val="000000"/>
          <w:sz w:val="42"/>
          <w:szCs w:val="30"/>
          <w:rtl/>
        </w:rPr>
        <w:t>-رضي الله عنهم-</w:t>
      </w:r>
      <w:r w:rsidRPr="008D0A3F">
        <w:rPr>
          <w:rFonts w:cs="KFGQPC Uthman Taha Naskh" w:hint="cs"/>
          <w:b/>
          <w:sz w:val="25"/>
          <w:szCs w:val="30"/>
          <w:rtl/>
        </w:rPr>
        <w:t xml:space="preserve"> على جنازة فقرأ بفاتحة الكتاب وسورة حتى أسمعنا، فلما فرغ أخذت بيده فسألته، فقال: إنما جهرت لتعلموا أنها سنة وحق.. </w:t>
      </w:r>
      <w:r w:rsidRPr="008D0A3F">
        <w:rPr>
          <w:rFonts w:cs="KFGQPC Uthman Taha Naskh" w:hint="cs"/>
          <w:b/>
          <w:sz w:val="19"/>
          <w:szCs w:val="30"/>
          <w:rtl/>
        </w:rPr>
        <w:t>[أخرجه البخاري ومسلم]</w:t>
      </w:r>
      <w:r w:rsidRPr="008D0A3F">
        <w:rPr>
          <w:rFonts w:cs="KFGQPC Uthman Taha Naskh" w:hint="cs"/>
          <w:b/>
          <w:sz w:val="25"/>
          <w:szCs w:val="30"/>
          <w:rtl/>
        </w:rPr>
        <w:t>.</w:t>
      </w:r>
    </w:p>
    <w:p w14:paraId="42DFBCCB"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5 </w:t>
      </w:r>
      <w:r w:rsidR="00EA0935" w:rsidRPr="00EA0935">
        <w:rPr>
          <w:rFonts w:cs="KFGQPC Uthman Taha Naskh" w:hint="cs"/>
          <w:b/>
          <w:sz w:val="25"/>
          <w:szCs w:val="30"/>
          <w:rtl/>
        </w:rPr>
        <w:t>ـ</w:t>
      </w:r>
      <w:r w:rsidR="003155FF" w:rsidRPr="008D0A3F">
        <w:rPr>
          <w:rFonts w:cs="KFGQPC Uthman Taha Naskh" w:hint="cs"/>
          <w:b/>
          <w:sz w:val="25"/>
          <w:szCs w:val="30"/>
          <w:rtl/>
        </w:rPr>
        <w:t xml:space="preserve"> </w:t>
      </w:r>
      <w:r w:rsidRPr="008D0A3F">
        <w:rPr>
          <w:rFonts w:cs="KFGQPC Uthman Taha Naskh" w:hint="cs"/>
          <w:b/>
          <w:sz w:val="25"/>
          <w:szCs w:val="30"/>
          <w:rtl/>
        </w:rPr>
        <w:t>ثم يكبر ويدعو للميت.</w:t>
      </w:r>
    </w:p>
    <w:p w14:paraId="1C5A8BAB"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6 </w:t>
      </w:r>
      <w:r w:rsidR="00EA0935" w:rsidRPr="00EA0935">
        <w:rPr>
          <w:rFonts w:cs="KFGQPC Uthman Taha Naskh" w:hint="cs"/>
          <w:b/>
          <w:sz w:val="25"/>
          <w:szCs w:val="30"/>
          <w:rtl/>
        </w:rPr>
        <w:t>ـ</w:t>
      </w:r>
      <w:r w:rsidR="003155FF" w:rsidRPr="008D0A3F">
        <w:rPr>
          <w:rFonts w:cs="KFGQPC Uthman Taha Naskh" w:hint="cs"/>
          <w:b/>
          <w:sz w:val="25"/>
          <w:szCs w:val="30"/>
          <w:rtl/>
        </w:rPr>
        <w:t xml:space="preserve"> </w:t>
      </w:r>
      <w:r w:rsidRPr="008D0A3F">
        <w:rPr>
          <w:rFonts w:cs="KFGQPC Uthman Taha Naskh" w:hint="cs"/>
          <w:b/>
          <w:sz w:val="25"/>
          <w:szCs w:val="30"/>
          <w:rtl/>
        </w:rPr>
        <w:t>ثم يكبر.</w:t>
      </w:r>
    </w:p>
    <w:p w14:paraId="58ACE36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7 </w:t>
      </w:r>
      <w:r w:rsidR="00EA0935" w:rsidRPr="00EA0935">
        <w:rPr>
          <w:rFonts w:cs="KFGQPC Uthman Taha Naskh" w:hint="cs"/>
          <w:b/>
          <w:sz w:val="25"/>
          <w:szCs w:val="30"/>
          <w:rtl/>
        </w:rPr>
        <w:t>ـ</w:t>
      </w:r>
      <w:r w:rsidR="003155FF" w:rsidRPr="008D0A3F">
        <w:rPr>
          <w:rFonts w:cs="KFGQPC Uthman Taha Naskh" w:hint="cs"/>
          <w:b/>
          <w:sz w:val="25"/>
          <w:szCs w:val="30"/>
          <w:rtl/>
        </w:rPr>
        <w:t xml:space="preserve"> </w:t>
      </w:r>
      <w:r w:rsidRPr="008D0A3F">
        <w:rPr>
          <w:rFonts w:cs="KFGQPC Uthman Taha Naskh" w:hint="cs"/>
          <w:b/>
          <w:sz w:val="25"/>
          <w:szCs w:val="30"/>
          <w:rtl/>
        </w:rPr>
        <w:t xml:space="preserve">فإن شاء دعا وسلم أو سلم بعد التكبيرة الرابعة مباشرة تسليمة </w:t>
      </w:r>
      <w:r w:rsidRPr="008D0A3F">
        <w:rPr>
          <w:rFonts w:cs="KFGQPC Uthman Taha Naskh" w:hint="cs"/>
          <w:b/>
          <w:sz w:val="25"/>
          <w:szCs w:val="30"/>
          <w:rtl/>
        </w:rPr>
        <w:lastRenderedPageBreak/>
        <w:t xml:space="preserve">واحدة، لما روي أن السنة في الصلاة على الجنازة أن يكبر الإمام، ثم يقرأ بفاتحة الكتاب بعد التكبيرة الأولى سراً في نفسه، ثم يصلي على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ويخلص الدعاء للجنازة في التكبيرات، ولا يقرأ في شيء منهن ثم يسلم سراً في نفسه </w:t>
      </w:r>
      <w:r w:rsidRPr="008D0A3F">
        <w:rPr>
          <w:rFonts w:cs="KFGQPC Uthman Taha Naskh" w:hint="cs"/>
          <w:b/>
          <w:sz w:val="19"/>
          <w:szCs w:val="30"/>
          <w:rtl/>
        </w:rPr>
        <w:t>[أخرجه الشافعي وصحح الحافظ إسناده]</w:t>
      </w:r>
      <w:r w:rsidRPr="008D0A3F">
        <w:rPr>
          <w:rFonts w:cs="KFGQPC Uthman Taha Naskh" w:hint="cs"/>
          <w:b/>
          <w:sz w:val="25"/>
          <w:szCs w:val="30"/>
          <w:rtl/>
        </w:rPr>
        <w:t>.</w:t>
      </w:r>
    </w:p>
    <w:p w14:paraId="7B9BEC48"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ألفاظ الدعاء:</w:t>
      </w:r>
    </w:p>
    <w:p w14:paraId="27C4838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رويت عنه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ألفاظ أدعية كثيرة منها ما ذكره الشيخ، ومنها ما يلي: وأي لفظ استعمل منها أجزأ: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اللهم إن فلان ابن فلان في ذمتك وحبل جوارك، فقه من فتنة القبر وعذاب النار، وأنت أهل الوفاء والحق. اللهم فاغفر له وارحمه، فإنك أنت الغفور الرحيم. اللهم اغفر لحينا وميتنا، وصغيرنا وكبيرنا، وذكرنا وأنثانا، وحاضرنا وغائبنا.. اللهم من أحييته منا فأحيه على الإسلام، ومن توفيته منا فتوفه على الإيمان. اللهم لا تحرمنا أجره، ولا تضلنا بعده</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38F60E15"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وإن كان الميت صبيًّا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اللهم اجعله لوالديه سلفاً وذخراً وفرطاً، وثقّل به موازينهم، وأعظِم به أجورهم، ولا تحرمنا وإياهم أجره، ولا تفتنا وإياهم بعده. اللهم ألحقه بصالح سلف المؤمنين في كفالة إبراهيم، وأبدله داراً خيراً من داره، وأهلاً خيراً من أهله، وعافه من فتنة القبر، ومن عذاب جهنم</w:t>
      </w:r>
      <w:r w:rsidR="005F41C0" w:rsidRPr="00EA0935">
        <w:rPr>
          <w:rFonts w:cs="KFGQPC Uthman Taha Naskh" w:hint="cs"/>
          <w:b/>
          <w:bCs/>
          <w:color w:val="0070C0"/>
          <w:sz w:val="25"/>
          <w:szCs w:val="30"/>
          <w:rtl/>
        </w:rPr>
        <w:t>»</w:t>
      </w:r>
      <w:r w:rsidRPr="008D0A3F">
        <w:rPr>
          <w:rFonts w:cs="KFGQPC Uthman Taha Naskh" w:hint="cs"/>
          <w:b/>
          <w:sz w:val="25"/>
          <w:szCs w:val="30"/>
          <w:rtl/>
        </w:rPr>
        <w:t>. وهذه الأدعية كلها صحيحة منها في الصحيح ومنها في السنن، وقد ذكر الشيخ دعاء حديث أبي هريرة وهو في صحيح مسلم وغيره.</w:t>
      </w:r>
    </w:p>
    <w:p w14:paraId="52871F22" w14:textId="77777777" w:rsidR="0012458B" w:rsidRPr="00EA0935" w:rsidRDefault="0012458B" w:rsidP="00C25AD2">
      <w:pPr>
        <w:pStyle w:val="af4"/>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lastRenderedPageBreak/>
        <w:t xml:space="preserve">قوله: </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والسنة أن يقف الإمام..</w:t>
      </w:r>
      <w:r w:rsidR="005F41C0" w:rsidRPr="00EA0935">
        <w:rPr>
          <w:rFonts w:cs="KFGQPC Uthman Taha Naskh" w:hint="cs"/>
          <w:b/>
          <w:bCs/>
          <w:color w:val="0070C0"/>
          <w:sz w:val="30"/>
          <w:szCs w:val="30"/>
          <w:rtl/>
        </w:rPr>
        <w:t>»</w:t>
      </w:r>
      <w:r w:rsidRPr="00EA0935">
        <w:rPr>
          <w:rFonts w:cs="KFGQPC Uthman Taha Naskh" w:hint="cs"/>
          <w:b/>
          <w:bCs/>
          <w:color w:val="0070C0"/>
          <w:sz w:val="30"/>
          <w:szCs w:val="30"/>
          <w:rtl/>
        </w:rPr>
        <w:t>.</w:t>
      </w:r>
    </w:p>
    <w:p w14:paraId="24C23D9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فعن أبي غالب الخيّاط قال: شهدت أنس بن مالك صلى على جنازة رجل فقام عند رأسه، فلما رفع أتي بجنازة امرأة من قريش فقيل له: </w:t>
      </w:r>
      <w:r w:rsidR="003155FF" w:rsidRPr="008D0A3F">
        <w:rPr>
          <w:rFonts w:cs="KFGQPC Uthman Taha Naskh"/>
          <w:b/>
          <w:sz w:val="25"/>
          <w:szCs w:val="30"/>
          <w:rtl/>
        </w:rPr>
        <w:br/>
      </w:r>
      <w:r w:rsidRPr="008D0A3F">
        <w:rPr>
          <w:rFonts w:cs="KFGQPC Uthman Taha Naskh" w:hint="cs"/>
          <w:b/>
          <w:sz w:val="25"/>
          <w:szCs w:val="30"/>
          <w:rtl/>
        </w:rPr>
        <w:t xml:space="preserve">يا أبا حمزة! هذه جنازة فلانة ابنة فلان فصل عليها، فصلى عليها فقام وسطها، وفينا العلاء بن زياد العدوي، فلما رأى اختلافاً في قيامه على الرجل والمرأة قال: يا أبا حمزة! هكذا كان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يقوم حيث قمت ومن المرأة حيث قمت؟ قال: نعم، قال: فالتفت إلينا العلاء فقال: احفظوا. </w:t>
      </w:r>
      <w:r w:rsidRPr="008D0A3F">
        <w:rPr>
          <w:rFonts w:cs="KFGQPC Uthman Taha Naskh" w:hint="cs"/>
          <w:b/>
          <w:sz w:val="19"/>
          <w:szCs w:val="30"/>
          <w:rtl/>
        </w:rPr>
        <w:t>[رواه أبو داود والترمذي وابن ماجه]</w:t>
      </w:r>
      <w:r w:rsidRPr="008D0A3F">
        <w:rPr>
          <w:rFonts w:cs="KFGQPC Uthman Taha Naskh" w:hint="cs"/>
          <w:b/>
          <w:sz w:val="25"/>
          <w:szCs w:val="30"/>
          <w:rtl/>
        </w:rPr>
        <w:t>.</w:t>
      </w:r>
    </w:p>
    <w:p w14:paraId="4AC15BF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وقد جاء عن نافع عن ابن عمر أنه صلى على تسع جنائز جميعاً، فجعل الرجال يلون الإمام والنساء يلين القبلة، فصفهن صفًّا واحداً، ووضعت جنازة أم كلثوم بنت علي امرأة عمر بن الخطاب وابن لها يقال له زيد وضع جميعاً والإمام يومئذ سعيد بن العاص، وفي الناس ابن عباس وأبو هريرة وأبو سعيد وأبو قتادة، فوضع الغلام مما يلي الإمام فقال رجل: فأنكرت ذلك فنظرت إلى ابن عباس وأبي هريرة وأبي سعيد وأبي قتادة، فقلت: ما هذا؟ قالوا: هي السنة.. </w:t>
      </w:r>
      <w:r w:rsidRPr="008D0A3F">
        <w:rPr>
          <w:rFonts w:cs="KFGQPC Uthman Taha Naskh" w:hint="cs"/>
          <w:b/>
          <w:sz w:val="19"/>
          <w:szCs w:val="30"/>
          <w:rtl/>
        </w:rPr>
        <w:t>[أخرجه عبد الرزاق والنسائي وابن الجارود]</w:t>
      </w:r>
      <w:r w:rsidRPr="008D0A3F">
        <w:rPr>
          <w:rFonts w:cs="KFGQPC Uthman Taha Naskh" w:hint="cs"/>
          <w:b/>
          <w:sz w:val="25"/>
          <w:szCs w:val="30"/>
          <w:rtl/>
        </w:rPr>
        <w:t>.</w:t>
      </w:r>
    </w:p>
    <w:p w14:paraId="76F2D119" w14:textId="77777777" w:rsidR="0012458B" w:rsidRPr="00EA0935" w:rsidRDefault="0012458B" w:rsidP="00C25AD2">
      <w:pPr>
        <w:pStyle w:val="16"/>
        <w:spacing w:after="0" w:line="259"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تشييع الجنازة:</w:t>
      </w:r>
    </w:p>
    <w:p w14:paraId="5C4CA44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من السنة تشييع الجنازة وهو الخروج معها، لقوله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عودوا المريض، وامشوا مع الجنائز تذكركم الآخرة</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[أخرجه مسلم]</w:t>
      </w:r>
      <w:r w:rsidRPr="008D0A3F">
        <w:rPr>
          <w:rFonts w:cs="KFGQPC Uthman Taha Naskh" w:hint="cs"/>
          <w:b/>
          <w:sz w:val="25"/>
          <w:szCs w:val="30"/>
          <w:rtl/>
        </w:rPr>
        <w:t xml:space="preserve">.. والإسراع بها لقوله </w:t>
      </w:r>
      <w:r w:rsidR="008D0A3F" w:rsidRPr="008D0A3F">
        <w:rPr>
          <w:rFonts w:cs="KFGQPC Uthman Taha Naskh" w:hint="cs"/>
          <w:color w:val="0070C0"/>
          <w:sz w:val="42"/>
          <w:szCs w:val="30"/>
          <w:rtl/>
        </w:rPr>
        <w:lastRenderedPageBreak/>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أسرعوا، فإن تكن صالحة فخير تقدمونه إليه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ويستحب المشي أمامها، إذ كان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وأبو بكر وعمر يمشون أمام الجنازة. </w:t>
      </w:r>
      <w:r w:rsidRPr="008D0A3F">
        <w:rPr>
          <w:rFonts w:cs="KFGQPC Uthman Taha Naskh" w:hint="cs"/>
          <w:b/>
          <w:sz w:val="19"/>
          <w:szCs w:val="30"/>
          <w:rtl/>
        </w:rPr>
        <w:t>[رواه أبو داود والنسائي وغيرهما]</w:t>
      </w:r>
      <w:r w:rsidRPr="008D0A3F">
        <w:rPr>
          <w:rFonts w:cs="KFGQPC Uthman Taha Naskh" w:hint="cs"/>
          <w:b/>
          <w:sz w:val="25"/>
          <w:szCs w:val="30"/>
          <w:rtl/>
        </w:rPr>
        <w:t>.</w:t>
      </w:r>
    </w:p>
    <w:p w14:paraId="0346AC0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وأما فضل التشييع فقد قال فيه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 xml:space="preserve">من اتبع جنازة مسلم </w:t>
      </w:r>
      <w:r w:rsidR="003155FF" w:rsidRPr="00EA0935">
        <w:rPr>
          <w:rFonts w:cs="KFGQPC Uthman Taha Naskh"/>
          <w:b/>
          <w:bCs/>
          <w:color w:val="0070C0"/>
          <w:sz w:val="25"/>
          <w:szCs w:val="30"/>
          <w:rtl/>
        </w:rPr>
        <w:br/>
      </w:r>
      <w:r w:rsidRPr="00EA0935">
        <w:rPr>
          <w:rFonts w:cs="KFGQPC Uthman Taha Naskh" w:hint="cs"/>
          <w:b/>
          <w:bCs/>
          <w:color w:val="0070C0"/>
          <w:sz w:val="25"/>
          <w:szCs w:val="30"/>
          <w:rtl/>
        </w:rPr>
        <w:t xml:space="preserve">إيماناً واحتساباً، وكان معها حتى يُصلى عليها ويفرغ من دفنها، فإنه </w:t>
      </w:r>
      <w:r w:rsidR="003155FF" w:rsidRPr="00EA0935">
        <w:rPr>
          <w:rFonts w:cs="KFGQPC Uthman Taha Naskh"/>
          <w:b/>
          <w:bCs/>
          <w:color w:val="0070C0"/>
          <w:sz w:val="25"/>
          <w:szCs w:val="30"/>
          <w:rtl/>
        </w:rPr>
        <w:br/>
      </w:r>
      <w:r w:rsidRPr="00EA0935">
        <w:rPr>
          <w:rFonts w:cs="KFGQPC Uthman Taha Naskh" w:hint="cs"/>
          <w:b/>
          <w:bCs/>
          <w:color w:val="0070C0"/>
          <w:sz w:val="25"/>
          <w:szCs w:val="30"/>
          <w:rtl/>
        </w:rPr>
        <w:t xml:space="preserve">يرجع من الأجر بقيراطين، كل قيراط مثل أحد </w:t>
      </w:r>
      <w:r w:rsidRPr="00481529">
        <w:rPr>
          <w:rFonts w:cs="KFGQPC Uthman Taha Naskh" w:hint="cs"/>
          <w:bCs/>
          <w:color w:val="0070C0"/>
          <w:sz w:val="25"/>
          <w:szCs w:val="30"/>
          <w:rtl/>
        </w:rPr>
        <w:t>(وهو جبل عظيم قرب المدينة)</w:t>
      </w:r>
      <w:r w:rsidRPr="00EA0935">
        <w:rPr>
          <w:rFonts w:cs="KFGQPC Uthman Taha Naskh" w:hint="cs"/>
          <w:b/>
          <w:bCs/>
          <w:color w:val="0070C0"/>
          <w:sz w:val="25"/>
          <w:szCs w:val="30"/>
          <w:rtl/>
        </w:rPr>
        <w:t>، ومن صلى عليها ثم رجع قبل أن تدفن فإنه يرجع بقيراط</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003155FF" w:rsidRPr="008D0A3F">
        <w:rPr>
          <w:rFonts w:cs="KFGQPC Uthman Taha Naskh"/>
          <w:b/>
          <w:sz w:val="25"/>
          <w:szCs w:val="30"/>
          <w:rtl/>
        </w:rPr>
        <w:br/>
      </w:r>
      <w:r w:rsidRPr="008D0A3F">
        <w:rPr>
          <w:rFonts w:cs="KFGQPC Uthman Taha Naskh" w:hint="cs"/>
          <w:b/>
          <w:sz w:val="19"/>
          <w:szCs w:val="30"/>
          <w:rtl/>
        </w:rPr>
        <w:t>[رواه البخاري]</w:t>
      </w:r>
      <w:r w:rsidRPr="008D0A3F">
        <w:rPr>
          <w:rFonts w:cs="KFGQPC Uthman Taha Naskh" w:hint="cs"/>
          <w:b/>
          <w:sz w:val="25"/>
          <w:szCs w:val="30"/>
          <w:rtl/>
        </w:rPr>
        <w:t>.</w:t>
      </w:r>
    </w:p>
    <w:p w14:paraId="494274E4" w14:textId="77777777" w:rsidR="0012458B" w:rsidRPr="00EA0935" w:rsidRDefault="00DB2EFD" w:rsidP="008D0A3F">
      <w:pPr>
        <w:pStyle w:val="af"/>
        <w:spacing w:line="500" w:lineRule="exact"/>
        <w:jc w:val="both"/>
        <w:rPr>
          <w:rFonts w:cs="KFGQPC Uthman Taha Naskh"/>
          <w:bCs/>
          <w:color w:val="0070C0"/>
          <w:sz w:val="25"/>
          <w:szCs w:val="30"/>
          <w:rtl/>
        </w:rPr>
      </w:pPr>
      <w:r w:rsidRPr="00EA0935">
        <w:rPr>
          <w:rFonts w:cs="KFGQPC Uthman Taha Naskh" w:hint="cs"/>
          <w:bCs/>
          <w:color w:val="0070C0"/>
          <w:sz w:val="25"/>
          <w:szCs w:val="30"/>
          <w:rtl/>
        </w:rPr>
        <w:t xml:space="preserve">ثامناً: صفة دفن الميت: </w:t>
      </w:r>
      <w:r w:rsidR="0012458B" w:rsidRPr="00EA0935">
        <w:rPr>
          <w:rFonts w:cs="KFGQPC Uthman Taha Naskh" w:hint="cs"/>
          <w:bCs/>
          <w:color w:val="0070C0"/>
          <w:sz w:val="25"/>
          <w:szCs w:val="30"/>
          <w:rtl/>
        </w:rPr>
        <w:t xml:space="preserve">المشروع تعميق القبر إلى وسط الرجل، وأن يكون فيه لحد من جهة القبلة، وأن يوضع الميت في اللحد على جنبه الأيمن، وتحل عقد الكفن، ولا تنزع بل تترك، ولا يكشف وجهه، سواء كان الميت رجلاً أو امرأة، ثم  ينصب عليه اللَّبِن، ويطين حتى يثبت ويقيه التراب، فإن لم يتيسر اللَّبِن فبغير ذلك من ألواح، أو أحجار، أو خشب يقيه التراب، ثم يهال عليه التراب، ويستحب أن يقال عند ذلك: </w:t>
      </w:r>
      <w:r w:rsidR="0012458B" w:rsidRPr="00481529">
        <w:rPr>
          <w:rFonts w:cs="KFGQPC Uthman Taha Naskh" w:hint="cs"/>
          <w:bCs/>
          <w:color w:val="0070C0"/>
          <w:sz w:val="25"/>
          <w:szCs w:val="30"/>
          <w:rtl/>
        </w:rPr>
        <w:t>(باسم الله، وعلى ملة رسول الله)</w:t>
      </w:r>
      <w:r w:rsidR="0012458B" w:rsidRPr="00EA0935">
        <w:rPr>
          <w:rFonts w:cs="KFGQPC Uthman Taha Naskh" w:hint="cs"/>
          <w:bCs/>
          <w:color w:val="0070C0"/>
          <w:sz w:val="25"/>
          <w:szCs w:val="30"/>
          <w:rtl/>
        </w:rPr>
        <w:t>، ويرفع القبر قدر شبر، ويوضع عليه حصباء إن تيسر ذلك، ويرش بالماء.</w:t>
      </w:r>
    </w:p>
    <w:p w14:paraId="158B1B56" w14:textId="77777777" w:rsidR="0012458B" w:rsidRPr="008D0A3F" w:rsidRDefault="0012458B" w:rsidP="008D0A3F">
      <w:pPr>
        <w:pStyle w:val="af"/>
        <w:spacing w:line="500" w:lineRule="exact"/>
        <w:jc w:val="both"/>
        <w:rPr>
          <w:rFonts w:cs="KFGQPC Uthman Taha Naskh"/>
          <w:b/>
          <w:sz w:val="25"/>
          <w:szCs w:val="30"/>
          <w:rtl/>
        </w:rPr>
      </w:pPr>
      <w:r w:rsidRPr="00EA0935">
        <w:rPr>
          <w:rFonts w:cs="KFGQPC Uthman Taha Naskh" w:hint="cs"/>
          <w:bCs/>
          <w:color w:val="0070C0"/>
          <w:sz w:val="25"/>
          <w:szCs w:val="30"/>
          <w:rtl/>
        </w:rPr>
        <w:t xml:space="preserve">ويشرع للمشيعين أن يقفوا عند القبر ويدعو للميت؛ لأن النبي </w:t>
      </w:r>
      <w:r w:rsidR="008D0A3F" w:rsidRPr="008D0A3F">
        <w:rPr>
          <w:rFonts w:cs="KFGQPC Uthman Taha Naskh" w:hint="cs"/>
          <w:b/>
          <w:color w:val="0070C0"/>
          <w:sz w:val="42"/>
          <w:szCs w:val="30"/>
          <w:rtl/>
        </w:rPr>
        <w:t>ﷺ</w:t>
      </w:r>
      <w:r w:rsidRPr="00EA0935">
        <w:rPr>
          <w:rFonts w:cs="KFGQPC Uthman Taha Naskh" w:hint="cs"/>
          <w:bCs/>
          <w:color w:val="0070C0"/>
          <w:sz w:val="25"/>
          <w:szCs w:val="30"/>
          <w:rtl/>
        </w:rPr>
        <w:t xml:space="preserve"> كان إذا فرغ من دفن الميت وقف عليه، وقال: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 xml:space="preserve">استغفروا لأخيكم، واسألوا </w:t>
      </w:r>
      <w:r w:rsidRPr="00EA0935">
        <w:rPr>
          <w:rFonts w:cs="KFGQPC Uthman Taha Naskh" w:hint="cs"/>
          <w:b/>
          <w:bCs/>
          <w:color w:val="0070C0"/>
          <w:sz w:val="25"/>
          <w:szCs w:val="30"/>
          <w:rtl/>
        </w:rPr>
        <w:lastRenderedPageBreak/>
        <w:t>له التثبيت، فإنه الآن يُسأل</w:t>
      </w:r>
      <w:r w:rsidR="005F41C0" w:rsidRPr="00EA0935">
        <w:rPr>
          <w:rFonts w:cs="KFGQPC Uthman Taha Naskh" w:hint="cs"/>
          <w:b/>
          <w:bCs/>
          <w:color w:val="0070C0"/>
          <w:sz w:val="25"/>
          <w:szCs w:val="30"/>
          <w:rtl/>
        </w:rPr>
        <w:t>»</w:t>
      </w:r>
      <w:r w:rsidRPr="00EA0935">
        <w:rPr>
          <w:rFonts w:cs="KFGQPC Uthman Taha Naskh" w:hint="cs"/>
          <w:bCs/>
          <w:color w:val="0070C0"/>
          <w:sz w:val="25"/>
          <w:szCs w:val="30"/>
          <w:rtl/>
        </w:rPr>
        <w:t>.</w:t>
      </w:r>
    </w:p>
    <w:p w14:paraId="14A467D2" w14:textId="77777777" w:rsidR="0012458B" w:rsidRPr="00EA0935" w:rsidRDefault="0012458B" w:rsidP="00C25AD2">
      <w:pPr>
        <w:pStyle w:val="af4"/>
        <w:spacing w:after="0" w:line="257" w:lineRule="auto"/>
        <w:jc w:val="lowKashida"/>
        <w:outlineLvl w:val="1"/>
        <w:rPr>
          <w:rFonts w:cs="KFGQPC Uthman Taha Naskh"/>
          <w:b/>
          <w:bCs/>
          <w:color w:val="0070C0"/>
          <w:sz w:val="30"/>
          <w:szCs w:val="30"/>
          <w:rtl/>
        </w:rPr>
      </w:pPr>
      <w:r w:rsidRPr="00EA0935">
        <w:rPr>
          <w:rFonts w:cs="KFGQPC Uthman Taha Naskh" w:hint="cs"/>
          <w:b/>
          <w:bCs/>
          <w:color w:val="0070C0"/>
          <w:sz w:val="30"/>
          <w:szCs w:val="30"/>
          <w:rtl/>
        </w:rPr>
        <w:t>دفنه:</w:t>
      </w:r>
    </w:p>
    <w:p w14:paraId="022F91E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دفن الميت وهو مواراة جسده كاملاً بالتراب، فرض كفاية، لقوله تعالى: </w:t>
      </w:r>
      <w:r w:rsidR="007D2964" w:rsidRPr="00EA0935">
        <w:rPr>
          <w:rFonts w:cs="KFGQPC Uthman Taha Naskh" w:hint="cs"/>
          <w:bCs/>
          <w:color w:val="0070C0"/>
          <w:sz w:val="24"/>
          <w:szCs w:val="24"/>
          <w:rtl/>
        </w:rPr>
        <w:sym w:font="HQPB2" w:char="F0E2"/>
      </w:r>
      <w:r w:rsidRPr="00EA0935">
        <w:rPr>
          <w:rFonts w:cs="KFGQPC Uthman Taha Naskh"/>
          <w:bCs/>
          <w:color w:val="0070C0"/>
          <w:sz w:val="24"/>
          <w:szCs w:val="24"/>
          <w:rtl/>
        </w:rPr>
        <w:t xml:space="preserve"> </w:t>
      </w:r>
      <w:r w:rsidRPr="00EA0935">
        <w:rPr>
          <w:rFonts w:ascii="HQPB4" w:hAnsi="HQPB4" w:cs="KFGQPC Uthman Taha Naskh"/>
          <w:bCs/>
          <w:color w:val="0070C0"/>
          <w:sz w:val="24"/>
          <w:szCs w:val="24"/>
          <w:rtl/>
        </w:rPr>
        <w:sym w:font="HQPB4" w:char="F0A7"/>
      </w:r>
      <w:r w:rsidRPr="00EA0935">
        <w:rPr>
          <w:rFonts w:ascii="HQPB2" w:hAnsi="HQPB2" w:cs="KFGQPC Uthman Taha Naskh"/>
          <w:bCs/>
          <w:color w:val="0070C0"/>
          <w:sz w:val="24"/>
          <w:szCs w:val="24"/>
          <w:rtl/>
        </w:rPr>
        <w:sym w:font="HQPB2" w:char="F04E"/>
      </w:r>
      <w:r w:rsidRPr="00EA0935">
        <w:rPr>
          <w:rFonts w:ascii="HQPB4" w:hAnsi="HQPB4" w:cs="KFGQPC Uthman Taha Naskh"/>
          <w:bCs/>
          <w:color w:val="0070C0"/>
          <w:sz w:val="24"/>
          <w:szCs w:val="24"/>
          <w:rtl/>
        </w:rPr>
        <w:sym w:font="HQPB4" w:char="F0E8"/>
      </w:r>
      <w:r w:rsidRPr="00EA0935">
        <w:rPr>
          <w:rFonts w:ascii="HQPB1" w:hAnsi="HQPB1" w:cs="KFGQPC Uthman Taha Naskh"/>
          <w:bCs/>
          <w:color w:val="0070C0"/>
          <w:sz w:val="24"/>
          <w:szCs w:val="24"/>
          <w:rtl/>
        </w:rPr>
        <w:sym w:font="HQPB1" w:char="F04F"/>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D"/>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3F"/>
      </w:r>
      <w:r w:rsidRPr="00EA0935">
        <w:rPr>
          <w:rFonts w:ascii="HQPB1" w:hAnsi="HQPB1" w:cs="KFGQPC Uthman Taha Naskh"/>
          <w:bCs/>
          <w:color w:val="0070C0"/>
          <w:sz w:val="24"/>
          <w:szCs w:val="24"/>
          <w:rtl/>
        </w:rPr>
        <w:sym w:font="HQPB1" w:char="F024"/>
      </w:r>
      <w:r w:rsidRPr="00EA0935">
        <w:rPr>
          <w:rFonts w:ascii="HQPB5" w:hAnsi="HQPB5" w:cs="KFGQPC Uthman Taha Naskh"/>
          <w:bCs/>
          <w:color w:val="0070C0"/>
          <w:sz w:val="24"/>
          <w:szCs w:val="24"/>
          <w:rtl/>
        </w:rPr>
        <w:sym w:font="HQPB5" w:char="F074"/>
      </w:r>
      <w:r w:rsidRPr="00EA0935">
        <w:rPr>
          <w:rFonts w:ascii="HQPB2" w:hAnsi="HQPB2" w:cs="KFGQPC Uthman Taha Naskh"/>
          <w:bCs/>
          <w:color w:val="0070C0"/>
          <w:sz w:val="24"/>
          <w:szCs w:val="24"/>
          <w:rtl/>
        </w:rPr>
        <w:sym w:font="HQPB2" w:char="F042"/>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6"/>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BC"/>
      </w:r>
      <w:r w:rsidRPr="00EA0935">
        <w:rPr>
          <w:rFonts w:ascii="HQPB4" w:hAnsi="HQPB4" w:cs="KFGQPC Uthman Taha Naskh"/>
          <w:bCs/>
          <w:color w:val="0070C0"/>
          <w:sz w:val="24"/>
          <w:szCs w:val="24"/>
          <w:rtl/>
        </w:rPr>
        <w:sym w:font="HQPB4" w:char="F0E7"/>
      </w:r>
      <w:r w:rsidRPr="00EA0935">
        <w:rPr>
          <w:rFonts w:ascii="HQPB2" w:hAnsi="HQPB2" w:cs="KFGQPC Uthman Taha Naskh"/>
          <w:bCs/>
          <w:color w:val="0070C0"/>
          <w:sz w:val="24"/>
          <w:szCs w:val="24"/>
          <w:rtl/>
        </w:rPr>
        <w:sym w:font="HQPB2" w:char="F06E"/>
      </w:r>
      <w:r w:rsidRPr="00EA0935">
        <w:rPr>
          <w:rFonts w:ascii="HQPB5" w:hAnsi="HQPB5" w:cs="KFGQPC Uthman Taha Naskh"/>
          <w:bCs/>
          <w:color w:val="0070C0"/>
          <w:sz w:val="24"/>
          <w:szCs w:val="24"/>
          <w:rtl/>
        </w:rPr>
        <w:sym w:font="HQPB5" w:char="F075"/>
      </w:r>
      <w:r w:rsidRPr="00EA0935">
        <w:rPr>
          <w:rFonts w:ascii="HQPB1" w:hAnsi="HQPB1" w:cs="KFGQPC Uthman Taha Naskh"/>
          <w:bCs/>
          <w:color w:val="0070C0"/>
          <w:sz w:val="24"/>
          <w:szCs w:val="24"/>
          <w:rtl/>
        </w:rPr>
        <w:sym w:font="HQPB1" w:char="F08E"/>
      </w:r>
      <w:r w:rsidRPr="00EA0935">
        <w:rPr>
          <w:rFonts w:ascii="HQPB5" w:hAnsi="HQPB5" w:cs="KFGQPC Uthman Taha Naskh"/>
          <w:bCs/>
          <w:color w:val="0070C0"/>
          <w:sz w:val="24"/>
          <w:szCs w:val="24"/>
          <w:rtl/>
        </w:rPr>
        <w:sym w:font="HQPB5" w:char="F079"/>
      </w:r>
      <w:r w:rsidRPr="00EA0935">
        <w:rPr>
          <w:rFonts w:ascii="HQPB1" w:hAnsi="HQPB1" w:cs="KFGQPC Uthman Taha Naskh"/>
          <w:bCs/>
          <w:color w:val="0070C0"/>
          <w:sz w:val="24"/>
          <w:szCs w:val="24"/>
          <w:rtl/>
        </w:rPr>
        <w:sym w:font="HQPB1" w:char="F039"/>
      </w:r>
      <w:r w:rsidRPr="00EA0935">
        <w:rPr>
          <w:rFonts w:ascii="HQPB4" w:hAnsi="HQPB4" w:cs="KFGQPC Uthman Taha Naskh"/>
          <w:bCs/>
          <w:color w:val="0070C0"/>
          <w:sz w:val="24"/>
          <w:szCs w:val="24"/>
          <w:rtl/>
        </w:rPr>
        <w:sym w:font="HQPB4" w:char="F0F8"/>
      </w:r>
      <w:r w:rsidRPr="00EA0935">
        <w:rPr>
          <w:rFonts w:ascii="HQPB2" w:hAnsi="HQPB2" w:cs="KFGQPC Uthman Taha Naskh"/>
          <w:bCs/>
          <w:color w:val="0070C0"/>
          <w:sz w:val="24"/>
          <w:szCs w:val="24"/>
          <w:rtl/>
        </w:rPr>
        <w:sym w:font="HQPB2" w:char="F025"/>
      </w:r>
      <w:r w:rsidRPr="00EA0935">
        <w:rPr>
          <w:rFonts w:ascii="HQPB5" w:hAnsi="HQPB5" w:cs="KFGQPC Uthman Taha Naskh"/>
          <w:bCs/>
          <w:color w:val="0070C0"/>
          <w:sz w:val="24"/>
          <w:szCs w:val="24"/>
          <w:rtl/>
        </w:rPr>
        <w:sym w:font="HQPB5" w:char="F072"/>
      </w:r>
      <w:r w:rsidRPr="00EA0935">
        <w:rPr>
          <w:rFonts w:ascii="HQPB1" w:hAnsi="HQPB1" w:cs="KFGQPC Uthman Taha Naskh"/>
          <w:bCs/>
          <w:color w:val="0070C0"/>
          <w:sz w:val="24"/>
          <w:szCs w:val="24"/>
          <w:rtl/>
        </w:rPr>
        <w:sym w:font="HQPB1" w:char="F027"/>
      </w:r>
      <w:r w:rsidRPr="00EA0935">
        <w:rPr>
          <w:rFonts w:ascii="HQPB5" w:hAnsi="HQPB5" w:cs="KFGQPC Uthman Taha Naskh"/>
          <w:bCs/>
          <w:color w:val="0070C0"/>
          <w:sz w:val="24"/>
          <w:szCs w:val="24"/>
          <w:rtl/>
        </w:rPr>
        <w:sym w:font="HQPB5" w:char="F073"/>
      </w:r>
      <w:r w:rsidRPr="00EA0935">
        <w:rPr>
          <w:rFonts w:ascii="HQPB1" w:hAnsi="HQPB1" w:cs="KFGQPC Uthman Taha Naskh"/>
          <w:bCs/>
          <w:color w:val="0070C0"/>
          <w:sz w:val="24"/>
          <w:szCs w:val="24"/>
          <w:rtl/>
        </w:rPr>
        <w:sym w:font="HQPB1" w:char="F0F9"/>
      </w:r>
      <w:r w:rsidRPr="00EA0935">
        <w:rPr>
          <w:rFonts w:ascii="HQPB1" w:hAnsi="HQPB1" w:cs="KFGQPC Uthman Taha Naskh"/>
          <w:bCs/>
          <w:color w:val="0070C0"/>
          <w:sz w:val="24"/>
          <w:szCs w:val="24"/>
          <w:rtl/>
        </w:rPr>
        <w:t xml:space="preserve"> </w:t>
      </w:r>
      <w:r w:rsidRPr="00EA0935">
        <w:rPr>
          <w:rFonts w:ascii="HQPB2" w:hAnsi="HQPB2" w:cs="KFGQPC Uthman Taha Naskh"/>
          <w:bCs/>
          <w:color w:val="0070C0"/>
          <w:sz w:val="24"/>
          <w:szCs w:val="24"/>
          <w:rtl/>
        </w:rPr>
        <w:sym w:font="HQPB2" w:char="F0C7"/>
      </w:r>
      <w:r w:rsidRPr="00EA0935">
        <w:rPr>
          <w:rFonts w:ascii="HQPB2" w:hAnsi="HQPB2" w:cs="KFGQPC Uthman Taha Naskh"/>
          <w:bCs/>
          <w:color w:val="0070C0"/>
          <w:sz w:val="24"/>
          <w:szCs w:val="24"/>
          <w:rtl/>
        </w:rPr>
        <w:sym w:font="HQPB2" w:char="F0CB"/>
      </w:r>
      <w:r w:rsidRPr="00EA0935">
        <w:rPr>
          <w:rFonts w:ascii="HQPB2" w:hAnsi="HQPB2" w:cs="KFGQPC Uthman Taha Naskh"/>
          <w:bCs/>
          <w:color w:val="0070C0"/>
          <w:sz w:val="24"/>
          <w:szCs w:val="24"/>
          <w:rtl/>
        </w:rPr>
        <w:sym w:font="HQPB2" w:char="F0CA"/>
      </w:r>
      <w:r w:rsidRPr="00EA0935">
        <w:rPr>
          <w:rFonts w:ascii="HQPB2" w:hAnsi="HQPB2" w:cs="KFGQPC Uthman Taha Naskh"/>
          <w:bCs/>
          <w:color w:val="0070C0"/>
          <w:sz w:val="24"/>
          <w:szCs w:val="24"/>
          <w:rtl/>
        </w:rPr>
        <w:sym w:font="HQPB2" w:char="F0C8"/>
      </w:r>
      <w:r w:rsidRPr="00EA0935">
        <w:rPr>
          <w:rFonts w:ascii="HQPB2" w:hAnsi="HQPB2"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Pr="008D0A3F">
        <w:rPr>
          <w:rFonts w:cs="KFGQPC Uthman Taha Naskh"/>
          <w:b/>
          <w:sz w:val="25"/>
          <w:szCs w:val="30"/>
          <w:rtl/>
        </w:rPr>
        <w:t xml:space="preserve"> </w:t>
      </w:r>
      <w:r w:rsidRPr="008D0A3F">
        <w:rPr>
          <w:rFonts w:cs="KFGQPC Uthman Taha Naskh"/>
          <w:b/>
          <w:sz w:val="19"/>
          <w:szCs w:val="30"/>
          <w:rtl/>
        </w:rPr>
        <w:t>[عبس</w:t>
      </w:r>
      <w:r w:rsidR="00DB2EFD" w:rsidRPr="008D0A3F">
        <w:rPr>
          <w:rFonts w:cs="KFGQPC Uthman Taha Naskh" w:hint="cs"/>
          <w:b/>
          <w:sz w:val="19"/>
          <w:szCs w:val="30"/>
          <w:rtl/>
        </w:rPr>
        <w:t>: 21</w:t>
      </w:r>
      <w:r w:rsidRPr="008D0A3F">
        <w:rPr>
          <w:rFonts w:cs="KFGQPC Uthman Taha Naskh"/>
          <w:b/>
          <w:sz w:val="19"/>
          <w:szCs w:val="30"/>
          <w:rtl/>
        </w:rPr>
        <w:t>]</w:t>
      </w:r>
      <w:r w:rsidRPr="008D0A3F">
        <w:rPr>
          <w:rFonts w:cs="KFGQPC Uthman Taha Naskh"/>
          <w:b/>
          <w:sz w:val="25"/>
          <w:szCs w:val="30"/>
          <w:rtl/>
        </w:rPr>
        <w:t xml:space="preserve">. </w:t>
      </w:r>
      <w:r w:rsidRPr="008D0A3F">
        <w:rPr>
          <w:rFonts w:cs="KFGQPC Uthman Taha Naskh" w:hint="cs"/>
          <w:b/>
          <w:sz w:val="25"/>
          <w:szCs w:val="30"/>
          <w:rtl/>
        </w:rPr>
        <w:t>وله أحكام منها:</w:t>
      </w:r>
    </w:p>
    <w:p w14:paraId="75FCD74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00DB2EFD" w:rsidRPr="008D0A3F">
        <w:rPr>
          <w:rFonts w:cs="KFGQPC Uthman Taha Naskh" w:hint="cs"/>
          <w:b/>
          <w:sz w:val="25"/>
          <w:szCs w:val="30"/>
          <w:rtl/>
        </w:rPr>
        <w:t xml:space="preserve"> </w:t>
      </w:r>
      <w:r w:rsidRPr="008D0A3F">
        <w:rPr>
          <w:rFonts w:cs="KFGQPC Uthman Taha Naskh" w:hint="cs"/>
          <w:b/>
          <w:sz w:val="25"/>
          <w:szCs w:val="30"/>
          <w:rtl/>
        </w:rPr>
        <w:t xml:space="preserve">أن يُعمق القبر تعميقاً يمنع وصول السباع والطير إلى الميت، ويحجب رائحته أن تخرج فتؤذي، لقوله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 xml:space="preserve">احفروا وأعمقوا </w:t>
      </w:r>
      <w:r w:rsidR="00DB2EFD" w:rsidRPr="00EA0935">
        <w:rPr>
          <w:rFonts w:cs="KFGQPC Uthman Taha Naskh"/>
          <w:b/>
          <w:bCs/>
          <w:color w:val="0070C0"/>
          <w:sz w:val="25"/>
          <w:szCs w:val="30"/>
          <w:rtl/>
        </w:rPr>
        <w:br/>
      </w:r>
      <w:r w:rsidRPr="00EA0935">
        <w:rPr>
          <w:rFonts w:cs="KFGQPC Uthman Taha Naskh" w:hint="cs"/>
          <w:b/>
          <w:bCs/>
          <w:color w:val="0070C0"/>
          <w:sz w:val="25"/>
          <w:szCs w:val="30"/>
          <w:rtl/>
        </w:rPr>
        <w:t>وأحسنوا، وادفنوا الاثنين والثلاثة في قبر واحد</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فقالوا: من نقدم </w:t>
      </w:r>
      <w:r w:rsidR="00DB2EFD" w:rsidRPr="008D0A3F">
        <w:rPr>
          <w:rFonts w:cs="KFGQPC Uthman Taha Naskh"/>
          <w:b/>
          <w:sz w:val="25"/>
          <w:szCs w:val="30"/>
          <w:rtl/>
        </w:rPr>
        <w:br/>
      </w:r>
      <w:r w:rsidRPr="008D0A3F">
        <w:rPr>
          <w:rFonts w:cs="KFGQPC Uthman Taha Naskh" w:hint="cs"/>
          <w:b/>
          <w:sz w:val="25"/>
          <w:szCs w:val="30"/>
          <w:rtl/>
        </w:rPr>
        <w:t xml:space="preserve">يا رسول الله؟ قال: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قدموا أكثرهم قرآناً</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[أخرجه الترمذي وصححه..]</w:t>
      </w:r>
      <w:r w:rsidRPr="008D0A3F">
        <w:rPr>
          <w:rFonts w:cs="KFGQPC Uthman Taha Naskh" w:hint="cs"/>
          <w:b/>
          <w:sz w:val="25"/>
          <w:szCs w:val="30"/>
          <w:rtl/>
        </w:rPr>
        <w:t xml:space="preserve"> ولا يدفن أكثر من ميت في قبر واحد إلا للضرورة ككثرة </w:t>
      </w:r>
      <w:r w:rsidR="00DB2EFD" w:rsidRPr="008D0A3F">
        <w:rPr>
          <w:rFonts w:cs="KFGQPC Uthman Taha Naskh"/>
          <w:b/>
          <w:sz w:val="25"/>
          <w:szCs w:val="30"/>
          <w:rtl/>
        </w:rPr>
        <w:br/>
      </w:r>
      <w:r w:rsidRPr="008D0A3F">
        <w:rPr>
          <w:rFonts w:cs="KFGQPC Uthman Taha Naskh" w:hint="cs"/>
          <w:b/>
          <w:sz w:val="25"/>
          <w:szCs w:val="30"/>
          <w:rtl/>
        </w:rPr>
        <w:t>القتلى...</w:t>
      </w:r>
    </w:p>
    <w:p w14:paraId="7FDBBDD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2 </w:t>
      </w:r>
      <w:r w:rsidR="00EA0935" w:rsidRPr="00EA0935">
        <w:rPr>
          <w:rFonts w:cs="KFGQPC Uthman Taha Naskh" w:hint="cs"/>
          <w:b/>
          <w:sz w:val="25"/>
          <w:szCs w:val="30"/>
          <w:rtl/>
        </w:rPr>
        <w:t>ـ</w:t>
      </w:r>
      <w:r w:rsidR="00DB2EFD" w:rsidRPr="008D0A3F">
        <w:rPr>
          <w:rFonts w:cs="KFGQPC Uthman Taha Naskh" w:hint="cs"/>
          <w:b/>
          <w:sz w:val="25"/>
          <w:szCs w:val="30"/>
          <w:rtl/>
        </w:rPr>
        <w:t xml:space="preserve"> </w:t>
      </w:r>
      <w:r w:rsidRPr="008D0A3F">
        <w:rPr>
          <w:rFonts w:cs="KFGQPC Uthman Taha Naskh" w:hint="cs"/>
          <w:b/>
          <w:sz w:val="25"/>
          <w:szCs w:val="30"/>
          <w:rtl/>
        </w:rPr>
        <w:t xml:space="preserve">أن يلحد في القبر، إذ اللحد أفضل، وإن كان الشق جائزاً، لقوله: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اللحدُ لنا والشقُّ لغيرنا</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w:t>
      </w:r>
      <w:r w:rsidRPr="008D0A3F">
        <w:rPr>
          <w:rFonts w:cs="KFGQPC Uthman Taha Naskh" w:hint="cs"/>
          <w:b/>
          <w:sz w:val="19"/>
          <w:szCs w:val="30"/>
          <w:rtl/>
        </w:rPr>
        <w:t>[رواه أحمد وأبو داود والترمذي وفي إسناده مقال، لكن صححه بعض أهل العلم]</w:t>
      </w:r>
      <w:r w:rsidRPr="008D0A3F">
        <w:rPr>
          <w:rFonts w:cs="KFGQPC Uthman Taha Naskh" w:hint="cs"/>
          <w:b/>
          <w:sz w:val="25"/>
          <w:szCs w:val="30"/>
          <w:rtl/>
        </w:rPr>
        <w:t xml:space="preserve"> واللحد هو الحفر في جانب القبر مما يلي القبلة، والشق هو الحفر في وسط القبر.</w:t>
      </w:r>
    </w:p>
    <w:p w14:paraId="2C10075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3 </w:t>
      </w:r>
      <w:r w:rsidR="00EA0935" w:rsidRPr="00EA0935">
        <w:rPr>
          <w:rFonts w:cs="KFGQPC Uthman Taha Naskh" w:hint="cs"/>
          <w:b/>
          <w:sz w:val="25"/>
          <w:szCs w:val="30"/>
          <w:rtl/>
        </w:rPr>
        <w:t>ـ</w:t>
      </w:r>
      <w:r w:rsidR="00DB2EFD" w:rsidRPr="008D0A3F">
        <w:rPr>
          <w:rFonts w:cs="KFGQPC Uthman Taha Naskh" w:hint="cs"/>
          <w:b/>
          <w:sz w:val="25"/>
          <w:szCs w:val="30"/>
          <w:rtl/>
        </w:rPr>
        <w:t xml:space="preserve"> </w:t>
      </w:r>
      <w:r w:rsidRPr="008D0A3F">
        <w:rPr>
          <w:rFonts w:cs="KFGQPC Uthman Taha Naskh" w:hint="cs"/>
          <w:b/>
          <w:sz w:val="25"/>
          <w:szCs w:val="30"/>
          <w:rtl/>
        </w:rPr>
        <w:t xml:space="preserve">يستحب لمن حضر الدفن أن يحثو ثلاث حثيات من التراب بيده، فيرمي بها في القبر من جهة رأس الميت، لفعل الرسول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ذلك كما أخرجه ابن ماجه بسند لا بأس به.</w:t>
      </w:r>
    </w:p>
    <w:p w14:paraId="7DF5E9F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 xml:space="preserve">4 </w:t>
      </w:r>
      <w:r w:rsidR="00EA0935" w:rsidRPr="00EA0935">
        <w:rPr>
          <w:rFonts w:cs="KFGQPC Uthman Taha Naskh" w:hint="cs"/>
          <w:b/>
          <w:sz w:val="25"/>
          <w:szCs w:val="30"/>
          <w:rtl/>
        </w:rPr>
        <w:t>ـ</w:t>
      </w:r>
      <w:r w:rsidR="00DB2EFD" w:rsidRPr="008D0A3F">
        <w:rPr>
          <w:rFonts w:cs="KFGQPC Uthman Taha Naskh" w:hint="cs"/>
          <w:b/>
          <w:sz w:val="25"/>
          <w:szCs w:val="30"/>
          <w:rtl/>
        </w:rPr>
        <w:t xml:space="preserve"> </w:t>
      </w:r>
      <w:r w:rsidRPr="008D0A3F">
        <w:rPr>
          <w:rFonts w:cs="KFGQPC Uthman Taha Naskh" w:hint="cs"/>
          <w:b/>
          <w:sz w:val="25"/>
          <w:szCs w:val="30"/>
          <w:rtl/>
        </w:rPr>
        <w:t xml:space="preserve">أن يدخل الميت من مؤخر القبر إذا تيسر ذلك، وأن يوجه إلى القبلة موضوعاً على جنبه الأيمن، وأن تحل أربطة كفنه ولا يكشف وجهه، وأن يقول واضعه: بسم الله وعلى ملة رسول الله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لفعل الرسول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ذلك </w:t>
      </w:r>
      <w:r w:rsidRPr="008D0A3F">
        <w:rPr>
          <w:rFonts w:cs="KFGQPC Uthman Taha Naskh" w:hint="cs"/>
          <w:b/>
          <w:sz w:val="19"/>
          <w:szCs w:val="30"/>
          <w:rtl/>
        </w:rPr>
        <w:t>[أخرجه أبو داود والحاكم وصححه]</w:t>
      </w:r>
      <w:r w:rsidRPr="008D0A3F">
        <w:rPr>
          <w:rFonts w:cs="KFGQPC Uthman Taha Naskh" w:hint="cs"/>
          <w:b/>
          <w:sz w:val="25"/>
          <w:szCs w:val="30"/>
          <w:rtl/>
        </w:rPr>
        <w:t>.</w:t>
      </w:r>
    </w:p>
    <w:p w14:paraId="5E1DC1BC"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5 </w:t>
      </w:r>
      <w:r w:rsidR="00EA0935" w:rsidRPr="00EA0935">
        <w:rPr>
          <w:rFonts w:cs="KFGQPC Uthman Taha Naskh" w:hint="cs"/>
          <w:b/>
          <w:sz w:val="25"/>
          <w:szCs w:val="30"/>
          <w:rtl/>
        </w:rPr>
        <w:t>ـ</w:t>
      </w:r>
      <w:r w:rsidR="00DB2EFD" w:rsidRPr="008D0A3F">
        <w:rPr>
          <w:rFonts w:cs="KFGQPC Uthman Taha Naskh" w:hint="cs"/>
          <w:b/>
          <w:sz w:val="25"/>
          <w:szCs w:val="30"/>
          <w:rtl/>
        </w:rPr>
        <w:t xml:space="preserve"> </w:t>
      </w:r>
      <w:r w:rsidRPr="008D0A3F">
        <w:rPr>
          <w:rFonts w:cs="KFGQPC Uthman Taha Naskh" w:hint="cs"/>
          <w:b/>
          <w:sz w:val="25"/>
          <w:szCs w:val="30"/>
          <w:rtl/>
        </w:rPr>
        <w:t>أن يغطى قبر المرأة بث</w:t>
      </w:r>
      <w:r w:rsidR="00EA0935" w:rsidRPr="00EA0935">
        <w:rPr>
          <w:rFonts w:cs="KFGQPC Uthman Taha Naskh" w:hint="cs"/>
          <w:b/>
          <w:sz w:val="25"/>
          <w:szCs w:val="30"/>
          <w:rtl/>
        </w:rPr>
        <w:t>ـ</w:t>
      </w:r>
      <w:r w:rsidRPr="008D0A3F">
        <w:rPr>
          <w:rFonts w:cs="KFGQPC Uthman Taha Naskh" w:hint="cs"/>
          <w:b/>
          <w:sz w:val="25"/>
          <w:szCs w:val="30"/>
          <w:rtl/>
        </w:rPr>
        <w:t>وب أثناء وضعها في قبرها، إذ كان السلف يسجون قبر المرأة حال وضعها دون قبر الرجل.</w:t>
      </w:r>
    </w:p>
    <w:p w14:paraId="369E1FD7" w14:textId="77777777" w:rsidR="0012458B" w:rsidRPr="00353913" w:rsidRDefault="0012458B" w:rsidP="008D0A3F">
      <w:pPr>
        <w:pStyle w:val="af"/>
        <w:spacing w:line="500" w:lineRule="exact"/>
        <w:jc w:val="both"/>
        <w:rPr>
          <w:rFonts w:cs="KFGQPC Uthman Taha Naskh"/>
          <w:b/>
          <w:sz w:val="25"/>
          <w:szCs w:val="30"/>
          <w:rtl/>
        </w:rPr>
      </w:pPr>
      <w:r w:rsidRPr="00353913">
        <w:rPr>
          <w:rFonts w:cs="KFGQPC Uthman Taha Naskh" w:hint="cs"/>
          <w:b/>
          <w:sz w:val="25"/>
          <w:szCs w:val="30"/>
          <w:rtl/>
        </w:rPr>
        <w:t>تاسع</w:t>
      </w:r>
      <w:r w:rsidR="005A37E4" w:rsidRPr="00353913">
        <w:rPr>
          <w:rFonts w:cs="KFGQPC Uthman Taha Naskh" w:hint="cs"/>
          <w:b/>
          <w:sz w:val="25"/>
          <w:szCs w:val="30"/>
          <w:rtl/>
        </w:rPr>
        <w:t>ـ</w:t>
      </w:r>
      <w:r w:rsidRPr="00353913">
        <w:rPr>
          <w:rFonts w:cs="KFGQPC Uthman Taha Naskh" w:hint="cs"/>
          <w:b/>
          <w:sz w:val="25"/>
          <w:szCs w:val="30"/>
          <w:rtl/>
        </w:rPr>
        <w:t xml:space="preserve">اً: ويشرع لمن لم يُصل عليه أن يصلي عليه بعد الدفن؛ لأن النبي </w:t>
      </w:r>
      <w:r w:rsidR="008D0A3F" w:rsidRPr="00353913">
        <w:rPr>
          <w:rFonts w:cs="KFGQPC Uthman Taha Naskh" w:hint="cs"/>
          <w:b/>
          <w:sz w:val="42"/>
          <w:szCs w:val="30"/>
          <w:rtl/>
        </w:rPr>
        <w:t>ﷺ</w:t>
      </w:r>
      <w:r w:rsidRPr="00353913">
        <w:rPr>
          <w:rFonts w:cs="KFGQPC Uthman Taha Naskh" w:hint="cs"/>
          <w:b/>
          <w:sz w:val="25"/>
          <w:szCs w:val="30"/>
          <w:rtl/>
        </w:rPr>
        <w:t xml:space="preserve"> فعل ذلك، على أن يكون ذلك في حدود شهر فأقل، فإن كان المدة أكثر من ذلك لم تشرع الصلاة على القبر، لأنه لم ينقل عن النبي </w:t>
      </w:r>
      <w:r w:rsidR="008D0A3F" w:rsidRPr="00353913">
        <w:rPr>
          <w:rFonts w:cs="KFGQPC Uthman Taha Naskh" w:hint="cs"/>
          <w:b/>
          <w:sz w:val="42"/>
          <w:szCs w:val="30"/>
          <w:rtl/>
        </w:rPr>
        <w:t>ﷺ</w:t>
      </w:r>
      <w:r w:rsidRPr="00353913">
        <w:rPr>
          <w:rFonts w:cs="KFGQPC Uthman Taha Naskh" w:hint="cs"/>
          <w:b/>
          <w:sz w:val="25"/>
          <w:szCs w:val="30"/>
          <w:rtl/>
        </w:rPr>
        <w:t xml:space="preserve"> أنه صلى على قبر بعد شهر من دفن الميت.</w:t>
      </w:r>
    </w:p>
    <w:p w14:paraId="6B384D13" w14:textId="77777777" w:rsidR="0012458B" w:rsidRPr="00353913" w:rsidRDefault="0012458B" w:rsidP="008D0A3F">
      <w:pPr>
        <w:pStyle w:val="af"/>
        <w:spacing w:line="500" w:lineRule="exact"/>
        <w:jc w:val="both"/>
        <w:rPr>
          <w:rFonts w:cs="KFGQPC Uthman Taha Naskh"/>
          <w:b/>
          <w:sz w:val="25"/>
          <w:szCs w:val="30"/>
          <w:rtl/>
        </w:rPr>
      </w:pPr>
      <w:r w:rsidRPr="00353913">
        <w:rPr>
          <w:rFonts w:cs="KFGQPC Uthman Taha Naskh" w:hint="cs"/>
          <w:b/>
          <w:sz w:val="25"/>
          <w:szCs w:val="30"/>
          <w:rtl/>
        </w:rPr>
        <w:t xml:space="preserve">عاشراً: لا يجوز لأهل الميت أن يصنعوا طعاماً للناس؛ لقول </w:t>
      </w:r>
      <w:r w:rsidR="008D176A" w:rsidRPr="00353913">
        <w:rPr>
          <w:rFonts w:cs="KFGQPC Uthman Taha Naskh" w:hint="cs"/>
          <w:b/>
          <w:sz w:val="25"/>
          <w:szCs w:val="30"/>
          <w:rtl/>
        </w:rPr>
        <w:t xml:space="preserve">جرير </w:t>
      </w:r>
      <w:r w:rsidRPr="00353913">
        <w:rPr>
          <w:rFonts w:cs="KFGQPC Uthman Taha Naskh" w:hint="cs"/>
          <w:b/>
          <w:sz w:val="25"/>
          <w:szCs w:val="30"/>
          <w:rtl/>
        </w:rPr>
        <w:t>بن عبد الله البجلي الصحابي الجليل</w:t>
      </w:r>
      <w:r w:rsidR="00CA5991" w:rsidRPr="00353913">
        <w:rPr>
          <w:rFonts w:cs="SC_ALYERMOOK" w:hint="cs"/>
          <w:b/>
          <w:sz w:val="42"/>
          <w:szCs w:val="42"/>
          <w:rtl/>
        </w:rPr>
        <w:t xml:space="preserve"> </w:t>
      </w:r>
      <w:r w:rsidR="008D0A3F" w:rsidRPr="00353913">
        <w:rPr>
          <w:rFonts w:cs="KFGQPC Uthman Taha Naskh" w:hint="cs"/>
          <w:b/>
          <w:sz w:val="42"/>
          <w:szCs w:val="30"/>
          <w:rtl/>
        </w:rPr>
        <w:t>-رضي الله عنه-</w:t>
      </w:r>
      <w:r w:rsidR="007859B4" w:rsidRPr="00353913">
        <w:rPr>
          <w:rFonts w:cs="KFGQPC Uthman Taha Naskh" w:hint="cs"/>
          <w:b/>
          <w:sz w:val="25"/>
          <w:szCs w:val="30"/>
          <w:rtl/>
        </w:rPr>
        <w:t>:</w:t>
      </w:r>
      <w:r w:rsidRPr="00353913">
        <w:rPr>
          <w:rFonts w:cs="KFGQPC Uthman Taha Naskh" w:hint="cs"/>
          <w:b/>
          <w:sz w:val="25"/>
          <w:szCs w:val="30"/>
          <w:rtl/>
        </w:rPr>
        <w:t xml:space="preserve"> </w:t>
      </w:r>
      <w:r w:rsidRPr="00353913">
        <w:rPr>
          <w:rFonts w:cs="KFGQPC Uthman Taha Naskh" w:hint="cs"/>
          <w:bCs/>
          <w:color w:val="0070C0"/>
          <w:sz w:val="25"/>
          <w:szCs w:val="30"/>
          <w:rtl/>
        </w:rPr>
        <w:t>(كنا نعد الاجتماع إلى أهل الميت وصنعة الطعام بعد الدفن من النياحة)</w:t>
      </w:r>
      <w:r w:rsidRPr="00353913">
        <w:rPr>
          <w:rFonts w:cs="KFGQPC Uthman Taha Naskh" w:hint="cs"/>
          <w:b/>
          <w:sz w:val="25"/>
          <w:szCs w:val="30"/>
          <w:rtl/>
        </w:rPr>
        <w:t xml:space="preserve"> رواه الإمام أحمد بسند حسن، أما صنع الطعام لهم، أو لضيوفهم فلا بأس، ويشرع لأقاربه وجيرانه أن يصنعوا لهم الطعام؛ لأن النبي </w:t>
      </w:r>
      <w:r w:rsidR="008D0A3F" w:rsidRPr="00353913">
        <w:rPr>
          <w:rFonts w:cs="KFGQPC Uthman Taha Naskh" w:hint="cs"/>
          <w:b/>
          <w:sz w:val="42"/>
          <w:szCs w:val="30"/>
          <w:rtl/>
        </w:rPr>
        <w:t>ﷺ</w:t>
      </w:r>
      <w:r w:rsidRPr="00353913">
        <w:rPr>
          <w:rFonts w:cs="KFGQPC Uthman Taha Naskh" w:hint="cs"/>
          <w:b/>
          <w:sz w:val="25"/>
          <w:szCs w:val="30"/>
          <w:rtl/>
        </w:rPr>
        <w:t xml:space="preserve"> لما جاءه الخبر بموت جعفر ابن أبي طالب</w:t>
      </w:r>
      <w:r w:rsidR="00CA5991" w:rsidRPr="00353913">
        <w:rPr>
          <w:rFonts w:cs="SC_ALYERMOOK" w:hint="cs"/>
          <w:b/>
          <w:sz w:val="42"/>
          <w:szCs w:val="42"/>
          <w:rtl/>
        </w:rPr>
        <w:t xml:space="preserve"> </w:t>
      </w:r>
      <w:r w:rsidR="008D0A3F" w:rsidRPr="00353913">
        <w:rPr>
          <w:rFonts w:cs="KFGQPC Uthman Taha Naskh" w:hint="cs"/>
          <w:b/>
          <w:sz w:val="42"/>
          <w:szCs w:val="30"/>
          <w:rtl/>
        </w:rPr>
        <w:t>-رضي الله عنه-</w:t>
      </w:r>
      <w:r w:rsidRPr="00353913">
        <w:rPr>
          <w:rFonts w:cs="KFGQPC Uthman Taha Naskh" w:hint="cs"/>
          <w:b/>
          <w:sz w:val="25"/>
          <w:szCs w:val="30"/>
          <w:rtl/>
        </w:rPr>
        <w:t xml:space="preserve"> في الشام أمر أهله أن يصنعوا طعاماً لأهل جعفر، وقال: </w:t>
      </w:r>
      <w:r w:rsidR="005F41C0" w:rsidRPr="00353913">
        <w:rPr>
          <w:rFonts w:cs="KFGQPC Uthman Taha Naskh" w:hint="cs"/>
          <w:b/>
          <w:sz w:val="25"/>
          <w:szCs w:val="30"/>
          <w:rtl/>
        </w:rPr>
        <w:t>«</w:t>
      </w:r>
      <w:r w:rsidRPr="00353913">
        <w:rPr>
          <w:rFonts w:cs="KFGQPC Uthman Taha Naskh" w:hint="cs"/>
          <w:b/>
          <w:sz w:val="25"/>
          <w:szCs w:val="30"/>
          <w:rtl/>
        </w:rPr>
        <w:t>إنه أتاهم ما يشغلهم</w:t>
      </w:r>
      <w:r w:rsidR="005F41C0" w:rsidRPr="00353913">
        <w:rPr>
          <w:rFonts w:cs="KFGQPC Uthman Taha Naskh" w:hint="cs"/>
          <w:b/>
          <w:sz w:val="25"/>
          <w:szCs w:val="30"/>
          <w:rtl/>
        </w:rPr>
        <w:t>»</w:t>
      </w:r>
      <w:r w:rsidRPr="00353913">
        <w:rPr>
          <w:rFonts w:cs="KFGQPC Uthman Taha Naskh" w:hint="cs"/>
          <w:b/>
          <w:sz w:val="25"/>
          <w:szCs w:val="30"/>
          <w:rtl/>
        </w:rPr>
        <w:t>.</w:t>
      </w:r>
      <w:r w:rsidR="008D176A" w:rsidRPr="00353913">
        <w:rPr>
          <w:rFonts w:cs="KFGQPC Uthman Taha Naskh" w:hint="cs"/>
          <w:b/>
          <w:sz w:val="25"/>
          <w:szCs w:val="30"/>
          <w:rtl/>
        </w:rPr>
        <w:t xml:space="preserve"> </w:t>
      </w:r>
      <w:r w:rsidRPr="00353913">
        <w:rPr>
          <w:rFonts w:cs="KFGQPC Uthman Taha Naskh" w:hint="cs"/>
          <w:b/>
          <w:sz w:val="25"/>
          <w:szCs w:val="30"/>
          <w:rtl/>
        </w:rPr>
        <w:t xml:space="preserve">ولا حرج على أهل الميت أن يدعوا جيرانهم، أو غيرهم للأكل من الطعام المُهدى إليهم، وليس لذلك وقت محدود فيما </w:t>
      </w:r>
      <w:r w:rsidRPr="00353913">
        <w:rPr>
          <w:rFonts w:cs="KFGQPC Uthman Taha Naskh" w:hint="cs"/>
          <w:b/>
          <w:sz w:val="25"/>
          <w:szCs w:val="30"/>
          <w:rtl/>
        </w:rPr>
        <w:lastRenderedPageBreak/>
        <w:t>نعلم من الشرع.</w:t>
      </w:r>
    </w:p>
    <w:p w14:paraId="69F1C72A" w14:textId="77777777" w:rsidR="0012458B" w:rsidRPr="00353913" w:rsidRDefault="0012458B" w:rsidP="008D0A3F">
      <w:pPr>
        <w:pStyle w:val="af"/>
        <w:spacing w:line="500" w:lineRule="exact"/>
        <w:jc w:val="both"/>
        <w:rPr>
          <w:rFonts w:cs="KFGQPC Uthman Taha Naskh"/>
          <w:b/>
          <w:sz w:val="25"/>
          <w:szCs w:val="30"/>
          <w:rtl/>
        </w:rPr>
      </w:pPr>
      <w:r w:rsidRPr="00353913">
        <w:rPr>
          <w:rFonts w:cs="KFGQPC Uthman Taha Naskh" w:hint="cs"/>
          <w:b/>
          <w:sz w:val="25"/>
          <w:szCs w:val="30"/>
          <w:rtl/>
        </w:rPr>
        <w:t xml:space="preserve">حادي عشر: لا يجوز للمرأة الإحداد على ميت أكثر من ثلاثة أيام، إلا على زوجها فإنه يجب عليها أن تحد عليه أربعة أشهر وعشراً، إلا أن تكون حاملاً فإلى وضع الحمل، لثبوت السنة الصحيحة عن النبي </w:t>
      </w:r>
      <w:r w:rsidR="008D0A3F" w:rsidRPr="00353913">
        <w:rPr>
          <w:rFonts w:cs="KFGQPC Uthman Taha Naskh" w:hint="cs"/>
          <w:b/>
          <w:sz w:val="42"/>
          <w:szCs w:val="30"/>
          <w:rtl/>
        </w:rPr>
        <w:t>ﷺ</w:t>
      </w:r>
      <w:r w:rsidRPr="00353913">
        <w:rPr>
          <w:rFonts w:cs="KFGQPC Uthman Taha Naskh" w:hint="cs"/>
          <w:b/>
          <w:sz w:val="25"/>
          <w:szCs w:val="30"/>
          <w:rtl/>
        </w:rPr>
        <w:t xml:space="preserve"> بذلك.</w:t>
      </w:r>
    </w:p>
    <w:p w14:paraId="7B727A6F" w14:textId="77777777" w:rsidR="0012458B" w:rsidRPr="00353913" w:rsidRDefault="0012458B" w:rsidP="008D0A3F">
      <w:pPr>
        <w:pStyle w:val="af"/>
        <w:spacing w:line="500" w:lineRule="exact"/>
        <w:jc w:val="both"/>
        <w:rPr>
          <w:rFonts w:cs="KFGQPC Uthman Taha Naskh"/>
          <w:b/>
          <w:sz w:val="25"/>
          <w:szCs w:val="30"/>
          <w:rtl/>
        </w:rPr>
      </w:pPr>
      <w:r w:rsidRPr="00353913">
        <w:rPr>
          <w:rFonts w:cs="KFGQPC Uthman Taha Naskh" w:hint="cs"/>
          <w:b/>
          <w:sz w:val="25"/>
          <w:szCs w:val="30"/>
          <w:rtl/>
        </w:rPr>
        <w:t>أما الرجل فلا يجوز له أن يحد على أحد من الأقارب أو غيرهم.</w:t>
      </w:r>
    </w:p>
    <w:p w14:paraId="71CFEEE7" w14:textId="77777777" w:rsidR="0012458B" w:rsidRPr="00353913" w:rsidRDefault="0012458B" w:rsidP="008D0A3F">
      <w:pPr>
        <w:pStyle w:val="af"/>
        <w:spacing w:line="500" w:lineRule="exact"/>
        <w:jc w:val="both"/>
        <w:rPr>
          <w:rFonts w:cs="KFGQPC Uthman Taha Naskh"/>
          <w:b/>
          <w:sz w:val="25"/>
          <w:szCs w:val="30"/>
          <w:rtl/>
        </w:rPr>
      </w:pPr>
      <w:r w:rsidRPr="00353913">
        <w:rPr>
          <w:rFonts w:cs="KFGQPC Uthman Taha Naskh" w:hint="cs"/>
          <w:b/>
          <w:sz w:val="25"/>
          <w:szCs w:val="30"/>
          <w:rtl/>
        </w:rPr>
        <w:t xml:space="preserve">ثاني عشر: يشرع للرجال زيارة القبور بين وقت وآخر للدعاء لهم، والترحم عليهم، وتذكر الموت وما بعده؛ لقول النبي </w:t>
      </w:r>
      <w:r w:rsidR="008D0A3F" w:rsidRPr="00353913">
        <w:rPr>
          <w:rFonts w:cs="KFGQPC Uthman Taha Naskh" w:hint="cs"/>
          <w:b/>
          <w:sz w:val="42"/>
          <w:szCs w:val="30"/>
          <w:rtl/>
        </w:rPr>
        <w:t>ﷺ</w:t>
      </w:r>
      <w:r w:rsidR="007859B4" w:rsidRPr="00353913">
        <w:rPr>
          <w:rFonts w:cs="KFGQPC Uthman Taha Naskh" w:hint="cs"/>
          <w:b/>
          <w:sz w:val="25"/>
          <w:szCs w:val="30"/>
          <w:rtl/>
        </w:rPr>
        <w:t>:</w:t>
      </w:r>
      <w:r w:rsidRPr="00353913">
        <w:rPr>
          <w:rFonts w:cs="KFGQPC Uthman Taha Naskh" w:hint="cs"/>
          <w:b/>
          <w:sz w:val="25"/>
          <w:szCs w:val="30"/>
          <w:rtl/>
        </w:rPr>
        <w:t xml:space="preserve"> </w:t>
      </w:r>
      <w:r w:rsidR="005F41C0" w:rsidRPr="00353913">
        <w:rPr>
          <w:rFonts w:cs="KFGQPC Uthman Taha Naskh" w:hint="cs"/>
          <w:bCs/>
          <w:color w:val="0070C0"/>
          <w:sz w:val="25"/>
          <w:szCs w:val="30"/>
          <w:rtl/>
        </w:rPr>
        <w:t>«</w:t>
      </w:r>
      <w:r w:rsidRPr="00353913">
        <w:rPr>
          <w:rFonts w:cs="KFGQPC Uthman Taha Naskh" w:hint="cs"/>
          <w:bCs/>
          <w:color w:val="0070C0"/>
          <w:sz w:val="25"/>
          <w:szCs w:val="30"/>
          <w:rtl/>
        </w:rPr>
        <w:t>زوروا القبور، فإنها تذكركم الآخرة</w:t>
      </w:r>
      <w:r w:rsidR="005F41C0" w:rsidRPr="00353913">
        <w:rPr>
          <w:rFonts w:cs="KFGQPC Uthman Taha Naskh" w:hint="cs"/>
          <w:bCs/>
          <w:color w:val="0070C0"/>
          <w:sz w:val="25"/>
          <w:szCs w:val="30"/>
          <w:rtl/>
        </w:rPr>
        <w:t>»</w:t>
      </w:r>
      <w:r w:rsidRPr="00353913">
        <w:rPr>
          <w:rFonts w:cs="KFGQPC Uthman Taha Naskh" w:hint="cs"/>
          <w:b/>
          <w:color w:val="0070C0"/>
          <w:sz w:val="25"/>
          <w:szCs w:val="30"/>
          <w:rtl/>
        </w:rPr>
        <w:t xml:space="preserve"> </w:t>
      </w:r>
      <w:r w:rsidRPr="00353913">
        <w:rPr>
          <w:rFonts w:cs="KFGQPC Uthman Taha Naskh" w:hint="cs"/>
          <w:b/>
          <w:sz w:val="19"/>
          <w:szCs w:val="30"/>
          <w:rtl/>
        </w:rPr>
        <w:t>[أخرجه الإمام مسلم في صحيحه]</w:t>
      </w:r>
      <w:r w:rsidRPr="00353913">
        <w:rPr>
          <w:rFonts w:cs="KFGQPC Uthman Taha Naskh" w:hint="cs"/>
          <w:b/>
          <w:sz w:val="25"/>
          <w:szCs w:val="30"/>
          <w:rtl/>
        </w:rPr>
        <w:t xml:space="preserve">، وكان </w:t>
      </w:r>
      <w:r w:rsidR="008D0A3F" w:rsidRPr="00353913">
        <w:rPr>
          <w:rFonts w:cs="KFGQPC Uthman Taha Naskh" w:hint="cs"/>
          <w:b/>
          <w:sz w:val="42"/>
          <w:szCs w:val="30"/>
          <w:rtl/>
        </w:rPr>
        <w:t>ﷺ</w:t>
      </w:r>
      <w:r w:rsidRPr="00353913">
        <w:rPr>
          <w:rFonts w:cs="KFGQPC Uthman Taha Naskh" w:hint="cs"/>
          <w:b/>
          <w:sz w:val="25"/>
          <w:szCs w:val="30"/>
          <w:rtl/>
        </w:rPr>
        <w:t xml:space="preserve"> يعلم أصحابه إذا زاروا القبور أن يقولوا: </w:t>
      </w:r>
      <w:r w:rsidR="005F41C0" w:rsidRPr="00353913">
        <w:rPr>
          <w:rFonts w:cs="KFGQPC Uthman Taha Naskh" w:hint="cs"/>
          <w:bCs/>
          <w:color w:val="0070C0"/>
          <w:sz w:val="25"/>
          <w:szCs w:val="30"/>
          <w:rtl/>
        </w:rPr>
        <w:t>«</w:t>
      </w:r>
      <w:r w:rsidRPr="00353913">
        <w:rPr>
          <w:rFonts w:cs="KFGQPC Uthman Taha Naskh" w:hint="cs"/>
          <w:bCs/>
          <w:color w:val="0070C0"/>
          <w:sz w:val="25"/>
          <w:szCs w:val="30"/>
          <w:rtl/>
        </w:rPr>
        <w:t>السلام عليكم أهل الديار من المؤمنين والمسلمين، وإنا إن شاء الله بكم لاحقون، نسأل الله لنا ولكم العافية، يرحم الله المستقدمين منا والمستأخرين</w:t>
      </w:r>
      <w:r w:rsidR="005F41C0" w:rsidRPr="00353913">
        <w:rPr>
          <w:rFonts w:cs="KFGQPC Uthman Taha Naskh" w:hint="cs"/>
          <w:bCs/>
          <w:color w:val="0070C0"/>
          <w:sz w:val="25"/>
          <w:szCs w:val="30"/>
          <w:rtl/>
        </w:rPr>
        <w:t>»</w:t>
      </w:r>
      <w:r w:rsidRPr="00353913">
        <w:rPr>
          <w:rFonts w:cs="KFGQPC Uthman Taha Naskh" w:hint="cs"/>
          <w:b/>
          <w:sz w:val="25"/>
          <w:szCs w:val="30"/>
          <w:rtl/>
        </w:rPr>
        <w:t>.</w:t>
      </w:r>
    </w:p>
    <w:p w14:paraId="510D1A6A" w14:textId="77777777" w:rsidR="0012458B" w:rsidRPr="00353913" w:rsidRDefault="0012458B" w:rsidP="008D0A3F">
      <w:pPr>
        <w:pStyle w:val="af"/>
        <w:spacing w:line="500" w:lineRule="exact"/>
        <w:jc w:val="both"/>
        <w:rPr>
          <w:rFonts w:cs="KFGQPC Uthman Taha Naskh"/>
          <w:b/>
          <w:sz w:val="25"/>
          <w:szCs w:val="30"/>
          <w:rtl/>
        </w:rPr>
      </w:pPr>
      <w:r w:rsidRPr="00353913">
        <w:rPr>
          <w:rFonts w:cs="KFGQPC Uthman Taha Naskh" w:hint="cs"/>
          <w:b/>
          <w:sz w:val="25"/>
          <w:szCs w:val="30"/>
          <w:rtl/>
        </w:rPr>
        <w:t xml:space="preserve">أما النساء فليس لهن زيارة القبور؛ لأن الرسول </w:t>
      </w:r>
      <w:r w:rsidR="008D0A3F" w:rsidRPr="00353913">
        <w:rPr>
          <w:rFonts w:cs="KFGQPC Uthman Taha Naskh" w:hint="cs"/>
          <w:b/>
          <w:sz w:val="42"/>
          <w:szCs w:val="30"/>
          <w:rtl/>
        </w:rPr>
        <w:t>ﷺ</w:t>
      </w:r>
      <w:r w:rsidRPr="00353913">
        <w:rPr>
          <w:rFonts w:cs="KFGQPC Uthman Taha Naskh" w:hint="cs"/>
          <w:b/>
          <w:sz w:val="25"/>
          <w:szCs w:val="30"/>
          <w:rtl/>
        </w:rPr>
        <w:t xml:space="preserve"> لعن زائرات القبور، ولأنهن يخشى من زيارتهن الفتنة وقلة الصبر، وهكذا لا يجوز لهن اتباع الجنائز إلى المقبرة؛ لأن الرسول </w:t>
      </w:r>
      <w:r w:rsidR="008D0A3F" w:rsidRPr="00353913">
        <w:rPr>
          <w:rFonts w:cs="KFGQPC Uthman Taha Naskh" w:hint="cs"/>
          <w:b/>
          <w:sz w:val="42"/>
          <w:szCs w:val="30"/>
          <w:rtl/>
        </w:rPr>
        <w:t>ﷺ</w:t>
      </w:r>
      <w:r w:rsidRPr="00353913">
        <w:rPr>
          <w:rFonts w:cs="KFGQPC Uthman Taha Naskh" w:hint="cs"/>
          <w:b/>
          <w:sz w:val="25"/>
          <w:szCs w:val="30"/>
          <w:rtl/>
        </w:rPr>
        <w:t xml:space="preserve"> نهاهن عن ذلك، أما الصلاة على الميت في المسجد، أو في المصلى فهي مشروعة للرجال وللنساء جميعاً.</w:t>
      </w:r>
    </w:p>
    <w:p w14:paraId="7EBB3024" w14:textId="77777777" w:rsidR="008D176A"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هذا آخر ما تيسر جمعه.</w:t>
      </w:r>
      <w:r w:rsidR="008D176A" w:rsidRPr="008D0A3F">
        <w:rPr>
          <w:rFonts w:cs="KFGQPC Uthman Taha Naskh" w:hint="cs"/>
          <w:b/>
          <w:sz w:val="25"/>
          <w:szCs w:val="30"/>
          <w:rtl/>
        </w:rPr>
        <w:t xml:space="preserve"> </w:t>
      </w:r>
    </w:p>
    <w:p w14:paraId="6E32DAE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وصلى الله وسلم على نبينا محمد وآله وصحبه.</w:t>
      </w:r>
    </w:p>
    <w:p w14:paraId="30049348" w14:textId="77777777" w:rsidR="00324088" w:rsidRPr="008D0A3F" w:rsidRDefault="00324088" w:rsidP="008D0A3F">
      <w:pPr>
        <w:widowControl w:val="0"/>
        <w:spacing w:after="120" w:line="500" w:lineRule="exact"/>
        <w:jc w:val="center"/>
        <w:rPr>
          <w:rFonts w:cs="KFGQPC Uthman Taha Naskh"/>
          <w:color w:val="000000"/>
          <w:sz w:val="36"/>
          <w:szCs w:val="30"/>
          <w:rtl/>
        </w:rPr>
      </w:pPr>
      <w:r w:rsidRPr="008D0A3F">
        <w:rPr>
          <w:rFonts w:ascii="AGA Arabesque" w:hAnsi="AGA Arabesque" w:cs="KFGQPC Uthman Taha Naskh"/>
          <w:color w:val="0070C0"/>
          <w:sz w:val="36"/>
          <w:szCs w:val="30"/>
        </w:rPr>
        <w:lastRenderedPageBreak/>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p>
    <w:p w14:paraId="3A92F006" w14:textId="77777777" w:rsidR="00E4336C" w:rsidRPr="00EA0935" w:rsidRDefault="0012458B" w:rsidP="00C25AD2">
      <w:pPr>
        <w:widowControl w:val="0"/>
        <w:spacing w:after="120" w:line="500" w:lineRule="exact"/>
        <w:ind w:firstLine="397"/>
        <w:jc w:val="both"/>
        <w:outlineLvl w:val="1"/>
        <w:rPr>
          <w:rFonts w:cs="KFGQPC Uthman Taha Naskh"/>
          <w:b/>
          <w:bCs/>
          <w:color w:val="0070C0"/>
          <w:sz w:val="30"/>
          <w:szCs w:val="30"/>
          <w:rtl/>
        </w:rPr>
      </w:pPr>
      <w:r w:rsidRPr="00EA0935">
        <w:rPr>
          <w:rFonts w:cs="KFGQPC Uthman Taha Naskh"/>
          <w:b/>
          <w:bCs/>
          <w:color w:val="0070C0"/>
          <w:sz w:val="25"/>
          <w:szCs w:val="30"/>
          <w:rtl/>
        </w:rPr>
        <w:br w:type="page"/>
      </w:r>
    </w:p>
    <w:p w14:paraId="320ED8DE" w14:textId="77777777" w:rsidR="00E4336C" w:rsidRPr="00C6587A" w:rsidRDefault="00E4336C" w:rsidP="00C6587A">
      <w:pPr>
        <w:pStyle w:val="BodyTextIndent"/>
        <w:widowControl w:val="0"/>
        <w:spacing w:line="500" w:lineRule="exact"/>
        <w:ind w:firstLine="0"/>
        <w:jc w:val="center"/>
        <w:outlineLvl w:val="0"/>
        <w:rPr>
          <w:rFonts w:ascii="Hacen Egypt" w:hAnsi="Hacen Egypt" w:cs="Hacen Egypt"/>
          <w:color w:val="0070C0"/>
          <w:sz w:val="36"/>
          <w:szCs w:val="36"/>
          <w:rtl/>
        </w:rPr>
      </w:pPr>
    </w:p>
    <w:p w14:paraId="7EA28972" w14:textId="77777777" w:rsidR="00C6587A" w:rsidRPr="00C6587A" w:rsidRDefault="00C6587A" w:rsidP="00C6587A">
      <w:pPr>
        <w:pStyle w:val="BodyTextIndent"/>
        <w:widowControl w:val="0"/>
        <w:spacing w:line="500" w:lineRule="exact"/>
        <w:ind w:firstLine="0"/>
        <w:jc w:val="center"/>
        <w:outlineLvl w:val="0"/>
        <w:rPr>
          <w:rFonts w:ascii="Hacen Egypt" w:hAnsi="Hacen Egypt" w:cs="Hacen Egypt"/>
          <w:color w:val="0070C0"/>
          <w:sz w:val="36"/>
          <w:szCs w:val="36"/>
          <w:rtl/>
        </w:rPr>
      </w:pPr>
      <w:r w:rsidRPr="00C6587A">
        <w:rPr>
          <w:rFonts w:ascii="Hacen Egypt" w:hAnsi="Hacen Egypt" w:cs="Hacen Egypt" w:hint="cs"/>
          <w:color w:val="0070C0"/>
          <w:sz w:val="36"/>
          <w:szCs w:val="36"/>
          <w:rtl/>
        </w:rPr>
        <w:t>أهم المراجع</w:t>
      </w:r>
    </w:p>
    <w:p w14:paraId="3C7FE196" w14:textId="77777777" w:rsidR="00E4336C" w:rsidRPr="00C6587A" w:rsidRDefault="00E4336C" w:rsidP="00C6587A">
      <w:pPr>
        <w:pStyle w:val="BodyTextIndent"/>
        <w:widowControl w:val="0"/>
        <w:spacing w:line="500" w:lineRule="exact"/>
        <w:ind w:firstLine="0"/>
        <w:jc w:val="center"/>
        <w:outlineLvl w:val="0"/>
        <w:rPr>
          <w:rFonts w:ascii="Hacen Egypt" w:hAnsi="Hacen Egypt" w:cs="Hacen Egypt"/>
          <w:color w:val="0070C0"/>
          <w:sz w:val="36"/>
          <w:szCs w:val="36"/>
          <w:rtl/>
        </w:rPr>
      </w:pPr>
    </w:p>
    <w:tbl>
      <w:tblPr>
        <w:bidiVisual/>
        <w:tblW w:w="7295" w:type="dxa"/>
        <w:jc w:val="center"/>
        <w:tblLook w:val="0000" w:firstRow="0" w:lastRow="0" w:firstColumn="0" w:lastColumn="0" w:noHBand="0" w:noVBand="0"/>
      </w:tblPr>
      <w:tblGrid>
        <w:gridCol w:w="752"/>
        <w:gridCol w:w="6543"/>
      </w:tblGrid>
      <w:tr w:rsidR="008D176A" w:rsidRPr="007859B4" w14:paraId="326B138B" w14:textId="77777777">
        <w:trPr>
          <w:jc w:val="center"/>
        </w:trPr>
        <w:tc>
          <w:tcPr>
            <w:tcW w:w="752" w:type="dxa"/>
          </w:tcPr>
          <w:p w14:paraId="10FE050C" w14:textId="77777777" w:rsidR="008D176A" w:rsidRPr="00481529" w:rsidRDefault="00E4336C" w:rsidP="00C6587A">
            <w:pPr>
              <w:pStyle w:val="af"/>
              <w:spacing w:line="500" w:lineRule="exact"/>
              <w:ind w:firstLine="0"/>
              <w:jc w:val="both"/>
              <w:rPr>
                <w:bCs/>
                <w:sz w:val="25"/>
              </w:rPr>
            </w:pPr>
            <w:r w:rsidRPr="008D0A3F">
              <w:rPr>
                <w:rFonts w:cs="KFGQPC Uthman Taha Naskh" w:hint="cs"/>
                <w:b/>
                <w:sz w:val="25"/>
                <w:szCs w:val="30"/>
                <w:rtl/>
              </w:rPr>
              <w:t xml:space="preserve"> </w:t>
            </w:r>
            <w:r w:rsidR="008D176A" w:rsidRPr="00481529">
              <w:rPr>
                <w:rFonts w:cs="KFGQPC Uthman Taha Naskh" w:hint="cs"/>
                <w:bCs/>
                <w:color w:val="0070C0"/>
                <w:sz w:val="25"/>
                <w:szCs w:val="30"/>
                <w:rtl/>
              </w:rPr>
              <w:t>(1)</w:t>
            </w:r>
          </w:p>
        </w:tc>
        <w:tc>
          <w:tcPr>
            <w:tcW w:w="6543" w:type="dxa"/>
          </w:tcPr>
          <w:p w14:paraId="7C1450C2" w14:textId="77777777" w:rsidR="008D176A" w:rsidRPr="008D0A3F" w:rsidRDefault="008D176A" w:rsidP="008D0A3F">
            <w:pPr>
              <w:pStyle w:val="af"/>
              <w:spacing w:line="500" w:lineRule="exact"/>
              <w:jc w:val="both"/>
              <w:rPr>
                <w:rFonts w:cs="KFGQPC Uthman Taha Naskh"/>
                <w:b/>
                <w:sz w:val="25"/>
                <w:szCs w:val="30"/>
              </w:rPr>
            </w:pPr>
            <w:r w:rsidRPr="008D0A3F">
              <w:rPr>
                <w:rFonts w:cs="KFGQPC Uthman Taha Naskh" w:hint="cs"/>
                <w:b/>
                <w:sz w:val="25"/>
                <w:szCs w:val="30"/>
                <w:rtl/>
              </w:rPr>
              <w:t>آداب المشي إلى الصلاة، لمحمد بن عبد الوهاب.</w:t>
            </w:r>
          </w:p>
        </w:tc>
      </w:tr>
      <w:tr w:rsidR="008D176A" w:rsidRPr="007859B4" w14:paraId="16D5F9EF" w14:textId="77777777">
        <w:trPr>
          <w:jc w:val="center"/>
        </w:trPr>
        <w:tc>
          <w:tcPr>
            <w:tcW w:w="752" w:type="dxa"/>
          </w:tcPr>
          <w:p w14:paraId="50D99915" w14:textId="77777777" w:rsidR="008D176A" w:rsidRPr="00481529" w:rsidRDefault="008D176A" w:rsidP="00C6587A">
            <w:pPr>
              <w:pStyle w:val="af"/>
              <w:spacing w:line="500" w:lineRule="exact"/>
              <w:ind w:firstLine="0"/>
              <w:jc w:val="both"/>
              <w:rPr>
                <w:bCs/>
                <w:sz w:val="25"/>
              </w:rPr>
            </w:pPr>
            <w:r w:rsidRPr="00481529">
              <w:rPr>
                <w:rFonts w:cs="KFGQPC Uthman Taha Naskh" w:hint="cs"/>
                <w:bCs/>
                <w:color w:val="0070C0"/>
                <w:sz w:val="25"/>
                <w:szCs w:val="30"/>
                <w:rtl/>
              </w:rPr>
              <w:t>(2)</w:t>
            </w:r>
          </w:p>
        </w:tc>
        <w:tc>
          <w:tcPr>
            <w:tcW w:w="6543" w:type="dxa"/>
          </w:tcPr>
          <w:p w14:paraId="46D28F73" w14:textId="77777777" w:rsidR="008D176A" w:rsidRPr="008D0A3F" w:rsidRDefault="008D176A" w:rsidP="008D0A3F">
            <w:pPr>
              <w:pStyle w:val="af"/>
              <w:spacing w:line="500" w:lineRule="exact"/>
              <w:jc w:val="both"/>
              <w:rPr>
                <w:rFonts w:cs="KFGQPC Uthman Taha Naskh"/>
                <w:b/>
                <w:sz w:val="25"/>
                <w:szCs w:val="30"/>
              </w:rPr>
            </w:pPr>
            <w:r w:rsidRPr="008D0A3F">
              <w:rPr>
                <w:rFonts w:cs="KFGQPC Uthman Taha Naskh" w:hint="cs"/>
                <w:b/>
                <w:sz w:val="25"/>
                <w:szCs w:val="30"/>
                <w:rtl/>
              </w:rPr>
              <w:t>إرواء الغليل، لمحمد ناصر الدين الألباني.</w:t>
            </w:r>
          </w:p>
        </w:tc>
      </w:tr>
      <w:tr w:rsidR="008D176A" w:rsidRPr="007859B4" w14:paraId="7AE36EF1" w14:textId="77777777">
        <w:trPr>
          <w:jc w:val="center"/>
        </w:trPr>
        <w:tc>
          <w:tcPr>
            <w:tcW w:w="752" w:type="dxa"/>
          </w:tcPr>
          <w:p w14:paraId="29E2006B" w14:textId="77777777" w:rsidR="008D176A" w:rsidRPr="00481529" w:rsidRDefault="008D176A" w:rsidP="00C6587A">
            <w:pPr>
              <w:pStyle w:val="af"/>
              <w:spacing w:line="500" w:lineRule="exact"/>
              <w:ind w:firstLine="0"/>
              <w:jc w:val="both"/>
              <w:rPr>
                <w:bCs/>
                <w:sz w:val="25"/>
              </w:rPr>
            </w:pPr>
            <w:r w:rsidRPr="00481529">
              <w:rPr>
                <w:rFonts w:cs="KFGQPC Uthman Taha Naskh" w:hint="cs"/>
                <w:bCs/>
                <w:color w:val="0070C0"/>
                <w:sz w:val="25"/>
                <w:szCs w:val="30"/>
                <w:rtl/>
              </w:rPr>
              <w:t>(3)</w:t>
            </w:r>
          </w:p>
        </w:tc>
        <w:tc>
          <w:tcPr>
            <w:tcW w:w="6543" w:type="dxa"/>
          </w:tcPr>
          <w:p w14:paraId="5E36E45B" w14:textId="77777777" w:rsidR="008D176A" w:rsidRPr="008D0A3F" w:rsidRDefault="008D176A" w:rsidP="008D0A3F">
            <w:pPr>
              <w:pStyle w:val="af"/>
              <w:spacing w:line="500" w:lineRule="exact"/>
              <w:jc w:val="both"/>
              <w:rPr>
                <w:rFonts w:cs="KFGQPC Uthman Taha Naskh"/>
                <w:b/>
                <w:sz w:val="25"/>
                <w:szCs w:val="30"/>
              </w:rPr>
            </w:pPr>
            <w:r w:rsidRPr="008D0A3F">
              <w:rPr>
                <w:rFonts w:cs="KFGQPC Uthman Taha Naskh" w:hint="cs"/>
                <w:b/>
                <w:sz w:val="25"/>
                <w:szCs w:val="30"/>
                <w:rtl/>
              </w:rPr>
              <w:t>تفسير الكريم المنان، لعبد الرحمن بن سعدي.</w:t>
            </w:r>
          </w:p>
        </w:tc>
      </w:tr>
      <w:tr w:rsidR="008D176A" w:rsidRPr="007859B4" w14:paraId="73F00146" w14:textId="77777777">
        <w:trPr>
          <w:jc w:val="center"/>
        </w:trPr>
        <w:tc>
          <w:tcPr>
            <w:tcW w:w="752" w:type="dxa"/>
          </w:tcPr>
          <w:p w14:paraId="0224055F" w14:textId="77777777" w:rsidR="008D176A" w:rsidRPr="00481529" w:rsidRDefault="008D176A" w:rsidP="00C6587A">
            <w:pPr>
              <w:pStyle w:val="af"/>
              <w:spacing w:line="500" w:lineRule="exact"/>
              <w:ind w:firstLine="0"/>
              <w:jc w:val="both"/>
              <w:rPr>
                <w:bCs/>
                <w:sz w:val="25"/>
              </w:rPr>
            </w:pPr>
            <w:r w:rsidRPr="00481529">
              <w:rPr>
                <w:rFonts w:cs="KFGQPC Uthman Taha Naskh" w:hint="cs"/>
                <w:bCs/>
                <w:color w:val="0070C0"/>
                <w:sz w:val="25"/>
                <w:szCs w:val="30"/>
                <w:rtl/>
              </w:rPr>
              <w:t>(4)</w:t>
            </w:r>
          </w:p>
        </w:tc>
        <w:tc>
          <w:tcPr>
            <w:tcW w:w="6543" w:type="dxa"/>
          </w:tcPr>
          <w:p w14:paraId="3AEEBDB1" w14:textId="77777777" w:rsidR="008D176A" w:rsidRPr="008D0A3F" w:rsidRDefault="008D176A" w:rsidP="008D0A3F">
            <w:pPr>
              <w:pStyle w:val="af"/>
              <w:spacing w:line="500" w:lineRule="exact"/>
              <w:jc w:val="both"/>
              <w:rPr>
                <w:rFonts w:cs="KFGQPC Uthman Taha Naskh"/>
                <w:b/>
                <w:sz w:val="25"/>
                <w:szCs w:val="30"/>
              </w:rPr>
            </w:pPr>
            <w:r w:rsidRPr="008D0A3F">
              <w:rPr>
                <w:rFonts w:cs="KFGQPC Uthman Taha Naskh" w:hint="cs"/>
                <w:b/>
                <w:sz w:val="25"/>
                <w:szCs w:val="30"/>
                <w:rtl/>
              </w:rPr>
              <w:t>تفسير القرآن العظيم، لابن كثير.</w:t>
            </w:r>
          </w:p>
        </w:tc>
      </w:tr>
      <w:tr w:rsidR="008D176A" w:rsidRPr="007859B4" w14:paraId="3DD1A072" w14:textId="77777777">
        <w:trPr>
          <w:jc w:val="center"/>
        </w:trPr>
        <w:tc>
          <w:tcPr>
            <w:tcW w:w="752" w:type="dxa"/>
          </w:tcPr>
          <w:p w14:paraId="596DC055" w14:textId="77777777" w:rsidR="008D176A" w:rsidRPr="00481529" w:rsidRDefault="008D176A" w:rsidP="00C6587A">
            <w:pPr>
              <w:pStyle w:val="af"/>
              <w:spacing w:line="500" w:lineRule="exact"/>
              <w:ind w:firstLine="0"/>
              <w:jc w:val="both"/>
              <w:rPr>
                <w:bCs/>
                <w:sz w:val="25"/>
              </w:rPr>
            </w:pPr>
            <w:r w:rsidRPr="00481529">
              <w:rPr>
                <w:rFonts w:cs="KFGQPC Uthman Taha Naskh" w:hint="cs"/>
                <w:bCs/>
                <w:color w:val="0070C0"/>
                <w:sz w:val="25"/>
                <w:szCs w:val="30"/>
                <w:rtl/>
              </w:rPr>
              <w:t>(5)</w:t>
            </w:r>
          </w:p>
        </w:tc>
        <w:tc>
          <w:tcPr>
            <w:tcW w:w="6543" w:type="dxa"/>
          </w:tcPr>
          <w:p w14:paraId="627857EA" w14:textId="77777777" w:rsidR="008D176A" w:rsidRPr="008D0A3F" w:rsidRDefault="008D176A" w:rsidP="008D0A3F">
            <w:pPr>
              <w:pStyle w:val="af"/>
              <w:spacing w:line="500" w:lineRule="exact"/>
              <w:jc w:val="both"/>
              <w:rPr>
                <w:rFonts w:cs="KFGQPC Uthman Taha Naskh"/>
                <w:b/>
                <w:sz w:val="25"/>
                <w:szCs w:val="30"/>
              </w:rPr>
            </w:pPr>
            <w:r w:rsidRPr="008D0A3F">
              <w:rPr>
                <w:rFonts w:cs="KFGQPC Uthman Taha Naskh" w:hint="cs"/>
                <w:b/>
                <w:sz w:val="25"/>
                <w:szCs w:val="30"/>
                <w:rtl/>
              </w:rPr>
              <w:t>أيسر التفاسير، لأبو بكر الجزائري.</w:t>
            </w:r>
          </w:p>
        </w:tc>
      </w:tr>
      <w:tr w:rsidR="008D176A" w:rsidRPr="007859B4" w14:paraId="4C8498D2" w14:textId="77777777">
        <w:trPr>
          <w:jc w:val="center"/>
        </w:trPr>
        <w:tc>
          <w:tcPr>
            <w:tcW w:w="752" w:type="dxa"/>
          </w:tcPr>
          <w:p w14:paraId="2E051998" w14:textId="77777777" w:rsidR="008D176A" w:rsidRPr="00481529" w:rsidRDefault="008D176A" w:rsidP="00C6587A">
            <w:pPr>
              <w:pStyle w:val="af"/>
              <w:spacing w:line="500" w:lineRule="exact"/>
              <w:ind w:firstLine="0"/>
              <w:jc w:val="both"/>
              <w:rPr>
                <w:bCs/>
                <w:sz w:val="25"/>
              </w:rPr>
            </w:pPr>
            <w:r w:rsidRPr="00481529">
              <w:rPr>
                <w:rFonts w:cs="KFGQPC Uthman Taha Naskh" w:hint="cs"/>
                <w:bCs/>
                <w:color w:val="0070C0"/>
                <w:sz w:val="25"/>
                <w:szCs w:val="30"/>
                <w:rtl/>
              </w:rPr>
              <w:t>(6)</w:t>
            </w:r>
          </w:p>
        </w:tc>
        <w:tc>
          <w:tcPr>
            <w:tcW w:w="6543" w:type="dxa"/>
          </w:tcPr>
          <w:p w14:paraId="14B3B071" w14:textId="77777777" w:rsidR="008D176A" w:rsidRPr="008D0A3F" w:rsidRDefault="008D176A" w:rsidP="008D0A3F">
            <w:pPr>
              <w:pStyle w:val="af"/>
              <w:spacing w:line="500" w:lineRule="exact"/>
              <w:jc w:val="both"/>
              <w:rPr>
                <w:rFonts w:cs="KFGQPC Uthman Taha Naskh"/>
                <w:b/>
                <w:sz w:val="25"/>
                <w:szCs w:val="30"/>
              </w:rPr>
            </w:pPr>
            <w:r w:rsidRPr="008D0A3F">
              <w:rPr>
                <w:rFonts w:cs="KFGQPC Uthman Taha Naskh" w:hint="cs"/>
                <w:b/>
                <w:sz w:val="25"/>
                <w:szCs w:val="30"/>
                <w:rtl/>
              </w:rPr>
              <w:t>التفسير الواضح، لمحمد محمود حجازي.</w:t>
            </w:r>
          </w:p>
        </w:tc>
      </w:tr>
      <w:tr w:rsidR="008D176A" w:rsidRPr="007859B4" w14:paraId="158CE146" w14:textId="77777777">
        <w:trPr>
          <w:jc w:val="center"/>
        </w:trPr>
        <w:tc>
          <w:tcPr>
            <w:tcW w:w="752" w:type="dxa"/>
          </w:tcPr>
          <w:p w14:paraId="15E78BDB" w14:textId="77777777" w:rsidR="008D176A" w:rsidRPr="00481529" w:rsidRDefault="008D176A" w:rsidP="00C6587A">
            <w:pPr>
              <w:pStyle w:val="af"/>
              <w:spacing w:line="500" w:lineRule="exact"/>
              <w:ind w:firstLine="0"/>
              <w:jc w:val="both"/>
              <w:rPr>
                <w:bCs/>
                <w:sz w:val="25"/>
              </w:rPr>
            </w:pPr>
            <w:r w:rsidRPr="00481529">
              <w:rPr>
                <w:rFonts w:cs="KFGQPC Uthman Taha Naskh" w:hint="cs"/>
                <w:bCs/>
                <w:color w:val="0070C0"/>
                <w:sz w:val="25"/>
                <w:szCs w:val="30"/>
                <w:rtl/>
              </w:rPr>
              <w:t>(7)</w:t>
            </w:r>
          </w:p>
        </w:tc>
        <w:tc>
          <w:tcPr>
            <w:tcW w:w="6543" w:type="dxa"/>
          </w:tcPr>
          <w:p w14:paraId="6EED02AF" w14:textId="77777777" w:rsidR="008D176A" w:rsidRPr="008D0A3F" w:rsidRDefault="008D176A" w:rsidP="008D0A3F">
            <w:pPr>
              <w:pStyle w:val="af"/>
              <w:spacing w:line="500" w:lineRule="exact"/>
              <w:jc w:val="both"/>
              <w:rPr>
                <w:rFonts w:cs="KFGQPC Uthman Taha Naskh"/>
                <w:b/>
                <w:sz w:val="25"/>
                <w:szCs w:val="30"/>
              </w:rPr>
            </w:pPr>
            <w:r w:rsidRPr="008D0A3F">
              <w:rPr>
                <w:rFonts w:cs="KFGQPC Uthman Taha Naskh" w:hint="cs"/>
                <w:b/>
                <w:sz w:val="25"/>
                <w:szCs w:val="30"/>
                <w:rtl/>
              </w:rPr>
              <w:t>التفسير المنير، لوهبة الزحيلي.</w:t>
            </w:r>
          </w:p>
        </w:tc>
      </w:tr>
      <w:tr w:rsidR="008D176A" w:rsidRPr="007859B4" w14:paraId="72C51467" w14:textId="77777777">
        <w:trPr>
          <w:jc w:val="center"/>
        </w:trPr>
        <w:tc>
          <w:tcPr>
            <w:tcW w:w="752" w:type="dxa"/>
          </w:tcPr>
          <w:p w14:paraId="58AAEAE8" w14:textId="77777777" w:rsidR="008D176A" w:rsidRPr="00481529" w:rsidRDefault="008D176A" w:rsidP="00C6587A">
            <w:pPr>
              <w:pStyle w:val="af"/>
              <w:spacing w:line="500" w:lineRule="exact"/>
              <w:ind w:firstLine="0"/>
              <w:jc w:val="both"/>
              <w:rPr>
                <w:bCs/>
                <w:sz w:val="25"/>
              </w:rPr>
            </w:pPr>
            <w:r w:rsidRPr="00481529">
              <w:rPr>
                <w:rFonts w:cs="KFGQPC Uthman Taha Naskh" w:hint="cs"/>
                <w:bCs/>
                <w:color w:val="0070C0"/>
                <w:sz w:val="25"/>
                <w:szCs w:val="30"/>
                <w:rtl/>
              </w:rPr>
              <w:t>(8)</w:t>
            </w:r>
          </w:p>
        </w:tc>
        <w:tc>
          <w:tcPr>
            <w:tcW w:w="6543" w:type="dxa"/>
          </w:tcPr>
          <w:p w14:paraId="3002B421" w14:textId="77777777" w:rsidR="008D176A" w:rsidRPr="008D0A3F" w:rsidRDefault="008D176A" w:rsidP="008D0A3F">
            <w:pPr>
              <w:pStyle w:val="af"/>
              <w:spacing w:line="500" w:lineRule="exact"/>
              <w:jc w:val="both"/>
              <w:rPr>
                <w:rFonts w:cs="KFGQPC Uthman Taha Naskh"/>
                <w:b/>
                <w:sz w:val="25"/>
                <w:szCs w:val="30"/>
              </w:rPr>
            </w:pPr>
            <w:r w:rsidRPr="008D0A3F">
              <w:rPr>
                <w:rFonts w:cs="KFGQPC Uthman Taha Naskh" w:hint="cs"/>
                <w:b/>
                <w:sz w:val="25"/>
                <w:szCs w:val="30"/>
                <w:rtl/>
              </w:rPr>
              <w:t>تفسير المراغي، لأحمد مصطفى المراغي.</w:t>
            </w:r>
          </w:p>
        </w:tc>
      </w:tr>
      <w:tr w:rsidR="008D176A" w:rsidRPr="007859B4" w14:paraId="46062087" w14:textId="77777777">
        <w:trPr>
          <w:jc w:val="center"/>
        </w:trPr>
        <w:tc>
          <w:tcPr>
            <w:tcW w:w="752" w:type="dxa"/>
          </w:tcPr>
          <w:p w14:paraId="0DAC9906" w14:textId="77777777" w:rsidR="008D176A" w:rsidRPr="00481529" w:rsidRDefault="008D176A" w:rsidP="00C6587A">
            <w:pPr>
              <w:pStyle w:val="af"/>
              <w:spacing w:line="500" w:lineRule="exact"/>
              <w:ind w:firstLine="0"/>
              <w:jc w:val="both"/>
              <w:rPr>
                <w:bCs/>
                <w:sz w:val="25"/>
              </w:rPr>
            </w:pPr>
            <w:r w:rsidRPr="00481529">
              <w:rPr>
                <w:rFonts w:cs="KFGQPC Uthman Taha Naskh" w:hint="cs"/>
                <w:bCs/>
                <w:color w:val="0070C0"/>
                <w:sz w:val="25"/>
                <w:szCs w:val="30"/>
                <w:rtl/>
              </w:rPr>
              <w:t>(9)</w:t>
            </w:r>
          </w:p>
        </w:tc>
        <w:tc>
          <w:tcPr>
            <w:tcW w:w="6543" w:type="dxa"/>
          </w:tcPr>
          <w:p w14:paraId="31773A58" w14:textId="77777777" w:rsidR="008D176A" w:rsidRPr="008D0A3F" w:rsidRDefault="008D176A" w:rsidP="008D0A3F">
            <w:pPr>
              <w:pStyle w:val="af"/>
              <w:spacing w:line="500" w:lineRule="exact"/>
              <w:jc w:val="both"/>
              <w:rPr>
                <w:rFonts w:cs="KFGQPC Uthman Taha Naskh"/>
                <w:b/>
                <w:sz w:val="25"/>
                <w:szCs w:val="30"/>
              </w:rPr>
            </w:pPr>
            <w:r w:rsidRPr="008D0A3F">
              <w:rPr>
                <w:rFonts w:cs="KFGQPC Uthman Taha Naskh" w:hint="cs"/>
                <w:b/>
                <w:sz w:val="25"/>
                <w:szCs w:val="30"/>
                <w:rtl/>
              </w:rPr>
              <w:t>زاد المسير، لابن الجوزي.</w:t>
            </w:r>
          </w:p>
        </w:tc>
      </w:tr>
      <w:tr w:rsidR="008D176A" w:rsidRPr="007859B4" w14:paraId="696A3B6A" w14:textId="77777777">
        <w:trPr>
          <w:jc w:val="center"/>
        </w:trPr>
        <w:tc>
          <w:tcPr>
            <w:tcW w:w="752" w:type="dxa"/>
          </w:tcPr>
          <w:p w14:paraId="741ABDB8" w14:textId="77777777" w:rsidR="008D176A" w:rsidRPr="00481529" w:rsidRDefault="008D176A" w:rsidP="00C6587A">
            <w:pPr>
              <w:pStyle w:val="af"/>
              <w:spacing w:line="500" w:lineRule="exact"/>
              <w:ind w:firstLine="0"/>
              <w:jc w:val="both"/>
              <w:rPr>
                <w:bCs/>
                <w:sz w:val="25"/>
              </w:rPr>
            </w:pPr>
            <w:r w:rsidRPr="00481529">
              <w:rPr>
                <w:rFonts w:cs="KFGQPC Uthman Taha Naskh" w:hint="cs"/>
                <w:bCs/>
                <w:color w:val="0070C0"/>
                <w:sz w:val="25"/>
                <w:szCs w:val="30"/>
                <w:rtl/>
              </w:rPr>
              <w:t>(10)</w:t>
            </w:r>
          </w:p>
        </w:tc>
        <w:tc>
          <w:tcPr>
            <w:tcW w:w="6543" w:type="dxa"/>
          </w:tcPr>
          <w:p w14:paraId="40ED4483" w14:textId="77777777" w:rsidR="008D176A" w:rsidRPr="008D0A3F" w:rsidRDefault="008D176A" w:rsidP="008D0A3F">
            <w:pPr>
              <w:pStyle w:val="af"/>
              <w:spacing w:line="500" w:lineRule="exact"/>
              <w:jc w:val="both"/>
              <w:rPr>
                <w:rFonts w:cs="KFGQPC Uthman Taha Naskh"/>
                <w:b/>
                <w:sz w:val="25"/>
                <w:szCs w:val="30"/>
              </w:rPr>
            </w:pPr>
            <w:r w:rsidRPr="008D0A3F">
              <w:rPr>
                <w:rFonts w:cs="KFGQPC Uthman Taha Naskh" w:hint="cs"/>
                <w:b/>
                <w:sz w:val="25"/>
                <w:szCs w:val="30"/>
                <w:rtl/>
              </w:rPr>
              <w:t>تفسير أبي السعود، لأبو السعود.</w:t>
            </w:r>
          </w:p>
        </w:tc>
      </w:tr>
      <w:tr w:rsidR="008D176A" w:rsidRPr="007859B4" w14:paraId="29AA3931" w14:textId="77777777">
        <w:trPr>
          <w:jc w:val="center"/>
        </w:trPr>
        <w:tc>
          <w:tcPr>
            <w:tcW w:w="752" w:type="dxa"/>
          </w:tcPr>
          <w:p w14:paraId="2B764BF1" w14:textId="77777777" w:rsidR="008D176A" w:rsidRPr="00481529" w:rsidRDefault="008D176A" w:rsidP="00C6587A">
            <w:pPr>
              <w:pStyle w:val="af"/>
              <w:spacing w:line="500" w:lineRule="exact"/>
              <w:ind w:firstLine="0"/>
              <w:jc w:val="both"/>
              <w:rPr>
                <w:bCs/>
                <w:sz w:val="25"/>
              </w:rPr>
            </w:pPr>
            <w:r w:rsidRPr="00481529">
              <w:rPr>
                <w:rFonts w:cs="KFGQPC Uthman Taha Naskh" w:hint="cs"/>
                <w:bCs/>
                <w:color w:val="0070C0"/>
                <w:sz w:val="25"/>
                <w:szCs w:val="30"/>
                <w:rtl/>
              </w:rPr>
              <w:t>(11)</w:t>
            </w:r>
          </w:p>
        </w:tc>
        <w:tc>
          <w:tcPr>
            <w:tcW w:w="6543" w:type="dxa"/>
          </w:tcPr>
          <w:p w14:paraId="744C2EBF" w14:textId="77777777" w:rsidR="008D176A" w:rsidRPr="008D0A3F" w:rsidRDefault="008D176A" w:rsidP="008D0A3F">
            <w:pPr>
              <w:pStyle w:val="af"/>
              <w:spacing w:line="500" w:lineRule="exact"/>
              <w:jc w:val="both"/>
              <w:rPr>
                <w:rFonts w:cs="KFGQPC Uthman Taha Naskh"/>
                <w:b/>
                <w:sz w:val="25"/>
                <w:szCs w:val="30"/>
              </w:rPr>
            </w:pPr>
            <w:r w:rsidRPr="008D0A3F">
              <w:rPr>
                <w:rFonts w:cs="KFGQPC Uthman Taha Naskh" w:hint="cs"/>
                <w:b/>
                <w:sz w:val="25"/>
                <w:szCs w:val="30"/>
                <w:rtl/>
              </w:rPr>
              <w:t>مختصر تفسير البغوي، لعبد الله الزيد.</w:t>
            </w:r>
          </w:p>
        </w:tc>
      </w:tr>
      <w:tr w:rsidR="008D176A" w:rsidRPr="007859B4" w14:paraId="76D922B3" w14:textId="77777777">
        <w:trPr>
          <w:jc w:val="center"/>
        </w:trPr>
        <w:tc>
          <w:tcPr>
            <w:tcW w:w="752" w:type="dxa"/>
          </w:tcPr>
          <w:p w14:paraId="0260E48C" w14:textId="77777777" w:rsidR="008D176A" w:rsidRPr="00481529" w:rsidRDefault="008D176A" w:rsidP="00C6587A">
            <w:pPr>
              <w:pStyle w:val="af"/>
              <w:spacing w:line="500" w:lineRule="exact"/>
              <w:ind w:firstLine="0"/>
              <w:jc w:val="both"/>
              <w:rPr>
                <w:bCs/>
                <w:sz w:val="25"/>
              </w:rPr>
            </w:pPr>
            <w:r w:rsidRPr="00481529">
              <w:rPr>
                <w:rFonts w:cs="KFGQPC Uthman Taha Naskh" w:hint="cs"/>
                <w:bCs/>
                <w:color w:val="0070C0"/>
                <w:sz w:val="25"/>
                <w:szCs w:val="30"/>
                <w:rtl/>
              </w:rPr>
              <w:t>(12)</w:t>
            </w:r>
          </w:p>
        </w:tc>
        <w:tc>
          <w:tcPr>
            <w:tcW w:w="6543" w:type="dxa"/>
          </w:tcPr>
          <w:p w14:paraId="5A2C76DF" w14:textId="77777777" w:rsidR="008D176A" w:rsidRPr="008D0A3F" w:rsidRDefault="008D176A" w:rsidP="008D0A3F">
            <w:pPr>
              <w:pStyle w:val="af"/>
              <w:spacing w:line="500" w:lineRule="exact"/>
              <w:jc w:val="both"/>
              <w:rPr>
                <w:rFonts w:cs="KFGQPC Uthman Taha Naskh"/>
                <w:b/>
                <w:sz w:val="25"/>
                <w:szCs w:val="30"/>
              </w:rPr>
            </w:pPr>
            <w:r w:rsidRPr="008D0A3F">
              <w:rPr>
                <w:rFonts w:cs="KFGQPC Uthman Taha Naskh" w:hint="cs"/>
                <w:b/>
                <w:sz w:val="25"/>
                <w:szCs w:val="30"/>
                <w:rtl/>
              </w:rPr>
              <w:t>الدر المنثور، للسيوطي.</w:t>
            </w:r>
          </w:p>
        </w:tc>
      </w:tr>
      <w:tr w:rsidR="008D176A" w:rsidRPr="007859B4" w14:paraId="752E75C2" w14:textId="77777777">
        <w:trPr>
          <w:jc w:val="center"/>
        </w:trPr>
        <w:tc>
          <w:tcPr>
            <w:tcW w:w="752" w:type="dxa"/>
          </w:tcPr>
          <w:p w14:paraId="03152E22" w14:textId="77777777" w:rsidR="008D176A" w:rsidRPr="00481529" w:rsidRDefault="008D176A" w:rsidP="00C6587A">
            <w:pPr>
              <w:pStyle w:val="af"/>
              <w:spacing w:line="500" w:lineRule="exact"/>
              <w:ind w:firstLine="0"/>
              <w:jc w:val="both"/>
              <w:rPr>
                <w:bCs/>
                <w:sz w:val="25"/>
              </w:rPr>
            </w:pPr>
            <w:r w:rsidRPr="00481529">
              <w:rPr>
                <w:rFonts w:cs="KFGQPC Uthman Taha Naskh" w:hint="cs"/>
                <w:bCs/>
                <w:color w:val="0070C0"/>
                <w:sz w:val="25"/>
                <w:szCs w:val="30"/>
                <w:rtl/>
              </w:rPr>
              <w:lastRenderedPageBreak/>
              <w:t>(13)</w:t>
            </w:r>
          </w:p>
        </w:tc>
        <w:tc>
          <w:tcPr>
            <w:tcW w:w="6543" w:type="dxa"/>
          </w:tcPr>
          <w:p w14:paraId="5E9780A0" w14:textId="77777777" w:rsidR="008D176A" w:rsidRPr="008D0A3F" w:rsidRDefault="008D176A" w:rsidP="008D0A3F">
            <w:pPr>
              <w:pStyle w:val="af"/>
              <w:spacing w:line="500" w:lineRule="exact"/>
              <w:jc w:val="both"/>
              <w:rPr>
                <w:rFonts w:cs="KFGQPC Uthman Taha Naskh"/>
                <w:b/>
                <w:sz w:val="25"/>
                <w:szCs w:val="30"/>
              </w:rPr>
            </w:pPr>
            <w:r w:rsidRPr="008D0A3F">
              <w:rPr>
                <w:rFonts w:cs="KFGQPC Uthman Taha Naskh" w:hint="cs"/>
                <w:b/>
                <w:sz w:val="25"/>
                <w:szCs w:val="30"/>
                <w:rtl/>
              </w:rPr>
              <w:t>جامع البيان، لابن جرير الطبري.</w:t>
            </w:r>
          </w:p>
        </w:tc>
      </w:tr>
      <w:tr w:rsidR="008D176A" w:rsidRPr="007859B4" w14:paraId="28251F4F" w14:textId="77777777">
        <w:trPr>
          <w:jc w:val="center"/>
        </w:trPr>
        <w:tc>
          <w:tcPr>
            <w:tcW w:w="752" w:type="dxa"/>
          </w:tcPr>
          <w:p w14:paraId="12687915" w14:textId="77777777" w:rsidR="008D176A" w:rsidRPr="00481529" w:rsidRDefault="008D176A" w:rsidP="00C6587A">
            <w:pPr>
              <w:pStyle w:val="af"/>
              <w:spacing w:line="500" w:lineRule="exact"/>
              <w:ind w:firstLine="0"/>
              <w:jc w:val="both"/>
              <w:rPr>
                <w:bCs/>
                <w:sz w:val="25"/>
              </w:rPr>
            </w:pPr>
            <w:r w:rsidRPr="00481529">
              <w:rPr>
                <w:rFonts w:cs="KFGQPC Uthman Taha Naskh" w:hint="cs"/>
                <w:bCs/>
                <w:color w:val="0070C0"/>
                <w:sz w:val="25"/>
                <w:szCs w:val="30"/>
                <w:rtl/>
              </w:rPr>
              <w:t>(14)</w:t>
            </w:r>
          </w:p>
        </w:tc>
        <w:tc>
          <w:tcPr>
            <w:tcW w:w="6543" w:type="dxa"/>
          </w:tcPr>
          <w:p w14:paraId="4CF9D9CB" w14:textId="77777777" w:rsidR="008D176A" w:rsidRPr="008D0A3F" w:rsidRDefault="008D176A" w:rsidP="008D0A3F">
            <w:pPr>
              <w:pStyle w:val="af"/>
              <w:spacing w:line="500" w:lineRule="exact"/>
              <w:jc w:val="both"/>
              <w:rPr>
                <w:rFonts w:cs="KFGQPC Uthman Taha Naskh"/>
                <w:b/>
                <w:sz w:val="25"/>
                <w:szCs w:val="30"/>
              </w:rPr>
            </w:pPr>
            <w:r w:rsidRPr="008D0A3F">
              <w:rPr>
                <w:rFonts w:cs="KFGQPC Uthman Taha Naskh" w:hint="cs"/>
                <w:b/>
                <w:sz w:val="25"/>
                <w:szCs w:val="30"/>
                <w:rtl/>
              </w:rPr>
              <w:t>الجامع لأحكام القرآن، للقرطبي.</w:t>
            </w:r>
          </w:p>
        </w:tc>
      </w:tr>
      <w:tr w:rsidR="008D176A" w:rsidRPr="007859B4" w14:paraId="5D15AD4D" w14:textId="77777777">
        <w:trPr>
          <w:jc w:val="center"/>
        </w:trPr>
        <w:tc>
          <w:tcPr>
            <w:tcW w:w="752" w:type="dxa"/>
          </w:tcPr>
          <w:p w14:paraId="332ED605" w14:textId="77777777" w:rsidR="008D176A" w:rsidRPr="00481529" w:rsidRDefault="008D176A" w:rsidP="00C6587A">
            <w:pPr>
              <w:pStyle w:val="af"/>
              <w:spacing w:line="500" w:lineRule="exact"/>
              <w:ind w:firstLine="0"/>
              <w:jc w:val="both"/>
              <w:rPr>
                <w:bCs/>
                <w:sz w:val="25"/>
              </w:rPr>
            </w:pPr>
            <w:r w:rsidRPr="00481529">
              <w:rPr>
                <w:rFonts w:cs="KFGQPC Uthman Taha Naskh" w:hint="cs"/>
                <w:bCs/>
                <w:color w:val="0070C0"/>
                <w:sz w:val="25"/>
                <w:szCs w:val="30"/>
                <w:rtl/>
              </w:rPr>
              <w:t>(15)</w:t>
            </w:r>
          </w:p>
        </w:tc>
        <w:tc>
          <w:tcPr>
            <w:tcW w:w="6543" w:type="dxa"/>
          </w:tcPr>
          <w:p w14:paraId="26D539C3" w14:textId="77777777" w:rsidR="008D176A" w:rsidRPr="008D0A3F" w:rsidRDefault="008D176A" w:rsidP="008D0A3F">
            <w:pPr>
              <w:pStyle w:val="af"/>
              <w:spacing w:line="500" w:lineRule="exact"/>
              <w:jc w:val="both"/>
              <w:rPr>
                <w:rFonts w:cs="KFGQPC Uthman Taha Naskh"/>
                <w:b/>
                <w:sz w:val="25"/>
                <w:szCs w:val="30"/>
              </w:rPr>
            </w:pPr>
            <w:r w:rsidRPr="008D0A3F">
              <w:rPr>
                <w:rFonts w:cs="KFGQPC Uthman Taha Naskh" w:hint="cs"/>
                <w:b/>
                <w:sz w:val="25"/>
                <w:szCs w:val="30"/>
                <w:rtl/>
              </w:rPr>
              <w:t>صحيح البخاري، لمحمد بن إسماعيل.</w:t>
            </w:r>
          </w:p>
        </w:tc>
      </w:tr>
      <w:tr w:rsidR="008D176A" w:rsidRPr="007859B4" w14:paraId="5F15CAA0" w14:textId="77777777">
        <w:trPr>
          <w:jc w:val="center"/>
        </w:trPr>
        <w:tc>
          <w:tcPr>
            <w:tcW w:w="752" w:type="dxa"/>
          </w:tcPr>
          <w:p w14:paraId="23A65D68" w14:textId="77777777" w:rsidR="008D176A" w:rsidRPr="00481529" w:rsidRDefault="008D176A" w:rsidP="00C6587A">
            <w:pPr>
              <w:pStyle w:val="af"/>
              <w:spacing w:line="500" w:lineRule="exact"/>
              <w:ind w:firstLine="0"/>
              <w:jc w:val="both"/>
              <w:rPr>
                <w:bCs/>
                <w:sz w:val="25"/>
              </w:rPr>
            </w:pPr>
            <w:r w:rsidRPr="00481529">
              <w:rPr>
                <w:rFonts w:cs="KFGQPC Uthman Taha Naskh" w:hint="cs"/>
                <w:bCs/>
                <w:color w:val="0070C0"/>
                <w:sz w:val="25"/>
                <w:szCs w:val="30"/>
                <w:rtl/>
              </w:rPr>
              <w:t>(16)</w:t>
            </w:r>
          </w:p>
        </w:tc>
        <w:tc>
          <w:tcPr>
            <w:tcW w:w="6543" w:type="dxa"/>
          </w:tcPr>
          <w:p w14:paraId="405A30FA" w14:textId="77777777" w:rsidR="008D176A" w:rsidRPr="008D0A3F" w:rsidRDefault="008D176A" w:rsidP="008D0A3F">
            <w:pPr>
              <w:pStyle w:val="af"/>
              <w:spacing w:line="500" w:lineRule="exact"/>
              <w:jc w:val="both"/>
              <w:rPr>
                <w:rFonts w:cs="KFGQPC Uthman Taha Naskh"/>
                <w:b/>
                <w:sz w:val="25"/>
                <w:szCs w:val="30"/>
              </w:rPr>
            </w:pPr>
            <w:r w:rsidRPr="008D0A3F">
              <w:rPr>
                <w:rFonts w:cs="KFGQPC Uthman Taha Naskh" w:hint="cs"/>
                <w:b/>
                <w:sz w:val="25"/>
                <w:szCs w:val="30"/>
                <w:rtl/>
              </w:rPr>
              <w:t>صحيح مسلم، لمسلم بن الحجاج.</w:t>
            </w:r>
          </w:p>
        </w:tc>
      </w:tr>
      <w:tr w:rsidR="008D176A" w:rsidRPr="007859B4" w14:paraId="1E0EB1DF" w14:textId="77777777">
        <w:trPr>
          <w:jc w:val="center"/>
        </w:trPr>
        <w:tc>
          <w:tcPr>
            <w:tcW w:w="752" w:type="dxa"/>
          </w:tcPr>
          <w:p w14:paraId="620B33DD" w14:textId="77777777" w:rsidR="008D176A" w:rsidRPr="00481529" w:rsidRDefault="008D176A" w:rsidP="00C6587A">
            <w:pPr>
              <w:pStyle w:val="af"/>
              <w:spacing w:line="500" w:lineRule="exact"/>
              <w:ind w:firstLine="0"/>
              <w:jc w:val="both"/>
              <w:rPr>
                <w:bCs/>
                <w:sz w:val="25"/>
              </w:rPr>
            </w:pPr>
            <w:r w:rsidRPr="00481529">
              <w:rPr>
                <w:rFonts w:cs="KFGQPC Uthman Taha Naskh" w:hint="cs"/>
                <w:bCs/>
                <w:color w:val="0070C0"/>
                <w:sz w:val="25"/>
                <w:szCs w:val="30"/>
                <w:rtl/>
              </w:rPr>
              <w:t>(17)</w:t>
            </w:r>
          </w:p>
        </w:tc>
        <w:tc>
          <w:tcPr>
            <w:tcW w:w="6543" w:type="dxa"/>
          </w:tcPr>
          <w:p w14:paraId="62D19A06" w14:textId="77777777" w:rsidR="008D176A" w:rsidRPr="008D0A3F" w:rsidRDefault="008D176A" w:rsidP="008D0A3F">
            <w:pPr>
              <w:pStyle w:val="af"/>
              <w:spacing w:line="500" w:lineRule="exact"/>
              <w:jc w:val="both"/>
              <w:rPr>
                <w:rFonts w:cs="KFGQPC Uthman Taha Naskh"/>
                <w:b/>
                <w:sz w:val="25"/>
                <w:szCs w:val="30"/>
              </w:rPr>
            </w:pPr>
            <w:r w:rsidRPr="008D0A3F">
              <w:rPr>
                <w:rFonts w:cs="KFGQPC Uthman Taha Naskh" w:hint="cs"/>
                <w:b/>
                <w:sz w:val="25"/>
                <w:szCs w:val="30"/>
                <w:rtl/>
              </w:rPr>
              <w:t>سنن أبي داود، لسليمان بن الأشعث.</w:t>
            </w:r>
          </w:p>
        </w:tc>
      </w:tr>
      <w:tr w:rsidR="008D176A" w:rsidRPr="007859B4" w14:paraId="5710FD4B" w14:textId="77777777">
        <w:trPr>
          <w:jc w:val="center"/>
        </w:trPr>
        <w:tc>
          <w:tcPr>
            <w:tcW w:w="752" w:type="dxa"/>
          </w:tcPr>
          <w:p w14:paraId="34CA7BBF" w14:textId="77777777" w:rsidR="008D176A" w:rsidRPr="00481529" w:rsidRDefault="008D176A" w:rsidP="00C6587A">
            <w:pPr>
              <w:pStyle w:val="af"/>
              <w:spacing w:line="500" w:lineRule="exact"/>
              <w:ind w:firstLine="0"/>
              <w:jc w:val="both"/>
              <w:rPr>
                <w:bCs/>
                <w:sz w:val="25"/>
              </w:rPr>
            </w:pPr>
            <w:r w:rsidRPr="00481529">
              <w:rPr>
                <w:rFonts w:cs="KFGQPC Uthman Taha Naskh" w:hint="cs"/>
                <w:bCs/>
                <w:color w:val="0070C0"/>
                <w:sz w:val="25"/>
                <w:szCs w:val="30"/>
                <w:rtl/>
              </w:rPr>
              <w:t>(18)</w:t>
            </w:r>
          </w:p>
        </w:tc>
        <w:tc>
          <w:tcPr>
            <w:tcW w:w="6543" w:type="dxa"/>
          </w:tcPr>
          <w:p w14:paraId="56FA3004" w14:textId="77777777" w:rsidR="008D176A" w:rsidRPr="008D0A3F" w:rsidRDefault="008D176A" w:rsidP="008D0A3F">
            <w:pPr>
              <w:pStyle w:val="af"/>
              <w:spacing w:line="500" w:lineRule="exact"/>
              <w:jc w:val="both"/>
              <w:rPr>
                <w:rFonts w:cs="KFGQPC Uthman Taha Naskh"/>
                <w:b/>
                <w:sz w:val="25"/>
                <w:szCs w:val="30"/>
              </w:rPr>
            </w:pPr>
            <w:r w:rsidRPr="008D0A3F">
              <w:rPr>
                <w:rFonts w:cs="KFGQPC Uthman Taha Naskh" w:hint="cs"/>
                <w:b/>
                <w:sz w:val="25"/>
                <w:szCs w:val="30"/>
                <w:rtl/>
              </w:rPr>
              <w:t>سنن الترمذي، لأبو عيسى الترمذي.</w:t>
            </w:r>
          </w:p>
        </w:tc>
      </w:tr>
      <w:tr w:rsidR="008D176A" w:rsidRPr="007859B4" w14:paraId="0E55FA6E" w14:textId="77777777">
        <w:trPr>
          <w:jc w:val="center"/>
        </w:trPr>
        <w:tc>
          <w:tcPr>
            <w:tcW w:w="752" w:type="dxa"/>
          </w:tcPr>
          <w:p w14:paraId="41D1F90B" w14:textId="77777777" w:rsidR="008D176A" w:rsidRPr="00481529" w:rsidRDefault="008D176A" w:rsidP="00C6587A">
            <w:pPr>
              <w:pStyle w:val="af"/>
              <w:spacing w:line="500" w:lineRule="exact"/>
              <w:ind w:firstLine="0"/>
              <w:jc w:val="both"/>
              <w:rPr>
                <w:bCs/>
                <w:sz w:val="25"/>
              </w:rPr>
            </w:pPr>
            <w:r w:rsidRPr="00481529">
              <w:rPr>
                <w:rFonts w:cs="KFGQPC Uthman Taha Naskh" w:hint="cs"/>
                <w:bCs/>
                <w:color w:val="0070C0"/>
                <w:sz w:val="25"/>
                <w:szCs w:val="30"/>
                <w:rtl/>
              </w:rPr>
              <w:t>(19)</w:t>
            </w:r>
          </w:p>
        </w:tc>
        <w:tc>
          <w:tcPr>
            <w:tcW w:w="6543" w:type="dxa"/>
          </w:tcPr>
          <w:p w14:paraId="2F4BE9D2" w14:textId="77777777" w:rsidR="008D176A" w:rsidRPr="008D0A3F" w:rsidRDefault="008D176A" w:rsidP="008D0A3F">
            <w:pPr>
              <w:pStyle w:val="af"/>
              <w:spacing w:line="500" w:lineRule="exact"/>
              <w:jc w:val="both"/>
              <w:rPr>
                <w:rFonts w:cs="KFGQPC Uthman Taha Naskh"/>
                <w:b/>
                <w:sz w:val="25"/>
                <w:szCs w:val="30"/>
              </w:rPr>
            </w:pPr>
            <w:r w:rsidRPr="008D0A3F">
              <w:rPr>
                <w:rFonts w:cs="KFGQPC Uthman Taha Naskh" w:hint="cs"/>
                <w:b/>
                <w:sz w:val="25"/>
                <w:szCs w:val="30"/>
                <w:rtl/>
              </w:rPr>
              <w:t>سنن النسائي، لأبو عبد الرحمن النسائي.</w:t>
            </w:r>
          </w:p>
        </w:tc>
      </w:tr>
      <w:tr w:rsidR="008D176A" w:rsidRPr="007859B4" w14:paraId="143DA02B" w14:textId="77777777">
        <w:trPr>
          <w:jc w:val="center"/>
        </w:trPr>
        <w:tc>
          <w:tcPr>
            <w:tcW w:w="752" w:type="dxa"/>
          </w:tcPr>
          <w:p w14:paraId="1374F8F9" w14:textId="77777777" w:rsidR="008D176A" w:rsidRPr="00481529" w:rsidRDefault="008D176A" w:rsidP="00C6587A">
            <w:pPr>
              <w:pStyle w:val="af"/>
              <w:spacing w:line="500" w:lineRule="exact"/>
              <w:ind w:firstLine="0"/>
              <w:jc w:val="both"/>
              <w:rPr>
                <w:bCs/>
                <w:sz w:val="25"/>
              </w:rPr>
            </w:pPr>
            <w:r w:rsidRPr="00481529">
              <w:rPr>
                <w:rFonts w:cs="KFGQPC Uthman Taha Naskh" w:hint="cs"/>
                <w:bCs/>
                <w:color w:val="0070C0"/>
                <w:sz w:val="25"/>
                <w:szCs w:val="30"/>
                <w:rtl/>
              </w:rPr>
              <w:t>(20)</w:t>
            </w:r>
          </w:p>
        </w:tc>
        <w:tc>
          <w:tcPr>
            <w:tcW w:w="6543" w:type="dxa"/>
          </w:tcPr>
          <w:p w14:paraId="098025FA" w14:textId="77777777" w:rsidR="008D176A" w:rsidRPr="008D0A3F" w:rsidRDefault="008D176A" w:rsidP="008D0A3F">
            <w:pPr>
              <w:pStyle w:val="af"/>
              <w:spacing w:line="500" w:lineRule="exact"/>
              <w:jc w:val="both"/>
              <w:rPr>
                <w:rFonts w:cs="KFGQPC Uthman Taha Naskh"/>
                <w:b/>
                <w:sz w:val="25"/>
                <w:szCs w:val="30"/>
              </w:rPr>
            </w:pPr>
            <w:r w:rsidRPr="008D0A3F">
              <w:rPr>
                <w:rFonts w:cs="KFGQPC Uthman Taha Naskh" w:hint="cs"/>
                <w:b/>
                <w:sz w:val="25"/>
                <w:szCs w:val="30"/>
                <w:rtl/>
              </w:rPr>
              <w:t>سنن ابن ماجه، لابن ماجه.</w:t>
            </w:r>
          </w:p>
        </w:tc>
      </w:tr>
      <w:tr w:rsidR="008D176A" w:rsidRPr="007859B4" w14:paraId="42B90144" w14:textId="77777777">
        <w:trPr>
          <w:jc w:val="center"/>
        </w:trPr>
        <w:tc>
          <w:tcPr>
            <w:tcW w:w="752" w:type="dxa"/>
          </w:tcPr>
          <w:p w14:paraId="1B365BE1" w14:textId="77777777" w:rsidR="008D176A" w:rsidRPr="00481529" w:rsidRDefault="008D176A" w:rsidP="00C6587A">
            <w:pPr>
              <w:pStyle w:val="af"/>
              <w:spacing w:line="500" w:lineRule="exact"/>
              <w:ind w:firstLine="0"/>
              <w:jc w:val="both"/>
              <w:rPr>
                <w:bCs/>
                <w:sz w:val="25"/>
                <w:rtl/>
              </w:rPr>
            </w:pPr>
            <w:r w:rsidRPr="00481529">
              <w:rPr>
                <w:rFonts w:cs="KFGQPC Uthman Taha Naskh" w:hint="cs"/>
                <w:bCs/>
                <w:color w:val="0070C0"/>
                <w:sz w:val="25"/>
                <w:szCs w:val="30"/>
                <w:rtl/>
              </w:rPr>
              <w:t>(21)</w:t>
            </w:r>
          </w:p>
        </w:tc>
        <w:tc>
          <w:tcPr>
            <w:tcW w:w="6543" w:type="dxa"/>
          </w:tcPr>
          <w:p w14:paraId="0F6F7A71" w14:textId="77777777" w:rsidR="008D176A" w:rsidRPr="008D0A3F" w:rsidRDefault="008D176A" w:rsidP="008D0A3F">
            <w:pPr>
              <w:pStyle w:val="af"/>
              <w:spacing w:line="500" w:lineRule="exact"/>
              <w:jc w:val="both"/>
              <w:rPr>
                <w:rFonts w:cs="KFGQPC Uthman Taha Naskh"/>
                <w:b/>
                <w:sz w:val="25"/>
                <w:szCs w:val="30"/>
                <w:rtl/>
              </w:rPr>
            </w:pPr>
            <w:r w:rsidRPr="008D0A3F">
              <w:rPr>
                <w:rFonts w:cs="KFGQPC Uthman Taha Naskh" w:hint="cs"/>
                <w:b/>
                <w:sz w:val="25"/>
                <w:szCs w:val="30"/>
                <w:rtl/>
              </w:rPr>
              <w:t>صحيح ابن حبان، لابن حبان.</w:t>
            </w:r>
          </w:p>
        </w:tc>
      </w:tr>
      <w:tr w:rsidR="008D176A" w:rsidRPr="007859B4" w14:paraId="32C5BCB5" w14:textId="77777777">
        <w:trPr>
          <w:jc w:val="center"/>
        </w:trPr>
        <w:tc>
          <w:tcPr>
            <w:tcW w:w="752" w:type="dxa"/>
          </w:tcPr>
          <w:p w14:paraId="4E725ABB" w14:textId="77777777" w:rsidR="008D176A" w:rsidRPr="00481529" w:rsidRDefault="008D176A" w:rsidP="00C6587A">
            <w:pPr>
              <w:pStyle w:val="af"/>
              <w:spacing w:line="500" w:lineRule="exact"/>
              <w:ind w:firstLine="0"/>
              <w:jc w:val="both"/>
              <w:rPr>
                <w:bCs/>
                <w:sz w:val="25"/>
                <w:rtl/>
              </w:rPr>
            </w:pPr>
            <w:r w:rsidRPr="00481529">
              <w:rPr>
                <w:rFonts w:cs="KFGQPC Uthman Taha Naskh" w:hint="cs"/>
                <w:bCs/>
                <w:color w:val="0070C0"/>
                <w:sz w:val="25"/>
                <w:szCs w:val="30"/>
                <w:rtl/>
              </w:rPr>
              <w:t>(22)</w:t>
            </w:r>
          </w:p>
        </w:tc>
        <w:tc>
          <w:tcPr>
            <w:tcW w:w="6543" w:type="dxa"/>
          </w:tcPr>
          <w:p w14:paraId="140F8749" w14:textId="77777777" w:rsidR="008D176A" w:rsidRPr="008D0A3F" w:rsidRDefault="008D176A" w:rsidP="008D0A3F">
            <w:pPr>
              <w:pStyle w:val="af"/>
              <w:spacing w:line="500" w:lineRule="exact"/>
              <w:jc w:val="both"/>
              <w:rPr>
                <w:rFonts w:cs="KFGQPC Uthman Taha Naskh"/>
                <w:b/>
                <w:sz w:val="25"/>
                <w:szCs w:val="30"/>
                <w:rtl/>
              </w:rPr>
            </w:pPr>
            <w:r w:rsidRPr="008D0A3F">
              <w:rPr>
                <w:rFonts w:cs="KFGQPC Uthman Taha Naskh" w:hint="cs"/>
                <w:b/>
                <w:sz w:val="25"/>
                <w:szCs w:val="30"/>
                <w:rtl/>
              </w:rPr>
              <w:t>المستدرك، لأبو عبد الله الحاكم.</w:t>
            </w:r>
          </w:p>
        </w:tc>
      </w:tr>
      <w:tr w:rsidR="008D176A" w:rsidRPr="007859B4" w14:paraId="507B33B0" w14:textId="77777777">
        <w:trPr>
          <w:jc w:val="center"/>
        </w:trPr>
        <w:tc>
          <w:tcPr>
            <w:tcW w:w="752" w:type="dxa"/>
          </w:tcPr>
          <w:p w14:paraId="66E546A4" w14:textId="77777777" w:rsidR="008D176A" w:rsidRPr="00481529" w:rsidRDefault="008D176A" w:rsidP="00C6587A">
            <w:pPr>
              <w:pStyle w:val="af"/>
              <w:spacing w:line="500" w:lineRule="exact"/>
              <w:ind w:firstLine="0"/>
              <w:jc w:val="both"/>
              <w:rPr>
                <w:bCs/>
                <w:sz w:val="25"/>
                <w:rtl/>
              </w:rPr>
            </w:pPr>
            <w:r w:rsidRPr="00481529">
              <w:rPr>
                <w:rFonts w:cs="KFGQPC Uthman Taha Naskh" w:hint="cs"/>
                <w:bCs/>
                <w:color w:val="0070C0"/>
                <w:sz w:val="25"/>
                <w:szCs w:val="30"/>
                <w:rtl/>
              </w:rPr>
              <w:t>(23)</w:t>
            </w:r>
          </w:p>
        </w:tc>
        <w:tc>
          <w:tcPr>
            <w:tcW w:w="6543" w:type="dxa"/>
          </w:tcPr>
          <w:p w14:paraId="04D3E815" w14:textId="77777777" w:rsidR="008D176A" w:rsidRPr="008D0A3F" w:rsidRDefault="008D176A" w:rsidP="008D0A3F">
            <w:pPr>
              <w:pStyle w:val="af"/>
              <w:spacing w:line="500" w:lineRule="exact"/>
              <w:jc w:val="both"/>
              <w:rPr>
                <w:rFonts w:cs="KFGQPC Uthman Taha Naskh"/>
                <w:b/>
                <w:sz w:val="25"/>
                <w:szCs w:val="30"/>
                <w:rtl/>
              </w:rPr>
            </w:pPr>
            <w:r w:rsidRPr="008D0A3F">
              <w:rPr>
                <w:rFonts w:cs="KFGQPC Uthman Taha Naskh" w:hint="cs"/>
                <w:b/>
                <w:sz w:val="25"/>
                <w:szCs w:val="30"/>
                <w:rtl/>
              </w:rPr>
              <w:t>مسند الإمام أحمد، لأحمد بن محمد بن حنبل.</w:t>
            </w:r>
          </w:p>
        </w:tc>
      </w:tr>
      <w:tr w:rsidR="008D176A" w:rsidRPr="007859B4" w14:paraId="59A0AB6A" w14:textId="77777777">
        <w:trPr>
          <w:jc w:val="center"/>
        </w:trPr>
        <w:tc>
          <w:tcPr>
            <w:tcW w:w="752" w:type="dxa"/>
          </w:tcPr>
          <w:p w14:paraId="217ABA69" w14:textId="77777777" w:rsidR="008D176A" w:rsidRPr="00481529" w:rsidRDefault="008D176A" w:rsidP="00C6587A">
            <w:pPr>
              <w:pStyle w:val="af"/>
              <w:spacing w:line="500" w:lineRule="exact"/>
              <w:ind w:firstLine="0"/>
              <w:jc w:val="both"/>
              <w:rPr>
                <w:bCs/>
                <w:sz w:val="25"/>
                <w:rtl/>
              </w:rPr>
            </w:pPr>
            <w:r w:rsidRPr="00481529">
              <w:rPr>
                <w:rFonts w:cs="KFGQPC Uthman Taha Naskh" w:hint="cs"/>
                <w:bCs/>
                <w:color w:val="0070C0"/>
                <w:sz w:val="25"/>
                <w:szCs w:val="30"/>
                <w:rtl/>
              </w:rPr>
              <w:t>(24)</w:t>
            </w:r>
          </w:p>
        </w:tc>
        <w:tc>
          <w:tcPr>
            <w:tcW w:w="6543" w:type="dxa"/>
          </w:tcPr>
          <w:p w14:paraId="7C4E0EF4" w14:textId="77777777" w:rsidR="008D176A" w:rsidRPr="008D0A3F" w:rsidRDefault="008D176A" w:rsidP="008D0A3F">
            <w:pPr>
              <w:pStyle w:val="af"/>
              <w:spacing w:line="500" w:lineRule="exact"/>
              <w:jc w:val="both"/>
              <w:rPr>
                <w:rFonts w:cs="KFGQPC Uthman Taha Naskh"/>
                <w:b/>
                <w:sz w:val="25"/>
                <w:szCs w:val="30"/>
                <w:rtl/>
              </w:rPr>
            </w:pPr>
            <w:r w:rsidRPr="008D0A3F">
              <w:rPr>
                <w:rFonts w:cs="KFGQPC Uthman Taha Naskh" w:hint="cs"/>
                <w:b/>
                <w:sz w:val="25"/>
                <w:szCs w:val="30"/>
                <w:rtl/>
              </w:rPr>
              <w:t>شروط الصلاة وأركانها، للشيخ محمد بن عبد الوهاب.</w:t>
            </w:r>
          </w:p>
        </w:tc>
      </w:tr>
      <w:tr w:rsidR="008D176A" w:rsidRPr="007859B4" w14:paraId="05E05A31" w14:textId="77777777">
        <w:trPr>
          <w:jc w:val="center"/>
        </w:trPr>
        <w:tc>
          <w:tcPr>
            <w:tcW w:w="752" w:type="dxa"/>
          </w:tcPr>
          <w:p w14:paraId="03DCD641" w14:textId="77777777" w:rsidR="008D176A" w:rsidRPr="00481529" w:rsidRDefault="008D176A" w:rsidP="00C6587A">
            <w:pPr>
              <w:pStyle w:val="af"/>
              <w:spacing w:line="500" w:lineRule="exact"/>
              <w:ind w:firstLine="0"/>
              <w:jc w:val="both"/>
              <w:rPr>
                <w:bCs/>
                <w:sz w:val="25"/>
                <w:rtl/>
              </w:rPr>
            </w:pPr>
            <w:r w:rsidRPr="00481529">
              <w:rPr>
                <w:rFonts w:cs="KFGQPC Uthman Taha Naskh" w:hint="cs"/>
                <w:bCs/>
                <w:color w:val="0070C0"/>
                <w:sz w:val="25"/>
                <w:szCs w:val="30"/>
                <w:rtl/>
              </w:rPr>
              <w:t>(25)</w:t>
            </w:r>
          </w:p>
        </w:tc>
        <w:tc>
          <w:tcPr>
            <w:tcW w:w="6543" w:type="dxa"/>
          </w:tcPr>
          <w:p w14:paraId="4A143FCC" w14:textId="77777777" w:rsidR="008D176A" w:rsidRPr="008D0A3F" w:rsidRDefault="008D176A" w:rsidP="008D0A3F">
            <w:pPr>
              <w:pStyle w:val="af"/>
              <w:spacing w:line="500" w:lineRule="exact"/>
              <w:jc w:val="both"/>
              <w:rPr>
                <w:rFonts w:cs="KFGQPC Uthman Taha Naskh"/>
                <w:b/>
                <w:sz w:val="25"/>
                <w:szCs w:val="30"/>
                <w:rtl/>
              </w:rPr>
            </w:pPr>
            <w:r w:rsidRPr="008D0A3F">
              <w:rPr>
                <w:rFonts w:cs="KFGQPC Uthman Taha Naskh" w:hint="cs"/>
                <w:b/>
                <w:sz w:val="25"/>
                <w:szCs w:val="30"/>
                <w:rtl/>
              </w:rPr>
              <w:t>العدة شرح العمدة، لعبد الرحمن بن إبراهيم المقدسي.</w:t>
            </w:r>
          </w:p>
        </w:tc>
      </w:tr>
      <w:tr w:rsidR="008D176A" w:rsidRPr="007859B4" w14:paraId="163C9CC4" w14:textId="77777777">
        <w:trPr>
          <w:jc w:val="center"/>
        </w:trPr>
        <w:tc>
          <w:tcPr>
            <w:tcW w:w="752" w:type="dxa"/>
          </w:tcPr>
          <w:p w14:paraId="0AF0BE8E" w14:textId="77777777" w:rsidR="008D176A" w:rsidRPr="00481529" w:rsidRDefault="008D176A" w:rsidP="00C6587A">
            <w:pPr>
              <w:pStyle w:val="af"/>
              <w:spacing w:line="500" w:lineRule="exact"/>
              <w:ind w:firstLine="0"/>
              <w:jc w:val="both"/>
              <w:rPr>
                <w:bCs/>
                <w:sz w:val="25"/>
                <w:rtl/>
              </w:rPr>
            </w:pPr>
            <w:r w:rsidRPr="00481529">
              <w:rPr>
                <w:rFonts w:cs="KFGQPC Uthman Taha Naskh" w:hint="cs"/>
                <w:bCs/>
                <w:color w:val="0070C0"/>
                <w:sz w:val="25"/>
                <w:szCs w:val="30"/>
                <w:rtl/>
              </w:rPr>
              <w:t>(26)</w:t>
            </w:r>
          </w:p>
        </w:tc>
        <w:tc>
          <w:tcPr>
            <w:tcW w:w="6543" w:type="dxa"/>
          </w:tcPr>
          <w:p w14:paraId="50CAFC44" w14:textId="77777777" w:rsidR="008D176A" w:rsidRPr="008D0A3F" w:rsidRDefault="008D176A" w:rsidP="008D0A3F">
            <w:pPr>
              <w:pStyle w:val="af"/>
              <w:spacing w:line="500" w:lineRule="exact"/>
              <w:jc w:val="both"/>
              <w:rPr>
                <w:rFonts w:cs="KFGQPC Uthman Taha Naskh"/>
                <w:b/>
                <w:sz w:val="25"/>
                <w:szCs w:val="30"/>
                <w:rtl/>
              </w:rPr>
            </w:pPr>
            <w:r w:rsidRPr="008D0A3F">
              <w:rPr>
                <w:rFonts w:cs="KFGQPC Uthman Taha Naskh" w:hint="cs"/>
                <w:b/>
                <w:sz w:val="25"/>
                <w:szCs w:val="30"/>
                <w:rtl/>
              </w:rPr>
              <w:t>حاشية الروض المربع، لعبد الرحمن بن قاسم النجدي.</w:t>
            </w:r>
          </w:p>
        </w:tc>
      </w:tr>
      <w:tr w:rsidR="008D176A" w:rsidRPr="007859B4" w14:paraId="4547C525" w14:textId="77777777">
        <w:trPr>
          <w:jc w:val="center"/>
        </w:trPr>
        <w:tc>
          <w:tcPr>
            <w:tcW w:w="752" w:type="dxa"/>
          </w:tcPr>
          <w:p w14:paraId="2E56B96F" w14:textId="77777777" w:rsidR="008D176A" w:rsidRPr="00481529" w:rsidRDefault="008D176A" w:rsidP="00C6587A">
            <w:pPr>
              <w:pStyle w:val="af"/>
              <w:spacing w:line="500" w:lineRule="exact"/>
              <w:ind w:firstLine="0"/>
              <w:jc w:val="both"/>
              <w:rPr>
                <w:bCs/>
                <w:sz w:val="25"/>
                <w:rtl/>
              </w:rPr>
            </w:pPr>
            <w:r w:rsidRPr="00481529">
              <w:rPr>
                <w:rFonts w:cs="KFGQPC Uthman Taha Naskh" w:hint="cs"/>
                <w:bCs/>
                <w:color w:val="0070C0"/>
                <w:sz w:val="25"/>
                <w:szCs w:val="30"/>
                <w:rtl/>
              </w:rPr>
              <w:t>(27)</w:t>
            </w:r>
          </w:p>
        </w:tc>
        <w:tc>
          <w:tcPr>
            <w:tcW w:w="6543" w:type="dxa"/>
          </w:tcPr>
          <w:p w14:paraId="5014B3EF" w14:textId="77777777" w:rsidR="008D176A" w:rsidRPr="008D0A3F" w:rsidRDefault="008D176A" w:rsidP="008D0A3F">
            <w:pPr>
              <w:pStyle w:val="af"/>
              <w:spacing w:line="500" w:lineRule="exact"/>
              <w:jc w:val="both"/>
              <w:rPr>
                <w:rFonts w:cs="KFGQPC Uthman Taha Naskh"/>
                <w:b/>
                <w:sz w:val="25"/>
                <w:szCs w:val="30"/>
                <w:rtl/>
              </w:rPr>
            </w:pPr>
            <w:r w:rsidRPr="008D0A3F">
              <w:rPr>
                <w:rFonts w:cs="KFGQPC Uthman Taha Naskh" w:hint="cs"/>
                <w:b/>
                <w:sz w:val="25"/>
                <w:szCs w:val="30"/>
                <w:rtl/>
              </w:rPr>
              <w:t>الكافي، لابن قدامة.</w:t>
            </w:r>
          </w:p>
        </w:tc>
      </w:tr>
      <w:tr w:rsidR="008D176A" w:rsidRPr="007859B4" w14:paraId="73FFF8B6" w14:textId="77777777">
        <w:trPr>
          <w:jc w:val="center"/>
        </w:trPr>
        <w:tc>
          <w:tcPr>
            <w:tcW w:w="752" w:type="dxa"/>
          </w:tcPr>
          <w:p w14:paraId="6D62F6CD" w14:textId="77777777" w:rsidR="008D176A" w:rsidRPr="00481529" w:rsidRDefault="008D176A" w:rsidP="00C6587A">
            <w:pPr>
              <w:pStyle w:val="af"/>
              <w:spacing w:line="500" w:lineRule="exact"/>
              <w:ind w:firstLine="0"/>
              <w:jc w:val="both"/>
              <w:rPr>
                <w:bCs/>
                <w:sz w:val="25"/>
                <w:rtl/>
              </w:rPr>
            </w:pPr>
            <w:r w:rsidRPr="00481529">
              <w:rPr>
                <w:rFonts w:cs="KFGQPC Uthman Taha Naskh" w:hint="cs"/>
                <w:bCs/>
                <w:color w:val="0070C0"/>
                <w:sz w:val="25"/>
                <w:szCs w:val="30"/>
                <w:rtl/>
              </w:rPr>
              <w:lastRenderedPageBreak/>
              <w:t>(28)</w:t>
            </w:r>
          </w:p>
        </w:tc>
        <w:tc>
          <w:tcPr>
            <w:tcW w:w="6543" w:type="dxa"/>
          </w:tcPr>
          <w:p w14:paraId="08A318ED" w14:textId="77777777" w:rsidR="008D176A" w:rsidRPr="008D0A3F" w:rsidRDefault="008D176A" w:rsidP="008D0A3F">
            <w:pPr>
              <w:pStyle w:val="af"/>
              <w:spacing w:line="500" w:lineRule="exact"/>
              <w:jc w:val="both"/>
              <w:rPr>
                <w:rFonts w:cs="KFGQPC Uthman Taha Naskh"/>
                <w:b/>
                <w:sz w:val="25"/>
                <w:szCs w:val="30"/>
                <w:rtl/>
              </w:rPr>
            </w:pPr>
            <w:r w:rsidRPr="008D0A3F">
              <w:rPr>
                <w:rFonts w:cs="KFGQPC Uthman Taha Naskh" w:hint="cs"/>
                <w:b/>
                <w:sz w:val="25"/>
                <w:szCs w:val="30"/>
                <w:rtl/>
              </w:rPr>
              <w:t>منار السبيل، لإبراهيم بن محمد بن ضويان.</w:t>
            </w:r>
          </w:p>
        </w:tc>
      </w:tr>
      <w:tr w:rsidR="008D176A" w:rsidRPr="007859B4" w14:paraId="79DEFA35" w14:textId="77777777">
        <w:trPr>
          <w:jc w:val="center"/>
        </w:trPr>
        <w:tc>
          <w:tcPr>
            <w:tcW w:w="752" w:type="dxa"/>
          </w:tcPr>
          <w:p w14:paraId="3DF55C4C" w14:textId="77777777" w:rsidR="008D176A" w:rsidRPr="00481529" w:rsidRDefault="008D176A" w:rsidP="00C6587A">
            <w:pPr>
              <w:pStyle w:val="af"/>
              <w:spacing w:line="500" w:lineRule="exact"/>
              <w:ind w:firstLine="0"/>
              <w:jc w:val="both"/>
              <w:rPr>
                <w:bCs/>
                <w:sz w:val="25"/>
                <w:rtl/>
              </w:rPr>
            </w:pPr>
            <w:r w:rsidRPr="00481529">
              <w:rPr>
                <w:rFonts w:cs="KFGQPC Uthman Taha Naskh" w:hint="cs"/>
                <w:bCs/>
                <w:color w:val="0070C0"/>
                <w:sz w:val="25"/>
                <w:szCs w:val="30"/>
                <w:rtl/>
              </w:rPr>
              <w:t>(29)</w:t>
            </w:r>
          </w:p>
        </w:tc>
        <w:tc>
          <w:tcPr>
            <w:tcW w:w="6543" w:type="dxa"/>
          </w:tcPr>
          <w:p w14:paraId="08E2A4F5" w14:textId="77777777" w:rsidR="008D176A" w:rsidRPr="008D0A3F" w:rsidRDefault="008D176A" w:rsidP="008D0A3F">
            <w:pPr>
              <w:pStyle w:val="af"/>
              <w:spacing w:line="500" w:lineRule="exact"/>
              <w:jc w:val="both"/>
              <w:rPr>
                <w:rFonts w:cs="KFGQPC Uthman Taha Naskh"/>
                <w:b/>
                <w:sz w:val="25"/>
                <w:szCs w:val="30"/>
                <w:rtl/>
              </w:rPr>
            </w:pPr>
            <w:r w:rsidRPr="008D0A3F">
              <w:rPr>
                <w:rFonts w:cs="KFGQPC Uthman Taha Naskh" w:hint="cs"/>
                <w:b/>
                <w:sz w:val="25"/>
                <w:szCs w:val="30"/>
                <w:rtl/>
              </w:rPr>
              <w:t>مجالس رمضان، للشيخ محمد بن صالح بن عثيمين.</w:t>
            </w:r>
          </w:p>
        </w:tc>
      </w:tr>
      <w:tr w:rsidR="008D176A" w:rsidRPr="007859B4" w14:paraId="35BE5064" w14:textId="77777777">
        <w:trPr>
          <w:jc w:val="center"/>
        </w:trPr>
        <w:tc>
          <w:tcPr>
            <w:tcW w:w="752" w:type="dxa"/>
          </w:tcPr>
          <w:p w14:paraId="7A31ADB9" w14:textId="77777777" w:rsidR="008D176A" w:rsidRPr="00481529" w:rsidRDefault="008D176A" w:rsidP="00C6587A">
            <w:pPr>
              <w:pStyle w:val="af"/>
              <w:spacing w:line="500" w:lineRule="exact"/>
              <w:ind w:firstLine="0"/>
              <w:jc w:val="both"/>
              <w:rPr>
                <w:bCs/>
                <w:sz w:val="25"/>
                <w:rtl/>
              </w:rPr>
            </w:pPr>
            <w:r w:rsidRPr="00481529">
              <w:rPr>
                <w:rFonts w:cs="KFGQPC Uthman Taha Naskh" w:hint="cs"/>
                <w:bCs/>
                <w:color w:val="0070C0"/>
                <w:sz w:val="25"/>
                <w:szCs w:val="30"/>
                <w:rtl/>
              </w:rPr>
              <w:t>(30)</w:t>
            </w:r>
          </w:p>
        </w:tc>
        <w:tc>
          <w:tcPr>
            <w:tcW w:w="6543" w:type="dxa"/>
          </w:tcPr>
          <w:p w14:paraId="5EE296C1" w14:textId="77777777" w:rsidR="008D176A" w:rsidRPr="008D0A3F" w:rsidRDefault="008D176A" w:rsidP="008D0A3F">
            <w:pPr>
              <w:pStyle w:val="af"/>
              <w:spacing w:line="500" w:lineRule="exact"/>
              <w:jc w:val="both"/>
              <w:rPr>
                <w:rFonts w:cs="KFGQPC Uthman Taha Naskh"/>
                <w:b/>
                <w:sz w:val="25"/>
                <w:szCs w:val="30"/>
                <w:rtl/>
              </w:rPr>
            </w:pPr>
            <w:r w:rsidRPr="008D0A3F">
              <w:rPr>
                <w:rFonts w:cs="KFGQPC Uthman Taha Naskh" w:hint="cs"/>
                <w:b/>
                <w:sz w:val="25"/>
                <w:szCs w:val="30"/>
                <w:rtl/>
              </w:rPr>
              <w:t>المغني، لابن قدامة.</w:t>
            </w:r>
          </w:p>
        </w:tc>
      </w:tr>
      <w:tr w:rsidR="008D176A" w:rsidRPr="007859B4" w14:paraId="1D933107" w14:textId="77777777">
        <w:trPr>
          <w:jc w:val="center"/>
        </w:trPr>
        <w:tc>
          <w:tcPr>
            <w:tcW w:w="752" w:type="dxa"/>
          </w:tcPr>
          <w:p w14:paraId="611EE3D8" w14:textId="77777777" w:rsidR="008D176A" w:rsidRPr="00481529" w:rsidRDefault="008D176A" w:rsidP="00C6587A">
            <w:pPr>
              <w:pStyle w:val="af"/>
              <w:spacing w:line="500" w:lineRule="exact"/>
              <w:ind w:firstLine="0"/>
              <w:jc w:val="both"/>
              <w:rPr>
                <w:bCs/>
                <w:sz w:val="25"/>
                <w:rtl/>
              </w:rPr>
            </w:pPr>
            <w:r w:rsidRPr="00481529">
              <w:rPr>
                <w:rFonts w:cs="KFGQPC Uthman Taha Naskh" w:hint="cs"/>
                <w:bCs/>
                <w:color w:val="0070C0"/>
                <w:sz w:val="25"/>
                <w:szCs w:val="30"/>
                <w:rtl/>
              </w:rPr>
              <w:t>(31)</w:t>
            </w:r>
          </w:p>
        </w:tc>
        <w:tc>
          <w:tcPr>
            <w:tcW w:w="6543" w:type="dxa"/>
          </w:tcPr>
          <w:p w14:paraId="7917B54D" w14:textId="77777777" w:rsidR="008D176A" w:rsidRPr="008D0A3F" w:rsidRDefault="008D176A" w:rsidP="008D0A3F">
            <w:pPr>
              <w:pStyle w:val="af"/>
              <w:spacing w:line="500" w:lineRule="exact"/>
              <w:jc w:val="both"/>
              <w:rPr>
                <w:rFonts w:cs="KFGQPC Uthman Taha Naskh"/>
                <w:b/>
                <w:sz w:val="25"/>
                <w:szCs w:val="30"/>
                <w:rtl/>
              </w:rPr>
            </w:pPr>
            <w:r w:rsidRPr="008D0A3F">
              <w:rPr>
                <w:rFonts w:cs="KFGQPC Uthman Taha Naskh" w:hint="cs"/>
                <w:b/>
                <w:sz w:val="25"/>
                <w:szCs w:val="30"/>
                <w:rtl/>
              </w:rPr>
              <w:t>ما لابد من معرفته عن الإسلام، لمحمد بن علي العرفج.</w:t>
            </w:r>
          </w:p>
        </w:tc>
      </w:tr>
      <w:tr w:rsidR="008D176A" w:rsidRPr="007859B4" w14:paraId="6C63587E" w14:textId="77777777">
        <w:trPr>
          <w:jc w:val="center"/>
        </w:trPr>
        <w:tc>
          <w:tcPr>
            <w:tcW w:w="752" w:type="dxa"/>
          </w:tcPr>
          <w:p w14:paraId="32CC9C4E" w14:textId="77777777" w:rsidR="008D176A" w:rsidRPr="00481529" w:rsidRDefault="008D176A" w:rsidP="00C6587A">
            <w:pPr>
              <w:pStyle w:val="af"/>
              <w:spacing w:line="500" w:lineRule="exact"/>
              <w:ind w:firstLine="0"/>
              <w:jc w:val="both"/>
              <w:rPr>
                <w:bCs/>
                <w:sz w:val="25"/>
                <w:rtl/>
              </w:rPr>
            </w:pPr>
            <w:r w:rsidRPr="00481529">
              <w:rPr>
                <w:rFonts w:cs="KFGQPC Uthman Taha Naskh" w:hint="cs"/>
                <w:bCs/>
                <w:color w:val="0070C0"/>
                <w:sz w:val="25"/>
                <w:szCs w:val="30"/>
                <w:rtl/>
              </w:rPr>
              <w:t>(32)</w:t>
            </w:r>
          </w:p>
        </w:tc>
        <w:tc>
          <w:tcPr>
            <w:tcW w:w="6543" w:type="dxa"/>
          </w:tcPr>
          <w:p w14:paraId="6E95301A" w14:textId="77777777" w:rsidR="008D176A" w:rsidRPr="008D0A3F" w:rsidRDefault="008D176A" w:rsidP="008D0A3F">
            <w:pPr>
              <w:pStyle w:val="af"/>
              <w:spacing w:line="500" w:lineRule="exact"/>
              <w:jc w:val="both"/>
              <w:rPr>
                <w:rFonts w:cs="KFGQPC Uthman Taha Naskh"/>
                <w:b/>
                <w:sz w:val="25"/>
                <w:szCs w:val="30"/>
                <w:rtl/>
              </w:rPr>
            </w:pPr>
            <w:r w:rsidRPr="008D0A3F">
              <w:rPr>
                <w:rFonts w:cs="KFGQPC Uthman Taha Naskh" w:hint="cs"/>
                <w:b/>
                <w:sz w:val="25"/>
                <w:szCs w:val="30"/>
                <w:rtl/>
              </w:rPr>
              <w:t>مجموع فتاوى ومقالات، لعبد العزيز بن عبد الله بن باز.</w:t>
            </w:r>
          </w:p>
        </w:tc>
      </w:tr>
      <w:tr w:rsidR="008D176A" w:rsidRPr="007859B4" w14:paraId="5A76C94F" w14:textId="77777777">
        <w:trPr>
          <w:jc w:val="center"/>
        </w:trPr>
        <w:tc>
          <w:tcPr>
            <w:tcW w:w="752" w:type="dxa"/>
          </w:tcPr>
          <w:p w14:paraId="3A46CE23" w14:textId="77777777" w:rsidR="008D176A" w:rsidRPr="00481529" w:rsidRDefault="008D176A" w:rsidP="00C6587A">
            <w:pPr>
              <w:pStyle w:val="af"/>
              <w:spacing w:line="500" w:lineRule="exact"/>
              <w:ind w:firstLine="0"/>
              <w:jc w:val="both"/>
              <w:rPr>
                <w:bCs/>
                <w:sz w:val="25"/>
                <w:rtl/>
              </w:rPr>
            </w:pPr>
            <w:r w:rsidRPr="00481529">
              <w:rPr>
                <w:rFonts w:cs="KFGQPC Uthman Taha Naskh" w:hint="cs"/>
                <w:bCs/>
                <w:color w:val="0070C0"/>
                <w:sz w:val="25"/>
                <w:szCs w:val="30"/>
                <w:rtl/>
              </w:rPr>
              <w:t>(33)</w:t>
            </w:r>
          </w:p>
        </w:tc>
        <w:tc>
          <w:tcPr>
            <w:tcW w:w="6543" w:type="dxa"/>
          </w:tcPr>
          <w:p w14:paraId="495EF200" w14:textId="77777777" w:rsidR="008D176A" w:rsidRPr="008D0A3F" w:rsidRDefault="008D176A" w:rsidP="008D0A3F">
            <w:pPr>
              <w:pStyle w:val="af"/>
              <w:spacing w:line="500" w:lineRule="exact"/>
              <w:jc w:val="both"/>
              <w:rPr>
                <w:rFonts w:cs="KFGQPC Uthman Taha Naskh"/>
                <w:b/>
                <w:sz w:val="25"/>
                <w:szCs w:val="30"/>
                <w:rtl/>
              </w:rPr>
            </w:pPr>
            <w:r w:rsidRPr="008D0A3F">
              <w:rPr>
                <w:rFonts w:cs="KFGQPC Uthman Taha Naskh" w:hint="cs"/>
                <w:b/>
                <w:sz w:val="25"/>
                <w:szCs w:val="30"/>
                <w:rtl/>
              </w:rPr>
              <w:t>الوجازة في تجهيز الجنازة، لعبد الرحمن بن عبد الله الغيث.</w:t>
            </w:r>
          </w:p>
        </w:tc>
      </w:tr>
      <w:tr w:rsidR="008D176A" w:rsidRPr="007859B4" w14:paraId="5276E59A" w14:textId="77777777">
        <w:trPr>
          <w:jc w:val="center"/>
        </w:trPr>
        <w:tc>
          <w:tcPr>
            <w:tcW w:w="752" w:type="dxa"/>
          </w:tcPr>
          <w:p w14:paraId="1A15B757" w14:textId="77777777" w:rsidR="008D176A" w:rsidRPr="00481529" w:rsidRDefault="008D176A" w:rsidP="00C6587A">
            <w:pPr>
              <w:pStyle w:val="af"/>
              <w:spacing w:line="500" w:lineRule="exact"/>
              <w:ind w:firstLine="0"/>
              <w:jc w:val="both"/>
              <w:rPr>
                <w:bCs/>
                <w:sz w:val="25"/>
                <w:rtl/>
              </w:rPr>
            </w:pPr>
            <w:r w:rsidRPr="00481529">
              <w:rPr>
                <w:rFonts w:cs="KFGQPC Uthman Taha Naskh" w:hint="cs"/>
                <w:bCs/>
                <w:color w:val="0070C0"/>
                <w:sz w:val="25"/>
                <w:szCs w:val="30"/>
                <w:rtl/>
              </w:rPr>
              <w:t>(34)</w:t>
            </w:r>
          </w:p>
        </w:tc>
        <w:tc>
          <w:tcPr>
            <w:tcW w:w="6543" w:type="dxa"/>
          </w:tcPr>
          <w:p w14:paraId="4E273DB3" w14:textId="77777777" w:rsidR="008D176A" w:rsidRPr="008D0A3F" w:rsidRDefault="008D176A" w:rsidP="008D0A3F">
            <w:pPr>
              <w:pStyle w:val="af"/>
              <w:spacing w:line="500" w:lineRule="exact"/>
              <w:jc w:val="both"/>
              <w:rPr>
                <w:rFonts w:cs="KFGQPC Uthman Taha Naskh"/>
                <w:b/>
                <w:sz w:val="25"/>
                <w:szCs w:val="30"/>
                <w:rtl/>
              </w:rPr>
            </w:pPr>
            <w:r w:rsidRPr="008D0A3F">
              <w:rPr>
                <w:rFonts w:cs="KFGQPC Uthman Taha Naskh" w:hint="cs"/>
                <w:b/>
                <w:sz w:val="25"/>
                <w:szCs w:val="30"/>
                <w:rtl/>
              </w:rPr>
              <w:t>الأحكام الملمة، لعبد العزيز الفائز.</w:t>
            </w:r>
          </w:p>
        </w:tc>
      </w:tr>
      <w:tr w:rsidR="008D176A" w:rsidRPr="007859B4" w14:paraId="2C28A385" w14:textId="77777777">
        <w:trPr>
          <w:jc w:val="center"/>
        </w:trPr>
        <w:tc>
          <w:tcPr>
            <w:tcW w:w="752" w:type="dxa"/>
          </w:tcPr>
          <w:p w14:paraId="36531C2A" w14:textId="77777777" w:rsidR="008D176A" w:rsidRPr="00481529" w:rsidRDefault="008D176A" w:rsidP="00C6587A">
            <w:pPr>
              <w:pStyle w:val="af"/>
              <w:spacing w:line="500" w:lineRule="exact"/>
              <w:ind w:firstLine="0"/>
              <w:jc w:val="both"/>
              <w:rPr>
                <w:bCs/>
                <w:sz w:val="25"/>
                <w:rtl/>
              </w:rPr>
            </w:pPr>
            <w:r w:rsidRPr="00481529">
              <w:rPr>
                <w:rFonts w:cs="KFGQPC Uthman Taha Naskh" w:hint="cs"/>
                <w:bCs/>
                <w:color w:val="0070C0"/>
                <w:sz w:val="25"/>
                <w:szCs w:val="30"/>
                <w:rtl/>
              </w:rPr>
              <w:t>(35)</w:t>
            </w:r>
          </w:p>
        </w:tc>
        <w:tc>
          <w:tcPr>
            <w:tcW w:w="6543" w:type="dxa"/>
          </w:tcPr>
          <w:p w14:paraId="2D6C3B38" w14:textId="77777777" w:rsidR="008D176A" w:rsidRPr="008D0A3F" w:rsidRDefault="008D176A" w:rsidP="008D0A3F">
            <w:pPr>
              <w:pStyle w:val="af"/>
              <w:spacing w:line="500" w:lineRule="exact"/>
              <w:jc w:val="both"/>
              <w:rPr>
                <w:rFonts w:cs="KFGQPC Uthman Taha Naskh"/>
                <w:b/>
                <w:sz w:val="25"/>
                <w:szCs w:val="30"/>
                <w:rtl/>
              </w:rPr>
            </w:pPr>
            <w:r w:rsidRPr="008D0A3F">
              <w:rPr>
                <w:rFonts w:cs="KFGQPC Uthman Taha Naskh" w:hint="cs"/>
                <w:b/>
                <w:sz w:val="25"/>
                <w:szCs w:val="30"/>
                <w:rtl/>
              </w:rPr>
              <w:t>حاشية الدروس المهمة، لأحمد بن صالح الطويان.</w:t>
            </w:r>
          </w:p>
        </w:tc>
      </w:tr>
      <w:tr w:rsidR="008D176A" w:rsidRPr="007859B4" w14:paraId="428DEB5D" w14:textId="77777777">
        <w:trPr>
          <w:jc w:val="center"/>
        </w:trPr>
        <w:tc>
          <w:tcPr>
            <w:tcW w:w="752" w:type="dxa"/>
          </w:tcPr>
          <w:p w14:paraId="2E15E66E" w14:textId="77777777" w:rsidR="008D176A" w:rsidRPr="00481529" w:rsidRDefault="008D176A" w:rsidP="00C6587A">
            <w:pPr>
              <w:pStyle w:val="af"/>
              <w:spacing w:line="500" w:lineRule="exact"/>
              <w:ind w:firstLine="0"/>
              <w:jc w:val="both"/>
              <w:rPr>
                <w:bCs/>
                <w:sz w:val="25"/>
                <w:rtl/>
              </w:rPr>
            </w:pPr>
            <w:r w:rsidRPr="00481529">
              <w:rPr>
                <w:rFonts w:cs="KFGQPC Uthman Taha Naskh" w:hint="cs"/>
                <w:bCs/>
                <w:color w:val="0070C0"/>
                <w:sz w:val="25"/>
                <w:szCs w:val="30"/>
                <w:rtl/>
              </w:rPr>
              <w:t>(36)</w:t>
            </w:r>
          </w:p>
        </w:tc>
        <w:tc>
          <w:tcPr>
            <w:tcW w:w="6543" w:type="dxa"/>
          </w:tcPr>
          <w:p w14:paraId="1935DDE2" w14:textId="77777777" w:rsidR="008D176A" w:rsidRPr="008D0A3F" w:rsidRDefault="008D176A" w:rsidP="008D0A3F">
            <w:pPr>
              <w:pStyle w:val="af"/>
              <w:spacing w:line="500" w:lineRule="exact"/>
              <w:jc w:val="both"/>
              <w:rPr>
                <w:rFonts w:cs="KFGQPC Uthman Taha Naskh"/>
                <w:b/>
                <w:sz w:val="25"/>
                <w:szCs w:val="30"/>
                <w:rtl/>
              </w:rPr>
            </w:pPr>
            <w:r w:rsidRPr="008D0A3F">
              <w:rPr>
                <w:rFonts w:cs="KFGQPC Uthman Taha Naskh" w:hint="cs"/>
                <w:b/>
                <w:sz w:val="25"/>
                <w:szCs w:val="30"/>
                <w:rtl/>
              </w:rPr>
              <w:t>جامع العلوم والحكم، لابن رجب.</w:t>
            </w:r>
          </w:p>
        </w:tc>
      </w:tr>
      <w:tr w:rsidR="008D176A" w:rsidRPr="007859B4" w14:paraId="70784DE8" w14:textId="77777777">
        <w:trPr>
          <w:jc w:val="center"/>
        </w:trPr>
        <w:tc>
          <w:tcPr>
            <w:tcW w:w="752" w:type="dxa"/>
          </w:tcPr>
          <w:p w14:paraId="598B1478" w14:textId="77777777" w:rsidR="008D176A" w:rsidRPr="00481529" w:rsidRDefault="008D176A" w:rsidP="00C6587A">
            <w:pPr>
              <w:pStyle w:val="af"/>
              <w:spacing w:line="500" w:lineRule="exact"/>
              <w:ind w:firstLine="0"/>
              <w:jc w:val="both"/>
              <w:rPr>
                <w:bCs/>
                <w:sz w:val="25"/>
                <w:rtl/>
              </w:rPr>
            </w:pPr>
            <w:r w:rsidRPr="00481529">
              <w:rPr>
                <w:rFonts w:cs="KFGQPC Uthman Taha Naskh" w:hint="cs"/>
                <w:bCs/>
                <w:color w:val="0070C0"/>
                <w:sz w:val="25"/>
                <w:szCs w:val="30"/>
                <w:rtl/>
              </w:rPr>
              <w:t>(37)</w:t>
            </w:r>
          </w:p>
        </w:tc>
        <w:tc>
          <w:tcPr>
            <w:tcW w:w="6543" w:type="dxa"/>
          </w:tcPr>
          <w:p w14:paraId="479D1696" w14:textId="77777777" w:rsidR="008D176A" w:rsidRPr="008D0A3F" w:rsidRDefault="008D176A" w:rsidP="008D0A3F">
            <w:pPr>
              <w:pStyle w:val="af"/>
              <w:spacing w:line="500" w:lineRule="exact"/>
              <w:jc w:val="both"/>
              <w:rPr>
                <w:rFonts w:cs="KFGQPC Uthman Taha Naskh"/>
                <w:b/>
                <w:sz w:val="25"/>
                <w:szCs w:val="30"/>
                <w:rtl/>
              </w:rPr>
            </w:pPr>
            <w:r w:rsidRPr="008D0A3F">
              <w:rPr>
                <w:rFonts w:cs="KFGQPC Uthman Taha Naskh" w:hint="cs"/>
                <w:b/>
                <w:sz w:val="25"/>
                <w:szCs w:val="30"/>
                <w:rtl/>
              </w:rPr>
              <w:t>شرح أصول الإيمان، لمحمد بن صالح العثيمين.</w:t>
            </w:r>
          </w:p>
        </w:tc>
      </w:tr>
      <w:tr w:rsidR="008D176A" w:rsidRPr="007859B4" w14:paraId="1E54A32C" w14:textId="77777777">
        <w:trPr>
          <w:jc w:val="center"/>
        </w:trPr>
        <w:tc>
          <w:tcPr>
            <w:tcW w:w="752" w:type="dxa"/>
          </w:tcPr>
          <w:p w14:paraId="5251C02E" w14:textId="77777777" w:rsidR="008D176A" w:rsidRPr="00481529" w:rsidRDefault="008D176A" w:rsidP="00C6587A">
            <w:pPr>
              <w:pStyle w:val="af"/>
              <w:spacing w:line="500" w:lineRule="exact"/>
              <w:ind w:firstLine="0"/>
              <w:jc w:val="both"/>
              <w:rPr>
                <w:bCs/>
                <w:sz w:val="25"/>
                <w:rtl/>
              </w:rPr>
            </w:pPr>
            <w:r w:rsidRPr="00481529">
              <w:rPr>
                <w:rFonts w:cs="KFGQPC Uthman Taha Naskh" w:hint="cs"/>
                <w:bCs/>
                <w:color w:val="0070C0"/>
                <w:sz w:val="25"/>
                <w:szCs w:val="30"/>
                <w:rtl/>
              </w:rPr>
              <w:t>(38)</w:t>
            </w:r>
          </w:p>
        </w:tc>
        <w:tc>
          <w:tcPr>
            <w:tcW w:w="6543" w:type="dxa"/>
          </w:tcPr>
          <w:p w14:paraId="25468B24" w14:textId="77777777" w:rsidR="008D176A" w:rsidRPr="008D0A3F" w:rsidRDefault="008D176A" w:rsidP="008D0A3F">
            <w:pPr>
              <w:pStyle w:val="af"/>
              <w:spacing w:line="500" w:lineRule="exact"/>
              <w:jc w:val="both"/>
              <w:rPr>
                <w:rFonts w:cs="KFGQPC Uthman Taha Naskh"/>
                <w:b/>
                <w:sz w:val="25"/>
                <w:szCs w:val="30"/>
                <w:rtl/>
              </w:rPr>
            </w:pPr>
            <w:r w:rsidRPr="008D0A3F">
              <w:rPr>
                <w:rFonts w:cs="KFGQPC Uthman Taha Naskh" w:hint="cs"/>
                <w:b/>
                <w:sz w:val="25"/>
                <w:szCs w:val="30"/>
                <w:rtl/>
              </w:rPr>
              <w:t>نضرة النعيم موسوعة الأخلاق، لمجموعة من العلماء.</w:t>
            </w:r>
          </w:p>
        </w:tc>
      </w:tr>
      <w:tr w:rsidR="008D176A" w:rsidRPr="007859B4" w14:paraId="1579B0CE" w14:textId="77777777">
        <w:trPr>
          <w:jc w:val="center"/>
        </w:trPr>
        <w:tc>
          <w:tcPr>
            <w:tcW w:w="752" w:type="dxa"/>
          </w:tcPr>
          <w:p w14:paraId="30048037" w14:textId="77777777" w:rsidR="008D176A" w:rsidRPr="00481529" w:rsidRDefault="008D176A" w:rsidP="00C6587A">
            <w:pPr>
              <w:pStyle w:val="af"/>
              <w:spacing w:line="500" w:lineRule="exact"/>
              <w:ind w:firstLine="0"/>
              <w:jc w:val="both"/>
              <w:rPr>
                <w:bCs/>
                <w:sz w:val="25"/>
                <w:rtl/>
              </w:rPr>
            </w:pPr>
            <w:r w:rsidRPr="00481529">
              <w:rPr>
                <w:rFonts w:cs="KFGQPC Uthman Taha Naskh" w:hint="cs"/>
                <w:bCs/>
                <w:color w:val="0070C0"/>
                <w:sz w:val="25"/>
                <w:szCs w:val="30"/>
                <w:rtl/>
              </w:rPr>
              <w:t>(39)</w:t>
            </w:r>
          </w:p>
        </w:tc>
        <w:tc>
          <w:tcPr>
            <w:tcW w:w="6543" w:type="dxa"/>
          </w:tcPr>
          <w:p w14:paraId="37B77E6B" w14:textId="77777777" w:rsidR="008D176A" w:rsidRPr="008D0A3F" w:rsidRDefault="008D176A" w:rsidP="008D0A3F">
            <w:pPr>
              <w:pStyle w:val="af"/>
              <w:spacing w:line="500" w:lineRule="exact"/>
              <w:jc w:val="both"/>
              <w:rPr>
                <w:rFonts w:cs="KFGQPC Uthman Taha Naskh"/>
                <w:b/>
                <w:sz w:val="25"/>
                <w:szCs w:val="30"/>
                <w:rtl/>
              </w:rPr>
            </w:pPr>
            <w:r w:rsidRPr="008D0A3F">
              <w:rPr>
                <w:rFonts w:cs="KFGQPC Uthman Taha Naskh" w:hint="cs"/>
                <w:b/>
                <w:sz w:val="25"/>
                <w:szCs w:val="30"/>
                <w:rtl/>
              </w:rPr>
              <w:t>الكبائر، للذهبي.</w:t>
            </w:r>
          </w:p>
        </w:tc>
      </w:tr>
      <w:tr w:rsidR="008D176A" w:rsidRPr="007859B4" w14:paraId="478F8D21" w14:textId="77777777">
        <w:trPr>
          <w:jc w:val="center"/>
        </w:trPr>
        <w:tc>
          <w:tcPr>
            <w:tcW w:w="752" w:type="dxa"/>
          </w:tcPr>
          <w:p w14:paraId="788091D2" w14:textId="77777777" w:rsidR="008D176A" w:rsidRPr="00481529" w:rsidRDefault="008D176A" w:rsidP="00C6587A">
            <w:pPr>
              <w:pStyle w:val="af"/>
              <w:spacing w:line="500" w:lineRule="exact"/>
              <w:ind w:firstLine="0"/>
              <w:jc w:val="both"/>
              <w:rPr>
                <w:bCs/>
                <w:sz w:val="25"/>
                <w:rtl/>
              </w:rPr>
            </w:pPr>
            <w:r w:rsidRPr="00481529">
              <w:rPr>
                <w:rFonts w:cs="KFGQPC Uthman Taha Naskh" w:hint="cs"/>
                <w:bCs/>
                <w:color w:val="0070C0"/>
                <w:sz w:val="25"/>
                <w:szCs w:val="30"/>
                <w:rtl/>
              </w:rPr>
              <w:t>(40)</w:t>
            </w:r>
          </w:p>
        </w:tc>
        <w:tc>
          <w:tcPr>
            <w:tcW w:w="6543" w:type="dxa"/>
          </w:tcPr>
          <w:p w14:paraId="77670DF6" w14:textId="77777777" w:rsidR="008D176A" w:rsidRPr="008D0A3F" w:rsidRDefault="008D176A" w:rsidP="008D0A3F">
            <w:pPr>
              <w:pStyle w:val="af"/>
              <w:spacing w:line="500" w:lineRule="exact"/>
              <w:jc w:val="both"/>
              <w:rPr>
                <w:rFonts w:cs="KFGQPC Uthman Taha Naskh"/>
                <w:b/>
                <w:sz w:val="25"/>
                <w:szCs w:val="30"/>
                <w:rtl/>
              </w:rPr>
            </w:pPr>
            <w:r w:rsidRPr="008D0A3F">
              <w:rPr>
                <w:rFonts w:cs="KFGQPC Uthman Taha Naskh" w:hint="cs"/>
                <w:b/>
                <w:sz w:val="25"/>
                <w:szCs w:val="30"/>
                <w:rtl/>
              </w:rPr>
              <w:t>نصيحة المسلمين، لعبد الله بن سليمان بن حميد.</w:t>
            </w:r>
          </w:p>
        </w:tc>
      </w:tr>
      <w:tr w:rsidR="008D176A" w:rsidRPr="007859B4" w14:paraId="2AAA2CCC" w14:textId="77777777">
        <w:trPr>
          <w:jc w:val="center"/>
        </w:trPr>
        <w:tc>
          <w:tcPr>
            <w:tcW w:w="752" w:type="dxa"/>
          </w:tcPr>
          <w:p w14:paraId="69260114" w14:textId="77777777" w:rsidR="008D176A" w:rsidRPr="00481529" w:rsidRDefault="008D176A" w:rsidP="00C6587A">
            <w:pPr>
              <w:pStyle w:val="af"/>
              <w:spacing w:line="500" w:lineRule="exact"/>
              <w:ind w:firstLine="0"/>
              <w:jc w:val="both"/>
              <w:rPr>
                <w:bCs/>
                <w:sz w:val="25"/>
                <w:rtl/>
              </w:rPr>
            </w:pPr>
            <w:r w:rsidRPr="00481529">
              <w:rPr>
                <w:rFonts w:cs="KFGQPC Uthman Taha Naskh" w:hint="cs"/>
                <w:bCs/>
                <w:color w:val="0070C0"/>
                <w:sz w:val="25"/>
                <w:szCs w:val="30"/>
                <w:rtl/>
              </w:rPr>
              <w:t>(41)</w:t>
            </w:r>
          </w:p>
        </w:tc>
        <w:tc>
          <w:tcPr>
            <w:tcW w:w="6543" w:type="dxa"/>
          </w:tcPr>
          <w:p w14:paraId="72045127" w14:textId="77777777" w:rsidR="008D176A" w:rsidRPr="008D0A3F" w:rsidRDefault="008D176A" w:rsidP="008D0A3F">
            <w:pPr>
              <w:pStyle w:val="af"/>
              <w:spacing w:line="500" w:lineRule="exact"/>
              <w:jc w:val="both"/>
              <w:rPr>
                <w:rFonts w:cs="KFGQPC Uthman Taha Naskh"/>
                <w:b/>
                <w:sz w:val="25"/>
                <w:szCs w:val="30"/>
                <w:rtl/>
              </w:rPr>
            </w:pPr>
            <w:r w:rsidRPr="008D0A3F">
              <w:rPr>
                <w:rFonts w:cs="KFGQPC Uthman Taha Naskh" w:hint="cs"/>
                <w:b/>
                <w:sz w:val="25"/>
                <w:szCs w:val="30"/>
                <w:rtl/>
              </w:rPr>
              <w:t>زاد المعاد، لابن القيم.</w:t>
            </w:r>
          </w:p>
        </w:tc>
      </w:tr>
      <w:tr w:rsidR="008D176A" w:rsidRPr="007859B4" w14:paraId="077F75D8" w14:textId="77777777">
        <w:trPr>
          <w:jc w:val="center"/>
        </w:trPr>
        <w:tc>
          <w:tcPr>
            <w:tcW w:w="752" w:type="dxa"/>
          </w:tcPr>
          <w:p w14:paraId="5D8549AD" w14:textId="77777777" w:rsidR="008D176A" w:rsidRPr="00481529" w:rsidRDefault="008D176A" w:rsidP="00C6587A">
            <w:pPr>
              <w:pStyle w:val="af"/>
              <w:spacing w:line="500" w:lineRule="exact"/>
              <w:ind w:firstLine="0"/>
              <w:jc w:val="both"/>
              <w:rPr>
                <w:bCs/>
                <w:sz w:val="25"/>
                <w:rtl/>
              </w:rPr>
            </w:pPr>
            <w:r w:rsidRPr="00481529">
              <w:rPr>
                <w:rFonts w:cs="KFGQPC Uthman Taha Naskh" w:hint="cs"/>
                <w:bCs/>
                <w:color w:val="0070C0"/>
                <w:sz w:val="25"/>
                <w:szCs w:val="30"/>
                <w:rtl/>
              </w:rPr>
              <w:t>(42)</w:t>
            </w:r>
          </w:p>
        </w:tc>
        <w:tc>
          <w:tcPr>
            <w:tcW w:w="6543" w:type="dxa"/>
          </w:tcPr>
          <w:p w14:paraId="5D685B32" w14:textId="77777777" w:rsidR="008D176A" w:rsidRPr="008D0A3F" w:rsidRDefault="008D176A" w:rsidP="008D0A3F">
            <w:pPr>
              <w:pStyle w:val="af"/>
              <w:spacing w:line="500" w:lineRule="exact"/>
              <w:jc w:val="both"/>
              <w:rPr>
                <w:rFonts w:cs="KFGQPC Uthman Taha Naskh"/>
                <w:b/>
                <w:sz w:val="25"/>
                <w:szCs w:val="30"/>
                <w:rtl/>
              </w:rPr>
            </w:pPr>
            <w:r w:rsidRPr="008D0A3F">
              <w:rPr>
                <w:rFonts w:cs="KFGQPC Uthman Taha Naskh" w:hint="cs"/>
                <w:b/>
                <w:sz w:val="25"/>
                <w:szCs w:val="30"/>
                <w:rtl/>
              </w:rPr>
              <w:t>معنى لا إله إلا الله، لمحمد بن عبد الله الزركشي.</w:t>
            </w:r>
          </w:p>
        </w:tc>
      </w:tr>
      <w:tr w:rsidR="008D176A" w:rsidRPr="007859B4" w14:paraId="02FC0EC6" w14:textId="77777777">
        <w:trPr>
          <w:jc w:val="center"/>
        </w:trPr>
        <w:tc>
          <w:tcPr>
            <w:tcW w:w="752" w:type="dxa"/>
          </w:tcPr>
          <w:p w14:paraId="3FD8896E" w14:textId="77777777" w:rsidR="008D176A" w:rsidRPr="00481529" w:rsidRDefault="008D176A" w:rsidP="00C6587A">
            <w:pPr>
              <w:pStyle w:val="af"/>
              <w:spacing w:line="500" w:lineRule="exact"/>
              <w:ind w:firstLine="0"/>
              <w:jc w:val="both"/>
              <w:rPr>
                <w:bCs/>
                <w:sz w:val="25"/>
                <w:rtl/>
              </w:rPr>
            </w:pPr>
            <w:r w:rsidRPr="00481529">
              <w:rPr>
                <w:rFonts w:cs="KFGQPC Uthman Taha Naskh" w:hint="cs"/>
                <w:bCs/>
                <w:color w:val="0070C0"/>
                <w:sz w:val="25"/>
                <w:szCs w:val="30"/>
                <w:rtl/>
              </w:rPr>
              <w:lastRenderedPageBreak/>
              <w:t>(43)</w:t>
            </w:r>
          </w:p>
        </w:tc>
        <w:tc>
          <w:tcPr>
            <w:tcW w:w="6543" w:type="dxa"/>
          </w:tcPr>
          <w:p w14:paraId="711D1002" w14:textId="77777777" w:rsidR="008D176A" w:rsidRPr="008D0A3F" w:rsidRDefault="008D176A" w:rsidP="008D0A3F">
            <w:pPr>
              <w:pStyle w:val="af"/>
              <w:spacing w:line="500" w:lineRule="exact"/>
              <w:jc w:val="both"/>
              <w:rPr>
                <w:rFonts w:cs="KFGQPC Uthman Taha Naskh"/>
                <w:b/>
                <w:sz w:val="25"/>
                <w:szCs w:val="30"/>
                <w:rtl/>
              </w:rPr>
            </w:pPr>
            <w:r w:rsidRPr="008D0A3F">
              <w:rPr>
                <w:rFonts w:cs="KFGQPC Uthman Taha Naskh" w:hint="cs"/>
                <w:b/>
                <w:sz w:val="25"/>
                <w:szCs w:val="30"/>
                <w:rtl/>
              </w:rPr>
              <w:t>محاضرات في العقيدة، للدكتور الشيخ صالح الفوزان.</w:t>
            </w:r>
          </w:p>
        </w:tc>
      </w:tr>
      <w:tr w:rsidR="008D176A" w:rsidRPr="007859B4" w14:paraId="491370B6" w14:textId="77777777">
        <w:trPr>
          <w:jc w:val="center"/>
        </w:trPr>
        <w:tc>
          <w:tcPr>
            <w:tcW w:w="752" w:type="dxa"/>
          </w:tcPr>
          <w:p w14:paraId="1ACF60BA" w14:textId="77777777" w:rsidR="008D176A" w:rsidRPr="00481529" w:rsidRDefault="008D176A" w:rsidP="00C6587A">
            <w:pPr>
              <w:pStyle w:val="af"/>
              <w:spacing w:line="500" w:lineRule="exact"/>
              <w:ind w:firstLine="0"/>
              <w:jc w:val="both"/>
              <w:rPr>
                <w:bCs/>
                <w:sz w:val="25"/>
                <w:rtl/>
              </w:rPr>
            </w:pPr>
            <w:r w:rsidRPr="00481529">
              <w:rPr>
                <w:rFonts w:cs="KFGQPC Uthman Taha Naskh" w:hint="cs"/>
                <w:bCs/>
                <w:color w:val="0070C0"/>
                <w:sz w:val="25"/>
                <w:szCs w:val="30"/>
                <w:rtl/>
              </w:rPr>
              <w:t>(44)</w:t>
            </w:r>
          </w:p>
        </w:tc>
        <w:tc>
          <w:tcPr>
            <w:tcW w:w="6543" w:type="dxa"/>
          </w:tcPr>
          <w:p w14:paraId="20BE8C27" w14:textId="77777777" w:rsidR="008D176A" w:rsidRPr="008D0A3F" w:rsidRDefault="008D176A" w:rsidP="008D0A3F">
            <w:pPr>
              <w:pStyle w:val="af"/>
              <w:spacing w:line="500" w:lineRule="exact"/>
              <w:jc w:val="both"/>
              <w:rPr>
                <w:rFonts w:cs="KFGQPC Uthman Taha Naskh"/>
                <w:b/>
                <w:sz w:val="25"/>
                <w:szCs w:val="30"/>
                <w:rtl/>
              </w:rPr>
            </w:pPr>
            <w:r w:rsidRPr="008D0A3F">
              <w:rPr>
                <w:rFonts w:cs="KFGQPC Uthman Taha Naskh" w:hint="cs"/>
                <w:b/>
                <w:sz w:val="25"/>
                <w:szCs w:val="30"/>
                <w:rtl/>
              </w:rPr>
              <w:t>شرح كلمة الإخلاص، للحافظ ابن رجب الحنبلي.</w:t>
            </w:r>
          </w:p>
        </w:tc>
      </w:tr>
    </w:tbl>
    <w:p w14:paraId="09D7C6F8" w14:textId="77777777" w:rsidR="0012458B" w:rsidRPr="008D0A3F" w:rsidRDefault="0012458B" w:rsidP="008D0A3F">
      <w:pPr>
        <w:pStyle w:val="af"/>
        <w:spacing w:line="500" w:lineRule="exact"/>
        <w:jc w:val="both"/>
        <w:rPr>
          <w:rFonts w:cs="KFGQPC Uthman Taha Naskh"/>
          <w:b/>
          <w:sz w:val="25"/>
          <w:szCs w:val="30"/>
          <w:rtl/>
        </w:rPr>
      </w:pPr>
    </w:p>
    <w:p w14:paraId="35F8CB32" w14:textId="77777777" w:rsidR="00324088" w:rsidRDefault="00324088" w:rsidP="008D0A3F">
      <w:pPr>
        <w:widowControl w:val="0"/>
        <w:spacing w:after="120" w:line="500" w:lineRule="exact"/>
        <w:jc w:val="center"/>
        <w:rPr>
          <w:rFonts w:cs="KFGQPC Uthman Taha Naskh"/>
          <w:color w:val="000000"/>
          <w:sz w:val="36"/>
          <w:szCs w:val="30"/>
          <w:rtl/>
        </w:rPr>
      </w:pP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r w:rsidRPr="008D0A3F">
        <w:rPr>
          <w:rFonts w:ascii="AGA Arabesque" w:hAnsi="AGA Arabesque" w:cs="KFGQPC Uthman Taha Naskh"/>
          <w:color w:val="0070C0"/>
          <w:sz w:val="36"/>
          <w:szCs w:val="30"/>
        </w:rPr>
        <w:t></w:t>
      </w:r>
    </w:p>
    <w:p w14:paraId="2498125C" w14:textId="77777777" w:rsidR="00353913" w:rsidRDefault="00353913">
      <w:pPr>
        <w:bidi w:val="0"/>
        <w:rPr>
          <w:rFonts w:cs="KFGQPC Uthman Taha Naskh"/>
          <w:color w:val="000000"/>
          <w:sz w:val="36"/>
          <w:szCs w:val="30"/>
          <w:rtl/>
        </w:rPr>
      </w:pPr>
      <w:r>
        <w:rPr>
          <w:rFonts w:cs="KFGQPC Uthman Taha Naskh"/>
          <w:color w:val="000000"/>
          <w:sz w:val="36"/>
          <w:szCs w:val="30"/>
          <w:rtl/>
        </w:rPr>
        <w:br w:type="page"/>
      </w:r>
    </w:p>
    <w:p w14:paraId="79051B0D" w14:textId="77777777" w:rsidR="00353913" w:rsidRPr="00353913" w:rsidRDefault="00353913" w:rsidP="00353913">
      <w:pPr>
        <w:pStyle w:val="BodyTextIndent"/>
        <w:widowControl w:val="0"/>
        <w:spacing w:line="500" w:lineRule="exact"/>
        <w:ind w:firstLine="0"/>
        <w:jc w:val="center"/>
        <w:outlineLvl w:val="0"/>
        <w:rPr>
          <w:rFonts w:ascii="Hacen Egypt" w:hAnsi="Hacen Egypt" w:cs="Hacen Egypt"/>
          <w:color w:val="0070C0"/>
          <w:sz w:val="36"/>
          <w:szCs w:val="36"/>
          <w:rtl/>
        </w:rPr>
      </w:pPr>
    </w:p>
    <w:p w14:paraId="53EBB470" w14:textId="77777777" w:rsidR="00353913" w:rsidRPr="00353913" w:rsidRDefault="00353913" w:rsidP="00353913">
      <w:pPr>
        <w:pStyle w:val="BodyTextIndent"/>
        <w:widowControl w:val="0"/>
        <w:spacing w:line="500" w:lineRule="exact"/>
        <w:ind w:firstLine="0"/>
        <w:jc w:val="center"/>
        <w:outlineLvl w:val="0"/>
        <w:rPr>
          <w:rFonts w:ascii="Hacen Egypt" w:hAnsi="Hacen Egypt" w:cs="Hacen Egypt"/>
          <w:color w:val="0070C0"/>
          <w:sz w:val="36"/>
          <w:szCs w:val="36"/>
          <w:rtl/>
        </w:rPr>
      </w:pPr>
      <w:r w:rsidRPr="00353913">
        <w:rPr>
          <w:rFonts w:ascii="Hacen Egypt" w:hAnsi="Hacen Egypt" w:cs="Hacen Egypt" w:hint="cs"/>
          <w:color w:val="0070C0"/>
          <w:sz w:val="36"/>
          <w:szCs w:val="36"/>
          <w:rtl/>
        </w:rPr>
        <w:t>أسئلة</w:t>
      </w:r>
      <w:r>
        <w:rPr>
          <w:rFonts w:ascii="Hacen Egypt" w:hAnsi="Hacen Egypt" w:cs="Hacen Egypt" w:hint="cs"/>
          <w:color w:val="0070C0"/>
          <w:sz w:val="36"/>
          <w:szCs w:val="36"/>
          <w:rtl/>
        </w:rPr>
        <w:t xml:space="preserve"> عن الكتاب</w:t>
      </w:r>
    </w:p>
    <w:p w14:paraId="14760A20" w14:textId="77777777" w:rsidR="00E4336C" w:rsidRPr="00353913" w:rsidRDefault="00E4336C" w:rsidP="00353913">
      <w:pPr>
        <w:pStyle w:val="BodyTextIndent"/>
        <w:widowControl w:val="0"/>
        <w:spacing w:line="500" w:lineRule="exact"/>
        <w:ind w:firstLine="0"/>
        <w:jc w:val="center"/>
        <w:outlineLvl w:val="0"/>
        <w:rPr>
          <w:rFonts w:ascii="Hacen Egypt" w:hAnsi="Hacen Egypt" w:cs="Hacen Egypt"/>
          <w:color w:val="0070C0"/>
          <w:sz w:val="36"/>
          <w:szCs w:val="36"/>
          <w:rtl/>
        </w:rPr>
      </w:pPr>
    </w:p>
    <w:p w14:paraId="0F6F348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وإتماماً للفائدة وترسيخاً للمسائل، وضعنا هذه الأسئلة لتكون محل مسابقات للكتاب </w:t>
      </w:r>
      <w:r w:rsidR="00EA0935" w:rsidRPr="00EA0935">
        <w:rPr>
          <w:rFonts w:cs="KFGQPC Uthman Taha Naskh" w:hint="cs"/>
          <w:b/>
          <w:sz w:val="25"/>
          <w:szCs w:val="30"/>
          <w:rtl/>
        </w:rPr>
        <w:t>ـ</w:t>
      </w:r>
      <w:r w:rsidRPr="008D0A3F">
        <w:rPr>
          <w:rFonts w:cs="KFGQPC Uthman Taha Naskh" w:hint="cs"/>
          <w:b/>
          <w:sz w:val="25"/>
          <w:szCs w:val="30"/>
          <w:rtl/>
        </w:rPr>
        <w:t xml:space="preserve"> إن شاء الله </w:t>
      </w:r>
      <w:r w:rsidR="00EA0935" w:rsidRPr="00EA0935">
        <w:rPr>
          <w:rFonts w:cs="KFGQPC Uthman Taha Naskh" w:hint="cs"/>
          <w:b/>
          <w:sz w:val="25"/>
          <w:szCs w:val="30"/>
          <w:rtl/>
        </w:rPr>
        <w:t>ـ</w:t>
      </w:r>
      <w:r w:rsidRPr="008D0A3F">
        <w:rPr>
          <w:rFonts w:cs="KFGQPC Uthman Taha Naskh" w:hint="cs"/>
          <w:b/>
          <w:sz w:val="25"/>
          <w:szCs w:val="30"/>
          <w:rtl/>
        </w:rPr>
        <w:t>:</w:t>
      </w:r>
    </w:p>
    <w:p w14:paraId="383E329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س1: </w:t>
      </w:r>
      <w:r w:rsidR="005F2279" w:rsidRPr="008D0A3F">
        <w:rPr>
          <w:rFonts w:cs="KFGQPC Uthman Taha Naskh" w:hint="cs"/>
          <w:b/>
          <w:sz w:val="25"/>
          <w:szCs w:val="30"/>
          <w:rtl/>
        </w:rPr>
        <w:t xml:space="preserve">  </w:t>
      </w:r>
      <w:r w:rsidRPr="008D0A3F">
        <w:rPr>
          <w:rFonts w:cs="KFGQPC Uthman Taha Naskh" w:hint="cs"/>
          <w:b/>
          <w:sz w:val="25"/>
          <w:szCs w:val="30"/>
          <w:rtl/>
        </w:rPr>
        <w:t>ماذا يفعل من فاته قطار التعليم في الصغر، وما واجبك نحو أقربائك الكبار ممن فاتهم التعليم، وكيف تتعامل معهم في تعليمك لهم، ومن قدوتك في ذلك؟</w:t>
      </w:r>
    </w:p>
    <w:p w14:paraId="4528DDF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س2: </w:t>
      </w:r>
      <w:r w:rsidR="005F2279" w:rsidRPr="008D0A3F">
        <w:rPr>
          <w:rFonts w:cs="KFGQPC Uthman Taha Naskh" w:hint="cs"/>
          <w:b/>
          <w:sz w:val="25"/>
          <w:szCs w:val="30"/>
          <w:rtl/>
        </w:rPr>
        <w:t xml:space="preserve">  </w:t>
      </w:r>
      <w:r w:rsidRPr="008D0A3F">
        <w:rPr>
          <w:rFonts w:cs="KFGQPC Uthman Taha Naskh" w:hint="cs"/>
          <w:b/>
          <w:sz w:val="25"/>
          <w:szCs w:val="30"/>
          <w:rtl/>
        </w:rPr>
        <w:t>ما حُكم تعلم ما فرض الله على المسلم وكيف يفعل الإنسان ليتعلم ذلك؟</w:t>
      </w:r>
    </w:p>
    <w:p w14:paraId="4BD855A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س3:  </w:t>
      </w:r>
      <w:r w:rsidR="005F2279" w:rsidRPr="008D0A3F">
        <w:rPr>
          <w:rFonts w:cs="KFGQPC Uthman Taha Naskh" w:hint="cs"/>
          <w:b/>
          <w:sz w:val="25"/>
          <w:szCs w:val="30"/>
          <w:rtl/>
        </w:rPr>
        <w:t xml:space="preserve"> </w:t>
      </w:r>
      <w:r w:rsidRPr="008D0A3F">
        <w:rPr>
          <w:rFonts w:cs="KFGQPC Uthman Taha Naskh" w:hint="cs"/>
          <w:b/>
          <w:sz w:val="25"/>
          <w:szCs w:val="30"/>
          <w:rtl/>
        </w:rPr>
        <w:t xml:space="preserve">بيّن ربعي بن عامر بكلمات قلائل مهمة بعثة الرسول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وواجب المسلمين بعده، تحدث فيما قاله ربعي لرستم الفارسي.</w:t>
      </w:r>
    </w:p>
    <w:p w14:paraId="4559AF7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س4:  </w:t>
      </w:r>
      <w:r w:rsidR="005F2279" w:rsidRPr="008D0A3F">
        <w:rPr>
          <w:rFonts w:cs="KFGQPC Uthman Taha Naskh" w:hint="cs"/>
          <w:b/>
          <w:sz w:val="25"/>
          <w:szCs w:val="30"/>
          <w:rtl/>
        </w:rPr>
        <w:t xml:space="preserve"> </w:t>
      </w:r>
      <w:r w:rsidRPr="008D0A3F">
        <w:rPr>
          <w:rFonts w:cs="KFGQPC Uthman Taha Naskh" w:hint="cs"/>
          <w:b/>
          <w:sz w:val="25"/>
          <w:szCs w:val="30"/>
          <w:rtl/>
        </w:rPr>
        <w:t xml:space="preserve">الإسلام هو الدين الخاتم جاء ليضع الأمور في نصابها، تحدث عن ذلك مبيناً أهمية بعثة الرسول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p>
    <w:p w14:paraId="1CAE62D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س5:  </w:t>
      </w:r>
      <w:r w:rsidR="005F2279" w:rsidRPr="008D0A3F">
        <w:rPr>
          <w:rFonts w:cs="KFGQPC Uthman Taha Naskh" w:hint="cs"/>
          <w:b/>
          <w:sz w:val="25"/>
          <w:szCs w:val="30"/>
          <w:rtl/>
        </w:rPr>
        <w:t xml:space="preserve"> </w:t>
      </w:r>
      <w:r w:rsidRPr="008D0A3F">
        <w:rPr>
          <w:rFonts w:cs="KFGQPC Uthman Taha Naskh" w:hint="cs"/>
          <w:b/>
          <w:sz w:val="25"/>
          <w:szCs w:val="30"/>
          <w:rtl/>
        </w:rPr>
        <w:t>المتأمل في الإسلام رغم ما يتعرض له من هجمة شرسة إلا أن الناس يدخلون فيه أفواجاً، هل تعرف السبب في ذلك.</w:t>
      </w:r>
    </w:p>
    <w:p w14:paraId="6912CBC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س6:  </w:t>
      </w:r>
      <w:r w:rsidR="005F2279" w:rsidRPr="008D0A3F">
        <w:rPr>
          <w:rFonts w:cs="KFGQPC Uthman Taha Naskh" w:hint="cs"/>
          <w:b/>
          <w:sz w:val="25"/>
          <w:szCs w:val="30"/>
          <w:rtl/>
        </w:rPr>
        <w:t xml:space="preserve"> </w:t>
      </w:r>
      <w:r w:rsidRPr="008D0A3F">
        <w:rPr>
          <w:rFonts w:cs="KFGQPC Uthman Taha Naskh" w:hint="cs"/>
          <w:b/>
          <w:sz w:val="25"/>
          <w:szCs w:val="30"/>
          <w:rtl/>
        </w:rPr>
        <w:t>أسئلة التفسير واحدة ولتكون على النموذج التالي:</w:t>
      </w:r>
    </w:p>
    <w:p w14:paraId="1120DDA0" w14:textId="77777777" w:rsidR="0012458B" w:rsidRPr="008D0A3F" w:rsidRDefault="005F2279"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lastRenderedPageBreak/>
        <w:t>(</w:t>
      </w:r>
      <w:r w:rsidR="0012458B" w:rsidRPr="00481529">
        <w:rPr>
          <w:rFonts w:cs="KFGQPC Uthman Taha Naskh" w:hint="cs"/>
          <w:bCs/>
          <w:color w:val="0070C0"/>
          <w:sz w:val="25"/>
          <w:szCs w:val="30"/>
          <w:rtl/>
        </w:rPr>
        <w:t>أ</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اقرأ سورة [....] قراءة صحيحة مطبقاً أحكام التجويد وبيّن لماذا سُمّيت بهذا الاسم، ومناسبة السورة لما قبلها، وما موضوعها مع بيان المفردات التالية:....،....،....، وسبب النزول.</w:t>
      </w:r>
    </w:p>
    <w:p w14:paraId="34E3036A" w14:textId="77777777" w:rsidR="0012458B" w:rsidRPr="008D0A3F" w:rsidRDefault="005F2279"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ب</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تحدث عن معناها الإجمالي بما لا يتجاوز ثلاثة سطور ووضح ما يستفاد منها.</w:t>
      </w:r>
    </w:p>
    <w:p w14:paraId="0406CD8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س7:  بين حكم الاستعاذة والبسملة، للمصلي ومتى يأتي بهما، وما معنى الاستعاذة؟</w:t>
      </w:r>
    </w:p>
    <w:p w14:paraId="1406991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ab/>
        <w:t xml:space="preserve">وبيّن معنى </w:t>
      </w:r>
      <w:r w:rsidR="00EA0935" w:rsidRPr="00EA0935">
        <w:rPr>
          <w:rFonts w:cs="KFGQPC Uthman Taha Naskh" w:hint="cs"/>
          <w:b/>
          <w:sz w:val="25"/>
          <w:szCs w:val="30"/>
          <w:rtl/>
        </w:rPr>
        <w:t>ـ</w:t>
      </w:r>
      <w:r w:rsidRPr="008D0A3F">
        <w:rPr>
          <w:rFonts w:cs="KFGQPC Uthman Taha Naskh" w:hint="cs"/>
          <w:b/>
          <w:sz w:val="25"/>
          <w:szCs w:val="30"/>
          <w:rtl/>
        </w:rPr>
        <w:t xml:space="preserve"> الرحمن </w:t>
      </w:r>
      <w:r w:rsidR="00EA0935" w:rsidRPr="00EA0935">
        <w:rPr>
          <w:rFonts w:cs="KFGQPC Uthman Taha Naskh" w:hint="cs"/>
          <w:b/>
          <w:sz w:val="25"/>
          <w:szCs w:val="30"/>
          <w:rtl/>
        </w:rPr>
        <w:t>ـ</w:t>
      </w:r>
      <w:r w:rsidRPr="008D0A3F">
        <w:rPr>
          <w:rFonts w:cs="KFGQPC Uthman Taha Naskh" w:hint="cs"/>
          <w:b/>
          <w:sz w:val="25"/>
          <w:szCs w:val="30"/>
          <w:rtl/>
        </w:rPr>
        <w:t xml:space="preserve"> ومعنى الرحيم، والفرق بينهما، وما الحكمة من الاستعاذة؟</w:t>
      </w:r>
    </w:p>
    <w:p w14:paraId="5C2BEF4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س8:  بين أركان الإسلام، موضحاً أركان لا إله إلا الله، وشروطها ومعناها.</w:t>
      </w:r>
    </w:p>
    <w:p w14:paraId="1C87748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س9:  بين فضل الشهادة ومكانتها.</w:t>
      </w:r>
    </w:p>
    <w:p w14:paraId="138E0A9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س10:  عرف الصلاة وحكمها وحكم تاركها.</w:t>
      </w:r>
    </w:p>
    <w:p w14:paraId="4B3897B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س11:  بين أهمية الزكاة وصوم رمضان والحج بالنسبة للمسلم.</w:t>
      </w:r>
    </w:p>
    <w:p w14:paraId="55206FE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س12:  عرف الإيمان لغة واصطلاحاً.</w:t>
      </w:r>
    </w:p>
    <w:p w14:paraId="58714AB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س13:  هل الأعمال داخلة في مسمى الإيمان؟ اذكر الدليل على ما </w:t>
      </w:r>
      <w:r w:rsidRPr="008D0A3F">
        <w:rPr>
          <w:rFonts w:cs="KFGQPC Uthman Taha Naskh" w:hint="cs"/>
          <w:b/>
          <w:sz w:val="25"/>
          <w:szCs w:val="30"/>
          <w:rtl/>
        </w:rPr>
        <w:lastRenderedPageBreak/>
        <w:t>تقول.</w:t>
      </w:r>
    </w:p>
    <w:p w14:paraId="0D4BC32B"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س14:  ما اللوازم الباطلة التي تترتب على إخراج الأعمال من مسمى الإيمان؟</w:t>
      </w:r>
    </w:p>
    <w:p w14:paraId="2E8B120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س15:  اذكر بعض أدلة السلف على زيادة الإيمان ونقصه.</w:t>
      </w:r>
    </w:p>
    <w:p w14:paraId="284056D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س16:  ما وجه الاستدلال على زيادة الإيمان ونقصه من النصوص التالية؟</w:t>
      </w:r>
    </w:p>
    <w:p w14:paraId="4751237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1 </w:t>
      </w:r>
      <w:r w:rsidR="00EA0935" w:rsidRPr="00EA0935">
        <w:rPr>
          <w:rFonts w:cs="KFGQPC Uthman Taha Naskh" w:hint="cs"/>
          <w:b/>
          <w:sz w:val="25"/>
          <w:szCs w:val="30"/>
          <w:rtl/>
        </w:rPr>
        <w:t>ـ</w:t>
      </w:r>
      <w:r w:rsidRPr="008D0A3F">
        <w:rPr>
          <w:rFonts w:cs="KFGQPC Uthman Taha Naskh" w:hint="cs"/>
          <w:b/>
          <w:sz w:val="25"/>
          <w:szCs w:val="30"/>
          <w:rtl/>
        </w:rPr>
        <w:t xml:space="preserve"> قول الرسول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الإيمان بضع وسبعون شعبة: أعلاها قول: لا إله إلا الله، وأدناها إماطة الأذى عن الطريق، والحياء شعبة من الإيمان</w:t>
      </w:r>
      <w:r w:rsidR="005F41C0" w:rsidRPr="00EA0935">
        <w:rPr>
          <w:rFonts w:cs="KFGQPC Uthman Taha Naskh" w:hint="cs"/>
          <w:b/>
          <w:bCs/>
          <w:color w:val="0070C0"/>
          <w:sz w:val="25"/>
          <w:szCs w:val="30"/>
          <w:rtl/>
        </w:rPr>
        <w:t>»</w:t>
      </w:r>
      <w:r w:rsidRPr="008D0A3F">
        <w:rPr>
          <w:rFonts w:cs="KFGQPC Uthman Taha Naskh" w:hint="cs"/>
          <w:b/>
          <w:sz w:val="25"/>
          <w:szCs w:val="30"/>
          <w:rtl/>
        </w:rPr>
        <w:t>.</w:t>
      </w:r>
    </w:p>
    <w:p w14:paraId="0ECA7B8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2 </w:t>
      </w:r>
      <w:r w:rsidR="005F2279" w:rsidRPr="008D0A3F">
        <w:rPr>
          <w:rFonts w:cs="KFGQPC Uthman Taha Naskh" w:hint="cs"/>
          <w:b/>
          <w:sz w:val="25"/>
          <w:szCs w:val="30"/>
          <w:rtl/>
        </w:rPr>
        <w:t>ـ</w:t>
      </w:r>
      <w:r w:rsidRPr="008D0A3F">
        <w:rPr>
          <w:rFonts w:cs="KFGQPC Uthman Taha Naskh" w:hint="cs"/>
          <w:b/>
          <w:sz w:val="25"/>
          <w:szCs w:val="30"/>
          <w:rtl/>
        </w:rPr>
        <w:t xml:space="preserve"> قول الرسول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r w:rsidRPr="008D0A3F">
        <w:rPr>
          <w:rFonts w:cs="KFGQPC Uthman Taha Naskh" w:hint="cs"/>
          <w:b/>
          <w:sz w:val="25"/>
          <w:szCs w:val="30"/>
          <w:rtl/>
        </w:rPr>
        <w:t xml:space="preserve"> </w:t>
      </w:r>
      <w:r w:rsidR="005F41C0" w:rsidRPr="00EA0935">
        <w:rPr>
          <w:rFonts w:cs="KFGQPC Uthman Taha Naskh" w:hint="cs"/>
          <w:b/>
          <w:bCs/>
          <w:color w:val="0070C0"/>
          <w:sz w:val="25"/>
          <w:szCs w:val="30"/>
          <w:rtl/>
        </w:rPr>
        <w:t>«</w:t>
      </w:r>
      <w:r w:rsidRPr="00EA0935">
        <w:rPr>
          <w:rFonts w:cs="KFGQPC Uthman Taha Naskh" w:hint="cs"/>
          <w:b/>
          <w:bCs/>
          <w:color w:val="0070C0"/>
          <w:sz w:val="25"/>
          <w:szCs w:val="30"/>
          <w:rtl/>
        </w:rPr>
        <w:t>من رأى منكم منكراً فليغيره بيده..</w:t>
      </w:r>
      <w:r w:rsidR="005F41C0" w:rsidRPr="00EA0935">
        <w:rPr>
          <w:rFonts w:cs="KFGQPC Uthman Taha Naskh" w:hint="cs"/>
          <w:b/>
          <w:bCs/>
          <w:color w:val="0070C0"/>
          <w:sz w:val="25"/>
          <w:szCs w:val="30"/>
          <w:rtl/>
        </w:rPr>
        <w:t>»</w:t>
      </w:r>
      <w:r w:rsidRPr="008D0A3F">
        <w:rPr>
          <w:rFonts w:cs="KFGQPC Uthman Taha Naskh" w:hint="cs"/>
          <w:b/>
          <w:sz w:val="25"/>
          <w:szCs w:val="30"/>
          <w:rtl/>
        </w:rPr>
        <w:t xml:space="preserve"> الحديث.</w:t>
      </w:r>
    </w:p>
    <w:p w14:paraId="08F0AD3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س17:  في أي شيء يجتمع الدين؟ وما الدليل على ذلك؟</w:t>
      </w:r>
    </w:p>
    <w:p w14:paraId="143247B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س18:  ما معنى الإسلام مع ذكر الأدلة؟</w:t>
      </w:r>
    </w:p>
    <w:p w14:paraId="67F6E3F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س19:  متى يكون معنى الإسلام والإيمان واحداً؟ ومتى يختلف أحدهما عن الآخر؟</w:t>
      </w:r>
    </w:p>
    <w:p w14:paraId="05937CE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س20:  ما معنى الإيمان مع الدليل على ذلك؟</w:t>
      </w:r>
    </w:p>
    <w:p w14:paraId="062C6AE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س21:  هل يطلق على الأعمال الظاهرة إيماناً وكيف ذلك؟</w:t>
      </w:r>
    </w:p>
    <w:p w14:paraId="710E4C2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س22:  متى يستكمل الإنسان الإيمان والإسلام الواجبين عليه؟</w:t>
      </w:r>
    </w:p>
    <w:p w14:paraId="4C8D4AE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س23:  ما المراد بالشعب؟ وما الفرق بين شعب الإيمان وأركانه؟</w:t>
      </w:r>
    </w:p>
    <w:p w14:paraId="637EE01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س24:  ما معنى البضع؟ وهل أركان الإيمان وشعبه على حد سواء في الاعتقاد والعمل؟</w:t>
      </w:r>
    </w:p>
    <w:p w14:paraId="15670B2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س25:  هل يجتمع في شخص إيمان ونفاق؟</w:t>
      </w:r>
    </w:p>
    <w:p w14:paraId="2D2481C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س26:  ما الدليل على أن إنكار الربوبية ناقض للإيمان؟</w:t>
      </w:r>
    </w:p>
    <w:p w14:paraId="6C92C31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س27:  ما الفرق بين إنكار الربوبية، وإنكار استحقاقه </w:t>
      </w:r>
      <w:r w:rsidR="00EA0935" w:rsidRPr="00EA0935">
        <w:rPr>
          <w:rFonts w:cs="KFGQPC Uthman Taha Naskh" w:hint="cs"/>
          <w:b/>
          <w:sz w:val="25"/>
          <w:szCs w:val="30"/>
          <w:rtl/>
        </w:rPr>
        <w:t>ـ</w:t>
      </w:r>
      <w:r w:rsidR="005F2279" w:rsidRPr="008D0A3F">
        <w:rPr>
          <w:rFonts w:cs="KFGQPC Uthman Taha Naskh" w:hint="cs"/>
          <w:b/>
          <w:sz w:val="25"/>
          <w:szCs w:val="30"/>
          <w:rtl/>
        </w:rPr>
        <w:t xml:space="preserve"> </w:t>
      </w:r>
      <w:r w:rsidRPr="008D0A3F">
        <w:rPr>
          <w:rFonts w:cs="KFGQPC Uthman Taha Naskh" w:hint="cs"/>
          <w:b/>
          <w:sz w:val="25"/>
          <w:szCs w:val="30"/>
          <w:rtl/>
        </w:rPr>
        <w:t>تعالى</w:t>
      </w:r>
      <w:r w:rsidR="005F2279" w:rsidRPr="008D0A3F">
        <w:rPr>
          <w:rFonts w:cs="KFGQPC Uthman Taha Naskh" w:hint="cs"/>
          <w:b/>
          <w:sz w:val="25"/>
          <w:szCs w:val="30"/>
          <w:rtl/>
        </w:rPr>
        <w:t xml:space="preserve"> </w:t>
      </w:r>
      <w:r w:rsidR="00EA0935" w:rsidRPr="00EA0935">
        <w:rPr>
          <w:rFonts w:cs="KFGQPC Uthman Taha Naskh" w:hint="cs"/>
          <w:b/>
          <w:sz w:val="25"/>
          <w:szCs w:val="30"/>
          <w:rtl/>
        </w:rPr>
        <w:t>ـ</w:t>
      </w:r>
      <w:r w:rsidRPr="008D0A3F">
        <w:rPr>
          <w:rFonts w:cs="KFGQPC Uthman Taha Naskh" w:hint="cs"/>
          <w:b/>
          <w:sz w:val="25"/>
          <w:szCs w:val="30"/>
          <w:rtl/>
        </w:rPr>
        <w:t xml:space="preserve"> للعبادة؟</w:t>
      </w:r>
    </w:p>
    <w:p w14:paraId="555364D5"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س28:  ما حكم اتخاذ الوسائط والشفعاء في عبادة الله تعالى؟</w:t>
      </w:r>
    </w:p>
    <w:p w14:paraId="7B50159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س29:  هل يصح التحاكم إلى غير شرع الله وما الدليل؟</w:t>
      </w:r>
    </w:p>
    <w:p w14:paraId="4A5A513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س30:  بيّن حكم الأمور التالية مع الاستدلال:</w:t>
      </w:r>
    </w:p>
    <w:p w14:paraId="05EAD73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ab/>
        <w:t xml:space="preserve">1 </w:t>
      </w:r>
      <w:r w:rsidR="00EA0935" w:rsidRPr="00EA0935">
        <w:rPr>
          <w:rFonts w:cs="KFGQPC Uthman Taha Naskh" w:hint="cs"/>
          <w:b/>
          <w:sz w:val="25"/>
          <w:szCs w:val="30"/>
          <w:rtl/>
        </w:rPr>
        <w:t>ـ</w:t>
      </w:r>
      <w:r w:rsidRPr="008D0A3F">
        <w:rPr>
          <w:rFonts w:cs="KFGQPC Uthman Taha Naskh" w:hint="cs"/>
          <w:b/>
          <w:sz w:val="25"/>
          <w:szCs w:val="30"/>
          <w:rtl/>
        </w:rPr>
        <w:t xml:space="preserve"> الاستهزاء بالله، أو بالقرآن، أو بالرسول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مازحاً.</w:t>
      </w:r>
    </w:p>
    <w:p w14:paraId="1D502FB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ab/>
        <w:t xml:space="preserve">2 </w:t>
      </w:r>
      <w:r w:rsidR="00EA0935" w:rsidRPr="00EA0935">
        <w:rPr>
          <w:rFonts w:cs="KFGQPC Uthman Taha Naskh" w:hint="cs"/>
          <w:b/>
          <w:sz w:val="25"/>
          <w:szCs w:val="30"/>
          <w:rtl/>
        </w:rPr>
        <w:t>ـ</w:t>
      </w:r>
      <w:r w:rsidRPr="008D0A3F">
        <w:rPr>
          <w:rFonts w:cs="KFGQPC Uthman Taha Naskh" w:hint="cs"/>
          <w:b/>
          <w:sz w:val="25"/>
          <w:szCs w:val="30"/>
          <w:rtl/>
        </w:rPr>
        <w:t xml:space="preserve"> الاعتقاد أنه يسع أحد الخروج عن هدي محمد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p>
    <w:p w14:paraId="2842DF7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ab/>
        <w:t xml:space="preserve">3 </w:t>
      </w:r>
      <w:r w:rsidR="00EA0935" w:rsidRPr="00EA0935">
        <w:rPr>
          <w:rFonts w:cs="KFGQPC Uthman Taha Naskh" w:hint="cs"/>
          <w:b/>
          <w:sz w:val="25"/>
          <w:szCs w:val="30"/>
          <w:rtl/>
        </w:rPr>
        <w:t>ـ</w:t>
      </w:r>
      <w:r w:rsidRPr="008D0A3F">
        <w:rPr>
          <w:rFonts w:cs="KFGQPC Uthman Taha Naskh" w:hint="cs"/>
          <w:b/>
          <w:sz w:val="25"/>
          <w:szCs w:val="30"/>
          <w:rtl/>
        </w:rPr>
        <w:t xml:space="preserve"> اعتقاد سقوط التكاليف أو بعضها عن أحد من الناس.</w:t>
      </w:r>
    </w:p>
    <w:p w14:paraId="288482B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س31:  مثّل على نواقض الإيمان العملية.</w:t>
      </w:r>
    </w:p>
    <w:p w14:paraId="7E98A60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س32:  عرّ ف كلاًّ من الكبيرة والصغيرة مع التمثيل والاستدلال.</w:t>
      </w:r>
    </w:p>
    <w:p w14:paraId="4126A08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س33:  ما مذهب أهل السنة في مرتكب الكبيرة؟</w:t>
      </w:r>
    </w:p>
    <w:p w14:paraId="01E84AC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س34:  ما المعصية؟ ومتى تكون مخرجة من الدين؟</w:t>
      </w:r>
    </w:p>
    <w:p w14:paraId="478AA7C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س35:  ما أثر المعصية على الإيمان؟</w:t>
      </w:r>
    </w:p>
    <w:p w14:paraId="2D53B9E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س36:  لماذا رغبت امرأة فرعون عمّا بين يديها من متع الحياة وطلبت النجاة من فرعون وعمله؟</w:t>
      </w:r>
    </w:p>
    <w:p w14:paraId="000F319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س37:  كيف يكون الإيمان بالغيب سبباً لانتشار المحبة في المجتمع؟</w:t>
      </w:r>
    </w:p>
    <w:p w14:paraId="61EDB4C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س38:  ما مقتضى الإيمان بالله تعالى؟</w:t>
      </w:r>
    </w:p>
    <w:p w14:paraId="773C66F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س39:  ما المراد بتوحيد الربوبية؟ وما الفرق بينه وبين توحيد الألوهية؟</w:t>
      </w:r>
    </w:p>
    <w:p w14:paraId="63462BA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س40:  هل أنكر أحد من الناس توحيد الربوبية؟ وضح ذلك.</w:t>
      </w:r>
    </w:p>
    <w:p w14:paraId="16067D1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س41:  ما معنى الإيمان بأسماء الله وصفاته؟</w:t>
      </w:r>
    </w:p>
    <w:p w14:paraId="11F8BA4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س42:  ما المراد بالملائكة، وما اعتقاد أهل الجاهلية فيهم؟</w:t>
      </w:r>
    </w:p>
    <w:p w14:paraId="0E0E61F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س43:  ما حكم الإيمان بالملائكة مع الاستدلال على ذلك؟</w:t>
      </w:r>
    </w:p>
    <w:p w14:paraId="58D0774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س44:  يتضمن الإيمان بالملائكة أموراً، اذكرها.</w:t>
      </w:r>
    </w:p>
    <w:p w14:paraId="507D9E83"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س45:  اذكر بعض أعمال الملائكة الخاصة، مع ذكر الدليل لكل عمل.</w:t>
      </w:r>
    </w:p>
    <w:p w14:paraId="7E36E3C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س46:  ما علاقة الملائكة:</w:t>
      </w:r>
    </w:p>
    <w:p w14:paraId="1ACC26A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ab/>
      </w:r>
      <w:r w:rsidR="007859B4" w:rsidRPr="00481529">
        <w:rPr>
          <w:rFonts w:cs="KFGQPC Uthman Taha Naskh" w:hint="cs"/>
          <w:bCs/>
          <w:color w:val="0070C0"/>
          <w:sz w:val="25"/>
          <w:szCs w:val="30"/>
          <w:rtl/>
        </w:rPr>
        <w:t>(</w:t>
      </w:r>
      <w:r w:rsidRPr="00481529">
        <w:rPr>
          <w:rFonts w:cs="KFGQPC Uthman Taha Naskh" w:hint="cs"/>
          <w:bCs/>
          <w:color w:val="0070C0"/>
          <w:sz w:val="25"/>
          <w:szCs w:val="30"/>
          <w:rtl/>
        </w:rPr>
        <w:t>أ</w:t>
      </w:r>
      <w:r w:rsidR="007859B4" w:rsidRPr="00481529">
        <w:rPr>
          <w:rFonts w:cs="KFGQPC Uthman Taha Naskh" w:hint="cs"/>
          <w:bCs/>
          <w:color w:val="0070C0"/>
          <w:sz w:val="25"/>
          <w:szCs w:val="30"/>
          <w:rtl/>
        </w:rPr>
        <w:t>)</w:t>
      </w:r>
      <w:r w:rsidRPr="008D0A3F">
        <w:rPr>
          <w:rFonts w:cs="KFGQPC Uthman Taha Naskh" w:hint="cs"/>
          <w:b/>
          <w:sz w:val="25"/>
          <w:szCs w:val="30"/>
          <w:rtl/>
        </w:rPr>
        <w:t xml:space="preserve">  بالإنسان.</w:t>
      </w:r>
    </w:p>
    <w:p w14:paraId="24F294E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ab/>
      </w:r>
      <w:r w:rsidRPr="00481529">
        <w:rPr>
          <w:rFonts w:cs="KFGQPC Uthman Taha Naskh" w:hint="cs"/>
          <w:bCs/>
          <w:color w:val="0070C0"/>
          <w:sz w:val="25"/>
          <w:szCs w:val="30"/>
          <w:rtl/>
        </w:rPr>
        <w:t>(ب)</w:t>
      </w:r>
      <w:r w:rsidRPr="008D0A3F">
        <w:rPr>
          <w:rFonts w:cs="KFGQPC Uthman Taha Naskh" w:hint="cs"/>
          <w:b/>
          <w:sz w:val="25"/>
          <w:szCs w:val="30"/>
          <w:rtl/>
        </w:rPr>
        <w:t xml:space="preserve">  بالمؤمنين.</w:t>
      </w:r>
    </w:p>
    <w:p w14:paraId="094828E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ab/>
      </w:r>
      <w:r w:rsidRPr="00481529">
        <w:rPr>
          <w:rFonts w:cs="KFGQPC Uthman Taha Naskh" w:hint="cs"/>
          <w:bCs/>
          <w:color w:val="0070C0"/>
          <w:sz w:val="25"/>
          <w:szCs w:val="30"/>
          <w:rtl/>
        </w:rPr>
        <w:t>(ج)</w:t>
      </w:r>
      <w:r w:rsidRPr="008D0A3F">
        <w:rPr>
          <w:rFonts w:cs="KFGQPC Uthman Taha Naskh" w:hint="cs"/>
          <w:b/>
          <w:sz w:val="25"/>
          <w:szCs w:val="30"/>
          <w:rtl/>
        </w:rPr>
        <w:t xml:space="preserve">  بالكافرين.</w:t>
      </w:r>
    </w:p>
    <w:p w14:paraId="305619D5"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س47:  للإيمان بالملائكة ثمرات جليلة اذكر بعضاً منها.</w:t>
      </w:r>
    </w:p>
    <w:p w14:paraId="7229DA2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س48:  ما معنى الكتب لغة، واصطلاحاً؟</w:t>
      </w:r>
    </w:p>
    <w:p w14:paraId="4AA28825"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س49:  ما حكم الإيمان بالكتب التي أنزلها الله على رسله مع ذكر الدليل؟</w:t>
      </w:r>
    </w:p>
    <w:p w14:paraId="584DD10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س50:  ما الأمور التي يتضمنها الإيمان بالكتب؟</w:t>
      </w:r>
    </w:p>
    <w:p w14:paraId="3C58CE5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س51:  اذكر بعض الأدلة على وقوع التحريف في التوراة والإنجيل.</w:t>
      </w:r>
    </w:p>
    <w:p w14:paraId="35F190F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س52:  الكتب الموجودة الآن لدى أهل الكتاب لا تصح نسبتها إلى الله. ما الأدلة التي تؤيد عدم صحة نسبتها إلى الله مع ما صرح به القرآن الكريم؟</w:t>
      </w:r>
    </w:p>
    <w:p w14:paraId="0F52282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س53:  ما معنى القرآن لغة واصطلاحاً؟ وما المراد بالإيمان به؟</w:t>
      </w:r>
    </w:p>
    <w:p w14:paraId="5DDAEEE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س54:  ما معنى كون القرآن كلام الله - تعالى -؟ مع ذكر الأدلة.</w:t>
      </w:r>
    </w:p>
    <w:p w14:paraId="330CF1FC"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س55:  لماذا تكفل الله بحفظ القرآن دون بقية كتبه؟ وما المراد بحفظه؟</w:t>
      </w:r>
    </w:p>
    <w:p w14:paraId="12AC1C0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س56:  عرّف النبي لغة؟ ولم سمي النبي نبيًّا؟</w:t>
      </w:r>
    </w:p>
    <w:p w14:paraId="6FBB027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س57:  ما الفرق بين النبي والرسول؟</w:t>
      </w:r>
    </w:p>
    <w:p w14:paraId="745A809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س58:  هل يمكن أن تنال الرسالة بالجهد البشري؟ وما المراد بكونها منحة إلهية؟ مع الاستدلال على ذلك.</w:t>
      </w:r>
    </w:p>
    <w:p w14:paraId="4F0440A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س59:  تحدث عن بعض صفات الرسل مع الاستدلال على ذلك.</w:t>
      </w:r>
    </w:p>
    <w:p w14:paraId="7132179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س60:  ما حكم الإيمان ببعض الرسل دون بعض؟ ومن أفضلهم؟</w:t>
      </w:r>
    </w:p>
    <w:p w14:paraId="29C1026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س61:  هل يجب الإيمان بالأنبياء الذين لم يذكروا في القرآن؟</w:t>
      </w:r>
    </w:p>
    <w:p w14:paraId="6C85385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س62:  ما مقتضى الإيمان بمحمد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p>
    <w:p w14:paraId="4DCFAAD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س63:  اذكر الأدلة على ختم النبوة، وأن محمداً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آخر الأنبياء والمرسلين.</w:t>
      </w:r>
    </w:p>
    <w:p w14:paraId="32DAB5E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س64:  ما المراد بالإيمان باليوم الآخر؟</w:t>
      </w:r>
    </w:p>
    <w:p w14:paraId="0B82368B"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س65:  هناك أمور أخبر الرسول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أنها تكون بعد الموت، اذكر بعضاً منها.</w:t>
      </w:r>
    </w:p>
    <w:p w14:paraId="1D73262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س66:  ما وجه الاستدلال على الإيمان باليوم الآخر من النصوص </w:t>
      </w:r>
      <w:r w:rsidRPr="008D0A3F">
        <w:rPr>
          <w:rFonts w:cs="KFGQPC Uthman Taha Naskh" w:hint="cs"/>
          <w:b/>
          <w:sz w:val="25"/>
          <w:szCs w:val="30"/>
          <w:rtl/>
        </w:rPr>
        <w:lastRenderedPageBreak/>
        <w:t>التالية:</w:t>
      </w:r>
    </w:p>
    <w:p w14:paraId="658A52DE" w14:textId="77777777" w:rsidR="0012458B" w:rsidRPr="008D0A3F" w:rsidRDefault="007859B4"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أ</w:t>
      </w:r>
      <w:r w:rsidRPr="00481529">
        <w:rPr>
          <w:rFonts w:cs="KFGQPC Uthman Taha Naskh" w:hint="cs"/>
          <w:bCs/>
          <w:color w:val="0070C0"/>
          <w:sz w:val="25"/>
          <w:szCs w:val="30"/>
          <w:rtl/>
        </w:rPr>
        <w:t>)</w:t>
      </w:r>
      <w:r w:rsidR="005F2279" w:rsidRPr="008D0A3F">
        <w:rPr>
          <w:rFonts w:cs="KFGQPC Uthman Taha Naskh" w:hint="cs"/>
          <w:b/>
          <w:sz w:val="25"/>
          <w:szCs w:val="30"/>
          <w:rtl/>
        </w:rPr>
        <w:t xml:space="preserve"> </w:t>
      </w:r>
      <w:r w:rsidR="0012458B" w:rsidRPr="008D0A3F">
        <w:rPr>
          <w:rFonts w:cs="KFGQPC Uthman Taha Naskh" w:hint="cs"/>
          <w:b/>
          <w:sz w:val="25"/>
          <w:szCs w:val="30"/>
          <w:rtl/>
        </w:rPr>
        <w:t xml:space="preserve">قول الله تعالى: </w:t>
      </w:r>
      <w:r w:rsidR="007D2964" w:rsidRPr="00EA0935">
        <w:rPr>
          <w:rFonts w:cs="KFGQPC Uthman Taha Naskh" w:hint="cs"/>
          <w:bCs/>
          <w:color w:val="0070C0"/>
          <w:sz w:val="24"/>
          <w:szCs w:val="24"/>
          <w:rtl/>
        </w:rPr>
        <w:sym w:font="HQPB2" w:char="F0E2"/>
      </w:r>
      <w:r w:rsidR="0012458B" w:rsidRPr="00EA0935">
        <w:rPr>
          <w:rFonts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A8"/>
      </w:r>
      <w:r w:rsidR="0012458B" w:rsidRPr="00EA0935">
        <w:rPr>
          <w:rFonts w:ascii="HQPB2" w:hAnsi="HQPB2" w:cs="KFGQPC Uthman Taha Naskh"/>
          <w:bCs/>
          <w:color w:val="0070C0"/>
          <w:sz w:val="24"/>
          <w:szCs w:val="24"/>
          <w:rtl/>
        </w:rPr>
        <w:sym w:font="HQPB2" w:char="F062"/>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9"/>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FB"/>
      </w:r>
      <w:r w:rsidR="0012458B" w:rsidRPr="00EA0935">
        <w:rPr>
          <w:rFonts w:ascii="HQPB2" w:hAnsi="HQPB2" w:cs="KFGQPC Uthman Taha Naskh"/>
          <w:bCs/>
          <w:color w:val="0070C0"/>
          <w:sz w:val="24"/>
          <w:szCs w:val="24"/>
          <w:rtl/>
        </w:rPr>
        <w:sym w:font="HQPB2" w:char="F0EF"/>
      </w:r>
      <w:r w:rsidR="0012458B" w:rsidRPr="00EA0935">
        <w:rPr>
          <w:rFonts w:ascii="HQPB4" w:hAnsi="HQPB4" w:cs="KFGQPC Uthman Taha Naskh"/>
          <w:bCs/>
          <w:color w:val="0070C0"/>
          <w:sz w:val="24"/>
          <w:szCs w:val="24"/>
          <w:rtl/>
        </w:rPr>
        <w:sym w:font="HQPB4" w:char="F0CF"/>
      </w:r>
      <w:r w:rsidR="0012458B" w:rsidRPr="00EA0935">
        <w:rPr>
          <w:rFonts w:ascii="HQPB3" w:hAnsi="HQPB3" w:cs="KFGQPC Uthman Taha Naskh"/>
          <w:bCs/>
          <w:color w:val="0070C0"/>
          <w:sz w:val="24"/>
          <w:szCs w:val="24"/>
          <w:rtl/>
        </w:rPr>
        <w:sym w:font="HQPB3" w:char="F025"/>
      </w:r>
      <w:r w:rsidR="0012458B" w:rsidRPr="00EA0935">
        <w:rPr>
          <w:rFonts w:ascii="HQPB4" w:hAnsi="HQPB4" w:cs="KFGQPC Uthman Taha Naskh"/>
          <w:bCs/>
          <w:color w:val="0070C0"/>
          <w:sz w:val="24"/>
          <w:szCs w:val="24"/>
          <w:rtl/>
        </w:rPr>
        <w:sym w:font="HQPB4" w:char="F0A9"/>
      </w:r>
      <w:r w:rsidR="0012458B" w:rsidRPr="00EA0935">
        <w:rPr>
          <w:rFonts w:ascii="HQPB3" w:hAnsi="HQPB3" w:cs="KFGQPC Uthman Taha Naskh"/>
          <w:bCs/>
          <w:color w:val="0070C0"/>
          <w:sz w:val="24"/>
          <w:szCs w:val="24"/>
          <w:rtl/>
        </w:rPr>
        <w:sym w:font="HQPB3" w:char="F021"/>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8"/>
      </w:r>
      <w:r w:rsidR="0012458B" w:rsidRPr="00EA0935">
        <w:rPr>
          <w:rFonts w:ascii="HQPB1" w:hAnsi="HQPB1" w:cs="KFGQPC Uthman Taha Naskh"/>
          <w:bCs/>
          <w:color w:val="0070C0"/>
          <w:sz w:val="24"/>
          <w:szCs w:val="24"/>
          <w:rtl/>
        </w:rPr>
        <w:sym w:font="HQPB1" w:char="F023"/>
      </w:r>
      <w:r w:rsidR="0012458B" w:rsidRPr="00EA0935">
        <w:rPr>
          <w:rFonts w:ascii="HQPB2" w:hAnsi="HQPB2" w:cs="KFGQPC Uthman Taha Naskh"/>
          <w:bCs/>
          <w:color w:val="0070C0"/>
          <w:sz w:val="24"/>
          <w:szCs w:val="24"/>
          <w:rtl/>
        </w:rPr>
        <w:sym w:font="HQPB2" w:char="F071"/>
      </w:r>
      <w:r w:rsidR="0012458B" w:rsidRPr="00EA0935">
        <w:rPr>
          <w:rFonts w:ascii="HQPB4" w:hAnsi="HQPB4" w:cs="KFGQPC Uthman Taha Naskh"/>
          <w:bCs/>
          <w:color w:val="0070C0"/>
          <w:sz w:val="24"/>
          <w:szCs w:val="24"/>
          <w:rtl/>
        </w:rPr>
        <w:sym w:font="HQPB4" w:char="F0E3"/>
      </w:r>
      <w:r w:rsidR="0012458B" w:rsidRPr="00EA0935">
        <w:rPr>
          <w:rFonts w:ascii="HQPB2" w:hAnsi="HQPB2" w:cs="KFGQPC Uthman Taha Naskh"/>
          <w:bCs/>
          <w:color w:val="0070C0"/>
          <w:sz w:val="24"/>
          <w:szCs w:val="24"/>
          <w:rtl/>
        </w:rPr>
        <w:sym w:font="HQPB2" w:char="F059"/>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2"/>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E4"/>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A"/>
      </w:r>
      <w:r w:rsidR="0012458B" w:rsidRPr="00EA0935">
        <w:rPr>
          <w:rFonts w:ascii="HQPB2" w:hAnsi="HQPB2" w:cs="KFGQPC Uthman Taha Naskh"/>
          <w:bCs/>
          <w:color w:val="0070C0"/>
          <w:sz w:val="24"/>
          <w:szCs w:val="24"/>
          <w:rtl/>
        </w:rPr>
        <w:sym w:font="HQPB2" w:char="F0FA"/>
      </w:r>
      <w:r w:rsidR="0012458B" w:rsidRPr="00EA0935">
        <w:rPr>
          <w:rFonts w:ascii="HQPB2" w:hAnsi="HQPB2" w:cs="KFGQPC Uthman Taha Naskh"/>
          <w:bCs/>
          <w:color w:val="0070C0"/>
          <w:sz w:val="24"/>
          <w:szCs w:val="24"/>
          <w:rtl/>
        </w:rPr>
        <w:sym w:font="HQPB2" w:char="F0EF"/>
      </w:r>
      <w:r w:rsidR="0012458B" w:rsidRPr="00EA0935">
        <w:rPr>
          <w:rFonts w:ascii="HQPB4" w:hAnsi="HQPB4" w:cs="KFGQPC Uthman Taha Naskh"/>
          <w:bCs/>
          <w:color w:val="0070C0"/>
          <w:sz w:val="24"/>
          <w:szCs w:val="24"/>
          <w:rtl/>
        </w:rPr>
        <w:sym w:font="HQPB4" w:char="F0CF"/>
      </w:r>
      <w:r w:rsidR="0012458B" w:rsidRPr="00EA0935">
        <w:rPr>
          <w:rFonts w:ascii="HQPB3" w:hAnsi="HQPB3" w:cs="KFGQPC Uthman Taha Naskh"/>
          <w:bCs/>
          <w:color w:val="0070C0"/>
          <w:sz w:val="24"/>
          <w:szCs w:val="24"/>
          <w:rtl/>
        </w:rPr>
        <w:sym w:font="HQPB3" w:char="F025"/>
      </w:r>
      <w:r w:rsidR="0012458B" w:rsidRPr="00EA0935">
        <w:rPr>
          <w:rFonts w:ascii="HQPB4" w:hAnsi="HQPB4" w:cs="KFGQPC Uthman Taha Naskh"/>
          <w:bCs/>
          <w:color w:val="0070C0"/>
          <w:sz w:val="24"/>
          <w:szCs w:val="24"/>
          <w:rtl/>
        </w:rPr>
        <w:sym w:font="HQPB4" w:char="F0A9"/>
      </w:r>
      <w:r w:rsidR="0012458B" w:rsidRPr="00EA0935">
        <w:rPr>
          <w:rFonts w:ascii="HQPB3" w:hAnsi="HQPB3" w:cs="KFGQPC Uthman Taha Naskh"/>
          <w:bCs/>
          <w:color w:val="0070C0"/>
          <w:sz w:val="24"/>
          <w:szCs w:val="24"/>
          <w:rtl/>
        </w:rPr>
        <w:sym w:font="HQPB3" w:char="F021"/>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28"/>
      </w:r>
      <w:r w:rsidR="0012458B" w:rsidRPr="00EA0935">
        <w:rPr>
          <w:rFonts w:ascii="HQPB1" w:hAnsi="HQPB1" w:cs="KFGQPC Uthman Taha Naskh"/>
          <w:bCs/>
          <w:color w:val="0070C0"/>
          <w:sz w:val="24"/>
          <w:szCs w:val="24"/>
          <w:rtl/>
        </w:rPr>
        <w:sym w:font="HQPB1" w:char="F023"/>
      </w:r>
      <w:r w:rsidR="0012458B" w:rsidRPr="00EA0935">
        <w:rPr>
          <w:rFonts w:ascii="HQPB2" w:hAnsi="HQPB2" w:cs="KFGQPC Uthman Taha Naskh"/>
          <w:bCs/>
          <w:color w:val="0070C0"/>
          <w:sz w:val="24"/>
          <w:szCs w:val="24"/>
          <w:rtl/>
        </w:rPr>
        <w:sym w:font="HQPB2" w:char="F072"/>
      </w:r>
      <w:r w:rsidR="0012458B" w:rsidRPr="00EA0935">
        <w:rPr>
          <w:rFonts w:ascii="HQPB4" w:hAnsi="HQPB4" w:cs="KFGQPC Uthman Taha Naskh"/>
          <w:bCs/>
          <w:color w:val="0070C0"/>
          <w:sz w:val="24"/>
          <w:szCs w:val="24"/>
          <w:rtl/>
        </w:rPr>
        <w:sym w:font="HQPB4" w:char="F0DF"/>
      </w:r>
      <w:r w:rsidR="0012458B" w:rsidRPr="00EA0935">
        <w:rPr>
          <w:rFonts w:ascii="HQPB1" w:hAnsi="HQPB1" w:cs="KFGQPC Uthman Taha Naskh"/>
          <w:bCs/>
          <w:color w:val="0070C0"/>
          <w:sz w:val="24"/>
          <w:szCs w:val="24"/>
          <w:rtl/>
        </w:rPr>
        <w:sym w:font="HQPB1" w:char="F08A"/>
      </w:r>
      <w:r w:rsidR="0012458B" w:rsidRPr="00EA0935">
        <w:rPr>
          <w:rFonts w:ascii="HQPB1" w:hAnsi="HQPB1" w:cs="KFGQPC Uthman Taha Naskh"/>
          <w:bCs/>
          <w:color w:val="0070C0"/>
          <w:sz w:val="24"/>
          <w:szCs w:val="24"/>
          <w:rtl/>
        </w:rPr>
        <w:sym w:font="HQPB1" w:char="F024"/>
      </w:r>
      <w:r w:rsidR="0012458B" w:rsidRPr="00EA0935">
        <w:rPr>
          <w:rFonts w:ascii="HQPB5" w:hAnsi="HQPB5" w:cs="KFGQPC Uthman Taha Naskh"/>
          <w:bCs/>
          <w:color w:val="0070C0"/>
          <w:sz w:val="24"/>
          <w:szCs w:val="24"/>
          <w:rtl/>
        </w:rPr>
        <w:sym w:font="HQPB5" w:char="F079"/>
      </w:r>
      <w:r w:rsidR="0012458B" w:rsidRPr="00EA0935">
        <w:rPr>
          <w:rFonts w:ascii="HQPB2" w:hAnsi="HQPB2" w:cs="KFGQPC Uthman Taha Naskh"/>
          <w:bCs/>
          <w:color w:val="0070C0"/>
          <w:sz w:val="24"/>
          <w:szCs w:val="24"/>
          <w:rtl/>
        </w:rPr>
        <w:sym w:font="HQPB2" w:char="F064"/>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33"/>
      </w:r>
      <w:r w:rsidR="0012458B" w:rsidRPr="00EA0935">
        <w:rPr>
          <w:rFonts w:ascii="HQPB2" w:hAnsi="HQPB2" w:cs="KFGQPC Uthman Taha Naskh"/>
          <w:bCs/>
          <w:color w:val="0070C0"/>
          <w:sz w:val="24"/>
          <w:szCs w:val="24"/>
          <w:rtl/>
        </w:rPr>
        <w:sym w:font="HQPB2" w:char="F093"/>
      </w:r>
      <w:r w:rsidR="0012458B" w:rsidRPr="00EA0935">
        <w:rPr>
          <w:rFonts w:ascii="HQPB5" w:hAnsi="HQPB5" w:cs="KFGQPC Uthman Taha Naskh"/>
          <w:bCs/>
          <w:color w:val="0070C0"/>
          <w:sz w:val="24"/>
          <w:szCs w:val="24"/>
          <w:rtl/>
        </w:rPr>
        <w:sym w:font="HQPB5" w:char="F075"/>
      </w:r>
      <w:r w:rsidR="0012458B" w:rsidRPr="00EA0935">
        <w:rPr>
          <w:rFonts w:ascii="HQPB1" w:hAnsi="HQPB1" w:cs="KFGQPC Uthman Taha Naskh"/>
          <w:bCs/>
          <w:color w:val="0070C0"/>
          <w:sz w:val="24"/>
          <w:szCs w:val="24"/>
          <w:rtl/>
        </w:rPr>
        <w:sym w:font="HQPB1" w:char="F08D"/>
      </w:r>
      <w:r w:rsidR="0012458B" w:rsidRPr="00EA0935">
        <w:rPr>
          <w:rFonts w:ascii="HQPB2" w:hAnsi="HQPB2" w:cs="KFGQPC Uthman Taha Naskh"/>
          <w:bCs/>
          <w:color w:val="0070C0"/>
          <w:sz w:val="24"/>
          <w:szCs w:val="24"/>
          <w:rtl/>
        </w:rPr>
        <w:sym w:font="HQPB2" w:char="F0BB"/>
      </w:r>
      <w:r w:rsidR="0012458B" w:rsidRPr="00EA0935">
        <w:rPr>
          <w:rFonts w:ascii="HQPB5" w:hAnsi="HQPB5" w:cs="KFGQPC Uthman Taha Naskh"/>
          <w:bCs/>
          <w:color w:val="0070C0"/>
          <w:sz w:val="24"/>
          <w:szCs w:val="24"/>
          <w:rtl/>
        </w:rPr>
        <w:sym w:font="HQPB5" w:char="F07C"/>
      </w:r>
      <w:r w:rsidR="0012458B" w:rsidRPr="00EA0935">
        <w:rPr>
          <w:rFonts w:ascii="HQPB1" w:hAnsi="HQPB1" w:cs="KFGQPC Uthman Taha Naskh"/>
          <w:bCs/>
          <w:color w:val="0070C0"/>
          <w:sz w:val="24"/>
          <w:szCs w:val="24"/>
          <w:rtl/>
        </w:rPr>
        <w:sym w:font="HQPB1" w:char="F0C1"/>
      </w:r>
      <w:r w:rsidR="0012458B" w:rsidRPr="00EA0935">
        <w:rPr>
          <w:rFonts w:ascii="HQPB4" w:hAnsi="HQPB4" w:cs="KFGQPC Uthman Taha Naskh"/>
          <w:bCs/>
          <w:color w:val="0070C0"/>
          <w:sz w:val="24"/>
          <w:szCs w:val="24"/>
          <w:rtl/>
        </w:rPr>
        <w:sym w:font="HQPB4" w:char="F0A8"/>
      </w:r>
      <w:r w:rsidR="0012458B" w:rsidRPr="00EA0935">
        <w:rPr>
          <w:rFonts w:ascii="HQPB2" w:hAnsi="HQPB2" w:cs="KFGQPC Uthman Taha Naskh"/>
          <w:bCs/>
          <w:color w:val="0070C0"/>
          <w:sz w:val="24"/>
          <w:szCs w:val="24"/>
          <w:rtl/>
        </w:rPr>
        <w:sym w:font="HQPB2" w:char="F05A"/>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A"/>
      </w:r>
      <w:r w:rsidR="0012458B" w:rsidRPr="00EA0935">
        <w:rPr>
          <w:rFonts w:ascii="HQPB2" w:hAnsi="HQPB2" w:cs="KFGQPC Uthman Taha Naskh"/>
          <w:bCs/>
          <w:color w:val="0070C0"/>
          <w:sz w:val="24"/>
          <w:szCs w:val="24"/>
          <w:rtl/>
        </w:rPr>
        <w:sym w:font="HQPB2" w:char="F0FA"/>
      </w:r>
      <w:r w:rsidR="0012458B" w:rsidRPr="00EA0935">
        <w:rPr>
          <w:rFonts w:ascii="HQPB2" w:hAnsi="HQPB2" w:cs="KFGQPC Uthman Taha Naskh"/>
          <w:bCs/>
          <w:color w:val="0070C0"/>
          <w:sz w:val="24"/>
          <w:szCs w:val="24"/>
          <w:rtl/>
        </w:rPr>
        <w:sym w:font="HQPB2" w:char="F0FC"/>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AB"/>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37"/>
      </w:r>
      <w:r w:rsidR="0012458B" w:rsidRPr="00EA0935">
        <w:rPr>
          <w:rFonts w:ascii="HQPB2" w:hAnsi="HQPB2" w:cs="KFGQPC Uthman Taha Naskh"/>
          <w:bCs/>
          <w:color w:val="0070C0"/>
          <w:sz w:val="24"/>
          <w:szCs w:val="24"/>
          <w:rtl/>
        </w:rPr>
        <w:sym w:font="HQPB2" w:char="F0BB"/>
      </w:r>
      <w:r w:rsidR="0012458B" w:rsidRPr="00EA0935">
        <w:rPr>
          <w:rFonts w:ascii="HQPB4" w:hAnsi="HQPB4" w:cs="KFGQPC Uthman Taha Naskh"/>
          <w:bCs/>
          <w:color w:val="0070C0"/>
          <w:sz w:val="24"/>
          <w:szCs w:val="24"/>
          <w:rtl/>
        </w:rPr>
        <w:sym w:font="HQPB4" w:char="F0A2"/>
      </w:r>
      <w:r w:rsidR="0012458B" w:rsidRPr="00EA0935">
        <w:rPr>
          <w:rFonts w:ascii="HQPB1" w:hAnsi="HQPB1" w:cs="KFGQPC Uthman Taha Naskh"/>
          <w:bCs/>
          <w:color w:val="0070C0"/>
          <w:sz w:val="24"/>
          <w:szCs w:val="24"/>
          <w:rtl/>
        </w:rPr>
        <w:sym w:font="HQPB1" w:char="F0C1"/>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4"/>
      </w:r>
      <w:r w:rsidR="0012458B" w:rsidRPr="00EA0935">
        <w:rPr>
          <w:rFonts w:ascii="HQPB2" w:hAnsi="HQPB2" w:cs="KFGQPC Uthman Taha Naskh"/>
          <w:bCs/>
          <w:color w:val="0070C0"/>
          <w:sz w:val="24"/>
          <w:szCs w:val="24"/>
          <w:rtl/>
        </w:rPr>
        <w:sym w:font="HQPB2" w:char="F060"/>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2"/>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A"/>
      </w:r>
      <w:r w:rsidR="0012458B" w:rsidRPr="00EA0935">
        <w:rPr>
          <w:rFonts w:ascii="HQPB2" w:hAnsi="HQPB2" w:cs="KFGQPC Uthman Taha Naskh"/>
          <w:bCs/>
          <w:color w:val="0070C0"/>
          <w:sz w:val="24"/>
          <w:szCs w:val="24"/>
          <w:rtl/>
        </w:rPr>
        <w:sym w:font="HQPB2" w:char="F060"/>
      </w:r>
      <w:r w:rsidR="0012458B" w:rsidRPr="00EA0935">
        <w:rPr>
          <w:rFonts w:ascii="HQPB5" w:hAnsi="HQPB5" w:cs="KFGQPC Uthman Taha Naskh"/>
          <w:bCs/>
          <w:color w:val="0070C0"/>
          <w:sz w:val="24"/>
          <w:szCs w:val="24"/>
          <w:rtl/>
        </w:rPr>
        <w:sym w:font="HQPB5" w:char="F074"/>
      </w:r>
      <w:r w:rsidR="0012458B" w:rsidRPr="00EA0935">
        <w:rPr>
          <w:rFonts w:ascii="HQPB2" w:hAnsi="HQPB2" w:cs="KFGQPC Uthman Taha Naskh"/>
          <w:bCs/>
          <w:color w:val="0070C0"/>
          <w:sz w:val="24"/>
          <w:szCs w:val="24"/>
          <w:rtl/>
        </w:rPr>
        <w:sym w:font="HQPB2" w:char="F042"/>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E4"/>
      </w:r>
      <w:r w:rsidR="0012458B" w:rsidRPr="00EA0935">
        <w:rPr>
          <w:rFonts w:ascii="HQPB2" w:hAnsi="HQPB2"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AB"/>
      </w:r>
      <w:r w:rsidR="0012458B" w:rsidRPr="00EA0935">
        <w:rPr>
          <w:rFonts w:ascii="HQPB1" w:hAnsi="HQPB1" w:cs="KFGQPC Uthman Taha Naskh"/>
          <w:bCs/>
          <w:color w:val="0070C0"/>
          <w:sz w:val="24"/>
          <w:szCs w:val="24"/>
          <w:rtl/>
        </w:rPr>
        <w:sym w:font="HQPB1" w:char="F021"/>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4"/>
      </w:r>
      <w:r w:rsidR="0012458B" w:rsidRPr="00EA0935">
        <w:rPr>
          <w:rFonts w:ascii="HQPB4" w:hAnsi="HQPB4" w:cs="KFGQPC Uthman Taha Naskh"/>
          <w:bCs/>
          <w:color w:val="0070C0"/>
          <w:sz w:val="24"/>
          <w:szCs w:val="24"/>
          <w:rtl/>
        </w:rPr>
        <w:sym w:font="HQPB4" w:char="F0CE"/>
      </w:r>
      <w:r w:rsidR="0012458B" w:rsidRPr="00EA0935">
        <w:rPr>
          <w:rFonts w:ascii="HQPB1" w:hAnsi="HQPB1" w:cs="KFGQPC Uthman Taha Naskh"/>
          <w:bCs/>
          <w:color w:val="0070C0"/>
          <w:sz w:val="24"/>
          <w:szCs w:val="24"/>
          <w:rtl/>
        </w:rPr>
        <w:sym w:font="HQPB1" w:char="F02F"/>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51"/>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71"/>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8B"/>
      </w:r>
      <w:r w:rsidR="0012458B" w:rsidRPr="00EA0935">
        <w:rPr>
          <w:rFonts w:ascii="HQPB4" w:hAnsi="HQPB4" w:cs="KFGQPC Uthman Taha Naskh"/>
          <w:bCs/>
          <w:color w:val="0070C0"/>
          <w:sz w:val="24"/>
          <w:szCs w:val="24"/>
          <w:rtl/>
        </w:rPr>
        <w:sym w:font="HQPB4" w:char="F0F8"/>
      </w:r>
      <w:r w:rsidR="0012458B" w:rsidRPr="00EA0935">
        <w:rPr>
          <w:rFonts w:ascii="HQPB2" w:hAnsi="HQPB2" w:cs="KFGQPC Uthman Taha Naskh"/>
          <w:bCs/>
          <w:color w:val="0070C0"/>
          <w:sz w:val="24"/>
          <w:szCs w:val="24"/>
          <w:rtl/>
        </w:rPr>
        <w:sym w:font="HQPB2" w:char="F03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CD"/>
      </w:r>
      <w:r w:rsidR="0012458B" w:rsidRPr="00EA0935">
        <w:rPr>
          <w:rFonts w:ascii="HQPB1" w:hAnsi="HQPB1" w:cs="KFGQPC Uthman Taha Naskh"/>
          <w:bCs/>
          <w:color w:val="0070C0"/>
          <w:sz w:val="24"/>
          <w:szCs w:val="24"/>
          <w:rtl/>
        </w:rPr>
        <w:sym w:font="HQPB1" w:char="F08D"/>
      </w:r>
      <w:r w:rsidR="0012458B" w:rsidRPr="00EA0935">
        <w:rPr>
          <w:rFonts w:ascii="HQPB4" w:hAnsi="HQPB4" w:cs="KFGQPC Uthman Taha Naskh"/>
          <w:bCs/>
          <w:color w:val="0070C0"/>
          <w:sz w:val="24"/>
          <w:szCs w:val="24"/>
          <w:rtl/>
        </w:rPr>
        <w:sym w:font="HQPB4" w:char="F0BD"/>
      </w:r>
      <w:r w:rsidR="0012458B" w:rsidRPr="00EA0935">
        <w:rPr>
          <w:rFonts w:ascii="HQPB1" w:hAnsi="HQPB1" w:cs="KFGQPC Uthman Taha Naskh"/>
          <w:bCs/>
          <w:color w:val="0070C0"/>
          <w:sz w:val="24"/>
          <w:szCs w:val="24"/>
          <w:rtl/>
        </w:rPr>
        <w:sym w:font="HQPB1" w:char="F07A"/>
      </w:r>
      <w:r w:rsidR="0012458B" w:rsidRPr="00EA0935">
        <w:rPr>
          <w:rFonts w:ascii="HQPB5" w:hAnsi="HQPB5" w:cs="KFGQPC Uthman Taha Naskh"/>
          <w:bCs/>
          <w:color w:val="0070C0"/>
          <w:sz w:val="24"/>
          <w:szCs w:val="24"/>
          <w:rtl/>
        </w:rPr>
        <w:sym w:font="HQPB5" w:char="F046"/>
      </w:r>
      <w:r w:rsidR="0012458B" w:rsidRPr="00EA0935">
        <w:rPr>
          <w:rFonts w:ascii="HQPB2" w:hAnsi="HQPB2" w:cs="KFGQPC Uthman Taha Naskh"/>
          <w:bCs/>
          <w:color w:val="0070C0"/>
          <w:sz w:val="24"/>
          <w:szCs w:val="24"/>
          <w:rtl/>
        </w:rPr>
        <w:sym w:font="HQPB2" w:char="F079"/>
      </w:r>
      <w:r w:rsidR="0012458B" w:rsidRPr="00EA0935">
        <w:rPr>
          <w:rFonts w:ascii="HQPB5" w:hAnsi="HQPB5" w:cs="KFGQPC Uthman Taha Naskh"/>
          <w:bCs/>
          <w:color w:val="0070C0"/>
          <w:sz w:val="24"/>
          <w:szCs w:val="24"/>
          <w:rtl/>
        </w:rPr>
        <w:sym w:font="HQPB5" w:char="F024"/>
      </w:r>
      <w:r w:rsidR="0012458B" w:rsidRPr="00EA0935">
        <w:rPr>
          <w:rFonts w:ascii="HQPB1" w:hAnsi="HQPB1" w:cs="KFGQPC Uthman Taha Naskh"/>
          <w:bCs/>
          <w:color w:val="0070C0"/>
          <w:sz w:val="24"/>
          <w:szCs w:val="24"/>
          <w:rtl/>
        </w:rPr>
        <w:sym w:font="HQPB1" w:char="F023"/>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9F"/>
      </w:r>
      <w:r w:rsidR="0012458B" w:rsidRPr="00EA0935">
        <w:rPr>
          <w:rFonts w:ascii="HQPB2" w:hAnsi="HQPB2" w:cs="KFGQPC Uthman Taha Naskh"/>
          <w:bCs/>
          <w:color w:val="0070C0"/>
          <w:sz w:val="24"/>
          <w:szCs w:val="24"/>
          <w:rtl/>
        </w:rPr>
        <w:sym w:font="HQPB2" w:char="F040"/>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4A"/>
      </w:r>
      <w:r w:rsidR="0012458B" w:rsidRPr="00EA0935">
        <w:rPr>
          <w:rFonts w:ascii="HQPB5" w:hAnsi="HQPB5" w:cs="KFGQPC Uthman Taha Naskh"/>
          <w:bCs/>
          <w:color w:val="0070C0"/>
          <w:sz w:val="24"/>
          <w:szCs w:val="24"/>
          <w:rtl/>
        </w:rPr>
        <w:sym w:font="HQPB5" w:char="F074"/>
      </w:r>
      <w:r w:rsidR="0012458B" w:rsidRPr="00EA0935">
        <w:rPr>
          <w:rFonts w:ascii="HQPB1" w:hAnsi="HQPB1" w:cs="KFGQPC Uthman Taha Naskh"/>
          <w:bCs/>
          <w:color w:val="0070C0"/>
          <w:sz w:val="24"/>
          <w:szCs w:val="24"/>
          <w:rtl/>
        </w:rPr>
        <w:sym w:font="HQPB1" w:char="F0E3"/>
      </w:r>
      <w:r w:rsidR="0012458B" w:rsidRPr="00EA0935">
        <w:rPr>
          <w:rFonts w:ascii="HQPB5" w:hAnsi="HQPB5" w:cs="KFGQPC Uthman Taha Naskh"/>
          <w:bCs/>
          <w:color w:val="0070C0"/>
          <w:sz w:val="24"/>
          <w:szCs w:val="24"/>
          <w:rtl/>
        </w:rPr>
        <w:sym w:font="HQPB5" w:char="F075"/>
      </w:r>
      <w:r w:rsidR="0012458B" w:rsidRPr="00EA0935">
        <w:rPr>
          <w:rFonts w:ascii="HQPB2" w:hAnsi="HQPB2" w:cs="KFGQPC Uthman Taha Naskh"/>
          <w:bCs/>
          <w:color w:val="0070C0"/>
          <w:sz w:val="24"/>
          <w:szCs w:val="24"/>
          <w:rtl/>
        </w:rPr>
        <w:sym w:font="HQPB2" w:char="F072"/>
      </w:r>
      <w:r w:rsidR="0012458B" w:rsidRPr="00EA0935">
        <w:rPr>
          <w:rFonts w:ascii="HQPB2" w:hAnsi="HQPB2" w:cs="KFGQPC Uthman Taha Naskh"/>
          <w:bCs/>
          <w:color w:val="0070C0"/>
          <w:sz w:val="24"/>
          <w:szCs w:val="24"/>
          <w:rtl/>
        </w:rPr>
        <w:t xml:space="preserve"> </w:t>
      </w:r>
      <w:r w:rsidR="0012458B" w:rsidRPr="00EA0935">
        <w:rPr>
          <w:rFonts w:ascii="HQPB1" w:hAnsi="HQPB1" w:cs="KFGQPC Uthman Taha Naskh"/>
          <w:bCs/>
          <w:color w:val="0070C0"/>
          <w:sz w:val="24"/>
          <w:szCs w:val="24"/>
          <w:rtl/>
        </w:rPr>
        <w:sym w:font="HQPB1" w:char="F024"/>
      </w:r>
      <w:r w:rsidR="0012458B" w:rsidRPr="00EA0935">
        <w:rPr>
          <w:rFonts w:ascii="HQPB4" w:hAnsi="HQPB4" w:cs="KFGQPC Uthman Taha Naskh"/>
          <w:bCs/>
          <w:color w:val="0070C0"/>
          <w:sz w:val="24"/>
          <w:szCs w:val="24"/>
          <w:rtl/>
        </w:rPr>
        <w:sym w:font="HQPB4" w:char="F05B"/>
      </w:r>
      <w:r w:rsidR="0012458B" w:rsidRPr="00EA0935">
        <w:rPr>
          <w:rFonts w:ascii="HQPB1" w:hAnsi="HQPB1" w:cs="KFGQPC Uthman Taha Naskh"/>
          <w:bCs/>
          <w:color w:val="0070C0"/>
          <w:sz w:val="24"/>
          <w:szCs w:val="24"/>
          <w:rtl/>
        </w:rPr>
        <w:sym w:font="HQPB1" w:char="F073"/>
      </w:r>
      <w:r w:rsidR="0012458B" w:rsidRPr="00EA0935">
        <w:rPr>
          <w:rFonts w:ascii="HQPB4" w:hAnsi="HQPB4" w:cs="KFGQPC Uthman Taha Naskh"/>
          <w:bCs/>
          <w:color w:val="0070C0"/>
          <w:sz w:val="24"/>
          <w:szCs w:val="24"/>
          <w:rtl/>
        </w:rPr>
        <w:sym w:font="HQPB4" w:char="F0CF"/>
      </w:r>
      <w:r w:rsidR="0012458B" w:rsidRPr="00EA0935">
        <w:rPr>
          <w:rFonts w:ascii="HQPB2" w:hAnsi="HQPB2" w:cs="KFGQPC Uthman Taha Naskh"/>
          <w:bCs/>
          <w:color w:val="0070C0"/>
          <w:sz w:val="24"/>
          <w:szCs w:val="24"/>
          <w:rtl/>
        </w:rPr>
        <w:sym w:font="HQPB2" w:char="F03D"/>
      </w:r>
      <w:r w:rsidR="0012458B" w:rsidRPr="00EA0935">
        <w:rPr>
          <w:rFonts w:ascii="HQPB2" w:hAnsi="HQPB2" w:cs="KFGQPC Uthman Taha Naskh"/>
          <w:bCs/>
          <w:color w:val="0070C0"/>
          <w:sz w:val="24"/>
          <w:szCs w:val="24"/>
          <w:rtl/>
        </w:rPr>
        <w:sym w:font="HQPB2" w:char="F0BB"/>
      </w:r>
      <w:r w:rsidR="0012458B" w:rsidRPr="00EA0935">
        <w:rPr>
          <w:rFonts w:ascii="HQPB5" w:hAnsi="HQPB5" w:cs="KFGQPC Uthman Taha Naskh"/>
          <w:bCs/>
          <w:color w:val="0070C0"/>
          <w:sz w:val="24"/>
          <w:szCs w:val="24"/>
          <w:rtl/>
        </w:rPr>
        <w:sym w:font="HQPB5" w:char="F07C"/>
      </w:r>
      <w:r w:rsidR="0012458B" w:rsidRPr="00EA0935">
        <w:rPr>
          <w:rFonts w:ascii="HQPB1" w:hAnsi="HQPB1" w:cs="KFGQPC Uthman Taha Naskh"/>
          <w:bCs/>
          <w:color w:val="0070C0"/>
          <w:sz w:val="24"/>
          <w:szCs w:val="24"/>
          <w:rtl/>
        </w:rPr>
        <w:sym w:font="HQPB1" w:char="F0B9"/>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4E"/>
      </w:r>
      <w:r w:rsidR="0012458B" w:rsidRPr="00EA0935">
        <w:rPr>
          <w:rFonts w:ascii="HQPB4" w:hAnsi="HQPB4" w:cs="KFGQPC Uthman Taha Naskh"/>
          <w:bCs/>
          <w:color w:val="0070C0"/>
          <w:sz w:val="24"/>
          <w:szCs w:val="24"/>
          <w:rtl/>
        </w:rPr>
        <w:sym w:font="HQPB4" w:char="F0DF"/>
      </w:r>
      <w:r w:rsidR="0012458B" w:rsidRPr="00EA0935">
        <w:rPr>
          <w:rFonts w:ascii="HQPB2" w:hAnsi="HQPB2" w:cs="KFGQPC Uthman Taha Naskh"/>
          <w:bCs/>
          <w:color w:val="0070C0"/>
          <w:sz w:val="24"/>
          <w:szCs w:val="24"/>
          <w:rtl/>
        </w:rPr>
        <w:sym w:font="HQPB2" w:char="F067"/>
      </w:r>
      <w:r w:rsidR="0012458B" w:rsidRPr="00EA0935">
        <w:rPr>
          <w:rFonts w:ascii="HQPB5" w:hAnsi="HQPB5" w:cs="KFGQPC Uthman Taha Naskh"/>
          <w:bCs/>
          <w:color w:val="0070C0"/>
          <w:sz w:val="24"/>
          <w:szCs w:val="24"/>
          <w:rtl/>
        </w:rPr>
        <w:sym w:font="HQPB5" w:char="F06E"/>
      </w:r>
      <w:r w:rsidR="0012458B" w:rsidRPr="00EA0935">
        <w:rPr>
          <w:rFonts w:ascii="HQPB2" w:hAnsi="HQPB2" w:cs="KFGQPC Uthman Taha Naskh"/>
          <w:bCs/>
          <w:color w:val="0070C0"/>
          <w:sz w:val="24"/>
          <w:szCs w:val="24"/>
          <w:rtl/>
        </w:rPr>
        <w:sym w:font="HQPB2" w:char="F03D"/>
      </w:r>
      <w:r w:rsidR="0012458B" w:rsidRPr="00EA0935">
        <w:rPr>
          <w:rFonts w:ascii="HQPB5" w:hAnsi="HQPB5" w:cs="KFGQPC Uthman Taha Naskh"/>
          <w:bCs/>
          <w:color w:val="0070C0"/>
          <w:sz w:val="24"/>
          <w:szCs w:val="24"/>
          <w:rtl/>
        </w:rPr>
        <w:sym w:font="HQPB5" w:char="F073"/>
      </w:r>
      <w:r w:rsidR="0012458B" w:rsidRPr="00EA0935">
        <w:rPr>
          <w:rFonts w:ascii="HQPB1" w:hAnsi="HQPB1" w:cs="KFGQPC Uthman Taha Naskh"/>
          <w:bCs/>
          <w:color w:val="0070C0"/>
          <w:sz w:val="24"/>
          <w:szCs w:val="24"/>
          <w:rtl/>
        </w:rPr>
        <w:sym w:font="HQPB1" w:char="F0F9"/>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6"/>
      </w:r>
      <w:r w:rsidR="0012458B" w:rsidRPr="00EA0935">
        <w:rPr>
          <w:rFonts w:ascii="HQPB2" w:hAnsi="HQPB2" w:cs="KFGQPC Uthman Taha Naskh"/>
          <w:bCs/>
          <w:color w:val="0070C0"/>
          <w:sz w:val="24"/>
          <w:szCs w:val="24"/>
          <w:rtl/>
        </w:rPr>
        <w:sym w:font="HQPB2" w:char="F04E"/>
      </w:r>
      <w:r w:rsidR="0012458B" w:rsidRPr="00EA0935">
        <w:rPr>
          <w:rFonts w:ascii="HQPB4" w:hAnsi="HQPB4" w:cs="KFGQPC Uthman Taha Naskh"/>
          <w:bCs/>
          <w:color w:val="0070C0"/>
          <w:sz w:val="24"/>
          <w:szCs w:val="24"/>
          <w:rtl/>
        </w:rPr>
        <w:sym w:font="HQPB4" w:char="F0E8"/>
      </w:r>
      <w:r w:rsidR="0012458B" w:rsidRPr="00EA0935">
        <w:rPr>
          <w:rFonts w:ascii="HQPB2" w:hAnsi="HQPB2" w:cs="KFGQPC Uthman Taha Naskh"/>
          <w:bCs/>
          <w:color w:val="0070C0"/>
          <w:sz w:val="24"/>
          <w:szCs w:val="24"/>
          <w:rtl/>
        </w:rPr>
        <w:sym w:font="HQPB2" w:char="F064"/>
      </w:r>
      <w:r w:rsidR="0012458B" w:rsidRPr="00EA0935">
        <w:rPr>
          <w:rFonts w:ascii="HQPB4" w:hAnsi="HQPB4" w:cs="KFGQPC Uthman Taha Naskh"/>
          <w:bCs/>
          <w:color w:val="0070C0"/>
          <w:sz w:val="24"/>
          <w:szCs w:val="24"/>
          <w:rtl/>
        </w:rPr>
        <w:sym w:font="HQPB4" w:char="F0E3"/>
      </w:r>
      <w:r w:rsidR="0012458B" w:rsidRPr="00EA0935">
        <w:rPr>
          <w:rFonts w:ascii="HQPB1" w:hAnsi="HQPB1" w:cs="KFGQPC Uthman Taha Naskh"/>
          <w:bCs/>
          <w:color w:val="0070C0"/>
          <w:sz w:val="24"/>
          <w:szCs w:val="24"/>
          <w:rtl/>
        </w:rPr>
        <w:sym w:font="HQPB1" w:char="F08D"/>
      </w:r>
      <w:r w:rsidR="0012458B" w:rsidRPr="00EA0935">
        <w:rPr>
          <w:rFonts w:ascii="HQPB4" w:hAnsi="HQPB4" w:cs="KFGQPC Uthman Taha Naskh"/>
          <w:bCs/>
          <w:color w:val="0070C0"/>
          <w:sz w:val="24"/>
          <w:szCs w:val="24"/>
          <w:rtl/>
        </w:rPr>
        <w:sym w:font="HQPB4" w:char="F0F4"/>
      </w:r>
      <w:r w:rsidR="0012458B" w:rsidRPr="00EA0935">
        <w:rPr>
          <w:rFonts w:ascii="HQPB1" w:hAnsi="HQPB1" w:cs="KFGQPC Uthman Taha Naskh"/>
          <w:bCs/>
          <w:color w:val="0070C0"/>
          <w:sz w:val="24"/>
          <w:szCs w:val="24"/>
          <w:rtl/>
        </w:rPr>
        <w:sym w:font="HQPB1" w:char="F05F"/>
      </w:r>
      <w:r w:rsidR="0012458B" w:rsidRPr="00EA0935">
        <w:rPr>
          <w:rFonts w:ascii="HQPB5" w:hAnsi="HQPB5" w:cs="KFGQPC Uthman Taha Naskh"/>
          <w:bCs/>
          <w:color w:val="0070C0"/>
          <w:sz w:val="24"/>
          <w:szCs w:val="24"/>
          <w:rtl/>
        </w:rPr>
        <w:sym w:font="HQPB5" w:char="F072"/>
      </w:r>
      <w:r w:rsidR="0012458B" w:rsidRPr="00EA0935">
        <w:rPr>
          <w:rFonts w:ascii="HQPB1" w:hAnsi="HQPB1" w:cs="KFGQPC Uthman Taha Naskh"/>
          <w:bCs/>
          <w:color w:val="0070C0"/>
          <w:sz w:val="24"/>
          <w:szCs w:val="24"/>
          <w:rtl/>
        </w:rPr>
        <w:sym w:font="HQPB1" w:char="F026"/>
      </w:r>
      <w:r w:rsidR="0012458B" w:rsidRPr="00EA0935">
        <w:rPr>
          <w:rFonts w:ascii="HQPB1" w:hAnsi="HQPB1" w:cs="KFGQPC Uthman Taha Naskh"/>
          <w:bCs/>
          <w:color w:val="0070C0"/>
          <w:sz w:val="24"/>
          <w:szCs w:val="24"/>
          <w:rtl/>
        </w:rPr>
        <w:t xml:space="preserve"> </w:t>
      </w:r>
      <w:r w:rsidR="0012458B" w:rsidRPr="00EA0935">
        <w:rPr>
          <w:rFonts w:ascii="HQPB5" w:hAnsi="HQPB5" w:cs="KFGQPC Uthman Taha Naskh"/>
          <w:bCs/>
          <w:color w:val="0070C0"/>
          <w:sz w:val="24"/>
          <w:szCs w:val="24"/>
          <w:rtl/>
        </w:rPr>
        <w:sym w:font="HQPB5" w:char="F079"/>
      </w:r>
      <w:r w:rsidR="0012458B" w:rsidRPr="00EA0935">
        <w:rPr>
          <w:rFonts w:ascii="HQPB1" w:hAnsi="HQPB1" w:cs="KFGQPC Uthman Taha Naskh"/>
          <w:bCs/>
          <w:color w:val="0070C0"/>
          <w:sz w:val="24"/>
          <w:szCs w:val="24"/>
          <w:rtl/>
        </w:rPr>
        <w:sym w:font="HQPB1" w:char="F089"/>
      </w:r>
      <w:r w:rsidR="0012458B" w:rsidRPr="00EA0935">
        <w:rPr>
          <w:rFonts w:ascii="HQPB2" w:hAnsi="HQPB2" w:cs="KFGQPC Uthman Taha Naskh"/>
          <w:bCs/>
          <w:color w:val="0070C0"/>
          <w:sz w:val="24"/>
          <w:szCs w:val="24"/>
          <w:rtl/>
        </w:rPr>
        <w:sym w:font="HQPB2" w:char="F059"/>
      </w:r>
      <w:r w:rsidR="0012458B" w:rsidRPr="00EA0935">
        <w:rPr>
          <w:rFonts w:ascii="HQPB4" w:hAnsi="HQPB4" w:cs="KFGQPC Uthman Taha Naskh"/>
          <w:bCs/>
          <w:color w:val="0070C0"/>
          <w:sz w:val="24"/>
          <w:szCs w:val="24"/>
          <w:rtl/>
        </w:rPr>
        <w:sym w:font="HQPB4" w:char="F0CF"/>
      </w:r>
      <w:r w:rsidR="0012458B" w:rsidRPr="00EA0935">
        <w:rPr>
          <w:rFonts w:ascii="HQPB1" w:hAnsi="HQPB1" w:cs="KFGQPC Uthman Taha Naskh"/>
          <w:bCs/>
          <w:color w:val="0070C0"/>
          <w:sz w:val="24"/>
          <w:szCs w:val="24"/>
          <w:rtl/>
        </w:rPr>
        <w:sym w:font="HQPB1" w:char="F0E3"/>
      </w:r>
      <w:r w:rsidR="0012458B" w:rsidRPr="00EA0935">
        <w:rPr>
          <w:rFonts w:ascii="HQPB1" w:hAnsi="HQPB1" w:cs="KFGQPC Uthman Taha Naskh"/>
          <w:bCs/>
          <w:color w:val="0070C0"/>
          <w:sz w:val="24"/>
          <w:szCs w:val="24"/>
          <w:rtl/>
        </w:rPr>
        <w:t xml:space="preserve"> </w:t>
      </w:r>
      <w:r w:rsidR="0012458B" w:rsidRPr="00EA0935">
        <w:rPr>
          <w:rFonts w:ascii="HQPB4" w:hAnsi="HQPB4" w:cs="KFGQPC Uthman Taha Naskh"/>
          <w:bCs/>
          <w:color w:val="0070C0"/>
          <w:sz w:val="24"/>
          <w:szCs w:val="24"/>
          <w:rtl/>
        </w:rPr>
        <w:sym w:font="HQPB4" w:char="F0F3"/>
      </w:r>
      <w:r w:rsidR="0012458B" w:rsidRPr="00EA0935">
        <w:rPr>
          <w:rFonts w:ascii="HQPB2" w:hAnsi="HQPB2" w:cs="KFGQPC Uthman Taha Naskh"/>
          <w:bCs/>
          <w:color w:val="0070C0"/>
          <w:sz w:val="24"/>
          <w:szCs w:val="24"/>
          <w:rtl/>
        </w:rPr>
        <w:sym w:font="HQPB2" w:char="F04F"/>
      </w:r>
      <w:r w:rsidR="0012458B" w:rsidRPr="00EA0935">
        <w:rPr>
          <w:rFonts w:ascii="HQPB4" w:hAnsi="HQPB4" w:cs="KFGQPC Uthman Taha Naskh"/>
          <w:bCs/>
          <w:color w:val="0070C0"/>
          <w:sz w:val="24"/>
          <w:szCs w:val="24"/>
          <w:rtl/>
        </w:rPr>
        <w:sym w:font="HQPB4" w:char="F0CE"/>
      </w:r>
      <w:r w:rsidR="0012458B" w:rsidRPr="00EA0935">
        <w:rPr>
          <w:rFonts w:ascii="HQPB2" w:hAnsi="HQPB2" w:cs="KFGQPC Uthman Taha Naskh"/>
          <w:bCs/>
          <w:color w:val="0070C0"/>
          <w:sz w:val="24"/>
          <w:szCs w:val="24"/>
          <w:rtl/>
        </w:rPr>
        <w:sym w:font="HQPB2" w:char="F067"/>
      </w:r>
      <w:r w:rsidR="0012458B" w:rsidRPr="00EA0935">
        <w:rPr>
          <w:rFonts w:ascii="HQPB4" w:hAnsi="HQPB4" w:cs="KFGQPC Uthman Taha Naskh"/>
          <w:bCs/>
          <w:color w:val="0070C0"/>
          <w:sz w:val="24"/>
          <w:szCs w:val="24"/>
          <w:rtl/>
        </w:rPr>
        <w:sym w:font="HQPB4" w:char="F0CE"/>
      </w:r>
      <w:r w:rsidR="0012458B" w:rsidRPr="00EA0935">
        <w:rPr>
          <w:rFonts w:ascii="HQPB4" w:hAnsi="HQPB4" w:cs="KFGQPC Uthman Taha Naskh"/>
          <w:bCs/>
          <w:color w:val="0070C0"/>
          <w:sz w:val="24"/>
          <w:szCs w:val="24"/>
          <w:rtl/>
        </w:rPr>
        <w:sym w:font="HQPB4" w:char="F06E"/>
      </w:r>
      <w:r w:rsidR="0012458B" w:rsidRPr="00EA0935">
        <w:rPr>
          <w:rFonts w:ascii="HQPB1" w:hAnsi="HQPB1" w:cs="KFGQPC Uthman Taha Naskh"/>
          <w:bCs/>
          <w:color w:val="0070C0"/>
          <w:sz w:val="24"/>
          <w:szCs w:val="24"/>
          <w:rtl/>
        </w:rPr>
        <w:sym w:font="HQPB1" w:char="F02F"/>
      </w:r>
      <w:r w:rsidR="0012458B" w:rsidRPr="00EA0935">
        <w:rPr>
          <w:rFonts w:ascii="HQPB5" w:hAnsi="HQPB5" w:cs="KFGQPC Uthman Taha Naskh"/>
          <w:bCs/>
          <w:color w:val="0070C0"/>
          <w:sz w:val="24"/>
          <w:szCs w:val="24"/>
          <w:rtl/>
        </w:rPr>
        <w:sym w:font="HQPB5" w:char="F075"/>
      </w:r>
      <w:r w:rsidR="0012458B" w:rsidRPr="00EA0935">
        <w:rPr>
          <w:rFonts w:ascii="HQPB1" w:hAnsi="HQPB1" w:cs="KFGQPC Uthman Taha Naskh"/>
          <w:bCs/>
          <w:color w:val="0070C0"/>
          <w:sz w:val="24"/>
          <w:szCs w:val="24"/>
          <w:rtl/>
        </w:rPr>
        <w:sym w:font="HQPB1" w:char="F091"/>
      </w:r>
      <w:r w:rsidR="0012458B" w:rsidRPr="00EA0935">
        <w:rPr>
          <w:rFonts w:ascii="HQPB1" w:hAnsi="HQPB1" w:cs="KFGQPC Uthman Taha Naskh"/>
          <w:bCs/>
          <w:color w:val="0070C0"/>
          <w:sz w:val="24"/>
          <w:szCs w:val="24"/>
          <w:rtl/>
        </w:rPr>
        <w:t xml:space="preserve"> </w:t>
      </w:r>
      <w:r w:rsidR="007F537E" w:rsidRPr="00EA0935">
        <w:rPr>
          <w:rFonts w:cs="KFGQPC Uthman Taha Naskh" w:hint="cs"/>
          <w:bCs/>
          <w:color w:val="0070C0"/>
          <w:sz w:val="24"/>
          <w:szCs w:val="24"/>
          <w:rtl/>
        </w:rPr>
        <w:sym w:font="HQPB2" w:char="F0E1"/>
      </w:r>
      <w:r w:rsidR="0012458B" w:rsidRPr="008D0A3F">
        <w:rPr>
          <w:rFonts w:cs="KFGQPC Uthman Taha Naskh" w:hint="cs"/>
          <w:b/>
          <w:sz w:val="25"/>
          <w:szCs w:val="30"/>
          <w:rtl/>
        </w:rPr>
        <w:t xml:space="preserve"> </w:t>
      </w:r>
      <w:r w:rsidR="0012458B" w:rsidRPr="008D0A3F">
        <w:rPr>
          <w:rFonts w:cs="KFGQPC Uthman Taha Naskh" w:hint="cs"/>
          <w:b/>
          <w:sz w:val="19"/>
          <w:szCs w:val="30"/>
          <w:rtl/>
        </w:rPr>
        <w:t>[البقرة: 62]</w:t>
      </w:r>
      <w:r w:rsidR="0012458B" w:rsidRPr="008D0A3F">
        <w:rPr>
          <w:rFonts w:cs="KFGQPC Uthman Taha Naskh" w:hint="cs"/>
          <w:b/>
          <w:sz w:val="25"/>
          <w:szCs w:val="30"/>
          <w:rtl/>
        </w:rPr>
        <w:t>.</w:t>
      </w:r>
    </w:p>
    <w:p w14:paraId="069A062A" w14:textId="77777777" w:rsidR="0012458B" w:rsidRPr="008D0A3F" w:rsidRDefault="005F2279" w:rsidP="008D0A3F">
      <w:pPr>
        <w:pStyle w:val="af"/>
        <w:spacing w:line="500" w:lineRule="exact"/>
        <w:jc w:val="both"/>
        <w:rPr>
          <w:rFonts w:cs="KFGQPC Uthman Taha Naskh"/>
          <w:b/>
          <w:spacing w:val="-2"/>
          <w:sz w:val="25"/>
          <w:szCs w:val="30"/>
          <w:rtl/>
        </w:rPr>
      </w:pPr>
      <w:r w:rsidRPr="00481529">
        <w:rPr>
          <w:rFonts w:cs="KFGQPC Uthman Taha Naskh" w:hint="cs"/>
          <w:bCs/>
          <w:color w:val="0070C0"/>
          <w:spacing w:val="-2"/>
          <w:sz w:val="25"/>
          <w:szCs w:val="30"/>
          <w:rtl/>
        </w:rPr>
        <w:t>(ب)</w:t>
      </w:r>
      <w:r w:rsidRPr="008D0A3F">
        <w:rPr>
          <w:rFonts w:cs="KFGQPC Uthman Taha Naskh" w:hint="cs"/>
          <w:b/>
          <w:spacing w:val="-2"/>
          <w:sz w:val="25"/>
          <w:szCs w:val="30"/>
          <w:rtl/>
        </w:rPr>
        <w:t xml:space="preserve"> </w:t>
      </w:r>
      <w:r w:rsidR="0012458B" w:rsidRPr="008D0A3F">
        <w:rPr>
          <w:rFonts w:cs="KFGQPC Uthman Taha Naskh" w:hint="cs"/>
          <w:b/>
          <w:spacing w:val="-2"/>
          <w:sz w:val="25"/>
          <w:szCs w:val="30"/>
          <w:rtl/>
        </w:rPr>
        <w:t xml:space="preserve">قول الله تعالى: </w:t>
      </w:r>
      <w:r w:rsidR="007D2964" w:rsidRPr="00EA0935">
        <w:rPr>
          <w:rFonts w:cs="KFGQPC Uthman Taha Naskh" w:hint="cs"/>
          <w:bCs/>
          <w:color w:val="0070C0"/>
          <w:spacing w:val="-2"/>
          <w:sz w:val="24"/>
          <w:szCs w:val="24"/>
          <w:rtl/>
        </w:rPr>
        <w:sym w:font="HQPB2" w:char="F0E2"/>
      </w:r>
      <w:r w:rsidR="0012458B" w:rsidRPr="00EA0935">
        <w:rPr>
          <w:rFonts w:cs="KFGQPC Uthman Taha Naskh"/>
          <w:bCs/>
          <w:color w:val="0070C0"/>
          <w:spacing w:val="-2"/>
          <w:sz w:val="24"/>
          <w:szCs w:val="24"/>
          <w:rtl/>
        </w:rPr>
        <w:t xml:space="preserve"> </w:t>
      </w:r>
      <w:r w:rsidR="0012458B" w:rsidRPr="00EA0935">
        <w:rPr>
          <w:rFonts w:ascii="HQPB5" w:hAnsi="HQPB5" w:cs="KFGQPC Uthman Taha Naskh"/>
          <w:bCs/>
          <w:color w:val="0070C0"/>
          <w:spacing w:val="-2"/>
          <w:sz w:val="24"/>
          <w:szCs w:val="24"/>
          <w:rtl/>
        </w:rPr>
        <w:sym w:font="HQPB5" w:char="F07D"/>
      </w:r>
      <w:r w:rsidR="0012458B" w:rsidRPr="00EA0935">
        <w:rPr>
          <w:rFonts w:ascii="HQPB1" w:hAnsi="HQPB1" w:cs="KFGQPC Uthman Taha Naskh"/>
          <w:bCs/>
          <w:color w:val="0070C0"/>
          <w:spacing w:val="-2"/>
          <w:sz w:val="24"/>
          <w:szCs w:val="24"/>
          <w:rtl/>
        </w:rPr>
        <w:sym w:font="HQPB1" w:char="F0A7"/>
      </w:r>
      <w:r w:rsidR="0012458B" w:rsidRPr="00EA0935">
        <w:rPr>
          <w:rFonts w:ascii="HQPB4" w:hAnsi="HQPB4" w:cs="KFGQPC Uthman Taha Naskh"/>
          <w:bCs/>
          <w:color w:val="0070C0"/>
          <w:spacing w:val="-2"/>
          <w:sz w:val="24"/>
          <w:szCs w:val="24"/>
          <w:rtl/>
        </w:rPr>
        <w:sym w:font="HQPB4" w:char="F0F8"/>
      </w:r>
      <w:r w:rsidR="0012458B" w:rsidRPr="00EA0935">
        <w:rPr>
          <w:rFonts w:ascii="HQPB2" w:hAnsi="HQPB2" w:cs="KFGQPC Uthman Taha Naskh"/>
          <w:bCs/>
          <w:color w:val="0070C0"/>
          <w:spacing w:val="-2"/>
          <w:sz w:val="24"/>
          <w:szCs w:val="24"/>
          <w:rtl/>
        </w:rPr>
        <w:sym w:font="HQPB2" w:char="F08A"/>
      </w:r>
      <w:r w:rsidR="0012458B" w:rsidRPr="00EA0935">
        <w:rPr>
          <w:rFonts w:ascii="HQPB4" w:hAnsi="HQPB4" w:cs="KFGQPC Uthman Taha Naskh"/>
          <w:bCs/>
          <w:color w:val="0070C0"/>
          <w:spacing w:val="-2"/>
          <w:sz w:val="24"/>
          <w:szCs w:val="24"/>
          <w:rtl/>
        </w:rPr>
        <w:sym w:font="HQPB4" w:char="F0A9"/>
      </w:r>
      <w:r w:rsidR="0012458B" w:rsidRPr="00EA0935">
        <w:rPr>
          <w:rFonts w:ascii="HQPB2" w:hAnsi="HQPB2" w:cs="KFGQPC Uthman Taha Naskh"/>
          <w:bCs/>
          <w:color w:val="0070C0"/>
          <w:spacing w:val="-2"/>
          <w:sz w:val="24"/>
          <w:szCs w:val="24"/>
          <w:rtl/>
        </w:rPr>
        <w:sym w:font="HQPB2" w:char="F039"/>
      </w:r>
      <w:r w:rsidR="0012458B" w:rsidRPr="00EA0935">
        <w:rPr>
          <w:rFonts w:ascii="HQPB2" w:hAnsi="HQPB2" w:cs="KFGQPC Uthman Taha Naskh"/>
          <w:bCs/>
          <w:color w:val="0070C0"/>
          <w:spacing w:val="-2"/>
          <w:sz w:val="24"/>
          <w:szCs w:val="24"/>
          <w:rtl/>
        </w:rPr>
        <w:t xml:space="preserve"> </w:t>
      </w:r>
      <w:r w:rsidR="0012458B" w:rsidRPr="00EA0935">
        <w:rPr>
          <w:rFonts w:ascii="HQPB4" w:hAnsi="HQPB4" w:cs="KFGQPC Uthman Taha Naskh"/>
          <w:bCs/>
          <w:color w:val="0070C0"/>
          <w:spacing w:val="-2"/>
          <w:sz w:val="24"/>
          <w:szCs w:val="24"/>
          <w:rtl/>
        </w:rPr>
        <w:sym w:font="HQPB4" w:char="F0A7"/>
      </w:r>
      <w:r w:rsidR="0012458B" w:rsidRPr="00EA0935">
        <w:rPr>
          <w:rFonts w:ascii="HQPB1" w:hAnsi="HQPB1" w:cs="KFGQPC Uthman Taha Naskh"/>
          <w:bCs/>
          <w:color w:val="0070C0"/>
          <w:spacing w:val="-2"/>
          <w:sz w:val="24"/>
          <w:szCs w:val="24"/>
          <w:rtl/>
        </w:rPr>
        <w:sym w:font="HQPB1" w:char="F08E"/>
      </w:r>
      <w:r w:rsidR="0012458B" w:rsidRPr="00EA0935">
        <w:rPr>
          <w:rFonts w:ascii="HQPB4" w:hAnsi="HQPB4" w:cs="KFGQPC Uthman Taha Naskh"/>
          <w:bCs/>
          <w:color w:val="0070C0"/>
          <w:spacing w:val="-2"/>
          <w:sz w:val="24"/>
          <w:szCs w:val="24"/>
          <w:rtl/>
        </w:rPr>
        <w:sym w:font="HQPB4" w:char="F0C9"/>
      </w:r>
      <w:r w:rsidR="0012458B" w:rsidRPr="00EA0935">
        <w:rPr>
          <w:rFonts w:ascii="HQPB1" w:hAnsi="HQPB1" w:cs="KFGQPC Uthman Taha Naskh"/>
          <w:bCs/>
          <w:color w:val="0070C0"/>
          <w:spacing w:val="-2"/>
          <w:sz w:val="24"/>
          <w:szCs w:val="24"/>
          <w:rtl/>
        </w:rPr>
        <w:sym w:font="HQPB1" w:char="F039"/>
      </w:r>
      <w:r w:rsidR="0012458B" w:rsidRPr="00EA0935">
        <w:rPr>
          <w:rFonts w:ascii="HQPB4" w:hAnsi="HQPB4" w:cs="KFGQPC Uthman Taha Naskh"/>
          <w:bCs/>
          <w:color w:val="0070C0"/>
          <w:spacing w:val="-2"/>
          <w:sz w:val="24"/>
          <w:szCs w:val="24"/>
          <w:rtl/>
        </w:rPr>
        <w:sym w:font="HQPB4" w:char="F0F8"/>
      </w:r>
      <w:r w:rsidR="0012458B" w:rsidRPr="00EA0935">
        <w:rPr>
          <w:rFonts w:ascii="HQPB2" w:hAnsi="HQPB2" w:cs="KFGQPC Uthman Taha Naskh"/>
          <w:bCs/>
          <w:color w:val="0070C0"/>
          <w:spacing w:val="-2"/>
          <w:sz w:val="24"/>
          <w:szCs w:val="24"/>
          <w:rtl/>
        </w:rPr>
        <w:sym w:font="HQPB2" w:char="F039"/>
      </w:r>
      <w:r w:rsidR="0012458B" w:rsidRPr="00EA0935">
        <w:rPr>
          <w:rFonts w:ascii="HQPB5" w:hAnsi="HQPB5" w:cs="KFGQPC Uthman Taha Naskh"/>
          <w:bCs/>
          <w:color w:val="0070C0"/>
          <w:spacing w:val="-2"/>
          <w:sz w:val="24"/>
          <w:szCs w:val="24"/>
          <w:rtl/>
        </w:rPr>
        <w:sym w:font="HQPB5" w:char="F024"/>
      </w:r>
      <w:r w:rsidR="0012458B" w:rsidRPr="00EA0935">
        <w:rPr>
          <w:rFonts w:ascii="HQPB1" w:hAnsi="HQPB1" w:cs="KFGQPC Uthman Taha Naskh"/>
          <w:bCs/>
          <w:color w:val="0070C0"/>
          <w:spacing w:val="-2"/>
          <w:sz w:val="24"/>
          <w:szCs w:val="24"/>
          <w:rtl/>
        </w:rPr>
        <w:sym w:font="HQPB1" w:char="F023"/>
      </w:r>
      <w:r w:rsidR="0012458B" w:rsidRPr="00EA0935">
        <w:rPr>
          <w:rFonts w:ascii="HQPB1" w:hAnsi="HQPB1" w:cs="KFGQPC Uthman Taha Naskh"/>
          <w:bCs/>
          <w:color w:val="0070C0"/>
          <w:spacing w:val="-2"/>
          <w:sz w:val="24"/>
          <w:szCs w:val="24"/>
          <w:rtl/>
        </w:rPr>
        <w:t xml:space="preserve"> </w:t>
      </w:r>
      <w:r w:rsidR="0012458B" w:rsidRPr="00EA0935">
        <w:rPr>
          <w:rFonts w:ascii="HQPB2" w:hAnsi="HQPB2" w:cs="KFGQPC Uthman Taha Naskh"/>
          <w:bCs/>
          <w:color w:val="0070C0"/>
          <w:spacing w:val="-2"/>
          <w:sz w:val="24"/>
          <w:szCs w:val="24"/>
          <w:rtl/>
        </w:rPr>
        <w:sym w:font="HQPB2" w:char="F062"/>
      </w:r>
      <w:r w:rsidR="0012458B" w:rsidRPr="00EA0935">
        <w:rPr>
          <w:rFonts w:ascii="HQPB5" w:hAnsi="HQPB5" w:cs="KFGQPC Uthman Taha Naskh"/>
          <w:bCs/>
          <w:color w:val="0070C0"/>
          <w:spacing w:val="-2"/>
          <w:sz w:val="24"/>
          <w:szCs w:val="24"/>
          <w:rtl/>
        </w:rPr>
        <w:sym w:font="HQPB5" w:char="F072"/>
      </w:r>
      <w:r w:rsidR="0012458B" w:rsidRPr="00EA0935">
        <w:rPr>
          <w:rFonts w:ascii="HQPB1" w:hAnsi="HQPB1" w:cs="KFGQPC Uthman Taha Naskh"/>
          <w:bCs/>
          <w:color w:val="0070C0"/>
          <w:spacing w:val="-2"/>
          <w:sz w:val="24"/>
          <w:szCs w:val="24"/>
          <w:rtl/>
        </w:rPr>
        <w:sym w:font="HQPB1" w:char="F026"/>
      </w:r>
      <w:r w:rsidR="0012458B" w:rsidRPr="00EA0935">
        <w:rPr>
          <w:rFonts w:ascii="HQPB1" w:hAnsi="HQPB1" w:cs="KFGQPC Uthman Taha Naskh"/>
          <w:bCs/>
          <w:color w:val="0070C0"/>
          <w:spacing w:val="-2"/>
          <w:sz w:val="24"/>
          <w:szCs w:val="24"/>
          <w:rtl/>
        </w:rPr>
        <w:t xml:space="preserve"> </w:t>
      </w:r>
      <w:r w:rsidR="0012458B" w:rsidRPr="00EA0935">
        <w:rPr>
          <w:rFonts w:ascii="HQPB5" w:hAnsi="HQPB5" w:cs="KFGQPC Uthman Taha Naskh"/>
          <w:bCs/>
          <w:color w:val="0070C0"/>
          <w:spacing w:val="-2"/>
          <w:sz w:val="24"/>
          <w:szCs w:val="24"/>
          <w:rtl/>
        </w:rPr>
        <w:sym w:font="HQPB5" w:char="F028"/>
      </w:r>
      <w:r w:rsidR="0012458B" w:rsidRPr="00EA0935">
        <w:rPr>
          <w:rFonts w:ascii="HQPB1" w:hAnsi="HQPB1" w:cs="KFGQPC Uthman Taha Naskh"/>
          <w:bCs/>
          <w:color w:val="0070C0"/>
          <w:spacing w:val="-2"/>
          <w:sz w:val="24"/>
          <w:szCs w:val="24"/>
          <w:rtl/>
        </w:rPr>
        <w:sym w:font="HQPB1" w:char="F023"/>
      </w:r>
      <w:r w:rsidR="0012458B" w:rsidRPr="00EA0935">
        <w:rPr>
          <w:rFonts w:ascii="HQPB2" w:hAnsi="HQPB2" w:cs="KFGQPC Uthman Taha Naskh"/>
          <w:bCs/>
          <w:color w:val="0070C0"/>
          <w:spacing w:val="-2"/>
          <w:sz w:val="24"/>
          <w:szCs w:val="24"/>
          <w:rtl/>
        </w:rPr>
        <w:sym w:font="HQPB2" w:char="F071"/>
      </w:r>
      <w:r w:rsidR="0012458B" w:rsidRPr="00EA0935">
        <w:rPr>
          <w:rFonts w:ascii="HQPB4" w:hAnsi="HQPB4" w:cs="KFGQPC Uthman Taha Naskh"/>
          <w:bCs/>
          <w:color w:val="0070C0"/>
          <w:spacing w:val="-2"/>
          <w:sz w:val="24"/>
          <w:szCs w:val="24"/>
          <w:rtl/>
        </w:rPr>
        <w:sym w:font="HQPB4" w:char="F097"/>
      </w:r>
      <w:r w:rsidR="0012458B" w:rsidRPr="00EA0935">
        <w:rPr>
          <w:rFonts w:ascii="HQPB2" w:hAnsi="HQPB2" w:cs="KFGQPC Uthman Taha Naskh"/>
          <w:bCs/>
          <w:color w:val="0070C0"/>
          <w:spacing w:val="-2"/>
          <w:sz w:val="24"/>
          <w:szCs w:val="24"/>
          <w:rtl/>
        </w:rPr>
        <w:sym w:font="HQPB2" w:char="F039"/>
      </w:r>
      <w:r w:rsidR="0012458B" w:rsidRPr="00EA0935">
        <w:rPr>
          <w:rFonts w:ascii="HQPB5" w:hAnsi="HQPB5" w:cs="KFGQPC Uthman Taha Naskh"/>
          <w:bCs/>
          <w:color w:val="0070C0"/>
          <w:spacing w:val="-2"/>
          <w:sz w:val="24"/>
          <w:szCs w:val="24"/>
          <w:rtl/>
        </w:rPr>
        <w:sym w:font="HQPB5" w:char="F075"/>
      </w:r>
      <w:r w:rsidR="0012458B" w:rsidRPr="00EA0935">
        <w:rPr>
          <w:rFonts w:ascii="HQPB2" w:hAnsi="HQPB2" w:cs="KFGQPC Uthman Taha Naskh"/>
          <w:bCs/>
          <w:color w:val="0070C0"/>
          <w:spacing w:val="-2"/>
          <w:sz w:val="24"/>
          <w:szCs w:val="24"/>
          <w:rtl/>
        </w:rPr>
        <w:sym w:font="HQPB2" w:char="F071"/>
      </w:r>
      <w:r w:rsidR="0012458B" w:rsidRPr="00EA0935">
        <w:rPr>
          <w:rFonts w:ascii="HQPB4" w:hAnsi="HQPB4" w:cs="KFGQPC Uthman Taha Naskh"/>
          <w:bCs/>
          <w:color w:val="0070C0"/>
          <w:spacing w:val="-2"/>
          <w:sz w:val="24"/>
          <w:szCs w:val="24"/>
          <w:rtl/>
        </w:rPr>
        <w:sym w:font="HQPB4" w:char="F0E8"/>
      </w:r>
      <w:r w:rsidR="0012458B" w:rsidRPr="00EA0935">
        <w:rPr>
          <w:rFonts w:ascii="HQPB1" w:hAnsi="HQPB1" w:cs="KFGQPC Uthman Taha Naskh"/>
          <w:bCs/>
          <w:color w:val="0070C0"/>
          <w:spacing w:val="-2"/>
          <w:sz w:val="24"/>
          <w:szCs w:val="24"/>
          <w:rtl/>
        </w:rPr>
        <w:sym w:font="HQPB1" w:char="F03F"/>
      </w:r>
      <w:r w:rsidR="0012458B" w:rsidRPr="00EA0935">
        <w:rPr>
          <w:rFonts w:ascii="HQPB1" w:hAnsi="HQPB1" w:cs="KFGQPC Uthman Taha Naskh"/>
          <w:bCs/>
          <w:color w:val="0070C0"/>
          <w:spacing w:val="-2"/>
          <w:sz w:val="24"/>
          <w:szCs w:val="24"/>
          <w:rtl/>
        </w:rPr>
        <w:t xml:space="preserve"> </w:t>
      </w:r>
      <w:r w:rsidR="0012458B" w:rsidRPr="00EA0935">
        <w:rPr>
          <w:rFonts w:ascii="HQPB4" w:hAnsi="HQPB4" w:cs="KFGQPC Uthman Taha Naskh"/>
          <w:bCs/>
          <w:color w:val="0070C0"/>
          <w:spacing w:val="-2"/>
          <w:sz w:val="24"/>
          <w:szCs w:val="24"/>
          <w:rtl/>
        </w:rPr>
        <w:sym w:font="HQPB4" w:char="F0F6"/>
      </w:r>
      <w:r w:rsidR="0012458B" w:rsidRPr="00EA0935">
        <w:rPr>
          <w:rFonts w:ascii="HQPB2" w:hAnsi="HQPB2" w:cs="KFGQPC Uthman Taha Naskh"/>
          <w:bCs/>
          <w:color w:val="0070C0"/>
          <w:spacing w:val="-2"/>
          <w:sz w:val="24"/>
          <w:szCs w:val="24"/>
          <w:rtl/>
        </w:rPr>
        <w:sym w:font="HQPB2" w:char="F04E"/>
      </w:r>
      <w:r w:rsidR="0012458B" w:rsidRPr="00EA0935">
        <w:rPr>
          <w:rFonts w:ascii="HQPB4" w:hAnsi="HQPB4" w:cs="KFGQPC Uthman Taha Naskh"/>
          <w:bCs/>
          <w:color w:val="0070C0"/>
          <w:spacing w:val="-2"/>
          <w:sz w:val="24"/>
          <w:szCs w:val="24"/>
          <w:rtl/>
        </w:rPr>
        <w:sym w:font="HQPB4" w:char="F0E4"/>
      </w:r>
      <w:r w:rsidR="0012458B" w:rsidRPr="00EA0935">
        <w:rPr>
          <w:rFonts w:ascii="HQPB2" w:hAnsi="HQPB2" w:cs="KFGQPC Uthman Taha Naskh"/>
          <w:bCs/>
          <w:color w:val="0070C0"/>
          <w:spacing w:val="-2"/>
          <w:sz w:val="24"/>
          <w:szCs w:val="24"/>
          <w:rtl/>
        </w:rPr>
        <w:sym w:font="HQPB2" w:char="F033"/>
      </w:r>
      <w:r w:rsidR="0012458B" w:rsidRPr="00EA0935">
        <w:rPr>
          <w:rFonts w:ascii="HQPB5" w:hAnsi="HQPB5" w:cs="KFGQPC Uthman Taha Naskh"/>
          <w:bCs/>
          <w:color w:val="0070C0"/>
          <w:spacing w:val="-2"/>
          <w:sz w:val="24"/>
          <w:szCs w:val="24"/>
          <w:rtl/>
        </w:rPr>
        <w:sym w:font="HQPB5" w:char="F079"/>
      </w:r>
      <w:r w:rsidR="0012458B" w:rsidRPr="00EA0935">
        <w:rPr>
          <w:rFonts w:ascii="HQPB2" w:hAnsi="HQPB2" w:cs="KFGQPC Uthman Taha Naskh"/>
          <w:bCs/>
          <w:color w:val="0070C0"/>
          <w:spacing w:val="-2"/>
          <w:sz w:val="24"/>
          <w:szCs w:val="24"/>
          <w:rtl/>
        </w:rPr>
        <w:sym w:font="HQPB2" w:char="F064"/>
      </w:r>
      <w:r w:rsidR="0012458B" w:rsidRPr="00EA0935">
        <w:rPr>
          <w:rFonts w:ascii="HQPB2" w:hAnsi="HQPB2" w:cs="KFGQPC Uthman Taha Naskh"/>
          <w:bCs/>
          <w:color w:val="0070C0"/>
          <w:spacing w:val="-2"/>
          <w:sz w:val="24"/>
          <w:szCs w:val="24"/>
          <w:rtl/>
        </w:rPr>
        <w:sym w:font="HQPB2" w:char="F071"/>
      </w:r>
      <w:r w:rsidR="0012458B" w:rsidRPr="00EA0935">
        <w:rPr>
          <w:rFonts w:ascii="HQPB4" w:hAnsi="HQPB4" w:cs="KFGQPC Uthman Taha Naskh"/>
          <w:bCs/>
          <w:color w:val="0070C0"/>
          <w:spacing w:val="-2"/>
          <w:sz w:val="24"/>
          <w:szCs w:val="24"/>
          <w:rtl/>
        </w:rPr>
        <w:sym w:font="HQPB4" w:char="F0E3"/>
      </w:r>
      <w:r w:rsidR="0012458B" w:rsidRPr="00EA0935">
        <w:rPr>
          <w:rFonts w:ascii="HQPB1" w:hAnsi="HQPB1" w:cs="KFGQPC Uthman Taha Naskh"/>
          <w:bCs/>
          <w:color w:val="0070C0"/>
          <w:spacing w:val="-2"/>
          <w:sz w:val="24"/>
          <w:szCs w:val="24"/>
          <w:rtl/>
        </w:rPr>
        <w:sym w:font="HQPB1" w:char="F05F"/>
      </w:r>
      <w:r w:rsidR="0012458B" w:rsidRPr="00EA0935">
        <w:rPr>
          <w:rFonts w:ascii="HQPB4" w:hAnsi="HQPB4" w:cs="KFGQPC Uthman Taha Naskh"/>
          <w:bCs/>
          <w:color w:val="0070C0"/>
          <w:spacing w:val="-2"/>
          <w:sz w:val="24"/>
          <w:szCs w:val="24"/>
          <w:rtl/>
        </w:rPr>
        <w:sym w:font="HQPB4" w:char="F0E3"/>
      </w:r>
      <w:r w:rsidR="0012458B" w:rsidRPr="00EA0935">
        <w:rPr>
          <w:rFonts w:ascii="HQPB2" w:hAnsi="HQPB2" w:cs="KFGQPC Uthman Taha Naskh"/>
          <w:bCs/>
          <w:color w:val="0070C0"/>
          <w:spacing w:val="-2"/>
          <w:sz w:val="24"/>
          <w:szCs w:val="24"/>
          <w:rtl/>
        </w:rPr>
        <w:sym w:font="HQPB2" w:char="F072"/>
      </w:r>
      <w:r w:rsidR="0012458B" w:rsidRPr="00EA0935">
        <w:rPr>
          <w:rFonts w:ascii="HQPB2" w:hAnsi="HQPB2" w:cs="KFGQPC Uthman Taha Naskh"/>
          <w:bCs/>
          <w:color w:val="0070C0"/>
          <w:spacing w:val="-2"/>
          <w:sz w:val="24"/>
          <w:szCs w:val="24"/>
          <w:rtl/>
        </w:rPr>
        <w:t xml:space="preserve"> </w:t>
      </w:r>
      <w:r w:rsidR="0012458B" w:rsidRPr="00EA0935">
        <w:rPr>
          <w:rFonts w:ascii="HQPB5" w:hAnsi="HQPB5" w:cs="KFGQPC Uthman Taha Naskh"/>
          <w:bCs/>
          <w:color w:val="0070C0"/>
          <w:spacing w:val="-2"/>
          <w:sz w:val="24"/>
          <w:szCs w:val="24"/>
          <w:rtl/>
        </w:rPr>
        <w:sym w:font="HQPB5" w:char="F09F"/>
      </w:r>
      <w:r w:rsidR="0012458B" w:rsidRPr="00EA0935">
        <w:rPr>
          <w:rFonts w:ascii="HQPB2" w:hAnsi="HQPB2" w:cs="KFGQPC Uthman Taha Naskh"/>
          <w:bCs/>
          <w:color w:val="0070C0"/>
          <w:spacing w:val="-2"/>
          <w:sz w:val="24"/>
          <w:szCs w:val="24"/>
          <w:rtl/>
        </w:rPr>
        <w:sym w:font="HQPB2" w:char="F040"/>
      </w:r>
      <w:r w:rsidR="0012458B" w:rsidRPr="00EA0935">
        <w:rPr>
          <w:rFonts w:ascii="HQPB5" w:hAnsi="HQPB5" w:cs="KFGQPC Uthman Taha Naskh"/>
          <w:bCs/>
          <w:color w:val="0070C0"/>
          <w:spacing w:val="-2"/>
          <w:sz w:val="24"/>
          <w:szCs w:val="24"/>
          <w:rtl/>
        </w:rPr>
        <w:sym w:font="HQPB5" w:char="F074"/>
      </w:r>
      <w:r w:rsidR="0012458B" w:rsidRPr="00EA0935">
        <w:rPr>
          <w:rFonts w:ascii="HQPB1" w:hAnsi="HQPB1" w:cs="KFGQPC Uthman Taha Naskh"/>
          <w:bCs/>
          <w:color w:val="0070C0"/>
          <w:spacing w:val="-2"/>
          <w:sz w:val="24"/>
          <w:szCs w:val="24"/>
          <w:rtl/>
        </w:rPr>
        <w:sym w:font="HQPB1" w:char="F036"/>
      </w:r>
      <w:r w:rsidR="0012458B" w:rsidRPr="00EA0935">
        <w:rPr>
          <w:rFonts w:ascii="HQPB4" w:hAnsi="HQPB4" w:cs="KFGQPC Uthman Taha Naskh"/>
          <w:bCs/>
          <w:color w:val="0070C0"/>
          <w:spacing w:val="-2"/>
          <w:sz w:val="24"/>
          <w:szCs w:val="24"/>
          <w:rtl/>
        </w:rPr>
        <w:sym w:font="HQPB4" w:char="F0CF"/>
      </w:r>
      <w:r w:rsidR="0012458B" w:rsidRPr="00EA0935">
        <w:rPr>
          <w:rFonts w:ascii="HQPB2" w:hAnsi="HQPB2" w:cs="KFGQPC Uthman Taha Naskh"/>
          <w:bCs/>
          <w:color w:val="0070C0"/>
          <w:spacing w:val="-2"/>
          <w:sz w:val="24"/>
          <w:szCs w:val="24"/>
          <w:rtl/>
        </w:rPr>
        <w:sym w:font="HQPB2" w:char="F025"/>
      </w:r>
      <w:r w:rsidR="0012458B" w:rsidRPr="00EA0935">
        <w:rPr>
          <w:rFonts w:ascii="HQPB2" w:hAnsi="HQPB2" w:cs="KFGQPC Uthman Taha Naskh"/>
          <w:bCs/>
          <w:color w:val="0070C0"/>
          <w:spacing w:val="-2"/>
          <w:sz w:val="24"/>
          <w:szCs w:val="24"/>
          <w:rtl/>
        </w:rPr>
        <w:t xml:space="preserve"> </w:t>
      </w:r>
      <w:r w:rsidR="0012458B" w:rsidRPr="00EA0935">
        <w:rPr>
          <w:rFonts w:ascii="HQPB4" w:hAnsi="HQPB4" w:cs="KFGQPC Uthman Taha Naskh"/>
          <w:bCs/>
          <w:color w:val="0070C0"/>
          <w:spacing w:val="-2"/>
          <w:sz w:val="24"/>
          <w:szCs w:val="24"/>
          <w:rtl/>
        </w:rPr>
        <w:sym w:font="HQPB4" w:char="F0C9"/>
      </w:r>
      <w:r w:rsidR="0012458B" w:rsidRPr="00EA0935">
        <w:rPr>
          <w:rFonts w:ascii="HQPB2" w:hAnsi="HQPB2" w:cs="KFGQPC Uthman Taha Naskh"/>
          <w:bCs/>
          <w:color w:val="0070C0"/>
          <w:spacing w:val="-2"/>
          <w:sz w:val="24"/>
          <w:szCs w:val="24"/>
          <w:rtl/>
        </w:rPr>
        <w:sym w:font="HQPB2" w:char="F02D"/>
      </w:r>
      <w:r w:rsidR="0012458B" w:rsidRPr="00EA0935">
        <w:rPr>
          <w:rFonts w:ascii="HQPB4" w:hAnsi="HQPB4" w:cs="KFGQPC Uthman Taha Naskh"/>
          <w:bCs/>
          <w:color w:val="0070C0"/>
          <w:spacing w:val="-2"/>
          <w:sz w:val="24"/>
          <w:szCs w:val="24"/>
          <w:rtl/>
        </w:rPr>
        <w:sym w:font="HQPB4" w:char="F0CE"/>
      </w:r>
      <w:r w:rsidR="0012458B" w:rsidRPr="00EA0935">
        <w:rPr>
          <w:rFonts w:ascii="HQPB1" w:hAnsi="HQPB1" w:cs="KFGQPC Uthman Taha Naskh"/>
          <w:bCs/>
          <w:color w:val="0070C0"/>
          <w:spacing w:val="-2"/>
          <w:sz w:val="24"/>
          <w:szCs w:val="24"/>
          <w:rtl/>
        </w:rPr>
        <w:sym w:font="HQPB1" w:char="F08E"/>
      </w:r>
      <w:r w:rsidR="0012458B" w:rsidRPr="00EA0935">
        <w:rPr>
          <w:rFonts w:ascii="HQPB4" w:hAnsi="HQPB4" w:cs="KFGQPC Uthman Taha Naskh"/>
          <w:bCs/>
          <w:color w:val="0070C0"/>
          <w:spacing w:val="-2"/>
          <w:sz w:val="24"/>
          <w:szCs w:val="24"/>
          <w:rtl/>
        </w:rPr>
        <w:sym w:font="HQPB4" w:char="F0F4"/>
      </w:r>
      <w:r w:rsidR="0012458B" w:rsidRPr="00EA0935">
        <w:rPr>
          <w:rFonts w:ascii="HQPB1" w:hAnsi="HQPB1" w:cs="KFGQPC Uthman Taha Naskh"/>
          <w:bCs/>
          <w:color w:val="0070C0"/>
          <w:spacing w:val="-2"/>
          <w:sz w:val="24"/>
          <w:szCs w:val="24"/>
          <w:rtl/>
        </w:rPr>
        <w:sym w:font="HQPB1" w:char="F0B3"/>
      </w:r>
      <w:r w:rsidR="0012458B" w:rsidRPr="00EA0935">
        <w:rPr>
          <w:rFonts w:ascii="HQPB5" w:hAnsi="HQPB5" w:cs="KFGQPC Uthman Taha Naskh"/>
          <w:bCs/>
          <w:color w:val="0070C0"/>
          <w:spacing w:val="-2"/>
          <w:sz w:val="24"/>
          <w:szCs w:val="24"/>
          <w:rtl/>
        </w:rPr>
        <w:sym w:font="HQPB5" w:char="F079"/>
      </w:r>
      <w:r w:rsidR="0012458B" w:rsidRPr="00EA0935">
        <w:rPr>
          <w:rFonts w:ascii="HQPB2" w:hAnsi="HQPB2" w:cs="KFGQPC Uthman Taha Naskh"/>
          <w:bCs/>
          <w:color w:val="0070C0"/>
          <w:spacing w:val="-2"/>
          <w:sz w:val="24"/>
          <w:szCs w:val="24"/>
          <w:rtl/>
        </w:rPr>
        <w:sym w:font="HQPB2" w:char="F04A"/>
      </w:r>
      <w:r w:rsidR="0012458B" w:rsidRPr="00EA0935">
        <w:rPr>
          <w:rFonts w:ascii="HQPB4" w:hAnsi="HQPB4" w:cs="KFGQPC Uthman Taha Naskh"/>
          <w:bCs/>
          <w:color w:val="0070C0"/>
          <w:spacing w:val="-2"/>
          <w:sz w:val="24"/>
          <w:szCs w:val="24"/>
          <w:rtl/>
        </w:rPr>
        <w:sym w:font="HQPB4" w:char="F0F8"/>
      </w:r>
      <w:r w:rsidR="0012458B" w:rsidRPr="00EA0935">
        <w:rPr>
          <w:rFonts w:ascii="HQPB2" w:hAnsi="HQPB2" w:cs="KFGQPC Uthman Taha Naskh"/>
          <w:bCs/>
          <w:color w:val="0070C0"/>
          <w:spacing w:val="-2"/>
          <w:sz w:val="24"/>
          <w:szCs w:val="24"/>
          <w:rtl/>
        </w:rPr>
        <w:sym w:font="HQPB2" w:char="F039"/>
      </w:r>
      <w:r w:rsidR="0012458B" w:rsidRPr="00EA0935">
        <w:rPr>
          <w:rFonts w:ascii="HQPB5" w:hAnsi="HQPB5" w:cs="KFGQPC Uthman Taha Naskh"/>
          <w:bCs/>
          <w:color w:val="0070C0"/>
          <w:spacing w:val="-2"/>
          <w:sz w:val="24"/>
          <w:szCs w:val="24"/>
          <w:rtl/>
        </w:rPr>
        <w:sym w:font="HQPB5" w:char="F024"/>
      </w:r>
      <w:r w:rsidR="0012458B" w:rsidRPr="00EA0935">
        <w:rPr>
          <w:rFonts w:ascii="HQPB1" w:hAnsi="HQPB1" w:cs="KFGQPC Uthman Taha Naskh"/>
          <w:bCs/>
          <w:color w:val="0070C0"/>
          <w:spacing w:val="-2"/>
          <w:sz w:val="24"/>
          <w:szCs w:val="24"/>
          <w:rtl/>
        </w:rPr>
        <w:sym w:font="HQPB1" w:char="F023"/>
      </w:r>
      <w:r w:rsidR="0012458B" w:rsidRPr="00EA0935">
        <w:rPr>
          <w:rFonts w:ascii="HQPB1" w:hAnsi="HQPB1" w:cs="KFGQPC Uthman Taha Naskh"/>
          <w:bCs/>
          <w:color w:val="0070C0"/>
          <w:spacing w:val="-2"/>
          <w:sz w:val="24"/>
          <w:szCs w:val="24"/>
          <w:rtl/>
        </w:rPr>
        <w:t xml:space="preserve"> </w:t>
      </w:r>
      <w:r w:rsidR="0012458B" w:rsidRPr="00EA0935">
        <w:rPr>
          <w:rFonts w:ascii="HQPB4" w:hAnsi="HQPB4" w:cs="KFGQPC Uthman Taha Naskh"/>
          <w:bCs/>
          <w:color w:val="0070C0"/>
          <w:spacing w:val="-2"/>
          <w:sz w:val="24"/>
          <w:szCs w:val="24"/>
          <w:rtl/>
        </w:rPr>
        <w:sym w:font="HQPB4" w:char="F0C9"/>
      </w:r>
      <w:r w:rsidR="0012458B" w:rsidRPr="00EA0935">
        <w:rPr>
          <w:rFonts w:ascii="HQPB1" w:hAnsi="HQPB1" w:cs="KFGQPC Uthman Taha Naskh"/>
          <w:bCs/>
          <w:color w:val="0070C0"/>
          <w:spacing w:val="-2"/>
          <w:sz w:val="24"/>
          <w:szCs w:val="24"/>
          <w:rtl/>
        </w:rPr>
        <w:sym w:font="HQPB1" w:char="F03E"/>
      </w:r>
      <w:r w:rsidR="0012458B" w:rsidRPr="00EA0935">
        <w:rPr>
          <w:rFonts w:ascii="HQPB4" w:hAnsi="HQPB4" w:cs="KFGQPC Uthman Taha Naskh"/>
          <w:bCs/>
          <w:color w:val="0070C0"/>
          <w:spacing w:val="-2"/>
          <w:sz w:val="24"/>
          <w:szCs w:val="24"/>
          <w:rtl/>
        </w:rPr>
        <w:sym w:font="HQPB4" w:char="F0CD"/>
      </w:r>
      <w:r w:rsidR="0012458B" w:rsidRPr="00EA0935">
        <w:rPr>
          <w:rFonts w:ascii="HQPB1" w:hAnsi="HQPB1" w:cs="KFGQPC Uthman Taha Naskh"/>
          <w:bCs/>
          <w:color w:val="0070C0"/>
          <w:spacing w:val="-2"/>
          <w:sz w:val="24"/>
          <w:szCs w:val="24"/>
          <w:rtl/>
        </w:rPr>
        <w:sym w:font="HQPB1" w:char="F08D"/>
      </w:r>
      <w:r w:rsidR="0012458B" w:rsidRPr="00EA0935">
        <w:rPr>
          <w:rFonts w:ascii="HQPB4" w:hAnsi="HQPB4" w:cs="KFGQPC Uthman Taha Naskh"/>
          <w:bCs/>
          <w:color w:val="0070C0"/>
          <w:spacing w:val="-2"/>
          <w:sz w:val="24"/>
          <w:szCs w:val="24"/>
          <w:rtl/>
        </w:rPr>
        <w:sym w:font="HQPB4" w:char="F0F8"/>
      </w:r>
      <w:r w:rsidR="0012458B" w:rsidRPr="00EA0935">
        <w:rPr>
          <w:rFonts w:ascii="HQPB1" w:hAnsi="HQPB1" w:cs="KFGQPC Uthman Taha Naskh"/>
          <w:bCs/>
          <w:color w:val="0070C0"/>
          <w:spacing w:val="-2"/>
          <w:sz w:val="24"/>
          <w:szCs w:val="24"/>
          <w:rtl/>
        </w:rPr>
        <w:sym w:font="HQPB1" w:char="F0F3"/>
      </w:r>
      <w:r w:rsidR="0012458B" w:rsidRPr="00EA0935">
        <w:rPr>
          <w:rFonts w:ascii="HQPB5" w:hAnsi="HQPB5" w:cs="KFGQPC Uthman Taha Naskh"/>
          <w:bCs/>
          <w:color w:val="0070C0"/>
          <w:spacing w:val="-2"/>
          <w:sz w:val="24"/>
          <w:szCs w:val="24"/>
          <w:rtl/>
        </w:rPr>
        <w:sym w:font="HQPB5" w:char="F079"/>
      </w:r>
      <w:r w:rsidR="0012458B" w:rsidRPr="00EA0935">
        <w:rPr>
          <w:rFonts w:ascii="HQPB2" w:hAnsi="HQPB2" w:cs="KFGQPC Uthman Taha Naskh"/>
          <w:bCs/>
          <w:color w:val="0070C0"/>
          <w:spacing w:val="-2"/>
          <w:sz w:val="24"/>
          <w:szCs w:val="24"/>
          <w:rtl/>
        </w:rPr>
        <w:sym w:font="HQPB2" w:char="F04A"/>
      </w:r>
      <w:r w:rsidR="0012458B" w:rsidRPr="00EA0935">
        <w:rPr>
          <w:rFonts w:ascii="HQPB4" w:hAnsi="HQPB4" w:cs="KFGQPC Uthman Taha Naskh"/>
          <w:bCs/>
          <w:color w:val="0070C0"/>
          <w:spacing w:val="-2"/>
          <w:sz w:val="24"/>
          <w:szCs w:val="24"/>
          <w:rtl/>
        </w:rPr>
        <w:sym w:font="HQPB4" w:char="F0F8"/>
      </w:r>
      <w:r w:rsidR="0012458B" w:rsidRPr="00EA0935">
        <w:rPr>
          <w:rFonts w:ascii="HQPB2" w:hAnsi="HQPB2" w:cs="KFGQPC Uthman Taha Naskh"/>
          <w:bCs/>
          <w:color w:val="0070C0"/>
          <w:spacing w:val="-2"/>
          <w:sz w:val="24"/>
          <w:szCs w:val="24"/>
          <w:rtl/>
        </w:rPr>
        <w:sym w:font="HQPB2" w:char="F039"/>
      </w:r>
      <w:r w:rsidR="0012458B" w:rsidRPr="00EA0935">
        <w:rPr>
          <w:rFonts w:ascii="HQPB5" w:hAnsi="HQPB5" w:cs="KFGQPC Uthman Taha Naskh"/>
          <w:bCs/>
          <w:color w:val="0070C0"/>
          <w:spacing w:val="-2"/>
          <w:sz w:val="24"/>
          <w:szCs w:val="24"/>
          <w:rtl/>
        </w:rPr>
        <w:sym w:font="HQPB5" w:char="F024"/>
      </w:r>
      <w:r w:rsidR="0012458B" w:rsidRPr="00EA0935">
        <w:rPr>
          <w:rFonts w:ascii="HQPB1" w:hAnsi="HQPB1" w:cs="KFGQPC Uthman Taha Naskh"/>
          <w:bCs/>
          <w:color w:val="0070C0"/>
          <w:spacing w:val="-2"/>
          <w:sz w:val="24"/>
          <w:szCs w:val="24"/>
          <w:rtl/>
        </w:rPr>
        <w:sym w:font="HQPB1" w:char="F023"/>
      </w:r>
      <w:r w:rsidR="0012458B" w:rsidRPr="00EA0935">
        <w:rPr>
          <w:rFonts w:ascii="HQPB5" w:hAnsi="HQPB5" w:cs="KFGQPC Uthman Taha Naskh"/>
          <w:bCs/>
          <w:color w:val="0070C0"/>
          <w:spacing w:val="-2"/>
          <w:sz w:val="24"/>
          <w:szCs w:val="24"/>
          <w:rtl/>
        </w:rPr>
        <w:sym w:font="HQPB5" w:char="F075"/>
      </w:r>
      <w:r w:rsidR="0012458B" w:rsidRPr="00EA0935">
        <w:rPr>
          <w:rFonts w:ascii="HQPB2" w:hAnsi="HQPB2" w:cs="KFGQPC Uthman Taha Naskh"/>
          <w:bCs/>
          <w:color w:val="0070C0"/>
          <w:spacing w:val="-2"/>
          <w:sz w:val="24"/>
          <w:szCs w:val="24"/>
          <w:rtl/>
        </w:rPr>
        <w:sym w:font="HQPB2" w:char="F072"/>
      </w:r>
      <w:r w:rsidR="0012458B" w:rsidRPr="00EA0935">
        <w:rPr>
          <w:rFonts w:ascii="HQPB2" w:hAnsi="HQPB2" w:cs="KFGQPC Uthman Taha Naskh"/>
          <w:bCs/>
          <w:color w:val="0070C0"/>
          <w:spacing w:val="-2"/>
          <w:sz w:val="24"/>
          <w:szCs w:val="24"/>
          <w:rtl/>
        </w:rPr>
        <w:t xml:space="preserve"> </w:t>
      </w:r>
      <w:r w:rsidR="0012458B" w:rsidRPr="00EA0935">
        <w:rPr>
          <w:rFonts w:ascii="HQPB4" w:hAnsi="HQPB4" w:cs="KFGQPC Uthman Taha Naskh"/>
          <w:bCs/>
          <w:color w:val="0070C0"/>
          <w:spacing w:val="-2"/>
          <w:sz w:val="24"/>
          <w:szCs w:val="24"/>
          <w:rtl/>
        </w:rPr>
        <w:sym w:font="HQPB4" w:char="F0A3"/>
      </w:r>
      <w:r w:rsidR="0012458B" w:rsidRPr="00EA0935">
        <w:rPr>
          <w:rFonts w:ascii="HQPB2" w:hAnsi="HQPB2" w:cs="KFGQPC Uthman Taha Naskh"/>
          <w:bCs/>
          <w:color w:val="0070C0"/>
          <w:spacing w:val="-2"/>
          <w:sz w:val="24"/>
          <w:szCs w:val="24"/>
          <w:rtl/>
        </w:rPr>
        <w:sym w:font="HQPB2" w:char="F060"/>
      </w:r>
      <w:r w:rsidR="0012458B" w:rsidRPr="00EA0935">
        <w:rPr>
          <w:rFonts w:ascii="HQPB4" w:hAnsi="HQPB4" w:cs="KFGQPC Uthman Taha Naskh"/>
          <w:bCs/>
          <w:color w:val="0070C0"/>
          <w:spacing w:val="-2"/>
          <w:sz w:val="24"/>
          <w:szCs w:val="24"/>
          <w:rtl/>
        </w:rPr>
        <w:sym w:font="HQPB4" w:char="F0C5"/>
      </w:r>
      <w:r w:rsidR="0012458B" w:rsidRPr="00EA0935">
        <w:rPr>
          <w:rFonts w:ascii="HQPB2" w:hAnsi="HQPB2" w:cs="KFGQPC Uthman Taha Naskh"/>
          <w:bCs/>
          <w:color w:val="0070C0"/>
          <w:spacing w:val="-2"/>
          <w:sz w:val="24"/>
          <w:szCs w:val="24"/>
          <w:rtl/>
        </w:rPr>
        <w:sym w:font="HQPB2" w:char="F033"/>
      </w:r>
      <w:r w:rsidR="0012458B" w:rsidRPr="00EA0935">
        <w:rPr>
          <w:rFonts w:ascii="HQPB2" w:hAnsi="HQPB2" w:cs="KFGQPC Uthman Taha Naskh"/>
          <w:bCs/>
          <w:color w:val="0070C0"/>
          <w:spacing w:val="-2"/>
          <w:sz w:val="24"/>
          <w:szCs w:val="24"/>
          <w:rtl/>
        </w:rPr>
        <w:sym w:font="HQPB2" w:char="F0BB"/>
      </w:r>
      <w:r w:rsidR="0012458B" w:rsidRPr="00EA0935">
        <w:rPr>
          <w:rFonts w:ascii="HQPB5" w:hAnsi="HQPB5" w:cs="KFGQPC Uthman Taha Naskh"/>
          <w:bCs/>
          <w:color w:val="0070C0"/>
          <w:spacing w:val="-2"/>
          <w:sz w:val="24"/>
          <w:szCs w:val="24"/>
          <w:rtl/>
        </w:rPr>
        <w:sym w:font="HQPB5" w:char="F073"/>
      </w:r>
      <w:r w:rsidR="0012458B" w:rsidRPr="00EA0935">
        <w:rPr>
          <w:rFonts w:ascii="HQPB2" w:hAnsi="HQPB2" w:cs="KFGQPC Uthman Taha Naskh"/>
          <w:bCs/>
          <w:color w:val="0070C0"/>
          <w:spacing w:val="-2"/>
          <w:sz w:val="24"/>
          <w:szCs w:val="24"/>
          <w:rtl/>
        </w:rPr>
        <w:sym w:font="HQPB2" w:char="F039"/>
      </w:r>
      <w:r w:rsidR="0012458B" w:rsidRPr="00EA0935">
        <w:rPr>
          <w:rFonts w:ascii="HQPB5" w:hAnsi="HQPB5" w:cs="KFGQPC Uthman Taha Naskh"/>
          <w:bCs/>
          <w:color w:val="0070C0"/>
          <w:spacing w:val="-2"/>
          <w:sz w:val="24"/>
          <w:szCs w:val="24"/>
          <w:rtl/>
        </w:rPr>
        <w:sym w:font="HQPB5" w:char="F075"/>
      </w:r>
      <w:r w:rsidR="0012458B" w:rsidRPr="00EA0935">
        <w:rPr>
          <w:rFonts w:ascii="HQPB2" w:hAnsi="HQPB2" w:cs="KFGQPC Uthman Taha Naskh"/>
          <w:bCs/>
          <w:color w:val="0070C0"/>
          <w:spacing w:val="-2"/>
          <w:sz w:val="24"/>
          <w:szCs w:val="24"/>
          <w:rtl/>
        </w:rPr>
        <w:sym w:font="HQPB2" w:char="F072"/>
      </w:r>
      <w:r w:rsidR="0012458B" w:rsidRPr="00EA0935">
        <w:rPr>
          <w:rFonts w:ascii="HQPB2" w:hAnsi="HQPB2" w:cs="KFGQPC Uthman Taha Naskh"/>
          <w:bCs/>
          <w:color w:val="0070C0"/>
          <w:spacing w:val="-2"/>
          <w:sz w:val="24"/>
          <w:szCs w:val="24"/>
          <w:rtl/>
        </w:rPr>
        <w:t xml:space="preserve"> </w:t>
      </w:r>
      <w:r w:rsidR="0012458B" w:rsidRPr="00EA0935">
        <w:rPr>
          <w:rFonts w:ascii="HQPB4" w:hAnsi="HQPB4" w:cs="KFGQPC Uthman Taha Naskh"/>
          <w:bCs/>
          <w:color w:val="0070C0"/>
          <w:spacing w:val="-2"/>
          <w:sz w:val="24"/>
          <w:szCs w:val="24"/>
          <w:rtl/>
        </w:rPr>
        <w:sym w:font="HQPB4" w:char="F0A7"/>
      </w:r>
      <w:r w:rsidR="0012458B" w:rsidRPr="00EA0935">
        <w:rPr>
          <w:rFonts w:ascii="HQPB1" w:hAnsi="HQPB1" w:cs="KFGQPC Uthman Taha Naskh"/>
          <w:bCs/>
          <w:color w:val="0070C0"/>
          <w:spacing w:val="-2"/>
          <w:sz w:val="24"/>
          <w:szCs w:val="24"/>
          <w:rtl/>
        </w:rPr>
        <w:sym w:font="HQPB1" w:char="F08E"/>
      </w:r>
      <w:r w:rsidR="0012458B" w:rsidRPr="00EA0935">
        <w:rPr>
          <w:rFonts w:ascii="HQPB4" w:hAnsi="HQPB4" w:cs="KFGQPC Uthman Taha Naskh"/>
          <w:bCs/>
          <w:color w:val="0070C0"/>
          <w:spacing w:val="-2"/>
          <w:sz w:val="24"/>
          <w:szCs w:val="24"/>
          <w:rtl/>
        </w:rPr>
        <w:sym w:font="HQPB4" w:char="F0C9"/>
      </w:r>
      <w:r w:rsidR="0012458B" w:rsidRPr="00EA0935">
        <w:rPr>
          <w:rFonts w:ascii="HQPB1" w:hAnsi="HQPB1" w:cs="KFGQPC Uthman Taha Naskh"/>
          <w:bCs/>
          <w:color w:val="0070C0"/>
          <w:spacing w:val="-2"/>
          <w:sz w:val="24"/>
          <w:szCs w:val="24"/>
          <w:rtl/>
        </w:rPr>
        <w:sym w:font="HQPB1" w:char="F039"/>
      </w:r>
      <w:r w:rsidR="0012458B" w:rsidRPr="00EA0935">
        <w:rPr>
          <w:rFonts w:ascii="HQPB4" w:hAnsi="HQPB4" w:cs="KFGQPC Uthman Taha Naskh"/>
          <w:bCs/>
          <w:color w:val="0070C0"/>
          <w:spacing w:val="-2"/>
          <w:sz w:val="24"/>
          <w:szCs w:val="24"/>
          <w:rtl/>
        </w:rPr>
        <w:sym w:font="HQPB4" w:char="F0F8"/>
      </w:r>
      <w:r w:rsidR="0012458B" w:rsidRPr="00EA0935">
        <w:rPr>
          <w:rFonts w:ascii="HQPB2" w:hAnsi="HQPB2" w:cs="KFGQPC Uthman Taha Naskh"/>
          <w:bCs/>
          <w:color w:val="0070C0"/>
          <w:spacing w:val="-2"/>
          <w:sz w:val="24"/>
          <w:szCs w:val="24"/>
          <w:rtl/>
        </w:rPr>
        <w:sym w:font="HQPB2" w:char="F039"/>
      </w:r>
      <w:r w:rsidR="0012458B" w:rsidRPr="00EA0935">
        <w:rPr>
          <w:rFonts w:ascii="HQPB5" w:hAnsi="HQPB5" w:cs="KFGQPC Uthman Taha Naskh"/>
          <w:bCs/>
          <w:color w:val="0070C0"/>
          <w:spacing w:val="-2"/>
          <w:sz w:val="24"/>
          <w:szCs w:val="24"/>
          <w:rtl/>
        </w:rPr>
        <w:sym w:font="HQPB5" w:char="F024"/>
      </w:r>
      <w:r w:rsidR="0012458B" w:rsidRPr="00EA0935">
        <w:rPr>
          <w:rFonts w:ascii="HQPB1" w:hAnsi="HQPB1" w:cs="KFGQPC Uthman Taha Naskh"/>
          <w:bCs/>
          <w:color w:val="0070C0"/>
          <w:spacing w:val="-2"/>
          <w:sz w:val="24"/>
          <w:szCs w:val="24"/>
          <w:rtl/>
        </w:rPr>
        <w:sym w:font="HQPB1" w:char="F023"/>
      </w:r>
      <w:r w:rsidR="0012458B" w:rsidRPr="00EA0935">
        <w:rPr>
          <w:rFonts w:ascii="HQPB1" w:hAnsi="HQPB1" w:cs="KFGQPC Uthman Taha Naskh"/>
          <w:bCs/>
          <w:color w:val="0070C0"/>
          <w:spacing w:val="-2"/>
          <w:sz w:val="24"/>
          <w:szCs w:val="24"/>
          <w:rtl/>
        </w:rPr>
        <w:t xml:space="preserve"> </w:t>
      </w:r>
      <w:r w:rsidR="0012458B" w:rsidRPr="00EA0935">
        <w:rPr>
          <w:rFonts w:ascii="HQPB4" w:hAnsi="HQPB4" w:cs="KFGQPC Uthman Taha Naskh"/>
          <w:bCs/>
          <w:color w:val="0070C0"/>
          <w:spacing w:val="-2"/>
          <w:sz w:val="24"/>
          <w:szCs w:val="24"/>
          <w:rtl/>
        </w:rPr>
        <w:sym w:font="HQPB4" w:char="F0F4"/>
      </w:r>
      <w:r w:rsidR="0012458B" w:rsidRPr="00EA0935">
        <w:rPr>
          <w:rFonts w:ascii="HQPB2" w:hAnsi="HQPB2" w:cs="KFGQPC Uthman Taha Naskh"/>
          <w:bCs/>
          <w:color w:val="0070C0"/>
          <w:spacing w:val="-2"/>
          <w:sz w:val="24"/>
          <w:szCs w:val="24"/>
          <w:rtl/>
        </w:rPr>
        <w:sym w:font="HQPB2" w:char="F060"/>
      </w:r>
      <w:r w:rsidR="0012458B" w:rsidRPr="00EA0935">
        <w:rPr>
          <w:rFonts w:ascii="HQPB5" w:hAnsi="HQPB5" w:cs="KFGQPC Uthman Taha Naskh"/>
          <w:bCs/>
          <w:color w:val="0070C0"/>
          <w:spacing w:val="-2"/>
          <w:sz w:val="24"/>
          <w:szCs w:val="24"/>
          <w:rtl/>
        </w:rPr>
        <w:sym w:font="HQPB5" w:char="F074"/>
      </w:r>
      <w:r w:rsidR="0012458B" w:rsidRPr="00EA0935">
        <w:rPr>
          <w:rFonts w:ascii="HQPB2" w:hAnsi="HQPB2" w:cs="KFGQPC Uthman Taha Naskh"/>
          <w:bCs/>
          <w:color w:val="0070C0"/>
          <w:spacing w:val="-2"/>
          <w:sz w:val="24"/>
          <w:szCs w:val="24"/>
          <w:rtl/>
        </w:rPr>
        <w:sym w:font="HQPB2" w:char="F042"/>
      </w:r>
      <w:r w:rsidR="0012458B" w:rsidRPr="00EA0935">
        <w:rPr>
          <w:rFonts w:ascii="HQPB2" w:hAnsi="HQPB2" w:cs="KFGQPC Uthman Taha Naskh"/>
          <w:bCs/>
          <w:color w:val="0070C0"/>
          <w:spacing w:val="-2"/>
          <w:sz w:val="24"/>
          <w:szCs w:val="24"/>
          <w:rtl/>
        </w:rPr>
        <w:t xml:space="preserve"> </w:t>
      </w:r>
      <w:r w:rsidR="0012458B" w:rsidRPr="00EA0935">
        <w:rPr>
          <w:rFonts w:ascii="HQPB5" w:hAnsi="HQPB5" w:cs="KFGQPC Uthman Taha Naskh"/>
          <w:bCs/>
          <w:color w:val="0070C0"/>
          <w:spacing w:val="-2"/>
          <w:sz w:val="24"/>
          <w:szCs w:val="24"/>
          <w:rtl/>
        </w:rPr>
        <w:sym w:font="HQPB5" w:char="F07A"/>
      </w:r>
      <w:r w:rsidR="0012458B" w:rsidRPr="00EA0935">
        <w:rPr>
          <w:rFonts w:ascii="HQPB2" w:hAnsi="HQPB2" w:cs="KFGQPC Uthman Taha Naskh"/>
          <w:bCs/>
          <w:color w:val="0070C0"/>
          <w:spacing w:val="-2"/>
          <w:sz w:val="24"/>
          <w:szCs w:val="24"/>
          <w:rtl/>
        </w:rPr>
        <w:sym w:font="HQPB2" w:char="F060"/>
      </w:r>
      <w:r w:rsidR="0012458B" w:rsidRPr="00EA0935">
        <w:rPr>
          <w:rFonts w:ascii="HQPB5" w:hAnsi="HQPB5" w:cs="KFGQPC Uthman Taha Naskh"/>
          <w:bCs/>
          <w:color w:val="0070C0"/>
          <w:spacing w:val="-2"/>
          <w:sz w:val="24"/>
          <w:szCs w:val="24"/>
          <w:rtl/>
        </w:rPr>
        <w:sym w:font="HQPB5" w:char="F074"/>
      </w:r>
      <w:r w:rsidR="0012458B" w:rsidRPr="00EA0935">
        <w:rPr>
          <w:rFonts w:ascii="HQPB2" w:hAnsi="HQPB2" w:cs="KFGQPC Uthman Taha Naskh"/>
          <w:bCs/>
          <w:color w:val="0070C0"/>
          <w:spacing w:val="-2"/>
          <w:sz w:val="24"/>
          <w:szCs w:val="24"/>
          <w:rtl/>
        </w:rPr>
        <w:sym w:font="HQPB2" w:char="F042"/>
      </w:r>
      <w:r w:rsidR="0012458B" w:rsidRPr="00EA0935">
        <w:rPr>
          <w:rFonts w:ascii="HQPB1" w:hAnsi="HQPB1" w:cs="KFGQPC Uthman Taha Naskh"/>
          <w:bCs/>
          <w:color w:val="0070C0"/>
          <w:spacing w:val="-2"/>
          <w:sz w:val="24"/>
          <w:szCs w:val="24"/>
          <w:rtl/>
        </w:rPr>
        <w:sym w:font="HQPB1" w:char="F023"/>
      </w:r>
      <w:r w:rsidR="0012458B" w:rsidRPr="00EA0935">
        <w:rPr>
          <w:rFonts w:ascii="HQPB5" w:hAnsi="HQPB5" w:cs="KFGQPC Uthman Taha Naskh"/>
          <w:bCs/>
          <w:color w:val="0070C0"/>
          <w:spacing w:val="-2"/>
          <w:sz w:val="24"/>
          <w:szCs w:val="24"/>
          <w:rtl/>
        </w:rPr>
        <w:sym w:font="HQPB5" w:char="F075"/>
      </w:r>
      <w:r w:rsidR="0012458B" w:rsidRPr="00EA0935">
        <w:rPr>
          <w:rFonts w:ascii="HQPB2" w:hAnsi="HQPB2" w:cs="KFGQPC Uthman Taha Naskh"/>
          <w:bCs/>
          <w:color w:val="0070C0"/>
          <w:spacing w:val="-2"/>
          <w:sz w:val="24"/>
          <w:szCs w:val="24"/>
          <w:rtl/>
        </w:rPr>
        <w:sym w:font="HQPB2" w:char="F0E4"/>
      </w:r>
      <w:r w:rsidR="0012458B" w:rsidRPr="00EA0935">
        <w:rPr>
          <w:rFonts w:ascii="HQPB2" w:hAnsi="HQPB2" w:cs="KFGQPC Uthman Taha Naskh"/>
          <w:bCs/>
          <w:color w:val="0070C0"/>
          <w:spacing w:val="-2"/>
          <w:sz w:val="24"/>
          <w:szCs w:val="24"/>
          <w:rtl/>
        </w:rPr>
        <w:t xml:space="preserve"> </w:t>
      </w:r>
      <w:r w:rsidR="0012458B" w:rsidRPr="00EA0935">
        <w:rPr>
          <w:rFonts w:ascii="HQPB5" w:hAnsi="HQPB5" w:cs="KFGQPC Uthman Taha Naskh"/>
          <w:bCs/>
          <w:color w:val="0070C0"/>
          <w:spacing w:val="-2"/>
          <w:sz w:val="24"/>
          <w:szCs w:val="24"/>
          <w:rtl/>
        </w:rPr>
        <w:sym w:font="HQPB5" w:char="F0AB"/>
      </w:r>
      <w:r w:rsidR="0012458B" w:rsidRPr="00EA0935">
        <w:rPr>
          <w:rFonts w:ascii="HQPB1" w:hAnsi="HQPB1" w:cs="KFGQPC Uthman Taha Naskh"/>
          <w:bCs/>
          <w:color w:val="0070C0"/>
          <w:spacing w:val="-2"/>
          <w:sz w:val="24"/>
          <w:szCs w:val="24"/>
          <w:rtl/>
        </w:rPr>
        <w:sym w:font="HQPB1" w:char="F021"/>
      </w:r>
      <w:r w:rsidR="0012458B" w:rsidRPr="00EA0935">
        <w:rPr>
          <w:rFonts w:ascii="HQPB5" w:hAnsi="HQPB5" w:cs="KFGQPC Uthman Taha Naskh"/>
          <w:bCs/>
          <w:color w:val="0070C0"/>
          <w:spacing w:val="-2"/>
          <w:sz w:val="24"/>
          <w:szCs w:val="24"/>
          <w:rtl/>
        </w:rPr>
        <w:sym w:font="HQPB5" w:char="F024"/>
      </w:r>
      <w:r w:rsidR="0012458B" w:rsidRPr="00EA0935">
        <w:rPr>
          <w:rFonts w:ascii="HQPB1" w:hAnsi="HQPB1" w:cs="KFGQPC Uthman Taha Naskh"/>
          <w:bCs/>
          <w:color w:val="0070C0"/>
          <w:spacing w:val="-2"/>
          <w:sz w:val="24"/>
          <w:szCs w:val="24"/>
          <w:rtl/>
        </w:rPr>
        <w:sym w:font="HQPB1" w:char="F024"/>
      </w:r>
      <w:r w:rsidR="0012458B" w:rsidRPr="00EA0935">
        <w:rPr>
          <w:rFonts w:ascii="HQPB4" w:hAnsi="HQPB4" w:cs="KFGQPC Uthman Taha Naskh"/>
          <w:bCs/>
          <w:color w:val="0070C0"/>
          <w:spacing w:val="-2"/>
          <w:sz w:val="24"/>
          <w:szCs w:val="24"/>
          <w:rtl/>
        </w:rPr>
        <w:sym w:font="HQPB4" w:char="F0CE"/>
      </w:r>
      <w:r w:rsidR="0012458B" w:rsidRPr="00EA0935">
        <w:rPr>
          <w:rFonts w:ascii="HQPB1" w:hAnsi="HQPB1" w:cs="KFGQPC Uthman Taha Naskh"/>
          <w:bCs/>
          <w:color w:val="0070C0"/>
          <w:spacing w:val="-2"/>
          <w:sz w:val="24"/>
          <w:szCs w:val="24"/>
          <w:rtl/>
        </w:rPr>
        <w:sym w:font="HQPB1" w:char="F02F"/>
      </w:r>
      <w:r w:rsidR="0012458B" w:rsidRPr="00EA0935">
        <w:rPr>
          <w:rFonts w:ascii="HQPB1" w:hAnsi="HQPB1" w:cs="KFGQPC Uthman Taha Naskh"/>
          <w:bCs/>
          <w:color w:val="0070C0"/>
          <w:spacing w:val="-2"/>
          <w:sz w:val="24"/>
          <w:szCs w:val="24"/>
          <w:rtl/>
        </w:rPr>
        <w:t xml:space="preserve"> </w:t>
      </w:r>
      <w:r w:rsidR="0012458B" w:rsidRPr="00EA0935">
        <w:rPr>
          <w:rFonts w:ascii="HQPB4" w:hAnsi="HQPB4" w:cs="KFGQPC Uthman Taha Naskh"/>
          <w:bCs/>
          <w:color w:val="0070C0"/>
          <w:spacing w:val="-2"/>
          <w:sz w:val="24"/>
          <w:szCs w:val="24"/>
          <w:rtl/>
        </w:rPr>
        <w:sym w:font="HQPB4" w:char="F0CF"/>
      </w:r>
      <w:r w:rsidR="0012458B" w:rsidRPr="00EA0935">
        <w:rPr>
          <w:rFonts w:ascii="HQPB2" w:hAnsi="HQPB2" w:cs="KFGQPC Uthman Taha Naskh"/>
          <w:bCs/>
          <w:color w:val="0070C0"/>
          <w:spacing w:val="-2"/>
          <w:sz w:val="24"/>
          <w:szCs w:val="24"/>
          <w:rtl/>
        </w:rPr>
        <w:sym w:font="HQPB2" w:char="F051"/>
      </w:r>
      <w:r w:rsidR="0012458B" w:rsidRPr="00EA0935">
        <w:rPr>
          <w:rFonts w:ascii="HQPB4" w:hAnsi="HQPB4" w:cs="KFGQPC Uthman Taha Naskh"/>
          <w:bCs/>
          <w:color w:val="0070C0"/>
          <w:spacing w:val="-2"/>
          <w:sz w:val="24"/>
          <w:szCs w:val="24"/>
          <w:rtl/>
        </w:rPr>
        <w:sym w:font="HQPB4" w:char="F0F6"/>
      </w:r>
      <w:r w:rsidR="0012458B" w:rsidRPr="00EA0935">
        <w:rPr>
          <w:rFonts w:ascii="HQPB2" w:hAnsi="HQPB2" w:cs="KFGQPC Uthman Taha Naskh"/>
          <w:bCs/>
          <w:color w:val="0070C0"/>
          <w:spacing w:val="-2"/>
          <w:sz w:val="24"/>
          <w:szCs w:val="24"/>
          <w:rtl/>
        </w:rPr>
        <w:sym w:font="HQPB2" w:char="F071"/>
      </w:r>
      <w:r w:rsidR="0012458B" w:rsidRPr="00EA0935">
        <w:rPr>
          <w:rFonts w:ascii="HQPB5" w:hAnsi="HQPB5" w:cs="KFGQPC Uthman Taha Naskh"/>
          <w:bCs/>
          <w:color w:val="0070C0"/>
          <w:spacing w:val="-2"/>
          <w:sz w:val="24"/>
          <w:szCs w:val="24"/>
          <w:rtl/>
        </w:rPr>
        <w:sym w:font="HQPB5" w:char="F075"/>
      </w:r>
      <w:r w:rsidR="0012458B" w:rsidRPr="00EA0935">
        <w:rPr>
          <w:rFonts w:ascii="HQPB2" w:hAnsi="HQPB2" w:cs="KFGQPC Uthman Taha Naskh"/>
          <w:bCs/>
          <w:color w:val="0070C0"/>
          <w:spacing w:val="-2"/>
          <w:sz w:val="24"/>
          <w:szCs w:val="24"/>
          <w:rtl/>
        </w:rPr>
        <w:sym w:font="HQPB2" w:char="F08B"/>
      </w:r>
      <w:r w:rsidR="0012458B" w:rsidRPr="00EA0935">
        <w:rPr>
          <w:rFonts w:ascii="HQPB4" w:hAnsi="HQPB4" w:cs="KFGQPC Uthman Taha Naskh"/>
          <w:bCs/>
          <w:color w:val="0070C0"/>
          <w:spacing w:val="-2"/>
          <w:sz w:val="24"/>
          <w:szCs w:val="24"/>
          <w:rtl/>
        </w:rPr>
        <w:sym w:font="HQPB4" w:char="F0F8"/>
      </w:r>
      <w:r w:rsidR="0012458B" w:rsidRPr="00EA0935">
        <w:rPr>
          <w:rFonts w:ascii="HQPB2" w:hAnsi="HQPB2" w:cs="KFGQPC Uthman Taha Naskh"/>
          <w:bCs/>
          <w:color w:val="0070C0"/>
          <w:spacing w:val="-2"/>
          <w:sz w:val="24"/>
          <w:szCs w:val="24"/>
          <w:rtl/>
        </w:rPr>
        <w:sym w:font="HQPB2" w:char="F039"/>
      </w:r>
      <w:r w:rsidR="0012458B" w:rsidRPr="00EA0935">
        <w:rPr>
          <w:rFonts w:ascii="HQPB5" w:hAnsi="HQPB5" w:cs="KFGQPC Uthman Taha Naskh"/>
          <w:bCs/>
          <w:color w:val="0070C0"/>
          <w:spacing w:val="-2"/>
          <w:sz w:val="24"/>
          <w:szCs w:val="24"/>
          <w:rtl/>
        </w:rPr>
        <w:sym w:font="HQPB5" w:char="F024"/>
      </w:r>
      <w:r w:rsidR="0012458B" w:rsidRPr="00EA0935">
        <w:rPr>
          <w:rFonts w:ascii="HQPB1" w:hAnsi="HQPB1" w:cs="KFGQPC Uthman Taha Naskh"/>
          <w:bCs/>
          <w:color w:val="0070C0"/>
          <w:spacing w:val="-2"/>
          <w:sz w:val="24"/>
          <w:szCs w:val="24"/>
          <w:rtl/>
        </w:rPr>
        <w:sym w:font="HQPB1" w:char="F023"/>
      </w:r>
      <w:r w:rsidR="0012458B" w:rsidRPr="00EA0935">
        <w:rPr>
          <w:rFonts w:ascii="HQPB5" w:hAnsi="HQPB5" w:cs="KFGQPC Uthman Taha Naskh"/>
          <w:bCs/>
          <w:color w:val="0070C0"/>
          <w:spacing w:val="-2"/>
          <w:sz w:val="24"/>
          <w:szCs w:val="24"/>
          <w:rtl/>
        </w:rPr>
        <w:sym w:font="HQPB5" w:char="F075"/>
      </w:r>
      <w:r w:rsidR="0012458B" w:rsidRPr="00EA0935">
        <w:rPr>
          <w:rFonts w:ascii="HQPB2" w:hAnsi="HQPB2" w:cs="KFGQPC Uthman Taha Naskh"/>
          <w:bCs/>
          <w:color w:val="0070C0"/>
          <w:spacing w:val="-2"/>
          <w:sz w:val="24"/>
          <w:szCs w:val="24"/>
          <w:rtl/>
        </w:rPr>
        <w:sym w:font="HQPB2" w:char="F072"/>
      </w:r>
      <w:r w:rsidR="0012458B" w:rsidRPr="00EA0935">
        <w:rPr>
          <w:rFonts w:ascii="HQPB2" w:hAnsi="HQPB2" w:cs="KFGQPC Uthman Taha Naskh"/>
          <w:bCs/>
          <w:color w:val="0070C0"/>
          <w:spacing w:val="-2"/>
          <w:sz w:val="24"/>
          <w:szCs w:val="24"/>
          <w:rtl/>
        </w:rPr>
        <w:t xml:space="preserve"> </w:t>
      </w:r>
      <w:r w:rsidR="0012458B" w:rsidRPr="00EA0935">
        <w:rPr>
          <w:rFonts w:ascii="HQPB4" w:hAnsi="HQPB4" w:cs="KFGQPC Uthman Taha Naskh"/>
          <w:bCs/>
          <w:color w:val="0070C0"/>
          <w:spacing w:val="-2"/>
          <w:sz w:val="24"/>
          <w:szCs w:val="24"/>
          <w:rtl/>
        </w:rPr>
        <w:sym w:font="HQPB4" w:char="F0CD"/>
      </w:r>
      <w:r w:rsidR="0012458B" w:rsidRPr="00EA0935">
        <w:rPr>
          <w:rFonts w:ascii="HQPB1" w:hAnsi="HQPB1" w:cs="KFGQPC Uthman Taha Naskh"/>
          <w:bCs/>
          <w:color w:val="0070C0"/>
          <w:spacing w:val="-2"/>
          <w:sz w:val="24"/>
          <w:szCs w:val="24"/>
          <w:rtl/>
        </w:rPr>
        <w:sym w:font="HQPB1" w:char="F08D"/>
      </w:r>
      <w:r w:rsidR="0012458B" w:rsidRPr="00EA0935">
        <w:rPr>
          <w:rFonts w:ascii="HQPB4" w:hAnsi="HQPB4" w:cs="KFGQPC Uthman Taha Naskh"/>
          <w:bCs/>
          <w:color w:val="0070C0"/>
          <w:spacing w:val="-2"/>
          <w:sz w:val="24"/>
          <w:szCs w:val="24"/>
          <w:rtl/>
        </w:rPr>
        <w:sym w:font="HQPB4" w:char="F0BD"/>
      </w:r>
      <w:r w:rsidR="0012458B" w:rsidRPr="00EA0935">
        <w:rPr>
          <w:rFonts w:ascii="HQPB1" w:hAnsi="HQPB1" w:cs="KFGQPC Uthman Taha Naskh"/>
          <w:bCs/>
          <w:color w:val="0070C0"/>
          <w:spacing w:val="-2"/>
          <w:sz w:val="24"/>
          <w:szCs w:val="24"/>
          <w:rtl/>
        </w:rPr>
        <w:sym w:font="HQPB1" w:char="F07A"/>
      </w:r>
      <w:r w:rsidR="0012458B" w:rsidRPr="00EA0935">
        <w:rPr>
          <w:rFonts w:ascii="HQPB5" w:hAnsi="HQPB5" w:cs="KFGQPC Uthman Taha Naskh"/>
          <w:bCs/>
          <w:color w:val="0070C0"/>
          <w:spacing w:val="-2"/>
          <w:sz w:val="24"/>
          <w:szCs w:val="24"/>
          <w:rtl/>
        </w:rPr>
        <w:sym w:font="HQPB5" w:char="F046"/>
      </w:r>
      <w:r w:rsidR="0012458B" w:rsidRPr="00EA0935">
        <w:rPr>
          <w:rFonts w:ascii="HQPB2" w:hAnsi="HQPB2" w:cs="KFGQPC Uthman Taha Naskh"/>
          <w:bCs/>
          <w:color w:val="0070C0"/>
          <w:spacing w:val="-2"/>
          <w:sz w:val="24"/>
          <w:szCs w:val="24"/>
          <w:rtl/>
        </w:rPr>
        <w:sym w:font="HQPB2" w:char="F079"/>
      </w:r>
      <w:r w:rsidR="0012458B" w:rsidRPr="00EA0935">
        <w:rPr>
          <w:rFonts w:ascii="HQPB5" w:hAnsi="HQPB5" w:cs="KFGQPC Uthman Taha Naskh"/>
          <w:bCs/>
          <w:color w:val="0070C0"/>
          <w:spacing w:val="-2"/>
          <w:sz w:val="24"/>
          <w:szCs w:val="24"/>
          <w:rtl/>
        </w:rPr>
        <w:sym w:font="HQPB5" w:char="F024"/>
      </w:r>
      <w:r w:rsidR="0012458B" w:rsidRPr="00EA0935">
        <w:rPr>
          <w:rFonts w:ascii="HQPB1" w:hAnsi="HQPB1" w:cs="KFGQPC Uthman Taha Naskh"/>
          <w:bCs/>
          <w:color w:val="0070C0"/>
          <w:spacing w:val="-2"/>
          <w:sz w:val="24"/>
          <w:szCs w:val="24"/>
          <w:rtl/>
        </w:rPr>
        <w:sym w:font="HQPB1" w:char="F023"/>
      </w:r>
      <w:r w:rsidR="0012458B" w:rsidRPr="00EA0935">
        <w:rPr>
          <w:rFonts w:ascii="HQPB1" w:hAnsi="HQPB1" w:cs="KFGQPC Uthman Taha Naskh"/>
          <w:bCs/>
          <w:color w:val="0070C0"/>
          <w:spacing w:val="-2"/>
          <w:sz w:val="24"/>
          <w:szCs w:val="24"/>
          <w:rtl/>
        </w:rPr>
        <w:t xml:space="preserve"> </w:t>
      </w:r>
      <w:r w:rsidR="0012458B" w:rsidRPr="00EA0935">
        <w:rPr>
          <w:rFonts w:ascii="HQPB4" w:hAnsi="HQPB4" w:cs="KFGQPC Uthman Taha Naskh"/>
          <w:bCs/>
          <w:color w:val="0070C0"/>
          <w:spacing w:val="-2"/>
          <w:sz w:val="24"/>
          <w:szCs w:val="24"/>
          <w:rtl/>
        </w:rPr>
        <w:sym w:font="HQPB4" w:char="F0CF"/>
      </w:r>
      <w:r w:rsidR="0012458B" w:rsidRPr="00EA0935">
        <w:rPr>
          <w:rFonts w:ascii="HQPB2" w:hAnsi="HQPB2" w:cs="KFGQPC Uthman Taha Naskh"/>
          <w:bCs/>
          <w:color w:val="0070C0"/>
          <w:spacing w:val="-2"/>
          <w:sz w:val="24"/>
          <w:szCs w:val="24"/>
          <w:rtl/>
        </w:rPr>
        <w:sym w:font="HQPB2" w:char="F070"/>
      </w:r>
      <w:r w:rsidR="0012458B" w:rsidRPr="00EA0935">
        <w:rPr>
          <w:rFonts w:ascii="HQPB5" w:hAnsi="HQPB5" w:cs="KFGQPC Uthman Taha Naskh"/>
          <w:bCs/>
          <w:color w:val="0070C0"/>
          <w:spacing w:val="-2"/>
          <w:sz w:val="24"/>
          <w:szCs w:val="24"/>
          <w:rtl/>
        </w:rPr>
        <w:sym w:font="HQPB5" w:char="F078"/>
      </w:r>
      <w:r w:rsidR="0012458B" w:rsidRPr="00EA0935">
        <w:rPr>
          <w:rFonts w:ascii="HQPB2" w:hAnsi="HQPB2" w:cs="KFGQPC Uthman Taha Naskh"/>
          <w:bCs/>
          <w:color w:val="0070C0"/>
          <w:spacing w:val="-2"/>
          <w:sz w:val="24"/>
          <w:szCs w:val="24"/>
          <w:rtl/>
        </w:rPr>
        <w:sym w:font="HQPB2" w:char="F036"/>
      </w:r>
      <w:r w:rsidR="0012458B" w:rsidRPr="00EA0935">
        <w:rPr>
          <w:rFonts w:ascii="HQPB4" w:hAnsi="HQPB4" w:cs="KFGQPC Uthman Taha Naskh"/>
          <w:bCs/>
          <w:color w:val="0070C0"/>
          <w:spacing w:val="-2"/>
          <w:sz w:val="24"/>
          <w:szCs w:val="24"/>
          <w:rtl/>
        </w:rPr>
        <w:sym w:font="HQPB4" w:char="F0CD"/>
      </w:r>
      <w:r w:rsidR="0012458B" w:rsidRPr="00EA0935">
        <w:rPr>
          <w:rFonts w:ascii="HQPB2" w:hAnsi="HQPB2" w:cs="KFGQPC Uthman Taha Naskh"/>
          <w:bCs/>
          <w:color w:val="0070C0"/>
          <w:spacing w:val="-2"/>
          <w:sz w:val="24"/>
          <w:szCs w:val="24"/>
          <w:rtl/>
        </w:rPr>
        <w:sym w:font="HQPB2" w:char="F0B4"/>
      </w:r>
      <w:r w:rsidR="0012458B" w:rsidRPr="00EA0935">
        <w:rPr>
          <w:rFonts w:ascii="HQPB5" w:hAnsi="HQPB5" w:cs="KFGQPC Uthman Taha Naskh"/>
          <w:bCs/>
          <w:color w:val="0070C0"/>
          <w:spacing w:val="-2"/>
          <w:sz w:val="24"/>
          <w:szCs w:val="24"/>
          <w:rtl/>
        </w:rPr>
        <w:sym w:font="HQPB5" w:char="F0AF"/>
      </w:r>
      <w:r w:rsidR="0012458B" w:rsidRPr="00EA0935">
        <w:rPr>
          <w:rFonts w:ascii="HQPB2" w:hAnsi="HQPB2" w:cs="KFGQPC Uthman Taha Naskh"/>
          <w:bCs/>
          <w:color w:val="0070C0"/>
          <w:spacing w:val="-2"/>
          <w:sz w:val="24"/>
          <w:szCs w:val="24"/>
          <w:rtl/>
        </w:rPr>
        <w:sym w:font="HQPB2" w:char="F0BB"/>
      </w:r>
      <w:r w:rsidR="0012458B" w:rsidRPr="00EA0935">
        <w:rPr>
          <w:rFonts w:ascii="HQPB5" w:hAnsi="HQPB5" w:cs="KFGQPC Uthman Taha Naskh"/>
          <w:bCs/>
          <w:color w:val="0070C0"/>
          <w:spacing w:val="-2"/>
          <w:sz w:val="24"/>
          <w:szCs w:val="24"/>
          <w:rtl/>
        </w:rPr>
        <w:sym w:font="HQPB5" w:char="F06E"/>
      </w:r>
      <w:r w:rsidR="0012458B" w:rsidRPr="00EA0935">
        <w:rPr>
          <w:rFonts w:ascii="HQPB2" w:hAnsi="HQPB2" w:cs="KFGQPC Uthman Taha Naskh"/>
          <w:bCs/>
          <w:color w:val="0070C0"/>
          <w:spacing w:val="-2"/>
          <w:sz w:val="24"/>
          <w:szCs w:val="24"/>
          <w:rtl/>
        </w:rPr>
        <w:sym w:font="HQPB2" w:char="F03D"/>
      </w:r>
      <w:r w:rsidR="0012458B" w:rsidRPr="00EA0935">
        <w:rPr>
          <w:rFonts w:ascii="HQPB5" w:hAnsi="HQPB5" w:cs="KFGQPC Uthman Taha Naskh"/>
          <w:bCs/>
          <w:color w:val="0070C0"/>
          <w:spacing w:val="-2"/>
          <w:sz w:val="24"/>
          <w:szCs w:val="24"/>
          <w:rtl/>
        </w:rPr>
        <w:sym w:font="HQPB5" w:char="F079"/>
      </w:r>
      <w:r w:rsidR="0012458B" w:rsidRPr="00EA0935">
        <w:rPr>
          <w:rFonts w:ascii="HQPB2" w:hAnsi="HQPB2" w:cs="KFGQPC Uthman Taha Naskh"/>
          <w:bCs/>
          <w:color w:val="0070C0"/>
          <w:spacing w:val="-2"/>
          <w:sz w:val="24"/>
          <w:szCs w:val="24"/>
          <w:rtl/>
        </w:rPr>
        <w:sym w:font="HQPB2" w:char="F04A"/>
      </w:r>
      <w:r w:rsidR="0012458B" w:rsidRPr="00EA0935">
        <w:rPr>
          <w:rFonts w:ascii="HQPB4" w:hAnsi="HQPB4" w:cs="KFGQPC Uthman Taha Naskh"/>
          <w:bCs/>
          <w:color w:val="0070C0"/>
          <w:spacing w:val="-2"/>
          <w:sz w:val="24"/>
          <w:szCs w:val="24"/>
          <w:rtl/>
        </w:rPr>
        <w:sym w:font="HQPB4" w:char="F0F8"/>
      </w:r>
      <w:r w:rsidR="0012458B" w:rsidRPr="00EA0935">
        <w:rPr>
          <w:rFonts w:ascii="HQPB2" w:hAnsi="HQPB2" w:cs="KFGQPC Uthman Taha Naskh"/>
          <w:bCs/>
          <w:color w:val="0070C0"/>
          <w:spacing w:val="-2"/>
          <w:sz w:val="24"/>
          <w:szCs w:val="24"/>
          <w:rtl/>
        </w:rPr>
        <w:sym w:font="HQPB2" w:char="F039"/>
      </w:r>
      <w:r w:rsidR="0012458B" w:rsidRPr="00EA0935">
        <w:rPr>
          <w:rFonts w:ascii="HQPB5" w:hAnsi="HQPB5" w:cs="KFGQPC Uthman Taha Naskh"/>
          <w:bCs/>
          <w:color w:val="0070C0"/>
          <w:spacing w:val="-2"/>
          <w:sz w:val="24"/>
          <w:szCs w:val="24"/>
          <w:rtl/>
        </w:rPr>
        <w:sym w:font="HQPB5" w:char="F024"/>
      </w:r>
      <w:r w:rsidR="0012458B" w:rsidRPr="00EA0935">
        <w:rPr>
          <w:rFonts w:ascii="HQPB1" w:hAnsi="HQPB1" w:cs="KFGQPC Uthman Taha Naskh"/>
          <w:bCs/>
          <w:color w:val="0070C0"/>
          <w:spacing w:val="-2"/>
          <w:sz w:val="24"/>
          <w:szCs w:val="24"/>
          <w:rtl/>
        </w:rPr>
        <w:sym w:font="HQPB1" w:char="F023"/>
      </w:r>
      <w:r w:rsidR="0012458B" w:rsidRPr="00EA0935">
        <w:rPr>
          <w:rFonts w:ascii="HQPB5" w:hAnsi="HQPB5" w:cs="KFGQPC Uthman Taha Naskh"/>
          <w:bCs/>
          <w:color w:val="0070C0"/>
          <w:spacing w:val="-2"/>
          <w:sz w:val="24"/>
          <w:szCs w:val="24"/>
          <w:rtl/>
        </w:rPr>
        <w:sym w:font="HQPB5" w:char="F075"/>
      </w:r>
      <w:r w:rsidR="0012458B" w:rsidRPr="00EA0935">
        <w:rPr>
          <w:rFonts w:ascii="HQPB2" w:hAnsi="HQPB2" w:cs="KFGQPC Uthman Taha Naskh"/>
          <w:bCs/>
          <w:color w:val="0070C0"/>
          <w:spacing w:val="-2"/>
          <w:sz w:val="24"/>
          <w:szCs w:val="24"/>
          <w:rtl/>
        </w:rPr>
        <w:sym w:font="HQPB2" w:char="F072"/>
      </w:r>
      <w:r w:rsidR="0012458B" w:rsidRPr="00EA0935">
        <w:rPr>
          <w:rFonts w:ascii="HQPB2" w:hAnsi="HQPB2" w:cs="KFGQPC Uthman Taha Naskh"/>
          <w:bCs/>
          <w:color w:val="0070C0"/>
          <w:spacing w:val="-2"/>
          <w:sz w:val="24"/>
          <w:szCs w:val="24"/>
          <w:rtl/>
        </w:rPr>
        <w:t xml:space="preserve"> </w:t>
      </w:r>
      <w:r w:rsidR="0012458B" w:rsidRPr="00EA0935">
        <w:rPr>
          <w:rFonts w:ascii="HQPB4" w:hAnsi="HQPB4" w:cs="KFGQPC Uthman Taha Naskh"/>
          <w:bCs/>
          <w:color w:val="0070C0"/>
          <w:spacing w:val="-2"/>
          <w:sz w:val="24"/>
          <w:szCs w:val="24"/>
          <w:rtl/>
        </w:rPr>
        <w:sym w:font="HQPB4" w:char="F0C9"/>
      </w:r>
      <w:r w:rsidR="0012458B" w:rsidRPr="00EA0935">
        <w:rPr>
          <w:rFonts w:ascii="HQPB1" w:hAnsi="HQPB1" w:cs="KFGQPC Uthman Taha Naskh"/>
          <w:bCs/>
          <w:color w:val="0070C0"/>
          <w:spacing w:val="-2"/>
          <w:sz w:val="24"/>
          <w:szCs w:val="24"/>
          <w:rtl/>
        </w:rPr>
        <w:sym w:font="HQPB1" w:char="F03D"/>
      </w:r>
      <w:r w:rsidR="0012458B" w:rsidRPr="00EA0935">
        <w:rPr>
          <w:rFonts w:ascii="HQPB2" w:hAnsi="HQPB2" w:cs="KFGQPC Uthman Taha Naskh"/>
          <w:bCs/>
          <w:color w:val="0070C0"/>
          <w:spacing w:val="-2"/>
          <w:sz w:val="24"/>
          <w:szCs w:val="24"/>
          <w:rtl/>
        </w:rPr>
        <w:sym w:font="HQPB2" w:char="F0BB"/>
      </w:r>
      <w:r w:rsidR="0012458B" w:rsidRPr="00EA0935">
        <w:rPr>
          <w:rFonts w:ascii="HQPB5" w:hAnsi="HQPB5" w:cs="KFGQPC Uthman Taha Naskh"/>
          <w:bCs/>
          <w:color w:val="0070C0"/>
          <w:spacing w:val="-2"/>
          <w:sz w:val="24"/>
          <w:szCs w:val="24"/>
          <w:rtl/>
        </w:rPr>
        <w:sym w:font="HQPB5" w:char="F074"/>
      </w:r>
      <w:r w:rsidR="0012458B" w:rsidRPr="00EA0935">
        <w:rPr>
          <w:rFonts w:ascii="HQPB1" w:hAnsi="HQPB1" w:cs="KFGQPC Uthman Taha Naskh"/>
          <w:bCs/>
          <w:color w:val="0070C0"/>
          <w:spacing w:val="-2"/>
          <w:sz w:val="24"/>
          <w:szCs w:val="24"/>
          <w:rtl/>
        </w:rPr>
        <w:sym w:font="HQPB1" w:char="F047"/>
      </w:r>
      <w:r w:rsidR="0012458B" w:rsidRPr="00EA0935">
        <w:rPr>
          <w:rFonts w:ascii="HQPB4" w:hAnsi="HQPB4" w:cs="KFGQPC Uthman Taha Naskh"/>
          <w:bCs/>
          <w:color w:val="0070C0"/>
          <w:spacing w:val="-2"/>
          <w:sz w:val="24"/>
          <w:szCs w:val="24"/>
          <w:rtl/>
        </w:rPr>
        <w:sym w:font="HQPB4" w:char="F0C5"/>
      </w:r>
      <w:r w:rsidR="0012458B" w:rsidRPr="00EA0935">
        <w:rPr>
          <w:rFonts w:ascii="HQPB2" w:hAnsi="HQPB2" w:cs="KFGQPC Uthman Taha Naskh"/>
          <w:bCs/>
          <w:color w:val="0070C0"/>
          <w:spacing w:val="-2"/>
          <w:sz w:val="24"/>
          <w:szCs w:val="24"/>
          <w:rtl/>
        </w:rPr>
        <w:sym w:font="HQPB2" w:char="F033"/>
      </w:r>
      <w:r w:rsidR="0012458B" w:rsidRPr="00EA0935">
        <w:rPr>
          <w:rFonts w:ascii="HQPB4" w:hAnsi="HQPB4" w:cs="KFGQPC Uthman Taha Naskh"/>
          <w:bCs/>
          <w:color w:val="0070C0"/>
          <w:spacing w:val="-2"/>
          <w:sz w:val="24"/>
          <w:szCs w:val="24"/>
          <w:rtl/>
        </w:rPr>
        <w:sym w:font="HQPB4" w:char="F0F8"/>
      </w:r>
      <w:r w:rsidR="0012458B" w:rsidRPr="00EA0935">
        <w:rPr>
          <w:rFonts w:ascii="HQPB2" w:hAnsi="HQPB2" w:cs="KFGQPC Uthman Taha Naskh"/>
          <w:bCs/>
          <w:color w:val="0070C0"/>
          <w:spacing w:val="-2"/>
          <w:sz w:val="24"/>
          <w:szCs w:val="24"/>
          <w:rtl/>
        </w:rPr>
        <w:sym w:font="HQPB2" w:char="F039"/>
      </w:r>
      <w:r w:rsidR="0012458B" w:rsidRPr="00EA0935">
        <w:rPr>
          <w:rFonts w:ascii="HQPB5" w:hAnsi="HQPB5" w:cs="KFGQPC Uthman Taha Naskh"/>
          <w:bCs/>
          <w:color w:val="0070C0"/>
          <w:spacing w:val="-2"/>
          <w:sz w:val="24"/>
          <w:szCs w:val="24"/>
          <w:rtl/>
        </w:rPr>
        <w:sym w:font="HQPB5" w:char="F024"/>
      </w:r>
      <w:r w:rsidR="0012458B" w:rsidRPr="00EA0935">
        <w:rPr>
          <w:rFonts w:ascii="HQPB1" w:hAnsi="HQPB1" w:cs="KFGQPC Uthman Taha Naskh"/>
          <w:bCs/>
          <w:color w:val="0070C0"/>
          <w:spacing w:val="-2"/>
          <w:sz w:val="24"/>
          <w:szCs w:val="24"/>
          <w:rtl/>
        </w:rPr>
        <w:sym w:font="HQPB1" w:char="F023"/>
      </w:r>
      <w:r w:rsidR="0012458B" w:rsidRPr="00EA0935">
        <w:rPr>
          <w:rFonts w:ascii="HQPB5" w:hAnsi="HQPB5" w:cs="KFGQPC Uthman Taha Naskh"/>
          <w:bCs/>
          <w:color w:val="0070C0"/>
          <w:spacing w:val="-2"/>
          <w:sz w:val="24"/>
          <w:szCs w:val="24"/>
          <w:rtl/>
        </w:rPr>
        <w:sym w:font="HQPB5" w:char="F075"/>
      </w:r>
      <w:r w:rsidR="0012458B" w:rsidRPr="00EA0935">
        <w:rPr>
          <w:rFonts w:ascii="HQPB2" w:hAnsi="HQPB2" w:cs="KFGQPC Uthman Taha Naskh"/>
          <w:bCs/>
          <w:color w:val="0070C0"/>
          <w:spacing w:val="-2"/>
          <w:sz w:val="24"/>
          <w:szCs w:val="24"/>
          <w:rtl/>
        </w:rPr>
        <w:sym w:font="HQPB2" w:char="F072"/>
      </w:r>
      <w:r w:rsidR="0012458B" w:rsidRPr="00EA0935">
        <w:rPr>
          <w:rFonts w:ascii="HQPB2" w:hAnsi="HQPB2" w:cs="KFGQPC Uthman Taha Naskh"/>
          <w:bCs/>
          <w:color w:val="0070C0"/>
          <w:spacing w:val="-2"/>
          <w:sz w:val="24"/>
          <w:szCs w:val="24"/>
          <w:rtl/>
        </w:rPr>
        <w:t xml:space="preserve"> </w:t>
      </w:r>
      <w:r w:rsidR="0012458B" w:rsidRPr="00EA0935">
        <w:rPr>
          <w:rFonts w:ascii="HQPB5" w:hAnsi="HQPB5" w:cs="KFGQPC Uthman Taha Naskh"/>
          <w:bCs/>
          <w:color w:val="0070C0"/>
          <w:spacing w:val="-2"/>
          <w:sz w:val="24"/>
          <w:szCs w:val="24"/>
          <w:rtl/>
        </w:rPr>
        <w:sym w:font="HQPB5" w:char="F07A"/>
      </w:r>
      <w:r w:rsidR="0012458B" w:rsidRPr="00EA0935">
        <w:rPr>
          <w:rFonts w:ascii="HQPB2" w:hAnsi="HQPB2" w:cs="KFGQPC Uthman Taha Naskh"/>
          <w:bCs/>
          <w:color w:val="0070C0"/>
          <w:spacing w:val="-2"/>
          <w:sz w:val="24"/>
          <w:szCs w:val="24"/>
          <w:rtl/>
        </w:rPr>
        <w:sym w:font="HQPB2" w:char="F060"/>
      </w:r>
      <w:r w:rsidR="0012458B" w:rsidRPr="00EA0935">
        <w:rPr>
          <w:rFonts w:ascii="HQPB2" w:hAnsi="HQPB2" w:cs="KFGQPC Uthman Taha Naskh"/>
          <w:bCs/>
          <w:color w:val="0070C0"/>
          <w:spacing w:val="-2"/>
          <w:sz w:val="24"/>
          <w:szCs w:val="24"/>
          <w:rtl/>
        </w:rPr>
        <w:sym w:font="HQPB2" w:char="F0BF"/>
      </w:r>
      <w:r w:rsidR="0012458B" w:rsidRPr="00EA0935">
        <w:rPr>
          <w:rFonts w:ascii="HQPB4" w:hAnsi="HQPB4" w:cs="KFGQPC Uthman Taha Naskh"/>
          <w:bCs/>
          <w:color w:val="0070C0"/>
          <w:spacing w:val="-2"/>
          <w:sz w:val="24"/>
          <w:szCs w:val="24"/>
          <w:rtl/>
        </w:rPr>
        <w:sym w:font="HQPB4" w:char="F0CD"/>
      </w:r>
      <w:r w:rsidR="0012458B" w:rsidRPr="00EA0935">
        <w:rPr>
          <w:rFonts w:ascii="HQPB4" w:hAnsi="HQPB4" w:cs="KFGQPC Uthman Taha Naskh"/>
          <w:bCs/>
          <w:color w:val="0070C0"/>
          <w:spacing w:val="-2"/>
          <w:sz w:val="24"/>
          <w:szCs w:val="24"/>
          <w:rtl/>
        </w:rPr>
        <w:sym w:font="HQPB4" w:char="F068"/>
      </w:r>
      <w:r w:rsidR="0012458B" w:rsidRPr="00EA0935">
        <w:rPr>
          <w:rFonts w:ascii="HQPB2" w:hAnsi="HQPB2" w:cs="KFGQPC Uthman Taha Naskh"/>
          <w:bCs/>
          <w:color w:val="0070C0"/>
          <w:spacing w:val="-2"/>
          <w:sz w:val="24"/>
          <w:szCs w:val="24"/>
          <w:rtl/>
        </w:rPr>
        <w:sym w:font="HQPB2" w:char="F08B"/>
      </w:r>
      <w:r w:rsidR="0012458B" w:rsidRPr="00EA0935">
        <w:rPr>
          <w:rFonts w:ascii="HQPB4" w:hAnsi="HQPB4" w:cs="KFGQPC Uthman Taha Naskh"/>
          <w:bCs/>
          <w:color w:val="0070C0"/>
          <w:spacing w:val="-2"/>
          <w:sz w:val="24"/>
          <w:szCs w:val="24"/>
          <w:rtl/>
        </w:rPr>
        <w:sym w:font="HQPB4" w:char="F0CE"/>
      </w:r>
      <w:r w:rsidR="0012458B" w:rsidRPr="00EA0935">
        <w:rPr>
          <w:rFonts w:ascii="HQPB1" w:hAnsi="HQPB1" w:cs="KFGQPC Uthman Taha Naskh"/>
          <w:bCs/>
          <w:color w:val="0070C0"/>
          <w:spacing w:val="-2"/>
          <w:sz w:val="24"/>
          <w:szCs w:val="24"/>
          <w:rtl/>
        </w:rPr>
        <w:sym w:font="HQPB1" w:char="F03B"/>
      </w:r>
      <w:r w:rsidR="0012458B" w:rsidRPr="00EA0935">
        <w:rPr>
          <w:rFonts w:ascii="HQPB4" w:hAnsi="HQPB4" w:cs="KFGQPC Uthman Taha Naskh"/>
          <w:bCs/>
          <w:color w:val="0070C0"/>
          <w:spacing w:val="-2"/>
          <w:sz w:val="24"/>
          <w:szCs w:val="24"/>
          <w:rtl/>
        </w:rPr>
        <w:sym w:font="HQPB4" w:char="F0A8"/>
      </w:r>
      <w:r w:rsidR="0012458B" w:rsidRPr="00EA0935">
        <w:rPr>
          <w:rFonts w:ascii="HQPB2" w:hAnsi="HQPB2" w:cs="KFGQPC Uthman Taha Naskh"/>
          <w:bCs/>
          <w:color w:val="0070C0"/>
          <w:spacing w:val="-2"/>
          <w:sz w:val="24"/>
          <w:szCs w:val="24"/>
          <w:rtl/>
        </w:rPr>
        <w:sym w:font="HQPB2" w:char="F05A"/>
      </w:r>
      <w:r w:rsidR="0012458B" w:rsidRPr="00EA0935">
        <w:rPr>
          <w:rFonts w:ascii="HQPB2" w:hAnsi="HQPB2" w:cs="KFGQPC Uthman Taha Naskh"/>
          <w:bCs/>
          <w:color w:val="0070C0"/>
          <w:spacing w:val="-2"/>
          <w:sz w:val="24"/>
          <w:szCs w:val="24"/>
          <w:rtl/>
        </w:rPr>
        <w:sym w:font="HQPB2" w:char="F039"/>
      </w:r>
      <w:r w:rsidR="0012458B" w:rsidRPr="00EA0935">
        <w:rPr>
          <w:rFonts w:ascii="HQPB5" w:hAnsi="HQPB5" w:cs="KFGQPC Uthman Taha Naskh"/>
          <w:bCs/>
          <w:color w:val="0070C0"/>
          <w:spacing w:val="-2"/>
          <w:sz w:val="24"/>
          <w:szCs w:val="24"/>
          <w:rtl/>
        </w:rPr>
        <w:sym w:font="HQPB5" w:char="F024"/>
      </w:r>
      <w:r w:rsidR="0012458B" w:rsidRPr="00EA0935">
        <w:rPr>
          <w:rFonts w:ascii="HQPB1" w:hAnsi="HQPB1" w:cs="KFGQPC Uthman Taha Naskh"/>
          <w:bCs/>
          <w:color w:val="0070C0"/>
          <w:spacing w:val="-2"/>
          <w:sz w:val="24"/>
          <w:szCs w:val="24"/>
          <w:rtl/>
        </w:rPr>
        <w:sym w:font="HQPB1" w:char="F023"/>
      </w:r>
      <w:r w:rsidR="0012458B" w:rsidRPr="00EA0935">
        <w:rPr>
          <w:rFonts w:ascii="HQPB5" w:hAnsi="HQPB5" w:cs="KFGQPC Uthman Taha Naskh"/>
          <w:bCs/>
          <w:color w:val="0070C0"/>
          <w:spacing w:val="-2"/>
          <w:sz w:val="24"/>
          <w:szCs w:val="24"/>
          <w:rtl/>
        </w:rPr>
        <w:sym w:font="HQPB5" w:char="F075"/>
      </w:r>
      <w:r w:rsidR="0012458B" w:rsidRPr="00EA0935">
        <w:rPr>
          <w:rFonts w:ascii="HQPB2" w:hAnsi="HQPB2" w:cs="KFGQPC Uthman Taha Naskh"/>
          <w:bCs/>
          <w:color w:val="0070C0"/>
          <w:spacing w:val="-2"/>
          <w:sz w:val="24"/>
          <w:szCs w:val="24"/>
          <w:rtl/>
        </w:rPr>
        <w:sym w:font="HQPB2" w:char="F072"/>
      </w:r>
      <w:r w:rsidR="0012458B" w:rsidRPr="00EA0935">
        <w:rPr>
          <w:rFonts w:ascii="HQPB2" w:hAnsi="HQPB2" w:cs="KFGQPC Uthman Taha Naskh"/>
          <w:bCs/>
          <w:color w:val="0070C0"/>
          <w:spacing w:val="-2"/>
          <w:sz w:val="24"/>
          <w:szCs w:val="24"/>
          <w:rtl/>
        </w:rPr>
        <w:t xml:space="preserve"> </w:t>
      </w:r>
      <w:r w:rsidR="0012458B" w:rsidRPr="00EA0935">
        <w:rPr>
          <w:rFonts w:ascii="HQPB2" w:hAnsi="HQPB2" w:cs="KFGQPC Uthman Taha Naskh"/>
          <w:bCs/>
          <w:color w:val="0070C0"/>
          <w:spacing w:val="-2"/>
          <w:sz w:val="24"/>
          <w:szCs w:val="24"/>
          <w:rtl/>
        </w:rPr>
        <w:sym w:font="HQPB2" w:char="F092"/>
      </w:r>
      <w:r w:rsidR="0012458B" w:rsidRPr="00EA0935">
        <w:rPr>
          <w:rFonts w:ascii="HQPB5" w:hAnsi="HQPB5" w:cs="KFGQPC Uthman Taha Naskh"/>
          <w:bCs/>
          <w:color w:val="0070C0"/>
          <w:spacing w:val="-2"/>
          <w:sz w:val="24"/>
          <w:szCs w:val="24"/>
          <w:rtl/>
        </w:rPr>
        <w:sym w:font="HQPB5" w:char="F073"/>
      </w:r>
      <w:r w:rsidR="0012458B" w:rsidRPr="00EA0935">
        <w:rPr>
          <w:rFonts w:ascii="HQPB1" w:hAnsi="HQPB1" w:cs="KFGQPC Uthman Taha Naskh"/>
          <w:bCs/>
          <w:color w:val="0070C0"/>
          <w:spacing w:val="-2"/>
          <w:sz w:val="24"/>
          <w:szCs w:val="24"/>
          <w:rtl/>
        </w:rPr>
        <w:sym w:font="HQPB1" w:char="F041"/>
      </w:r>
      <w:r w:rsidR="0012458B" w:rsidRPr="00EA0935">
        <w:rPr>
          <w:rFonts w:ascii="HQPB1" w:hAnsi="HQPB1" w:cs="KFGQPC Uthman Taha Naskh"/>
          <w:bCs/>
          <w:color w:val="0070C0"/>
          <w:spacing w:val="-2"/>
          <w:sz w:val="24"/>
          <w:szCs w:val="24"/>
          <w:rtl/>
        </w:rPr>
        <w:sym w:font="HQPB1" w:char="F023"/>
      </w:r>
      <w:r w:rsidR="0012458B" w:rsidRPr="00EA0935">
        <w:rPr>
          <w:rFonts w:ascii="HQPB5" w:hAnsi="HQPB5" w:cs="KFGQPC Uthman Taha Naskh"/>
          <w:bCs/>
          <w:color w:val="0070C0"/>
          <w:spacing w:val="-2"/>
          <w:sz w:val="24"/>
          <w:szCs w:val="24"/>
          <w:rtl/>
        </w:rPr>
        <w:sym w:font="HQPB5" w:char="F075"/>
      </w:r>
      <w:r w:rsidR="0012458B" w:rsidRPr="00EA0935">
        <w:rPr>
          <w:rFonts w:ascii="HQPB2" w:hAnsi="HQPB2" w:cs="KFGQPC Uthman Taha Naskh"/>
          <w:bCs/>
          <w:color w:val="0070C0"/>
          <w:spacing w:val="-2"/>
          <w:sz w:val="24"/>
          <w:szCs w:val="24"/>
          <w:rtl/>
        </w:rPr>
        <w:sym w:font="HQPB2" w:char="F0E4"/>
      </w:r>
      <w:r w:rsidR="0012458B" w:rsidRPr="00EA0935">
        <w:rPr>
          <w:rFonts w:ascii="HQPB5" w:hAnsi="HQPB5" w:cs="KFGQPC Uthman Taha Naskh"/>
          <w:bCs/>
          <w:color w:val="0070C0"/>
          <w:spacing w:val="-2"/>
          <w:sz w:val="24"/>
          <w:szCs w:val="24"/>
          <w:rtl/>
        </w:rPr>
        <w:sym w:font="HQPB5" w:char="F075"/>
      </w:r>
      <w:r w:rsidR="0012458B" w:rsidRPr="00EA0935">
        <w:rPr>
          <w:rFonts w:ascii="HQPB2" w:hAnsi="HQPB2" w:cs="KFGQPC Uthman Taha Naskh"/>
          <w:bCs/>
          <w:color w:val="0070C0"/>
          <w:spacing w:val="-2"/>
          <w:sz w:val="24"/>
          <w:szCs w:val="24"/>
          <w:rtl/>
        </w:rPr>
        <w:sym w:font="HQPB2" w:char="F072"/>
      </w:r>
      <w:r w:rsidR="0012458B" w:rsidRPr="00EA0935">
        <w:rPr>
          <w:rFonts w:ascii="HQPB2" w:hAnsi="HQPB2" w:cs="KFGQPC Uthman Taha Naskh"/>
          <w:bCs/>
          <w:color w:val="0070C0"/>
          <w:spacing w:val="-2"/>
          <w:sz w:val="24"/>
          <w:szCs w:val="24"/>
          <w:rtl/>
        </w:rPr>
        <w:t xml:space="preserve"> </w:t>
      </w:r>
      <w:r w:rsidR="0012458B" w:rsidRPr="00EA0935">
        <w:rPr>
          <w:rFonts w:ascii="HQPB5" w:hAnsi="HQPB5" w:cs="KFGQPC Uthman Taha Naskh"/>
          <w:bCs/>
          <w:color w:val="0070C0"/>
          <w:spacing w:val="-2"/>
          <w:sz w:val="24"/>
          <w:szCs w:val="24"/>
          <w:rtl/>
        </w:rPr>
        <w:sym w:font="HQPB5" w:char="F074"/>
      </w:r>
      <w:r w:rsidR="0012458B" w:rsidRPr="00EA0935">
        <w:rPr>
          <w:rFonts w:ascii="HQPB2" w:hAnsi="HQPB2" w:cs="KFGQPC Uthman Taha Naskh"/>
          <w:bCs/>
          <w:color w:val="0070C0"/>
          <w:spacing w:val="-2"/>
          <w:sz w:val="24"/>
          <w:szCs w:val="24"/>
          <w:rtl/>
        </w:rPr>
        <w:sym w:font="HQPB2" w:char="F041"/>
      </w:r>
      <w:r w:rsidR="0012458B" w:rsidRPr="00EA0935">
        <w:rPr>
          <w:rFonts w:ascii="HQPB1" w:hAnsi="HQPB1" w:cs="KFGQPC Uthman Taha Naskh"/>
          <w:bCs/>
          <w:color w:val="0070C0"/>
          <w:spacing w:val="-2"/>
          <w:sz w:val="24"/>
          <w:szCs w:val="24"/>
          <w:rtl/>
        </w:rPr>
        <w:sym w:font="HQPB1" w:char="F024"/>
      </w:r>
      <w:r w:rsidR="0012458B" w:rsidRPr="00EA0935">
        <w:rPr>
          <w:rFonts w:ascii="HQPB5" w:hAnsi="HQPB5" w:cs="KFGQPC Uthman Taha Naskh"/>
          <w:bCs/>
          <w:color w:val="0070C0"/>
          <w:spacing w:val="-2"/>
          <w:sz w:val="24"/>
          <w:szCs w:val="24"/>
          <w:rtl/>
        </w:rPr>
        <w:sym w:font="HQPB5" w:char="F079"/>
      </w:r>
      <w:r w:rsidR="0012458B" w:rsidRPr="00EA0935">
        <w:rPr>
          <w:rFonts w:ascii="HQPB2" w:hAnsi="HQPB2" w:cs="KFGQPC Uthman Taha Naskh"/>
          <w:bCs/>
          <w:color w:val="0070C0"/>
          <w:spacing w:val="-2"/>
          <w:sz w:val="24"/>
          <w:szCs w:val="24"/>
          <w:rtl/>
        </w:rPr>
        <w:sym w:font="HQPB2" w:char="F04A"/>
      </w:r>
      <w:r w:rsidR="0012458B" w:rsidRPr="00EA0935">
        <w:rPr>
          <w:rFonts w:ascii="HQPB4" w:hAnsi="HQPB4" w:cs="KFGQPC Uthman Taha Naskh"/>
          <w:bCs/>
          <w:color w:val="0070C0"/>
          <w:spacing w:val="-2"/>
          <w:sz w:val="24"/>
          <w:szCs w:val="24"/>
          <w:rtl/>
        </w:rPr>
        <w:sym w:font="HQPB4" w:char="F0F8"/>
      </w:r>
      <w:r w:rsidR="0012458B" w:rsidRPr="00EA0935">
        <w:rPr>
          <w:rFonts w:ascii="HQPB2" w:hAnsi="HQPB2" w:cs="KFGQPC Uthman Taha Naskh"/>
          <w:bCs/>
          <w:color w:val="0070C0"/>
          <w:spacing w:val="-2"/>
          <w:sz w:val="24"/>
          <w:szCs w:val="24"/>
          <w:rtl/>
        </w:rPr>
        <w:sym w:font="HQPB2" w:char="F039"/>
      </w:r>
      <w:r w:rsidR="0012458B" w:rsidRPr="00EA0935">
        <w:rPr>
          <w:rFonts w:ascii="HQPB5" w:hAnsi="HQPB5" w:cs="KFGQPC Uthman Taha Naskh"/>
          <w:bCs/>
          <w:color w:val="0070C0"/>
          <w:spacing w:val="-2"/>
          <w:sz w:val="24"/>
          <w:szCs w:val="24"/>
          <w:rtl/>
        </w:rPr>
        <w:sym w:font="HQPB5" w:char="F024"/>
      </w:r>
      <w:r w:rsidR="0012458B" w:rsidRPr="00EA0935">
        <w:rPr>
          <w:rFonts w:ascii="HQPB1" w:hAnsi="HQPB1" w:cs="KFGQPC Uthman Taha Naskh"/>
          <w:bCs/>
          <w:color w:val="0070C0"/>
          <w:spacing w:val="-2"/>
          <w:sz w:val="24"/>
          <w:szCs w:val="24"/>
          <w:rtl/>
        </w:rPr>
        <w:sym w:font="HQPB1" w:char="F023"/>
      </w:r>
      <w:r w:rsidR="0012458B" w:rsidRPr="00EA0935">
        <w:rPr>
          <w:rFonts w:ascii="HQPB1" w:hAnsi="HQPB1" w:cs="KFGQPC Uthman Taha Naskh"/>
          <w:bCs/>
          <w:color w:val="0070C0"/>
          <w:spacing w:val="-2"/>
          <w:sz w:val="24"/>
          <w:szCs w:val="24"/>
          <w:rtl/>
        </w:rPr>
        <w:t xml:space="preserve"> </w:t>
      </w:r>
      <w:r w:rsidR="0012458B" w:rsidRPr="00EA0935">
        <w:rPr>
          <w:rFonts w:ascii="HQPB5" w:hAnsi="HQPB5" w:cs="KFGQPC Uthman Taha Naskh"/>
          <w:bCs/>
          <w:color w:val="0070C0"/>
          <w:spacing w:val="-2"/>
          <w:sz w:val="24"/>
          <w:szCs w:val="24"/>
          <w:rtl/>
        </w:rPr>
        <w:sym w:font="HQPB5" w:char="F034"/>
      </w:r>
      <w:r w:rsidR="0012458B" w:rsidRPr="00EA0935">
        <w:rPr>
          <w:rFonts w:ascii="HQPB2" w:hAnsi="HQPB2" w:cs="KFGQPC Uthman Taha Naskh"/>
          <w:bCs/>
          <w:color w:val="0070C0"/>
          <w:spacing w:val="-2"/>
          <w:sz w:val="24"/>
          <w:szCs w:val="24"/>
          <w:rtl/>
        </w:rPr>
        <w:sym w:font="HQPB2" w:char="F092"/>
      </w:r>
      <w:r w:rsidR="0012458B" w:rsidRPr="00EA0935">
        <w:rPr>
          <w:rFonts w:ascii="HQPB5" w:hAnsi="HQPB5" w:cs="KFGQPC Uthman Taha Naskh"/>
          <w:bCs/>
          <w:color w:val="0070C0"/>
          <w:spacing w:val="-2"/>
          <w:sz w:val="24"/>
          <w:szCs w:val="24"/>
          <w:rtl/>
        </w:rPr>
        <w:sym w:font="HQPB5" w:char="F06E"/>
      </w:r>
      <w:r w:rsidR="0012458B" w:rsidRPr="00EA0935">
        <w:rPr>
          <w:rFonts w:ascii="HQPB2" w:hAnsi="HQPB2" w:cs="KFGQPC Uthman Taha Naskh"/>
          <w:bCs/>
          <w:color w:val="0070C0"/>
          <w:spacing w:val="-2"/>
          <w:sz w:val="24"/>
          <w:szCs w:val="24"/>
          <w:rtl/>
        </w:rPr>
        <w:sym w:font="HQPB2" w:char="F03F"/>
      </w:r>
      <w:r w:rsidR="0012458B" w:rsidRPr="00EA0935">
        <w:rPr>
          <w:rFonts w:ascii="HQPB5" w:hAnsi="HQPB5" w:cs="KFGQPC Uthman Taha Naskh"/>
          <w:bCs/>
          <w:color w:val="0070C0"/>
          <w:spacing w:val="-2"/>
          <w:sz w:val="24"/>
          <w:szCs w:val="24"/>
          <w:rtl/>
        </w:rPr>
        <w:sym w:font="HQPB5" w:char="F074"/>
      </w:r>
      <w:r w:rsidR="0012458B" w:rsidRPr="00EA0935">
        <w:rPr>
          <w:rFonts w:ascii="HQPB1" w:hAnsi="HQPB1" w:cs="KFGQPC Uthman Taha Naskh"/>
          <w:bCs/>
          <w:color w:val="0070C0"/>
          <w:spacing w:val="-2"/>
          <w:sz w:val="24"/>
          <w:szCs w:val="24"/>
          <w:rtl/>
        </w:rPr>
        <w:sym w:font="HQPB1" w:char="F0E3"/>
      </w:r>
      <w:r w:rsidR="0012458B" w:rsidRPr="00EA0935">
        <w:rPr>
          <w:rFonts w:ascii="HQPB1" w:hAnsi="HQPB1" w:cs="KFGQPC Uthman Taha Naskh"/>
          <w:bCs/>
          <w:color w:val="0070C0"/>
          <w:spacing w:val="-2"/>
          <w:sz w:val="24"/>
          <w:szCs w:val="24"/>
          <w:rtl/>
        </w:rPr>
        <w:t xml:space="preserve"> </w:t>
      </w:r>
      <w:r w:rsidR="0012458B" w:rsidRPr="00EA0935">
        <w:rPr>
          <w:rFonts w:ascii="HQPB2" w:hAnsi="HQPB2" w:cs="KFGQPC Uthman Taha Naskh"/>
          <w:bCs/>
          <w:color w:val="0070C0"/>
          <w:spacing w:val="-2"/>
          <w:sz w:val="24"/>
          <w:szCs w:val="24"/>
          <w:rtl/>
        </w:rPr>
        <w:sym w:font="HQPB2" w:char="F0BE"/>
      </w:r>
      <w:r w:rsidR="0012458B" w:rsidRPr="00EA0935">
        <w:rPr>
          <w:rFonts w:ascii="HQPB4" w:hAnsi="HQPB4" w:cs="KFGQPC Uthman Taha Naskh"/>
          <w:bCs/>
          <w:color w:val="0070C0"/>
          <w:spacing w:val="-2"/>
          <w:sz w:val="24"/>
          <w:szCs w:val="24"/>
          <w:rtl/>
        </w:rPr>
        <w:sym w:font="HQPB4" w:char="F0CF"/>
      </w:r>
      <w:r w:rsidR="0012458B" w:rsidRPr="00EA0935">
        <w:rPr>
          <w:rFonts w:ascii="HQPB2" w:hAnsi="HQPB2" w:cs="KFGQPC Uthman Taha Naskh"/>
          <w:bCs/>
          <w:color w:val="0070C0"/>
          <w:spacing w:val="-2"/>
          <w:sz w:val="24"/>
          <w:szCs w:val="24"/>
          <w:rtl/>
        </w:rPr>
        <w:sym w:font="HQPB2" w:char="F06D"/>
      </w:r>
      <w:r w:rsidR="0012458B" w:rsidRPr="00EA0935">
        <w:rPr>
          <w:rFonts w:ascii="HQPB4" w:hAnsi="HQPB4" w:cs="KFGQPC Uthman Taha Naskh"/>
          <w:bCs/>
          <w:color w:val="0070C0"/>
          <w:spacing w:val="-2"/>
          <w:sz w:val="24"/>
          <w:szCs w:val="24"/>
          <w:rtl/>
        </w:rPr>
        <w:sym w:font="HQPB4" w:char="F0CE"/>
      </w:r>
      <w:r w:rsidR="0012458B" w:rsidRPr="00EA0935">
        <w:rPr>
          <w:rFonts w:ascii="HQPB4" w:hAnsi="HQPB4" w:cs="KFGQPC Uthman Taha Naskh"/>
          <w:bCs/>
          <w:color w:val="0070C0"/>
          <w:spacing w:val="-2"/>
          <w:sz w:val="24"/>
          <w:szCs w:val="24"/>
          <w:rtl/>
        </w:rPr>
        <w:sym w:font="HQPB4" w:char="F06D"/>
      </w:r>
      <w:r w:rsidR="0012458B" w:rsidRPr="00EA0935">
        <w:rPr>
          <w:rFonts w:ascii="HQPB1" w:hAnsi="HQPB1" w:cs="KFGQPC Uthman Taha Naskh"/>
          <w:bCs/>
          <w:color w:val="0070C0"/>
          <w:spacing w:val="-2"/>
          <w:sz w:val="24"/>
          <w:szCs w:val="24"/>
          <w:rtl/>
        </w:rPr>
        <w:sym w:font="HQPB1" w:char="F036"/>
      </w:r>
      <w:r w:rsidR="0012458B" w:rsidRPr="00EA0935">
        <w:rPr>
          <w:rFonts w:ascii="HQPB4" w:hAnsi="HQPB4" w:cs="KFGQPC Uthman Taha Naskh"/>
          <w:bCs/>
          <w:color w:val="0070C0"/>
          <w:spacing w:val="-2"/>
          <w:sz w:val="24"/>
          <w:szCs w:val="24"/>
          <w:rtl/>
        </w:rPr>
        <w:sym w:font="HQPB4" w:char="F0E3"/>
      </w:r>
      <w:r w:rsidR="0012458B" w:rsidRPr="00EA0935">
        <w:rPr>
          <w:rFonts w:ascii="HQPB1" w:hAnsi="HQPB1" w:cs="KFGQPC Uthman Taha Naskh"/>
          <w:bCs/>
          <w:color w:val="0070C0"/>
          <w:spacing w:val="-2"/>
          <w:sz w:val="24"/>
          <w:szCs w:val="24"/>
          <w:rtl/>
        </w:rPr>
        <w:sym w:font="HQPB1" w:char="F06D"/>
      </w:r>
      <w:r w:rsidR="0012458B" w:rsidRPr="00EA0935">
        <w:rPr>
          <w:rFonts w:ascii="HQPB1" w:hAnsi="HQPB1" w:cs="KFGQPC Uthman Taha Naskh"/>
          <w:bCs/>
          <w:color w:val="0070C0"/>
          <w:spacing w:val="-2"/>
          <w:sz w:val="24"/>
          <w:szCs w:val="24"/>
          <w:rtl/>
        </w:rPr>
        <w:t xml:space="preserve"> </w:t>
      </w:r>
      <w:r w:rsidR="0012458B" w:rsidRPr="00EA0935">
        <w:rPr>
          <w:rFonts w:ascii="HQPB2" w:hAnsi="HQPB2" w:cs="KFGQPC Uthman Taha Naskh"/>
          <w:bCs/>
          <w:color w:val="0070C0"/>
          <w:spacing w:val="-2"/>
          <w:sz w:val="24"/>
          <w:szCs w:val="24"/>
          <w:rtl/>
        </w:rPr>
        <w:sym w:font="HQPB2" w:char="F093"/>
      </w:r>
      <w:r w:rsidR="0012458B" w:rsidRPr="00EA0935">
        <w:rPr>
          <w:rFonts w:ascii="HQPB4" w:hAnsi="HQPB4" w:cs="KFGQPC Uthman Taha Naskh"/>
          <w:bCs/>
          <w:color w:val="0070C0"/>
          <w:spacing w:val="-2"/>
          <w:sz w:val="24"/>
          <w:szCs w:val="24"/>
          <w:rtl/>
        </w:rPr>
        <w:sym w:font="HQPB4" w:char="F0CD"/>
      </w:r>
      <w:r w:rsidR="0012458B" w:rsidRPr="00EA0935">
        <w:rPr>
          <w:rFonts w:ascii="HQPB2" w:hAnsi="HQPB2" w:cs="KFGQPC Uthman Taha Naskh"/>
          <w:bCs/>
          <w:color w:val="0070C0"/>
          <w:spacing w:val="-2"/>
          <w:sz w:val="24"/>
          <w:szCs w:val="24"/>
          <w:rtl/>
        </w:rPr>
        <w:sym w:font="HQPB2" w:char="F072"/>
      </w:r>
      <w:r w:rsidR="0012458B" w:rsidRPr="00EA0935">
        <w:rPr>
          <w:rFonts w:ascii="HQPB5" w:hAnsi="HQPB5" w:cs="KFGQPC Uthman Taha Naskh"/>
          <w:bCs/>
          <w:color w:val="0070C0"/>
          <w:spacing w:val="-2"/>
          <w:sz w:val="24"/>
          <w:szCs w:val="24"/>
          <w:rtl/>
        </w:rPr>
        <w:sym w:font="HQPB5" w:char="F073"/>
      </w:r>
      <w:r w:rsidR="0012458B" w:rsidRPr="00EA0935">
        <w:rPr>
          <w:rFonts w:ascii="HQPB1" w:hAnsi="HQPB1" w:cs="KFGQPC Uthman Taha Naskh"/>
          <w:bCs/>
          <w:color w:val="0070C0"/>
          <w:spacing w:val="-2"/>
          <w:sz w:val="24"/>
          <w:szCs w:val="24"/>
          <w:rtl/>
        </w:rPr>
        <w:sym w:font="HQPB1" w:char="F08C"/>
      </w:r>
      <w:r w:rsidR="0012458B" w:rsidRPr="00EA0935">
        <w:rPr>
          <w:rFonts w:ascii="HQPB1" w:hAnsi="HQPB1" w:cs="KFGQPC Uthman Taha Naskh"/>
          <w:bCs/>
          <w:color w:val="0070C0"/>
          <w:spacing w:val="-2"/>
          <w:sz w:val="24"/>
          <w:szCs w:val="24"/>
          <w:rtl/>
        </w:rPr>
        <w:t xml:space="preserve"> </w:t>
      </w:r>
      <w:r w:rsidR="0012458B" w:rsidRPr="00EA0935">
        <w:rPr>
          <w:rFonts w:ascii="HQPB5" w:hAnsi="HQPB5" w:cs="KFGQPC Uthman Taha Naskh"/>
          <w:bCs/>
          <w:color w:val="0070C0"/>
          <w:spacing w:val="-2"/>
          <w:sz w:val="24"/>
          <w:szCs w:val="24"/>
          <w:rtl/>
        </w:rPr>
        <w:sym w:font="HQPB5" w:char="F034"/>
      </w:r>
      <w:r w:rsidR="0012458B" w:rsidRPr="00EA0935">
        <w:rPr>
          <w:rFonts w:ascii="HQPB2" w:hAnsi="HQPB2" w:cs="KFGQPC Uthman Taha Naskh"/>
          <w:bCs/>
          <w:color w:val="0070C0"/>
          <w:spacing w:val="-2"/>
          <w:sz w:val="24"/>
          <w:szCs w:val="24"/>
          <w:rtl/>
        </w:rPr>
        <w:sym w:font="HQPB2" w:char="F092"/>
      </w:r>
      <w:r w:rsidR="0012458B" w:rsidRPr="00EA0935">
        <w:rPr>
          <w:rFonts w:ascii="HQPB5" w:hAnsi="HQPB5" w:cs="KFGQPC Uthman Taha Naskh"/>
          <w:bCs/>
          <w:color w:val="0070C0"/>
          <w:spacing w:val="-2"/>
          <w:sz w:val="24"/>
          <w:szCs w:val="24"/>
          <w:rtl/>
        </w:rPr>
        <w:sym w:font="HQPB5" w:char="F06E"/>
      </w:r>
      <w:r w:rsidR="0012458B" w:rsidRPr="00EA0935">
        <w:rPr>
          <w:rFonts w:ascii="HQPB1" w:hAnsi="HQPB1" w:cs="KFGQPC Uthman Taha Naskh"/>
          <w:bCs/>
          <w:color w:val="0070C0"/>
          <w:spacing w:val="-2"/>
          <w:sz w:val="24"/>
          <w:szCs w:val="24"/>
          <w:rtl/>
        </w:rPr>
        <w:sym w:font="HQPB1" w:char="F031"/>
      </w:r>
      <w:r w:rsidR="0012458B" w:rsidRPr="00EA0935">
        <w:rPr>
          <w:rFonts w:ascii="HQPB4" w:hAnsi="HQPB4" w:cs="KFGQPC Uthman Taha Naskh"/>
          <w:bCs/>
          <w:color w:val="0070C0"/>
          <w:spacing w:val="-2"/>
          <w:sz w:val="24"/>
          <w:szCs w:val="24"/>
          <w:rtl/>
        </w:rPr>
        <w:sym w:font="HQPB4" w:char="F0F6"/>
      </w:r>
      <w:r w:rsidR="0012458B" w:rsidRPr="00EA0935">
        <w:rPr>
          <w:rFonts w:ascii="HQPB1" w:hAnsi="HQPB1" w:cs="KFGQPC Uthman Taha Naskh"/>
          <w:bCs/>
          <w:color w:val="0070C0"/>
          <w:spacing w:val="-2"/>
          <w:sz w:val="24"/>
          <w:szCs w:val="24"/>
          <w:rtl/>
        </w:rPr>
        <w:sym w:font="HQPB1" w:char="F08D"/>
      </w:r>
      <w:r w:rsidR="0012458B" w:rsidRPr="00EA0935">
        <w:rPr>
          <w:rFonts w:ascii="HQPB4" w:hAnsi="HQPB4" w:cs="KFGQPC Uthman Taha Naskh"/>
          <w:bCs/>
          <w:color w:val="0070C0"/>
          <w:spacing w:val="-2"/>
          <w:sz w:val="24"/>
          <w:szCs w:val="24"/>
          <w:rtl/>
        </w:rPr>
        <w:sym w:font="HQPB4" w:char="F0E0"/>
      </w:r>
      <w:r w:rsidR="0012458B" w:rsidRPr="00EA0935">
        <w:rPr>
          <w:rFonts w:ascii="HQPB2" w:hAnsi="HQPB2" w:cs="KFGQPC Uthman Taha Naskh"/>
          <w:bCs/>
          <w:color w:val="0070C0"/>
          <w:spacing w:val="-2"/>
          <w:sz w:val="24"/>
          <w:szCs w:val="24"/>
          <w:rtl/>
        </w:rPr>
        <w:sym w:font="HQPB2" w:char="F029"/>
      </w:r>
      <w:r w:rsidR="0012458B" w:rsidRPr="00EA0935">
        <w:rPr>
          <w:rFonts w:ascii="HQPB4" w:hAnsi="HQPB4" w:cs="KFGQPC Uthman Taha Naskh"/>
          <w:bCs/>
          <w:color w:val="0070C0"/>
          <w:spacing w:val="-2"/>
          <w:sz w:val="24"/>
          <w:szCs w:val="24"/>
          <w:rtl/>
        </w:rPr>
        <w:sym w:font="HQPB4" w:char="F0F8"/>
      </w:r>
      <w:r w:rsidR="0012458B" w:rsidRPr="00EA0935">
        <w:rPr>
          <w:rFonts w:ascii="HQPB2" w:hAnsi="HQPB2" w:cs="KFGQPC Uthman Taha Naskh"/>
          <w:bCs/>
          <w:color w:val="0070C0"/>
          <w:spacing w:val="-2"/>
          <w:sz w:val="24"/>
          <w:szCs w:val="24"/>
          <w:rtl/>
        </w:rPr>
        <w:sym w:font="HQPB2" w:char="F039"/>
      </w:r>
      <w:r w:rsidR="0012458B" w:rsidRPr="00EA0935">
        <w:rPr>
          <w:rFonts w:ascii="HQPB5" w:hAnsi="HQPB5" w:cs="KFGQPC Uthman Taha Naskh"/>
          <w:bCs/>
          <w:color w:val="0070C0"/>
          <w:spacing w:val="-2"/>
          <w:sz w:val="24"/>
          <w:szCs w:val="24"/>
          <w:rtl/>
        </w:rPr>
        <w:sym w:font="HQPB5" w:char="F024"/>
      </w:r>
      <w:r w:rsidR="0012458B" w:rsidRPr="00EA0935">
        <w:rPr>
          <w:rFonts w:ascii="HQPB1" w:hAnsi="HQPB1" w:cs="KFGQPC Uthman Taha Naskh"/>
          <w:bCs/>
          <w:color w:val="0070C0"/>
          <w:spacing w:val="-2"/>
          <w:sz w:val="24"/>
          <w:szCs w:val="24"/>
          <w:rtl/>
        </w:rPr>
        <w:sym w:font="HQPB1" w:char="F023"/>
      </w:r>
      <w:r w:rsidR="0012458B" w:rsidRPr="00EA0935">
        <w:rPr>
          <w:rFonts w:ascii="HQPB1" w:hAnsi="HQPB1" w:cs="KFGQPC Uthman Taha Naskh"/>
          <w:bCs/>
          <w:color w:val="0070C0"/>
          <w:spacing w:val="-2"/>
          <w:sz w:val="24"/>
          <w:szCs w:val="24"/>
          <w:rtl/>
        </w:rPr>
        <w:t xml:space="preserve"> </w:t>
      </w:r>
      <w:r w:rsidR="0012458B" w:rsidRPr="00EA0935">
        <w:rPr>
          <w:rFonts w:ascii="HQPB5" w:hAnsi="HQPB5" w:cs="KFGQPC Uthman Taha Naskh"/>
          <w:bCs/>
          <w:color w:val="0070C0"/>
          <w:spacing w:val="-2"/>
          <w:sz w:val="24"/>
          <w:szCs w:val="24"/>
          <w:rtl/>
        </w:rPr>
        <w:sym w:font="HQPB5" w:char="F034"/>
      </w:r>
      <w:r w:rsidR="0012458B" w:rsidRPr="00EA0935">
        <w:rPr>
          <w:rFonts w:ascii="HQPB2" w:hAnsi="HQPB2" w:cs="KFGQPC Uthman Taha Naskh"/>
          <w:bCs/>
          <w:color w:val="0070C0"/>
          <w:spacing w:val="-2"/>
          <w:sz w:val="24"/>
          <w:szCs w:val="24"/>
          <w:rtl/>
        </w:rPr>
        <w:sym w:font="HQPB2" w:char="F092"/>
      </w:r>
      <w:r w:rsidR="0012458B" w:rsidRPr="00EA0935">
        <w:rPr>
          <w:rFonts w:ascii="HQPB5" w:hAnsi="HQPB5" w:cs="KFGQPC Uthman Taha Naskh"/>
          <w:bCs/>
          <w:color w:val="0070C0"/>
          <w:spacing w:val="-2"/>
          <w:sz w:val="24"/>
          <w:szCs w:val="24"/>
          <w:rtl/>
        </w:rPr>
        <w:sym w:font="HQPB5" w:char="F079"/>
      </w:r>
      <w:r w:rsidR="0012458B" w:rsidRPr="00EA0935">
        <w:rPr>
          <w:rFonts w:ascii="HQPB2" w:hAnsi="HQPB2" w:cs="KFGQPC Uthman Taha Naskh"/>
          <w:bCs/>
          <w:color w:val="0070C0"/>
          <w:spacing w:val="-2"/>
          <w:sz w:val="24"/>
          <w:szCs w:val="24"/>
          <w:rtl/>
        </w:rPr>
        <w:sym w:font="HQPB2" w:char="F04A"/>
      </w:r>
      <w:r w:rsidR="0012458B" w:rsidRPr="00EA0935">
        <w:rPr>
          <w:rFonts w:ascii="HQPB2" w:hAnsi="HQPB2" w:cs="KFGQPC Uthman Taha Naskh"/>
          <w:bCs/>
          <w:color w:val="0070C0"/>
          <w:spacing w:val="-2"/>
          <w:sz w:val="24"/>
          <w:szCs w:val="24"/>
          <w:rtl/>
        </w:rPr>
        <w:sym w:font="HQPB2" w:char="F0BB"/>
      </w:r>
      <w:r w:rsidR="0012458B" w:rsidRPr="00EA0935">
        <w:rPr>
          <w:rFonts w:ascii="HQPB5" w:hAnsi="HQPB5" w:cs="KFGQPC Uthman Taha Naskh"/>
          <w:bCs/>
          <w:color w:val="0070C0"/>
          <w:spacing w:val="-2"/>
          <w:sz w:val="24"/>
          <w:szCs w:val="24"/>
          <w:rtl/>
        </w:rPr>
        <w:sym w:font="HQPB5" w:char="F074"/>
      </w:r>
      <w:r w:rsidR="0012458B" w:rsidRPr="00EA0935">
        <w:rPr>
          <w:rFonts w:ascii="HQPB1" w:hAnsi="HQPB1" w:cs="KFGQPC Uthman Taha Naskh"/>
          <w:bCs/>
          <w:color w:val="0070C0"/>
          <w:spacing w:val="-2"/>
          <w:sz w:val="24"/>
          <w:szCs w:val="24"/>
          <w:rtl/>
        </w:rPr>
        <w:sym w:font="HQPB1" w:char="F047"/>
      </w:r>
      <w:r w:rsidR="0012458B" w:rsidRPr="00EA0935">
        <w:rPr>
          <w:rFonts w:ascii="HQPB5" w:hAnsi="HQPB5" w:cs="KFGQPC Uthman Taha Naskh"/>
          <w:bCs/>
          <w:color w:val="0070C0"/>
          <w:spacing w:val="-2"/>
          <w:sz w:val="24"/>
          <w:szCs w:val="24"/>
          <w:rtl/>
        </w:rPr>
        <w:sym w:font="HQPB5" w:char="F075"/>
      </w:r>
      <w:r w:rsidR="0012458B" w:rsidRPr="00EA0935">
        <w:rPr>
          <w:rFonts w:ascii="HQPB2" w:hAnsi="HQPB2" w:cs="KFGQPC Uthman Taha Naskh"/>
          <w:bCs/>
          <w:color w:val="0070C0"/>
          <w:spacing w:val="-2"/>
          <w:sz w:val="24"/>
          <w:szCs w:val="24"/>
          <w:rtl/>
        </w:rPr>
        <w:sym w:font="HQPB2" w:char="F08A"/>
      </w:r>
      <w:r w:rsidR="0012458B" w:rsidRPr="00EA0935">
        <w:rPr>
          <w:rFonts w:ascii="HQPB4" w:hAnsi="HQPB4" w:cs="KFGQPC Uthman Taha Naskh"/>
          <w:bCs/>
          <w:color w:val="0070C0"/>
          <w:spacing w:val="-2"/>
          <w:sz w:val="24"/>
          <w:szCs w:val="24"/>
          <w:rtl/>
        </w:rPr>
        <w:sym w:font="HQPB4" w:char="F0F8"/>
      </w:r>
      <w:r w:rsidR="0012458B" w:rsidRPr="00EA0935">
        <w:rPr>
          <w:rFonts w:ascii="HQPB2" w:hAnsi="HQPB2" w:cs="KFGQPC Uthman Taha Naskh"/>
          <w:bCs/>
          <w:color w:val="0070C0"/>
          <w:spacing w:val="-2"/>
          <w:sz w:val="24"/>
          <w:szCs w:val="24"/>
          <w:rtl/>
        </w:rPr>
        <w:sym w:font="HQPB2" w:char="F039"/>
      </w:r>
      <w:r w:rsidR="0012458B" w:rsidRPr="00EA0935">
        <w:rPr>
          <w:rFonts w:ascii="HQPB5" w:hAnsi="HQPB5" w:cs="KFGQPC Uthman Taha Naskh"/>
          <w:bCs/>
          <w:color w:val="0070C0"/>
          <w:spacing w:val="-2"/>
          <w:sz w:val="24"/>
          <w:szCs w:val="24"/>
          <w:rtl/>
        </w:rPr>
        <w:sym w:font="HQPB5" w:char="F024"/>
      </w:r>
      <w:r w:rsidR="0012458B" w:rsidRPr="00EA0935">
        <w:rPr>
          <w:rFonts w:ascii="HQPB1" w:hAnsi="HQPB1" w:cs="KFGQPC Uthman Taha Naskh"/>
          <w:bCs/>
          <w:color w:val="0070C0"/>
          <w:spacing w:val="-2"/>
          <w:sz w:val="24"/>
          <w:szCs w:val="24"/>
          <w:rtl/>
        </w:rPr>
        <w:sym w:font="HQPB1" w:char="F023"/>
      </w:r>
      <w:r w:rsidR="0012458B" w:rsidRPr="00EA0935">
        <w:rPr>
          <w:rFonts w:ascii="HQPB5" w:hAnsi="HQPB5" w:cs="KFGQPC Uthman Taha Naskh"/>
          <w:bCs/>
          <w:color w:val="0070C0"/>
          <w:spacing w:val="-2"/>
          <w:sz w:val="24"/>
          <w:szCs w:val="24"/>
          <w:rtl/>
        </w:rPr>
        <w:sym w:font="HQPB5" w:char="F075"/>
      </w:r>
      <w:r w:rsidR="0012458B" w:rsidRPr="00EA0935">
        <w:rPr>
          <w:rFonts w:ascii="HQPB2" w:hAnsi="HQPB2" w:cs="KFGQPC Uthman Taha Naskh"/>
          <w:bCs/>
          <w:color w:val="0070C0"/>
          <w:spacing w:val="-2"/>
          <w:sz w:val="24"/>
          <w:szCs w:val="24"/>
          <w:rtl/>
        </w:rPr>
        <w:sym w:font="HQPB2" w:char="F072"/>
      </w:r>
      <w:r w:rsidR="0012458B" w:rsidRPr="00EA0935">
        <w:rPr>
          <w:rFonts w:ascii="HQPB2" w:hAnsi="HQPB2" w:cs="KFGQPC Uthman Taha Naskh"/>
          <w:bCs/>
          <w:color w:val="0070C0"/>
          <w:spacing w:val="-2"/>
          <w:sz w:val="24"/>
          <w:szCs w:val="24"/>
          <w:rtl/>
        </w:rPr>
        <w:t xml:space="preserve"> </w:t>
      </w:r>
      <w:r w:rsidR="0012458B" w:rsidRPr="00EA0935">
        <w:rPr>
          <w:rFonts w:ascii="HQPB5" w:hAnsi="HQPB5" w:cs="KFGQPC Uthman Taha Naskh"/>
          <w:bCs/>
          <w:color w:val="0070C0"/>
          <w:spacing w:val="-2"/>
          <w:sz w:val="24"/>
          <w:szCs w:val="24"/>
          <w:rtl/>
        </w:rPr>
        <w:sym w:font="HQPB5" w:char="F074"/>
      </w:r>
      <w:r w:rsidR="0012458B" w:rsidRPr="00EA0935">
        <w:rPr>
          <w:rFonts w:ascii="HQPB2" w:hAnsi="HQPB2" w:cs="KFGQPC Uthman Taha Naskh"/>
          <w:bCs/>
          <w:color w:val="0070C0"/>
          <w:spacing w:val="-2"/>
          <w:sz w:val="24"/>
          <w:szCs w:val="24"/>
          <w:rtl/>
        </w:rPr>
        <w:sym w:font="HQPB2" w:char="F0FB"/>
      </w:r>
      <w:r w:rsidR="0012458B" w:rsidRPr="00EA0935">
        <w:rPr>
          <w:rFonts w:ascii="HQPB2" w:hAnsi="HQPB2" w:cs="KFGQPC Uthman Taha Naskh"/>
          <w:bCs/>
          <w:color w:val="0070C0"/>
          <w:spacing w:val="-2"/>
          <w:sz w:val="24"/>
          <w:szCs w:val="24"/>
          <w:rtl/>
        </w:rPr>
        <w:sym w:font="HQPB2" w:char="F0FC"/>
      </w:r>
      <w:r w:rsidR="0012458B" w:rsidRPr="00EA0935">
        <w:rPr>
          <w:rFonts w:ascii="HQPB4" w:hAnsi="HQPB4" w:cs="KFGQPC Uthman Taha Naskh"/>
          <w:bCs/>
          <w:color w:val="0070C0"/>
          <w:spacing w:val="-2"/>
          <w:sz w:val="24"/>
          <w:szCs w:val="24"/>
          <w:rtl/>
        </w:rPr>
        <w:sym w:font="HQPB4" w:char="F0C5"/>
      </w:r>
      <w:r w:rsidR="0012458B" w:rsidRPr="00EA0935">
        <w:rPr>
          <w:rFonts w:ascii="HQPB2" w:hAnsi="HQPB2" w:cs="KFGQPC Uthman Taha Naskh"/>
          <w:bCs/>
          <w:color w:val="0070C0"/>
          <w:spacing w:val="-2"/>
          <w:sz w:val="24"/>
          <w:szCs w:val="24"/>
          <w:rtl/>
        </w:rPr>
        <w:sym w:font="HQPB2" w:char="F033"/>
      </w:r>
      <w:r w:rsidR="0012458B" w:rsidRPr="00EA0935">
        <w:rPr>
          <w:rFonts w:ascii="HQPB2" w:hAnsi="HQPB2" w:cs="KFGQPC Uthman Taha Naskh"/>
          <w:bCs/>
          <w:color w:val="0070C0"/>
          <w:spacing w:val="-2"/>
          <w:sz w:val="24"/>
          <w:szCs w:val="24"/>
          <w:rtl/>
        </w:rPr>
        <w:sym w:font="HQPB2" w:char="F0BB"/>
      </w:r>
      <w:r w:rsidR="0012458B" w:rsidRPr="00EA0935">
        <w:rPr>
          <w:rFonts w:ascii="HQPB5" w:hAnsi="HQPB5" w:cs="KFGQPC Uthman Taha Naskh"/>
          <w:bCs/>
          <w:color w:val="0070C0"/>
          <w:spacing w:val="-2"/>
          <w:sz w:val="24"/>
          <w:szCs w:val="24"/>
          <w:rtl/>
        </w:rPr>
        <w:sym w:font="HQPB5" w:char="F07C"/>
      </w:r>
      <w:r w:rsidR="0012458B" w:rsidRPr="00EA0935">
        <w:rPr>
          <w:rFonts w:ascii="HQPB1" w:hAnsi="HQPB1" w:cs="KFGQPC Uthman Taha Naskh"/>
          <w:bCs/>
          <w:color w:val="0070C0"/>
          <w:spacing w:val="-2"/>
          <w:sz w:val="24"/>
          <w:szCs w:val="24"/>
          <w:rtl/>
        </w:rPr>
        <w:sym w:font="HQPB1" w:char="F0A1"/>
      </w:r>
      <w:r w:rsidR="0012458B" w:rsidRPr="00EA0935">
        <w:rPr>
          <w:rFonts w:ascii="HQPB5" w:hAnsi="HQPB5" w:cs="KFGQPC Uthman Taha Naskh"/>
          <w:bCs/>
          <w:color w:val="0070C0"/>
          <w:spacing w:val="-2"/>
          <w:sz w:val="24"/>
          <w:szCs w:val="24"/>
          <w:rtl/>
        </w:rPr>
        <w:sym w:font="HQPB5" w:char="F079"/>
      </w:r>
      <w:r w:rsidR="0012458B" w:rsidRPr="00EA0935">
        <w:rPr>
          <w:rFonts w:ascii="HQPB2" w:hAnsi="HQPB2" w:cs="KFGQPC Uthman Taha Naskh"/>
          <w:bCs/>
          <w:color w:val="0070C0"/>
          <w:spacing w:val="-2"/>
          <w:sz w:val="24"/>
          <w:szCs w:val="24"/>
          <w:rtl/>
        </w:rPr>
        <w:sym w:font="HQPB2" w:char="F04A"/>
      </w:r>
      <w:r w:rsidR="0012458B" w:rsidRPr="00EA0935">
        <w:rPr>
          <w:rFonts w:ascii="HQPB4" w:hAnsi="HQPB4" w:cs="KFGQPC Uthman Taha Naskh"/>
          <w:bCs/>
          <w:color w:val="0070C0"/>
          <w:spacing w:val="-2"/>
          <w:sz w:val="24"/>
          <w:szCs w:val="24"/>
          <w:rtl/>
        </w:rPr>
        <w:sym w:font="HQPB4" w:char="F0F8"/>
      </w:r>
      <w:r w:rsidR="0012458B" w:rsidRPr="00EA0935">
        <w:rPr>
          <w:rFonts w:ascii="HQPB2" w:hAnsi="HQPB2" w:cs="KFGQPC Uthman Taha Naskh"/>
          <w:bCs/>
          <w:color w:val="0070C0"/>
          <w:spacing w:val="-2"/>
          <w:sz w:val="24"/>
          <w:szCs w:val="24"/>
          <w:rtl/>
        </w:rPr>
        <w:sym w:font="HQPB2" w:char="F039"/>
      </w:r>
      <w:r w:rsidR="0012458B" w:rsidRPr="00EA0935">
        <w:rPr>
          <w:rFonts w:ascii="HQPB5" w:hAnsi="HQPB5" w:cs="KFGQPC Uthman Taha Naskh"/>
          <w:bCs/>
          <w:color w:val="0070C0"/>
          <w:spacing w:val="-2"/>
          <w:sz w:val="24"/>
          <w:szCs w:val="24"/>
          <w:rtl/>
        </w:rPr>
        <w:sym w:font="HQPB5" w:char="F024"/>
      </w:r>
      <w:r w:rsidR="0012458B" w:rsidRPr="00EA0935">
        <w:rPr>
          <w:rFonts w:ascii="HQPB1" w:hAnsi="HQPB1" w:cs="KFGQPC Uthman Taha Naskh"/>
          <w:bCs/>
          <w:color w:val="0070C0"/>
          <w:spacing w:val="-2"/>
          <w:sz w:val="24"/>
          <w:szCs w:val="24"/>
          <w:rtl/>
        </w:rPr>
        <w:sym w:font="HQPB1" w:char="F023"/>
      </w:r>
      <w:r w:rsidR="0012458B" w:rsidRPr="00EA0935">
        <w:rPr>
          <w:rFonts w:ascii="HQPB5" w:hAnsi="HQPB5" w:cs="KFGQPC Uthman Taha Naskh"/>
          <w:bCs/>
          <w:color w:val="0070C0"/>
          <w:spacing w:val="-2"/>
          <w:sz w:val="24"/>
          <w:szCs w:val="24"/>
          <w:rtl/>
        </w:rPr>
        <w:sym w:font="HQPB5" w:char="F075"/>
      </w:r>
      <w:r w:rsidR="0012458B" w:rsidRPr="00EA0935">
        <w:rPr>
          <w:rFonts w:ascii="HQPB2" w:hAnsi="HQPB2" w:cs="KFGQPC Uthman Taha Naskh"/>
          <w:bCs/>
          <w:color w:val="0070C0"/>
          <w:spacing w:val="-2"/>
          <w:sz w:val="24"/>
          <w:szCs w:val="24"/>
          <w:rtl/>
        </w:rPr>
        <w:sym w:font="HQPB2" w:char="F072"/>
      </w:r>
      <w:r w:rsidR="0012458B" w:rsidRPr="00EA0935">
        <w:rPr>
          <w:rFonts w:ascii="HQPB2" w:hAnsi="HQPB2" w:cs="KFGQPC Uthman Taha Naskh"/>
          <w:bCs/>
          <w:color w:val="0070C0"/>
          <w:spacing w:val="-2"/>
          <w:sz w:val="24"/>
          <w:szCs w:val="24"/>
          <w:rtl/>
        </w:rPr>
        <w:t xml:space="preserve"> </w:t>
      </w:r>
      <w:r w:rsidR="0012458B" w:rsidRPr="00EA0935">
        <w:rPr>
          <w:rFonts w:ascii="HQPB5" w:hAnsi="HQPB5" w:cs="KFGQPC Uthman Taha Naskh"/>
          <w:bCs/>
          <w:color w:val="0070C0"/>
          <w:spacing w:val="-2"/>
          <w:sz w:val="24"/>
          <w:szCs w:val="24"/>
          <w:rtl/>
        </w:rPr>
        <w:sym w:font="HQPB5" w:char="F074"/>
      </w:r>
      <w:r w:rsidR="0012458B" w:rsidRPr="00EA0935">
        <w:rPr>
          <w:rFonts w:ascii="HQPB2" w:hAnsi="HQPB2" w:cs="KFGQPC Uthman Taha Naskh"/>
          <w:bCs/>
          <w:color w:val="0070C0"/>
          <w:spacing w:val="-2"/>
          <w:sz w:val="24"/>
          <w:szCs w:val="24"/>
          <w:rtl/>
        </w:rPr>
        <w:sym w:font="HQPB2" w:char="F0FB"/>
      </w:r>
      <w:r w:rsidR="0012458B" w:rsidRPr="00EA0935">
        <w:rPr>
          <w:rFonts w:ascii="HQPB4" w:hAnsi="HQPB4" w:cs="KFGQPC Uthman Taha Naskh"/>
          <w:bCs/>
          <w:color w:val="0070C0"/>
          <w:spacing w:val="-2"/>
          <w:sz w:val="24"/>
          <w:szCs w:val="24"/>
          <w:rtl/>
        </w:rPr>
        <w:sym w:font="HQPB4" w:char="F0F8"/>
      </w:r>
      <w:r w:rsidR="0012458B" w:rsidRPr="00EA0935">
        <w:rPr>
          <w:rFonts w:ascii="HQPB2" w:hAnsi="HQPB2" w:cs="KFGQPC Uthman Taha Naskh"/>
          <w:bCs/>
          <w:color w:val="0070C0"/>
          <w:spacing w:val="-2"/>
          <w:sz w:val="24"/>
          <w:szCs w:val="24"/>
          <w:rtl/>
        </w:rPr>
        <w:sym w:font="HQPB2" w:char="F0F3"/>
      </w:r>
      <w:r w:rsidR="0012458B" w:rsidRPr="00EA0935">
        <w:rPr>
          <w:rFonts w:ascii="HQPB5" w:hAnsi="HQPB5" w:cs="KFGQPC Uthman Taha Naskh"/>
          <w:bCs/>
          <w:color w:val="0070C0"/>
          <w:spacing w:val="-2"/>
          <w:sz w:val="24"/>
          <w:szCs w:val="24"/>
          <w:rtl/>
        </w:rPr>
        <w:sym w:font="HQPB5" w:char="F024"/>
      </w:r>
      <w:r w:rsidR="0012458B" w:rsidRPr="00EA0935">
        <w:rPr>
          <w:rFonts w:ascii="HQPB1" w:hAnsi="HQPB1" w:cs="KFGQPC Uthman Taha Naskh"/>
          <w:bCs/>
          <w:color w:val="0070C0"/>
          <w:spacing w:val="-2"/>
          <w:sz w:val="24"/>
          <w:szCs w:val="24"/>
          <w:rtl/>
        </w:rPr>
        <w:sym w:font="HQPB1" w:char="F023"/>
      </w:r>
      <w:r w:rsidR="0012458B" w:rsidRPr="00EA0935">
        <w:rPr>
          <w:rFonts w:ascii="HQPB5" w:hAnsi="HQPB5" w:cs="KFGQPC Uthman Taha Naskh"/>
          <w:bCs/>
          <w:color w:val="0070C0"/>
          <w:spacing w:val="-2"/>
          <w:sz w:val="24"/>
          <w:szCs w:val="24"/>
          <w:rtl/>
        </w:rPr>
        <w:sym w:font="HQPB5" w:char="F075"/>
      </w:r>
      <w:r w:rsidR="0012458B" w:rsidRPr="00EA0935">
        <w:rPr>
          <w:rFonts w:ascii="HQPB2" w:hAnsi="HQPB2" w:cs="KFGQPC Uthman Taha Naskh"/>
          <w:bCs/>
          <w:color w:val="0070C0"/>
          <w:spacing w:val="-2"/>
          <w:sz w:val="24"/>
          <w:szCs w:val="24"/>
          <w:rtl/>
        </w:rPr>
        <w:sym w:font="HQPB2" w:char="F072"/>
      </w:r>
      <w:r w:rsidR="0012458B" w:rsidRPr="00EA0935">
        <w:rPr>
          <w:rFonts w:ascii="HQPB2" w:hAnsi="HQPB2" w:cs="KFGQPC Uthman Taha Naskh"/>
          <w:bCs/>
          <w:color w:val="0070C0"/>
          <w:spacing w:val="-2"/>
          <w:sz w:val="24"/>
          <w:szCs w:val="24"/>
          <w:rtl/>
        </w:rPr>
        <w:t xml:space="preserve"> </w:t>
      </w:r>
      <w:r w:rsidR="0012458B" w:rsidRPr="00EA0935">
        <w:rPr>
          <w:rFonts w:ascii="HQPB4" w:hAnsi="HQPB4" w:cs="KFGQPC Uthman Taha Naskh"/>
          <w:bCs/>
          <w:color w:val="0070C0"/>
          <w:spacing w:val="-2"/>
          <w:sz w:val="24"/>
          <w:szCs w:val="24"/>
          <w:rtl/>
        </w:rPr>
        <w:sym w:font="HQPB4" w:char="F0C8"/>
      </w:r>
      <w:r w:rsidR="0012458B" w:rsidRPr="00EA0935">
        <w:rPr>
          <w:rFonts w:ascii="HQPB2" w:hAnsi="HQPB2" w:cs="KFGQPC Uthman Taha Naskh"/>
          <w:bCs/>
          <w:color w:val="0070C0"/>
          <w:spacing w:val="-2"/>
          <w:sz w:val="24"/>
          <w:szCs w:val="24"/>
          <w:rtl/>
        </w:rPr>
        <w:sym w:font="HQPB2" w:char="F040"/>
      </w:r>
      <w:r w:rsidR="0012458B" w:rsidRPr="00EA0935">
        <w:rPr>
          <w:rFonts w:ascii="HQPB2" w:hAnsi="HQPB2" w:cs="KFGQPC Uthman Taha Naskh"/>
          <w:bCs/>
          <w:color w:val="0070C0"/>
          <w:spacing w:val="-2"/>
          <w:sz w:val="24"/>
          <w:szCs w:val="24"/>
          <w:rtl/>
        </w:rPr>
        <w:sym w:font="HQPB2" w:char="F08B"/>
      </w:r>
      <w:r w:rsidR="0012458B" w:rsidRPr="00EA0935">
        <w:rPr>
          <w:rFonts w:ascii="HQPB4" w:hAnsi="HQPB4" w:cs="KFGQPC Uthman Taha Naskh"/>
          <w:bCs/>
          <w:color w:val="0070C0"/>
          <w:spacing w:val="-2"/>
          <w:sz w:val="24"/>
          <w:szCs w:val="24"/>
          <w:rtl/>
        </w:rPr>
        <w:sym w:font="HQPB4" w:char="F0CE"/>
      </w:r>
      <w:r w:rsidR="0012458B" w:rsidRPr="00EA0935">
        <w:rPr>
          <w:rFonts w:ascii="HQPB1" w:hAnsi="HQPB1" w:cs="KFGQPC Uthman Taha Naskh"/>
          <w:bCs/>
          <w:color w:val="0070C0"/>
          <w:spacing w:val="-2"/>
          <w:sz w:val="24"/>
          <w:szCs w:val="24"/>
          <w:rtl/>
        </w:rPr>
        <w:sym w:font="HQPB1" w:char="F036"/>
      </w:r>
      <w:r w:rsidR="0012458B" w:rsidRPr="00EA0935">
        <w:rPr>
          <w:rFonts w:ascii="HQPB4" w:hAnsi="HQPB4" w:cs="KFGQPC Uthman Taha Naskh"/>
          <w:bCs/>
          <w:color w:val="0070C0"/>
          <w:spacing w:val="-2"/>
          <w:sz w:val="24"/>
          <w:szCs w:val="24"/>
          <w:rtl/>
        </w:rPr>
        <w:sym w:font="HQPB4" w:char="F0A1"/>
      </w:r>
      <w:r w:rsidR="0012458B" w:rsidRPr="00EA0935">
        <w:rPr>
          <w:rFonts w:ascii="HQPB1" w:hAnsi="HQPB1" w:cs="KFGQPC Uthman Taha Naskh"/>
          <w:bCs/>
          <w:color w:val="0070C0"/>
          <w:spacing w:val="-2"/>
          <w:sz w:val="24"/>
          <w:szCs w:val="24"/>
          <w:rtl/>
        </w:rPr>
        <w:sym w:font="HQPB1" w:char="F0A1"/>
      </w:r>
      <w:r w:rsidR="0012458B" w:rsidRPr="00EA0935">
        <w:rPr>
          <w:rFonts w:ascii="HQPB2" w:hAnsi="HQPB2" w:cs="KFGQPC Uthman Taha Naskh"/>
          <w:bCs/>
          <w:color w:val="0070C0"/>
          <w:spacing w:val="-2"/>
          <w:sz w:val="24"/>
          <w:szCs w:val="24"/>
          <w:rtl/>
        </w:rPr>
        <w:sym w:font="HQPB2" w:char="F039"/>
      </w:r>
      <w:r w:rsidR="0012458B" w:rsidRPr="00EA0935">
        <w:rPr>
          <w:rFonts w:ascii="HQPB5" w:hAnsi="HQPB5" w:cs="KFGQPC Uthman Taha Naskh"/>
          <w:bCs/>
          <w:color w:val="0070C0"/>
          <w:spacing w:val="-2"/>
          <w:sz w:val="24"/>
          <w:szCs w:val="24"/>
          <w:rtl/>
        </w:rPr>
        <w:sym w:font="HQPB5" w:char="F024"/>
      </w:r>
      <w:r w:rsidR="0012458B" w:rsidRPr="00EA0935">
        <w:rPr>
          <w:rFonts w:ascii="HQPB1" w:hAnsi="HQPB1" w:cs="KFGQPC Uthman Taha Naskh"/>
          <w:bCs/>
          <w:color w:val="0070C0"/>
          <w:spacing w:val="-2"/>
          <w:sz w:val="24"/>
          <w:szCs w:val="24"/>
          <w:rtl/>
        </w:rPr>
        <w:sym w:font="HQPB1" w:char="F023"/>
      </w:r>
      <w:r w:rsidR="0012458B" w:rsidRPr="00EA0935">
        <w:rPr>
          <w:rFonts w:ascii="HQPB1" w:hAnsi="HQPB1" w:cs="KFGQPC Uthman Taha Naskh"/>
          <w:bCs/>
          <w:color w:val="0070C0"/>
          <w:spacing w:val="-2"/>
          <w:sz w:val="24"/>
          <w:szCs w:val="24"/>
          <w:rtl/>
        </w:rPr>
        <w:t xml:space="preserve"> </w:t>
      </w:r>
      <w:r w:rsidR="0012458B" w:rsidRPr="00EA0935">
        <w:rPr>
          <w:rFonts w:ascii="HQPB5" w:hAnsi="HQPB5" w:cs="KFGQPC Uthman Taha Naskh"/>
          <w:bCs/>
          <w:color w:val="0070C0"/>
          <w:spacing w:val="-2"/>
          <w:sz w:val="24"/>
          <w:szCs w:val="24"/>
          <w:rtl/>
        </w:rPr>
        <w:sym w:font="HQPB5" w:char="F074"/>
      </w:r>
      <w:r w:rsidR="0012458B" w:rsidRPr="00EA0935">
        <w:rPr>
          <w:rFonts w:ascii="HQPB2" w:hAnsi="HQPB2" w:cs="KFGQPC Uthman Taha Naskh"/>
          <w:bCs/>
          <w:color w:val="0070C0"/>
          <w:spacing w:val="-2"/>
          <w:sz w:val="24"/>
          <w:szCs w:val="24"/>
          <w:rtl/>
        </w:rPr>
        <w:sym w:font="HQPB2" w:char="F0FB"/>
      </w:r>
      <w:r w:rsidR="0012458B" w:rsidRPr="00EA0935">
        <w:rPr>
          <w:rFonts w:ascii="HQPB3" w:hAnsi="HQPB3" w:cs="KFGQPC Uthman Taha Naskh"/>
          <w:bCs/>
          <w:color w:val="0070C0"/>
          <w:spacing w:val="-2"/>
          <w:sz w:val="24"/>
          <w:szCs w:val="24"/>
          <w:rtl/>
        </w:rPr>
        <w:sym w:font="HQPB3" w:char="F02C"/>
      </w:r>
      <w:r w:rsidR="0012458B" w:rsidRPr="00EA0935">
        <w:rPr>
          <w:rFonts w:ascii="HQPB4" w:hAnsi="HQPB4" w:cs="KFGQPC Uthman Taha Naskh"/>
          <w:bCs/>
          <w:color w:val="0070C0"/>
          <w:spacing w:val="-2"/>
          <w:sz w:val="24"/>
          <w:szCs w:val="24"/>
          <w:rtl/>
        </w:rPr>
        <w:sym w:font="HQPB4" w:char="F0CD"/>
      </w:r>
      <w:r w:rsidR="0012458B" w:rsidRPr="00EA0935">
        <w:rPr>
          <w:rFonts w:ascii="HQPB3" w:hAnsi="HQPB3" w:cs="KFGQPC Uthman Taha Naskh"/>
          <w:bCs/>
          <w:color w:val="0070C0"/>
          <w:spacing w:val="-2"/>
          <w:sz w:val="24"/>
          <w:szCs w:val="24"/>
          <w:rtl/>
        </w:rPr>
        <w:sym w:font="HQPB3" w:char="F023"/>
      </w:r>
      <w:r w:rsidR="0012458B" w:rsidRPr="00EA0935">
        <w:rPr>
          <w:rFonts w:ascii="HQPB4" w:hAnsi="HQPB4" w:cs="KFGQPC Uthman Taha Naskh"/>
          <w:bCs/>
          <w:color w:val="0070C0"/>
          <w:spacing w:val="-2"/>
          <w:sz w:val="24"/>
          <w:szCs w:val="24"/>
          <w:rtl/>
        </w:rPr>
        <w:sym w:font="HQPB4" w:char="F0CD"/>
      </w:r>
      <w:r w:rsidR="0012458B" w:rsidRPr="00EA0935">
        <w:rPr>
          <w:rFonts w:ascii="HQPB2" w:hAnsi="HQPB2" w:cs="KFGQPC Uthman Taha Naskh"/>
          <w:bCs/>
          <w:color w:val="0070C0"/>
          <w:spacing w:val="-2"/>
          <w:sz w:val="24"/>
          <w:szCs w:val="24"/>
          <w:rtl/>
        </w:rPr>
        <w:sym w:font="HQPB2" w:char="F0AC"/>
      </w:r>
      <w:r w:rsidR="0012458B" w:rsidRPr="00EA0935">
        <w:rPr>
          <w:rFonts w:ascii="HQPB5" w:hAnsi="HQPB5" w:cs="KFGQPC Uthman Taha Naskh"/>
          <w:bCs/>
          <w:color w:val="0070C0"/>
          <w:spacing w:val="-2"/>
          <w:sz w:val="24"/>
          <w:szCs w:val="24"/>
          <w:rtl/>
        </w:rPr>
        <w:sym w:font="HQPB5" w:char="F021"/>
      </w:r>
      <w:r w:rsidR="0012458B" w:rsidRPr="00EA0935">
        <w:rPr>
          <w:rFonts w:ascii="HQPB1" w:hAnsi="HQPB1" w:cs="KFGQPC Uthman Taha Naskh"/>
          <w:bCs/>
          <w:color w:val="0070C0"/>
          <w:spacing w:val="-2"/>
          <w:sz w:val="24"/>
          <w:szCs w:val="24"/>
          <w:rtl/>
        </w:rPr>
        <w:sym w:font="HQPB1" w:char="F024"/>
      </w:r>
      <w:r w:rsidR="0012458B" w:rsidRPr="00EA0935">
        <w:rPr>
          <w:rFonts w:ascii="HQPB4" w:hAnsi="HQPB4" w:cs="KFGQPC Uthman Taha Naskh"/>
          <w:bCs/>
          <w:color w:val="0070C0"/>
          <w:spacing w:val="-2"/>
          <w:sz w:val="24"/>
          <w:szCs w:val="24"/>
          <w:rtl/>
        </w:rPr>
        <w:sym w:font="HQPB4" w:char="F0A1"/>
      </w:r>
      <w:r w:rsidR="0012458B" w:rsidRPr="00EA0935">
        <w:rPr>
          <w:rFonts w:ascii="HQPB1" w:hAnsi="HQPB1" w:cs="KFGQPC Uthman Taha Naskh"/>
          <w:bCs/>
          <w:color w:val="0070C0"/>
          <w:spacing w:val="-2"/>
          <w:sz w:val="24"/>
          <w:szCs w:val="24"/>
          <w:rtl/>
        </w:rPr>
        <w:sym w:font="HQPB1" w:char="F0A1"/>
      </w:r>
      <w:r w:rsidR="0012458B" w:rsidRPr="00EA0935">
        <w:rPr>
          <w:rFonts w:ascii="HQPB2" w:hAnsi="HQPB2" w:cs="KFGQPC Uthman Taha Naskh"/>
          <w:bCs/>
          <w:color w:val="0070C0"/>
          <w:spacing w:val="-2"/>
          <w:sz w:val="24"/>
          <w:szCs w:val="24"/>
          <w:rtl/>
        </w:rPr>
        <w:sym w:font="HQPB2" w:char="F039"/>
      </w:r>
      <w:r w:rsidR="0012458B" w:rsidRPr="00EA0935">
        <w:rPr>
          <w:rFonts w:ascii="HQPB5" w:hAnsi="HQPB5" w:cs="KFGQPC Uthman Taha Naskh"/>
          <w:bCs/>
          <w:color w:val="0070C0"/>
          <w:spacing w:val="-2"/>
          <w:sz w:val="24"/>
          <w:szCs w:val="24"/>
          <w:rtl/>
        </w:rPr>
        <w:sym w:font="HQPB5" w:char="F024"/>
      </w:r>
      <w:r w:rsidR="0012458B" w:rsidRPr="00EA0935">
        <w:rPr>
          <w:rFonts w:ascii="HQPB1" w:hAnsi="HQPB1" w:cs="KFGQPC Uthman Taha Naskh"/>
          <w:bCs/>
          <w:color w:val="0070C0"/>
          <w:spacing w:val="-2"/>
          <w:sz w:val="24"/>
          <w:szCs w:val="24"/>
          <w:rtl/>
        </w:rPr>
        <w:sym w:font="HQPB1" w:char="F023"/>
      </w:r>
      <w:r w:rsidR="0012458B" w:rsidRPr="00EA0935">
        <w:rPr>
          <w:rFonts w:ascii="HQPB5" w:hAnsi="HQPB5" w:cs="KFGQPC Uthman Taha Naskh"/>
          <w:bCs/>
          <w:color w:val="0070C0"/>
          <w:spacing w:val="-2"/>
          <w:sz w:val="24"/>
          <w:szCs w:val="24"/>
          <w:rtl/>
        </w:rPr>
        <w:sym w:font="HQPB5" w:char="F075"/>
      </w:r>
      <w:r w:rsidR="0012458B" w:rsidRPr="00EA0935">
        <w:rPr>
          <w:rFonts w:ascii="HQPB2" w:hAnsi="HQPB2" w:cs="KFGQPC Uthman Taha Naskh"/>
          <w:bCs/>
          <w:color w:val="0070C0"/>
          <w:spacing w:val="-2"/>
          <w:sz w:val="24"/>
          <w:szCs w:val="24"/>
          <w:rtl/>
        </w:rPr>
        <w:sym w:font="HQPB2" w:char="F072"/>
      </w:r>
      <w:r w:rsidR="0012458B" w:rsidRPr="00EA0935">
        <w:rPr>
          <w:rFonts w:ascii="HQPB2" w:hAnsi="HQPB2" w:cs="KFGQPC Uthman Taha Naskh"/>
          <w:bCs/>
          <w:color w:val="0070C0"/>
          <w:spacing w:val="-2"/>
          <w:sz w:val="24"/>
          <w:szCs w:val="24"/>
          <w:rtl/>
        </w:rPr>
        <w:t xml:space="preserve"> </w:t>
      </w:r>
      <w:r w:rsidR="0012458B" w:rsidRPr="00EA0935">
        <w:rPr>
          <w:rFonts w:ascii="HQPB2" w:hAnsi="HQPB2" w:cs="KFGQPC Uthman Taha Naskh"/>
          <w:bCs/>
          <w:color w:val="0070C0"/>
          <w:spacing w:val="-2"/>
          <w:sz w:val="24"/>
          <w:szCs w:val="24"/>
          <w:rtl/>
        </w:rPr>
        <w:sym w:font="HQPB2" w:char="F092"/>
      </w:r>
      <w:r w:rsidR="0012458B" w:rsidRPr="00EA0935">
        <w:rPr>
          <w:rFonts w:ascii="HQPB4" w:hAnsi="HQPB4" w:cs="KFGQPC Uthman Taha Naskh"/>
          <w:bCs/>
          <w:color w:val="0070C0"/>
          <w:spacing w:val="-2"/>
          <w:sz w:val="24"/>
          <w:szCs w:val="24"/>
          <w:rtl/>
        </w:rPr>
        <w:sym w:font="HQPB4" w:char="F0CE"/>
      </w:r>
      <w:r w:rsidR="0012458B" w:rsidRPr="00EA0935">
        <w:rPr>
          <w:rFonts w:ascii="HQPB1" w:hAnsi="HQPB1" w:cs="KFGQPC Uthman Taha Naskh"/>
          <w:bCs/>
          <w:color w:val="0070C0"/>
          <w:spacing w:val="-2"/>
          <w:sz w:val="24"/>
          <w:szCs w:val="24"/>
          <w:rtl/>
        </w:rPr>
        <w:sym w:font="HQPB1" w:char="F0FB"/>
      </w:r>
      <w:r w:rsidR="0012458B" w:rsidRPr="00EA0935">
        <w:rPr>
          <w:rFonts w:ascii="HQPB5" w:hAnsi="HQPB5" w:cs="KFGQPC Uthman Taha Naskh"/>
          <w:bCs/>
          <w:color w:val="0070C0"/>
          <w:spacing w:val="-2"/>
          <w:sz w:val="24"/>
          <w:szCs w:val="24"/>
          <w:rtl/>
        </w:rPr>
        <w:sym w:font="HQPB5" w:char="F075"/>
      </w:r>
      <w:r w:rsidR="0012458B" w:rsidRPr="00EA0935">
        <w:rPr>
          <w:rFonts w:ascii="HQPB2" w:hAnsi="HQPB2" w:cs="KFGQPC Uthman Taha Naskh"/>
          <w:bCs/>
          <w:color w:val="0070C0"/>
          <w:spacing w:val="-2"/>
          <w:sz w:val="24"/>
          <w:szCs w:val="24"/>
          <w:rtl/>
        </w:rPr>
        <w:sym w:font="HQPB2" w:char="F072"/>
      </w:r>
      <w:r w:rsidR="0012458B" w:rsidRPr="00EA0935">
        <w:rPr>
          <w:rFonts w:ascii="HQPB2" w:hAnsi="HQPB2" w:cs="KFGQPC Uthman Taha Naskh"/>
          <w:bCs/>
          <w:color w:val="0070C0"/>
          <w:spacing w:val="-2"/>
          <w:sz w:val="24"/>
          <w:szCs w:val="24"/>
          <w:rtl/>
        </w:rPr>
        <w:t xml:space="preserve"> </w:t>
      </w:r>
      <w:r w:rsidR="0012458B" w:rsidRPr="00EA0935">
        <w:rPr>
          <w:rFonts w:ascii="HQPB4" w:hAnsi="HQPB4" w:cs="KFGQPC Uthman Taha Naskh"/>
          <w:bCs/>
          <w:color w:val="0070C0"/>
          <w:spacing w:val="-2"/>
          <w:sz w:val="24"/>
          <w:szCs w:val="24"/>
          <w:rtl/>
        </w:rPr>
        <w:sym w:font="HQPB4" w:char="F0C5"/>
      </w:r>
      <w:r w:rsidR="00EE2E00" w:rsidRPr="00EE2E00">
        <w:rPr>
          <w:rFonts w:ascii="HQPB3" w:hAnsi="HQPB3" w:cs="KFGQPC Uthman Taha Naskh"/>
          <w:color w:val="0070C0"/>
          <w:spacing w:val="-2"/>
          <w:sz w:val="24"/>
          <w:szCs w:val="30"/>
          <w:rtl/>
        </w:rPr>
        <w:t>-عز وجل-</w:t>
      </w:r>
      <w:r w:rsidR="0012458B" w:rsidRPr="00EA0935">
        <w:rPr>
          <w:rFonts w:ascii="HQPB1" w:hAnsi="HQPB1" w:cs="KFGQPC Uthman Taha Naskh"/>
          <w:bCs/>
          <w:color w:val="0070C0"/>
          <w:spacing w:val="-2"/>
          <w:sz w:val="24"/>
          <w:szCs w:val="24"/>
          <w:rtl/>
        </w:rPr>
        <w:sym w:font="HQPB1" w:char="F024"/>
      </w:r>
      <w:r w:rsidR="0012458B" w:rsidRPr="00EA0935">
        <w:rPr>
          <w:rFonts w:ascii="HQPB5" w:hAnsi="HQPB5" w:cs="KFGQPC Uthman Taha Naskh"/>
          <w:bCs/>
          <w:color w:val="0070C0"/>
          <w:spacing w:val="-2"/>
          <w:sz w:val="24"/>
          <w:szCs w:val="24"/>
          <w:rtl/>
        </w:rPr>
        <w:sym w:font="HQPB5" w:char="F073"/>
      </w:r>
      <w:r w:rsidR="0012458B" w:rsidRPr="00EA0935">
        <w:rPr>
          <w:rFonts w:ascii="HQPB2" w:hAnsi="HQPB2" w:cs="KFGQPC Uthman Taha Naskh"/>
          <w:bCs/>
          <w:color w:val="0070C0"/>
          <w:spacing w:val="-2"/>
          <w:sz w:val="24"/>
          <w:szCs w:val="24"/>
          <w:rtl/>
        </w:rPr>
        <w:sym w:font="HQPB2" w:char="F025"/>
      </w:r>
      <w:r w:rsidR="0012458B" w:rsidRPr="00EA0935">
        <w:rPr>
          <w:rFonts w:ascii="HQPB4" w:hAnsi="HQPB4" w:cs="KFGQPC Uthman Taha Naskh"/>
          <w:bCs/>
          <w:color w:val="0070C0"/>
          <w:spacing w:val="-2"/>
          <w:sz w:val="24"/>
          <w:szCs w:val="24"/>
          <w:rtl/>
        </w:rPr>
        <w:sym w:font="HQPB4" w:char="F0CD"/>
      </w:r>
      <w:r w:rsidR="0012458B" w:rsidRPr="00EA0935">
        <w:rPr>
          <w:rFonts w:ascii="HQPB4" w:hAnsi="HQPB4" w:cs="KFGQPC Uthman Taha Naskh"/>
          <w:bCs/>
          <w:color w:val="0070C0"/>
          <w:spacing w:val="-2"/>
          <w:sz w:val="24"/>
          <w:szCs w:val="24"/>
          <w:rtl/>
        </w:rPr>
        <w:sym w:font="HQPB4" w:char="F068"/>
      </w:r>
      <w:r w:rsidR="0012458B" w:rsidRPr="00EA0935">
        <w:rPr>
          <w:rFonts w:ascii="HQPB1" w:hAnsi="HQPB1" w:cs="KFGQPC Uthman Taha Naskh"/>
          <w:bCs/>
          <w:color w:val="0070C0"/>
          <w:spacing w:val="-2"/>
          <w:sz w:val="24"/>
          <w:szCs w:val="24"/>
          <w:rtl/>
        </w:rPr>
        <w:sym w:font="HQPB1" w:char="F08D"/>
      </w:r>
      <w:r w:rsidR="0012458B" w:rsidRPr="00EA0935">
        <w:rPr>
          <w:rFonts w:ascii="HQPB2" w:hAnsi="HQPB2" w:cs="KFGQPC Uthman Taha Naskh"/>
          <w:bCs/>
          <w:color w:val="0070C0"/>
          <w:spacing w:val="-2"/>
          <w:sz w:val="24"/>
          <w:szCs w:val="24"/>
          <w:rtl/>
        </w:rPr>
        <w:sym w:font="HQPB2" w:char="F039"/>
      </w:r>
      <w:r w:rsidR="0012458B" w:rsidRPr="00EA0935">
        <w:rPr>
          <w:rFonts w:ascii="HQPB5" w:hAnsi="HQPB5" w:cs="KFGQPC Uthman Taha Naskh"/>
          <w:bCs/>
          <w:color w:val="0070C0"/>
          <w:spacing w:val="-2"/>
          <w:sz w:val="24"/>
          <w:szCs w:val="24"/>
          <w:rtl/>
        </w:rPr>
        <w:sym w:font="HQPB5" w:char="F024"/>
      </w:r>
      <w:r w:rsidR="0012458B" w:rsidRPr="00EA0935">
        <w:rPr>
          <w:rFonts w:ascii="HQPB1" w:hAnsi="HQPB1" w:cs="KFGQPC Uthman Taha Naskh"/>
          <w:bCs/>
          <w:color w:val="0070C0"/>
          <w:spacing w:val="-2"/>
          <w:sz w:val="24"/>
          <w:szCs w:val="24"/>
          <w:rtl/>
        </w:rPr>
        <w:sym w:font="HQPB1" w:char="F023"/>
      </w:r>
      <w:r w:rsidR="007859B4" w:rsidRPr="00EA0935">
        <w:rPr>
          <w:rFonts w:ascii="HQPB1" w:hAnsi="HQPB1" w:cs="KFGQPC Uthman Taha Naskh"/>
          <w:bCs/>
          <w:color w:val="0070C0"/>
          <w:spacing w:val="-2"/>
          <w:sz w:val="24"/>
          <w:szCs w:val="24"/>
          <w:rtl/>
        </w:rPr>
        <w:t>.</w:t>
      </w:r>
      <w:r w:rsidR="0012458B" w:rsidRPr="00EA0935">
        <w:rPr>
          <w:rFonts w:ascii="HQPB1" w:hAnsi="AL-Hotham" w:cs="KFGQPC Uthman Taha Naskh" w:hint="cs"/>
          <w:bCs/>
          <w:color w:val="0070C0"/>
          <w:spacing w:val="-2"/>
          <w:sz w:val="24"/>
          <w:szCs w:val="24"/>
          <w:rtl/>
        </w:rPr>
        <w:t>.. الآية</w:t>
      </w:r>
      <w:r w:rsidR="007F537E" w:rsidRPr="00EA0935">
        <w:rPr>
          <w:rFonts w:cs="KFGQPC Uthman Taha Naskh" w:hint="cs"/>
          <w:bCs/>
          <w:color w:val="0070C0"/>
          <w:spacing w:val="-2"/>
          <w:sz w:val="24"/>
          <w:szCs w:val="24"/>
          <w:rtl/>
        </w:rPr>
        <w:sym w:font="HQPB2" w:char="F0E1"/>
      </w:r>
      <w:r w:rsidR="0012458B" w:rsidRPr="008D0A3F">
        <w:rPr>
          <w:rFonts w:cs="KFGQPC Uthman Taha Naskh" w:hint="cs"/>
          <w:b/>
          <w:spacing w:val="-2"/>
          <w:sz w:val="25"/>
          <w:szCs w:val="30"/>
          <w:rtl/>
        </w:rPr>
        <w:t xml:space="preserve"> </w:t>
      </w:r>
      <w:r w:rsidR="0012458B" w:rsidRPr="008D0A3F">
        <w:rPr>
          <w:rFonts w:cs="KFGQPC Uthman Taha Naskh" w:hint="cs"/>
          <w:b/>
          <w:spacing w:val="-2"/>
          <w:sz w:val="19"/>
          <w:szCs w:val="30"/>
          <w:rtl/>
        </w:rPr>
        <w:t>[البقرة: 177]</w:t>
      </w:r>
      <w:r w:rsidR="0012458B" w:rsidRPr="008D0A3F">
        <w:rPr>
          <w:rFonts w:cs="KFGQPC Uthman Taha Naskh" w:hint="cs"/>
          <w:b/>
          <w:spacing w:val="-2"/>
          <w:sz w:val="25"/>
          <w:szCs w:val="30"/>
          <w:rtl/>
        </w:rPr>
        <w:t>.</w:t>
      </w:r>
    </w:p>
    <w:p w14:paraId="5DEB21DE" w14:textId="77777777" w:rsidR="0012458B" w:rsidRPr="008D0A3F" w:rsidRDefault="007859B4" w:rsidP="008D0A3F">
      <w:pPr>
        <w:pStyle w:val="af"/>
        <w:spacing w:line="500" w:lineRule="exact"/>
        <w:jc w:val="both"/>
        <w:rPr>
          <w:rFonts w:cs="KFGQPC Uthman Taha Naskh"/>
          <w:b/>
          <w:spacing w:val="-6"/>
          <w:sz w:val="25"/>
          <w:szCs w:val="30"/>
          <w:rtl/>
        </w:rPr>
      </w:pPr>
      <w:r w:rsidRPr="00481529">
        <w:rPr>
          <w:rFonts w:cs="KFGQPC Uthman Taha Naskh" w:hint="cs"/>
          <w:bCs/>
          <w:color w:val="0070C0"/>
          <w:spacing w:val="-6"/>
          <w:sz w:val="25"/>
          <w:szCs w:val="30"/>
          <w:rtl/>
        </w:rPr>
        <w:t>(</w:t>
      </w:r>
      <w:r w:rsidR="0012458B" w:rsidRPr="00481529">
        <w:rPr>
          <w:rFonts w:cs="KFGQPC Uthman Taha Naskh" w:hint="cs"/>
          <w:bCs/>
          <w:color w:val="0070C0"/>
          <w:spacing w:val="-6"/>
          <w:sz w:val="25"/>
          <w:szCs w:val="30"/>
          <w:rtl/>
        </w:rPr>
        <w:t>ج</w:t>
      </w:r>
      <w:r w:rsidRPr="00481529">
        <w:rPr>
          <w:rFonts w:cs="KFGQPC Uthman Taha Naskh" w:hint="cs"/>
          <w:bCs/>
          <w:color w:val="0070C0"/>
          <w:spacing w:val="-6"/>
          <w:sz w:val="25"/>
          <w:szCs w:val="30"/>
          <w:rtl/>
        </w:rPr>
        <w:t>)</w:t>
      </w:r>
      <w:r w:rsidR="005F2279" w:rsidRPr="008D0A3F">
        <w:rPr>
          <w:rFonts w:cs="KFGQPC Uthman Taha Naskh" w:hint="cs"/>
          <w:b/>
          <w:spacing w:val="-6"/>
          <w:sz w:val="25"/>
          <w:szCs w:val="30"/>
          <w:rtl/>
        </w:rPr>
        <w:t xml:space="preserve"> </w:t>
      </w:r>
      <w:r w:rsidR="0012458B" w:rsidRPr="008D0A3F">
        <w:rPr>
          <w:rFonts w:cs="KFGQPC Uthman Taha Naskh" w:hint="cs"/>
          <w:b/>
          <w:spacing w:val="-6"/>
          <w:sz w:val="25"/>
          <w:szCs w:val="30"/>
          <w:rtl/>
        </w:rPr>
        <w:t xml:space="preserve">قوله تعالى: </w:t>
      </w:r>
      <w:r w:rsidR="007D2964" w:rsidRPr="00EA0935">
        <w:rPr>
          <w:rFonts w:cs="KFGQPC Uthman Taha Naskh" w:hint="cs"/>
          <w:bCs/>
          <w:color w:val="0070C0"/>
          <w:spacing w:val="-6"/>
          <w:sz w:val="24"/>
          <w:szCs w:val="24"/>
          <w:rtl/>
        </w:rPr>
        <w:sym w:font="HQPB2" w:char="F0E2"/>
      </w:r>
      <w:r w:rsidR="0012458B" w:rsidRPr="00EA0935">
        <w:rPr>
          <w:rFonts w:cs="KFGQPC Uthman Taha Naskh"/>
          <w:bCs/>
          <w:color w:val="0070C0"/>
          <w:spacing w:val="-6"/>
          <w:sz w:val="24"/>
          <w:szCs w:val="24"/>
          <w:rtl/>
        </w:rPr>
        <w:t xml:space="preserve"> </w:t>
      </w:r>
      <w:r w:rsidR="0012458B" w:rsidRPr="00EA0935">
        <w:rPr>
          <w:rFonts w:ascii="HQPB4" w:hAnsi="HQPB4" w:cs="KFGQPC Uthman Taha Naskh"/>
          <w:bCs/>
          <w:color w:val="0070C0"/>
          <w:spacing w:val="-6"/>
          <w:sz w:val="24"/>
          <w:szCs w:val="24"/>
          <w:rtl/>
        </w:rPr>
        <w:sym w:font="HQPB4" w:char="F0A2"/>
      </w:r>
      <w:r w:rsidR="0012458B" w:rsidRPr="00EA0935">
        <w:rPr>
          <w:rFonts w:ascii="HQPB2" w:hAnsi="HQPB2" w:cs="KFGQPC Uthman Taha Naskh"/>
          <w:bCs/>
          <w:color w:val="0070C0"/>
          <w:spacing w:val="-6"/>
          <w:sz w:val="24"/>
          <w:szCs w:val="24"/>
          <w:rtl/>
        </w:rPr>
        <w:sym w:font="HQPB2" w:char="F04F"/>
      </w:r>
      <w:r w:rsidR="0012458B" w:rsidRPr="00EA0935">
        <w:rPr>
          <w:rFonts w:ascii="HQPB4" w:hAnsi="HQPB4" w:cs="KFGQPC Uthman Taha Naskh"/>
          <w:bCs/>
          <w:color w:val="0070C0"/>
          <w:spacing w:val="-6"/>
          <w:sz w:val="24"/>
          <w:szCs w:val="24"/>
          <w:rtl/>
        </w:rPr>
        <w:sym w:font="HQPB4" w:char="F0E8"/>
      </w:r>
      <w:r w:rsidR="0012458B" w:rsidRPr="00EA0935">
        <w:rPr>
          <w:rFonts w:ascii="HQPB1" w:hAnsi="HQPB1" w:cs="KFGQPC Uthman Taha Naskh"/>
          <w:bCs/>
          <w:color w:val="0070C0"/>
          <w:spacing w:val="-6"/>
          <w:sz w:val="24"/>
          <w:szCs w:val="24"/>
          <w:rtl/>
        </w:rPr>
        <w:sym w:font="HQPB1" w:char="F04F"/>
      </w:r>
      <w:r w:rsidR="0012458B" w:rsidRPr="00EA0935">
        <w:rPr>
          <w:rFonts w:ascii="HQPB1" w:hAnsi="HQPB1" w:cs="KFGQPC Uthman Taha Naskh"/>
          <w:bCs/>
          <w:color w:val="0070C0"/>
          <w:spacing w:val="-6"/>
          <w:sz w:val="24"/>
          <w:szCs w:val="24"/>
          <w:rtl/>
        </w:rPr>
        <w:t xml:space="preserve"> </w:t>
      </w:r>
      <w:r w:rsidR="0012458B" w:rsidRPr="00EA0935">
        <w:rPr>
          <w:rFonts w:ascii="HQPB4" w:hAnsi="HQPB4" w:cs="KFGQPC Uthman Taha Naskh"/>
          <w:bCs/>
          <w:color w:val="0070C0"/>
          <w:spacing w:val="-6"/>
          <w:sz w:val="24"/>
          <w:szCs w:val="24"/>
          <w:rtl/>
        </w:rPr>
        <w:sym w:font="HQPB4" w:char="F0F6"/>
      </w:r>
      <w:r w:rsidR="0012458B" w:rsidRPr="00EA0935">
        <w:rPr>
          <w:rFonts w:ascii="HQPB3" w:hAnsi="HQPB3" w:cs="KFGQPC Uthman Taha Naskh"/>
          <w:bCs/>
          <w:color w:val="0070C0"/>
          <w:spacing w:val="-6"/>
          <w:sz w:val="24"/>
          <w:szCs w:val="24"/>
          <w:rtl/>
        </w:rPr>
        <w:sym w:font="HQPB3" w:char="F02F"/>
      </w:r>
      <w:r w:rsidR="0012458B" w:rsidRPr="00EA0935">
        <w:rPr>
          <w:rFonts w:ascii="HQPB4" w:hAnsi="HQPB4" w:cs="KFGQPC Uthman Taha Naskh"/>
          <w:bCs/>
          <w:color w:val="0070C0"/>
          <w:spacing w:val="-6"/>
          <w:sz w:val="24"/>
          <w:szCs w:val="24"/>
          <w:rtl/>
        </w:rPr>
        <w:sym w:font="HQPB4" w:char="F0E4"/>
      </w:r>
      <w:r w:rsidR="0012458B" w:rsidRPr="00EA0935">
        <w:rPr>
          <w:rFonts w:ascii="HQPB2" w:hAnsi="HQPB2" w:cs="KFGQPC Uthman Taha Naskh"/>
          <w:bCs/>
          <w:color w:val="0070C0"/>
          <w:spacing w:val="-6"/>
          <w:sz w:val="24"/>
          <w:szCs w:val="24"/>
          <w:rtl/>
        </w:rPr>
        <w:sym w:font="HQPB2" w:char="F033"/>
      </w:r>
      <w:r w:rsidR="0012458B" w:rsidRPr="00EA0935">
        <w:rPr>
          <w:rFonts w:ascii="HQPB4" w:hAnsi="HQPB4" w:cs="KFGQPC Uthman Taha Naskh"/>
          <w:bCs/>
          <w:color w:val="0070C0"/>
          <w:spacing w:val="-6"/>
          <w:sz w:val="24"/>
          <w:szCs w:val="24"/>
          <w:rtl/>
        </w:rPr>
        <w:sym w:font="HQPB4" w:char="F0AF"/>
      </w:r>
      <w:r w:rsidR="0012458B" w:rsidRPr="00EA0935">
        <w:rPr>
          <w:rFonts w:ascii="HQPB2" w:hAnsi="HQPB2" w:cs="KFGQPC Uthman Taha Naskh"/>
          <w:bCs/>
          <w:color w:val="0070C0"/>
          <w:spacing w:val="-6"/>
          <w:sz w:val="24"/>
          <w:szCs w:val="24"/>
          <w:rtl/>
        </w:rPr>
        <w:sym w:font="HQPB2" w:char="F052"/>
      </w:r>
      <w:r w:rsidR="0012458B" w:rsidRPr="00EA0935">
        <w:rPr>
          <w:rFonts w:ascii="HQPB4" w:hAnsi="HQPB4" w:cs="KFGQPC Uthman Taha Naskh"/>
          <w:bCs/>
          <w:color w:val="0070C0"/>
          <w:spacing w:val="-6"/>
          <w:sz w:val="24"/>
          <w:szCs w:val="24"/>
          <w:rtl/>
        </w:rPr>
        <w:sym w:font="HQPB4" w:char="F0CE"/>
      </w:r>
      <w:r w:rsidR="0012458B" w:rsidRPr="00EA0935">
        <w:rPr>
          <w:rFonts w:ascii="HQPB1" w:hAnsi="HQPB1" w:cs="KFGQPC Uthman Taha Naskh"/>
          <w:bCs/>
          <w:color w:val="0070C0"/>
          <w:spacing w:val="-6"/>
          <w:sz w:val="24"/>
          <w:szCs w:val="24"/>
          <w:rtl/>
        </w:rPr>
        <w:sym w:font="HQPB1" w:char="F029"/>
      </w:r>
      <w:r w:rsidR="0012458B" w:rsidRPr="00EA0935">
        <w:rPr>
          <w:rFonts w:ascii="HQPB1" w:hAnsi="HQPB1" w:cs="KFGQPC Uthman Taha Naskh"/>
          <w:bCs/>
          <w:color w:val="0070C0"/>
          <w:spacing w:val="-6"/>
          <w:sz w:val="24"/>
          <w:szCs w:val="24"/>
          <w:rtl/>
        </w:rPr>
        <w:t xml:space="preserve"> </w:t>
      </w:r>
      <w:r w:rsidR="0012458B" w:rsidRPr="00EA0935">
        <w:rPr>
          <w:rFonts w:ascii="HQPB5" w:hAnsi="HQPB5" w:cs="KFGQPC Uthman Taha Naskh"/>
          <w:bCs/>
          <w:color w:val="0070C0"/>
          <w:spacing w:val="-6"/>
          <w:sz w:val="24"/>
          <w:szCs w:val="24"/>
          <w:rtl/>
        </w:rPr>
        <w:sym w:font="HQPB5" w:char="F074"/>
      </w:r>
      <w:r w:rsidR="0012458B" w:rsidRPr="00EA0935">
        <w:rPr>
          <w:rFonts w:ascii="HQPB2" w:hAnsi="HQPB2" w:cs="KFGQPC Uthman Taha Naskh"/>
          <w:bCs/>
          <w:color w:val="0070C0"/>
          <w:spacing w:val="-6"/>
          <w:sz w:val="24"/>
          <w:szCs w:val="24"/>
          <w:rtl/>
        </w:rPr>
        <w:sym w:font="HQPB2" w:char="F050"/>
      </w:r>
      <w:r w:rsidR="0012458B" w:rsidRPr="00EA0935">
        <w:rPr>
          <w:rFonts w:ascii="HQPB4" w:hAnsi="HQPB4" w:cs="KFGQPC Uthman Taha Naskh"/>
          <w:bCs/>
          <w:color w:val="0070C0"/>
          <w:spacing w:val="-6"/>
          <w:sz w:val="24"/>
          <w:szCs w:val="24"/>
          <w:rtl/>
        </w:rPr>
        <w:sym w:font="HQPB4" w:char="F0F6"/>
      </w:r>
      <w:r w:rsidR="0012458B" w:rsidRPr="00EA0935">
        <w:rPr>
          <w:rFonts w:ascii="HQPB2" w:hAnsi="HQPB2" w:cs="KFGQPC Uthman Taha Naskh"/>
          <w:bCs/>
          <w:color w:val="0070C0"/>
          <w:spacing w:val="-6"/>
          <w:sz w:val="24"/>
          <w:szCs w:val="24"/>
          <w:rtl/>
        </w:rPr>
        <w:sym w:font="HQPB2" w:char="F071"/>
      </w:r>
      <w:r w:rsidR="0012458B" w:rsidRPr="00EA0935">
        <w:rPr>
          <w:rFonts w:ascii="HQPB5" w:hAnsi="HQPB5" w:cs="KFGQPC Uthman Taha Naskh"/>
          <w:bCs/>
          <w:color w:val="0070C0"/>
          <w:spacing w:val="-6"/>
          <w:sz w:val="24"/>
          <w:szCs w:val="24"/>
          <w:rtl/>
        </w:rPr>
        <w:sym w:font="HQPB5" w:char="F074"/>
      </w:r>
      <w:r w:rsidR="0012458B" w:rsidRPr="00EA0935">
        <w:rPr>
          <w:rFonts w:ascii="HQPB2" w:hAnsi="HQPB2" w:cs="KFGQPC Uthman Taha Naskh"/>
          <w:bCs/>
          <w:color w:val="0070C0"/>
          <w:spacing w:val="-6"/>
          <w:sz w:val="24"/>
          <w:szCs w:val="24"/>
          <w:rtl/>
        </w:rPr>
        <w:sym w:font="HQPB2" w:char="F083"/>
      </w:r>
      <w:r w:rsidR="0012458B" w:rsidRPr="00EA0935">
        <w:rPr>
          <w:rFonts w:ascii="HQPB2" w:hAnsi="HQPB2" w:cs="KFGQPC Uthman Taha Naskh"/>
          <w:bCs/>
          <w:color w:val="0070C0"/>
          <w:spacing w:val="-6"/>
          <w:sz w:val="24"/>
          <w:szCs w:val="24"/>
          <w:rtl/>
        </w:rPr>
        <w:t xml:space="preserve"> </w:t>
      </w:r>
      <w:r w:rsidR="0012458B" w:rsidRPr="00EA0935">
        <w:rPr>
          <w:rFonts w:ascii="HQPB4" w:hAnsi="HQPB4" w:cs="KFGQPC Uthman Taha Naskh"/>
          <w:bCs/>
          <w:color w:val="0070C0"/>
          <w:spacing w:val="-6"/>
          <w:sz w:val="24"/>
          <w:szCs w:val="24"/>
          <w:rtl/>
        </w:rPr>
        <w:sym w:font="HQPB4" w:char="F0CF"/>
      </w:r>
      <w:r w:rsidR="0012458B" w:rsidRPr="00EA0935">
        <w:rPr>
          <w:rFonts w:ascii="HQPB2" w:hAnsi="HQPB2" w:cs="KFGQPC Uthman Taha Naskh"/>
          <w:bCs/>
          <w:color w:val="0070C0"/>
          <w:spacing w:val="-6"/>
          <w:sz w:val="24"/>
          <w:szCs w:val="24"/>
          <w:rtl/>
        </w:rPr>
        <w:sym w:font="HQPB2" w:char="F070"/>
      </w:r>
      <w:r w:rsidR="0012458B" w:rsidRPr="00EA0935">
        <w:rPr>
          <w:rFonts w:ascii="HQPB5" w:hAnsi="HQPB5" w:cs="KFGQPC Uthman Taha Naskh"/>
          <w:bCs/>
          <w:color w:val="0070C0"/>
          <w:spacing w:val="-6"/>
          <w:sz w:val="24"/>
          <w:szCs w:val="24"/>
          <w:rtl/>
        </w:rPr>
        <w:sym w:font="HQPB5" w:char="F079"/>
      </w:r>
      <w:r w:rsidR="0012458B" w:rsidRPr="00EA0935">
        <w:rPr>
          <w:rFonts w:ascii="HQPB2" w:hAnsi="HQPB2" w:cs="KFGQPC Uthman Taha Naskh"/>
          <w:bCs/>
          <w:color w:val="0070C0"/>
          <w:spacing w:val="-6"/>
          <w:sz w:val="24"/>
          <w:szCs w:val="24"/>
          <w:rtl/>
        </w:rPr>
        <w:sym w:font="HQPB2" w:char="F04A"/>
      </w:r>
      <w:r w:rsidR="0012458B" w:rsidRPr="00EA0935">
        <w:rPr>
          <w:rFonts w:ascii="HQPB2" w:hAnsi="HQPB2" w:cs="KFGQPC Uthman Taha Naskh"/>
          <w:bCs/>
          <w:color w:val="0070C0"/>
          <w:spacing w:val="-6"/>
          <w:sz w:val="24"/>
          <w:szCs w:val="24"/>
          <w:rtl/>
        </w:rPr>
        <w:sym w:font="HQPB2" w:char="F0BB"/>
      </w:r>
      <w:r w:rsidR="0012458B" w:rsidRPr="00EA0935">
        <w:rPr>
          <w:rFonts w:ascii="HQPB5" w:hAnsi="HQPB5" w:cs="KFGQPC Uthman Taha Naskh"/>
          <w:bCs/>
          <w:color w:val="0070C0"/>
          <w:spacing w:val="-6"/>
          <w:sz w:val="24"/>
          <w:szCs w:val="24"/>
          <w:rtl/>
        </w:rPr>
        <w:sym w:font="HQPB5" w:char="F075"/>
      </w:r>
      <w:r w:rsidR="0012458B" w:rsidRPr="00EA0935">
        <w:rPr>
          <w:rFonts w:ascii="HQPB2" w:hAnsi="HQPB2" w:cs="KFGQPC Uthman Taha Naskh"/>
          <w:bCs/>
          <w:color w:val="0070C0"/>
          <w:spacing w:val="-6"/>
          <w:sz w:val="24"/>
          <w:szCs w:val="24"/>
          <w:rtl/>
        </w:rPr>
        <w:sym w:font="HQPB2" w:char="F08A"/>
      </w:r>
      <w:r w:rsidR="0012458B" w:rsidRPr="00EA0935">
        <w:rPr>
          <w:rFonts w:ascii="HQPB4" w:hAnsi="HQPB4" w:cs="KFGQPC Uthman Taha Naskh"/>
          <w:bCs/>
          <w:color w:val="0070C0"/>
          <w:spacing w:val="-6"/>
          <w:sz w:val="24"/>
          <w:szCs w:val="24"/>
          <w:rtl/>
        </w:rPr>
        <w:sym w:font="HQPB4" w:char="F0C9"/>
      </w:r>
      <w:r w:rsidR="0012458B" w:rsidRPr="00EA0935">
        <w:rPr>
          <w:rFonts w:ascii="HQPB2" w:hAnsi="HQPB2" w:cs="KFGQPC Uthman Taha Naskh"/>
          <w:bCs/>
          <w:color w:val="0070C0"/>
          <w:spacing w:val="-6"/>
          <w:sz w:val="24"/>
          <w:szCs w:val="24"/>
          <w:rtl/>
        </w:rPr>
        <w:sym w:font="HQPB2" w:char="F029"/>
      </w:r>
      <w:r w:rsidR="0012458B" w:rsidRPr="00EA0935">
        <w:rPr>
          <w:rFonts w:ascii="HQPB4" w:hAnsi="HQPB4" w:cs="KFGQPC Uthman Taha Naskh"/>
          <w:bCs/>
          <w:color w:val="0070C0"/>
          <w:spacing w:val="-6"/>
          <w:sz w:val="24"/>
          <w:szCs w:val="24"/>
          <w:rtl/>
        </w:rPr>
        <w:sym w:font="HQPB4" w:char="F0F8"/>
      </w:r>
      <w:r w:rsidR="0012458B" w:rsidRPr="00EA0935">
        <w:rPr>
          <w:rFonts w:ascii="HQPB2" w:hAnsi="HQPB2" w:cs="KFGQPC Uthman Taha Naskh"/>
          <w:bCs/>
          <w:color w:val="0070C0"/>
          <w:spacing w:val="-6"/>
          <w:sz w:val="24"/>
          <w:szCs w:val="24"/>
          <w:rtl/>
        </w:rPr>
        <w:sym w:font="HQPB2" w:char="F039"/>
      </w:r>
      <w:r w:rsidR="0012458B" w:rsidRPr="00EA0935">
        <w:rPr>
          <w:rFonts w:ascii="HQPB5" w:hAnsi="HQPB5" w:cs="KFGQPC Uthman Taha Naskh"/>
          <w:bCs/>
          <w:color w:val="0070C0"/>
          <w:spacing w:val="-6"/>
          <w:sz w:val="24"/>
          <w:szCs w:val="24"/>
          <w:rtl/>
        </w:rPr>
        <w:sym w:font="HQPB5" w:char="F024"/>
      </w:r>
      <w:r w:rsidR="0012458B" w:rsidRPr="00EA0935">
        <w:rPr>
          <w:rFonts w:ascii="HQPB1" w:hAnsi="HQPB1" w:cs="KFGQPC Uthman Taha Naskh"/>
          <w:bCs/>
          <w:color w:val="0070C0"/>
          <w:spacing w:val="-6"/>
          <w:sz w:val="24"/>
          <w:szCs w:val="24"/>
          <w:rtl/>
        </w:rPr>
        <w:sym w:font="HQPB1" w:char="F023"/>
      </w:r>
      <w:r w:rsidR="0012458B" w:rsidRPr="00EA0935">
        <w:rPr>
          <w:rFonts w:ascii="HQPB1" w:hAnsi="HQPB1" w:cs="KFGQPC Uthman Taha Naskh"/>
          <w:bCs/>
          <w:color w:val="0070C0"/>
          <w:spacing w:val="-6"/>
          <w:sz w:val="24"/>
          <w:szCs w:val="24"/>
          <w:rtl/>
        </w:rPr>
        <w:t xml:space="preserve"> </w:t>
      </w:r>
      <w:r w:rsidR="0012458B" w:rsidRPr="00EA0935">
        <w:rPr>
          <w:rFonts w:ascii="HQPB5" w:hAnsi="HQPB5" w:cs="KFGQPC Uthman Taha Naskh"/>
          <w:bCs/>
          <w:color w:val="0070C0"/>
          <w:spacing w:val="-6"/>
          <w:sz w:val="24"/>
          <w:szCs w:val="24"/>
          <w:rtl/>
        </w:rPr>
        <w:sym w:font="HQPB5" w:char="F09A"/>
      </w:r>
      <w:r w:rsidR="0012458B" w:rsidRPr="00EA0935">
        <w:rPr>
          <w:rFonts w:ascii="HQPB2" w:hAnsi="HQPB2" w:cs="KFGQPC Uthman Taha Naskh"/>
          <w:bCs/>
          <w:color w:val="0070C0"/>
          <w:spacing w:val="-6"/>
          <w:sz w:val="24"/>
          <w:szCs w:val="24"/>
          <w:rtl/>
        </w:rPr>
        <w:sym w:font="HQPB2" w:char="F063"/>
      </w:r>
      <w:r w:rsidR="0012458B" w:rsidRPr="00EA0935">
        <w:rPr>
          <w:rFonts w:ascii="HQPB2" w:hAnsi="HQPB2" w:cs="KFGQPC Uthman Taha Naskh"/>
          <w:bCs/>
          <w:color w:val="0070C0"/>
          <w:spacing w:val="-6"/>
          <w:sz w:val="24"/>
          <w:szCs w:val="24"/>
          <w:rtl/>
        </w:rPr>
        <w:sym w:font="HQPB2" w:char="F071"/>
      </w:r>
      <w:r w:rsidR="0012458B" w:rsidRPr="00EA0935">
        <w:rPr>
          <w:rFonts w:ascii="HQPB4" w:hAnsi="HQPB4" w:cs="KFGQPC Uthman Taha Naskh"/>
          <w:bCs/>
          <w:color w:val="0070C0"/>
          <w:spacing w:val="-6"/>
          <w:sz w:val="24"/>
          <w:szCs w:val="24"/>
          <w:rtl/>
        </w:rPr>
        <w:sym w:font="HQPB4" w:char="F0E8"/>
      </w:r>
      <w:r w:rsidR="0012458B" w:rsidRPr="00EA0935">
        <w:rPr>
          <w:rFonts w:ascii="HQPB1" w:hAnsi="HQPB1" w:cs="KFGQPC Uthman Taha Naskh"/>
          <w:bCs/>
          <w:color w:val="0070C0"/>
          <w:spacing w:val="-6"/>
          <w:sz w:val="24"/>
          <w:szCs w:val="24"/>
          <w:rtl/>
        </w:rPr>
        <w:sym w:font="HQPB1" w:char="F057"/>
      </w:r>
      <w:r w:rsidR="0012458B" w:rsidRPr="00EA0935">
        <w:rPr>
          <w:rFonts w:ascii="HQPB5" w:hAnsi="HQPB5" w:cs="KFGQPC Uthman Taha Naskh"/>
          <w:bCs/>
          <w:color w:val="0070C0"/>
          <w:spacing w:val="-6"/>
          <w:sz w:val="24"/>
          <w:szCs w:val="24"/>
          <w:rtl/>
        </w:rPr>
        <w:sym w:font="HQPB5" w:char="F079"/>
      </w:r>
      <w:r w:rsidR="0012458B" w:rsidRPr="00EA0935">
        <w:rPr>
          <w:rFonts w:ascii="HQPB1" w:hAnsi="HQPB1" w:cs="KFGQPC Uthman Taha Naskh"/>
          <w:bCs/>
          <w:color w:val="0070C0"/>
          <w:spacing w:val="-6"/>
          <w:sz w:val="24"/>
          <w:szCs w:val="24"/>
          <w:rtl/>
        </w:rPr>
        <w:sym w:font="HQPB1" w:char="F0E8"/>
      </w:r>
      <w:r w:rsidR="0012458B" w:rsidRPr="00EA0935">
        <w:rPr>
          <w:rFonts w:ascii="HQPB4" w:hAnsi="HQPB4" w:cs="KFGQPC Uthman Taha Naskh"/>
          <w:bCs/>
          <w:color w:val="0070C0"/>
          <w:spacing w:val="-6"/>
          <w:sz w:val="24"/>
          <w:szCs w:val="24"/>
          <w:rtl/>
        </w:rPr>
        <w:sym w:font="HQPB4" w:char="F0F6"/>
      </w:r>
      <w:r w:rsidR="0012458B" w:rsidRPr="00EA0935">
        <w:rPr>
          <w:rFonts w:ascii="HQPB1" w:hAnsi="HQPB1" w:cs="KFGQPC Uthman Taha Naskh"/>
          <w:bCs/>
          <w:color w:val="0070C0"/>
          <w:spacing w:val="-6"/>
          <w:sz w:val="24"/>
          <w:szCs w:val="24"/>
          <w:rtl/>
        </w:rPr>
        <w:sym w:font="HQPB1" w:char="F037"/>
      </w:r>
      <w:r w:rsidR="0012458B" w:rsidRPr="00EA0935">
        <w:rPr>
          <w:rFonts w:ascii="HQPB4" w:hAnsi="HQPB4" w:cs="KFGQPC Uthman Taha Naskh"/>
          <w:bCs/>
          <w:color w:val="0070C0"/>
          <w:spacing w:val="-6"/>
          <w:sz w:val="24"/>
          <w:szCs w:val="24"/>
          <w:rtl/>
        </w:rPr>
        <w:sym w:font="HQPB4" w:char="F0E8"/>
      </w:r>
      <w:r w:rsidR="0012458B" w:rsidRPr="00EA0935">
        <w:rPr>
          <w:rFonts w:ascii="HQPB1" w:hAnsi="HQPB1" w:cs="KFGQPC Uthman Taha Naskh"/>
          <w:bCs/>
          <w:color w:val="0070C0"/>
          <w:spacing w:val="-6"/>
          <w:sz w:val="24"/>
          <w:szCs w:val="24"/>
          <w:rtl/>
        </w:rPr>
        <w:sym w:font="HQPB1" w:char="F03F"/>
      </w:r>
      <w:r w:rsidR="0012458B" w:rsidRPr="00EA0935">
        <w:rPr>
          <w:rFonts w:ascii="HQPB1" w:hAnsi="HQPB1" w:cs="KFGQPC Uthman Taha Naskh"/>
          <w:bCs/>
          <w:color w:val="0070C0"/>
          <w:spacing w:val="-6"/>
          <w:sz w:val="24"/>
          <w:szCs w:val="24"/>
          <w:rtl/>
        </w:rPr>
        <w:t xml:space="preserve"> </w:t>
      </w:r>
      <w:r w:rsidR="0012458B" w:rsidRPr="00EA0935">
        <w:rPr>
          <w:rFonts w:ascii="HQPB2" w:hAnsi="HQPB2" w:cs="KFGQPC Uthman Taha Naskh"/>
          <w:bCs/>
          <w:color w:val="0070C0"/>
          <w:spacing w:val="-6"/>
          <w:sz w:val="24"/>
          <w:szCs w:val="24"/>
          <w:rtl/>
        </w:rPr>
        <w:sym w:font="HQPB2" w:char="F0C7"/>
      </w:r>
      <w:r w:rsidR="0012458B" w:rsidRPr="00EA0935">
        <w:rPr>
          <w:rFonts w:ascii="HQPB2" w:hAnsi="HQPB2" w:cs="KFGQPC Uthman Taha Naskh"/>
          <w:bCs/>
          <w:color w:val="0070C0"/>
          <w:spacing w:val="-6"/>
          <w:sz w:val="24"/>
          <w:szCs w:val="24"/>
          <w:rtl/>
        </w:rPr>
        <w:sym w:font="HQPB2" w:char="F0CA"/>
      </w:r>
      <w:r w:rsidR="0012458B" w:rsidRPr="00EA0935">
        <w:rPr>
          <w:rFonts w:ascii="HQPB2" w:hAnsi="HQPB2" w:cs="KFGQPC Uthman Taha Naskh"/>
          <w:bCs/>
          <w:color w:val="0070C0"/>
          <w:spacing w:val="-6"/>
          <w:sz w:val="24"/>
          <w:szCs w:val="24"/>
          <w:rtl/>
        </w:rPr>
        <w:sym w:font="HQPB2" w:char="F0CF"/>
      </w:r>
      <w:r w:rsidR="0012458B" w:rsidRPr="00EA0935">
        <w:rPr>
          <w:rFonts w:ascii="HQPB2" w:hAnsi="HQPB2" w:cs="KFGQPC Uthman Taha Naskh"/>
          <w:bCs/>
          <w:color w:val="0070C0"/>
          <w:spacing w:val="-6"/>
          <w:sz w:val="24"/>
          <w:szCs w:val="24"/>
          <w:rtl/>
        </w:rPr>
        <w:sym w:font="HQPB2" w:char="F0C8"/>
      </w:r>
      <w:r w:rsidR="0012458B" w:rsidRPr="00EA0935">
        <w:rPr>
          <w:rFonts w:ascii="HQPB2" w:hAnsi="HQPB2" w:cs="KFGQPC Uthman Taha Naskh"/>
          <w:bCs/>
          <w:color w:val="0070C0"/>
          <w:spacing w:val="-6"/>
          <w:sz w:val="24"/>
          <w:szCs w:val="24"/>
          <w:rtl/>
        </w:rPr>
        <w:t xml:space="preserve"> </w:t>
      </w:r>
      <w:r w:rsidR="007F537E" w:rsidRPr="00EA0935">
        <w:rPr>
          <w:rFonts w:cs="KFGQPC Uthman Taha Naskh" w:hint="cs"/>
          <w:bCs/>
          <w:color w:val="0070C0"/>
          <w:spacing w:val="-6"/>
          <w:sz w:val="24"/>
          <w:szCs w:val="24"/>
          <w:rtl/>
        </w:rPr>
        <w:sym w:font="HQPB2" w:char="F0E1"/>
      </w:r>
      <w:r w:rsidR="0012458B" w:rsidRPr="008D0A3F">
        <w:rPr>
          <w:rFonts w:cs="KFGQPC Uthman Taha Naskh" w:hint="cs"/>
          <w:b/>
          <w:spacing w:val="-6"/>
          <w:sz w:val="25"/>
          <w:szCs w:val="30"/>
          <w:rtl/>
        </w:rPr>
        <w:t xml:space="preserve"> </w:t>
      </w:r>
      <w:r w:rsidR="0012458B" w:rsidRPr="008D0A3F">
        <w:rPr>
          <w:rFonts w:cs="KFGQPC Uthman Taha Naskh" w:hint="cs"/>
          <w:b/>
          <w:spacing w:val="-6"/>
          <w:sz w:val="19"/>
          <w:szCs w:val="30"/>
          <w:rtl/>
        </w:rPr>
        <w:t>[المؤمنون</w:t>
      </w:r>
      <w:r w:rsidR="005F2279" w:rsidRPr="008D0A3F">
        <w:rPr>
          <w:rFonts w:cs="KFGQPC Uthman Taha Naskh" w:hint="cs"/>
          <w:b/>
          <w:spacing w:val="-6"/>
          <w:sz w:val="19"/>
          <w:szCs w:val="30"/>
          <w:rtl/>
        </w:rPr>
        <w:t>: 16</w:t>
      </w:r>
      <w:r w:rsidR="0012458B" w:rsidRPr="008D0A3F">
        <w:rPr>
          <w:rFonts w:cs="KFGQPC Uthman Taha Naskh" w:hint="cs"/>
          <w:b/>
          <w:spacing w:val="-6"/>
          <w:sz w:val="19"/>
          <w:szCs w:val="30"/>
          <w:rtl/>
        </w:rPr>
        <w:t>]</w:t>
      </w:r>
      <w:r w:rsidR="0012458B" w:rsidRPr="008D0A3F">
        <w:rPr>
          <w:rFonts w:cs="KFGQPC Uthman Taha Naskh" w:hint="cs"/>
          <w:b/>
          <w:spacing w:val="-6"/>
          <w:sz w:val="25"/>
          <w:szCs w:val="30"/>
          <w:rtl/>
        </w:rPr>
        <w:t>.</w:t>
      </w:r>
    </w:p>
    <w:p w14:paraId="207F2CB9" w14:textId="77777777" w:rsidR="0012458B" w:rsidRPr="008D0A3F" w:rsidRDefault="00C6587A"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 xml:space="preserve"> </w:t>
      </w:r>
      <w:r w:rsidR="007859B4" w:rsidRPr="00481529">
        <w:rPr>
          <w:rFonts w:cs="KFGQPC Uthman Taha Naskh" w:hint="cs"/>
          <w:bCs/>
          <w:color w:val="0070C0"/>
          <w:sz w:val="25"/>
          <w:szCs w:val="30"/>
          <w:rtl/>
        </w:rPr>
        <w:t>(</w:t>
      </w:r>
      <w:r w:rsidR="0012458B" w:rsidRPr="00481529">
        <w:rPr>
          <w:rFonts w:cs="KFGQPC Uthman Taha Naskh" w:hint="cs"/>
          <w:bCs/>
          <w:color w:val="0070C0"/>
          <w:sz w:val="25"/>
          <w:szCs w:val="30"/>
          <w:rtl/>
        </w:rPr>
        <w:t>د</w:t>
      </w:r>
      <w:r w:rsidR="007859B4" w:rsidRPr="00481529">
        <w:rPr>
          <w:rFonts w:cs="KFGQPC Uthman Taha Naskh" w:hint="cs"/>
          <w:bCs/>
          <w:color w:val="0070C0"/>
          <w:sz w:val="25"/>
          <w:szCs w:val="30"/>
          <w:rtl/>
        </w:rPr>
        <w:t>)</w:t>
      </w:r>
      <w:r w:rsidR="005F2279" w:rsidRPr="008D0A3F">
        <w:rPr>
          <w:rFonts w:cs="KFGQPC Uthman Taha Naskh" w:hint="cs"/>
          <w:b/>
          <w:sz w:val="25"/>
          <w:szCs w:val="30"/>
          <w:rtl/>
        </w:rPr>
        <w:t xml:space="preserve"> </w:t>
      </w:r>
      <w:r w:rsidR="0012458B" w:rsidRPr="008D0A3F">
        <w:rPr>
          <w:rFonts w:cs="KFGQPC Uthman Taha Naskh" w:hint="cs"/>
          <w:b/>
          <w:sz w:val="25"/>
          <w:szCs w:val="30"/>
          <w:rtl/>
        </w:rPr>
        <w:t xml:space="preserve">قول الرسول </w:t>
      </w:r>
      <w:r w:rsidR="008D0A3F" w:rsidRPr="008D0A3F">
        <w:rPr>
          <w:rFonts w:cs="KFGQPC Uthman Taha Naskh" w:hint="cs"/>
          <w:color w:val="0070C0"/>
          <w:sz w:val="42"/>
          <w:szCs w:val="30"/>
          <w:rtl/>
        </w:rPr>
        <w:t>ﷺ</w:t>
      </w:r>
      <w:r w:rsidR="0012458B" w:rsidRPr="008D0A3F">
        <w:rPr>
          <w:rFonts w:cs="KFGQPC Uthman Taha Naskh" w:hint="cs"/>
          <w:b/>
          <w:sz w:val="25"/>
          <w:szCs w:val="30"/>
          <w:rtl/>
        </w:rPr>
        <w:t xml:space="preserve"> حينما سأله عن الإيمان: </w:t>
      </w:r>
      <w:r w:rsidR="005F41C0" w:rsidRPr="00EA0935">
        <w:rPr>
          <w:rFonts w:cs="KFGQPC Uthman Taha Naskh" w:hint="cs"/>
          <w:b/>
          <w:bCs/>
          <w:color w:val="0070C0"/>
          <w:sz w:val="25"/>
          <w:szCs w:val="30"/>
          <w:rtl/>
        </w:rPr>
        <w:t>«</w:t>
      </w:r>
      <w:r w:rsidR="0012458B" w:rsidRPr="00EA0935">
        <w:rPr>
          <w:rFonts w:cs="KFGQPC Uthman Taha Naskh" w:hint="cs"/>
          <w:b/>
          <w:bCs/>
          <w:color w:val="0070C0"/>
          <w:sz w:val="25"/>
          <w:szCs w:val="30"/>
          <w:rtl/>
        </w:rPr>
        <w:t>أن تؤمن بالله وملائكته وكتبه ورسله واليوم الآخر، وتؤمن بالقدر خيره وشره</w:t>
      </w:r>
      <w:r w:rsidR="005F41C0" w:rsidRPr="00EA0935">
        <w:rPr>
          <w:rFonts w:cs="KFGQPC Uthman Taha Naskh" w:hint="cs"/>
          <w:b/>
          <w:bCs/>
          <w:color w:val="0070C0"/>
          <w:sz w:val="25"/>
          <w:szCs w:val="30"/>
          <w:rtl/>
        </w:rPr>
        <w:t>»</w:t>
      </w:r>
      <w:r w:rsidR="0012458B" w:rsidRPr="008D0A3F">
        <w:rPr>
          <w:rFonts w:cs="KFGQPC Uthman Taha Naskh" w:hint="cs"/>
          <w:b/>
          <w:sz w:val="25"/>
          <w:szCs w:val="30"/>
          <w:rtl/>
        </w:rPr>
        <w:t>.</w:t>
      </w:r>
    </w:p>
    <w:p w14:paraId="49E37E5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س67:  ما حكم الإيمان بسؤال الملكين ونعيم القبر وعذابه؟ مع ذكر الدليل.</w:t>
      </w:r>
    </w:p>
    <w:p w14:paraId="37728DD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س68:  ما الأدلة على قيام الساعة؟ وهل يعلم أحد متى وقت قيامها؟ مع الاستدلال على ذلك.</w:t>
      </w:r>
    </w:p>
    <w:p w14:paraId="40B97BA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س69:  ما الفرق بين علامات الساعة الكبرى والصغرى؟ ومثل لكل منهما.</w:t>
      </w:r>
    </w:p>
    <w:p w14:paraId="26CA899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س70:  ما المراد بالصور؟ وما الآثار المترتبة على النفخ فيه؟</w:t>
      </w:r>
    </w:p>
    <w:p w14:paraId="430E5035"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س71:  ما المراد بالبعث؟ وما حكم الإيمان به، مع ذكر الدليل.</w:t>
      </w:r>
    </w:p>
    <w:p w14:paraId="1727EAFB"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س72:  ما موقف المشركين من عقيدة البعث؟</w:t>
      </w:r>
    </w:p>
    <w:p w14:paraId="716E5DF9"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س73:  بيّن الرد الشرعي، والحسي، والعقلي، على منكري البعث، مع وجه الاستدلال.</w:t>
      </w:r>
    </w:p>
    <w:p w14:paraId="3217FB8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س74:  ما الحوض؟ وما الأدلة على ثبوته؟</w:t>
      </w:r>
    </w:p>
    <w:p w14:paraId="5D19AE2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س75:  اذكر صفات الحوض.</w:t>
      </w:r>
    </w:p>
    <w:p w14:paraId="3D3A0F64"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س76:  عرف الميزان، وهل هو حقيقي؟ مع الدليل على ذلك.</w:t>
      </w:r>
    </w:p>
    <w:p w14:paraId="776D3C47"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س77:  ما المراد بالصراط، وهل هناك أحد يدخل الجنة دون أن يمر عليه؟ اذكر الدليل على ما تقول.</w:t>
      </w:r>
    </w:p>
    <w:p w14:paraId="34AE5E8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س78:  اذكر بعض الأدلة على ثبوت الصراط وصفته.</w:t>
      </w:r>
    </w:p>
    <w:p w14:paraId="206D999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س79:  ما الشفاعة؟ وما شروطها؟ وما المانع منها؟</w:t>
      </w:r>
    </w:p>
    <w:p w14:paraId="27AA1E4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س80:  هل تطلب الشفاعة من غير الله؟ ولماذا؟ مع ذكر الدليل على ما تقول.</w:t>
      </w:r>
    </w:p>
    <w:p w14:paraId="4459781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س81:  ما أنواع الشفاعة؟ وما الخاص منها بمحمد </w:t>
      </w:r>
      <w:r w:rsidR="008D0A3F" w:rsidRPr="008D0A3F">
        <w:rPr>
          <w:rFonts w:cs="KFGQPC Uthman Taha Naskh" w:hint="cs"/>
          <w:color w:val="0070C0"/>
          <w:sz w:val="42"/>
          <w:szCs w:val="30"/>
          <w:rtl/>
        </w:rPr>
        <w:t>ﷺ</w:t>
      </w:r>
      <w:r w:rsidR="007859B4" w:rsidRPr="008D0A3F">
        <w:rPr>
          <w:rFonts w:cs="KFGQPC Uthman Taha Naskh" w:hint="cs"/>
          <w:b/>
          <w:sz w:val="25"/>
          <w:szCs w:val="30"/>
          <w:rtl/>
        </w:rPr>
        <w:t>؟</w:t>
      </w:r>
    </w:p>
    <w:p w14:paraId="3761F250" w14:textId="77777777" w:rsidR="0012458B" w:rsidRPr="008D0A3F" w:rsidRDefault="0012458B" w:rsidP="008D0A3F">
      <w:pPr>
        <w:pStyle w:val="af"/>
        <w:spacing w:line="500" w:lineRule="exact"/>
        <w:jc w:val="both"/>
        <w:rPr>
          <w:rFonts w:cs="KFGQPC Uthman Taha Naskh"/>
          <w:b/>
          <w:spacing w:val="-4"/>
          <w:sz w:val="25"/>
          <w:szCs w:val="30"/>
          <w:rtl/>
        </w:rPr>
      </w:pPr>
      <w:r w:rsidRPr="008D0A3F">
        <w:rPr>
          <w:rFonts w:cs="KFGQPC Uthman Taha Naskh" w:hint="cs"/>
          <w:b/>
          <w:spacing w:val="-4"/>
          <w:sz w:val="25"/>
          <w:szCs w:val="30"/>
          <w:rtl/>
        </w:rPr>
        <w:lastRenderedPageBreak/>
        <w:t>س82: ما المقصود بالجنة والنار؟ وهل هما مخلوقتان، مع الدليل على ذلك؟</w:t>
      </w:r>
    </w:p>
    <w:p w14:paraId="4399B19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س83: أين مكان الجنة والنار؟ وهل تفنيان؟ مع الاستدلال لما تقول؟</w:t>
      </w:r>
    </w:p>
    <w:p w14:paraId="7A3FC9F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س84: من هم أصحاب الجنة وأصحاب النار؟</w:t>
      </w:r>
    </w:p>
    <w:p w14:paraId="7C342B8C"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س85: ما المراد بالقدر؟ وما معنى الإيمان بالقدر؟ وما الدليل؟</w:t>
      </w:r>
    </w:p>
    <w:p w14:paraId="78778ED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س86: ما معنى كون الشر ليس إلى الله؟</w:t>
      </w:r>
    </w:p>
    <w:p w14:paraId="1DAEFCF6"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س87: كم مراتب الإيمان بالقدر؟ واذكرها مرتبة مع ذكر الأدلة.</w:t>
      </w:r>
    </w:p>
    <w:p w14:paraId="5D2B27C8"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س88: ما فائدة النهي عن الخوض في القدر؟</w:t>
      </w:r>
    </w:p>
    <w:p w14:paraId="5BA2094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س89: ما مذهب السلف في القضاء والقدر مع الاستدلال؟</w:t>
      </w:r>
    </w:p>
    <w:p w14:paraId="724A0E8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س90: ما حكم الاحتجاج بالقدر في ترك ما أمر الله به؟ مع ذكر الدليل.</w:t>
      </w:r>
    </w:p>
    <w:p w14:paraId="1E1B496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س91: ما حكم الاحتجاج بالقدر عند المصائب ولماذا؟ وما الدليل على ذلك؟</w:t>
      </w:r>
    </w:p>
    <w:p w14:paraId="17DC9711"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س92: بم يتميز الإنسان عن سائر الحيوانات؟</w:t>
      </w:r>
    </w:p>
    <w:p w14:paraId="049C310F"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س93: ما الهدف من خلق الإنسان؟ وما الطريق المرسوم له؟</w:t>
      </w:r>
    </w:p>
    <w:p w14:paraId="7712C3AB"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س94: كيف يعتبر الإيمان حياة للقلوب؟</w:t>
      </w:r>
    </w:p>
    <w:p w14:paraId="25E9724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lastRenderedPageBreak/>
        <w:t>س95: لماذا يبعث الإيمان على الراحة والطمأنينة؟</w:t>
      </w:r>
    </w:p>
    <w:p w14:paraId="07D2E57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س96: ماذا يترتب على الإيمان بالقضاء والقدر والجزاء على الأعمال تجاه الفرد والجماعة؟</w:t>
      </w:r>
    </w:p>
    <w:p w14:paraId="40BACD5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س97: اذكر بعض آثار الإيمان في حياة الفرد والجماعة؟</w:t>
      </w:r>
    </w:p>
    <w:p w14:paraId="59656AA2"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س98: بين أنواع الشرك التي تحدث عنها المصنف مبيناً حكم ما يلي:</w:t>
      </w:r>
    </w:p>
    <w:p w14:paraId="22B8C0B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ab/>
        <w:t xml:space="preserve"> </w:t>
      </w:r>
      <w:r w:rsidR="005F2279" w:rsidRPr="00481529">
        <w:rPr>
          <w:rFonts w:cs="KFGQPC Uthman Taha Naskh" w:hint="cs"/>
          <w:bCs/>
          <w:color w:val="0070C0"/>
          <w:sz w:val="25"/>
          <w:szCs w:val="30"/>
          <w:rtl/>
        </w:rPr>
        <w:t>(</w:t>
      </w:r>
      <w:r w:rsidRPr="00481529">
        <w:rPr>
          <w:rFonts w:cs="KFGQPC Uthman Taha Naskh" w:hint="cs"/>
          <w:bCs/>
          <w:color w:val="0070C0"/>
          <w:sz w:val="25"/>
          <w:szCs w:val="30"/>
          <w:rtl/>
        </w:rPr>
        <w:t>أ</w:t>
      </w:r>
      <w:r w:rsidR="005F2279" w:rsidRPr="00481529">
        <w:rPr>
          <w:rFonts w:cs="KFGQPC Uthman Taha Naskh" w:hint="cs"/>
          <w:bCs/>
          <w:color w:val="0070C0"/>
          <w:sz w:val="25"/>
          <w:szCs w:val="30"/>
          <w:rtl/>
        </w:rPr>
        <w:t>)</w:t>
      </w:r>
      <w:r w:rsidRPr="008D0A3F">
        <w:rPr>
          <w:rFonts w:cs="KFGQPC Uthman Taha Naskh" w:hint="cs"/>
          <w:b/>
          <w:sz w:val="25"/>
          <w:szCs w:val="30"/>
          <w:rtl/>
        </w:rPr>
        <w:t xml:space="preserve"> السحر.</w:t>
      </w:r>
      <w:r w:rsidR="005F2279" w:rsidRPr="008D0A3F">
        <w:rPr>
          <w:rFonts w:cs="KFGQPC Uthman Taha Naskh" w:hint="cs"/>
          <w:b/>
          <w:sz w:val="25"/>
          <w:szCs w:val="30"/>
          <w:rtl/>
        </w:rPr>
        <w:tab/>
      </w:r>
      <w:r w:rsidR="005F2279" w:rsidRPr="008D0A3F">
        <w:rPr>
          <w:rFonts w:cs="KFGQPC Uthman Taha Naskh" w:hint="cs"/>
          <w:b/>
          <w:sz w:val="25"/>
          <w:szCs w:val="30"/>
          <w:rtl/>
        </w:rPr>
        <w:tab/>
      </w:r>
      <w:r w:rsidR="005F2279" w:rsidRPr="00481529">
        <w:rPr>
          <w:rFonts w:cs="KFGQPC Uthman Taha Naskh" w:hint="cs"/>
          <w:bCs/>
          <w:color w:val="0070C0"/>
          <w:sz w:val="25"/>
          <w:szCs w:val="30"/>
          <w:rtl/>
        </w:rPr>
        <w:t>(</w:t>
      </w:r>
      <w:r w:rsidRPr="00481529">
        <w:rPr>
          <w:rFonts w:cs="KFGQPC Uthman Taha Naskh" w:hint="cs"/>
          <w:bCs/>
          <w:color w:val="0070C0"/>
          <w:sz w:val="25"/>
          <w:szCs w:val="30"/>
          <w:rtl/>
        </w:rPr>
        <w:t>ب</w:t>
      </w:r>
      <w:r w:rsidR="005F2279" w:rsidRPr="00481529">
        <w:rPr>
          <w:rFonts w:cs="KFGQPC Uthman Taha Naskh" w:hint="cs"/>
          <w:bCs/>
          <w:color w:val="0070C0"/>
          <w:sz w:val="25"/>
          <w:szCs w:val="30"/>
          <w:rtl/>
        </w:rPr>
        <w:t>)</w:t>
      </w:r>
      <w:r w:rsidRPr="008D0A3F">
        <w:rPr>
          <w:rFonts w:cs="KFGQPC Uthman Taha Naskh" w:hint="cs"/>
          <w:b/>
          <w:sz w:val="25"/>
          <w:szCs w:val="30"/>
          <w:rtl/>
        </w:rPr>
        <w:t xml:space="preserve"> الرقى والتمائم.</w:t>
      </w:r>
      <w:r w:rsidR="005F2279" w:rsidRPr="008D0A3F">
        <w:rPr>
          <w:rFonts w:cs="KFGQPC Uthman Taha Naskh" w:hint="cs"/>
          <w:b/>
          <w:sz w:val="25"/>
          <w:szCs w:val="30"/>
          <w:rtl/>
        </w:rPr>
        <w:tab/>
      </w:r>
      <w:r w:rsidR="005F2279" w:rsidRPr="008D0A3F">
        <w:rPr>
          <w:rFonts w:cs="KFGQPC Uthman Taha Naskh" w:hint="cs"/>
          <w:b/>
          <w:sz w:val="25"/>
          <w:szCs w:val="30"/>
          <w:rtl/>
        </w:rPr>
        <w:tab/>
      </w:r>
      <w:r w:rsidR="005F2279" w:rsidRPr="00481529">
        <w:rPr>
          <w:rFonts w:cs="KFGQPC Uthman Taha Naskh" w:hint="cs"/>
          <w:bCs/>
          <w:color w:val="0070C0"/>
          <w:sz w:val="25"/>
          <w:szCs w:val="30"/>
          <w:rtl/>
        </w:rPr>
        <w:t>(</w:t>
      </w:r>
      <w:r w:rsidRPr="00481529">
        <w:rPr>
          <w:rFonts w:cs="KFGQPC Uthman Taha Naskh" w:hint="cs"/>
          <w:bCs/>
          <w:color w:val="0070C0"/>
          <w:sz w:val="25"/>
          <w:szCs w:val="30"/>
          <w:rtl/>
        </w:rPr>
        <w:t>ج</w:t>
      </w:r>
      <w:r w:rsidR="005F2279" w:rsidRPr="00481529">
        <w:rPr>
          <w:rFonts w:cs="KFGQPC Uthman Taha Naskh" w:hint="cs"/>
          <w:bCs/>
          <w:color w:val="0070C0"/>
          <w:sz w:val="25"/>
          <w:szCs w:val="30"/>
          <w:rtl/>
        </w:rPr>
        <w:t>)</w:t>
      </w:r>
      <w:r w:rsidRPr="008D0A3F">
        <w:rPr>
          <w:rFonts w:cs="KFGQPC Uthman Taha Naskh" w:hint="cs"/>
          <w:b/>
          <w:sz w:val="25"/>
          <w:szCs w:val="30"/>
          <w:rtl/>
        </w:rPr>
        <w:t xml:space="preserve"> الرياء.</w:t>
      </w:r>
    </w:p>
    <w:p w14:paraId="24C6DE1D"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س99: كم شروط الصلاة مع بيان أركانها وواجباتها.</w:t>
      </w:r>
    </w:p>
    <w:p w14:paraId="7C43D500"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س100: اذكر بعض سنن الصلاة القولية والفعلية.</w:t>
      </w:r>
    </w:p>
    <w:p w14:paraId="514F525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س101: مبطلات الصلاة، بإيجاز.</w:t>
      </w:r>
    </w:p>
    <w:p w14:paraId="6B17B33E"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س102: بين فروض الوضوء مع ذكر أدلتها، وما هي مبطلاته؟</w:t>
      </w:r>
    </w:p>
    <w:p w14:paraId="07443C3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 xml:space="preserve">س103: اذكر السبع الموبقات التي ذكرها النبي </w:t>
      </w:r>
      <w:r w:rsidR="008D0A3F" w:rsidRPr="008D0A3F">
        <w:rPr>
          <w:rFonts w:cs="KFGQPC Uthman Taha Naskh" w:hint="cs"/>
          <w:color w:val="0070C0"/>
          <w:sz w:val="42"/>
          <w:szCs w:val="30"/>
          <w:rtl/>
        </w:rPr>
        <w:t>ﷺ</w:t>
      </w:r>
      <w:r w:rsidRPr="008D0A3F">
        <w:rPr>
          <w:rFonts w:cs="KFGQPC Uthman Taha Naskh" w:hint="cs"/>
          <w:b/>
          <w:sz w:val="25"/>
          <w:szCs w:val="30"/>
          <w:rtl/>
        </w:rPr>
        <w:t xml:space="preserve"> في الحديث.</w:t>
      </w:r>
    </w:p>
    <w:p w14:paraId="5FC7235B"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س104: اذكر بعض الأخلاق والآداب الإسلامية التي شرعت للمسلم مع بيان واجب المسلم نحوها.</w:t>
      </w:r>
    </w:p>
    <w:p w14:paraId="75A4534A" w14:textId="77777777" w:rsidR="0012458B" w:rsidRPr="008D0A3F" w:rsidRDefault="0012458B" w:rsidP="008D0A3F">
      <w:pPr>
        <w:pStyle w:val="af"/>
        <w:spacing w:line="500" w:lineRule="exact"/>
        <w:jc w:val="both"/>
        <w:rPr>
          <w:rFonts w:cs="KFGQPC Uthman Taha Naskh"/>
          <w:b/>
          <w:sz w:val="25"/>
          <w:szCs w:val="30"/>
          <w:rtl/>
        </w:rPr>
      </w:pPr>
      <w:r w:rsidRPr="008D0A3F">
        <w:rPr>
          <w:rFonts w:cs="KFGQPC Uthman Taha Naskh" w:hint="cs"/>
          <w:b/>
          <w:sz w:val="25"/>
          <w:szCs w:val="30"/>
          <w:rtl/>
        </w:rPr>
        <w:t>س105: تحدث عن الجنازة بما يلي:</w:t>
      </w:r>
    </w:p>
    <w:p w14:paraId="3C1C3A0A" w14:textId="77777777" w:rsidR="0012458B" w:rsidRPr="008D0A3F" w:rsidRDefault="005F2279"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lastRenderedPageBreak/>
        <w:t>(</w:t>
      </w:r>
      <w:r w:rsidR="0012458B" w:rsidRPr="00481529">
        <w:rPr>
          <w:rFonts w:cs="KFGQPC Uthman Taha Naskh" w:hint="cs"/>
          <w:bCs/>
          <w:color w:val="0070C0"/>
          <w:sz w:val="25"/>
          <w:szCs w:val="30"/>
          <w:rtl/>
        </w:rPr>
        <w:t>أ</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الواجب على من حضر مريضاً محتضراً.</w:t>
      </w:r>
    </w:p>
    <w:p w14:paraId="21EB6ABA" w14:textId="77777777" w:rsidR="0012458B" w:rsidRPr="008D0A3F" w:rsidRDefault="005F2279"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ب</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حكم الوصية على المريض.</w:t>
      </w:r>
    </w:p>
    <w:p w14:paraId="5F6A13EC" w14:textId="77777777" w:rsidR="0012458B" w:rsidRPr="008D0A3F" w:rsidRDefault="005F2279"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ج</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كيف يغسل الميت.</w:t>
      </w:r>
    </w:p>
    <w:p w14:paraId="038B20FA" w14:textId="77777777" w:rsidR="0012458B" w:rsidRPr="008D0A3F" w:rsidRDefault="005F2279"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(د)</w:t>
      </w:r>
      <w:r w:rsidRPr="008D0A3F">
        <w:rPr>
          <w:rFonts w:cs="KFGQPC Uthman Taha Naskh" w:hint="cs"/>
          <w:b/>
          <w:sz w:val="25"/>
          <w:szCs w:val="30"/>
          <w:rtl/>
        </w:rPr>
        <w:t xml:space="preserve"> </w:t>
      </w:r>
      <w:r w:rsidR="0012458B" w:rsidRPr="008D0A3F">
        <w:rPr>
          <w:rFonts w:cs="KFGQPC Uthman Taha Naskh" w:hint="cs"/>
          <w:b/>
          <w:sz w:val="25"/>
          <w:szCs w:val="30"/>
          <w:rtl/>
        </w:rPr>
        <w:t>كيف يكفن الميت إذا كان رجلاً أو امرأة.</w:t>
      </w:r>
    </w:p>
    <w:p w14:paraId="0B7CBAF0" w14:textId="77777777" w:rsidR="0012458B" w:rsidRPr="008D0A3F" w:rsidRDefault="005F2279"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هـ</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حكم الصلاة على الميت وكيفية الصلاة.</w:t>
      </w:r>
    </w:p>
    <w:p w14:paraId="4B1C51CB" w14:textId="77777777" w:rsidR="0012458B" w:rsidRPr="008D0A3F" w:rsidRDefault="005F2279"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و</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من يغسل الميت وإذا كان الميت رجلاً بين نساء، والعكس.</w:t>
      </w:r>
    </w:p>
    <w:p w14:paraId="187AB2F6" w14:textId="77777777" w:rsidR="0012458B" w:rsidRPr="008D0A3F" w:rsidRDefault="005F2279" w:rsidP="008D0A3F">
      <w:pPr>
        <w:pStyle w:val="af"/>
        <w:spacing w:line="500" w:lineRule="exact"/>
        <w:jc w:val="both"/>
        <w:rPr>
          <w:rFonts w:cs="KFGQPC Uthman Taha Naskh"/>
          <w:b/>
          <w:sz w:val="25"/>
          <w:szCs w:val="30"/>
          <w:rtl/>
        </w:rPr>
      </w:pPr>
      <w:r w:rsidRPr="00481529">
        <w:rPr>
          <w:rFonts w:cs="KFGQPC Uthman Taha Naskh" w:hint="cs"/>
          <w:bCs/>
          <w:color w:val="0070C0"/>
          <w:sz w:val="25"/>
          <w:szCs w:val="30"/>
          <w:rtl/>
        </w:rPr>
        <w:t>(</w:t>
      </w:r>
      <w:r w:rsidR="0012458B" w:rsidRPr="00481529">
        <w:rPr>
          <w:rFonts w:cs="KFGQPC Uthman Taha Naskh" w:hint="cs"/>
          <w:bCs/>
          <w:color w:val="0070C0"/>
          <w:sz w:val="25"/>
          <w:szCs w:val="30"/>
          <w:rtl/>
        </w:rPr>
        <w:t>ز</w:t>
      </w:r>
      <w:r w:rsidRPr="00481529">
        <w:rPr>
          <w:rFonts w:cs="KFGQPC Uthman Taha Naskh" w:hint="cs"/>
          <w:bCs/>
          <w:color w:val="0070C0"/>
          <w:sz w:val="25"/>
          <w:szCs w:val="30"/>
          <w:rtl/>
        </w:rPr>
        <w:t>)</w:t>
      </w:r>
      <w:r w:rsidR="0012458B" w:rsidRPr="008D0A3F">
        <w:rPr>
          <w:rFonts w:cs="KFGQPC Uthman Taha Naskh" w:hint="cs"/>
          <w:b/>
          <w:sz w:val="25"/>
          <w:szCs w:val="30"/>
          <w:rtl/>
        </w:rPr>
        <w:t xml:space="preserve"> حكم اللحد، والشق، واذكر كيف تدعو للميت.</w:t>
      </w:r>
    </w:p>
    <w:p w14:paraId="36305585" w14:textId="77777777" w:rsidR="00584DC9" w:rsidRDefault="008B0F24" w:rsidP="00584DC9">
      <w:pPr>
        <w:widowControl w:val="0"/>
        <w:spacing w:after="120" w:line="500" w:lineRule="exact"/>
        <w:ind w:firstLine="397"/>
        <w:jc w:val="both"/>
        <w:outlineLvl w:val="1"/>
        <w:rPr>
          <w:rFonts w:cs="KFGQPC Uthman Taha Naskh" w:hint="cs"/>
          <w:b/>
          <w:bCs/>
          <w:color w:val="0070C0"/>
          <w:szCs w:val="30"/>
          <w:rtl/>
          <w:lang w:bidi="ar-EG"/>
        </w:rPr>
      </w:pPr>
      <w:r w:rsidRPr="00EA0935">
        <w:rPr>
          <w:rFonts w:cs="KFGQPC Uthman Taha Naskh"/>
          <w:b/>
          <w:bCs/>
          <w:color w:val="0070C0"/>
          <w:szCs w:val="30"/>
          <w:rtl/>
        </w:rPr>
        <w:br w:type="page"/>
      </w:r>
    </w:p>
    <w:p w14:paraId="774D9419" w14:textId="77777777" w:rsidR="00C6587A" w:rsidRPr="00C6587A" w:rsidRDefault="00C6587A" w:rsidP="00C6587A">
      <w:pPr>
        <w:pStyle w:val="BodyTextIndent"/>
        <w:widowControl w:val="0"/>
        <w:spacing w:line="500" w:lineRule="exact"/>
        <w:ind w:firstLine="0"/>
        <w:jc w:val="center"/>
        <w:outlineLvl w:val="0"/>
        <w:rPr>
          <w:rFonts w:ascii="Hacen Egypt" w:hAnsi="Hacen Egypt" w:cs="Hacen Egypt"/>
          <w:color w:val="0070C0"/>
          <w:sz w:val="36"/>
          <w:szCs w:val="36"/>
          <w:rtl/>
        </w:rPr>
      </w:pPr>
    </w:p>
    <w:p w14:paraId="7637798A" w14:textId="77777777" w:rsidR="00C6587A" w:rsidRPr="00C6587A" w:rsidRDefault="00C6587A" w:rsidP="00C6587A">
      <w:pPr>
        <w:pStyle w:val="BodyTextIndent"/>
        <w:widowControl w:val="0"/>
        <w:spacing w:line="500" w:lineRule="exact"/>
        <w:ind w:firstLine="0"/>
        <w:jc w:val="center"/>
        <w:outlineLvl w:val="0"/>
        <w:rPr>
          <w:rFonts w:ascii="Hacen Egypt" w:hAnsi="Hacen Egypt" w:cs="Hacen Egypt"/>
          <w:color w:val="0070C0"/>
          <w:sz w:val="36"/>
          <w:szCs w:val="36"/>
          <w:rtl/>
        </w:rPr>
      </w:pPr>
      <w:r w:rsidRPr="00C6587A">
        <w:rPr>
          <w:rFonts w:ascii="Hacen Egypt" w:hAnsi="Hacen Egypt" w:cs="Hacen Egypt" w:hint="cs"/>
          <w:color w:val="0070C0"/>
          <w:sz w:val="36"/>
          <w:szCs w:val="36"/>
          <w:rtl/>
        </w:rPr>
        <w:t>فهرس الموضوعات</w:t>
      </w:r>
    </w:p>
    <w:p w14:paraId="493EAA14" w14:textId="77777777" w:rsidR="00C6587A" w:rsidRPr="00C6587A" w:rsidRDefault="00C6587A" w:rsidP="00C6587A">
      <w:pPr>
        <w:pStyle w:val="BodyTextIndent"/>
        <w:widowControl w:val="0"/>
        <w:spacing w:line="500" w:lineRule="exact"/>
        <w:ind w:firstLine="0"/>
        <w:jc w:val="center"/>
        <w:outlineLvl w:val="0"/>
        <w:rPr>
          <w:rFonts w:ascii="Hacen Egypt" w:hAnsi="Hacen Egypt" w:cs="Hacen Egypt"/>
          <w:color w:val="0070C0"/>
          <w:sz w:val="36"/>
          <w:szCs w:val="36"/>
          <w:rtl/>
        </w:rPr>
      </w:pPr>
    </w:p>
    <w:tbl>
      <w:tblPr>
        <w:bidiVisual/>
        <w:tblW w:w="6765" w:type="dxa"/>
        <w:jc w:val="center"/>
        <w:tblLayout w:type="fixed"/>
        <w:tblLook w:val="01E0" w:firstRow="1" w:lastRow="1" w:firstColumn="1" w:lastColumn="1" w:noHBand="0" w:noVBand="0"/>
      </w:tblPr>
      <w:tblGrid>
        <w:gridCol w:w="5599"/>
        <w:gridCol w:w="1166"/>
      </w:tblGrid>
      <w:tr w:rsidR="00C6587A" w:rsidRPr="00BA553E" w14:paraId="72FE386B" w14:textId="77777777" w:rsidTr="00134A6B">
        <w:trPr>
          <w:trHeight w:val="147"/>
          <w:tblHeader/>
          <w:jc w:val="center"/>
        </w:trPr>
        <w:tc>
          <w:tcPr>
            <w:tcW w:w="5599" w:type="dxa"/>
            <w:tcBorders>
              <w:bottom w:val="thickThinSmallGap" w:sz="18" w:space="0" w:color="auto"/>
            </w:tcBorders>
            <w:shd w:val="clear" w:color="auto" w:fill="auto"/>
            <w:tcMar>
              <w:left w:w="57" w:type="dxa"/>
              <w:right w:w="57" w:type="dxa"/>
            </w:tcMar>
          </w:tcPr>
          <w:p w14:paraId="040FA05B" w14:textId="77777777" w:rsidR="00C6587A" w:rsidRPr="008D0A3F" w:rsidRDefault="00C6587A" w:rsidP="00134A6B">
            <w:pPr>
              <w:widowControl w:val="0"/>
              <w:tabs>
                <w:tab w:val="left" w:leader="dot" w:pos="6237"/>
              </w:tabs>
              <w:spacing w:before="120" w:after="120" w:line="500" w:lineRule="exact"/>
              <w:jc w:val="center"/>
              <w:outlineLvl w:val="0"/>
              <w:rPr>
                <w:rFonts w:ascii="Hacen Egypt" w:hAnsi="Hacen Egypt" w:cs="Hacen Egypt"/>
                <w:b/>
                <w:color w:val="000000"/>
                <w:sz w:val="24"/>
                <w:szCs w:val="24"/>
                <w:rtl/>
              </w:rPr>
            </w:pPr>
            <w:r w:rsidRPr="008D0A3F">
              <w:rPr>
                <w:rFonts w:ascii="Hacen Egypt" w:hAnsi="Hacen Egypt" w:cs="Hacen Egypt"/>
                <w:b/>
                <w:color w:val="0070C0"/>
                <w:sz w:val="24"/>
                <w:szCs w:val="24"/>
                <w:rtl/>
              </w:rPr>
              <w:t>الموضوع</w:t>
            </w:r>
          </w:p>
        </w:tc>
        <w:tc>
          <w:tcPr>
            <w:tcW w:w="1166" w:type="dxa"/>
            <w:tcBorders>
              <w:bottom w:val="thickThinSmallGap" w:sz="18" w:space="0" w:color="auto"/>
            </w:tcBorders>
            <w:tcMar>
              <w:left w:w="57" w:type="dxa"/>
              <w:right w:w="57" w:type="dxa"/>
            </w:tcMar>
          </w:tcPr>
          <w:p w14:paraId="6687636D" w14:textId="77777777" w:rsidR="00C6587A" w:rsidRPr="008D0A3F" w:rsidRDefault="00C6587A" w:rsidP="00134A6B">
            <w:pPr>
              <w:pStyle w:val="BodyText"/>
              <w:widowControl w:val="0"/>
              <w:spacing w:before="120" w:after="120" w:line="500" w:lineRule="exact"/>
              <w:ind w:firstLine="0"/>
              <w:jc w:val="center"/>
              <w:outlineLvl w:val="0"/>
              <w:rPr>
                <w:rFonts w:ascii="Hacen Egypt" w:hAnsi="Hacen Egypt" w:cs="Hacen Egypt"/>
                <w:b/>
                <w:color w:val="000000"/>
                <w:szCs w:val="24"/>
                <w:rtl/>
              </w:rPr>
            </w:pPr>
            <w:r w:rsidRPr="008D0A3F">
              <w:rPr>
                <w:rFonts w:ascii="Hacen Egypt" w:hAnsi="Hacen Egypt" w:cs="Hacen Egypt"/>
                <w:b/>
                <w:color w:val="0070C0"/>
                <w:szCs w:val="24"/>
                <w:rtl/>
              </w:rPr>
              <w:t>الصفحة</w:t>
            </w:r>
          </w:p>
        </w:tc>
      </w:tr>
      <w:tr w:rsidR="00C6587A" w:rsidRPr="00BA553E" w14:paraId="290C6C32" w14:textId="77777777" w:rsidTr="00134A6B">
        <w:trPr>
          <w:trHeight w:val="147"/>
          <w:jc w:val="center"/>
        </w:trPr>
        <w:tc>
          <w:tcPr>
            <w:tcW w:w="5599" w:type="dxa"/>
            <w:shd w:val="clear" w:color="auto" w:fill="auto"/>
            <w:tcMar>
              <w:left w:w="57" w:type="dxa"/>
              <w:right w:w="57" w:type="dxa"/>
            </w:tcMar>
            <w:vAlign w:val="center"/>
          </w:tcPr>
          <w:p w14:paraId="1DC74953" w14:textId="77777777" w:rsidR="00C6587A" w:rsidRPr="00BA553E" w:rsidRDefault="00C6587A" w:rsidP="00134A6B">
            <w:pPr>
              <w:widowControl w:val="0"/>
              <w:tabs>
                <w:tab w:val="left" w:leader="dot" w:pos="6237"/>
              </w:tabs>
              <w:spacing w:after="120" w:line="500" w:lineRule="exact"/>
              <w:jc w:val="both"/>
              <w:rPr>
                <w:rFonts w:cs="AL-Mateen"/>
                <w:color w:val="000000"/>
                <w:sz w:val="26"/>
                <w:szCs w:val="26"/>
              </w:rPr>
            </w:pPr>
            <w:r w:rsidRPr="008D0A3F">
              <w:rPr>
                <w:rFonts w:cs="KFGQPC Uthman Taha Naskh" w:hint="cs"/>
                <w:color w:val="000000"/>
                <w:szCs w:val="30"/>
                <w:rtl/>
              </w:rPr>
              <w:t>المقدمة</w:t>
            </w:r>
            <w:r w:rsidRPr="008D0A3F">
              <w:rPr>
                <w:rFonts w:cs="KFGQPC Uthman Taha Naskh"/>
                <w:color w:val="000000"/>
                <w:sz w:val="18"/>
                <w:szCs w:val="30"/>
                <w:rtl/>
              </w:rPr>
              <w:tab/>
            </w:r>
          </w:p>
        </w:tc>
        <w:tc>
          <w:tcPr>
            <w:tcW w:w="1166" w:type="dxa"/>
            <w:tcMar>
              <w:left w:w="57" w:type="dxa"/>
              <w:right w:w="57" w:type="dxa"/>
            </w:tcMar>
            <w:vAlign w:val="center"/>
          </w:tcPr>
          <w:p w14:paraId="0154B0B9" w14:textId="77777777" w:rsidR="00C6587A" w:rsidRPr="008D0A3F" w:rsidRDefault="00C6587A" w:rsidP="00134A6B">
            <w:pPr>
              <w:widowControl w:val="0"/>
              <w:spacing w:after="120" w:line="500" w:lineRule="exact"/>
              <w:ind w:firstLine="397"/>
              <w:jc w:val="both"/>
              <w:rPr>
                <w:rFonts w:cs="KFGQPC Uthman Taha Naskh"/>
                <w:b/>
                <w:color w:val="000000"/>
                <w:szCs w:val="30"/>
              </w:rPr>
            </w:pPr>
            <w:r>
              <w:rPr>
                <w:rFonts w:cs="KFGQPC Uthman Taha Naskh" w:hint="cs"/>
                <w:b/>
                <w:color w:val="000000"/>
                <w:szCs w:val="30"/>
                <w:rtl/>
              </w:rPr>
              <w:t>3</w:t>
            </w:r>
          </w:p>
        </w:tc>
      </w:tr>
      <w:tr w:rsidR="00C6587A" w:rsidRPr="00BA553E" w14:paraId="107ED91B" w14:textId="77777777" w:rsidTr="00134A6B">
        <w:trPr>
          <w:trHeight w:val="147"/>
          <w:jc w:val="center"/>
        </w:trPr>
        <w:tc>
          <w:tcPr>
            <w:tcW w:w="5599" w:type="dxa"/>
            <w:shd w:val="clear" w:color="auto" w:fill="auto"/>
            <w:tcMar>
              <w:left w:w="57" w:type="dxa"/>
              <w:right w:w="57" w:type="dxa"/>
            </w:tcMar>
            <w:vAlign w:val="center"/>
          </w:tcPr>
          <w:p w14:paraId="5C9F7C7A" w14:textId="77777777" w:rsidR="00C6587A" w:rsidRPr="00BA553E" w:rsidRDefault="00C6587A" w:rsidP="00134A6B">
            <w:pPr>
              <w:widowControl w:val="0"/>
              <w:tabs>
                <w:tab w:val="left" w:leader="dot" w:pos="6237"/>
              </w:tabs>
              <w:spacing w:after="120" w:line="500" w:lineRule="exact"/>
              <w:jc w:val="both"/>
              <w:rPr>
                <w:rFonts w:cs="AL-Hotham"/>
                <w:color w:val="000000"/>
                <w:szCs w:val="28"/>
              </w:rPr>
            </w:pPr>
            <w:r w:rsidRPr="008D0A3F">
              <w:rPr>
                <w:rFonts w:cs="KFGQPC Uthman Taha Naskh" w:hint="cs"/>
                <w:b/>
                <w:color w:val="000000"/>
                <w:szCs w:val="30"/>
                <w:rtl/>
              </w:rPr>
              <w:t>الدرس الأول: سورة الفاتحة وما أمكن من قصار السور</w:t>
            </w:r>
            <w:r w:rsidRPr="008D0A3F">
              <w:rPr>
                <w:rFonts w:cs="KFGQPC Uthman Taha Naskh"/>
                <w:color w:val="000000"/>
                <w:sz w:val="18"/>
                <w:szCs w:val="30"/>
                <w:rtl/>
              </w:rPr>
              <w:tab/>
            </w:r>
          </w:p>
        </w:tc>
        <w:tc>
          <w:tcPr>
            <w:tcW w:w="1166" w:type="dxa"/>
            <w:tcMar>
              <w:left w:w="57" w:type="dxa"/>
              <w:right w:w="57" w:type="dxa"/>
            </w:tcMar>
            <w:vAlign w:val="center"/>
          </w:tcPr>
          <w:p w14:paraId="6D773024" w14:textId="77777777" w:rsidR="00C6587A" w:rsidRPr="008D0A3F" w:rsidRDefault="00C6587A" w:rsidP="00134A6B">
            <w:pPr>
              <w:widowControl w:val="0"/>
              <w:spacing w:after="120" w:line="500" w:lineRule="exact"/>
              <w:ind w:firstLine="397"/>
              <w:jc w:val="both"/>
              <w:rPr>
                <w:rFonts w:cs="KFGQPC Uthman Taha Naskh"/>
                <w:b/>
                <w:color w:val="000000"/>
                <w:szCs w:val="30"/>
              </w:rPr>
            </w:pPr>
            <w:r>
              <w:rPr>
                <w:rFonts w:cs="KFGQPC Uthman Taha Naskh" w:hint="cs"/>
                <w:b/>
                <w:color w:val="000000"/>
                <w:szCs w:val="30"/>
                <w:rtl/>
              </w:rPr>
              <w:t>13</w:t>
            </w:r>
          </w:p>
        </w:tc>
      </w:tr>
      <w:tr w:rsidR="00C6587A" w:rsidRPr="00BA553E" w14:paraId="6E607447" w14:textId="77777777" w:rsidTr="00134A6B">
        <w:trPr>
          <w:trHeight w:val="147"/>
          <w:jc w:val="center"/>
        </w:trPr>
        <w:tc>
          <w:tcPr>
            <w:tcW w:w="5599" w:type="dxa"/>
            <w:shd w:val="clear" w:color="auto" w:fill="auto"/>
            <w:tcMar>
              <w:left w:w="57" w:type="dxa"/>
              <w:right w:w="57" w:type="dxa"/>
            </w:tcMar>
          </w:tcPr>
          <w:p w14:paraId="6D5B9661" w14:textId="77777777" w:rsidR="00C6587A" w:rsidRPr="008B0F24" w:rsidRDefault="00C6587A" w:rsidP="00134A6B">
            <w:pPr>
              <w:widowControl w:val="0"/>
              <w:tabs>
                <w:tab w:val="left" w:leader="dot" w:pos="6237"/>
              </w:tabs>
              <w:spacing w:after="120" w:line="500" w:lineRule="exact"/>
              <w:jc w:val="both"/>
              <w:rPr>
                <w:rFonts w:cs="AL-Hotham"/>
                <w:b/>
                <w:color w:val="000000"/>
                <w:szCs w:val="28"/>
                <w:rtl/>
              </w:rPr>
            </w:pPr>
            <w:r w:rsidRPr="008D0A3F">
              <w:rPr>
                <w:rFonts w:cs="KFGQPC Uthman Taha Naskh" w:hint="cs"/>
                <w:b/>
                <w:color w:val="000000"/>
                <w:szCs w:val="30"/>
                <w:rtl/>
              </w:rPr>
              <w:t xml:space="preserve">الدرس الثاني: أركان الإسلام </w:t>
            </w:r>
            <w:r w:rsidRPr="008D0A3F">
              <w:rPr>
                <w:rFonts w:cs="KFGQPC Uthman Taha Naskh"/>
                <w:color w:val="000000"/>
                <w:sz w:val="18"/>
                <w:szCs w:val="30"/>
                <w:rtl/>
              </w:rPr>
              <w:tab/>
            </w:r>
          </w:p>
        </w:tc>
        <w:tc>
          <w:tcPr>
            <w:tcW w:w="1166" w:type="dxa"/>
            <w:tcMar>
              <w:left w:w="57" w:type="dxa"/>
              <w:right w:w="57" w:type="dxa"/>
            </w:tcMar>
            <w:vAlign w:val="center"/>
          </w:tcPr>
          <w:p w14:paraId="6DA50291" w14:textId="77777777" w:rsidR="00C6587A" w:rsidRPr="008D0A3F" w:rsidRDefault="00C6587A" w:rsidP="00134A6B">
            <w:pPr>
              <w:widowControl w:val="0"/>
              <w:spacing w:after="120" w:line="500" w:lineRule="exact"/>
              <w:ind w:firstLine="397"/>
              <w:jc w:val="both"/>
              <w:rPr>
                <w:rFonts w:cs="KFGQPC Uthman Taha Naskh"/>
                <w:b/>
                <w:color w:val="000000"/>
                <w:szCs w:val="30"/>
                <w:rtl/>
              </w:rPr>
            </w:pPr>
            <w:r>
              <w:rPr>
                <w:rFonts w:cs="KFGQPC Uthman Taha Naskh" w:hint="cs"/>
                <w:b/>
                <w:color w:val="000000"/>
                <w:szCs w:val="30"/>
                <w:rtl/>
              </w:rPr>
              <w:t>99</w:t>
            </w:r>
          </w:p>
        </w:tc>
      </w:tr>
      <w:tr w:rsidR="00C6587A" w:rsidRPr="00BA553E" w14:paraId="0EB91423" w14:textId="77777777" w:rsidTr="00134A6B">
        <w:trPr>
          <w:trHeight w:val="147"/>
          <w:jc w:val="center"/>
        </w:trPr>
        <w:tc>
          <w:tcPr>
            <w:tcW w:w="5599" w:type="dxa"/>
            <w:shd w:val="clear" w:color="auto" w:fill="auto"/>
            <w:tcMar>
              <w:left w:w="57" w:type="dxa"/>
              <w:right w:w="57" w:type="dxa"/>
            </w:tcMar>
          </w:tcPr>
          <w:p w14:paraId="0559AE86" w14:textId="77777777" w:rsidR="00C6587A" w:rsidRPr="008B0F24" w:rsidRDefault="00C6587A" w:rsidP="00134A6B">
            <w:pPr>
              <w:widowControl w:val="0"/>
              <w:tabs>
                <w:tab w:val="left" w:leader="dot" w:pos="6237"/>
              </w:tabs>
              <w:spacing w:after="120" w:line="500" w:lineRule="exact"/>
              <w:jc w:val="both"/>
              <w:rPr>
                <w:rFonts w:cs="AL-Hotham"/>
                <w:b/>
                <w:color w:val="000000"/>
                <w:szCs w:val="28"/>
                <w:rtl/>
              </w:rPr>
            </w:pPr>
            <w:r w:rsidRPr="008D0A3F">
              <w:rPr>
                <w:rFonts w:cs="KFGQPC Uthman Taha Naskh" w:hint="cs"/>
                <w:b/>
                <w:color w:val="000000"/>
                <w:szCs w:val="30"/>
                <w:rtl/>
              </w:rPr>
              <w:t xml:space="preserve">الدرس الثالث: أركان الإيمان </w:t>
            </w:r>
            <w:r w:rsidRPr="008D0A3F">
              <w:rPr>
                <w:rFonts w:cs="KFGQPC Uthman Taha Naskh"/>
                <w:color w:val="000000"/>
                <w:sz w:val="18"/>
                <w:szCs w:val="30"/>
                <w:rtl/>
              </w:rPr>
              <w:tab/>
            </w:r>
          </w:p>
        </w:tc>
        <w:tc>
          <w:tcPr>
            <w:tcW w:w="1166" w:type="dxa"/>
            <w:tcMar>
              <w:left w:w="57" w:type="dxa"/>
              <w:right w:w="57" w:type="dxa"/>
            </w:tcMar>
            <w:vAlign w:val="center"/>
          </w:tcPr>
          <w:p w14:paraId="5C88FF5A" w14:textId="77777777" w:rsidR="00C6587A" w:rsidRPr="008D0A3F" w:rsidRDefault="00C6587A" w:rsidP="00134A6B">
            <w:pPr>
              <w:widowControl w:val="0"/>
              <w:spacing w:after="120" w:line="500" w:lineRule="exact"/>
              <w:ind w:firstLine="397"/>
              <w:jc w:val="both"/>
              <w:rPr>
                <w:rFonts w:cs="KFGQPC Uthman Taha Naskh"/>
                <w:b/>
                <w:color w:val="000000"/>
                <w:szCs w:val="30"/>
                <w:rtl/>
              </w:rPr>
            </w:pPr>
            <w:r>
              <w:rPr>
                <w:rFonts w:cs="KFGQPC Uthman Taha Naskh" w:hint="cs"/>
                <w:b/>
                <w:color w:val="000000"/>
                <w:szCs w:val="30"/>
                <w:rtl/>
              </w:rPr>
              <w:t>136</w:t>
            </w:r>
          </w:p>
        </w:tc>
      </w:tr>
      <w:tr w:rsidR="00C6587A" w:rsidRPr="00BA553E" w14:paraId="4D7B5B42" w14:textId="77777777" w:rsidTr="00134A6B">
        <w:trPr>
          <w:trHeight w:val="147"/>
          <w:jc w:val="center"/>
        </w:trPr>
        <w:tc>
          <w:tcPr>
            <w:tcW w:w="5599" w:type="dxa"/>
            <w:shd w:val="clear" w:color="auto" w:fill="auto"/>
            <w:tcMar>
              <w:left w:w="57" w:type="dxa"/>
              <w:right w:w="57" w:type="dxa"/>
            </w:tcMar>
          </w:tcPr>
          <w:p w14:paraId="6D464087" w14:textId="77777777" w:rsidR="00C6587A" w:rsidRPr="008B0F24" w:rsidRDefault="00C6587A" w:rsidP="00134A6B">
            <w:pPr>
              <w:widowControl w:val="0"/>
              <w:tabs>
                <w:tab w:val="left" w:leader="dot" w:pos="6237"/>
              </w:tabs>
              <w:spacing w:after="120" w:line="500" w:lineRule="exact"/>
              <w:jc w:val="both"/>
              <w:rPr>
                <w:rFonts w:cs="AL-Hotham"/>
                <w:b/>
                <w:color w:val="000000"/>
                <w:szCs w:val="28"/>
                <w:rtl/>
              </w:rPr>
            </w:pPr>
            <w:r w:rsidRPr="008D0A3F">
              <w:rPr>
                <w:rFonts w:cs="KFGQPC Uthman Taha Naskh" w:hint="cs"/>
                <w:b/>
                <w:color w:val="000000"/>
                <w:szCs w:val="30"/>
                <w:rtl/>
              </w:rPr>
              <w:t>الدرس الرابع: أقسام التوحيد</w:t>
            </w:r>
            <w:r w:rsidRPr="008D0A3F">
              <w:rPr>
                <w:rFonts w:cs="KFGQPC Uthman Taha Naskh"/>
                <w:color w:val="000000"/>
                <w:sz w:val="18"/>
                <w:szCs w:val="30"/>
                <w:rtl/>
              </w:rPr>
              <w:tab/>
            </w:r>
          </w:p>
        </w:tc>
        <w:tc>
          <w:tcPr>
            <w:tcW w:w="1166" w:type="dxa"/>
            <w:tcMar>
              <w:left w:w="57" w:type="dxa"/>
              <w:right w:w="57" w:type="dxa"/>
            </w:tcMar>
            <w:vAlign w:val="center"/>
          </w:tcPr>
          <w:p w14:paraId="3B2675A0" w14:textId="77777777" w:rsidR="00C6587A" w:rsidRPr="008D0A3F" w:rsidRDefault="00C6587A" w:rsidP="00134A6B">
            <w:pPr>
              <w:widowControl w:val="0"/>
              <w:spacing w:after="120" w:line="500" w:lineRule="exact"/>
              <w:ind w:firstLine="397"/>
              <w:jc w:val="both"/>
              <w:rPr>
                <w:rFonts w:cs="KFGQPC Uthman Taha Naskh"/>
                <w:b/>
                <w:color w:val="000000"/>
                <w:szCs w:val="30"/>
                <w:rtl/>
              </w:rPr>
            </w:pPr>
            <w:r>
              <w:rPr>
                <w:rFonts w:cs="KFGQPC Uthman Taha Naskh" w:hint="cs"/>
                <w:b/>
                <w:color w:val="000000"/>
                <w:szCs w:val="30"/>
                <w:rtl/>
              </w:rPr>
              <w:t>198</w:t>
            </w:r>
          </w:p>
        </w:tc>
      </w:tr>
      <w:tr w:rsidR="00C6587A" w:rsidRPr="00BA553E" w14:paraId="64962D74" w14:textId="77777777" w:rsidTr="00134A6B">
        <w:trPr>
          <w:trHeight w:val="147"/>
          <w:jc w:val="center"/>
        </w:trPr>
        <w:tc>
          <w:tcPr>
            <w:tcW w:w="5599" w:type="dxa"/>
            <w:shd w:val="clear" w:color="auto" w:fill="auto"/>
            <w:tcMar>
              <w:left w:w="57" w:type="dxa"/>
              <w:right w:w="57" w:type="dxa"/>
            </w:tcMar>
          </w:tcPr>
          <w:p w14:paraId="1068CE8B" w14:textId="77777777" w:rsidR="00C6587A" w:rsidRPr="008B0F24" w:rsidRDefault="00C6587A" w:rsidP="00134A6B">
            <w:pPr>
              <w:widowControl w:val="0"/>
              <w:tabs>
                <w:tab w:val="left" w:leader="dot" w:pos="6237"/>
              </w:tabs>
              <w:spacing w:after="120" w:line="500" w:lineRule="exact"/>
              <w:jc w:val="both"/>
              <w:rPr>
                <w:rFonts w:cs="AL-Hotham"/>
                <w:b/>
                <w:color w:val="000000"/>
                <w:szCs w:val="28"/>
                <w:rtl/>
              </w:rPr>
            </w:pPr>
            <w:r w:rsidRPr="008D0A3F">
              <w:rPr>
                <w:rFonts w:cs="KFGQPC Uthman Taha Naskh" w:hint="cs"/>
                <w:b/>
                <w:color w:val="000000"/>
                <w:szCs w:val="30"/>
                <w:rtl/>
              </w:rPr>
              <w:t>الدرس الخامس: الإحسان</w:t>
            </w:r>
            <w:r w:rsidRPr="008D0A3F">
              <w:rPr>
                <w:rFonts w:cs="KFGQPC Uthman Taha Naskh"/>
                <w:color w:val="000000"/>
                <w:sz w:val="18"/>
                <w:szCs w:val="30"/>
                <w:rtl/>
              </w:rPr>
              <w:tab/>
            </w:r>
            <w:r w:rsidRPr="008D0A3F">
              <w:rPr>
                <w:rFonts w:cs="KFGQPC Uthman Taha Naskh" w:hint="cs"/>
                <w:b/>
                <w:color w:val="000000"/>
                <w:szCs w:val="30"/>
                <w:rtl/>
              </w:rPr>
              <w:t xml:space="preserve"> </w:t>
            </w:r>
          </w:p>
        </w:tc>
        <w:tc>
          <w:tcPr>
            <w:tcW w:w="1166" w:type="dxa"/>
            <w:tcMar>
              <w:left w:w="57" w:type="dxa"/>
              <w:right w:w="57" w:type="dxa"/>
            </w:tcMar>
            <w:vAlign w:val="center"/>
          </w:tcPr>
          <w:p w14:paraId="1FC85CA0" w14:textId="77777777" w:rsidR="00C6587A" w:rsidRPr="008D0A3F" w:rsidRDefault="00C6587A" w:rsidP="00134A6B">
            <w:pPr>
              <w:widowControl w:val="0"/>
              <w:spacing w:after="120" w:line="500" w:lineRule="exact"/>
              <w:ind w:firstLine="397"/>
              <w:jc w:val="both"/>
              <w:rPr>
                <w:rFonts w:cs="KFGQPC Uthman Taha Naskh"/>
                <w:b/>
                <w:color w:val="000000"/>
                <w:szCs w:val="30"/>
                <w:rtl/>
              </w:rPr>
            </w:pPr>
            <w:r>
              <w:rPr>
                <w:rFonts w:cs="KFGQPC Uthman Taha Naskh" w:hint="cs"/>
                <w:b/>
                <w:color w:val="000000"/>
                <w:szCs w:val="30"/>
                <w:rtl/>
              </w:rPr>
              <w:t>221</w:t>
            </w:r>
          </w:p>
        </w:tc>
      </w:tr>
      <w:tr w:rsidR="00C6587A" w:rsidRPr="00BA553E" w14:paraId="4D09117E" w14:textId="77777777" w:rsidTr="00134A6B">
        <w:trPr>
          <w:trHeight w:val="147"/>
          <w:jc w:val="center"/>
        </w:trPr>
        <w:tc>
          <w:tcPr>
            <w:tcW w:w="5599" w:type="dxa"/>
            <w:shd w:val="clear" w:color="auto" w:fill="auto"/>
            <w:tcMar>
              <w:left w:w="57" w:type="dxa"/>
              <w:right w:w="57" w:type="dxa"/>
            </w:tcMar>
          </w:tcPr>
          <w:p w14:paraId="705AB858" w14:textId="77777777" w:rsidR="00C6587A" w:rsidRPr="008B0F24" w:rsidRDefault="00C6587A" w:rsidP="00134A6B">
            <w:pPr>
              <w:widowControl w:val="0"/>
              <w:tabs>
                <w:tab w:val="left" w:leader="dot" w:pos="6237"/>
              </w:tabs>
              <w:spacing w:after="120" w:line="500" w:lineRule="exact"/>
              <w:jc w:val="both"/>
              <w:rPr>
                <w:rFonts w:cs="AL-Hotham"/>
                <w:b/>
                <w:color w:val="000000"/>
                <w:szCs w:val="28"/>
                <w:rtl/>
              </w:rPr>
            </w:pPr>
            <w:r w:rsidRPr="008D0A3F">
              <w:rPr>
                <w:rFonts w:cs="KFGQPC Uthman Taha Naskh" w:hint="cs"/>
                <w:b/>
                <w:color w:val="000000"/>
                <w:szCs w:val="30"/>
                <w:rtl/>
              </w:rPr>
              <w:t>الدرس السادس: شروط الصلاة</w:t>
            </w:r>
            <w:r w:rsidRPr="008D0A3F">
              <w:rPr>
                <w:rFonts w:cs="KFGQPC Uthman Taha Naskh"/>
                <w:color w:val="000000"/>
                <w:sz w:val="18"/>
                <w:szCs w:val="30"/>
                <w:rtl/>
              </w:rPr>
              <w:tab/>
            </w:r>
          </w:p>
        </w:tc>
        <w:tc>
          <w:tcPr>
            <w:tcW w:w="1166" w:type="dxa"/>
            <w:tcMar>
              <w:left w:w="57" w:type="dxa"/>
              <w:right w:w="57" w:type="dxa"/>
            </w:tcMar>
            <w:vAlign w:val="center"/>
          </w:tcPr>
          <w:p w14:paraId="635EF5D0" w14:textId="77777777" w:rsidR="00C6587A" w:rsidRPr="008D0A3F" w:rsidRDefault="00C6587A" w:rsidP="00134A6B">
            <w:pPr>
              <w:widowControl w:val="0"/>
              <w:spacing w:after="120" w:line="500" w:lineRule="exact"/>
              <w:ind w:firstLine="397"/>
              <w:jc w:val="both"/>
              <w:rPr>
                <w:rFonts w:cs="KFGQPC Uthman Taha Naskh"/>
                <w:b/>
                <w:color w:val="000000"/>
                <w:szCs w:val="30"/>
                <w:rtl/>
              </w:rPr>
            </w:pPr>
            <w:r>
              <w:rPr>
                <w:rFonts w:cs="KFGQPC Uthman Taha Naskh" w:hint="cs"/>
                <w:b/>
                <w:color w:val="000000"/>
                <w:szCs w:val="30"/>
                <w:rtl/>
              </w:rPr>
              <w:t>226</w:t>
            </w:r>
          </w:p>
        </w:tc>
      </w:tr>
      <w:tr w:rsidR="00C6587A" w:rsidRPr="00BA553E" w14:paraId="675E31B2" w14:textId="77777777" w:rsidTr="00134A6B">
        <w:trPr>
          <w:trHeight w:val="147"/>
          <w:jc w:val="center"/>
        </w:trPr>
        <w:tc>
          <w:tcPr>
            <w:tcW w:w="5599" w:type="dxa"/>
            <w:shd w:val="clear" w:color="auto" w:fill="auto"/>
            <w:tcMar>
              <w:left w:w="57" w:type="dxa"/>
              <w:right w:w="57" w:type="dxa"/>
            </w:tcMar>
          </w:tcPr>
          <w:p w14:paraId="6FF0DBF2" w14:textId="77777777" w:rsidR="00C6587A" w:rsidRPr="008B0F24" w:rsidRDefault="00C6587A" w:rsidP="00134A6B">
            <w:pPr>
              <w:widowControl w:val="0"/>
              <w:tabs>
                <w:tab w:val="left" w:leader="dot" w:pos="6237"/>
              </w:tabs>
              <w:spacing w:after="120" w:line="500" w:lineRule="exact"/>
              <w:jc w:val="both"/>
              <w:rPr>
                <w:rFonts w:cs="AL-Hotham"/>
                <w:b/>
                <w:color w:val="000000"/>
                <w:szCs w:val="28"/>
                <w:rtl/>
              </w:rPr>
            </w:pPr>
            <w:r w:rsidRPr="008D0A3F">
              <w:rPr>
                <w:rFonts w:cs="KFGQPC Uthman Taha Naskh" w:hint="cs"/>
                <w:b/>
                <w:color w:val="000000"/>
                <w:szCs w:val="30"/>
                <w:rtl/>
              </w:rPr>
              <w:t>الدرس السابع: أركان الصلاة</w:t>
            </w:r>
            <w:r w:rsidRPr="008D0A3F">
              <w:rPr>
                <w:rFonts w:cs="KFGQPC Uthman Taha Naskh"/>
                <w:color w:val="000000"/>
                <w:sz w:val="18"/>
                <w:szCs w:val="30"/>
                <w:rtl/>
              </w:rPr>
              <w:tab/>
            </w:r>
            <w:r w:rsidRPr="008D0A3F">
              <w:rPr>
                <w:rFonts w:cs="KFGQPC Uthman Taha Naskh" w:hint="cs"/>
                <w:b/>
                <w:color w:val="000000"/>
                <w:szCs w:val="30"/>
                <w:rtl/>
              </w:rPr>
              <w:t xml:space="preserve"> </w:t>
            </w:r>
          </w:p>
        </w:tc>
        <w:tc>
          <w:tcPr>
            <w:tcW w:w="1166" w:type="dxa"/>
            <w:tcMar>
              <w:left w:w="57" w:type="dxa"/>
              <w:right w:w="57" w:type="dxa"/>
            </w:tcMar>
            <w:vAlign w:val="center"/>
          </w:tcPr>
          <w:p w14:paraId="0632D691" w14:textId="77777777" w:rsidR="00C6587A" w:rsidRPr="008D0A3F" w:rsidRDefault="00C6587A" w:rsidP="00134A6B">
            <w:pPr>
              <w:widowControl w:val="0"/>
              <w:spacing w:after="120" w:line="500" w:lineRule="exact"/>
              <w:ind w:firstLine="397"/>
              <w:jc w:val="both"/>
              <w:rPr>
                <w:rFonts w:cs="KFGQPC Uthman Taha Naskh"/>
                <w:b/>
                <w:color w:val="000000"/>
                <w:szCs w:val="30"/>
                <w:rtl/>
              </w:rPr>
            </w:pPr>
            <w:r>
              <w:rPr>
                <w:rFonts w:cs="KFGQPC Uthman Taha Naskh" w:hint="cs"/>
                <w:b/>
                <w:color w:val="000000"/>
                <w:szCs w:val="30"/>
                <w:rtl/>
              </w:rPr>
              <w:t>230</w:t>
            </w:r>
          </w:p>
        </w:tc>
      </w:tr>
      <w:tr w:rsidR="00C6587A" w:rsidRPr="00BA553E" w14:paraId="19B6BF5F" w14:textId="77777777" w:rsidTr="00134A6B">
        <w:trPr>
          <w:trHeight w:val="147"/>
          <w:jc w:val="center"/>
        </w:trPr>
        <w:tc>
          <w:tcPr>
            <w:tcW w:w="5599" w:type="dxa"/>
            <w:shd w:val="clear" w:color="auto" w:fill="auto"/>
            <w:tcMar>
              <w:left w:w="57" w:type="dxa"/>
              <w:right w:w="57" w:type="dxa"/>
            </w:tcMar>
          </w:tcPr>
          <w:p w14:paraId="23A55C46" w14:textId="77777777" w:rsidR="00C6587A" w:rsidRPr="008B0F24" w:rsidRDefault="00C6587A" w:rsidP="00134A6B">
            <w:pPr>
              <w:widowControl w:val="0"/>
              <w:tabs>
                <w:tab w:val="left" w:leader="dot" w:pos="6237"/>
              </w:tabs>
              <w:spacing w:after="120" w:line="500" w:lineRule="exact"/>
              <w:jc w:val="both"/>
              <w:rPr>
                <w:rFonts w:cs="AL-Hotham"/>
                <w:b/>
                <w:color w:val="000000"/>
                <w:szCs w:val="28"/>
                <w:rtl/>
              </w:rPr>
            </w:pPr>
            <w:r w:rsidRPr="008D0A3F">
              <w:rPr>
                <w:rFonts w:cs="KFGQPC Uthman Taha Naskh" w:hint="cs"/>
                <w:b/>
                <w:color w:val="000000"/>
                <w:szCs w:val="30"/>
                <w:rtl/>
              </w:rPr>
              <w:t>الدرس الثامن: واجبات الصلاة</w:t>
            </w:r>
            <w:r w:rsidRPr="008D0A3F">
              <w:rPr>
                <w:rFonts w:cs="KFGQPC Uthman Taha Naskh"/>
                <w:color w:val="000000"/>
                <w:sz w:val="18"/>
                <w:szCs w:val="30"/>
                <w:rtl/>
              </w:rPr>
              <w:tab/>
            </w:r>
          </w:p>
        </w:tc>
        <w:tc>
          <w:tcPr>
            <w:tcW w:w="1166" w:type="dxa"/>
            <w:tcMar>
              <w:left w:w="57" w:type="dxa"/>
              <w:right w:w="57" w:type="dxa"/>
            </w:tcMar>
            <w:vAlign w:val="center"/>
          </w:tcPr>
          <w:p w14:paraId="19D19E68" w14:textId="77777777" w:rsidR="00C6587A" w:rsidRPr="008D0A3F" w:rsidRDefault="00C6587A" w:rsidP="00134A6B">
            <w:pPr>
              <w:widowControl w:val="0"/>
              <w:spacing w:after="120" w:line="500" w:lineRule="exact"/>
              <w:ind w:firstLine="397"/>
              <w:jc w:val="both"/>
              <w:rPr>
                <w:rFonts w:cs="KFGQPC Uthman Taha Naskh"/>
                <w:b/>
                <w:color w:val="000000"/>
                <w:szCs w:val="30"/>
                <w:rtl/>
              </w:rPr>
            </w:pPr>
            <w:r>
              <w:rPr>
                <w:rFonts w:cs="KFGQPC Uthman Taha Naskh" w:hint="cs"/>
                <w:b/>
                <w:color w:val="000000"/>
                <w:szCs w:val="30"/>
                <w:rtl/>
              </w:rPr>
              <w:t>233</w:t>
            </w:r>
          </w:p>
        </w:tc>
      </w:tr>
      <w:tr w:rsidR="00C6587A" w:rsidRPr="00BA553E" w14:paraId="6027937B" w14:textId="77777777" w:rsidTr="00134A6B">
        <w:trPr>
          <w:trHeight w:val="147"/>
          <w:jc w:val="center"/>
        </w:trPr>
        <w:tc>
          <w:tcPr>
            <w:tcW w:w="5599" w:type="dxa"/>
            <w:shd w:val="clear" w:color="auto" w:fill="auto"/>
            <w:tcMar>
              <w:left w:w="57" w:type="dxa"/>
              <w:right w:w="57" w:type="dxa"/>
            </w:tcMar>
          </w:tcPr>
          <w:p w14:paraId="12D84CD9" w14:textId="77777777" w:rsidR="00C6587A" w:rsidRPr="008B0F24" w:rsidRDefault="00C6587A" w:rsidP="00134A6B">
            <w:pPr>
              <w:widowControl w:val="0"/>
              <w:tabs>
                <w:tab w:val="left" w:leader="dot" w:pos="6237"/>
              </w:tabs>
              <w:spacing w:after="120" w:line="500" w:lineRule="exact"/>
              <w:jc w:val="both"/>
              <w:rPr>
                <w:rFonts w:cs="AL-Hotham"/>
                <w:b/>
                <w:color w:val="000000"/>
                <w:szCs w:val="28"/>
                <w:rtl/>
              </w:rPr>
            </w:pPr>
            <w:r w:rsidRPr="008D0A3F">
              <w:rPr>
                <w:rFonts w:cs="KFGQPC Uthman Taha Naskh" w:hint="cs"/>
                <w:b/>
                <w:color w:val="000000"/>
                <w:szCs w:val="30"/>
                <w:rtl/>
              </w:rPr>
              <w:t xml:space="preserve">الدرس التاسع: بيان التشهد </w:t>
            </w:r>
            <w:r w:rsidRPr="00481529">
              <w:rPr>
                <w:rFonts w:cs="KFGQPC Uthman Taha Naskh" w:hint="cs"/>
                <w:bCs/>
                <w:color w:val="0070C0"/>
                <w:szCs w:val="30"/>
                <w:rtl/>
              </w:rPr>
              <w:t>(التحيات)</w:t>
            </w:r>
            <w:r w:rsidRPr="008D0A3F">
              <w:rPr>
                <w:rFonts w:cs="KFGQPC Uthman Taha Naskh"/>
                <w:color w:val="000000"/>
                <w:sz w:val="18"/>
                <w:szCs w:val="30"/>
                <w:rtl/>
              </w:rPr>
              <w:t xml:space="preserve"> </w:t>
            </w:r>
            <w:r w:rsidRPr="008D0A3F">
              <w:rPr>
                <w:rFonts w:cs="KFGQPC Uthman Taha Naskh"/>
                <w:color w:val="000000"/>
                <w:sz w:val="18"/>
                <w:szCs w:val="30"/>
                <w:rtl/>
              </w:rPr>
              <w:tab/>
            </w:r>
          </w:p>
        </w:tc>
        <w:tc>
          <w:tcPr>
            <w:tcW w:w="1166" w:type="dxa"/>
            <w:tcMar>
              <w:left w:w="57" w:type="dxa"/>
              <w:right w:w="57" w:type="dxa"/>
            </w:tcMar>
            <w:vAlign w:val="center"/>
          </w:tcPr>
          <w:p w14:paraId="0F08D031" w14:textId="77777777" w:rsidR="00C6587A" w:rsidRPr="008D0A3F" w:rsidRDefault="00C6587A" w:rsidP="00134A6B">
            <w:pPr>
              <w:widowControl w:val="0"/>
              <w:spacing w:after="120" w:line="500" w:lineRule="exact"/>
              <w:ind w:firstLine="397"/>
              <w:jc w:val="both"/>
              <w:rPr>
                <w:rFonts w:cs="KFGQPC Uthman Taha Naskh"/>
                <w:b/>
                <w:color w:val="000000"/>
                <w:szCs w:val="30"/>
                <w:rtl/>
              </w:rPr>
            </w:pPr>
            <w:r>
              <w:rPr>
                <w:rFonts w:cs="KFGQPC Uthman Taha Naskh" w:hint="cs"/>
                <w:b/>
                <w:color w:val="000000"/>
                <w:szCs w:val="30"/>
                <w:rtl/>
              </w:rPr>
              <w:t>235</w:t>
            </w:r>
          </w:p>
        </w:tc>
      </w:tr>
      <w:tr w:rsidR="00C6587A" w:rsidRPr="00BA553E" w14:paraId="20C726E7" w14:textId="77777777" w:rsidTr="00134A6B">
        <w:trPr>
          <w:trHeight w:val="147"/>
          <w:jc w:val="center"/>
        </w:trPr>
        <w:tc>
          <w:tcPr>
            <w:tcW w:w="5599" w:type="dxa"/>
            <w:shd w:val="clear" w:color="auto" w:fill="auto"/>
            <w:tcMar>
              <w:left w:w="57" w:type="dxa"/>
              <w:right w:w="57" w:type="dxa"/>
            </w:tcMar>
          </w:tcPr>
          <w:p w14:paraId="6951D1EA" w14:textId="77777777" w:rsidR="00C6587A" w:rsidRPr="008B0F24" w:rsidRDefault="00C6587A" w:rsidP="00134A6B">
            <w:pPr>
              <w:widowControl w:val="0"/>
              <w:tabs>
                <w:tab w:val="left" w:leader="dot" w:pos="6237"/>
              </w:tabs>
              <w:spacing w:after="120" w:line="500" w:lineRule="exact"/>
              <w:jc w:val="both"/>
              <w:rPr>
                <w:rFonts w:cs="AL-Hotham"/>
                <w:b/>
                <w:color w:val="000000"/>
                <w:szCs w:val="28"/>
                <w:rtl/>
              </w:rPr>
            </w:pPr>
            <w:r w:rsidRPr="008D0A3F">
              <w:rPr>
                <w:rFonts w:cs="KFGQPC Uthman Taha Naskh" w:hint="cs"/>
                <w:b/>
                <w:color w:val="000000"/>
                <w:szCs w:val="30"/>
                <w:rtl/>
              </w:rPr>
              <w:t>الدرس العاشر: سنن الصلاة</w:t>
            </w:r>
            <w:r w:rsidRPr="008D0A3F">
              <w:rPr>
                <w:rFonts w:cs="KFGQPC Uthman Taha Naskh"/>
                <w:color w:val="000000"/>
                <w:sz w:val="18"/>
                <w:szCs w:val="30"/>
                <w:rtl/>
              </w:rPr>
              <w:tab/>
            </w:r>
            <w:r w:rsidRPr="008D0A3F">
              <w:rPr>
                <w:rFonts w:cs="KFGQPC Uthman Taha Naskh" w:hint="cs"/>
                <w:b/>
                <w:color w:val="000000"/>
                <w:szCs w:val="30"/>
                <w:rtl/>
              </w:rPr>
              <w:t xml:space="preserve"> </w:t>
            </w:r>
          </w:p>
        </w:tc>
        <w:tc>
          <w:tcPr>
            <w:tcW w:w="1166" w:type="dxa"/>
            <w:tcMar>
              <w:left w:w="57" w:type="dxa"/>
              <w:right w:w="57" w:type="dxa"/>
            </w:tcMar>
            <w:vAlign w:val="center"/>
          </w:tcPr>
          <w:p w14:paraId="02EEDDFF" w14:textId="77777777" w:rsidR="00C6587A" w:rsidRPr="008D0A3F" w:rsidRDefault="00C6587A" w:rsidP="00134A6B">
            <w:pPr>
              <w:widowControl w:val="0"/>
              <w:spacing w:after="120" w:line="500" w:lineRule="exact"/>
              <w:ind w:firstLine="397"/>
              <w:jc w:val="both"/>
              <w:rPr>
                <w:rFonts w:cs="KFGQPC Uthman Taha Naskh"/>
                <w:b/>
                <w:color w:val="000000"/>
                <w:szCs w:val="30"/>
                <w:rtl/>
              </w:rPr>
            </w:pPr>
            <w:r>
              <w:rPr>
                <w:rFonts w:cs="KFGQPC Uthman Taha Naskh" w:hint="cs"/>
                <w:b/>
                <w:color w:val="000000"/>
                <w:szCs w:val="30"/>
                <w:rtl/>
              </w:rPr>
              <w:t>240</w:t>
            </w:r>
          </w:p>
        </w:tc>
      </w:tr>
      <w:tr w:rsidR="00C6587A" w:rsidRPr="00BA553E" w14:paraId="00C24A6B" w14:textId="77777777" w:rsidTr="00134A6B">
        <w:trPr>
          <w:trHeight w:val="147"/>
          <w:jc w:val="center"/>
        </w:trPr>
        <w:tc>
          <w:tcPr>
            <w:tcW w:w="5599" w:type="dxa"/>
            <w:shd w:val="clear" w:color="auto" w:fill="auto"/>
            <w:tcMar>
              <w:left w:w="57" w:type="dxa"/>
              <w:right w:w="57" w:type="dxa"/>
            </w:tcMar>
          </w:tcPr>
          <w:p w14:paraId="132C264B" w14:textId="77777777" w:rsidR="00C6587A" w:rsidRPr="008B0F24" w:rsidRDefault="00C6587A" w:rsidP="00134A6B">
            <w:pPr>
              <w:widowControl w:val="0"/>
              <w:tabs>
                <w:tab w:val="left" w:leader="dot" w:pos="6237"/>
              </w:tabs>
              <w:spacing w:after="120" w:line="500" w:lineRule="exact"/>
              <w:jc w:val="both"/>
              <w:rPr>
                <w:rFonts w:cs="AL-Hotham"/>
                <w:b/>
                <w:color w:val="000000"/>
                <w:szCs w:val="28"/>
                <w:rtl/>
              </w:rPr>
            </w:pPr>
            <w:r w:rsidRPr="008D0A3F">
              <w:rPr>
                <w:rFonts w:cs="KFGQPC Uthman Taha Naskh" w:hint="cs"/>
                <w:b/>
                <w:color w:val="000000"/>
                <w:szCs w:val="30"/>
                <w:rtl/>
              </w:rPr>
              <w:lastRenderedPageBreak/>
              <w:t>الدرس الحادي عشر: مبطلات الصلاة</w:t>
            </w:r>
            <w:r w:rsidRPr="008D0A3F">
              <w:rPr>
                <w:rFonts w:cs="KFGQPC Uthman Taha Naskh"/>
                <w:color w:val="000000"/>
                <w:sz w:val="18"/>
                <w:szCs w:val="30"/>
                <w:rtl/>
              </w:rPr>
              <w:tab/>
            </w:r>
          </w:p>
        </w:tc>
        <w:tc>
          <w:tcPr>
            <w:tcW w:w="1166" w:type="dxa"/>
            <w:tcMar>
              <w:left w:w="57" w:type="dxa"/>
              <w:right w:w="57" w:type="dxa"/>
            </w:tcMar>
            <w:vAlign w:val="center"/>
          </w:tcPr>
          <w:p w14:paraId="1FC5C278" w14:textId="77777777" w:rsidR="00C6587A" w:rsidRPr="008D0A3F" w:rsidRDefault="00C6587A" w:rsidP="00134A6B">
            <w:pPr>
              <w:widowControl w:val="0"/>
              <w:spacing w:after="120" w:line="500" w:lineRule="exact"/>
              <w:ind w:firstLine="397"/>
              <w:jc w:val="both"/>
              <w:rPr>
                <w:rFonts w:cs="KFGQPC Uthman Taha Naskh"/>
                <w:b/>
                <w:color w:val="000000"/>
                <w:szCs w:val="30"/>
                <w:rtl/>
              </w:rPr>
            </w:pPr>
            <w:r>
              <w:rPr>
                <w:rFonts w:cs="KFGQPC Uthman Taha Naskh" w:hint="cs"/>
                <w:b/>
                <w:color w:val="000000"/>
                <w:szCs w:val="30"/>
                <w:rtl/>
              </w:rPr>
              <w:t>256</w:t>
            </w:r>
          </w:p>
        </w:tc>
      </w:tr>
      <w:tr w:rsidR="00C6587A" w:rsidRPr="00BA553E" w14:paraId="778B8EA5" w14:textId="77777777" w:rsidTr="00134A6B">
        <w:trPr>
          <w:trHeight w:val="633"/>
          <w:jc w:val="center"/>
        </w:trPr>
        <w:tc>
          <w:tcPr>
            <w:tcW w:w="5599" w:type="dxa"/>
            <w:shd w:val="clear" w:color="auto" w:fill="auto"/>
            <w:tcMar>
              <w:left w:w="57" w:type="dxa"/>
              <w:right w:w="57" w:type="dxa"/>
            </w:tcMar>
          </w:tcPr>
          <w:p w14:paraId="38AD8FA9" w14:textId="77777777" w:rsidR="00C6587A" w:rsidRPr="008B0F24" w:rsidRDefault="00C6587A" w:rsidP="00134A6B">
            <w:pPr>
              <w:widowControl w:val="0"/>
              <w:tabs>
                <w:tab w:val="left" w:leader="dot" w:pos="6237"/>
              </w:tabs>
              <w:spacing w:after="120" w:line="500" w:lineRule="exact"/>
              <w:jc w:val="both"/>
              <w:rPr>
                <w:rFonts w:cs="AL-Hotham"/>
                <w:b/>
                <w:color w:val="000000"/>
                <w:szCs w:val="28"/>
                <w:rtl/>
              </w:rPr>
            </w:pPr>
            <w:r w:rsidRPr="008D0A3F">
              <w:rPr>
                <w:rFonts w:cs="KFGQPC Uthman Taha Naskh" w:hint="cs"/>
                <w:b/>
                <w:color w:val="000000"/>
                <w:szCs w:val="30"/>
                <w:rtl/>
              </w:rPr>
              <w:t>الدرس الثاني عشر: شروط الوضوء</w:t>
            </w:r>
            <w:r w:rsidRPr="008D0A3F">
              <w:rPr>
                <w:rFonts w:cs="KFGQPC Uthman Taha Naskh"/>
                <w:color w:val="000000"/>
                <w:sz w:val="18"/>
                <w:szCs w:val="30"/>
                <w:rtl/>
              </w:rPr>
              <w:tab/>
            </w:r>
            <w:r w:rsidRPr="008D0A3F">
              <w:rPr>
                <w:rFonts w:cs="KFGQPC Uthman Taha Naskh" w:hint="cs"/>
                <w:b/>
                <w:color w:val="000000"/>
                <w:szCs w:val="30"/>
                <w:rtl/>
              </w:rPr>
              <w:t xml:space="preserve"> </w:t>
            </w:r>
          </w:p>
        </w:tc>
        <w:tc>
          <w:tcPr>
            <w:tcW w:w="1166" w:type="dxa"/>
            <w:tcMar>
              <w:left w:w="57" w:type="dxa"/>
              <w:right w:w="57" w:type="dxa"/>
            </w:tcMar>
            <w:vAlign w:val="center"/>
          </w:tcPr>
          <w:p w14:paraId="756D275A" w14:textId="77777777" w:rsidR="00C6587A" w:rsidRPr="008D0A3F" w:rsidRDefault="00C6587A" w:rsidP="00134A6B">
            <w:pPr>
              <w:widowControl w:val="0"/>
              <w:spacing w:after="120" w:line="500" w:lineRule="exact"/>
              <w:ind w:firstLine="397"/>
              <w:jc w:val="both"/>
              <w:rPr>
                <w:rFonts w:cs="KFGQPC Uthman Taha Naskh"/>
                <w:b/>
                <w:color w:val="000000"/>
                <w:szCs w:val="30"/>
                <w:rtl/>
              </w:rPr>
            </w:pPr>
            <w:r>
              <w:rPr>
                <w:rFonts w:cs="KFGQPC Uthman Taha Naskh" w:hint="cs"/>
                <w:b/>
                <w:color w:val="000000"/>
                <w:szCs w:val="30"/>
                <w:rtl/>
              </w:rPr>
              <w:t>259</w:t>
            </w:r>
          </w:p>
        </w:tc>
      </w:tr>
      <w:tr w:rsidR="00C6587A" w:rsidRPr="00BA553E" w14:paraId="76BF5269" w14:textId="77777777" w:rsidTr="00134A6B">
        <w:trPr>
          <w:trHeight w:val="633"/>
          <w:jc w:val="center"/>
        </w:trPr>
        <w:tc>
          <w:tcPr>
            <w:tcW w:w="5599" w:type="dxa"/>
            <w:shd w:val="clear" w:color="auto" w:fill="auto"/>
            <w:tcMar>
              <w:left w:w="57" w:type="dxa"/>
              <w:right w:w="57" w:type="dxa"/>
            </w:tcMar>
          </w:tcPr>
          <w:p w14:paraId="3FEC3FF6" w14:textId="77777777" w:rsidR="00C6587A" w:rsidRPr="008B0F24" w:rsidRDefault="00C6587A" w:rsidP="00134A6B">
            <w:pPr>
              <w:widowControl w:val="0"/>
              <w:tabs>
                <w:tab w:val="left" w:leader="dot" w:pos="6237"/>
              </w:tabs>
              <w:spacing w:after="120" w:line="500" w:lineRule="exact"/>
              <w:jc w:val="both"/>
              <w:rPr>
                <w:rFonts w:cs="AL-Hotham"/>
                <w:b/>
                <w:color w:val="000000"/>
                <w:szCs w:val="28"/>
                <w:rtl/>
              </w:rPr>
            </w:pPr>
            <w:r w:rsidRPr="008D0A3F">
              <w:rPr>
                <w:rFonts w:cs="KFGQPC Uthman Taha Naskh" w:hint="cs"/>
                <w:b/>
                <w:color w:val="000000"/>
                <w:szCs w:val="30"/>
                <w:rtl/>
              </w:rPr>
              <w:t>الدرس الثالث عشر: فروض الوضوء</w:t>
            </w:r>
            <w:r w:rsidRPr="008D0A3F">
              <w:rPr>
                <w:rFonts w:cs="KFGQPC Uthman Taha Naskh"/>
                <w:color w:val="000000"/>
                <w:sz w:val="18"/>
                <w:szCs w:val="30"/>
                <w:rtl/>
              </w:rPr>
              <w:tab/>
            </w:r>
          </w:p>
        </w:tc>
        <w:tc>
          <w:tcPr>
            <w:tcW w:w="1166" w:type="dxa"/>
            <w:tcMar>
              <w:left w:w="57" w:type="dxa"/>
              <w:right w:w="57" w:type="dxa"/>
            </w:tcMar>
            <w:vAlign w:val="center"/>
          </w:tcPr>
          <w:p w14:paraId="655E891F" w14:textId="77777777" w:rsidR="00C6587A" w:rsidRPr="008D0A3F" w:rsidRDefault="00C6587A" w:rsidP="00134A6B">
            <w:pPr>
              <w:widowControl w:val="0"/>
              <w:spacing w:after="120" w:line="500" w:lineRule="exact"/>
              <w:ind w:firstLine="397"/>
              <w:jc w:val="both"/>
              <w:rPr>
                <w:rFonts w:cs="KFGQPC Uthman Taha Naskh"/>
                <w:b/>
                <w:color w:val="000000"/>
                <w:szCs w:val="30"/>
                <w:rtl/>
              </w:rPr>
            </w:pPr>
            <w:r>
              <w:rPr>
                <w:rFonts w:cs="KFGQPC Uthman Taha Naskh" w:hint="cs"/>
                <w:b/>
                <w:color w:val="000000"/>
                <w:szCs w:val="30"/>
                <w:rtl/>
              </w:rPr>
              <w:t>262</w:t>
            </w:r>
          </w:p>
        </w:tc>
      </w:tr>
      <w:tr w:rsidR="00C6587A" w:rsidRPr="00BA553E" w14:paraId="647E96B5" w14:textId="77777777" w:rsidTr="00134A6B">
        <w:trPr>
          <w:trHeight w:val="633"/>
          <w:jc w:val="center"/>
        </w:trPr>
        <w:tc>
          <w:tcPr>
            <w:tcW w:w="5599" w:type="dxa"/>
            <w:shd w:val="clear" w:color="auto" w:fill="auto"/>
            <w:tcMar>
              <w:left w:w="57" w:type="dxa"/>
              <w:right w:w="57" w:type="dxa"/>
            </w:tcMar>
          </w:tcPr>
          <w:p w14:paraId="24C9726B" w14:textId="77777777" w:rsidR="00C6587A" w:rsidRPr="008B0F24" w:rsidRDefault="00C6587A" w:rsidP="00134A6B">
            <w:pPr>
              <w:widowControl w:val="0"/>
              <w:tabs>
                <w:tab w:val="left" w:leader="dot" w:pos="6237"/>
              </w:tabs>
              <w:spacing w:after="120" w:line="500" w:lineRule="exact"/>
              <w:jc w:val="both"/>
              <w:rPr>
                <w:rFonts w:cs="AL-Hotham"/>
                <w:b/>
                <w:color w:val="000000"/>
                <w:szCs w:val="28"/>
                <w:rtl/>
              </w:rPr>
            </w:pPr>
            <w:r w:rsidRPr="008D0A3F">
              <w:rPr>
                <w:rFonts w:cs="KFGQPC Uthman Taha Naskh" w:hint="cs"/>
                <w:b/>
                <w:color w:val="000000"/>
                <w:szCs w:val="30"/>
                <w:rtl/>
              </w:rPr>
              <w:t>الدرس الرابع عشر: نواقض الوضوء</w:t>
            </w:r>
            <w:r w:rsidRPr="008D0A3F">
              <w:rPr>
                <w:rFonts w:cs="KFGQPC Uthman Taha Naskh"/>
                <w:color w:val="000000"/>
                <w:sz w:val="18"/>
                <w:szCs w:val="30"/>
                <w:rtl/>
              </w:rPr>
              <w:tab/>
            </w:r>
            <w:r w:rsidRPr="008D0A3F">
              <w:rPr>
                <w:rFonts w:cs="KFGQPC Uthman Taha Naskh" w:hint="cs"/>
                <w:b/>
                <w:color w:val="000000"/>
                <w:szCs w:val="30"/>
                <w:rtl/>
              </w:rPr>
              <w:t xml:space="preserve"> </w:t>
            </w:r>
          </w:p>
        </w:tc>
        <w:tc>
          <w:tcPr>
            <w:tcW w:w="1166" w:type="dxa"/>
            <w:tcMar>
              <w:left w:w="57" w:type="dxa"/>
              <w:right w:w="57" w:type="dxa"/>
            </w:tcMar>
            <w:vAlign w:val="center"/>
          </w:tcPr>
          <w:p w14:paraId="5F37387A" w14:textId="77777777" w:rsidR="00C6587A" w:rsidRPr="008D0A3F" w:rsidRDefault="00C6587A" w:rsidP="00134A6B">
            <w:pPr>
              <w:widowControl w:val="0"/>
              <w:spacing w:after="120" w:line="500" w:lineRule="exact"/>
              <w:ind w:firstLine="397"/>
              <w:jc w:val="both"/>
              <w:rPr>
                <w:rFonts w:cs="KFGQPC Uthman Taha Naskh"/>
                <w:b/>
                <w:color w:val="000000"/>
                <w:szCs w:val="30"/>
                <w:rtl/>
              </w:rPr>
            </w:pPr>
            <w:r>
              <w:rPr>
                <w:rFonts w:cs="KFGQPC Uthman Taha Naskh" w:hint="cs"/>
                <w:b/>
                <w:color w:val="000000"/>
                <w:szCs w:val="30"/>
                <w:rtl/>
              </w:rPr>
              <w:t>267</w:t>
            </w:r>
          </w:p>
        </w:tc>
      </w:tr>
      <w:tr w:rsidR="00C6587A" w:rsidRPr="00BA553E" w14:paraId="207403A8" w14:textId="77777777" w:rsidTr="00134A6B">
        <w:trPr>
          <w:trHeight w:val="633"/>
          <w:jc w:val="center"/>
        </w:trPr>
        <w:tc>
          <w:tcPr>
            <w:tcW w:w="5599" w:type="dxa"/>
            <w:shd w:val="clear" w:color="auto" w:fill="auto"/>
            <w:tcMar>
              <w:left w:w="57" w:type="dxa"/>
              <w:right w:w="57" w:type="dxa"/>
            </w:tcMar>
          </w:tcPr>
          <w:p w14:paraId="6768774B" w14:textId="77777777" w:rsidR="00C6587A" w:rsidRPr="008B0F24" w:rsidRDefault="00C6587A" w:rsidP="00134A6B">
            <w:pPr>
              <w:widowControl w:val="0"/>
              <w:tabs>
                <w:tab w:val="left" w:leader="dot" w:pos="6237"/>
              </w:tabs>
              <w:spacing w:after="120" w:line="500" w:lineRule="exact"/>
              <w:jc w:val="both"/>
              <w:rPr>
                <w:rFonts w:cs="AL-Hotham"/>
                <w:b/>
                <w:color w:val="000000"/>
                <w:szCs w:val="28"/>
                <w:rtl/>
              </w:rPr>
            </w:pPr>
            <w:r w:rsidRPr="008D0A3F">
              <w:rPr>
                <w:rFonts w:cs="KFGQPC Uthman Taha Naskh" w:hint="cs"/>
                <w:b/>
                <w:color w:val="000000"/>
                <w:szCs w:val="30"/>
                <w:rtl/>
              </w:rPr>
              <w:t>الدرس الخامس عشر: التحلي بالأخلاق المشروعة لكل مسلم</w:t>
            </w:r>
            <w:r w:rsidRPr="008D0A3F">
              <w:rPr>
                <w:rFonts w:cs="KFGQPC Uthman Taha Naskh"/>
                <w:color w:val="000000"/>
                <w:sz w:val="18"/>
                <w:szCs w:val="30"/>
                <w:rtl/>
              </w:rPr>
              <w:tab/>
            </w:r>
          </w:p>
        </w:tc>
        <w:tc>
          <w:tcPr>
            <w:tcW w:w="1166" w:type="dxa"/>
            <w:tcMar>
              <w:left w:w="57" w:type="dxa"/>
              <w:right w:w="57" w:type="dxa"/>
            </w:tcMar>
            <w:vAlign w:val="center"/>
          </w:tcPr>
          <w:p w14:paraId="2DB55469" w14:textId="77777777" w:rsidR="00C6587A" w:rsidRPr="008D0A3F" w:rsidRDefault="00C6587A" w:rsidP="00134A6B">
            <w:pPr>
              <w:widowControl w:val="0"/>
              <w:spacing w:after="120" w:line="500" w:lineRule="exact"/>
              <w:ind w:firstLine="397"/>
              <w:jc w:val="both"/>
              <w:rPr>
                <w:rFonts w:cs="KFGQPC Uthman Taha Naskh"/>
                <w:b/>
                <w:color w:val="000000"/>
                <w:szCs w:val="30"/>
                <w:rtl/>
              </w:rPr>
            </w:pPr>
            <w:r>
              <w:rPr>
                <w:rFonts w:cs="KFGQPC Uthman Taha Naskh" w:hint="cs"/>
                <w:b/>
                <w:color w:val="000000"/>
                <w:szCs w:val="30"/>
                <w:rtl/>
              </w:rPr>
              <w:t>271</w:t>
            </w:r>
          </w:p>
        </w:tc>
      </w:tr>
      <w:tr w:rsidR="00C6587A" w:rsidRPr="00BA553E" w14:paraId="109D411A" w14:textId="77777777" w:rsidTr="00134A6B">
        <w:trPr>
          <w:trHeight w:val="633"/>
          <w:jc w:val="center"/>
        </w:trPr>
        <w:tc>
          <w:tcPr>
            <w:tcW w:w="5599" w:type="dxa"/>
            <w:shd w:val="clear" w:color="auto" w:fill="auto"/>
            <w:tcMar>
              <w:left w:w="57" w:type="dxa"/>
              <w:right w:w="57" w:type="dxa"/>
            </w:tcMar>
          </w:tcPr>
          <w:p w14:paraId="1DBD10C3" w14:textId="77777777" w:rsidR="00C6587A" w:rsidRPr="008B0F24" w:rsidRDefault="00C6587A" w:rsidP="00134A6B">
            <w:pPr>
              <w:widowControl w:val="0"/>
              <w:tabs>
                <w:tab w:val="left" w:leader="dot" w:pos="6237"/>
              </w:tabs>
              <w:spacing w:after="120" w:line="500" w:lineRule="exact"/>
              <w:jc w:val="both"/>
              <w:rPr>
                <w:rFonts w:cs="AL-Hotham"/>
                <w:b/>
                <w:color w:val="000000"/>
                <w:szCs w:val="28"/>
                <w:rtl/>
              </w:rPr>
            </w:pPr>
            <w:r w:rsidRPr="008D0A3F">
              <w:rPr>
                <w:rFonts w:cs="KFGQPC Uthman Taha Naskh" w:hint="cs"/>
                <w:b/>
                <w:color w:val="000000"/>
                <w:szCs w:val="30"/>
                <w:rtl/>
              </w:rPr>
              <w:t>الدرس السادس عشر: التأدب بالآداب الإسلامية</w:t>
            </w:r>
            <w:r w:rsidRPr="008D0A3F">
              <w:rPr>
                <w:rFonts w:cs="KFGQPC Uthman Taha Naskh"/>
                <w:color w:val="000000"/>
                <w:sz w:val="18"/>
                <w:szCs w:val="30"/>
                <w:rtl/>
              </w:rPr>
              <w:tab/>
            </w:r>
            <w:r w:rsidRPr="008D0A3F">
              <w:rPr>
                <w:rFonts w:cs="KFGQPC Uthman Taha Naskh" w:hint="cs"/>
                <w:b/>
                <w:color w:val="000000"/>
                <w:szCs w:val="30"/>
                <w:rtl/>
              </w:rPr>
              <w:t xml:space="preserve"> </w:t>
            </w:r>
          </w:p>
        </w:tc>
        <w:tc>
          <w:tcPr>
            <w:tcW w:w="1166" w:type="dxa"/>
            <w:tcMar>
              <w:left w:w="57" w:type="dxa"/>
              <w:right w:w="57" w:type="dxa"/>
            </w:tcMar>
            <w:vAlign w:val="center"/>
          </w:tcPr>
          <w:p w14:paraId="7938BC50" w14:textId="77777777" w:rsidR="00C6587A" w:rsidRPr="008D0A3F" w:rsidRDefault="00C6587A" w:rsidP="00134A6B">
            <w:pPr>
              <w:widowControl w:val="0"/>
              <w:spacing w:after="120" w:line="500" w:lineRule="exact"/>
              <w:ind w:firstLine="397"/>
              <w:jc w:val="both"/>
              <w:rPr>
                <w:rFonts w:cs="KFGQPC Uthman Taha Naskh"/>
                <w:b/>
                <w:color w:val="000000"/>
                <w:szCs w:val="30"/>
                <w:rtl/>
              </w:rPr>
            </w:pPr>
            <w:r>
              <w:rPr>
                <w:rFonts w:cs="KFGQPC Uthman Taha Naskh" w:hint="cs"/>
                <w:b/>
                <w:color w:val="000000"/>
                <w:szCs w:val="30"/>
                <w:rtl/>
              </w:rPr>
              <w:t>272</w:t>
            </w:r>
          </w:p>
        </w:tc>
      </w:tr>
      <w:tr w:rsidR="00C6587A" w:rsidRPr="00BA553E" w14:paraId="129777C3" w14:textId="77777777" w:rsidTr="00134A6B">
        <w:trPr>
          <w:trHeight w:val="633"/>
          <w:jc w:val="center"/>
        </w:trPr>
        <w:tc>
          <w:tcPr>
            <w:tcW w:w="5599" w:type="dxa"/>
            <w:shd w:val="clear" w:color="auto" w:fill="auto"/>
            <w:tcMar>
              <w:left w:w="57" w:type="dxa"/>
              <w:right w:w="57" w:type="dxa"/>
            </w:tcMar>
          </w:tcPr>
          <w:p w14:paraId="7BD7359E" w14:textId="77777777" w:rsidR="00C6587A" w:rsidRPr="008B0F24" w:rsidRDefault="00C6587A" w:rsidP="00134A6B">
            <w:pPr>
              <w:widowControl w:val="0"/>
              <w:tabs>
                <w:tab w:val="left" w:leader="dot" w:pos="6237"/>
              </w:tabs>
              <w:spacing w:after="120" w:line="500" w:lineRule="exact"/>
              <w:jc w:val="both"/>
              <w:rPr>
                <w:rFonts w:cs="AL-Hotham"/>
                <w:b/>
                <w:color w:val="000000"/>
                <w:szCs w:val="28"/>
                <w:rtl/>
              </w:rPr>
            </w:pPr>
            <w:r w:rsidRPr="008D0A3F">
              <w:rPr>
                <w:rFonts w:cs="KFGQPC Uthman Taha Naskh" w:hint="cs"/>
                <w:b/>
                <w:color w:val="000000"/>
                <w:szCs w:val="30"/>
                <w:rtl/>
              </w:rPr>
              <w:t>الدرس السابع عشر: التحذير من الشرك وأنواع المعاصي</w:t>
            </w:r>
            <w:r w:rsidRPr="008D0A3F">
              <w:rPr>
                <w:rFonts w:cs="KFGQPC Uthman Taha Naskh"/>
                <w:color w:val="000000"/>
                <w:sz w:val="18"/>
                <w:szCs w:val="30"/>
                <w:rtl/>
              </w:rPr>
              <w:tab/>
            </w:r>
            <w:r w:rsidRPr="008D0A3F">
              <w:rPr>
                <w:rFonts w:cs="KFGQPC Uthman Taha Naskh" w:hint="cs"/>
                <w:b/>
                <w:color w:val="000000"/>
                <w:szCs w:val="30"/>
                <w:rtl/>
              </w:rPr>
              <w:t xml:space="preserve"> </w:t>
            </w:r>
          </w:p>
        </w:tc>
        <w:tc>
          <w:tcPr>
            <w:tcW w:w="1166" w:type="dxa"/>
            <w:tcMar>
              <w:left w:w="57" w:type="dxa"/>
              <w:right w:w="57" w:type="dxa"/>
            </w:tcMar>
            <w:vAlign w:val="center"/>
          </w:tcPr>
          <w:p w14:paraId="0A30F0ED" w14:textId="77777777" w:rsidR="00C6587A" w:rsidRPr="008D0A3F" w:rsidRDefault="00C6587A" w:rsidP="00134A6B">
            <w:pPr>
              <w:widowControl w:val="0"/>
              <w:spacing w:after="120" w:line="500" w:lineRule="exact"/>
              <w:ind w:firstLine="397"/>
              <w:jc w:val="both"/>
              <w:rPr>
                <w:rFonts w:cs="KFGQPC Uthman Taha Naskh"/>
                <w:b/>
                <w:color w:val="000000"/>
                <w:szCs w:val="30"/>
                <w:rtl/>
              </w:rPr>
            </w:pPr>
            <w:r>
              <w:rPr>
                <w:rFonts w:cs="KFGQPC Uthman Taha Naskh" w:hint="cs"/>
                <w:b/>
                <w:color w:val="000000"/>
                <w:szCs w:val="30"/>
                <w:rtl/>
              </w:rPr>
              <w:t>298</w:t>
            </w:r>
          </w:p>
        </w:tc>
      </w:tr>
      <w:tr w:rsidR="00C6587A" w:rsidRPr="00BA553E" w14:paraId="0699C546" w14:textId="77777777" w:rsidTr="00134A6B">
        <w:trPr>
          <w:trHeight w:val="633"/>
          <w:jc w:val="center"/>
        </w:trPr>
        <w:tc>
          <w:tcPr>
            <w:tcW w:w="5599" w:type="dxa"/>
            <w:shd w:val="clear" w:color="auto" w:fill="auto"/>
            <w:tcMar>
              <w:left w:w="57" w:type="dxa"/>
              <w:right w:w="57" w:type="dxa"/>
            </w:tcMar>
          </w:tcPr>
          <w:p w14:paraId="57DA2823" w14:textId="77777777" w:rsidR="00C6587A" w:rsidRPr="008B0F24" w:rsidRDefault="00C6587A" w:rsidP="00134A6B">
            <w:pPr>
              <w:widowControl w:val="0"/>
              <w:tabs>
                <w:tab w:val="left" w:leader="dot" w:pos="6237"/>
              </w:tabs>
              <w:spacing w:after="120" w:line="500" w:lineRule="exact"/>
              <w:jc w:val="both"/>
              <w:rPr>
                <w:rFonts w:cs="AL-Hotham"/>
                <w:b/>
                <w:color w:val="000000"/>
                <w:szCs w:val="28"/>
                <w:rtl/>
              </w:rPr>
            </w:pPr>
            <w:r w:rsidRPr="008D0A3F">
              <w:rPr>
                <w:rFonts w:cs="KFGQPC Uthman Taha Naskh" w:hint="cs"/>
                <w:b/>
                <w:color w:val="000000"/>
                <w:szCs w:val="30"/>
                <w:rtl/>
              </w:rPr>
              <w:t>الدرس الثامن عشر: تجهيز الميت والصلاة عليه ودفنه</w:t>
            </w:r>
            <w:r w:rsidRPr="008D0A3F">
              <w:rPr>
                <w:rFonts w:cs="KFGQPC Uthman Taha Naskh"/>
                <w:color w:val="000000"/>
                <w:sz w:val="18"/>
                <w:szCs w:val="30"/>
                <w:rtl/>
              </w:rPr>
              <w:tab/>
            </w:r>
            <w:r w:rsidRPr="008D0A3F">
              <w:rPr>
                <w:rFonts w:cs="KFGQPC Uthman Taha Naskh" w:hint="cs"/>
                <w:b/>
                <w:color w:val="000000"/>
                <w:szCs w:val="30"/>
                <w:rtl/>
              </w:rPr>
              <w:t xml:space="preserve"> </w:t>
            </w:r>
          </w:p>
        </w:tc>
        <w:tc>
          <w:tcPr>
            <w:tcW w:w="1166" w:type="dxa"/>
            <w:tcMar>
              <w:left w:w="57" w:type="dxa"/>
              <w:right w:w="57" w:type="dxa"/>
            </w:tcMar>
            <w:vAlign w:val="center"/>
          </w:tcPr>
          <w:p w14:paraId="6742BEAC" w14:textId="77777777" w:rsidR="00C6587A" w:rsidRPr="008D0A3F" w:rsidRDefault="00C6587A" w:rsidP="00134A6B">
            <w:pPr>
              <w:widowControl w:val="0"/>
              <w:spacing w:after="120" w:line="500" w:lineRule="exact"/>
              <w:ind w:firstLine="397"/>
              <w:jc w:val="both"/>
              <w:rPr>
                <w:rFonts w:cs="KFGQPC Uthman Taha Naskh"/>
                <w:b/>
                <w:color w:val="000000"/>
                <w:szCs w:val="30"/>
                <w:rtl/>
              </w:rPr>
            </w:pPr>
            <w:r>
              <w:rPr>
                <w:rFonts w:cs="KFGQPC Uthman Taha Naskh" w:hint="cs"/>
                <w:b/>
                <w:color w:val="000000"/>
                <w:szCs w:val="30"/>
                <w:rtl/>
              </w:rPr>
              <w:t>320</w:t>
            </w:r>
          </w:p>
        </w:tc>
      </w:tr>
      <w:tr w:rsidR="00C6587A" w:rsidRPr="00BA553E" w14:paraId="4DA4B6F7" w14:textId="77777777" w:rsidTr="00134A6B">
        <w:trPr>
          <w:trHeight w:val="633"/>
          <w:jc w:val="center"/>
        </w:trPr>
        <w:tc>
          <w:tcPr>
            <w:tcW w:w="5599" w:type="dxa"/>
            <w:shd w:val="clear" w:color="auto" w:fill="auto"/>
            <w:tcMar>
              <w:left w:w="57" w:type="dxa"/>
              <w:right w:w="57" w:type="dxa"/>
            </w:tcMar>
          </w:tcPr>
          <w:p w14:paraId="5431BA69" w14:textId="77777777" w:rsidR="00C6587A" w:rsidRPr="008B0F24" w:rsidRDefault="00C6587A" w:rsidP="00134A6B">
            <w:pPr>
              <w:widowControl w:val="0"/>
              <w:tabs>
                <w:tab w:val="left" w:leader="dot" w:pos="6237"/>
              </w:tabs>
              <w:spacing w:after="120" w:line="500" w:lineRule="exact"/>
              <w:jc w:val="both"/>
              <w:rPr>
                <w:rFonts w:cs="AL-Hotham"/>
                <w:b/>
                <w:color w:val="000000"/>
                <w:szCs w:val="28"/>
                <w:rtl/>
              </w:rPr>
            </w:pPr>
            <w:r w:rsidRPr="008D0A3F">
              <w:rPr>
                <w:rFonts w:cs="KFGQPC Uthman Taha Naskh" w:hint="cs"/>
                <w:b/>
                <w:color w:val="000000"/>
                <w:szCs w:val="30"/>
                <w:rtl/>
              </w:rPr>
              <w:t>أهم المراجع</w:t>
            </w:r>
            <w:r w:rsidRPr="008D0A3F">
              <w:rPr>
                <w:rFonts w:cs="KFGQPC Uthman Taha Naskh"/>
                <w:color w:val="000000"/>
                <w:sz w:val="18"/>
                <w:szCs w:val="30"/>
                <w:rtl/>
              </w:rPr>
              <w:tab/>
            </w:r>
          </w:p>
        </w:tc>
        <w:tc>
          <w:tcPr>
            <w:tcW w:w="1166" w:type="dxa"/>
            <w:tcMar>
              <w:left w:w="57" w:type="dxa"/>
              <w:right w:w="57" w:type="dxa"/>
            </w:tcMar>
            <w:vAlign w:val="center"/>
          </w:tcPr>
          <w:p w14:paraId="12C93FE4" w14:textId="77777777" w:rsidR="00C6587A" w:rsidRPr="008D0A3F" w:rsidRDefault="00C6587A" w:rsidP="00134A6B">
            <w:pPr>
              <w:widowControl w:val="0"/>
              <w:spacing w:after="120" w:line="500" w:lineRule="exact"/>
              <w:ind w:firstLine="397"/>
              <w:jc w:val="both"/>
              <w:rPr>
                <w:rFonts w:cs="KFGQPC Uthman Taha Naskh"/>
                <w:b/>
                <w:color w:val="000000"/>
                <w:szCs w:val="30"/>
                <w:rtl/>
              </w:rPr>
            </w:pPr>
            <w:r>
              <w:rPr>
                <w:rFonts w:cs="KFGQPC Uthman Taha Naskh" w:hint="cs"/>
                <w:b/>
                <w:color w:val="000000"/>
                <w:szCs w:val="30"/>
                <w:rtl/>
              </w:rPr>
              <w:t>358</w:t>
            </w:r>
          </w:p>
        </w:tc>
      </w:tr>
      <w:tr w:rsidR="00C6587A" w:rsidRPr="00BA553E" w14:paraId="4590B624" w14:textId="77777777" w:rsidTr="00134A6B">
        <w:trPr>
          <w:trHeight w:val="633"/>
          <w:jc w:val="center"/>
        </w:trPr>
        <w:tc>
          <w:tcPr>
            <w:tcW w:w="5599" w:type="dxa"/>
            <w:shd w:val="clear" w:color="auto" w:fill="auto"/>
            <w:tcMar>
              <w:left w:w="57" w:type="dxa"/>
              <w:right w:w="57" w:type="dxa"/>
            </w:tcMar>
          </w:tcPr>
          <w:p w14:paraId="430BF0DB" w14:textId="77777777" w:rsidR="00C6587A" w:rsidRPr="008B0F24" w:rsidRDefault="00C6587A" w:rsidP="00134A6B">
            <w:pPr>
              <w:widowControl w:val="0"/>
              <w:tabs>
                <w:tab w:val="left" w:leader="dot" w:pos="6237"/>
              </w:tabs>
              <w:spacing w:after="120" w:line="500" w:lineRule="exact"/>
              <w:jc w:val="both"/>
              <w:rPr>
                <w:rFonts w:cs="AL-Hotham"/>
                <w:b/>
                <w:color w:val="000000"/>
                <w:szCs w:val="28"/>
                <w:rtl/>
              </w:rPr>
            </w:pPr>
            <w:r w:rsidRPr="008D0A3F">
              <w:rPr>
                <w:rFonts w:cs="KFGQPC Uthman Taha Naskh" w:hint="cs"/>
                <w:b/>
                <w:color w:val="000000"/>
                <w:szCs w:val="30"/>
                <w:rtl/>
              </w:rPr>
              <w:t>أسئلة عن الكتاب</w:t>
            </w:r>
            <w:r w:rsidRPr="008D0A3F">
              <w:rPr>
                <w:rFonts w:cs="KFGQPC Uthman Taha Naskh"/>
                <w:color w:val="000000"/>
                <w:sz w:val="18"/>
                <w:szCs w:val="30"/>
                <w:rtl/>
              </w:rPr>
              <w:tab/>
            </w:r>
          </w:p>
        </w:tc>
        <w:tc>
          <w:tcPr>
            <w:tcW w:w="1166" w:type="dxa"/>
            <w:tcMar>
              <w:left w:w="57" w:type="dxa"/>
              <w:right w:w="57" w:type="dxa"/>
            </w:tcMar>
            <w:vAlign w:val="center"/>
          </w:tcPr>
          <w:p w14:paraId="3C23D434" w14:textId="77777777" w:rsidR="00C6587A" w:rsidRPr="008D0A3F" w:rsidRDefault="00C6587A" w:rsidP="00134A6B">
            <w:pPr>
              <w:widowControl w:val="0"/>
              <w:spacing w:after="120" w:line="500" w:lineRule="exact"/>
              <w:ind w:firstLine="397"/>
              <w:jc w:val="both"/>
              <w:rPr>
                <w:rFonts w:cs="KFGQPC Uthman Taha Naskh"/>
                <w:b/>
                <w:color w:val="000000"/>
                <w:szCs w:val="30"/>
                <w:rtl/>
              </w:rPr>
            </w:pPr>
            <w:r>
              <w:rPr>
                <w:rFonts w:cs="KFGQPC Uthman Taha Naskh" w:hint="cs"/>
                <w:b/>
                <w:color w:val="000000"/>
                <w:szCs w:val="30"/>
                <w:rtl/>
              </w:rPr>
              <w:t>362</w:t>
            </w:r>
          </w:p>
        </w:tc>
      </w:tr>
      <w:tr w:rsidR="00C6587A" w:rsidRPr="00BA553E" w14:paraId="5A4FB38C" w14:textId="77777777" w:rsidTr="00134A6B">
        <w:trPr>
          <w:trHeight w:val="633"/>
          <w:jc w:val="center"/>
        </w:trPr>
        <w:tc>
          <w:tcPr>
            <w:tcW w:w="5599" w:type="dxa"/>
            <w:shd w:val="clear" w:color="auto" w:fill="auto"/>
            <w:tcMar>
              <w:left w:w="57" w:type="dxa"/>
              <w:right w:w="57" w:type="dxa"/>
            </w:tcMar>
          </w:tcPr>
          <w:p w14:paraId="5BA86874" w14:textId="77777777" w:rsidR="00C6587A" w:rsidRPr="008B0F24" w:rsidRDefault="00C6587A" w:rsidP="00134A6B">
            <w:pPr>
              <w:widowControl w:val="0"/>
              <w:tabs>
                <w:tab w:val="left" w:leader="dot" w:pos="6237"/>
              </w:tabs>
              <w:spacing w:after="120" w:line="500" w:lineRule="exact"/>
              <w:jc w:val="both"/>
              <w:rPr>
                <w:rFonts w:cs="AL-Hotham"/>
                <w:b/>
                <w:color w:val="000000"/>
                <w:szCs w:val="28"/>
                <w:rtl/>
              </w:rPr>
            </w:pPr>
            <w:r w:rsidRPr="008D0A3F">
              <w:rPr>
                <w:rFonts w:cs="KFGQPC Uthman Taha Naskh" w:hint="cs"/>
                <w:b/>
                <w:color w:val="000000"/>
                <w:szCs w:val="30"/>
                <w:rtl/>
              </w:rPr>
              <w:t>فهرس الموضوعات</w:t>
            </w:r>
            <w:r w:rsidRPr="008D0A3F">
              <w:rPr>
                <w:rFonts w:cs="KFGQPC Uthman Taha Naskh"/>
                <w:color w:val="000000"/>
                <w:sz w:val="18"/>
                <w:szCs w:val="30"/>
                <w:rtl/>
              </w:rPr>
              <w:tab/>
            </w:r>
          </w:p>
        </w:tc>
        <w:tc>
          <w:tcPr>
            <w:tcW w:w="1166" w:type="dxa"/>
            <w:tcMar>
              <w:left w:w="57" w:type="dxa"/>
              <w:right w:w="57" w:type="dxa"/>
            </w:tcMar>
            <w:vAlign w:val="center"/>
          </w:tcPr>
          <w:p w14:paraId="66BC2120" w14:textId="77777777" w:rsidR="00C6587A" w:rsidRPr="008D0A3F" w:rsidRDefault="00C6587A" w:rsidP="00134A6B">
            <w:pPr>
              <w:widowControl w:val="0"/>
              <w:spacing w:after="120" w:line="500" w:lineRule="exact"/>
              <w:ind w:firstLine="397"/>
              <w:jc w:val="both"/>
              <w:rPr>
                <w:rFonts w:cs="KFGQPC Uthman Taha Naskh"/>
                <w:b/>
                <w:color w:val="000000"/>
                <w:szCs w:val="30"/>
                <w:rtl/>
              </w:rPr>
            </w:pPr>
            <w:r>
              <w:rPr>
                <w:rFonts w:cs="KFGQPC Uthman Taha Naskh" w:hint="cs"/>
                <w:b/>
                <w:color w:val="000000"/>
                <w:szCs w:val="30"/>
                <w:rtl/>
              </w:rPr>
              <w:t>274</w:t>
            </w:r>
          </w:p>
        </w:tc>
      </w:tr>
    </w:tbl>
    <w:p w14:paraId="3EA7E36B" w14:textId="77777777" w:rsidR="00C6587A" w:rsidRPr="00481529" w:rsidRDefault="00C6587A" w:rsidP="00C6587A">
      <w:pPr>
        <w:widowControl w:val="0"/>
        <w:spacing w:line="259" w:lineRule="auto"/>
        <w:jc w:val="center"/>
        <w:rPr>
          <w:rFonts w:ascii="AGA Publishing" w:hAnsi="AGA Publishing"/>
          <w:color w:val="0070C0"/>
          <w:sz w:val="72"/>
          <w:szCs w:val="72"/>
          <w:rtl/>
        </w:rPr>
      </w:pPr>
      <w:r w:rsidRPr="00481529">
        <w:rPr>
          <w:rFonts w:ascii="AGA Publishing" w:hAnsi="AGA Publishing"/>
          <w:color w:val="0070C0"/>
          <w:sz w:val="72"/>
          <w:szCs w:val="72"/>
        </w:rPr>
        <w:t></w:t>
      </w:r>
    </w:p>
    <w:p w14:paraId="49CC4661" w14:textId="77777777" w:rsidR="00EB1477" w:rsidRPr="00481529" w:rsidRDefault="00C6587A" w:rsidP="00C6587A">
      <w:pPr>
        <w:pStyle w:val="BodyTextIndent"/>
        <w:widowControl w:val="0"/>
        <w:spacing w:line="500" w:lineRule="exact"/>
        <w:ind w:firstLine="0"/>
        <w:jc w:val="center"/>
        <w:outlineLvl w:val="0"/>
        <w:rPr>
          <w:rFonts w:cs="KFGQPC Uthman Taha Naskh"/>
          <w:color w:val="0070C0"/>
          <w:sz w:val="29"/>
          <w:szCs w:val="30"/>
          <w:rtl/>
        </w:rPr>
      </w:pPr>
      <w:r w:rsidRPr="00481529">
        <w:rPr>
          <w:rFonts w:cs="KFGQPC Uthman Taha Naskh" w:hint="cs"/>
          <w:color w:val="0070C0"/>
          <w:sz w:val="29"/>
          <w:szCs w:val="30"/>
          <w:rtl/>
        </w:rPr>
        <w:sym w:font="Wingdings" w:char="F0AF"/>
      </w:r>
      <w:r w:rsidRPr="00481529">
        <w:rPr>
          <w:rFonts w:cs="KFGQPC Uthman Taha Naskh" w:hint="cs"/>
          <w:color w:val="0070C0"/>
          <w:sz w:val="29"/>
          <w:szCs w:val="30"/>
          <w:rtl/>
        </w:rPr>
        <w:t xml:space="preserve">         </w:t>
      </w:r>
      <w:r w:rsidRPr="00481529">
        <w:rPr>
          <w:rFonts w:cs="KFGQPC Uthman Taha Naskh" w:hint="cs"/>
          <w:color w:val="0070C0"/>
          <w:sz w:val="29"/>
          <w:szCs w:val="30"/>
          <w:rtl/>
        </w:rPr>
        <w:sym w:font="Wingdings" w:char="F0AF"/>
      </w:r>
      <w:r w:rsidRPr="00481529">
        <w:rPr>
          <w:rFonts w:cs="KFGQPC Uthman Taha Naskh" w:hint="cs"/>
          <w:color w:val="0070C0"/>
          <w:sz w:val="29"/>
          <w:szCs w:val="30"/>
          <w:rtl/>
        </w:rPr>
        <w:t xml:space="preserve">        </w:t>
      </w:r>
      <w:r w:rsidRPr="00481529">
        <w:rPr>
          <w:rFonts w:cs="KFGQPC Uthman Taha Naskh" w:hint="cs"/>
          <w:color w:val="0070C0"/>
          <w:sz w:val="29"/>
          <w:szCs w:val="30"/>
          <w:rtl/>
        </w:rPr>
        <w:sym w:font="Wingdings" w:char="F0AF"/>
      </w:r>
    </w:p>
    <w:sectPr w:rsidR="00EB1477" w:rsidRPr="00481529" w:rsidSect="00DF02D6">
      <w:pgSz w:w="8392" w:h="11907" w:code="11"/>
      <w:pgMar w:top="851" w:right="851" w:bottom="851" w:left="85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06D7C" w14:textId="77777777" w:rsidR="006140F7" w:rsidRDefault="006140F7">
      <w:r>
        <w:separator/>
      </w:r>
    </w:p>
  </w:endnote>
  <w:endnote w:type="continuationSeparator" w:id="0">
    <w:p w14:paraId="07A003DB" w14:textId="77777777" w:rsidR="006140F7" w:rsidRDefault="00614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GA Arabesque">
    <w:charset w:val="02"/>
    <w:family w:val="auto"/>
    <w:pitch w:val="variable"/>
    <w:sig w:usb0="00000000" w:usb1="10000000" w:usb2="00000000" w:usb3="00000000" w:csb0="80000000" w:csb1="00000000"/>
    <w:embedRegular r:id="rId1" w:fontKey="{F0519A6E-5665-4FC2-8535-86821579B8D3}"/>
    <w:embedBold r:id="rId2" w:fontKey="{ED8BC685-5491-46B6-8596-0F5A25F25C1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L-Hotham">
    <w:altName w:val="Arial"/>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embedRegular r:id="rId3" w:fontKey="{0FF5907B-8191-45A9-8FE9-04A996D6B995}"/>
    <w:embedBold r:id="rId4" w:fontKey="{1F8E6931-E308-4761-B6E2-9EF5C0E2886C}"/>
    <w:embedBoldItalic r:id="rId5" w:fontKey="{E2C66CFD-837C-47E0-8850-85C23018C251}"/>
  </w:font>
  <w:font w:name="Arial">
    <w:panose1 w:val="020B0604020202020204"/>
    <w:charset w:val="00"/>
    <w:family w:val="swiss"/>
    <w:pitch w:val="variable"/>
    <w:sig w:usb0="E0002EFF" w:usb1="C000785B" w:usb2="00000009" w:usb3="00000000" w:csb0="000001FF" w:csb1="00000000"/>
  </w:font>
  <w:font w:name="Hesham CortobaS2">
    <w:altName w:val="Arial"/>
    <w:panose1 w:val="00000000000000000000"/>
    <w:charset w:val="B2"/>
    <w:family w:val="auto"/>
    <w:notTrueType/>
    <w:pitch w:val="variable"/>
    <w:sig w:usb0="00002001" w:usb1="00000000" w:usb2="00000000" w:usb3="00000000" w:csb0="00000040" w:csb1="00000000"/>
  </w:font>
  <w:font w:name="Thick Naskh 2">
    <w:altName w:val="Tahoma"/>
    <w:charset w:val="B2"/>
    <w:family w:val="auto"/>
    <w:pitch w:val="variable"/>
    <w:sig w:usb0="00002001" w:usb1="00000000" w:usb2="00000000" w:usb3="00000000" w:csb0="00000040" w:csb1="00000000"/>
  </w:font>
  <w:font w:name="Al-Mothnna">
    <w:altName w:val="Arial"/>
    <w:charset w:val="B2"/>
    <w:family w:val="auto"/>
    <w:pitch w:val="variable"/>
    <w:sig w:usb0="00002001" w:usb1="00000000" w:usb2="00000000" w:usb3="00000000" w:csb0="00000040" w:csb1="00000000"/>
  </w:font>
  <w:font w:name="SKR HEAD1">
    <w:altName w:val="Arial"/>
    <w:charset w:val="B2"/>
    <w:family w:val="auto"/>
    <w:pitch w:val="variable"/>
    <w:sig w:usb0="00002001" w:usb1="00000000" w:usb2="00000000" w:usb3="00000000" w:csb0="00000040" w:csb1="00000000"/>
  </w:font>
  <w:font w:name="SKR HEAD2">
    <w:altName w:val="Arial"/>
    <w:charset w:val="B2"/>
    <w:family w:val="auto"/>
    <w:pitch w:val="variable"/>
    <w:sig w:usb0="00002001" w:usb1="00000000" w:usb2="00000000" w:usb3="00000000" w:csb0="00000040" w:csb1="00000000"/>
  </w:font>
  <w:font w:name="Monotype Koufi">
    <w:charset w:val="B2"/>
    <w:family w:val="auto"/>
    <w:pitch w:val="variable"/>
    <w:sig w:usb0="02942001" w:usb1="03D40006" w:usb2="02620000" w:usb3="00000000" w:csb0="00000040" w:csb1="00000000"/>
  </w:font>
  <w:font w:name="Othmani">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CTraditional Arabic">
    <w:panose1 w:val="00000000000000000000"/>
    <w:charset w:val="B2"/>
    <w:family w:val="auto"/>
    <w:pitch w:val="variable"/>
    <w:sig w:usb0="00002001" w:usb1="00000000" w:usb2="00000000" w:usb3="00000000" w:csb0="00000040" w:csb1="00000000"/>
  </w:font>
  <w:font w:name="AL-Mateen">
    <w:charset w:val="B2"/>
    <w:family w:val="auto"/>
    <w:pitch w:val="variable"/>
    <w:sig w:usb0="00002001" w:usb1="00000000" w:usb2="00000000" w:usb3="00000000" w:csb0="00000040" w:csb1="00000000"/>
  </w:font>
  <w:font w:name="AL-Mohanad Bold">
    <w:charset w:val="B2"/>
    <w:family w:val="auto"/>
    <w:pitch w:val="variable"/>
    <w:sig w:usb0="00002001" w:usb1="00000000" w:usb2="00000000" w:usb3="00000000" w:csb0="00000040" w:csb1="00000000"/>
  </w:font>
  <w:font w:name="AL-Sayf Bold">
    <w:altName w:val="Arial"/>
    <w:charset w:val="B2"/>
    <w:family w:val="auto"/>
    <w:pitch w:val="variable"/>
    <w:sig w:usb0="00002001" w:usb1="00000000" w:usb2="00000000" w:usb3="00000000" w:csb0="00000040" w:csb1="00000000"/>
  </w:font>
  <w:font w:name="Hesham AlSharq">
    <w:altName w:val="Arial"/>
    <w:charset w:val="B2"/>
    <w:family w:val="auto"/>
    <w:pitch w:val="variable"/>
    <w:sig w:usb0="00002001" w:usb1="00000000" w:usb2="00000000" w:usb3="00000000" w:csb0="00000040" w:csb1="00000000"/>
  </w:font>
  <w:font w:name="Hacen Egypt">
    <w:charset w:val="00"/>
    <w:family w:val="auto"/>
    <w:pitch w:val="variable"/>
    <w:sig w:usb0="00002003" w:usb1="80000000" w:usb2="00000008" w:usb3="00000000" w:csb0="00000041" w:csb1="00000000"/>
    <w:embedRegular r:id="rId6" w:fontKey="{EA0EF344-2880-4216-AC49-69A70A887EF5}"/>
    <w:embedBold r:id="rId7" w:fontKey="{7913EDFB-C218-47D4-AEE2-5C62741B3819}"/>
  </w:font>
  <w:font w:name="KFGQPC Uthman Taha Naskh">
    <w:panose1 w:val="02000000000000000000"/>
    <w:charset w:val="B2"/>
    <w:family w:val="auto"/>
    <w:pitch w:val="variable"/>
    <w:sig w:usb0="80002001" w:usb1="90000000" w:usb2="00000008" w:usb3="00000000" w:csb0="00000040" w:csb1="00000000"/>
    <w:embedRegular r:id="rId8" w:fontKey="{3EFBB57A-C880-4AFB-B125-6886339D7A8C}"/>
    <w:embedBold r:id="rId9" w:fontKey="{A4AC7FDD-DF0F-4634-886D-859FCE86A092}"/>
  </w:font>
  <w:font w:name="YouYuan">
    <w:charset w:val="86"/>
    <w:family w:val="modern"/>
    <w:pitch w:val="fixed"/>
    <w:sig w:usb0="00000001" w:usb1="080E0000" w:usb2="00000010" w:usb3="00000000" w:csb0="00040000" w:csb1="00000000"/>
  </w:font>
  <w:font w:name="HQPB2">
    <w:charset w:val="02"/>
    <w:family w:val="auto"/>
    <w:pitch w:val="variable"/>
    <w:sig w:usb0="00000000" w:usb1="10000000" w:usb2="00000000" w:usb3="00000000" w:csb0="80000000" w:csb1="00000000"/>
    <w:embedRegular r:id="rId10" w:fontKey="{31376A5C-45FC-4997-BF26-E758CED4CA45}"/>
    <w:embedBold r:id="rId11" w:fontKey="{76424603-6623-4806-B70C-D7B9F61F2ED0}"/>
  </w:font>
  <w:font w:name="HQPB5">
    <w:charset w:val="02"/>
    <w:family w:val="auto"/>
    <w:pitch w:val="variable"/>
    <w:sig w:usb0="00000000" w:usb1="10000000" w:usb2="00000000" w:usb3="00000000" w:csb0="80000000" w:csb1="00000000"/>
    <w:embedRegular r:id="rId12" w:fontKey="{586EAA87-3937-4C6A-9154-F24CF4321F29}"/>
    <w:embedBold r:id="rId13" w:fontKey="{6C93C5AC-5E5E-41D2-B272-23B20821F364}"/>
  </w:font>
  <w:font w:name="HQPB4">
    <w:charset w:val="02"/>
    <w:family w:val="auto"/>
    <w:pitch w:val="variable"/>
    <w:sig w:usb0="00000000" w:usb1="10000000" w:usb2="00000000" w:usb3="00000000" w:csb0="80000000" w:csb1="00000000"/>
    <w:embedRegular r:id="rId14" w:fontKey="{EACF4EE8-9850-4F76-AF0C-9AAAD327BB44}"/>
    <w:embedBold r:id="rId15" w:fontKey="{FA7C7BB2-6008-415C-9015-23F97094230F}"/>
  </w:font>
  <w:font w:name="HQPB1">
    <w:charset w:val="02"/>
    <w:family w:val="auto"/>
    <w:pitch w:val="variable"/>
    <w:sig w:usb0="00000000" w:usb1="10000000" w:usb2="00000000" w:usb3="00000000" w:csb0="80000000" w:csb1="00000000"/>
    <w:embedRegular r:id="rId16" w:fontKey="{FECA629C-F96E-4332-96C0-B2872F7E84DA}"/>
    <w:embedBold r:id="rId17" w:fontKey="{CC312D9E-2476-4DD3-8B31-EC82066AF813}"/>
  </w:font>
  <w:font w:name="HQPB3">
    <w:charset w:val="02"/>
    <w:family w:val="auto"/>
    <w:pitch w:val="variable"/>
    <w:sig w:usb0="00000000" w:usb1="10000000" w:usb2="00000000" w:usb3="00000000" w:csb0="80000000" w:csb1="00000000"/>
    <w:embedRegular r:id="rId18" w:fontKey="{69DE38C4-5E96-4343-9281-A0B9739BD91D}"/>
    <w:embedBold r:id="rId19" w:fontKey="{9FC0FC8A-18D4-4051-838E-DDA3A3EE75AD}"/>
  </w:font>
  <w:font w:name="SC_ALYERMOOK">
    <w:altName w:val="Arial"/>
    <w:charset w:val="B2"/>
    <w:family w:val="auto"/>
    <w:pitch w:val="variable"/>
    <w:sig w:usb0="00006001" w:usb1="00000000" w:usb2="00000000" w:usb3="00000000" w:csb0="00000040" w:csb1="00000000"/>
  </w:font>
  <w:font w:name="AGA Publishing">
    <w:altName w:val="Indu No_1"/>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644FC" w14:textId="77777777" w:rsidR="00584DC9" w:rsidRPr="00584DC9" w:rsidRDefault="00584DC9" w:rsidP="00584DC9">
    <w:pPr>
      <w:rPr>
        <w:rtl/>
        <w:lang w:bidi="ar-EG"/>
      </w:rPr>
    </w:pPr>
    <w:r>
      <w:rPr>
        <w:noProof/>
      </w:rPr>
      <mc:AlternateContent>
        <mc:Choice Requires="wps">
          <w:drawing>
            <wp:anchor distT="0" distB="0" distL="114300" distR="114300" simplePos="0" relativeHeight="251662336" behindDoc="0" locked="0" layoutInCell="1" allowOverlap="1" wp14:anchorId="3024705C" wp14:editId="00F7501E">
              <wp:simplePos x="0" y="0"/>
              <wp:positionH relativeFrom="column">
                <wp:posOffset>1915160</wp:posOffset>
              </wp:positionH>
              <wp:positionV relativeFrom="paragraph">
                <wp:posOffset>43180</wp:posOffset>
              </wp:positionV>
              <wp:extent cx="404495" cy="248285"/>
              <wp:effectExtent l="0" t="0" r="14605" b="18415"/>
              <wp:wrapNone/>
              <wp:docPr id="10"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95" cy="248285"/>
                      </a:xfrm>
                      <a:prstGeom prst="roundRect">
                        <a:avLst>
                          <a:gd name="adj" fmla="val 47903"/>
                        </a:avLst>
                      </a:prstGeom>
                      <a:solidFill>
                        <a:srgbClr val="0070C0"/>
                      </a:solidFill>
                      <a:ln w="9525">
                        <a:solidFill>
                          <a:srgbClr val="0070C0"/>
                        </a:solidFill>
                        <a:round/>
                        <a:headEnd/>
                        <a:tailEnd/>
                      </a:ln>
                    </wps:spPr>
                    <wps:txbx>
                      <w:txbxContent>
                        <w:p w14:paraId="33151496" w14:textId="77777777" w:rsidR="00584DC9" w:rsidRPr="00584DC9" w:rsidRDefault="00584DC9" w:rsidP="00584DC9">
                          <w:pPr>
                            <w:spacing w:line="220" w:lineRule="exact"/>
                            <w:jc w:val="center"/>
                            <w:rPr>
                              <w:rFonts w:ascii="Traditional Arabic" w:eastAsia="YouYuan" w:hAnsi="Traditional Arabic" w:cs="Traditional Arabic"/>
                              <w:b/>
                              <w:bCs/>
                              <w:color w:val="FFFFFF"/>
                              <w:sz w:val="24"/>
                              <w:szCs w:val="24"/>
                            </w:rPr>
                          </w:pPr>
                          <w:r w:rsidRPr="00584DC9">
                            <w:rPr>
                              <w:rFonts w:ascii="Traditional Arabic" w:eastAsia="YouYuan" w:hAnsi="Traditional Arabic" w:cs="Traditional Arabic"/>
                              <w:b/>
                              <w:bCs/>
                              <w:color w:val="FFFFFF"/>
                              <w:sz w:val="24"/>
                              <w:szCs w:val="24"/>
                            </w:rPr>
                            <w:fldChar w:fldCharType="begin"/>
                          </w:r>
                          <w:r w:rsidRPr="00584DC9">
                            <w:rPr>
                              <w:rFonts w:ascii="Traditional Arabic" w:eastAsia="YouYuan" w:hAnsi="Traditional Arabic" w:cs="Traditional Arabic"/>
                              <w:b/>
                              <w:bCs/>
                              <w:color w:val="FFFFFF"/>
                              <w:sz w:val="24"/>
                              <w:szCs w:val="24"/>
                            </w:rPr>
                            <w:instrText xml:space="preserve"> PAGE   \* MERGEFORMAT </w:instrText>
                          </w:r>
                          <w:r w:rsidRPr="00584DC9">
                            <w:rPr>
                              <w:rFonts w:ascii="Traditional Arabic" w:eastAsia="YouYuan" w:hAnsi="Traditional Arabic" w:cs="Traditional Arabic"/>
                              <w:b/>
                              <w:bCs/>
                              <w:color w:val="FFFFFF"/>
                              <w:sz w:val="24"/>
                              <w:szCs w:val="24"/>
                            </w:rPr>
                            <w:fldChar w:fldCharType="separate"/>
                          </w:r>
                          <w:r w:rsidR="005E7C55">
                            <w:rPr>
                              <w:rFonts w:ascii="Traditional Arabic" w:eastAsia="YouYuan" w:hAnsi="Traditional Arabic" w:cs="Traditional Arabic"/>
                              <w:b/>
                              <w:bCs/>
                              <w:noProof/>
                              <w:color w:val="FFFFFF"/>
                              <w:sz w:val="24"/>
                              <w:szCs w:val="24"/>
                              <w:rtl/>
                            </w:rPr>
                            <w:t>373</w:t>
                          </w:r>
                          <w:r w:rsidRPr="00584DC9">
                            <w:rPr>
                              <w:rFonts w:ascii="Traditional Arabic" w:eastAsia="YouYuan" w:hAnsi="Traditional Arabic" w:cs="Traditional Arabic"/>
                              <w:b/>
                              <w:bCs/>
                              <w:noProof/>
                              <w:color w:val="FFFFFF"/>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24705C" id="Rounded Rectangle 11" o:spid="_x0000_s1026" style="position:absolute;left:0;text-align:left;margin-left:150.8pt;margin-top:3.4pt;width:31.85pt;height:1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" fillcolor="#0070c0" strokecolor="#0070c0">
              <v:textbox inset="0,0,0,0">
                <w:txbxContent>
                  <w:p w14:paraId="33151496" w14:textId="77777777" w:rsidR="00584DC9" w:rsidRPr="00584DC9" w:rsidRDefault="00584DC9" w:rsidP="00584DC9">
                    <w:pPr>
                      <w:spacing w:line="220" w:lineRule="exact"/>
                      <w:jc w:val="center"/>
                      <w:rPr>
                        <w:rFonts w:ascii="Traditional Arabic" w:eastAsia="YouYuan" w:hAnsi="Traditional Arabic" w:cs="Traditional Arabic"/>
                        <w:b/>
                        <w:bCs/>
                        <w:color w:val="FFFFFF"/>
                        <w:sz w:val="24"/>
                        <w:szCs w:val="24"/>
                      </w:rPr>
                    </w:pPr>
                    <w:r w:rsidRPr="00584DC9">
                      <w:rPr>
                        <w:rFonts w:ascii="Traditional Arabic" w:eastAsia="YouYuan" w:hAnsi="Traditional Arabic" w:cs="Traditional Arabic"/>
                        <w:b/>
                        <w:bCs/>
                        <w:color w:val="FFFFFF"/>
                        <w:sz w:val="24"/>
                        <w:szCs w:val="24"/>
                      </w:rPr>
                      <w:fldChar w:fldCharType="begin"/>
                    </w:r>
                    <w:r w:rsidRPr="00584DC9">
                      <w:rPr>
                        <w:rFonts w:ascii="Traditional Arabic" w:eastAsia="YouYuan" w:hAnsi="Traditional Arabic" w:cs="Traditional Arabic"/>
                        <w:b/>
                        <w:bCs/>
                        <w:color w:val="FFFFFF"/>
                        <w:sz w:val="24"/>
                        <w:szCs w:val="24"/>
                      </w:rPr>
                      <w:instrText xml:space="preserve"> PAGE   \* MERGEFORMAT </w:instrText>
                    </w:r>
                    <w:r w:rsidRPr="00584DC9">
                      <w:rPr>
                        <w:rFonts w:ascii="Traditional Arabic" w:eastAsia="YouYuan" w:hAnsi="Traditional Arabic" w:cs="Traditional Arabic"/>
                        <w:b/>
                        <w:bCs/>
                        <w:color w:val="FFFFFF"/>
                        <w:sz w:val="24"/>
                        <w:szCs w:val="24"/>
                      </w:rPr>
                      <w:fldChar w:fldCharType="separate"/>
                    </w:r>
                    <w:r w:rsidR="005E7C55">
                      <w:rPr>
                        <w:rFonts w:ascii="Traditional Arabic" w:eastAsia="YouYuan" w:hAnsi="Traditional Arabic" w:cs="Traditional Arabic"/>
                        <w:b/>
                        <w:bCs/>
                        <w:noProof/>
                        <w:color w:val="FFFFFF"/>
                        <w:sz w:val="24"/>
                        <w:szCs w:val="24"/>
                        <w:rtl/>
                      </w:rPr>
                      <w:t>373</w:t>
                    </w:r>
                    <w:r w:rsidRPr="00584DC9">
                      <w:rPr>
                        <w:rFonts w:ascii="Traditional Arabic" w:eastAsia="YouYuan" w:hAnsi="Traditional Arabic" w:cs="Traditional Arabic"/>
                        <w:b/>
                        <w:bCs/>
                        <w:noProof/>
                        <w:color w:val="FFFFFF"/>
                        <w:sz w:val="24"/>
                        <w:szCs w:val="24"/>
                      </w:rPr>
                      <w:fldChar w:fldCharType="end"/>
                    </w:r>
                  </w:p>
                </w:txbxContent>
              </v:textbox>
            </v:roundrect>
          </w:pict>
        </mc:Fallback>
      </mc:AlternateContent>
    </w:r>
    <w:r w:rsidRPr="00D655AA">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BFA42" w14:textId="77777777" w:rsidR="006140F7" w:rsidRPr="006E0C76" w:rsidRDefault="006140F7">
      <w:pPr>
        <w:rPr>
          <w:color w:val="000000"/>
        </w:rPr>
      </w:pPr>
      <w:r w:rsidRPr="006E0C76">
        <w:rPr>
          <w:color w:val="000000"/>
        </w:rPr>
        <w:separator/>
      </w:r>
    </w:p>
  </w:footnote>
  <w:footnote w:type="continuationSeparator" w:id="0">
    <w:p w14:paraId="17AF3EE5" w14:textId="77777777" w:rsidR="006140F7" w:rsidRDefault="006140F7">
      <w:r w:rsidRPr="006E0C76">
        <w:rPr>
          <w:color w:val="000000"/>
        </w:rPr>
        <w:separator/>
      </w:r>
    </w:p>
  </w:footnote>
  <w:footnote w:id="1">
    <w:p w14:paraId="2AC94872" w14:textId="77777777" w:rsidR="00EE2E00" w:rsidRPr="008D0A3F" w:rsidRDefault="00EE2E00" w:rsidP="00414833">
      <w:pPr>
        <w:pStyle w:val="Footer"/>
        <w:widowControl w:val="0"/>
        <w:ind w:left="397" w:hanging="397"/>
        <w:jc w:val="lowKashida"/>
        <w:rPr>
          <w:rFonts w:ascii="Traditional Arabic" w:hAnsi="Traditional Arabic" w:cs="Traditional Arabic"/>
          <w:color w:val="000000"/>
          <w:szCs w:val="28"/>
        </w:rPr>
      </w:pPr>
      <w:r w:rsidRPr="008D0A3F">
        <w:rPr>
          <w:rFonts w:ascii="Traditional Arabic" w:hAnsi="Traditional Arabic" w:cs="Traditional Arabic"/>
          <w:color w:val="000000"/>
          <w:szCs w:val="28"/>
          <w:rtl/>
        </w:rPr>
        <w:t>(</w:t>
      </w:r>
      <w:r w:rsidRPr="008D0A3F">
        <w:rPr>
          <w:rStyle w:val="PageNumber"/>
          <w:rFonts w:ascii="Traditional Arabic" w:hAnsi="Traditional Arabic" w:cs="Traditional Arabic"/>
          <w:color w:val="000000"/>
          <w:szCs w:val="28"/>
          <w:rtl/>
        </w:rPr>
        <w:footnoteRef/>
      </w:r>
      <w:r w:rsidRPr="008D0A3F">
        <w:rPr>
          <w:rFonts w:ascii="Traditional Arabic" w:hAnsi="Traditional Arabic" w:cs="Traditional Arabic"/>
          <w:color w:val="000000"/>
          <w:szCs w:val="28"/>
          <w:rtl/>
        </w:rPr>
        <w:t xml:space="preserve">) </w:t>
      </w:r>
      <w:r w:rsidRPr="008D0A3F">
        <w:rPr>
          <w:rFonts w:ascii="Traditional Arabic" w:hAnsi="Traditional Arabic" w:cs="Traditional Arabic"/>
          <w:color w:val="000000"/>
          <w:szCs w:val="28"/>
          <w:rtl/>
        </w:rPr>
        <w:tab/>
        <w:t>من كلمة لسماحة المفتي العام الشيخ عبد العزيز بن عبد الله بن باز بعنوان "التعريف بالإسلام"، مجموع الفتاوى 2: 212 ــ 215، بتصرف.</w:t>
      </w:r>
    </w:p>
  </w:footnote>
  <w:footnote w:id="2">
    <w:p w14:paraId="06ED0414" w14:textId="77777777" w:rsidR="00EE2E00" w:rsidRPr="008D0A3F" w:rsidRDefault="00EE2E00" w:rsidP="00414833">
      <w:pPr>
        <w:pStyle w:val="Footer"/>
        <w:widowControl w:val="0"/>
        <w:ind w:left="397" w:hanging="397"/>
        <w:jc w:val="lowKashida"/>
        <w:rPr>
          <w:rFonts w:ascii="Traditional Arabic" w:hAnsi="Traditional Arabic" w:cs="Traditional Arabic"/>
          <w:color w:val="000000"/>
          <w:szCs w:val="28"/>
        </w:rPr>
      </w:pPr>
      <w:r w:rsidRPr="008D0A3F">
        <w:rPr>
          <w:rFonts w:ascii="Traditional Arabic" w:hAnsi="Traditional Arabic" w:cs="Traditional Arabic"/>
          <w:color w:val="000000"/>
          <w:szCs w:val="28"/>
          <w:rtl/>
        </w:rPr>
        <w:t>(</w:t>
      </w:r>
      <w:r w:rsidRPr="008D0A3F">
        <w:rPr>
          <w:rStyle w:val="PageNumber"/>
          <w:rFonts w:ascii="Traditional Arabic" w:hAnsi="Traditional Arabic" w:cs="Traditional Arabic"/>
          <w:color w:val="000000"/>
          <w:szCs w:val="28"/>
          <w:rtl/>
        </w:rPr>
        <w:footnoteRef/>
      </w:r>
      <w:r w:rsidRPr="008D0A3F">
        <w:rPr>
          <w:rFonts w:ascii="Traditional Arabic" w:hAnsi="Traditional Arabic" w:cs="Traditional Arabic"/>
          <w:color w:val="000000"/>
          <w:szCs w:val="28"/>
          <w:rtl/>
        </w:rPr>
        <w:t xml:space="preserve">) </w:t>
      </w:r>
      <w:r w:rsidRPr="008D0A3F">
        <w:rPr>
          <w:rFonts w:ascii="Traditional Arabic" w:hAnsi="Traditional Arabic" w:cs="Traditional Arabic"/>
          <w:color w:val="000000"/>
          <w:szCs w:val="28"/>
          <w:rtl/>
        </w:rPr>
        <w:tab/>
        <w:t>الأحكام الملمة على الدروس المهمة، عبد العزيز الفايز.</w:t>
      </w:r>
    </w:p>
  </w:footnote>
  <w:footnote w:id="3">
    <w:p w14:paraId="4DC216E5" w14:textId="77777777" w:rsidR="00EE2E00" w:rsidRPr="008D0A3F" w:rsidRDefault="00EE2E00" w:rsidP="00414833">
      <w:pPr>
        <w:pStyle w:val="Footer"/>
        <w:widowControl w:val="0"/>
        <w:ind w:left="397" w:hanging="397"/>
        <w:jc w:val="lowKashida"/>
        <w:rPr>
          <w:rFonts w:ascii="Traditional Arabic" w:hAnsi="Traditional Arabic" w:cs="Traditional Arabic"/>
          <w:color w:val="000000"/>
          <w:szCs w:val="28"/>
        </w:rPr>
      </w:pPr>
      <w:r w:rsidRPr="008D0A3F">
        <w:rPr>
          <w:rFonts w:ascii="Traditional Arabic" w:hAnsi="Traditional Arabic" w:cs="Traditional Arabic"/>
          <w:color w:val="000000"/>
          <w:szCs w:val="28"/>
          <w:rtl/>
        </w:rPr>
        <w:t>(</w:t>
      </w:r>
      <w:r w:rsidRPr="008D0A3F">
        <w:rPr>
          <w:rStyle w:val="PageNumber"/>
          <w:rFonts w:ascii="Traditional Arabic" w:hAnsi="Traditional Arabic" w:cs="Traditional Arabic"/>
          <w:color w:val="000000"/>
          <w:szCs w:val="28"/>
          <w:rtl/>
        </w:rPr>
        <w:footnoteRef/>
      </w:r>
      <w:r w:rsidRPr="008D0A3F">
        <w:rPr>
          <w:rFonts w:ascii="Traditional Arabic" w:hAnsi="Traditional Arabic" w:cs="Traditional Arabic"/>
          <w:color w:val="000000"/>
          <w:szCs w:val="28"/>
          <w:rtl/>
        </w:rPr>
        <w:t xml:space="preserve">) </w:t>
      </w:r>
      <w:r w:rsidRPr="008D0A3F">
        <w:rPr>
          <w:rFonts w:ascii="Traditional Arabic" w:hAnsi="Traditional Arabic" w:cs="Traditional Arabic"/>
          <w:color w:val="000000"/>
          <w:szCs w:val="28"/>
          <w:rtl/>
        </w:rPr>
        <w:tab/>
        <w:t>مجموعة فتاوى ومقالات للشيخ عبد العزيز بن باز ~ (2: 203).</w:t>
      </w:r>
    </w:p>
  </w:footnote>
  <w:footnote w:id="4">
    <w:p w14:paraId="29F5240D" w14:textId="77777777" w:rsidR="00EE2E00" w:rsidRPr="008D0A3F" w:rsidRDefault="00EE2E00" w:rsidP="00414833">
      <w:pPr>
        <w:pStyle w:val="Footer"/>
        <w:widowControl w:val="0"/>
        <w:ind w:left="397" w:hanging="397"/>
        <w:jc w:val="lowKashida"/>
        <w:rPr>
          <w:rFonts w:ascii="Traditional Arabic" w:hAnsi="Traditional Arabic" w:cs="Traditional Arabic"/>
          <w:color w:val="000000"/>
          <w:szCs w:val="28"/>
        </w:rPr>
      </w:pPr>
      <w:r w:rsidRPr="008D0A3F">
        <w:rPr>
          <w:rFonts w:ascii="Traditional Arabic" w:hAnsi="Traditional Arabic" w:cs="Traditional Arabic"/>
          <w:color w:val="000000"/>
          <w:szCs w:val="28"/>
          <w:rtl/>
        </w:rPr>
        <w:t>(</w:t>
      </w:r>
      <w:r w:rsidRPr="008D0A3F">
        <w:rPr>
          <w:rStyle w:val="PageNumber"/>
          <w:rFonts w:ascii="Traditional Arabic" w:hAnsi="Traditional Arabic" w:cs="Traditional Arabic"/>
          <w:color w:val="000000"/>
          <w:szCs w:val="28"/>
          <w:rtl/>
        </w:rPr>
        <w:footnoteRef/>
      </w:r>
      <w:r w:rsidRPr="008D0A3F">
        <w:rPr>
          <w:rFonts w:ascii="Traditional Arabic" w:hAnsi="Traditional Arabic" w:cs="Traditional Arabic"/>
          <w:color w:val="000000"/>
          <w:szCs w:val="28"/>
          <w:rtl/>
        </w:rPr>
        <w:t xml:space="preserve">) </w:t>
      </w:r>
      <w:r w:rsidRPr="008D0A3F">
        <w:rPr>
          <w:rFonts w:ascii="Traditional Arabic" w:hAnsi="Traditional Arabic" w:cs="Traditional Arabic"/>
          <w:color w:val="000000"/>
          <w:szCs w:val="28"/>
          <w:rtl/>
        </w:rPr>
        <w:tab/>
        <w:t>معنى لا إله إلا الله ــ بدر الدين محمد بن عبد الله الزركشي، ت 794.</w:t>
      </w:r>
    </w:p>
  </w:footnote>
  <w:footnote w:id="5">
    <w:p w14:paraId="3C74C237" w14:textId="77777777" w:rsidR="00EE2E00" w:rsidRPr="008D0A3F" w:rsidRDefault="00EE2E00" w:rsidP="00414833">
      <w:pPr>
        <w:pStyle w:val="Footer"/>
        <w:widowControl w:val="0"/>
        <w:ind w:left="397" w:hanging="397"/>
        <w:jc w:val="lowKashida"/>
        <w:rPr>
          <w:rFonts w:ascii="Traditional Arabic" w:hAnsi="Traditional Arabic" w:cs="Traditional Arabic"/>
          <w:color w:val="000000"/>
          <w:szCs w:val="28"/>
        </w:rPr>
      </w:pPr>
      <w:r w:rsidRPr="008D0A3F">
        <w:rPr>
          <w:rFonts w:ascii="Traditional Arabic" w:hAnsi="Traditional Arabic" w:cs="Traditional Arabic"/>
          <w:color w:val="000000"/>
          <w:szCs w:val="28"/>
          <w:rtl/>
        </w:rPr>
        <w:t>(</w:t>
      </w:r>
      <w:r w:rsidRPr="008D0A3F">
        <w:rPr>
          <w:rStyle w:val="PageNumber"/>
          <w:rFonts w:ascii="Traditional Arabic" w:hAnsi="Traditional Arabic" w:cs="Traditional Arabic"/>
          <w:color w:val="000000"/>
          <w:szCs w:val="28"/>
          <w:rtl/>
        </w:rPr>
        <w:footnoteRef/>
      </w:r>
      <w:r w:rsidRPr="008D0A3F">
        <w:rPr>
          <w:rFonts w:ascii="Traditional Arabic" w:hAnsi="Traditional Arabic" w:cs="Traditional Arabic"/>
          <w:color w:val="000000"/>
          <w:szCs w:val="28"/>
          <w:rtl/>
        </w:rPr>
        <w:t xml:space="preserve">) </w:t>
      </w:r>
      <w:r w:rsidRPr="008D0A3F">
        <w:rPr>
          <w:rFonts w:ascii="Traditional Arabic" w:hAnsi="Traditional Arabic" w:cs="Traditional Arabic"/>
          <w:color w:val="000000"/>
          <w:szCs w:val="28"/>
          <w:rtl/>
        </w:rPr>
        <w:tab/>
        <w:t>زاد المعاد.</w:t>
      </w:r>
    </w:p>
  </w:footnote>
  <w:footnote w:id="6">
    <w:p w14:paraId="664B9A5C" w14:textId="77777777" w:rsidR="00EE2E00" w:rsidRPr="008D0A3F" w:rsidRDefault="00EE2E00" w:rsidP="00414833">
      <w:pPr>
        <w:pStyle w:val="Footer"/>
        <w:widowControl w:val="0"/>
        <w:ind w:left="397" w:hanging="397"/>
        <w:jc w:val="lowKashida"/>
        <w:rPr>
          <w:rFonts w:ascii="Traditional Arabic" w:hAnsi="Traditional Arabic" w:cs="Traditional Arabic"/>
          <w:color w:val="000000"/>
          <w:szCs w:val="28"/>
        </w:rPr>
      </w:pPr>
      <w:r w:rsidRPr="008D0A3F">
        <w:rPr>
          <w:rFonts w:ascii="Traditional Arabic" w:hAnsi="Traditional Arabic" w:cs="Traditional Arabic"/>
          <w:color w:val="000000"/>
          <w:szCs w:val="28"/>
          <w:rtl/>
        </w:rPr>
        <w:t>(</w:t>
      </w:r>
      <w:r w:rsidRPr="008D0A3F">
        <w:rPr>
          <w:rStyle w:val="PageNumber"/>
          <w:rFonts w:ascii="Traditional Arabic" w:hAnsi="Traditional Arabic" w:cs="Traditional Arabic"/>
          <w:color w:val="000000"/>
          <w:szCs w:val="28"/>
          <w:rtl/>
        </w:rPr>
        <w:footnoteRef/>
      </w:r>
      <w:r w:rsidRPr="008D0A3F">
        <w:rPr>
          <w:rFonts w:ascii="Traditional Arabic" w:hAnsi="Traditional Arabic" w:cs="Traditional Arabic"/>
          <w:color w:val="000000"/>
          <w:szCs w:val="28"/>
          <w:rtl/>
        </w:rPr>
        <w:t xml:space="preserve">) </w:t>
      </w:r>
      <w:r w:rsidRPr="008D0A3F">
        <w:rPr>
          <w:rFonts w:ascii="Traditional Arabic" w:hAnsi="Traditional Arabic" w:cs="Traditional Arabic"/>
          <w:color w:val="000000"/>
          <w:szCs w:val="28"/>
          <w:rtl/>
        </w:rPr>
        <w:tab/>
        <w:t>محاضرات في العقيدة، د. صالح الفوزان (61).</w:t>
      </w:r>
    </w:p>
  </w:footnote>
  <w:footnote w:id="7">
    <w:p w14:paraId="7D6DA837" w14:textId="77777777" w:rsidR="00EE2E00" w:rsidRPr="008D0A3F" w:rsidRDefault="00EE2E00" w:rsidP="00414833">
      <w:pPr>
        <w:pStyle w:val="Footer"/>
        <w:widowControl w:val="0"/>
        <w:ind w:left="397" w:hanging="397"/>
        <w:jc w:val="lowKashida"/>
        <w:rPr>
          <w:rFonts w:ascii="Traditional Arabic" w:hAnsi="Traditional Arabic" w:cs="Traditional Arabic"/>
          <w:color w:val="000000"/>
          <w:szCs w:val="28"/>
        </w:rPr>
      </w:pPr>
      <w:r w:rsidRPr="008D0A3F">
        <w:rPr>
          <w:rFonts w:ascii="Traditional Arabic" w:hAnsi="Traditional Arabic" w:cs="Traditional Arabic"/>
          <w:color w:val="000000"/>
          <w:szCs w:val="28"/>
          <w:rtl/>
        </w:rPr>
        <w:t>(</w:t>
      </w:r>
      <w:r w:rsidRPr="008D0A3F">
        <w:rPr>
          <w:rStyle w:val="PageNumber"/>
          <w:rFonts w:ascii="Traditional Arabic" w:hAnsi="Traditional Arabic" w:cs="Traditional Arabic"/>
          <w:color w:val="000000"/>
          <w:szCs w:val="28"/>
          <w:rtl/>
        </w:rPr>
        <w:footnoteRef/>
      </w:r>
      <w:r w:rsidRPr="008D0A3F">
        <w:rPr>
          <w:rFonts w:ascii="Traditional Arabic" w:hAnsi="Traditional Arabic" w:cs="Traditional Arabic"/>
          <w:color w:val="000000"/>
          <w:szCs w:val="28"/>
          <w:rtl/>
        </w:rPr>
        <w:t xml:space="preserve">) </w:t>
      </w:r>
      <w:r w:rsidRPr="008D0A3F">
        <w:rPr>
          <w:rFonts w:ascii="Traditional Arabic" w:hAnsi="Traditional Arabic" w:cs="Traditional Arabic"/>
          <w:color w:val="000000"/>
          <w:szCs w:val="28"/>
          <w:rtl/>
        </w:rPr>
        <w:tab/>
        <w:t>من رسالة الصلاة للشيخ محمد بن صالح العثيمين.</w:t>
      </w:r>
    </w:p>
  </w:footnote>
  <w:footnote w:id="8">
    <w:p w14:paraId="72DB3C4A" w14:textId="77777777" w:rsidR="00EE2E00" w:rsidRPr="008D0A3F" w:rsidRDefault="00EE2E00" w:rsidP="00414833">
      <w:pPr>
        <w:pStyle w:val="Footer"/>
        <w:widowControl w:val="0"/>
        <w:ind w:left="397" w:hanging="397"/>
        <w:jc w:val="lowKashida"/>
        <w:rPr>
          <w:rFonts w:ascii="Traditional Arabic" w:hAnsi="Traditional Arabic" w:cs="Traditional Arabic"/>
          <w:color w:val="000000"/>
          <w:szCs w:val="28"/>
        </w:rPr>
      </w:pPr>
      <w:r w:rsidRPr="008D0A3F">
        <w:rPr>
          <w:rFonts w:ascii="Traditional Arabic" w:hAnsi="Traditional Arabic" w:cs="Traditional Arabic"/>
          <w:color w:val="000000"/>
          <w:szCs w:val="28"/>
          <w:rtl/>
        </w:rPr>
        <w:t>(</w:t>
      </w:r>
      <w:r w:rsidRPr="008D0A3F">
        <w:rPr>
          <w:rStyle w:val="PageNumber"/>
          <w:rFonts w:ascii="Traditional Arabic" w:hAnsi="Traditional Arabic" w:cs="Traditional Arabic"/>
          <w:color w:val="000000"/>
          <w:szCs w:val="28"/>
          <w:rtl/>
        </w:rPr>
        <w:footnoteRef/>
      </w:r>
      <w:r w:rsidRPr="008D0A3F">
        <w:rPr>
          <w:rFonts w:ascii="Traditional Arabic" w:hAnsi="Traditional Arabic" w:cs="Traditional Arabic"/>
          <w:color w:val="000000"/>
          <w:szCs w:val="28"/>
          <w:rtl/>
        </w:rPr>
        <w:t xml:space="preserve">) </w:t>
      </w:r>
      <w:r w:rsidRPr="008D0A3F">
        <w:rPr>
          <w:rFonts w:ascii="Traditional Arabic" w:hAnsi="Traditional Arabic" w:cs="Traditional Arabic"/>
          <w:color w:val="000000"/>
          <w:szCs w:val="28"/>
          <w:rtl/>
        </w:rPr>
        <w:tab/>
        <w:t>مجالس شهر رمضان 15 ــ 16.</w:t>
      </w:r>
    </w:p>
  </w:footnote>
  <w:footnote w:id="9">
    <w:p w14:paraId="5FA4DBE4" w14:textId="77777777" w:rsidR="00EE2E00" w:rsidRPr="008D0A3F" w:rsidRDefault="00EE2E00" w:rsidP="00414833">
      <w:pPr>
        <w:pStyle w:val="Footer"/>
        <w:widowControl w:val="0"/>
        <w:ind w:left="397" w:hanging="397"/>
        <w:jc w:val="lowKashida"/>
        <w:rPr>
          <w:rFonts w:ascii="Traditional Arabic" w:hAnsi="Traditional Arabic" w:cs="Traditional Arabic"/>
          <w:color w:val="000000"/>
          <w:szCs w:val="28"/>
        </w:rPr>
      </w:pPr>
      <w:r w:rsidRPr="008D0A3F">
        <w:rPr>
          <w:rFonts w:ascii="Traditional Arabic" w:hAnsi="Traditional Arabic" w:cs="Traditional Arabic"/>
          <w:color w:val="000000"/>
          <w:szCs w:val="28"/>
          <w:rtl/>
        </w:rPr>
        <w:t>(</w:t>
      </w:r>
      <w:r w:rsidRPr="008D0A3F">
        <w:rPr>
          <w:rStyle w:val="PageNumber"/>
          <w:rFonts w:ascii="Traditional Arabic" w:hAnsi="Traditional Arabic" w:cs="Traditional Arabic"/>
          <w:color w:val="000000"/>
          <w:szCs w:val="28"/>
          <w:rtl/>
        </w:rPr>
        <w:footnoteRef/>
      </w:r>
      <w:r w:rsidRPr="008D0A3F">
        <w:rPr>
          <w:rFonts w:ascii="Traditional Arabic" w:hAnsi="Traditional Arabic" w:cs="Traditional Arabic"/>
          <w:color w:val="000000"/>
          <w:szCs w:val="28"/>
          <w:rtl/>
        </w:rPr>
        <w:t xml:space="preserve">) </w:t>
      </w:r>
      <w:r w:rsidRPr="008D0A3F">
        <w:rPr>
          <w:rFonts w:ascii="Traditional Arabic" w:hAnsi="Traditional Arabic" w:cs="Traditional Arabic"/>
          <w:color w:val="000000"/>
          <w:szCs w:val="28"/>
          <w:rtl/>
        </w:rPr>
        <w:tab/>
        <w:t>أي: سعة المال.</w:t>
      </w:r>
    </w:p>
  </w:footnote>
  <w:footnote w:id="10">
    <w:p w14:paraId="5294A127" w14:textId="77777777" w:rsidR="00EE2E00" w:rsidRPr="008D0A3F" w:rsidRDefault="00EE2E00" w:rsidP="00414833">
      <w:pPr>
        <w:pStyle w:val="Footer"/>
        <w:widowControl w:val="0"/>
        <w:ind w:left="397" w:hanging="397"/>
        <w:jc w:val="lowKashida"/>
        <w:rPr>
          <w:rFonts w:ascii="Traditional Arabic" w:hAnsi="Traditional Arabic" w:cs="Traditional Arabic"/>
          <w:color w:val="000000"/>
          <w:szCs w:val="28"/>
        </w:rPr>
      </w:pPr>
      <w:r w:rsidRPr="008D0A3F">
        <w:rPr>
          <w:rFonts w:ascii="Traditional Arabic" w:hAnsi="Traditional Arabic" w:cs="Traditional Arabic"/>
          <w:color w:val="000000"/>
          <w:szCs w:val="28"/>
          <w:rtl/>
        </w:rPr>
        <w:t>(</w:t>
      </w:r>
      <w:r w:rsidRPr="008D0A3F">
        <w:rPr>
          <w:rStyle w:val="PageNumber"/>
          <w:rFonts w:ascii="Traditional Arabic" w:hAnsi="Traditional Arabic" w:cs="Traditional Arabic"/>
          <w:color w:val="000000"/>
          <w:szCs w:val="28"/>
          <w:rtl/>
        </w:rPr>
        <w:footnoteRef/>
      </w:r>
      <w:r w:rsidRPr="008D0A3F">
        <w:rPr>
          <w:rFonts w:ascii="Traditional Arabic" w:hAnsi="Traditional Arabic" w:cs="Traditional Arabic"/>
          <w:color w:val="000000"/>
          <w:szCs w:val="28"/>
          <w:rtl/>
        </w:rPr>
        <w:t xml:space="preserve">) </w:t>
      </w:r>
      <w:r w:rsidRPr="008D0A3F">
        <w:rPr>
          <w:rFonts w:ascii="Traditional Arabic" w:hAnsi="Traditional Arabic" w:cs="Traditional Arabic"/>
          <w:color w:val="000000"/>
          <w:szCs w:val="28"/>
          <w:rtl/>
        </w:rPr>
        <w:tab/>
        <w:t>راجع فيما تقدم التحقيق والإيضاح ومحاسن الشريعة في مجموعة فتاوى ومقالات (2) كلاهما لسماحة الشيخ عبد العزيز بن باز ~.</w:t>
      </w:r>
    </w:p>
  </w:footnote>
  <w:footnote w:id="11">
    <w:p w14:paraId="2AF74184" w14:textId="77777777" w:rsidR="00EE2E00" w:rsidRPr="008D0A3F" w:rsidRDefault="00EE2E00" w:rsidP="00414833">
      <w:pPr>
        <w:pStyle w:val="Footer"/>
        <w:widowControl w:val="0"/>
        <w:ind w:left="397" w:hanging="397"/>
        <w:jc w:val="lowKashida"/>
        <w:rPr>
          <w:rFonts w:ascii="Traditional Arabic" w:hAnsi="Traditional Arabic" w:cs="Traditional Arabic"/>
          <w:color w:val="000000"/>
          <w:szCs w:val="28"/>
        </w:rPr>
      </w:pPr>
      <w:r w:rsidRPr="008D0A3F">
        <w:rPr>
          <w:rFonts w:ascii="Traditional Arabic" w:hAnsi="Traditional Arabic" w:cs="Traditional Arabic"/>
          <w:color w:val="000000"/>
          <w:szCs w:val="28"/>
          <w:rtl/>
        </w:rPr>
        <w:t>(</w:t>
      </w:r>
      <w:r w:rsidRPr="008D0A3F">
        <w:rPr>
          <w:rStyle w:val="PageNumber"/>
          <w:rFonts w:ascii="Traditional Arabic" w:hAnsi="Traditional Arabic" w:cs="Traditional Arabic"/>
          <w:color w:val="000000"/>
          <w:szCs w:val="28"/>
          <w:rtl/>
        </w:rPr>
        <w:footnoteRef/>
      </w:r>
      <w:r w:rsidRPr="008D0A3F">
        <w:rPr>
          <w:rFonts w:ascii="Traditional Arabic" w:hAnsi="Traditional Arabic" w:cs="Traditional Arabic"/>
          <w:color w:val="000000"/>
          <w:szCs w:val="28"/>
          <w:rtl/>
        </w:rPr>
        <w:t xml:space="preserve">) </w:t>
      </w:r>
      <w:r w:rsidRPr="008D0A3F">
        <w:rPr>
          <w:rFonts w:ascii="Traditional Arabic" w:hAnsi="Traditional Arabic" w:cs="Traditional Arabic"/>
          <w:color w:val="000000"/>
          <w:szCs w:val="28"/>
          <w:rtl/>
        </w:rPr>
        <w:tab/>
        <w:t>قوله: "العمل بأحكام ما لم ينسخ منها" المراد به العمل بأحكام القرآن غير المنسوخة، وأما الكتب السابقة فإنما يعمل منها ما نص عليه القرآن والسنة لصحة ذلك، وأنه من عند الله، ويكون هو تشريع ضمني في  الكتاب والسنة، وأما ما بين أيدي أهل الكتاب اليوم فلسنا مخاطبين به ولا مكلفين للبحث فيه، وذلك لاختلاطه بالتحريف، وإنما إذا حدثنا أهل الكتاب بحديث يوافق ما عندنا آمنا به فقط، ونقول: كل من عند ربنا. وما لم نفهمه قلنا: "آمنا بما أنزل إلينا وما أنزل إليكم".</w:t>
      </w:r>
    </w:p>
  </w:footnote>
  <w:footnote w:id="12">
    <w:p w14:paraId="6A993174" w14:textId="77777777" w:rsidR="00EE2E00" w:rsidRPr="008D0A3F" w:rsidRDefault="00EE2E00" w:rsidP="00414833">
      <w:pPr>
        <w:pStyle w:val="Footer"/>
        <w:widowControl w:val="0"/>
        <w:ind w:left="397" w:hanging="397"/>
        <w:jc w:val="lowKashida"/>
        <w:rPr>
          <w:rFonts w:ascii="Traditional Arabic" w:hAnsi="Traditional Arabic" w:cs="Traditional Arabic"/>
          <w:color w:val="000000"/>
          <w:szCs w:val="28"/>
        </w:rPr>
      </w:pPr>
      <w:r w:rsidRPr="008D0A3F">
        <w:rPr>
          <w:rFonts w:ascii="Traditional Arabic" w:hAnsi="Traditional Arabic" w:cs="Traditional Arabic"/>
          <w:color w:val="000000"/>
          <w:szCs w:val="28"/>
          <w:rtl/>
        </w:rPr>
        <w:t>(</w:t>
      </w:r>
      <w:r w:rsidRPr="008D0A3F">
        <w:rPr>
          <w:rStyle w:val="PageNumber"/>
          <w:rFonts w:ascii="Traditional Arabic" w:hAnsi="Traditional Arabic" w:cs="Traditional Arabic"/>
          <w:color w:val="000000"/>
          <w:szCs w:val="28"/>
          <w:rtl/>
        </w:rPr>
        <w:footnoteRef/>
      </w:r>
      <w:r w:rsidRPr="008D0A3F">
        <w:rPr>
          <w:rFonts w:ascii="Traditional Arabic" w:hAnsi="Traditional Arabic" w:cs="Traditional Arabic"/>
          <w:color w:val="000000"/>
          <w:szCs w:val="28"/>
          <w:rtl/>
        </w:rPr>
        <w:t xml:space="preserve">) </w:t>
      </w:r>
      <w:r w:rsidRPr="008D0A3F">
        <w:rPr>
          <w:rFonts w:ascii="Traditional Arabic" w:hAnsi="Traditional Arabic" w:cs="Traditional Arabic"/>
          <w:color w:val="000000"/>
          <w:szCs w:val="28"/>
          <w:rtl/>
        </w:rPr>
        <w:tab/>
        <w:t>متفق عليه، أخرجه البخاري (6/202) مسلم كتاب الإيمان (1/61) برقم 54 من حديث عتبان بن مالك. وراجع "ما لابد من معرفته عن الإسلام" (40).</w:t>
      </w:r>
    </w:p>
  </w:footnote>
  <w:footnote w:id="13">
    <w:p w14:paraId="120B1A71" w14:textId="77777777" w:rsidR="00EE2E00" w:rsidRPr="008D0A3F" w:rsidRDefault="00EE2E00" w:rsidP="00414833">
      <w:pPr>
        <w:pStyle w:val="Footer"/>
        <w:widowControl w:val="0"/>
        <w:ind w:left="397" w:hanging="397"/>
        <w:jc w:val="lowKashida"/>
        <w:rPr>
          <w:rFonts w:ascii="Traditional Arabic" w:hAnsi="Traditional Arabic" w:cs="Traditional Arabic"/>
          <w:color w:val="000000"/>
          <w:szCs w:val="28"/>
        </w:rPr>
      </w:pPr>
      <w:r w:rsidRPr="008D0A3F">
        <w:rPr>
          <w:rFonts w:ascii="Traditional Arabic" w:hAnsi="Traditional Arabic" w:cs="Traditional Arabic"/>
          <w:color w:val="000000"/>
          <w:szCs w:val="28"/>
          <w:rtl/>
        </w:rPr>
        <w:t>(</w:t>
      </w:r>
      <w:r w:rsidRPr="008D0A3F">
        <w:rPr>
          <w:rStyle w:val="PageNumber"/>
          <w:rFonts w:ascii="Traditional Arabic" w:hAnsi="Traditional Arabic" w:cs="Traditional Arabic"/>
          <w:color w:val="000000"/>
          <w:szCs w:val="28"/>
          <w:rtl/>
        </w:rPr>
        <w:footnoteRef/>
      </w:r>
      <w:r w:rsidRPr="008D0A3F">
        <w:rPr>
          <w:rFonts w:ascii="Traditional Arabic" w:hAnsi="Traditional Arabic" w:cs="Traditional Arabic"/>
          <w:color w:val="000000"/>
          <w:szCs w:val="28"/>
          <w:rtl/>
        </w:rPr>
        <w:t xml:space="preserve">) </w:t>
      </w:r>
      <w:r w:rsidRPr="008D0A3F">
        <w:rPr>
          <w:rFonts w:ascii="Traditional Arabic" w:hAnsi="Traditional Arabic" w:cs="Traditional Arabic"/>
          <w:color w:val="000000"/>
          <w:szCs w:val="28"/>
          <w:rtl/>
        </w:rPr>
        <w:tab/>
        <w:t>انظر كتاب "ما لابد من معرفته عن الإسلام".</w:t>
      </w:r>
    </w:p>
  </w:footnote>
  <w:footnote w:id="14">
    <w:p w14:paraId="4F0218B9" w14:textId="77777777" w:rsidR="00EE2E00" w:rsidRPr="008D0A3F" w:rsidRDefault="00EE2E00" w:rsidP="00414833">
      <w:pPr>
        <w:pStyle w:val="Footer"/>
        <w:widowControl w:val="0"/>
        <w:ind w:left="397" w:hanging="397"/>
        <w:jc w:val="lowKashida"/>
        <w:rPr>
          <w:rFonts w:ascii="Traditional Arabic" w:hAnsi="Traditional Arabic" w:cs="Traditional Arabic"/>
          <w:color w:val="000000"/>
          <w:szCs w:val="28"/>
        </w:rPr>
      </w:pPr>
      <w:r w:rsidRPr="008D0A3F">
        <w:rPr>
          <w:rFonts w:ascii="Traditional Arabic" w:hAnsi="Traditional Arabic" w:cs="Traditional Arabic"/>
          <w:color w:val="000000"/>
          <w:szCs w:val="28"/>
          <w:rtl/>
        </w:rPr>
        <w:t>(</w:t>
      </w:r>
      <w:r w:rsidRPr="008D0A3F">
        <w:rPr>
          <w:rStyle w:val="PageNumber"/>
          <w:rFonts w:ascii="Traditional Arabic" w:hAnsi="Traditional Arabic" w:cs="Traditional Arabic"/>
          <w:color w:val="000000"/>
          <w:szCs w:val="28"/>
          <w:rtl/>
        </w:rPr>
        <w:footnoteRef/>
      </w:r>
      <w:r w:rsidRPr="008D0A3F">
        <w:rPr>
          <w:rFonts w:ascii="Traditional Arabic" w:hAnsi="Traditional Arabic" w:cs="Traditional Arabic"/>
          <w:color w:val="000000"/>
          <w:szCs w:val="28"/>
          <w:rtl/>
        </w:rPr>
        <w:t xml:space="preserve">) </w:t>
      </w:r>
      <w:r w:rsidRPr="008D0A3F">
        <w:rPr>
          <w:rFonts w:ascii="Traditional Arabic" w:hAnsi="Traditional Arabic" w:cs="Traditional Arabic"/>
          <w:color w:val="000000"/>
          <w:szCs w:val="28"/>
          <w:rtl/>
        </w:rPr>
        <w:tab/>
        <w:t>راجع شروط الصلاة وأركانها لشيخ الإسلام محمد بن عبد الوهاب. والعدة – شرح العمدة 13ــ 71 منار السبيل (70: 87).</w:t>
      </w:r>
    </w:p>
  </w:footnote>
  <w:footnote w:id="15">
    <w:p w14:paraId="1E7B497A" w14:textId="77777777" w:rsidR="00EE2E00" w:rsidRPr="008D0A3F" w:rsidRDefault="00EE2E00" w:rsidP="00414833">
      <w:pPr>
        <w:pStyle w:val="Footer"/>
        <w:widowControl w:val="0"/>
        <w:ind w:left="397" w:hanging="397"/>
        <w:jc w:val="lowKashida"/>
        <w:rPr>
          <w:rFonts w:ascii="Traditional Arabic" w:hAnsi="Traditional Arabic" w:cs="Traditional Arabic"/>
          <w:color w:val="000000"/>
          <w:szCs w:val="28"/>
        </w:rPr>
      </w:pPr>
      <w:r w:rsidRPr="008D0A3F">
        <w:rPr>
          <w:rFonts w:ascii="Traditional Arabic" w:hAnsi="Traditional Arabic" w:cs="Traditional Arabic"/>
          <w:color w:val="000000"/>
          <w:szCs w:val="28"/>
          <w:rtl/>
        </w:rPr>
        <w:t>(</w:t>
      </w:r>
      <w:r w:rsidRPr="008D0A3F">
        <w:rPr>
          <w:rStyle w:val="PageNumber"/>
          <w:rFonts w:ascii="Traditional Arabic" w:hAnsi="Traditional Arabic" w:cs="Traditional Arabic"/>
          <w:color w:val="000000"/>
          <w:szCs w:val="28"/>
          <w:rtl/>
        </w:rPr>
        <w:footnoteRef/>
      </w:r>
      <w:r w:rsidRPr="008D0A3F">
        <w:rPr>
          <w:rFonts w:ascii="Traditional Arabic" w:hAnsi="Traditional Arabic" w:cs="Traditional Arabic"/>
          <w:color w:val="000000"/>
          <w:szCs w:val="28"/>
          <w:rtl/>
        </w:rPr>
        <w:t xml:space="preserve">) </w:t>
      </w:r>
      <w:r w:rsidRPr="008D0A3F">
        <w:rPr>
          <w:rFonts w:ascii="Traditional Arabic" w:hAnsi="Traditional Arabic" w:cs="Traditional Arabic"/>
          <w:color w:val="000000"/>
          <w:szCs w:val="28"/>
          <w:rtl/>
        </w:rPr>
        <w:tab/>
        <w:t>شروط الصلاة للإمام محمد بن عبد الوهاب.</w:t>
      </w:r>
    </w:p>
  </w:footnote>
  <w:footnote w:id="16">
    <w:p w14:paraId="7ABE7FBE" w14:textId="77777777" w:rsidR="00EE2E00" w:rsidRPr="008D0A3F" w:rsidRDefault="00EE2E00" w:rsidP="00414833">
      <w:pPr>
        <w:pStyle w:val="Footer"/>
        <w:widowControl w:val="0"/>
        <w:ind w:left="397" w:hanging="397"/>
        <w:jc w:val="lowKashida"/>
        <w:rPr>
          <w:rFonts w:ascii="Traditional Arabic" w:hAnsi="Traditional Arabic" w:cs="Traditional Arabic"/>
          <w:color w:val="000000"/>
          <w:szCs w:val="28"/>
        </w:rPr>
      </w:pPr>
      <w:r w:rsidRPr="008D0A3F">
        <w:rPr>
          <w:rFonts w:ascii="Traditional Arabic" w:hAnsi="Traditional Arabic" w:cs="Traditional Arabic"/>
          <w:color w:val="000000"/>
          <w:szCs w:val="28"/>
          <w:rtl/>
        </w:rPr>
        <w:t>(</w:t>
      </w:r>
      <w:r w:rsidRPr="008D0A3F">
        <w:rPr>
          <w:rStyle w:val="PageNumber"/>
          <w:rFonts w:ascii="Traditional Arabic" w:hAnsi="Traditional Arabic" w:cs="Traditional Arabic"/>
          <w:color w:val="000000"/>
          <w:szCs w:val="28"/>
          <w:rtl/>
        </w:rPr>
        <w:footnoteRef/>
      </w:r>
      <w:r w:rsidRPr="008D0A3F">
        <w:rPr>
          <w:rFonts w:ascii="Traditional Arabic" w:hAnsi="Traditional Arabic" w:cs="Traditional Arabic"/>
          <w:color w:val="000000"/>
          <w:szCs w:val="28"/>
          <w:rtl/>
        </w:rPr>
        <w:t xml:space="preserve">) </w:t>
      </w:r>
      <w:r w:rsidRPr="008D0A3F">
        <w:rPr>
          <w:rFonts w:ascii="Traditional Arabic" w:hAnsi="Traditional Arabic" w:cs="Traditional Arabic"/>
          <w:color w:val="000000"/>
          <w:szCs w:val="28"/>
          <w:rtl/>
        </w:rPr>
        <w:tab/>
        <w:t>البخاري (3: 15)، ومسلم (2: 16).</w:t>
      </w:r>
    </w:p>
  </w:footnote>
  <w:footnote w:id="17">
    <w:p w14:paraId="7937A597" w14:textId="77777777" w:rsidR="00EE2E00" w:rsidRPr="008D0A3F" w:rsidRDefault="00EE2E00" w:rsidP="00414833">
      <w:pPr>
        <w:pStyle w:val="Footer"/>
        <w:widowControl w:val="0"/>
        <w:ind w:left="397" w:hanging="397"/>
        <w:jc w:val="lowKashida"/>
        <w:rPr>
          <w:rFonts w:ascii="Traditional Arabic" w:hAnsi="Traditional Arabic" w:cs="Traditional Arabic"/>
          <w:color w:val="000000"/>
          <w:szCs w:val="28"/>
        </w:rPr>
      </w:pPr>
      <w:r w:rsidRPr="008D0A3F">
        <w:rPr>
          <w:rFonts w:ascii="Traditional Arabic" w:hAnsi="Traditional Arabic" w:cs="Traditional Arabic"/>
          <w:color w:val="000000"/>
          <w:szCs w:val="28"/>
          <w:rtl/>
        </w:rPr>
        <w:t>(</w:t>
      </w:r>
      <w:r w:rsidRPr="008D0A3F">
        <w:rPr>
          <w:rStyle w:val="PageNumber"/>
          <w:rFonts w:ascii="Traditional Arabic" w:hAnsi="Traditional Arabic" w:cs="Traditional Arabic"/>
          <w:color w:val="000000"/>
          <w:szCs w:val="28"/>
          <w:rtl/>
        </w:rPr>
        <w:footnoteRef/>
      </w:r>
      <w:r w:rsidRPr="008D0A3F">
        <w:rPr>
          <w:rFonts w:ascii="Traditional Arabic" w:hAnsi="Traditional Arabic" w:cs="Traditional Arabic"/>
          <w:color w:val="000000"/>
          <w:szCs w:val="28"/>
          <w:rtl/>
        </w:rPr>
        <w:t xml:space="preserve">) </w:t>
      </w:r>
      <w:r w:rsidRPr="008D0A3F">
        <w:rPr>
          <w:rFonts w:ascii="Traditional Arabic" w:hAnsi="Traditional Arabic" w:cs="Traditional Arabic"/>
          <w:color w:val="000000"/>
          <w:szCs w:val="28"/>
          <w:rtl/>
        </w:rPr>
        <w:tab/>
        <w:t>حاشية الدروس المهمة، ص(175ــ 186) بتصرف.</w:t>
      </w:r>
    </w:p>
  </w:footnote>
  <w:footnote w:id="18">
    <w:p w14:paraId="66D87E93" w14:textId="77777777" w:rsidR="00EE2E00" w:rsidRPr="008D0A3F" w:rsidRDefault="00EE2E00" w:rsidP="00414833">
      <w:pPr>
        <w:pStyle w:val="Footer"/>
        <w:widowControl w:val="0"/>
        <w:ind w:left="397" w:hanging="397"/>
        <w:jc w:val="lowKashida"/>
        <w:rPr>
          <w:rFonts w:ascii="Traditional Arabic" w:hAnsi="Traditional Arabic" w:cs="Traditional Arabic"/>
          <w:color w:val="000000"/>
          <w:szCs w:val="28"/>
        </w:rPr>
      </w:pPr>
      <w:r w:rsidRPr="008D0A3F">
        <w:rPr>
          <w:rFonts w:ascii="Traditional Arabic" w:hAnsi="Traditional Arabic" w:cs="Traditional Arabic"/>
          <w:color w:val="000000"/>
          <w:szCs w:val="28"/>
          <w:rtl/>
        </w:rPr>
        <w:t>(</w:t>
      </w:r>
      <w:r w:rsidRPr="008D0A3F">
        <w:rPr>
          <w:rStyle w:val="PageNumber"/>
          <w:rFonts w:ascii="Traditional Arabic" w:hAnsi="Traditional Arabic" w:cs="Traditional Arabic"/>
          <w:color w:val="000000"/>
          <w:szCs w:val="28"/>
          <w:rtl/>
        </w:rPr>
        <w:footnoteRef/>
      </w:r>
      <w:r w:rsidRPr="008D0A3F">
        <w:rPr>
          <w:rFonts w:ascii="Traditional Arabic" w:hAnsi="Traditional Arabic" w:cs="Traditional Arabic"/>
          <w:color w:val="000000"/>
          <w:szCs w:val="28"/>
          <w:rtl/>
        </w:rPr>
        <w:t xml:space="preserve">) </w:t>
      </w:r>
      <w:r w:rsidRPr="008D0A3F">
        <w:rPr>
          <w:rFonts w:ascii="Traditional Arabic" w:hAnsi="Traditional Arabic" w:cs="Traditional Arabic"/>
          <w:color w:val="000000"/>
          <w:szCs w:val="28"/>
          <w:rtl/>
        </w:rPr>
        <w:tab/>
        <w:t>من كتاب ما لابد من معرفته عن الإسلام 265ــ279 بتصرف.</w:t>
      </w:r>
    </w:p>
  </w:footnote>
  <w:footnote w:id="19">
    <w:p w14:paraId="1A7CBCD3" w14:textId="77777777" w:rsidR="00EE2E00" w:rsidRPr="008D0A3F" w:rsidRDefault="00EE2E00" w:rsidP="00414833">
      <w:pPr>
        <w:pStyle w:val="Footer"/>
        <w:widowControl w:val="0"/>
        <w:ind w:left="397" w:hanging="397"/>
        <w:jc w:val="lowKashida"/>
        <w:rPr>
          <w:rFonts w:ascii="Traditional Arabic" w:hAnsi="Traditional Arabic" w:cs="Traditional Arabic"/>
          <w:color w:val="000000"/>
          <w:szCs w:val="28"/>
        </w:rPr>
      </w:pPr>
      <w:r w:rsidRPr="008D0A3F">
        <w:rPr>
          <w:rFonts w:ascii="Traditional Arabic" w:hAnsi="Traditional Arabic" w:cs="Traditional Arabic"/>
          <w:color w:val="000000"/>
          <w:szCs w:val="28"/>
          <w:rtl/>
        </w:rPr>
        <w:t>(</w:t>
      </w:r>
      <w:r w:rsidRPr="008D0A3F">
        <w:rPr>
          <w:rStyle w:val="PageNumber"/>
          <w:rFonts w:ascii="Traditional Arabic" w:hAnsi="Traditional Arabic" w:cs="Traditional Arabic"/>
          <w:color w:val="000000"/>
          <w:szCs w:val="28"/>
          <w:rtl/>
        </w:rPr>
        <w:footnoteRef/>
      </w:r>
      <w:r w:rsidRPr="008D0A3F">
        <w:rPr>
          <w:rFonts w:ascii="Traditional Arabic" w:hAnsi="Traditional Arabic" w:cs="Traditional Arabic"/>
          <w:color w:val="000000"/>
          <w:szCs w:val="28"/>
          <w:rtl/>
        </w:rPr>
        <w:t xml:space="preserve">) </w:t>
      </w:r>
      <w:r w:rsidRPr="008D0A3F">
        <w:rPr>
          <w:rFonts w:ascii="Traditional Arabic" w:hAnsi="Traditional Arabic" w:cs="Traditional Arabic"/>
          <w:color w:val="000000"/>
          <w:szCs w:val="28"/>
          <w:rtl/>
        </w:rPr>
        <w:tab/>
        <w:t>الأثوار: جمع ثور،وهي القطعة من الأقط.</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389E2" w14:textId="22E86A43" w:rsidR="007B22CC" w:rsidRPr="007B22CC" w:rsidRDefault="00584DC9" w:rsidP="007B22CC">
    <w:pPr>
      <w:tabs>
        <w:tab w:val="right" w:pos="6690"/>
      </w:tabs>
      <w:rPr>
        <w:rtl/>
        <w:lang w:bidi="ar-EG"/>
      </w:rPr>
    </w:pPr>
    <w:r>
      <w:rPr>
        <w:noProof/>
      </w:rPr>
      <w:drawing>
        <wp:anchor distT="0" distB="0" distL="114300" distR="114300" simplePos="0" relativeHeight="251660288" behindDoc="1" locked="0" layoutInCell="1" allowOverlap="1" wp14:anchorId="180246CD" wp14:editId="494161C2">
          <wp:simplePos x="0" y="0"/>
          <wp:positionH relativeFrom="margin">
            <wp:align>center</wp:align>
          </wp:positionH>
          <wp:positionV relativeFrom="paragraph">
            <wp:posOffset>180340</wp:posOffset>
          </wp:positionV>
          <wp:extent cx="4248150" cy="194945"/>
          <wp:effectExtent l="0" t="0" r="0" b="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48150" cy="194945"/>
                  </a:xfrm>
                  <a:prstGeom prst="rect">
                    <a:avLst/>
                  </a:prstGeom>
                  <a:noFill/>
                  <a:ln>
                    <a:noFill/>
                  </a:ln>
                </pic:spPr>
              </pic:pic>
            </a:graphicData>
          </a:graphic>
          <wp14:sizeRelH relativeFrom="page">
            <wp14:pctWidth>0</wp14:pctWidth>
          </wp14:sizeRelH>
          <wp14:sizeRelV relativeFrom="page">
            <wp14:pctHeight>0</wp14:pctHeight>
          </wp14:sizeRelV>
        </wp:anchor>
      </w:drawing>
    </w:r>
    <w:r w:rsidR="007B22CC">
      <w:rPr>
        <w:sz w:val="40"/>
        <w:szCs w:val="40"/>
      </w:rPr>
      <w:t xml:space="preserve"> </w:t>
    </w:r>
    <w:r w:rsidR="007B22C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27E6F"/>
    <w:multiLevelType w:val="hybridMultilevel"/>
    <w:tmpl w:val="C78AAE20"/>
    <w:lvl w:ilvl="0" w:tplc="A788AAD8">
      <w:start w:val="1"/>
      <w:numFmt w:val="decimal"/>
      <w:lvlText w:val="%1-"/>
      <w:lvlJc w:val="left"/>
      <w:pPr>
        <w:tabs>
          <w:tab w:val="num" w:pos="1192"/>
        </w:tabs>
        <w:ind w:left="1192" w:right="1192" w:hanging="795"/>
      </w:pPr>
      <w:rPr>
        <w:rFonts w:hint="cs"/>
      </w:rPr>
    </w:lvl>
    <w:lvl w:ilvl="1" w:tplc="04010019" w:tentative="1">
      <w:start w:val="1"/>
      <w:numFmt w:val="lowerLetter"/>
      <w:lvlText w:val="%2."/>
      <w:lvlJc w:val="left"/>
      <w:pPr>
        <w:tabs>
          <w:tab w:val="num" w:pos="1477"/>
        </w:tabs>
        <w:ind w:left="1477" w:right="1477" w:hanging="360"/>
      </w:pPr>
    </w:lvl>
    <w:lvl w:ilvl="2" w:tplc="0401001B" w:tentative="1">
      <w:start w:val="1"/>
      <w:numFmt w:val="lowerRoman"/>
      <w:lvlText w:val="%3."/>
      <w:lvlJc w:val="right"/>
      <w:pPr>
        <w:tabs>
          <w:tab w:val="num" w:pos="2197"/>
        </w:tabs>
        <w:ind w:left="2197" w:right="2197" w:hanging="180"/>
      </w:pPr>
    </w:lvl>
    <w:lvl w:ilvl="3" w:tplc="0401000F" w:tentative="1">
      <w:start w:val="1"/>
      <w:numFmt w:val="decimal"/>
      <w:lvlText w:val="%4."/>
      <w:lvlJc w:val="left"/>
      <w:pPr>
        <w:tabs>
          <w:tab w:val="num" w:pos="2917"/>
        </w:tabs>
        <w:ind w:left="2917" w:right="2917" w:hanging="360"/>
      </w:pPr>
    </w:lvl>
    <w:lvl w:ilvl="4" w:tplc="04010019" w:tentative="1">
      <w:start w:val="1"/>
      <w:numFmt w:val="lowerLetter"/>
      <w:lvlText w:val="%5."/>
      <w:lvlJc w:val="left"/>
      <w:pPr>
        <w:tabs>
          <w:tab w:val="num" w:pos="3637"/>
        </w:tabs>
        <w:ind w:left="3637" w:right="3637" w:hanging="360"/>
      </w:pPr>
    </w:lvl>
    <w:lvl w:ilvl="5" w:tplc="0401001B" w:tentative="1">
      <w:start w:val="1"/>
      <w:numFmt w:val="lowerRoman"/>
      <w:lvlText w:val="%6."/>
      <w:lvlJc w:val="right"/>
      <w:pPr>
        <w:tabs>
          <w:tab w:val="num" w:pos="4357"/>
        </w:tabs>
        <w:ind w:left="4357" w:right="4357" w:hanging="180"/>
      </w:pPr>
    </w:lvl>
    <w:lvl w:ilvl="6" w:tplc="0401000F" w:tentative="1">
      <w:start w:val="1"/>
      <w:numFmt w:val="decimal"/>
      <w:lvlText w:val="%7."/>
      <w:lvlJc w:val="left"/>
      <w:pPr>
        <w:tabs>
          <w:tab w:val="num" w:pos="5077"/>
        </w:tabs>
        <w:ind w:left="5077" w:right="5077" w:hanging="360"/>
      </w:pPr>
    </w:lvl>
    <w:lvl w:ilvl="7" w:tplc="04010019" w:tentative="1">
      <w:start w:val="1"/>
      <w:numFmt w:val="lowerLetter"/>
      <w:lvlText w:val="%8."/>
      <w:lvlJc w:val="left"/>
      <w:pPr>
        <w:tabs>
          <w:tab w:val="num" w:pos="5797"/>
        </w:tabs>
        <w:ind w:left="5797" w:right="5797" w:hanging="360"/>
      </w:pPr>
    </w:lvl>
    <w:lvl w:ilvl="8" w:tplc="0401001B" w:tentative="1">
      <w:start w:val="1"/>
      <w:numFmt w:val="lowerRoman"/>
      <w:lvlText w:val="%9."/>
      <w:lvlJc w:val="right"/>
      <w:pPr>
        <w:tabs>
          <w:tab w:val="num" w:pos="6517"/>
        </w:tabs>
        <w:ind w:left="6517" w:right="6517" w:hanging="180"/>
      </w:pPr>
    </w:lvl>
  </w:abstractNum>
  <w:abstractNum w:abstractNumId="1" w15:restartNumberingAfterBreak="0">
    <w:nsid w:val="04304A71"/>
    <w:multiLevelType w:val="hybridMultilevel"/>
    <w:tmpl w:val="49248124"/>
    <w:lvl w:ilvl="0" w:tplc="3696776E">
      <w:start w:val="1"/>
      <w:numFmt w:val="decimal"/>
      <w:lvlText w:val="%1-"/>
      <w:lvlJc w:val="left"/>
      <w:pPr>
        <w:tabs>
          <w:tab w:val="num" w:pos="832"/>
        </w:tabs>
        <w:ind w:left="832" w:right="832" w:hanging="435"/>
      </w:pPr>
      <w:rPr>
        <w:rFonts w:hint="cs"/>
      </w:rPr>
    </w:lvl>
    <w:lvl w:ilvl="1" w:tplc="04010019" w:tentative="1">
      <w:start w:val="1"/>
      <w:numFmt w:val="lowerLetter"/>
      <w:lvlText w:val="%2."/>
      <w:lvlJc w:val="left"/>
      <w:pPr>
        <w:tabs>
          <w:tab w:val="num" w:pos="1477"/>
        </w:tabs>
        <w:ind w:left="1477" w:right="1477" w:hanging="360"/>
      </w:pPr>
    </w:lvl>
    <w:lvl w:ilvl="2" w:tplc="0401001B" w:tentative="1">
      <w:start w:val="1"/>
      <w:numFmt w:val="lowerRoman"/>
      <w:lvlText w:val="%3."/>
      <w:lvlJc w:val="right"/>
      <w:pPr>
        <w:tabs>
          <w:tab w:val="num" w:pos="2197"/>
        </w:tabs>
        <w:ind w:left="2197" w:right="2197" w:hanging="180"/>
      </w:pPr>
    </w:lvl>
    <w:lvl w:ilvl="3" w:tplc="0401000F" w:tentative="1">
      <w:start w:val="1"/>
      <w:numFmt w:val="decimal"/>
      <w:lvlText w:val="%4."/>
      <w:lvlJc w:val="left"/>
      <w:pPr>
        <w:tabs>
          <w:tab w:val="num" w:pos="2917"/>
        </w:tabs>
        <w:ind w:left="2917" w:right="2917" w:hanging="360"/>
      </w:pPr>
    </w:lvl>
    <w:lvl w:ilvl="4" w:tplc="04010019" w:tentative="1">
      <w:start w:val="1"/>
      <w:numFmt w:val="lowerLetter"/>
      <w:lvlText w:val="%5."/>
      <w:lvlJc w:val="left"/>
      <w:pPr>
        <w:tabs>
          <w:tab w:val="num" w:pos="3637"/>
        </w:tabs>
        <w:ind w:left="3637" w:right="3637" w:hanging="360"/>
      </w:pPr>
    </w:lvl>
    <w:lvl w:ilvl="5" w:tplc="0401001B" w:tentative="1">
      <w:start w:val="1"/>
      <w:numFmt w:val="lowerRoman"/>
      <w:lvlText w:val="%6."/>
      <w:lvlJc w:val="right"/>
      <w:pPr>
        <w:tabs>
          <w:tab w:val="num" w:pos="4357"/>
        </w:tabs>
        <w:ind w:left="4357" w:right="4357" w:hanging="180"/>
      </w:pPr>
    </w:lvl>
    <w:lvl w:ilvl="6" w:tplc="0401000F" w:tentative="1">
      <w:start w:val="1"/>
      <w:numFmt w:val="decimal"/>
      <w:lvlText w:val="%7."/>
      <w:lvlJc w:val="left"/>
      <w:pPr>
        <w:tabs>
          <w:tab w:val="num" w:pos="5077"/>
        </w:tabs>
        <w:ind w:left="5077" w:right="5077" w:hanging="360"/>
      </w:pPr>
    </w:lvl>
    <w:lvl w:ilvl="7" w:tplc="04010019" w:tentative="1">
      <w:start w:val="1"/>
      <w:numFmt w:val="lowerLetter"/>
      <w:lvlText w:val="%8."/>
      <w:lvlJc w:val="left"/>
      <w:pPr>
        <w:tabs>
          <w:tab w:val="num" w:pos="5797"/>
        </w:tabs>
        <w:ind w:left="5797" w:right="5797" w:hanging="360"/>
      </w:pPr>
    </w:lvl>
    <w:lvl w:ilvl="8" w:tplc="0401001B" w:tentative="1">
      <w:start w:val="1"/>
      <w:numFmt w:val="lowerRoman"/>
      <w:lvlText w:val="%9."/>
      <w:lvlJc w:val="right"/>
      <w:pPr>
        <w:tabs>
          <w:tab w:val="num" w:pos="6517"/>
        </w:tabs>
        <w:ind w:left="6517" w:right="6517" w:hanging="180"/>
      </w:pPr>
    </w:lvl>
  </w:abstractNum>
  <w:abstractNum w:abstractNumId="2" w15:restartNumberingAfterBreak="0">
    <w:nsid w:val="061F13A5"/>
    <w:multiLevelType w:val="hybridMultilevel"/>
    <w:tmpl w:val="BF884D60"/>
    <w:lvl w:ilvl="0" w:tplc="2D36B45C">
      <w:start w:val="1"/>
      <w:numFmt w:val="decimal"/>
      <w:lvlText w:val="%1-"/>
      <w:lvlJc w:val="left"/>
      <w:pPr>
        <w:tabs>
          <w:tab w:val="num" w:pos="1222"/>
        </w:tabs>
        <w:ind w:left="1222" w:right="1222" w:hanging="825"/>
      </w:pPr>
      <w:rPr>
        <w:rFonts w:hint="cs"/>
      </w:rPr>
    </w:lvl>
    <w:lvl w:ilvl="1" w:tplc="04010019" w:tentative="1">
      <w:start w:val="1"/>
      <w:numFmt w:val="lowerLetter"/>
      <w:lvlText w:val="%2."/>
      <w:lvlJc w:val="left"/>
      <w:pPr>
        <w:tabs>
          <w:tab w:val="num" w:pos="1477"/>
        </w:tabs>
        <w:ind w:left="1477" w:right="1477" w:hanging="360"/>
      </w:pPr>
    </w:lvl>
    <w:lvl w:ilvl="2" w:tplc="0401001B" w:tentative="1">
      <w:start w:val="1"/>
      <w:numFmt w:val="lowerRoman"/>
      <w:lvlText w:val="%3."/>
      <w:lvlJc w:val="right"/>
      <w:pPr>
        <w:tabs>
          <w:tab w:val="num" w:pos="2197"/>
        </w:tabs>
        <w:ind w:left="2197" w:right="2197" w:hanging="180"/>
      </w:pPr>
    </w:lvl>
    <w:lvl w:ilvl="3" w:tplc="0401000F" w:tentative="1">
      <w:start w:val="1"/>
      <w:numFmt w:val="decimal"/>
      <w:lvlText w:val="%4."/>
      <w:lvlJc w:val="left"/>
      <w:pPr>
        <w:tabs>
          <w:tab w:val="num" w:pos="2917"/>
        </w:tabs>
        <w:ind w:left="2917" w:right="2917" w:hanging="360"/>
      </w:pPr>
    </w:lvl>
    <w:lvl w:ilvl="4" w:tplc="04010019" w:tentative="1">
      <w:start w:val="1"/>
      <w:numFmt w:val="lowerLetter"/>
      <w:lvlText w:val="%5."/>
      <w:lvlJc w:val="left"/>
      <w:pPr>
        <w:tabs>
          <w:tab w:val="num" w:pos="3637"/>
        </w:tabs>
        <w:ind w:left="3637" w:right="3637" w:hanging="360"/>
      </w:pPr>
    </w:lvl>
    <w:lvl w:ilvl="5" w:tplc="0401001B" w:tentative="1">
      <w:start w:val="1"/>
      <w:numFmt w:val="lowerRoman"/>
      <w:lvlText w:val="%6."/>
      <w:lvlJc w:val="right"/>
      <w:pPr>
        <w:tabs>
          <w:tab w:val="num" w:pos="4357"/>
        </w:tabs>
        <w:ind w:left="4357" w:right="4357" w:hanging="180"/>
      </w:pPr>
    </w:lvl>
    <w:lvl w:ilvl="6" w:tplc="0401000F" w:tentative="1">
      <w:start w:val="1"/>
      <w:numFmt w:val="decimal"/>
      <w:lvlText w:val="%7."/>
      <w:lvlJc w:val="left"/>
      <w:pPr>
        <w:tabs>
          <w:tab w:val="num" w:pos="5077"/>
        </w:tabs>
        <w:ind w:left="5077" w:right="5077" w:hanging="360"/>
      </w:pPr>
    </w:lvl>
    <w:lvl w:ilvl="7" w:tplc="04010019" w:tentative="1">
      <w:start w:val="1"/>
      <w:numFmt w:val="lowerLetter"/>
      <w:lvlText w:val="%8."/>
      <w:lvlJc w:val="left"/>
      <w:pPr>
        <w:tabs>
          <w:tab w:val="num" w:pos="5797"/>
        </w:tabs>
        <w:ind w:left="5797" w:right="5797" w:hanging="360"/>
      </w:pPr>
    </w:lvl>
    <w:lvl w:ilvl="8" w:tplc="0401001B" w:tentative="1">
      <w:start w:val="1"/>
      <w:numFmt w:val="lowerRoman"/>
      <w:lvlText w:val="%9."/>
      <w:lvlJc w:val="right"/>
      <w:pPr>
        <w:tabs>
          <w:tab w:val="num" w:pos="6517"/>
        </w:tabs>
        <w:ind w:left="6517" w:right="6517" w:hanging="180"/>
      </w:pPr>
    </w:lvl>
  </w:abstractNum>
  <w:abstractNum w:abstractNumId="3" w15:restartNumberingAfterBreak="0">
    <w:nsid w:val="08BE0BD7"/>
    <w:multiLevelType w:val="hybridMultilevel"/>
    <w:tmpl w:val="1A5C7E40"/>
    <w:lvl w:ilvl="0" w:tplc="745ECD0E">
      <w:start w:val="1"/>
      <w:numFmt w:val="decimal"/>
      <w:lvlText w:val="%1-"/>
      <w:lvlJc w:val="left"/>
      <w:pPr>
        <w:tabs>
          <w:tab w:val="num" w:pos="772"/>
        </w:tabs>
        <w:ind w:left="772" w:right="772" w:hanging="375"/>
      </w:pPr>
      <w:rPr>
        <w:rFonts w:hint="cs"/>
      </w:rPr>
    </w:lvl>
    <w:lvl w:ilvl="1" w:tplc="04010019" w:tentative="1">
      <w:start w:val="1"/>
      <w:numFmt w:val="lowerLetter"/>
      <w:lvlText w:val="%2."/>
      <w:lvlJc w:val="left"/>
      <w:pPr>
        <w:tabs>
          <w:tab w:val="num" w:pos="1477"/>
        </w:tabs>
        <w:ind w:left="1477" w:right="1477" w:hanging="360"/>
      </w:pPr>
    </w:lvl>
    <w:lvl w:ilvl="2" w:tplc="0401001B" w:tentative="1">
      <w:start w:val="1"/>
      <w:numFmt w:val="lowerRoman"/>
      <w:lvlText w:val="%3."/>
      <w:lvlJc w:val="right"/>
      <w:pPr>
        <w:tabs>
          <w:tab w:val="num" w:pos="2197"/>
        </w:tabs>
        <w:ind w:left="2197" w:right="2197" w:hanging="180"/>
      </w:pPr>
    </w:lvl>
    <w:lvl w:ilvl="3" w:tplc="0401000F" w:tentative="1">
      <w:start w:val="1"/>
      <w:numFmt w:val="decimal"/>
      <w:lvlText w:val="%4."/>
      <w:lvlJc w:val="left"/>
      <w:pPr>
        <w:tabs>
          <w:tab w:val="num" w:pos="2917"/>
        </w:tabs>
        <w:ind w:left="2917" w:right="2917" w:hanging="360"/>
      </w:pPr>
    </w:lvl>
    <w:lvl w:ilvl="4" w:tplc="04010019" w:tentative="1">
      <w:start w:val="1"/>
      <w:numFmt w:val="lowerLetter"/>
      <w:lvlText w:val="%5."/>
      <w:lvlJc w:val="left"/>
      <w:pPr>
        <w:tabs>
          <w:tab w:val="num" w:pos="3637"/>
        </w:tabs>
        <w:ind w:left="3637" w:right="3637" w:hanging="360"/>
      </w:pPr>
    </w:lvl>
    <w:lvl w:ilvl="5" w:tplc="0401001B" w:tentative="1">
      <w:start w:val="1"/>
      <w:numFmt w:val="lowerRoman"/>
      <w:lvlText w:val="%6."/>
      <w:lvlJc w:val="right"/>
      <w:pPr>
        <w:tabs>
          <w:tab w:val="num" w:pos="4357"/>
        </w:tabs>
        <w:ind w:left="4357" w:right="4357" w:hanging="180"/>
      </w:pPr>
    </w:lvl>
    <w:lvl w:ilvl="6" w:tplc="0401000F" w:tentative="1">
      <w:start w:val="1"/>
      <w:numFmt w:val="decimal"/>
      <w:lvlText w:val="%7."/>
      <w:lvlJc w:val="left"/>
      <w:pPr>
        <w:tabs>
          <w:tab w:val="num" w:pos="5077"/>
        </w:tabs>
        <w:ind w:left="5077" w:right="5077" w:hanging="360"/>
      </w:pPr>
    </w:lvl>
    <w:lvl w:ilvl="7" w:tplc="04010019" w:tentative="1">
      <w:start w:val="1"/>
      <w:numFmt w:val="lowerLetter"/>
      <w:lvlText w:val="%8."/>
      <w:lvlJc w:val="left"/>
      <w:pPr>
        <w:tabs>
          <w:tab w:val="num" w:pos="5797"/>
        </w:tabs>
        <w:ind w:left="5797" w:right="5797" w:hanging="360"/>
      </w:pPr>
    </w:lvl>
    <w:lvl w:ilvl="8" w:tplc="0401001B" w:tentative="1">
      <w:start w:val="1"/>
      <w:numFmt w:val="lowerRoman"/>
      <w:lvlText w:val="%9."/>
      <w:lvlJc w:val="right"/>
      <w:pPr>
        <w:tabs>
          <w:tab w:val="num" w:pos="6517"/>
        </w:tabs>
        <w:ind w:left="6517" w:right="6517" w:hanging="180"/>
      </w:pPr>
    </w:lvl>
  </w:abstractNum>
  <w:abstractNum w:abstractNumId="4" w15:restartNumberingAfterBreak="0">
    <w:nsid w:val="0E86540C"/>
    <w:multiLevelType w:val="hybridMultilevel"/>
    <w:tmpl w:val="3D58E77C"/>
    <w:lvl w:ilvl="0" w:tplc="B03EB820">
      <w:start w:val="1"/>
      <w:numFmt w:val="decimal"/>
      <w:lvlText w:val="%1-"/>
      <w:lvlJc w:val="left"/>
      <w:pPr>
        <w:tabs>
          <w:tab w:val="num" w:pos="1222"/>
        </w:tabs>
        <w:ind w:left="1222" w:right="1222" w:hanging="825"/>
      </w:pPr>
      <w:rPr>
        <w:rFonts w:hint="cs"/>
      </w:rPr>
    </w:lvl>
    <w:lvl w:ilvl="1" w:tplc="04010019" w:tentative="1">
      <w:start w:val="1"/>
      <w:numFmt w:val="lowerLetter"/>
      <w:lvlText w:val="%2."/>
      <w:lvlJc w:val="left"/>
      <w:pPr>
        <w:tabs>
          <w:tab w:val="num" w:pos="1477"/>
        </w:tabs>
        <w:ind w:left="1477" w:right="1477" w:hanging="360"/>
      </w:pPr>
    </w:lvl>
    <w:lvl w:ilvl="2" w:tplc="0401001B" w:tentative="1">
      <w:start w:val="1"/>
      <w:numFmt w:val="lowerRoman"/>
      <w:lvlText w:val="%3."/>
      <w:lvlJc w:val="right"/>
      <w:pPr>
        <w:tabs>
          <w:tab w:val="num" w:pos="2197"/>
        </w:tabs>
        <w:ind w:left="2197" w:right="2197" w:hanging="180"/>
      </w:pPr>
    </w:lvl>
    <w:lvl w:ilvl="3" w:tplc="0401000F" w:tentative="1">
      <w:start w:val="1"/>
      <w:numFmt w:val="decimal"/>
      <w:lvlText w:val="%4."/>
      <w:lvlJc w:val="left"/>
      <w:pPr>
        <w:tabs>
          <w:tab w:val="num" w:pos="2917"/>
        </w:tabs>
        <w:ind w:left="2917" w:right="2917" w:hanging="360"/>
      </w:pPr>
    </w:lvl>
    <w:lvl w:ilvl="4" w:tplc="04010019" w:tentative="1">
      <w:start w:val="1"/>
      <w:numFmt w:val="lowerLetter"/>
      <w:lvlText w:val="%5."/>
      <w:lvlJc w:val="left"/>
      <w:pPr>
        <w:tabs>
          <w:tab w:val="num" w:pos="3637"/>
        </w:tabs>
        <w:ind w:left="3637" w:right="3637" w:hanging="360"/>
      </w:pPr>
    </w:lvl>
    <w:lvl w:ilvl="5" w:tplc="0401001B" w:tentative="1">
      <w:start w:val="1"/>
      <w:numFmt w:val="lowerRoman"/>
      <w:lvlText w:val="%6."/>
      <w:lvlJc w:val="right"/>
      <w:pPr>
        <w:tabs>
          <w:tab w:val="num" w:pos="4357"/>
        </w:tabs>
        <w:ind w:left="4357" w:right="4357" w:hanging="180"/>
      </w:pPr>
    </w:lvl>
    <w:lvl w:ilvl="6" w:tplc="0401000F" w:tentative="1">
      <w:start w:val="1"/>
      <w:numFmt w:val="decimal"/>
      <w:lvlText w:val="%7."/>
      <w:lvlJc w:val="left"/>
      <w:pPr>
        <w:tabs>
          <w:tab w:val="num" w:pos="5077"/>
        </w:tabs>
        <w:ind w:left="5077" w:right="5077" w:hanging="360"/>
      </w:pPr>
    </w:lvl>
    <w:lvl w:ilvl="7" w:tplc="04010019" w:tentative="1">
      <w:start w:val="1"/>
      <w:numFmt w:val="lowerLetter"/>
      <w:lvlText w:val="%8."/>
      <w:lvlJc w:val="left"/>
      <w:pPr>
        <w:tabs>
          <w:tab w:val="num" w:pos="5797"/>
        </w:tabs>
        <w:ind w:left="5797" w:right="5797" w:hanging="360"/>
      </w:pPr>
    </w:lvl>
    <w:lvl w:ilvl="8" w:tplc="0401001B" w:tentative="1">
      <w:start w:val="1"/>
      <w:numFmt w:val="lowerRoman"/>
      <w:lvlText w:val="%9."/>
      <w:lvlJc w:val="right"/>
      <w:pPr>
        <w:tabs>
          <w:tab w:val="num" w:pos="6517"/>
        </w:tabs>
        <w:ind w:left="6517" w:right="6517" w:hanging="180"/>
      </w:pPr>
    </w:lvl>
  </w:abstractNum>
  <w:abstractNum w:abstractNumId="5" w15:restartNumberingAfterBreak="0">
    <w:nsid w:val="17984664"/>
    <w:multiLevelType w:val="hybridMultilevel"/>
    <w:tmpl w:val="5B1472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935FC9"/>
    <w:multiLevelType w:val="hybridMultilevel"/>
    <w:tmpl w:val="22E2906E"/>
    <w:lvl w:ilvl="0" w:tplc="F976C488">
      <w:start w:val="1"/>
      <w:numFmt w:val="decimal"/>
      <w:lvlText w:val="%1-"/>
      <w:lvlJc w:val="left"/>
      <w:pPr>
        <w:tabs>
          <w:tab w:val="num" w:pos="1222"/>
        </w:tabs>
        <w:ind w:left="1222" w:right="1222" w:hanging="825"/>
      </w:pPr>
      <w:rPr>
        <w:rFonts w:hint="cs"/>
      </w:rPr>
    </w:lvl>
    <w:lvl w:ilvl="1" w:tplc="04010019" w:tentative="1">
      <w:start w:val="1"/>
      <w:numFmt w:val="lowerLetter"/>
      <w:lvlText w:val="%2."/>
      <w:lvlJc w:val="left"/>
      <w:pPr>
        <w:tabs>
          <w:tab w:val="num" w:pos="1477"/>
        </w:tabs>
        <w:ind w:left="1477" w:right="1477" w:hanging="360"/>
      </w:pPr>
    </w:lvl>
    <w:lvl w:ilvl="2" w:tplc="0401001B" w:tentative="1">
      <w:start w:val="1"/>
      <w:numFmt w:val="lowerRoman"/>
      <w:lvlText w:val="%3."/>
      <w:lvlJc w:val="right"/>
      <w:pPr>
        <w:tabs>
          <w:tab w:val="num" w:pos="2197"/>
        </w:tabs>
        <w:ind w:left="2197" w:right="2197" w:hanging="180"/>
      </w:pPr>
    </w:lvl>
    <w:lvl w:ilvl="3" w:tplc="0401000F" w:tentative="1">
      <w:start w:val="1"/>
      <w:numFmt w:val="decimal"/>
      <w:lvlText w:val="%4."/>
      <w:lvlJc w:val="left"/>
      <w:pPr>
        <w:tabs>
          <w:tab w:val="num" w:pos="2917"/>
        </w:tabs>
        <w:ind w:left="2917" w:right="2917" w:hanging="360"/>
      </w:pPr>
    </w:lvl>
    <w:lvl w:ilvl="4" w:tplc="04010019" w:tentative="1">
      <w:start w:val="1"/>
      <w:numFmt w:val="lowerLetter"/>
      <w:lvlText w:val="%5."/>
      <w:lvlJc w:val="left"/>
      <w:pPr>
        <w:tabs>
          <w:tab w:val="num" w:pos="3637"/>
        </w:tabs>
        <w:ind w:left="3637" w:right="3637" w:hanging="360"/>
      </w:pPr>
    </w:lvl>
    <w:lvl w:ilvl="5" w:tplc="0401001B" w:tentative="1">
      <w:start w:val="1"/>
      <w:numFmt w:val="lowerRoman"/>
      <w:lvlText w:val="%6."/>
      <w:lvlJc w:val="right"/>
      <w:pPr>
        <w:tabs>
          <w:tab w:val="num" w:pos="4357"/>
        </w:tabs>
        <w:ind w:left="4357" w:right="4357" w:hanging="180"/>
      </w:pPr>
    </w:lvl>
    <w:lvl w:ilvl="6" w:tplc="0401000F" w:tentative="1">
      <w:start w:val="1"/>
      <w:numFmt w:val="decimal"/>
      <w:lvlText w:val="%7."/>
      <w:lvlJc w:val="left"/>
      <w:pPr>
        <w:tabs>
          <w:tab w:val="num" w:pos="5077"/>
        </w:tabs>
        <w:ind w:left="5077" w:right="5077" w:hanging="360"/>
      </w:pPr>
    </w:lvl>
    <w:lvl w:ilvl="7" w:tplc="04010019" w:tentative="1">
      <w:start w:val="1"/>
      <w:numFmt w:val="lowerLetter"/>
      <w:lvlText w:val="%8."/>
      <w:lvlJc w:val="left"/>
      <w:pPr>
        <w:tabs>
          <w:tab w:val="num" w:pos="5797"/>
        </w:tabs>
        <w:ind w:left="5797" w:right="5797" w:hanging="360"/>
      </w:pPr>
    </w:lvl>
    <w:lvl w:ilvl="8" w:tplc="0401001B" w:tentative="1">
      <w:start w:val="1"/>
      <w:numFmt w:val="lowerRoman"/>
      <w:lvlText w:val="%9."/>
      <w:lvlJc w:val="right"/>
      <w:pPr>
        <w:tabs>
          <w:tab w:val="num" w:pos="6517"/>
        </w:tabs>
        <w:ind w:left="6517" w:right="6517" w:hanging="180"/>
      </w:pPr>
    </w:lvl>
  </w:abstractNum>
  <w:abstractNum w:abstractNumId="7" w15:restartNumberingAfterBreak="0">
    <w:nsid w:val="1CD95F32"/>
    <w:multiLevelType w:val="hybridMultilevel"/>
    <w:tmpl w:val="B1989DCA"/>
    <w:lvl w:ilvl="0" w:tplc="D6FAD31E">
      <w:start w:val="1"/>
      <w:numFmt w:val="decimal"/>
      <w:lvlText w:val="%1-"/>
      <w:lvlJc w:val="left"/>
      <w:pPr>
        <w:tabs>
          <w:tab w:val="num" w:pos="832"/>
        </w:tabs>
        <w:ind w:left="832" w:right="832" w:hanging="435"/>
      </w:pPr>
      <w:rPr>
        <w:rFonts w:hint="cs"/>
      </w:rPr>
    </w:lvl>
    <w:lvl w:ilvl="1" w:tplc="04010019" w:tentative="1">
      <w:start w:val="1"/>
      <w:numFmt w:val="lowerLetter"/>
      <w:lvlText w:val="%2."/>
      <w:lvlJc w:val="left"/>
      <w:pPr>
        <w:tabs>
          <w:tab w:val="num" w:pos="1477"/>
        </w:tabs>
        <w:ind w:left="1477" w:right="1477" w:hanging="360"/>
      </w:pPr>
    </w:lvl>
    <w:lvl w:ilvl="2" w:tplc="0401001B" w:tentative="1">
      <w:start w:val="1"/>
      <w:numFmt w:val="lowerRoman"/>
      <w:lvlText w:val="%3."/>
      <w:lvlJc w:val="right"/>
      <w:pPr>
        <w:tabs>
          <w:tab w:val="num" w:pos="2197"/>
        </w:tabs>
        <w:ind w:left="2197" w:right="2197" w:hanging="180"/>
      </w:pPr>
    </w:lvl>
    <w:lvl w:ilvl="3" w:tplc="0401000F" w:tentative="1">
      <w:start w:val="1"/>
      <w:numFmt w:val="decimal"/>
      <w:lvlText w:val="%4."/>
      <w:lvlJc w:val="left"/>
      <w:pPr>
        <w:tabs>
          <w:tab w:val="num" w:pos="2917"/>
        </w:tabs>
        <w:ind w:left="2917" w:right="2917" w:hanging="360"/>
      </w:pPr>
    </w:lvl>
    <w:lvl w:ilvl="4" w:tplc="04010019" w:tentative="1">
      <w:start w:val="1"/>
      <w:numFmt w:val="lowerLetter"/>
      <w:lvlText w:val="%5."/>
      <w:lvlJc w:val="left"/>
      <w:pPr>
        <w:tabs>
          <w:tab w:val="num" w:pos="3637"/>
        </w:tabs>
        <w:ind w:left="3637" w:right="3637" w:hanging="360"/>
      </w:pPr>
    </w:lvl>
    <w:lvl w:ilvl="5" w:tplc="0401001B" w:tentative="1">
      <w:start w:val="1"/>
      <w:numFmt w:val="lowerRoman"/>
      <w:lvlText w:val="%6."/>
      <w:lvlJc w:val="right"/>
      <w:pPr>
        <w:tabs>
          <w:tab w:val="num" w:pos="4357"/>
        </w:tabs>
        <w:ind w:left="4357" w:right="4357" w:hanging="180"/>
      </w:pPr>
    </w:lvl>
    <w:lvl w:ilvl="6" w:tplc="0401000F" w:tentative="1">
      <w:start w:val="1"/>
      <w:numFmt w:val="decimal"/>
      <w:lvlText w:val="%7."/>
      <w:lvlJc w:val="left"/>
      <w:pPr>
        <w:tabs>
          <w:tab w:val="num" w:pos="5077"/>
        </w:tabs>
        <w:ind w:left="5077" w:right="5077" w:hanging="360"/>
      </w:pPr>
    </w:lvl>
    <w:lvl w:ilvl="7" w:tplc="04010019" w:tentative="1">
      <w:start w:val="1"/>
      <w:numFmt w:val="lowerLetter"/>
      <w:lvlText w:val="%8."/>
      <w:lvlJc w:val="left"/>
      <w:pPr>
        <w:tabs>
          <w:tab w:val="num" w:pos="5797"/>
        </w:tabs>
        <w:ind w:left="5797" w:right="5797" w:hanging="360"/>
      </w:pPr>
    </w:lvl>
    <w:lvl w:ilvl="8" w:tplc="0401001B" w:tentative="1">
      <w:start w:val="1"/>
      <w:numFmt w:val="lowerRoman"/>
      <w:lvlText w:val="%9."/>
      <w:lvlJc w:val="right"/>
      <w:pPr>
        <w:tabs>
          <w:tab w:val="num" w:pos="6517"/>
        </w:tabs>
        <w:ind w:left="6517" w:right="6517" w:hanging="180"/>
      </w:pPr>
    </w:lvl>
  </w:abstractNum>
  <w:abstractNum w:abstractNumId="8" w15:restartNumberingAfterBreak="0">
    <w:nsid w:val="202609B7"/>
    <w:multiLevelType w:val="hybridMultilevel"/>
    <w:tmpl w:val="2E583F0E"/>
    <w:lvl w:ilvl="0" w:tplc="C3B44C14">
      <w:start w:val="1"/>
      <w:numFmt w:val="decimal"/>
      <w:lvlText w:val="%1-"/>
      <w:lvlJc w:val="left"/>
      <w:pPr>
        <w:tabs>
          <w:tab w:val="num" w:pos="832"/>
        </w:tabs>
        <w:ind w:left="832" w:right="832" w:hanging="435"/>
      </w:pPr>
      <w:rPr>
        <w:rFonts w:hint="cs"/>
      </w:rPr>
    </w:lvl>
    <w:lvl w:ilvl="1" w:tplc="04010019" w:tentative="1">
      <w:start w:val="1"/>
      <w:numFmt w:val="lowerLetter"/>
      <w:lvlText w:val="%2."/>
      <w:lvlJc w:val="left"/>
      <w:pPr>
        <w:tabs>
          <w:tab w:val="num" w:pos="1477"/>
        </w:tabs>
        <w:ind w:left="1477" w:right="1477" w:hanging="360"/>
      </w:pPr>
    </w:lvl>
    <w:lvl w:ilvl="2" w:tplc="0401001B" w:tentative="1">
      <w:start w:val="1"/>
      <w:numFmt w:val="lowerRoman"/>
      <w:lvlText w:val="%3."/>
      <w:lvlJc w:val="right"/>
      <w:pPr>
        <w:tabs>
          <w:tab w:val="num" w:pos="2197"/>
        </w:tabs>
        <w:ind w:left="2197" w:right="2197" w:hanging="180"/>
      </w:pPr>
    </w:lvl>
    <w:lvl w:ilvl="3" w:tplc="0401000F" w:tentative="1">
      <w:start w:val="1"/>
      <w:numFmt w:val="decimal"/>
      <w:lvlText w:val="%4."/>
      <w:lvlJc w:val="left"/>
      <w:pPr>
        <w:tabs>
          <w:tab w:val="num" w:pos="2917"/>
        </w:tabs>
        <w:ind w:left="2917" w:right="2917" w:hanging="360"/>
      </w:pPr>
    </w:lvl>
    <w:lvl w:ilvl="4" w:tplc="04010019" w:tentative="1">
      <w:start w:val="1"/>
      <w:numFmt w:val="lowerLetter"/>
      <w:lvlText w:val="%5."/>
      <w:lvlJc w:val="left"/>
      <w:pPr>
        <w:tabs>
          <w:tab w:val="num" w:pos="3637"/>
        </w:tabs>
        <w:ind w:left="3637" w:right="3637" w:hanging="360"/>
      </w:pPr>
    </w:lvl>
    <w:lvl w:ilvl="5" w:tplc="0401001B" w:tentative="1">
      <w:start w:val="1"/>
      <w:numFmt w:val="lowerRoman"/>
      <w:lvlText w:val="%6."/>
      <w:lvlJc w:val="right"/>
      <w:pPr>
        <w:tabs>
          <w:tab w:val="num" w:pos="4357"/>
        </w:tabs>
        <w:ind w:left="4357" w:right="4357" w:hanging="180"/>
      </w:pPr>
    </w:lvl>
    <w:lvl w:ilvl="6" w:tplc="0401000F" w:tentative="1">
      <w:start w:val="1"/>
      <w:numFmt w:val="decimal"/>
      <w:lvlText w:val="%7."/>
      <w:lvlJc w:val="left"/>
      <w:pPr>
        <w:tabs>
          <w:tab w:val="num" w:pos="5077"/>
        </w:tabs>
        <w:ind w:left="5077" w:right="5077" w:hanging="360"/>
      </w:pPr>
    </w:lvl>
    <w:lvl w:ilvl="7" w:tplc="04010019" w:tentative="1">
      <w:start w:val="1"/>
      <w:numFmt w:val="lowerLetter"/>
      <w:lvlText w:val="%8."/>
      <w:lvlJc w:val="left"/>
      <w:pPr>
        <w:tabs>
          <w:tab w:val="num" w:pos="5797"/>
        </w:tabs>
        <w:ind w:left="5797" w:right="5797" w:hanging="360"/>
      </w:pPr>
    </w:lvl>
    <w:lvl w:ilvl="8" w:tplc="0401001B" w:tentative="1">
      <w:start w:val="1"/>
      <w:numFmt w:val="lowerRoman"/>
      <w:lvlText w:val="%9."/>
      <w:lvlJc w:val="right"/>
      <w:pPr>
        <w:tabs>
          <w:tab w:val="num" w:pos="6517"/>
        </w:tabs>
        <w:ind w:left="6517" w:right="6517" w:hanging="180"/>
      </w:pPr>
    </w:lvl>
  </w:abstractNum>
  <w:abstractNum w:abstractNumId="9" w15:restartNumberingAfterBreak="0">
    <w:nsid w:val="217956CB"/>
    <w:multiLevelType w:val="hybridMultilevel"/>
    <w:tmpl w:val="6BFAE910"/>
    <w:lvl w:ilvl="0" w:tplc="C1EC2220">
      <w:start w:val="1"/>
      <w:numFmt w:val="decimal"/>
      <w:lvlText w:val="%1-"/>
      <w:lvlJc w:val="left"/>
      <w:pPr>
        <w:tabs>
          <w:tab w:val="num" w:pos="832"/>
        </w:tabs>
        <w:ind w:left="832" w:right="832" w:hanging="435"/>
      </w:pPr>
      <w:rPr>
        <w:rFonts w:hint="cs"/>
      </w:rPr>
    </w:lvl>
    <w:lvl w:ilvl="1" w:tplc="04010019" w:tentative="1">
      <w:start w:val="1"/>
      <w:numFmt w:val="lowerLetter"/>
      <w:lvlText w:val="%2."/>
      <w:lvlJc w:val="left"/>
      <w:pPr>
        <w:tabs>
          <w:tab w:val="num" w:pos="1477"/>
        </w:tabs>
        <w:ind w:left="1477" w:right="1477" w:hanging="360"/>
      </w:pPr>
    </w:lvl>
    <w:lvl w:ilvl="2" w:tplc="0401001B" w:tentative="1">
      <w:start w:val="1"/>
      <w:numFmt w:val="lowerRoman"/>
      <w:lvlText w:val="%3."/>
      <w:lvlJc w:val="right"/>
      <w:pPr>
        <w:tabs>
          <w:tab w:val="num" w:pos="2197"/>
        </w:tabs>
        <w:ind w:left="2197" w:right="2197" w:hanging="180"/>
      </w:pPr>
    </w:lvl>
    <w:lvl w:ilvl="3" w:tplc="0401000F" w:tentative="1">
      <w:start w:val="1"/>
      <w:numFmt w:val="decimal"/>
      <w:lvlText w:val="%4."/>
      <w:lvlJc w:val="left"/>
      <w:pPr>
        <w:tabs>
          <w:tab w:val="num" w:pos="2917"/>
        </w:tabs>
        <w:ind w:left="2917" w:right="2917" w:hanging="360"/>
      </w:pPr>
    </w:lvl>
    <w:lvl w:ilvl="4" w:tplc="04010019" w:tentative="1">
      <w:start w:val="1"/>
      <w:numFmt w:val="lowerLetter"/>
      <w:lvlText w:val="%5."/>
      <w:lvlJc w:val="left"/>
      <w:pPr>
        <w:tabs>
          <w:tab w:val="num" w:pos="3637"/>
        </w:tabs>
        <w:ind w:left="3637" w:right="3637" w:hanging="360"/>
      </w:pPr>
    </w:lvl>
    <w:lvl w:ilvl="5" w:tplc="0401001B" w:tentative="1">
      <w:start w:val="1"/>
      <w:numFmt w:val="lowerRoman"/>
      <w:lvlText w:val="%6."/>
      <w:lvlJc w:val="right"/>
      <w:pPr>
        <w:tabs>
          <w:tab w:val="num" w:pos="4357"/>
        </w:tabs>
        <w:ind w:left="4357" w:right="4357" w:hanging="180"/>
      </w:pPr>
    </w:lvl>
    <w:lvl w:ilvl="6" w:tplc="0401000F" w:tentative="1">
      <w:start w:val="1"/>
      <w:numFmt w:val="decimal"/>
      <w:lvlText w:val="%7."/>
      <w:lvlJc w:val="left"/>
      <w:pPr>
        <w:tabs>
          <w:tab w:val="num" w:pos="5077"/>
        </w:tabs>
        <w:ind w:left="5077" w:right="5077" w:hanging="360"/>
      </w:pPr>
    </w:lvl>
    <w:lvl w:ilvl="7" w:tplc="04010019" w:tentative="1">
      <w:start w:val="1"/>
      <w:numFmt w:val="lowerLetter"/>
      <w:lvlText w:val="%8."/>
      <w:lvlJc w:val="left"/>
      <w:pPr>
        <w:tabs>
          <w:tab w:val="num" w:pos="5797"/>
        </w:tabs>
        <w:ind w:left="5797" w:right="5797" w:hanging="360"/>
      </w:pPr>
    </w:lvl>
    <w:lvl w:ilvl="8" w:tplc="0401001B" w:tentative="1">
      <w:start w:val="1"/>
      <w:numFmt w:val="lowerRoman"/>
      <w:lvlText w:val="%9."/>
      <w:lvlJc w:val="right"/>
      <w:pPr>
        <w:tabs>
          <w:tab w:val="num" w:pos="6517"/>
        </w:tabs>
        <w:ind w:left="6517" w:right="6517" w:hanging="180"/>
      </w:pPr>
    </w:lvl>
  </w:abstractNum>
  <w:abstractNum w:abstractNumId="10" w15:restartNumberingAfterBreak="0">
    <w:nsid w:val="22E677B7"/>
    <w:multiLevelType w:val="hybridMultilevel"/>
    <w:tmpl w:val="E84E83A6"/>
    <w:lvl w:ilvl="0" w:tplc="96EE9DDE">
      <w:start w:val="1"/>
      <w:numFmt w:val="decimal"/>
      <w:lvlText w:val="%1-"/>
      <w:lvlJc w:val="left"/>
      <w:pPr>
        <w:tabs>
          <w:tab w:val="num" w:pos="832"/>
        </w:tabs>
        <w:ind w:left="832" w:right="832" w:hanging="435"/>
      </w:pPr>
      <w:rPr>
        <w:rFonts w:hint="cs"/>
      </w:rPr>
    </w:lvl>
    <w:lvl w:ilvl="1" w:tplc="04010019" w:tentative="1">
      <w:start w:val="1"/>
      <w:numFmt w:val="lowerLetter"/>
      <w:lvlText w:val="%2."/>
      <w:lvlJc w:val="left"/>
      <w:pPr>
        <w:tabs>
          <w:tab w:val="num" w:pos="1477"/>
        </w:tabs>
        <w:ind w:left="1477" w:right="1477" w:hanging="360"/>
      </w:pPr>
    </w:lvl>
    <w:lvl w:ilvl="2" w:tplc="0401001B" w:tentative="1">
      <w:start w:val="1"/>
      <w:numFmt w:val="lowerRoman"/>
      <w:lvlText w:val="%3."/>
      <w:lvlJc w:val="right"/>
      <w:pPr>
        <w:tabs>
          <w:tab w:val="num" w:pos="2197"/>
        </w:tabs>
        <w:ind w:left="2197" w:right="2197" w:hanging="180"/>
      </w:pPr>
    </w:lvl>
    <w:lvl w:ilvl="3" w:tplc="0401000F" w:tentative="1">
      <w:start w:val="1"/>
      <w:numFmt w:val="decimal"/>
      <w:lvlText w:val="%4."/>
      <w:lvlJc w:val="left"/>
      <w:pPr>
        <w:tabs>
          <w:tab w:val="num" w:pos="2917"/>
        </w:tabs>
        <w:ind w:left="2917" w:right="2917" w:hanging="360"/>
      </w:pPr>
    </w:lvl>
    <w:lvl w:ilvl="4" w:tplc="04010019" w:tentative="1">
      <w:start w:val="1"/>
      <w:numFmt w:val="lowerLetter"/>
      <w:lvlText w:val="%5."/>
      <w:lvlJc w:val="left"/>
      <w:pPr>
        <w:tabs>
          <w:tab w:val="num" w:pos="3637"/>
        </w:tabs>
        <w:ind w:left="3637" w:right="3637" w:hanging="360"/>
      </w:pPr>
    </w:lvl>
    <w:lvl w:ilvl="5" w:tplc="0401001B" w:tentative="1">
      <w:start w:val="1"/>
      <w:numFmt w:val="lowerRoman"/>
      <w:lvlText w:val="%6."/>
      <w:lvlJc w:val="right"/>
      <w:pPr>
        <w:tabs>
          <w:tab w:val="num" w:pos="4357"/>
        </w:tabs>
        <w:ind w:left="4357" w:right="4357" w:hanging="180"/>
      </w:pPr>
    </w:lvl>
    <w:lvl w:ilvl="6" w:tplc="0401000F" w:tentative="1">
      <w:start w:val="1"/>
      <w:numFmt w:val="decimal"/>
      <w:lvlText w:val="%7."/>
      <w:lvlJc w:val="left"/>
      <w:pPr>
        <w:tabs>
          <w:tab w:val="num" w:pos="5077"/>
        </w:tabs>
        <w:ind w:left="5077" w:right="5077" w:hanging="360"/>
      </w:pPr>
    </w:lvl>
    <w:lvl w:ilvl="7" w:tplc="04010019" w:tentative="1">
      <w:start w:val="1"/>
      <w:numFmt w:val="lowerLetter"/>
      <w:lvlText w:val="%8."/>
      <w:lvlJc w:val="left"/>
      <w:pPr>
        <w:tabs>
          <w:tab w:val="num" w:pos="5797"/>
        </w:tabs>
        <w:ind w:left="5797" w:right="5797" w:hanging="360"/>
      </w:pPr>
    </w:lvl>
    <w:lvl w:ilvl="8" w:tplc="0401001B" w:tentative="1">
      <w:start w:val="1"/>
      <w:numFmt w:val="lowerRoman"/>
      <w:lvlText w:val="%9."/>
      <w:lvlJc w:val="right"/>
      <w:pPr>
        <w:tabs>
          <w:tab w:val="num" w:pos="6517"/>
        </w:tabs>
        <w:ind w:left="6517" w:right="6517" w:hanging="180"/>
      </w:pPr>
    </w:lvl>
  </w:abstractNum>
  <w:abstractNum w:abstractNumId="11" w15:restartNumberingAfterBreak="0">
    <w:nsid w:val="246022BD"/>
    <w:multiLevelType w:val="hybridMultilevel"/>
    <w:tmpl w:val="12BE5E8A"/>
    <w:lvl w:ilvl="0" w:tplc="B96E2CEE">
      <w:start w:val="1"/>
      <w:numFmt w:val="decimal"/>
      <w:lvlText w:val="%1-"/>
      <w:lvlJc w:val="left"/>
      <w:pPr>
        <w:tabs>
          <w:tab w:val="num" w:pos="1222"/>
        </w:tabs>
        <w:ind w:left="1222" w:right="1222" w:hanging="825"/>
      </w:pPr>
      <w:rPr>
        <w:rFonts w:hint="cs"/>
      </w:rPr>
    </w:lvl>
    <w:lvl w:ilvl="1" w:tplc="04010019" w:tentative="1">
      <w:start w:val="1"/>
      <w:numFmt w:val="lowerLetter"/>
      <w:lvlText w:val="%2."/>
      <w:lvlJc w:val="left"/>
      <w:pPr>
        <w:tabs>
          <w:tab w:val="num" w:pos="1477"/>
        </w:tabs>
        <w:ind w:left="1477" w:right="1477" w:hanging="360"/>
      </w:pPr>
    </w:lvl>
    <w:lvl w:ilvl="2" w:tplc="0401001B" w:tentative="1">
      <w:start w:val="1"/>
      <w:numFmt w:val="lowerRoman"/>
      <w:lvlText w:val="%3."/>
      <w:lvlJc w:val="right"/>
      <w:pPr>
        <w:tabs>
          <w:tab w:val="num" w:pos="2197"/>
        </w:tabs>
        <w:ind w:left="2197" w:right="2197" w:hanging="180"/>
      </w:pPr>
    </w:lvl>
    <w:lvl w:ilvl="3" w:tplc="0401000F" w:tentative="1">
      <w:start w:val="1"/>
      <w:numFmt w:val="decimal"/>
      <w:lvlText w:val="%4."/>
      <w:lvlJc w:val="left"/>
      <w:pPr>
        <w:tabs>
          <w:tab w:val="num" w:pos="2917"/>
        </w:tabs>
        <w:ind w:left="2917" w:right="2917" w:hanging="360"/>
      </w:pPr>
    </w:lvl>
    <w:lvl w:ilvl="4" w:tplc="04010019" w:tentative="1">
      <w:start w:val="1"/>
      <w:numFmt w:val="lowerLetter"/>
      <w:lvlText w:val="%5."/>
      <w:lvlJc w:val="left"/>
      <w:pPr>
        <w:tabs>
          <w:tab w:val="num" w:pos="3637"/>
        </w:tabs>
        <w:ind w:left="3637" w:right="3637" w:hanging="360"/>
      </w:pPr>
    </w:lvl>
    <w:lvl w:ilvl="5" w:tplc="0401001B" w:tentative="1">
      <w:start w:val="1"/>
      <w:numFmt w:val="lowerRoman"/>
      <w:lvlText w:val="%6."/>
      <w:lvlJc w:val="right"/>
      <w:pPr>
        <w:tabs>
          <w:tab w:val="num" w:pos="4357"/>
        </w:tabs>
        <w:ind w:left="4357" w:right="4357" w:hanging="180"/>
      </w:pPr>
    </w:lvl>
    <w:lvl w:ilvl="6" w:tplc="0401000F" w:tentative="1">
      <w:start w:val="1"/>
      <w:numFmt w:val="decimal"/>
      <w:lvlText w:val="%7."/>
      <w:lvlJc w:val="left"/>
      <w:pPr>
        <w:tabs>
          <w:tab w:val="num" w:pos="5077"/>
        </w:tabs>
        <w:ind w:left="5077" w:right="5077" w:hanging="360"/>
      </w:pPr>
    </w:lvl>
    <w:lvl w:ilvl="7" w:tplc="04010019" w:tentative="1">
      <w:start w:val="1"/>
      <w:numFmt w:val="lowerLetter"/>
      <w:lvlText w:val="%8."/>
      <w:lvlJc w:val="left"/>
      <w:pPr>
        <w:tabs>
          <w:tab w:val="num" w:pos="5797"/>
        </w:tabs>
        <w:ind w:left="5797" w:right="5797" w:hanging="360"/>
      </w:pPr>
    </w:lvl>
    <w:lvl w:ilvl="8" w:tplc="0401001B" w:tentative="1">
      <w:start w:val="1"/>
      <w:numFmt w:val="lowerRoman"/>
      <w:lvlText w:val="%9."/>
      <w:lvlJc w:val="right"/>
      <w:pPr>
        <w:tabs>
          <w:tab w:val="num" w:pos="6517"/>
        </w:tabs>
        <w:ind w:left="6517" w:right="6517" w:hanging="180"/>
      </w:pPr>
    </w:lvl>
  </w:abstractNum>
  <w:abstractNum w:abstractNumId="12" w15:restartNumberingAfterBreak="0">
    <w:nsid w:val="2592794A"/>
    <w:multiLevelType w:val="hybridMultilevel"/>
    <w:tmpl w:val="D910EA38"/>
    <w:lvl w:ilvl="0" w:tplc="E438D8F4">
      <w:start w:val="1"/>
      <w:numFmt w:val="bullet"/>
      <w:lvlText w:val=""/>
      <w:lvlJc w:val="left"/>
      <w:pPr>
        <w:tabs>
          <w:tab w:val="num" w:pos="360"/>
        </w:tabs>
        <w:ind w:left="360" w:hanging="360"/>
      </w:pPr>
      <w:rPr>
        <w:rFonts w:ascii="AGA Arabesque" w:hAnsi="AGA Arabesque"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B3961E7"/>
    <w:multiLevelType w:val="hybridMultilevel"/>
    <w:tmpl w:val="96108B8E"/>
    <w:lvl w:ilvl="0" w:tplc="AC8290F6">
      <w:start w:val="1"/>
      <w:numFmt w:val="decimal"/>
      <w:lvlText w:val="%1-"/>
      <w:lvlJc w:val="left"/>
      <w:pPr>
        <w:tabs>
          <w:tab w:val="num" w:pos="832"/>
        </w:tabs>
        <w:ind w:left="832" w:right="832" w:hanging="435"/>
      </w:pPr>
      <w:rPr>
        <w:rFonts w:hint="cs"/>
      </w:rPr>
    </w:lvl>
    <w:lvl w:ilvl="1" w:tplc="04010019" w:tentative="1">
      <w:start w:val="1"/>
      <w:numFmt w:val="lowerLetter"/>
      <w:lvlText w:val="%2."/>
      <w:lvlJc w:val="left"/>
      <w:pPr>
        <w:tabs>
          <w:tab w:val="num" w:pos="1477"/>
        </w:tabs>
        <w:ind w:left="1477" w:right="1477" w:hanging="360"/>
      </w:pPr>
    </w:lvl>
    <w:lvl w:ilvl="2" w:tplc="0401001B" w:tentative="1">
      <w:start w:val="1"/>
      <w:numFmt w:val="lowerRoman"/>
      <w:lvlText w:val="%3."/>
      <w:lvlJc w:val="right"/>
      <w:pPr>
        <w:tabs>
          <w:tab w:val="num" w:pos="2197"/>
        </w:tabs>
        <w:ind w:left="2197" w:right="2197" w:hanging="180"/>
      </w:pPr>
    </w:lvl>
    <w:lvl w:ilvl="3" w:tplc="0401000F" w:tentative="1">
      <w:start w:val="1"/>
      <w:numFmt w:val="decimal"/>
      <w:lvlText w:val="%4."/>
      <w:lvlJc w:val="left"/>
      <w:pPr>
        <w:tabs>
          <w:tab w:val="num" w:pos="2917"/>
        </w:tabs>
        <w:ind w:left="2917" w:right="2917" w:hanging="360"/>
      </w:pPr>
    </w:lvl>
    <w:lvl w:ilvl="4" w:tplc="04010019" w:tentative="1">
      <w:start w:val="1"/>
      <w:numFmt w:val="lowerLetter"/>
      <w:lvlText w:val="%5."/>
      <w:lvlJc w:val="left"/>
      <w:pPr>
        <w:tabs>
          <w:tab w:val="num" w:pos="3637"/>
        </w:tabs>
        <w:ind w:left="3637" w:right="3637" w:hanging="360"/>
      </w:pPr>
    </w:lvl>
    <w:lvl w:ilvl="5" w:tplc="0401001B" w:tentative="1">
      <w:start w:val="1"/>
      <w:numFmt w:val="lowerRoman"/>
      <w:lvlText w:val="%6."/>
      <w:lvlJc w:val="right"/>
      <w:pPr>
        <w:tabs>
          <w:tab w:val="num" w:pos="4357"/>
        </w:tabs>
        <w:ind w:left="4357" w:right="4357" w:hanging="180"/>
      </w:pPr>
    </w:lvl>
    <w:lvl w:ilvl="6" w:tplc="0401000F" w:tentative="1">
      <w:start w:val="1"/>
      <w:numFmt w:val="decimal"/>
      <w:lvlText w:val="%7."/>
      <w:lvlJc w:val="left"/>
      <w:pPr>
        <w:tabs>
          <w:tab w:val="num" w:pos="5077"/>
        </w:tabs>
        <w:ind w:left="5077" w:right="5077" w:hanging="360"/>
      </w:pPr>
    </w:lvl>
    <w:lvl w:ilvl="7" w:tplc="04010019" w:tentative="1">
      <w:start w:val="1"/>
      <w:numFmt w:val="lowerLetter"/>
      <w:lvlText w:val="%8."/>
      <w:lvlJc w:val="left"/>
      <w:pPr>
        <w:tabs>
          <w:tab w:val="num" w:pos="5797"/>
        </w:tabs>
        <w:ind w:left="5797" w:right="5797" w:hanging="360"/>
      </w:pPr>
    </w:lvl>
    <w:lvl w:ilvl="8" w:tplc="0401001B" w:tentative="1">
      <w:start w:val="1"/>
      <w:numFmt w:val="lowerRoman"/>
      <w:lvlText w:val="%9."/>
      <w:lvlJc w:val="right"/>
      <w:pPr>
        <w:tabs>
          <w:tab w:val="num" w:pos="6517"/>
        </w:tabs>
        <w:ind w:left="6517" w:right="6517" w:hanging="180"/>
      </w:pPr>
    </w:lvl>
  </w:abstractNum>
  <w:abstractNum w:abstractNumId="14" w15:restartNumberingAfterBreak="0">
    <w:nsid w:val="2DC87D85"/>
    <w:multiLevelType w:val="hybridMultilevel"/>
    <w:tmpl w:val="1F0C56BA"/>
    <w:lvl w:ilvl="0" w:tplc="D284BBA6">
      <w:start w:val="1"/>
      <w:numFmt w:val="decimal"/>
      <w:lvlText w:val="%1-"/>
      <w:lvlJc w:val="left"/>
      <w:pPr>
        <w:tabs>
          <w:tab w:val="num" w:pos="1162"/>
        </w:tabs>
        <w:ind w:left="1162" w:right="1162" w:hanging="765"/>
      </w:pPr>
      <w:rPr>
        <w:rFonts w:hint="cs"/>
      </w:rPr>
    </w:lvl>
    <w:lvl w:ilvl="1" w:tplc="6E588746">
      <w:start w:val="1"/>
      <w:numFmt w:val="arabicAlpha"/>
      <w:lvlText w:val="%2-"/>
      <w:lvlJc w:val="left"/>
      <w:pPr>
        <w:tabs>
          <w:tab w:val="num" w:pos="1477"/>
        </w:tabs>
        <w:ind w:left="1477" w:right="1477" w:hanging="360"/>
      </w:pPr>
      <w:rPr>
        <w:rFonts w:hint="cs"/>
      </w:rPr>
    </w:lvl>
    <w:lvl w:ilvl="2" w:tplc="0401001B" w:tentative="1">
      <w:start w:val="1"/>
      <w:numFmt w:val="lowerRoman"/>
      <w:lvlText w:val="%3."/>
      <w:lvlJc w:val="right"/>
      <w:pPr>
        <w:tabs>
          <w:tab w:val="num" w:pos="2197"/>
        </w:tabs>
        <w:ind w:left="2197" w:right="2197" w:hanging="180"/>
      </w:pPr>
    </w:lvl>
    <w:lvl w:ilvl="3" w:tplc="0401000F" w:tentative="1">
      <w:start w:val="1"/>
      <w:numFmt w:val="decimal"/>
      <w:lvlText w:val="%4."/>
      <w:lvlJc w:val="left"/>
      <w:pPr>
        <w:tabs>
          <w:tab w:val="num" w:pos="2917"/>
        </w:tabs>
        <w:ind w:left="2917" w:right="2917" w:hanging="360"/>
      </w:pPr>
    </w:lvl>
    <w:lvl w:ilvl="4" w:tplc="04010019" w:tentative="1">
      <w:start w:val="1"/>
      <w:numFmt w:val="lowerLetter"/>
      <w:lvlText w:val="%5."/>
      <w:lvlJc w:val="left"/>
      <w:pPr>
        <w:tabs>
          <w:tab w:val="num" w:pos="3637"/>
        </w:tabs>
        <w:ind w:left="3637" w:right="3637" w:hanging="360"/>
      </w:pPr>
    </w:lvl>
    <w:lvl w:ilvl="5" w:tplc="0401001B" w:tentative="1">
      <w:start w:val="1"/>
      <w:numFmt w:val="lowerRoman"/>
      <w:lvlText w:val="%6."/>
      <w:lvlJc w:val="right"/>
      <w:pPr>
        <w:tabs>
          <w:tab w:val="num" w:pos="4357"/>
        </w:tabs>
        <w:ind w:left="4357" w:right="4357" w:hanging="180"/>
      </w:pPr>
    </w:lvl>
    <w:lvl w:ilvl="6" w:tplc="0401000F" w:tentative="1">
      <w:start w:val="1"/>
      <w:numFmt w:val="decimal"/>
      <w:lvlText w:val="%7."/>
      <w:lvlJc w:val="left"/>
      <w:pPr>
        <w:tabs>
          <w:tab w:val="num" w:pos="5077"/>
        </w:tabs>
        <w:ind w:left="5077" w:right="5077" w:hanging="360"/>
      </w:pPr>
    </w:lvl>
    <w:lvl w:ilvl="7" w:tplc="04010019" w:tentative="1">
      <w:start w:val="1"/>
      <w:numFmt w:val="lowerLetter"/>
      <w:lvlText w:val="%8."/>
      <w:lvlJc w:val="left"/>
      <w:pPr>
        <w:tabs>
          <w:tab w:val="num" w:pos="5797"/>
        </w:tabs>
        <w:ind w:left="5797" w:right="5797" w:hanging="360"/>
      </w:pPr>
    </w:lvl>
    <w:lvl w:ilvl="8" w:tplc="0401001B" w:tentative="1">
      <w:start w:val="1"/>
      <w:numFmt w:val="lowerRoman"/>
      <w:lvlText w:val="%9."/>
      <w:lvlJc w:val="right"/>
      <w:pPr>
        <w:tabs>
          <w:tab w:val="num" w:pos="6517"/>
        </w:tabs>
        <w:ind w:left="6517" w:right="6517" w:hanging="180"/>
      </w:pPr>
    </w:lvl>
  </w:abstractNum>
  <w:abstractNum w:abstractNumId="15" w15:restartNumberingAfterBreak="0">
    <w:nsid w:val="2E11038A"/>
    <w:multiLevelType w:val="hybridMultilevel"/>
    <w:tmpl w:val="B5B6AD9E"/>
    <w:lvl w:ilvl="0" w:tplc="888CF724">
      <w:start w:val="1"/>
      <w:numFmt w:val="decimal"/>
      <w:lvlText w:val="%1-"/>
      <w:lvlJc w:val="left"/>
      <w:pPr>
        <w:tabs>
          <w:tab w:val="num" w:pos="1222"/>
        </w:tabs>
        <w:ind w:left="1222" w:right="1222" w:hanging="825"/>
      </w:pPr>
      <w:rPr>
        <w:rFonts w:hint="cs"/>
      </w:rPr>
    </w:lvl>
    <w:lvl w:ilvl="1" w:tplc="04010019" w:tentative="1">
      <w:start w:val="1"/>
      <w:numFmt w:val="lowerLetter"/>
      <w:lvlText w:val="%2."/>
      <w:lvlJc w:val="left"/>
      <w:pPr>
        <w:tabs>
          <w:tab w:val="num" w:pos="1477"/>
        </w:tabs>
        <w:ind w:left="1477" w:right="1477" w:hanging="360"/>
      </w:pPr>
    </w:lvl>
    <w:lvl w:ilvl="2" w:tplc="0401001B" w:tentative="1">
      <w:start w:val="1"/>
      <w:numFmt w:val="lowerRoman"/>
      <w:lvlText w:val="%3."/>
      <w:lvlJc w:val="right"/>
      <w:pPr>
        <w:tabs>
          <w:tab w:val="num" w:pos="2197"/>
        </w:tabs>
        <w:ind w:left="2197" w:right="2197" w:hanging="180"/>
      </w:pPr>
    </w:lvl>
    <w:lvl w:ilvl="3" w:tplc="0401000F" w:tentative="1">
      <w:start w:val="1"/>
      <w:numFmt w:val="decimal"/>
      <w:lvlText w:val="%4."/>
      <w:lvlJc w:val="left"/>
      <w:pPr>
        <w:tabs>
          <w:tab w:val="num" w:pos="2917"/>
        </w:tabs>
        <w:ind w:left="2917" w:right="2917" w:hanging="360"/>
      </w:pPr>
    </w:lvl>
    <w:lvl w:ilvl="4" w:tplc="04010019" w:tentative="1">
      <w:start w:val="1"/>
      <w:numFmt w:val="lowerLetter"/>
      <w:lvlText w:val="%5."/>
      <w:lvlJc w:val="left"/>
      <w:pPr>
        <w:tabs>
          <w:tab w:val="num" w:pos="3637"/>
        </w:tabs>
        <w:ind w:left="3637" w:right="3637" w:hanging="360"/>
      </w:pPr>
    </w:lvl>
    <w:lvl w:ilvl="5" w:tplc="0401001B" w:tentative="1">
      <w:start w:val="1"/>
      <w:numFmt w:val="lowerRoman"/>
      <w:lvlText w:val="%6."/>
      <w:lvlJc w:val="right"/>
      <w:pPr>
        <w:tabs>
          <w:tab w:val="num" w:pos="4357"/>
        </w:tabs>
        <w:ind w:left="4357" w:right="4357" w:hanging="180"/>
      </w:pPr>
    </w:lvl>
    <w:lvl w:ilvl="6" w:tplc="0401000F" w:tentative="1">
      <w:start w:val="1"/>
      <w:numFmt w:val="decimal"/>
      <w:lvlText w:val="%7."/>
      <w:lvlJc w:val="left"/>
      <w:pPr>
        <w:tabs>
          <w:tab w:val="num" w:pos="5077"/>
        </w:tabs>
        <w:ind w:left="5077" w:right="5077" w:hanging="360"/>
      </w:pPr>
    </w:lvl>
    <w:lvl w:ilvl="7" w:tplc="04010019" w:tentative="1">
      <w:start w:val="1"/>
      <w:numFmt w:val="lowerLetter"/>
      <w:lvlText w:val="%8."/>
      <w:lvlJc w:val="left"/>
      <w:pPr>
        <w:tabs>
          <w:tab w:val="num" w:pos="5797"/>
        </w:tabs>
        <w:ind w:left="5797" w:right="5797" w:hanging="360"/>
      </w:pPr>
    </w:lvl>
    <w:lvl w:ilvl="8" w:tplc="0401001B" w:tentative="1">
      <w:start w:val="1"/>
      <w:numFmt w:val="lowerRoman"/>
      <w:lvlText w:val="%9."/>
      <w:lvlJc w:val="right"/>
      <w:pPr>
        <w:tabs>
          <w:tab w:val="num" w:pos="6517"/>
        </w:tabs>
        <w:ind w:left="6517" w:right="6517" w:hanging="180"/>
      </w:pPr>
    </w:lvl>
  </w:abstractNum>
  <w:abstractNum w:abstractNumId="16" w15:restartNumberingAfterBreak="0">
    <w:nsid w:val="2EB45D03"/>
    <w:multiLevelType w:val="hybridMultilevel"/>
    <w:tmpl w:val="4D9EFC9E"/>
    <w:lvl w:ilvl="0" w:tplc="8D744256">
      <w:start w:val="1"/>
      <w:numFmt w:val="decimal"/>
      <w:lvlText w:val="%1-"/>
      <w:lvlJc w:val="left"/>
      <w:pPr>
        <w:tabs>
          <w:tab w:val="num" w:pos="1252"/>
        </w:tabs>
        <w:ind w:left="1252" w:right="1252" w:hanging="855"/>
      </w:pPr>
      <w:rPr>
        <w:rFonts w:hint="cs"/>
      </w:rPr>
    </w:lvl>
    <w:lvl w:ilvl="1" w:tplc="04010019" w:tentative="1">
      <w:start w:val="1"/>
      <w:numFmt w:val="lowerLetter"/>
      <w:lvlText w:val="%2."/>
      <w:lvlJc w:val="left"/>
      <w:pPr>
        <w:tabs>
          <w:tab w:val="num" w:pos="1477"/>
        </w:tabs>
        <w:ind w:left="1477" w:right="1477" w:hanging="360"/>
      </w:pPr>
    </w:lvl>
    <w:lvl w:ilvl="2" w:tplc="0401001B" w:tentative="1">
      <w:start w:val="1"/>
      <w:numFmt w:val="lowerRoman"/>
      <w:lvlText w:val="%3."/>
      <w:lvlJc w:val="right"/>
      <w:pPr>
        <w:tabs>
          <w:tab w:val="num" w:pos="2197"/>
        </w:tabs>
        <w:ind w:left="2197" w:right="2197" w:hanging="180"/>
      </w:pPr>
    </w:lvl>
    <w:lvl w:ilvl="3" w:tplc="0401000F" w:tentative="1">
      <w:start w:val="1"/>
      <w:numFmt w:val="decimal"/>
      <w:lvlText w:val="%4."/>
      <w:lvlJc w:val="left"/>
      <w:pPr>
        <w:tabs>
          <w:tab w:val="num" w:pos="2917"/>
        </w:tabs>
        <w:ind w:left="2917" w:right="2917" w:hanging="360"/>
      </w:pPr>
    </w:lvl>
    <w:lvl w:ilvl="4" w:tplc="04010019" w:tentative="1">
      <w:start w:val="1"/>
      <w:numFmt w:val="lowerLetter"/>
      <w:lvlText w:val="%5."/>
      <w:lvlJc w:val="left"/>
      <w:pPr>
        <w:tabs>
          <w:tab w:val="num" w:pos="3637"/>
        </w:tabs>
        <w:ind w:left="3637" w:right="3637" w:hanging="360"/>
      </w:pPr>
    </w:lvl>
    <w:lvl w:ilvl="5" w:tplc="0401001B" w:tentative="1">
      <w:start w:val="1"/>
      <w:numFmt w:val="lowerRoman"/>
      <w:lvlText w:val="%6."/>
      <w:lvlJc w:val="right"/>
      <w:pPr>
        <w:tabs>
          <w:tab w:val="num" w:pos="4357"/>
        </w:tabs>
        <w:ind w:left="4357" w:right="4357" w:hanging="180"/>
      </w:pPr>
    </w:lvl>
    <w:lvl w:ilvl="6" w:tplc="0401000F" w:tentative="1">
      <w:start w:val="1"/>
      <w:numFmt w:val="decimal"/>
      <w:lvlText w:val="%7."/>
      <w:lvlJc w:val="left"/>
      <w:pPr>
        <w:tabs>
          <w:tab w:val="num" w:pos="5077"/>
        </w:tabs>
        <w:ind w:left="5077" w:right="5077" w:hanging="360"/>
      </w:pPr>
    </w:lvl>
    <w:lvl w:ilvl="7" w:tplc="04010019" w:tentative="1">
      <w:start w:val="1"/>
      <w:numFmt w:val="lowerLetter"/>
      <w:lvlText w:val="%8."/>
      <w:lvlJc w:val="left"/>
      <w:pPr>
        <w:tabs>
          <w:tab w:val="num" w:pos="5797"/>
        </w:tabs>
        <w:ind w:left="5797" w:right="5797" w:hanging="360"/>
      </w:pPr>
    </w:lvl>
    <w:lvl w:ilvl="8" w:tplc="0401001B" w:tentative="1">
      <w:start w:val="1"/>
      <w:numFmt w:val="lowerRoman"/>
      <w:lvlText w:val="%9."/>
      <w:lvlJc w:val="right"/>
      <w:pPr>
        <w:tabs>
          <w:tab w:val="num" w:pos="6517"/>
        </w:tabs>
        <w:ind w:left="6517" w:right="6517" w:hanging="180"/>
      </w:pPr>
    </w:lvl>
  </w:abstractNum>
  <w:abstractNum w:abstractNumId="17" w15:restartNumberingAfterBreak="0">
    <w:nsid w:val="304C1BEE"/>
    <w:multiLevelType w:val="hybridMultilevel"/>
    <w:tmpl w:val="2376A8C0"/>
    <w:lvl w:ilvl="0" w:tplc="20ACD6DA">
      <w:start w:val="1"/>
      <w:numFmt w:val="decimal"/>
      <w:lvlText w:val="%1-"/>
      <w:lvlJc w:val="left"/>
      <w:pPr>
        <w:tabs>
          <w:tab w:val="num" w:pos="832"/>
        </w:tabs>
        <w:ind w:left="832" w:right="832" w:hanging="435"/>
      </w:pPr>
      <w:rPr>
        <w:rFonts w:hint="cs"/>
      </w:rPr>
    </w:lvl>
    <w:lvl w:ilvl="1" w:tplc="04010019" w:tentative="1">
      <w:start w:val="1"/>
      <w:numFmt w:val="lowerLetter"/>
      <w:lvlText w:val="%2."/>
      <w:lvlJc w:val="left"/>
      <w:pPr>
        <w:tabs>
          <w:tab w:val="num" w:pos="1477"/>
        </w:tabs>
        <w:ind w:left="1477" w:right="1477" w:hanging="360"/>
      </w:pPr>
    </w:lvl>
    <w:lvl w:ilvl="2" w:tplc="0401001B" w:tentative="1">
      <w:start w:val="1"/>
      <w:numFmt w:val="lowerRoman"/>
      <w:lvlText w:val="%3."/>
      <w:lvlJc w:val="right"/>
      <w:pPr>
        <w:tabs>
          <w:tab w:val="num" w:pos="2197"/>
        </w:tabs>
        <w:ind w:left="2197" w:right="2197" w:hanging="180"/>
      </w:pPr>
    </w:lvl>
    <w:lvl w:ilvl="3" w:tplc="0401000F" w:tentative="1">
      <w:start w:val="1"/>
      <w:numFmt w:val="decimal"/>
      <w:lvlText w:val="%4."/>
      <w:lvlJc w:val="left"/>
      <w:pPr>
        <w:tabs>
          <w:tab w:val="num" w:pos="2917"/>
        </w:tabs>
        <w:ind w:left="2917" w:right="2917" w:hanging="360"/>
      </w:pPr>
    </w:lvl>
    <w:lvl w:ilvl="4" w:tplc="04010019" w:tentative="1">
      <w:start w:val="1"/>
      <w:numFmt w:val="lowerLetter"/>
      <w:lvlText w:val="%5."/>
      <w:lvlJc w:val="left"/>
      <w:pPr>
        <w:tabs>
          <w:tab w:val="num" w:pos="3637"/>
        </w:tabs>
        <w:ind w:left="3637" w:right="3637" w:hanging="360"/>
      </w:pPr>
    </w:lvl>
    <w:lvl w:ilvl="5" w:tplc="0401001B" w:tentative="1">
      <w:start w:val="1"/>
      <w:numFmt w:val="lowerRoman"/>
      <w:lvlText w:val="%6."/>
      <w:lvlJc w:val="right"/>
      <w:pPr>
        <w:tabs>
          <w:tab w:val="num" w:pos="4357"/>
        </w:tabs>
        <w:ind w:left="4357" w:right="4357" w:hanging="180"/>
      </w:pPr>
    </w:lvl>
    <w:lvl w:ilvl="6" w:tplc="0401000F" w:tentative="1">
      <w:start w:val="1"/>
      <w:numFmt w:val="decimal"/>
      <w:lvlText w:val="%7."/>
      <w:lvlJc w:val="left"/>
      <w:pPr>
        <w:tabs>
          <w:tab w:val="num" w:pos="5077"/>
        </w:tabs>
        <w:ind w:left="5077" w:right="5077" w:hanging="360"/>
      </w:pPr>
    </w:lvl>
    <w:lvl w:ilvl="7" w:tplc="04010019" w:tentative="1">
      <w:start w:val="1"/>
      <w:numFmt w:val="lowerLetter"/>
      <w:lvlText w:val="%8."/>
      <w:lvlJc w:val="left"/>
      <w:pPr>
        <w:tabs>
          <w:tab w:val="num" w:pos="5797"/>
        </w:tabs>
        <w:ind w:left="5797" w:right="5797" w:hanging="360"/>
      </w:pPr>
    </w:lvl>
    <w:lvl w:ilvl="8" w:tplc="0401001B" w:tentative="1">
      <w:start w:val="1"/>
      <w:numFmt w:val="lowerRoman"/>
      <w:lvlText w:val="%9."/>
      <w:lvlJc w:val="right"/>
      <w:pPr>
        <w:tabs>
          <w:tab w:val="num" w:pos="6517"/>
        </w:tabs>
        <w:ind w:left="6517" w:right="6517" w:hanging="180"/>
      </w:pPr>
    </w:lvl>
  </w:abstractNum>
  <w:abstractNum w:abstractNumId="18" w15:restartNumberingAfterBreak="0">
    <w:nsid w:val="310A0C41"/>
    <w:multiLevelType w:val="hybridMultilevel"/>
    <w:tmpl w:val="63DC569E"/>
    <w:lvl w:ilvl="0" w:tplc="16065578">
      <w:start w:val="1"/>
      <w:numFmt w:val="decimal"/>
      <w:lvlText w:val="%1-"/>
      <w:lvlJc w:val="left"/>
      <w:pPr>
        <w:tabs>
          <w:tab w:val="num" w:pos="1162"/>
        </w:tabs>
        <w:ind w:left="1162" w:right="1162" w:hanging="765"/>
      </w:pPr>
      <w:rPr>
        <w:rFonts w:hint="cs"/>
      </w:rPr>
    </w:lvl>
    <w:lvl w:ilvl="1" w:tplc="04010019" w:tentative="1">
      <w:start w:val="1"/>
      <w:numFmt w:val="lowerLetter"/>
      <w:lvlText w:val="%2."/>
      <w:lvlJc w:val="left"/>
      <w:pPr>
        <w:tabs>
          <w:tab w:val="num" w:pos="1477"/>
        </w:tabs>
        <w:ind w:left="1477" w:right="1477" w:hanging="360"/>
      </w:pPr>
    </w:lvl>
    <w:lvl w:ilvl="2" w:tplc="0401001B" w:tentative="1">
      <w:start w:val="1"/>
      <w:numFmt w:val="lowerRoman"/>
      <w:lvlText w:val="%3."/>
      <w:lvlJc w:val="right"/>
      <w:pPr>
        <w:tabs>
          <w:tab w:val="num" w:pos="2197"/>
        </w:tabs>
        <w:ind w:left="2197" w:right="2197" w:hanging="180"/>
      </w:pPr>
    </w:lvl>
    <w:lvl w:ilvl="3" w:tplc="0401000F" w:tentative="1">
      <w:start w:val="1"/>
      <w:numFmt w:val="decimal"/>
      <w:lvlText w:val="%4."/>
      <w:lvlJc w:val="left"/>
      <w:pPr>
        <w:tabs>
          <w:tab w:val="num" w:pos="2917"/>
        </w:tabs>
        <w:ind w:left="2917" w:right="2917" w:hanging="360"/>
      </w:pPr>
    </w:lvl>
    <w:lvl w:ilvl="4" w:tplc="04010019" w:tentative="1">
      <w:start w:val="1"/>
      <w:numFmt w:val="lowerLetter"/>
      <w:lvlText w:val="%5."/>
      <w:lvlJc w:val="left"/>
      <w:pPr>
        <w:tabs>
          <w:tab w:val="num" w:pos="3637"/>
        </w:tabs>
        <w:ind w:left="3637" w:right="3637" w:hanging="360"/>
      </w:pPr>
    </w:lvl>
    <w:lvl w:ilvl="5" w:tplc="0401001B" w:tentative="1">
      <w:start w:val="1"/>
      <w:numFmt w:val="lowerRoman"/>
      <w:lvlText w:val="%6."/>
      <w:lvlJc w:val="right"/>
      <w:pPr>
        <w:tabs>
          <w:tab w:val="num" w:pos="4357"/>
        </w:tabs>
        <w:ind w:left="4357" w:right="4357" w:hanging="180"/>
      </w:pPr>
    </w:lvl>
    <w:lvl w:ilvl="6" w:tplc="0401000F" w:tentative="1">
      <w:start w:val="1"/>
      <w:numFmt w:val="decimal"/>
      <w:lvlText w:val="%7."/>
      <w:lvlJc w:val="left"/>
      <w:pPr>
        <w:tabs>
          <w:tab w:val="num" w:pos="5077"/>
        </w:tabs>
        <w:ind w:left="5077" w:right="5077" w:hanging="360"/>
      </w:pPr>
    </w:lvl>
    <w:lvl w:ilvl="7" w:tplc="04010019" w:tentative="1">
      <w:start w:val="1"/>
      <w:numFmt w:val="lowerLetter"/>
      <w:lvlText w:val="%8."/>
      <w:lvlJc w:val="left"/>
      <w:pPr>
        <w:tabs>
          <w:tab w:val="num" w:pos="5797"/>
        </w:tabs>
        <w:ind w:left="5797" w:right="5797" w:hanging="360"/>
      </w:pPr>
    </w:lvl>
    <w:lvl w:ilvl="8" w:tplc="0401001B" w:tentative="1">
      <w:start w:val="1"/>
      <w:numFmt w:val="lowerRoman"/>
      <w:lvlText w:val="%9."/>
      <w:lvlJc w:val="right"/>
      <w:pPr>
        <w:tabs>
          <w:tab w:val="num" w:pos="6517"/>
        </w:tabs>
        <w:ind w:left="6517" w:right="6517" w:hanging="180"/>
      </w:pPr>
    </w:lvl>
  </w:abstractNum>
  <w:abstractNum w:abstractNumId="19" w15:restartNumberingAfterBreak="0">
    <w:nsid w:val="33550B7D"/>
    <w:multiLevelType w:val="hybridMultilevel"/>
    <w:tmpl w:val="817E563A"/>
    <w:lvl w:ilvl="0" w:tplc="9FD8AC4C">
      <w:start w:val="1"/>
      <w:numFmt w:val="decimal"/>
      <w:lvlText w:val="%1-"/>
      <w:lvlJc w:val="left"/>
      <w:pPr>
        <w:tabs>
          <w:tab w:val="num" w:pos="772"/>
        </w:tabs>
        <w:ind w:left="772" w:right="772" w:hanging="375"/>
      </w:pPr>
      <w:rPr>
        <w:rFonts w:hint="cs"/>
      </w:rPr>
    </w:lvl>
    <w:lvl w:ilvl="1" w:tplc="04010019" w:tentative="1">
      <w:start w:val="1"/>
      <w:numFmt w:val="lowerLetter"/>
      <w:lvlText w:val="%2."/>
      <w:lvlJc w:val="left"/>
      <w:pPr>
        <w:tabs>
          <w:tab w:val="num" w:pos="1477"/>
        </w:tabs>
        <w:ind w:left="1477" w:right="1477" w:hanging="360"/>
      </w:pPr>
    </w:lvl>
    <w:lvl w:ilvl="2" w:tplc="0401001B" w:tentative="1">
      <w:start w:val="1"/>
      <w:numFmt w:val="lowerRoman"/>
      <w:lvlText w:val="%3."/>
      <w:lvlJc w:val="right"/>
      <w:pPr>
        <w:tabs>
          <w:tab w:val="num" w:pos="2197"/>
        </w:tabs>
        <w:ind w:left="2197" w:right="2197" w:hanging="180"/>
      </w:pPr>
    </w:lvl>
    <w:lvl w:ilvl="3" w:tplc="0401000F" w:tentative="1">
      <w:start w:val="1"/>
      <w:numFmt w:val="decimal"/>
      <w:lvlText w:val="%4."/>
      <w:lvlJc w:val="left"/>
      <w:pPr>
        <w:tabs>
          <w:tab w:val="num" w:pos="2917"/>
        </w:tabs>
        <w:ind w:left="2917" w:right="2917" w:hanging="360"/>
      </w:pPr>
    </w:lvl>
    <w:lvl w:ilvl="4" w:tplc="04010019" w:tentative="1">
      <w:start w:val="1"/>
      <w:numFmt w:val="lowerLetter"/>
      <w:lvlText w:val="%5."/>
      <w:lvlJc w:val="left"/>
      <w:pPr>
        <w:tabs>
          <w:tab w:val="num" w:pos="3637"/>
        </w:tabs>
        <w:ind w:left="3637" w:right="3637" w:hanging="360"/>
      </w:pPr>
    </w:lvl>
    <w:lvl w:ilvl="5" w:tplc="0401001B" w:tentative="1">
      <w:start w:val="1"/>
      <w:numFmt w:val="lowerRoman"/>
      <w:lvlText w:val="%6."/>
      <w:lvlJc w:val="right"/>
      <w:pPr>
        <w:tabs>
          <w:tab w:val="num" w:pos="4357"/>
        </w:tabs>
        <w:ind w:left="4357" w:right="4357" w:hanging="180"/>
      </w:pPr>
    </w:lvl>
    <w:lvl w:ilvl="6" w:tplc="0401000F" w:tentative="1">
      <w:start w:val="1"/>
      <w:numFmt w:val="decimal"/>
      <w:lvlText w:val="%7."/>
      <w:lvlJc w:val="left"/>
      <w:pPr>
        <w:tabs>
          <w:tab w:val="num" w:pos="5077"/>
        </w:tabs>
        <w:ind w:left="5077" w:right="5077" w:hanging="360"/>
      </w:pPr>
    </w:lvl>
    <w:lvl w:ilvl="7" w:tplc="04010019" w:tentative="1">
      <w:start w:val="1"/>
      <w:numFmt w:val="lowerLetter"/>
      <w:lvlText w:val="%8."/>
      <w:lvlJc w:val="left"/>
      <w:pPr>
        <w:tabs>
          <w:tab w:val="num" w:pos="5797"/>
        </w:tabs>
        <w:ind w:left="5797" w:right="5797" w:hanging="360"/>
      </w:pPr>
    </w:lvl>
    <w:lvl w:ilvl="8" w:tplc="0401001B" w:tentative="1">
      <w:start w:val="1"/>
      <w:numFmt w:val="lowerRoman"/>
      <w:lvlText w:val="%9."/>
      <w:lvlJc w:val="right"/>
      <w:pPr>
        <w:tabs>
          <w:tab w:val="num" w:pos="6517"/>
        </w:tabs>
        <w:ind w:left="6517" w:right="6517" w:hanging="180"/>
      </w:pPr>
    </w:lvl>
  </w:abstractNum>
  <w:abstractNum w:abstractNumId="20" w15:restartNumberingAfterBreak="0">
    <w:nsid w:val="3DC156DD"/>
    <w:multiLevelType w:val="hybridMultilevel"/>
    <w:tmpl w:val="D0668CC2"/>
    <w:lvl w:ilvl="0" w:tplc="B41ACE5A">
      <w:start w:val="1"/>
      <w:numFmt w:val="decimal"/>
      <w:lvlText w:val="%1-"/>
      <w:lvlJc w:val="left"/>
      <w:pPr>
        <w:tabs>
          <w:tab w:val="num" w:pos="1222"/>
        </w:tabs>
        <w:ind w:left="1222" w:right="1222" w:hanging="825"/>
      </w:pPr>
      <w:rPr>
        <w:rFonts w:hint="cs"/>
      </w:rPr>
    </w:lvl>
    <w:lvl w:ilvl="1" w:tplc="04010019" w:tentative="1">
      <w:start w:val="1"/>
      <w:numFmt w:val="lowerLetter"/>
      <w:lvlText w:val="%2."/>
      <w:lvlJc w:val="left"/>
      <w:pPr>
        <w:tabs>
          <w:tab w:val="num" w:pos="1477"/>
        </w:tabs>
        <w:ind w:left="1477" w:right="1477" w:hanging="360"/>
      </w:pPr>
    </w:lvl>
    <w:lvl w:ilvl="2" w:tplc="0401001B" w:tentative="1">
      <w:start w:val="1"/>
      <w:numFmt w:val="lowerRoman"/>
      <w:lvlText w:val="%3."/>
      <w:lvlJc w:val="right"/>
      <w:pPr>
        <w:tabs>
          <w:tab w:val="num" w:pos="2197"/>
        </w:tabs>
        <w:ind w:left="2197" w:right="2197" w:hanging="180"/>
      </w:pPr>
    </w:lvl>
    <w:lvl w:ilvl="3" w:tplc="0401000F" w:tentative="1">
      <w:start w:val="1"/>
      <w:numFmt w:val="decimal"/>
      <w:lvlText w:val="%4."/>
      <w:lvlJc w:val="left"/>
      <w:pPr>
        <w:tabs>
          <w:tab w:val="num" w:pos="2917"/>
        </w:tabs>
        <w:ind w:left="2917" w:right="2917" w:hanging="360"/>
      </w:pPr>
    </w:lvl>
    <w:lvl w:ilvl="4" w:tplc="04010019" w:tentative="1">
      <w:start w:val="1"/>
      <w:numFmt w:val="lowerLetter"/>
      <w:lvlText w:val="%5."/>
      <w:lvlJc w:val="left"/>
      <w:pPr>
        <w:tabs>
          <w:tab w:val="num" w:pos="3637"/>
        </w:tabs>
        <w:ind w:left="3637" w:right="3637" w:hanging="360"/>
      </w:pPr>
    </w:lvl>
    <w:lvl w:ilvl="5" w:tplc="0401001B" w:tentative="1">
      <w:start w:val="1"/>
      <w:numFmt w:val="lowerRoman"/>
      <w:lvlText w:val="%6."/>
      <w:lvlJc w:val="right"/>
      <w:pPr>
        <w:tabs>
          <w:tab w:val="num" w:pos="4357"/>
        </w:tabs>
        <w:ind w:left="4357" w:right="4357" w:hanging="180"/>
      </w:pPr>
    </w:lvl>
    <w:lvl w:ilvl="6" w:tplc="0401000F" w:tentative="1">
      <w:start w:val="1"/>
      <w:numFmt w:val="decimal"/>
      <w:lvlText w:val="%7."/>
      <w:lvlJc w:val="left"/>
      <w:pPr>
        <w:tabs>
          <w:tab w:val="num" w:pos="5077"/>
        </w:tabs>
        <w:ind w:left="5077" w:right="5077" w:hanging="360"/>
      </w:pPr>
    </w:lvl>
    <w:lvl w:ilvl="7" w:tplc="04010019" w:tentative="1">
      <w:start w:val="1"/>
      <w:numFmt w:val="lowerLetter"/>
      <w:lvlText w:val="%8."/>
      <w:lvlJc w:val="left"/>
      <w:pPr>
        <w:tabs>
          <w:tab w:val="num" w:pos="5797"/>
        </w:tabs>
        <w:ind w:left="5797" w:right="5797" w:hanging="360"/>
      </w:pPr>
    </w:lvl>
    <w:lvl w:ilvl="8" w:tplc="0401001B" w:tentative="1">
      <w:start w:val="1"/>
      <w:numFmt w:val="lowerRoman"/>
      <w:lvlText w:val="%9."/>
      <w:lvlJc w:val="right"/>
      <w:pPr>
        <w:tabs>
          <w:tab w:val="num" w:pos="6517"/>
        </w:tabs>
        <w:ind w:left="6517" w:right="6517" w:hanging="180"/>
      </w:pPr>
    </w:lvl>
  </w:abstractNum>
  <w:abstractNum w:abstractNumId="21" w15:restartNumberingAfterBreak="0">
    <w:nsid w:val="421A2CD8"/>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2" w15:restartNumberingAfterBreak="0">
    <w:nsid w:val="48052F22"/>
    <w:multiLevelType w:val="hybridMultilevel"/>
    <w:tmpl w:val="390CD424"/>
    <w:lvl w:ilvl="0" w:tplc="A25E8790">
      <w:start w:val="1"/>
      <w:numFmt w:val="decimal"/>
      <w:lvlText w:val="%1-"/>
      <w:lvlJc w:val="left"/>
      <w:pPr>
        <w:tabs>
          <w:tab w:val="num" w:pos="832"/>
        </w:tabs>
        <w:ind w:left="832" w:right="832" w:hanging="435"/>
      </w:pPr>
      <w:rPr>
        <w:rFonts w:hint="cs"/>
      </w:rPr>
    </w:lvl>
    <w:lvl w:ilvl="1" w:tplc="04010019" w:tentative="1">
      <w:start w:val="1"/>
      <w:numFmt w:val="lowerLetter"/>
      <w:lvlText w:val="%2."/>
      <w:lvlJc w:val="left"/>
      <w:pPr>
        <w:tabs>
          <w:tab w:val="num" w:pos="1477"/>
        </w:tabs>
        <w:ind w:left="1477" w:right="1477" w:hanging="360"/>
      </w:pPr>
    </w:lvl>
    <w:lvl w:ilvl="2" w:tplc="0401001B" w:tentative="1">
      <w:start w:val="1"/>
      <w:numFmt w:val="lowerRoman"/>
      <w:lvlText w:val="%3."/>
      <w:lvlJc w:val="right"/>
      <w:pPr>
        <w:tabs>
          <w:tab w:val="num" w:pos="2197"/>
        </w:tabs>
        <w:ind w:left="2197" w:right="2197" w:hanging="180"/>
      </w:pPr>
    </w:lvl>
    <w:lvl w:ilvl="3" w:tplc="0401000F" w:tentative="1">
      <w:start w:val="1"/>
      <w:numFmt w:val="decimal"/>
      <w:lvlText w:val="%4."/>
      <w:lvlJc w:val="left"/>
      <w:pPr>
        <w:tabs>
          <w:tab w:val="num" w:pos="2917"/>
        </w:tabs>
        <w:ind w:left="2917" w:right="2917" w:hanging="360"/>
      </w:pPr>
    </w:lvl>
    <w:lvl w:ilvl="4" w:tplc="04010019" w:tentative="1">
      <w:start w:val="1"/>
      <w:numFmt w:val="lowerLetter"/>
      <w:lvlText w:val="%5."/>
      <w:lvlJc w:val="left"/>
      <w:pPr>
        <w:tabs>
          <w:tab w:val="num" w:pos="3637"/>
        </w:tabs>
        <w:ind w:left="3637" w:right="3637" w:hanging="360"/>
      </w:pPr>
    </w:lvl>
    <w:lvl w:ilvl="5" w:tplc="0401001B" w:tentative="1">
      <w:start w:val="1"/>
      <w:numFmt w:val="lowerRoman"/>
      <w:lvlText w:val="%6."/>
      <w:lvlJc w:val="right"/>
      <w:pPr>
        <w:tabs>
          <w:tab w:val="num" w:pos="4357"/>
        </w:tabs>
        <w:ind w:left="4357" w:right="4357" w:hanging="180"/>
      </w:pPr>
    </w:lvl>
    <w:lvl w:ilvl="6" w:tplc="0401000F" w:tentative="1">
      <w:start w:val="1"/>
      <w:numFmt w:val="decimal"/>
      <w:lvlText w:val="%7."/>
      <w:lvlJc w:val="left"/>
      <w:pPr>
        <w:tabs>
          <w:tab w:val="num" w:pos="5077"/>
        </w:tabs>
        <w:ind w:left="5077" w:right="5077" w:hanging="360"/>
      </w:pPr>
    </w:lvl>
    <w:lvl w:ilvl="7" w:tplc="04010019" w:tentative="1">
      <w:start w:val="1"/>
      <w:numFmt w:val="lowerLetter"/>
      <w:lvlText w:val="%8."/>
      <w:lvlJc w:val="left"/>
      <w:pPr>
        <w:tabs>
          <w:tab w:val="num" w:pos="5797"/>
        </w:tabs>
        <w:ind w:left="5797" w:right="5797" w:hanging="360"/>
      </w:pPr>
    </w:lvl>
    <w:lvl w:ilvl="8" w:tplc="0401001B" w:tentative="1">
      <w:start w:val="1"/>
      <w:numFmt w:val="lowerRoman"/>
      <w:lvlText w:val="%9."/>
      <w:lvlJc w:val="right"/>
      <w:pPr>
        <w:tabs>
          <w:tab w:val="num" w:pos="6517"/>
        </w:tabs>
        <w:ind w:left="6517" w:right="6517" w:hanging="180"/>
      </w:pPr>
    </w:lvl>
  </w:abstractNum>
  <w:abstractNum w:abstractNumId="23" w15:restartNumberingAfterBreak="0">
    <w:nsid w:val="48EC4AF1"/>
    <w:multiLevelType w:val="hybridMultilevel"/>
    <w:tmpl w:val="4CF84694"/>
    <w:lvl w:ilvl="0" w:tplc="DB5E58C0">
      <w:start w:val="1"/>
      <w:numFmt w:val="decimal"/>
      <w:lvlText w:val="%1-"/>
      <w:lvlJc w:val="left"/>
      <w:pPr>
        <w:tabs>
          <w:tab w:val="num" w:pos="1162"/>
        </w:tabs>
        <w:ind w:left="1162" w:right="1162" w:hanging="765"/>
      </w:pPr>
      <w:rPr>
        <w:rFonts w:hint="cs"/>
      </w:rPr>
    </w:lvl>
    <w:lvl w:ilvl="1" w:tplc="04010019" w:tentative="1">
      <w:start w:val="1"/>
      <w:numFmt w:val="lowerLetter"/>
      <w:lvlText w:val="%2."/>
      <w:lvlJc w:val="left"/>
      <w:pPr>
        <w:tabs>
          <w:tab w:val="num" w:pos="1477"/>
        </w:tabs>
        <w:ind w:left="1477" w:right="1477" w:hanging="360"/>
      </w:pPr>
    </w:lvl>
    <w:lvl w:ilvl="2" w:tplc="0401001B" w:tentative="1">
      <w:start w:val="1"/>
      <w:numFmt w:val="lowerRoman"/>
      <w:lvlText w:val="%3."/>
      <w:lvlJc w:val="right"/>
      <w:pPr>
        <w:tabs>
          <w:tab w:val="num" w:pos="2197"/>
        </w:tabs>
        <w:ind w:left="2197" w:right="2197" w:hanging="180"/>
      </w:pPr>
    </w:lvl>
    <w:lvl w:ilvl="3" w:tplc="0401000F" w:tentative="1">
      <w:start w:val="1"/>
      <w:numFmt w:val="decimal"/>
      <w:lvlText w:val="%4."/>
      <w:lvlJc w:val="left"/>
      <w:pPr>
        <w:tabs>
          <w:tab w:val="num" w:pos="2917"/>
        </w:tabs>
        <w:ind w:left="2917" w:right="2917" w:hanging="360"/>
      </w:pPr>
    </w:lvl>
    <w:lvl w:ilvl="4" w:tplc="04010019" w:tentative="1">
      <w:start w:val="1"/>
      <w:numFmt w:val="lowerLetter"/>
      <w:lvlText w:val="%5."/>
      <w:lvlJc w:val="left"/>
      <w:pPr>
        <w:tabs>
          <w:tab w:val="num" w:pos="3637"/>
        </w:tabs>
        <w:ind w:left="3637" w:right="3637" w:hanging="360"/>
      </w:pPr>
    </w:lvl>
    <w:lvl w:ilvl="5" w:tplc="0401001B" w:tentative="1">
      <w:start w:val="1"/>
      <w:numFmt w:val="lowerRoman"/>
      <w:lvlText w:val="%6."/>
      <w:lvlJc w:val="right"/>
      <w:pPr>
        <w:tabs>
          <w:tab w:val="num" w:pos="4357"/>
        </w:tabs>
        <w:ind w:left="4357" w:right="4357" w:hanging="180"/>
      </w:pPr>
    </w:lvl>
    <w:lvl w:ilvl="6" w:tplc="0401000F" w:tentative="1">
      <w:start w:val="1"/>
      <w:numFmt w:val="decimal"/>
      <w:lvlText w:val="%7."/>
      <w:lvlJc w:val="left"/>
      <w:pPr>
        <w:tabs>
          <w:tab w:val="num" w:pos="5077"/>
        </w:tabs>
        <w:ind w:left="5077" w:right="5077" w:hanging="360"/>
      </w:pPr>
    </w:lvl>
    <w:lvl w:ilvl="7" w:tplc="04010019" w:tentative="1">
      <w:start w:val="1"/>
      <w:numFmt w:val="lowerLetter"/>
      <w:lvlText w:val="%8."/>
      <w:lvlJc w:val="left"/>
      <w:pPr>
        <w:tabs>
          <w:tab w:val="num" w:pos="5797"/>
        </w:tabs>
        <w:ind w:left="5797" w:right="5797" w:hanging="360"/>
      </w:pPr>
    </w:lvl>
    <w:lvl w:ilvl="8" w:tplc="0401001B" w:tentative="1">
      <w:start w:val="1"/>
      <w:numFmt w:val="lowerRoman"/>
      <w:lvlText w:val="%9."/>
      <w:lvlJc w:val="right"/>
      <w:pPr>
        <w:tabs>
          <w:tab w:val="num" w:pos="6517"/>
        </w:tabs>
        <w:ind w:left="6517" w:right="6517" w:hanging="180"/>
      </w:pPr>
    </w:lvl>
  </w:abstractNum>
  <w:abstractNum w:abstractNumId="24" w15:restartNumberingAfterBreak="0">
    <w:nsid w:val="4E6137E0"/>
    <w:multiLevelType w:val="hybridMultilevel"/>
    <w:tmpl w:val="008C6500"/>
    <w:lvl w:ilvl="0" w:tplc="BA32AC06">
      <w:start w:val="1"/>
      <w:numFmt w:val="decimal"/>
      <w:lvlText w:val="%1-"/>
      <w:lvlJc w:val="left"/>
      <w:pPr>
        <w:tabs>
          <w:tab w:val="num" w:pos="1222"/>
        </w:tabs>
        <w:ind w:left="1222" w:right="1222" w:hanging="825"/>
      </w:pPr>
      <w:rPr>
        <w:rFonts w:hint="cs"/>
      </w:rPr>
    </w:lvl>
    <w:lvl w:ilvl="1" w:tplc="04010019" w:tentative="1">
      <w:start w:val="1"/>
      <w:numFmt w:val="lowerLetter"/>
      <w:lvlText w:val="%2."/>
      <w:lvlJc w:val="left"/>
      <w:pPr>
        <w:tabs>
          <w:tab w:val="num" w:pos="1477"/>
        </w:tabs>
        <w:ind w:left="1477" w:right="1477" w:hanging="360"/>
      </w:pPr>
    </w:lvl>
    <w:lvl w:ilvl="2" w:tplc="0401001B" w:tentative="1">
      <w:start w:val="1"/>
      <w:numFmt w:val="lowerRoman"/>
      <w:lvlText w:val="%3."/>
      <w:lvlJc w:val="right"/>
      <w:pPr>
        <w:tabs>
          <w:tab w:val="num" w:pos="2197"/>
        </w:tabs>
        <w:ind w:left="2197" w:right="2197" w:hanging="180"/>
      </w:pPr>
    </w:lvl>
    <w:lvl w:ilvl="3" w:tplc="0401000F" w:tentative="1">
      <w:start w:val="1"/>
      <w:numFmt w:val="decimal"/>
      <w:lvlText w:val="%4."/>
      <w:lvlJc w:val="left"/>
      <w:pPr>
        <w:tabs>
          <w:tab w:val="num" w:pos="2917"/>
        </w:tabs>
        <w:ind w:left="2917" w:right="2917" w:hanging="360"/>
      </w:pPr>
    </w:lvl>
    <w:lvl w:ilvl="4" w:tplc="04010019" w:tentative="1">
      <w:start w:val="1"/>
      <w:numFmt w:val="lowerLetter"/>
      <w:lvlText w:val="%5."/>
      <w:lvlJc w:val="left"/>
      <w:pPr>
        <w:tabs>
          <w:tab w:val="num" w:pos="3637"/>
        </w:tabs>
        <w:ind w:left="3637" w:right="3637" w:hanging="360"/>
      </w:pPr>
    </w:lvl>
    <w:lvl w:ilvl="5" w:tplc="0401001B" w:tentative="1">
      <w:start w:val="1"/>
      <w:numFmt w:val="lowerRoman"/>
      <w:lvlText w:val="%6."/>
      <w:lvlJc w:val="right"/>
      <w:pPr>
        <w:tabs>
          <w:tab w:val="num" w:pos="4357"/>
        </w:tabs>
        <w:ind w:left="4357" w:right="4357" w:hanging="180"/>
      </w:pPr>
    </w:lvl>
    <w:lvl w:ilvl="6" w:tplc="0401000F" w:tentative="1">
      <w:start w:val="1"/>
      <w:numFmt w:val="decimal"/>
      <w:lvlText w:val="%7."/>
      <w:lvlJc w:val="left"/>
      <w:pPr>
        <w:tabs>
          <w:tab w:val="num" w:pos="5077"/>
        </w:tabs>
        <w:ind w:left="5077" w:right="5077" w:hanging="360"/>
      </w:pPr>
    </w:lvl>
    <w:lvl w:ilvl="7" w:tplc="04010019" w:tentative="1">
      <w:start w:val="1"/>
      <w:numFmt w:val="lowerLetter"/>
      <w:lvlText w:val="%8."/>
      <w:lvlJc w:val="left"/>
      <w:pPr>
        <w:tabs>
          <w:tab w:val="num" w:pos="5797"/>
        </w:tabs>
        <w:ind w:left="5797" w:right="5797" w:hanging="360"/>
      </w:pPr>
    </w:lvl>
    <w:lvl w:ilvl="8" w:tplc="0401001B" w:tentative="1">
      <w:start w:val="1"/>
      <w:numFmt w:val="lowerRoman"/>
      <w:lvlText w:val="%9."/>
      <w:lvlJc w:val="right"/>
      <w:pPr>
        <w:tabs>
          <w:tab w:val="num" w:pos="6517"/>
        </w:tabs>
        <w:ind w:left="6517" w:right="6517" w:hanging="180"/>
      </w:pPr>
    </w:lvl>
  </w:abstractNum>
  <w:abstractNum w:abstractNumId="25" w15:restartNumberingAfterBreak="0">
    <w:nsid w:val="4E7A603E"/>
    <w:multiLevelType w:val="multilevel"/>
    <w:tmpl w:val="939407DE"/>
    <w:lvl w:ilvl="0">
      <w:start w:val="1"/>
      <w:numFmt w:val="decimal"/>
      <w:pStyle w:val="2"/>
      <w:suff w:val="nothing"/>
      <w:lvlText w:val="%1"/>
      <w:lvlJc w:val="center"/>
      <w:pPr>
        <w:ind w:left="0" w:firstLine="0"/>
      </w:pPr>
      <w:rPr>
        <w:rFonts w:hint="default"/>
      </w:rPr>
    </w:lvl>
    <w:lvl w:ilvl="1">
      <w:start w:val="1"/>
      <w:numFmt w:val="lowerLetter"/>
      <w:lvlText w:val="%2)"/>
      <w:lvlJc w:val="left"/>
      <w:pPr>
        <w:tabs>
          <w:tab w:val="num" w:pos="720"/>
        </w:tabs>
        <w:ind w:left="720" w:right="720" w:hanging="360"/>
      </w:pPr>
      <w:rPr>
        <w:rFonts w:hint="default"/>
      </w:rPr>
    </w:lvl>
    <w:lvl w:ilvl="2">
      <w:start w:val="1"/>
      <w:numFmt w:val="lowerRoman"/>
      <w:lvlText w:val="%3)"/>
      <w:lvlJc w:val="left"/>
      <w:pPr>
        <w:tabs>
          <w:tab w:val="num" w:pos="1080"/>
        </w:tabs>
        <w:ind w:left="1080" w:right="1080" w:hanging="360"/>
      </w:pPr>
      <w:rPr>
        <w:rFonts w:hint="default"/>
      </w:rPr>
    </w:lvl>
    <w:lvl w:ilvl="3">
      <w:start w:val="1"/>
      <w:numFmt w:val="decimal"/>
      <w:lvlText w:val="(%4)"/>
      <w:lvlJc w:val="left"/>
      <w:pPr>
        <w:tabs>
          <w:tab w:val="num" w:pos="1440"/>
        </w:tabs>
        <w:ind w:left="1440" w:right="1440" w:hanging="360"/>
      </w:pPr>
      <w:rPr>
        <w:rFonts w:hint="default"/>
      </w:rPr>
    </w:lvl>
    <w:lvl w:ilvl="4">
      <w:start w:val="1"/>
      <w:numFmt w:val="lowerLetter"/>
      <w:lvlText w:val="(%5)"/>
      <w:lvlJc w:val="left"/>
      <w:pPr>
        <w:tabs>
          <w:tab w:val="num" w:pos="1800"/>
        </w:tabs>
        <w:ind w:left="1800" w:right="1800" w:hanging="360"/>
      </w:pPr>
      <w:rPr>
        <w:rFonts w:hint="default"/>
      </w:rPr>
    </w:lvl>
    <w:lvl w:ilvl="5">
      <w:start w:val="1"/>
      <w:numFmt w:val="lowerRoman"/>
      <w:lvlText w:val="(%6)"/>
      <w:lvlJc w:val="left"/>
      <w:pPr>
        <w:tabs>
          <w:tab w:val="num" w:pos="2160"/>
        </w:tabs>
        <w:ind w:left="2160" w:right="2160" w:hanging="360"/>
      </w:pPr>
      <w:rPr>
        <w:rFonts w:hint="default"/>
      </w:rPr>
    </w:lvl>
    <w:lvl w:ilvl="6">
      <w:start w:val="1"/>
      <w:numFmt w:val="decimal"/>
      <w:lvlText w:val="%7."/>
      <w:lvlJc w:val="left"/>
      <w:pPr>
        <w:tabs>
          <w:tab w:val="num" w:pos="2520"/>
        </w:tabs>
        <w:ind w:left="2520" w:right="2520" w:hanging="360"/>
      </w:pPr>
      <w:rPr>
        <w:rFonts w:hint="default"/>
      </w:rPr>
    </w:lvl>
    <w:lvl w:ilvl="7">
      <w:start w:val="1"/>
      <w:numFmt w:val="lowerLetter"/>
      <w:lvlText w:val="%8."/>
      <w:lvlJc w:val="left"/>
      <w:pPr>
        <w:tabs>
          <w:tab w:val="num" w:pos="2880"/>
        </w:tabs>
        <w:ind w:left="2880" w:right="2880" w:hanging="360"/>
      </w:pPr>
      <w:rPr>
        <w:rFonts w:hint="default"/>
      </w:rPr>
    </w:lvl>
    <w:lvl w:ilvl="8">
      <w:start w:val="1"/>
      <w:numFmt w:val="lowerRoman"/>
      <w:lvlText w:val="%9."/>
      <w:lvlJc w:val="left"/>
      <w:pPr>
        <w:tabs>
          <w:tab w:val="num" w:pos="3240"/>
        </w:tabs>
        <w:ind w:left="3240" w:right="3240" w:hanging="360"/>
      </w:pPr>
      <w:rPr>
        <w:rFonts w:hint="default"/>
      </w:rPr>
    </w:lvl>
  </w:abstractNum>
  <w:abstractNum w:abstractNumId="26" w15:restartNumberingAfterBreak="0">
    <w:nsid w:val="522A5E24"/>
    <w:multiLevelType w:val="hybridMultilevel"/>
    <w:tmpl w:val="4580D3EC"/>
    <w:lvl w:ilvl="0" w:tplc="D5D04C6C">
      <w:start w:val="1"/>
      <w:numFmt w:val="decimal"/>
      <w:lvlText w:val="%1-"/>
      <w:lvlJc w:val="left"/>
      <w:pPr>
        <w:tabs>
          <w:tab w:val="num" w:pos="832"/>
        </w:tabs>
        <w:ind w:left="832" w:right="832" w:hanging="435"/>
      </w:pPr>
      <w:rPr>
        <w:rFonts w:hint="cs"/>
      </w:rPr>
    </w:lvl>
    <w:lvl w:ilvl="1" w:tplc="04010019" w:tentative="1">
      <w:start w:val="1"/>
      <w:numFmt w:val="lowerLetter"/>
      <w:lvlText w:val="%2."/>
      <w:lvlJc w:val="left"/>
      <w:pPr>
        <w:tabs>
          <w:tab w:val="num" w:pos="1477"/>
        </w:tabs>
        <w:ind w:left="1477" w:right="1477" w:hanging="360"/>
      </w:pPr>
    </w:lvl>
    <w:lvl w:ilvl="2" w:tplc="0401001B" w:tentative="1">
      <w:start w:val="1"/>
      <w:numFmt w:val="lowerRoman"/>
      <w:lvlText w:val="%3."/>
      <w:lvlJc w:val="right"/>
      <w:pPr>
        <w:tabs>
          <w:tab w:val="num" w:pos="2197"/>
        </w:tabs>
        <w:ind w:left="2197" w:right="2197" w:hanging="180"/>
      </w:pPr>
    </w:lvl>
    <w:lvl w:ilvl="3" w:tplc="0401000F" w:tentative="1">
      <w:start w:val="1"/>
      <w:numFmt w:val="decimal"/>
      <w:lvlText w:val="%4."/>
      <w:lvlJc w:val="left"/>
      <w:pPr>
        <w:tabs>
          <w:tab w:val="num" w:pos="2917"/>
        </w:tabs>
        <w:ind w:left="2917" w:right="2917" w:hanging="360"/>
      </w:pPr>
    </w:lvl>
    <w:lvl w:ilvl="4" w:tplc="04010019" w:tentative="1">
      <w:start w:val="1"/>
      <w:numFmt w:val="lowerLetter"/>
      <w:lvlText w:val="%5."/>
      <w:lvlJc w:val="left"/>
      <w:pPr>
        <w:tabs>
          <w:tab w:val="num" w:pos="3637"/>
        </w:tabs>
        <w:ind w:left="3637" w:right="3637" w:hanging="360"/>
      </w:pPr>
    </w:lvl>
    <w:lvl w:ilvl="5" w:tplc="0401001B" w:tentative="1">
      <w:start w:val="1"/>
      <w:numFmt w:val="lowerRoman"/>
      <w:lvlText w:val="%6."/>
      <w:lvlJc w:val="right"/>
      <w:pPr>
        <w:tabs>
          <w:tab w:val="num" w:pos="4357"/>
        </w:tabs>
        <w:ind w:left="4357" w:right="4357" w:hanging="180"/>
      </w:pPr>
    </w:lvl>
    <w:lvl w:ilvl="6" w:tplc="0401000F" w:tentative="1">
      <w:start w:val="1"/>
      <w:numFmt w:val="decimal"/>
      <w:lvlText w:val="%7."/>
      <w:lvlJc w:val="left"/>
      <w:pPr>
        <w:tabs>
          <w:tab w:val="num" w:pos="5077"/>
        </w:tabs>
        <w:ind w:left="5077" w:right="5077" w:hanging="360"/>
      </w:pPr>
    </w:lvl>
    <w:lvl w:ilvl="7" w:tplc="04010019" w:tentative="1">
      <w:start w:val="1"/>
      <w:numFmt w:val="lowerLetter"/>
      <w:lvlText w:val="%8."/>
      <w:lvlJc w:val="left"/>
      <w:pPr>
        <w:tabs>
          <w:tab w:val="num" w:pos="5797"/>
        </w:tabs>
        <w:ind w:left="5797" w:right="5797" w:hanging="360"/>
      </w:pPr>
    </w:lvl>
    <w:lvl w:ilvl="8" w:tplc="0401001B" w:tentative="1">
      <w:start w:val="1"/>
      <w:numFmt w:val="lowerRoman"/>
      <w:lvlText w:val="%9."/>
      <w:lvlJc w:val="right"/>
      <w:pPr>
        <w:tabs>
          <w:tab w:val="num" w:pos="6517"/>
        </w:tabs>
        <w:ind w:left="6517" w:right="6517" w:hanging="180"/>
      </w:pPr>
    </w:lvl>
  </w:abstractNum>
  <w:abstractNum w:abstractNumId="27" w15:restartNumberingAfterBreak="0">
    <w:nsid w:val="61856701"/>
    <w:multiLevelType w:val="hybridMultilevel"/>
    <w:tmpl w:val="9C6C680A"/>
    <w:lvl w:ilvl="0" w:tplc="0CA4636C">
      <w:start w:val="1"/>
      <w:numFmt w:val="decimal"/>
      <w:lvlText w:val="%1-"/>
      <w:lvlJc w:val="left"/>
      <w:pPr>
        <w:tabs>
          <w:tab w:val="num" w:pos="832"/>
        </w:tabs>
        <w:ind w:left="832" w:right="832" w:hanging="435"/>
      </w:pPr>
      <w:rPr>
        <w:rFonts w:hint="cs"/>
      </w:rPr>
    </w:lvl>
    <w:lvl w:ilvl="1" w:tplc="04010019" w:tentative="1">
      <w:start w:val="1"/>
      <w:numFmt w:val="lowerLetter"/>
      <w:lvlText w:val="%2."/>
      <w:lvlJc w:val="left"/>
      <w:pPr>
        <w:tabs>
          <w:tab w:val="num" w:pos="1477"/>
        </w:tabs>
        <w:ind w:left="1477" w:right="1477" w:hanging="360"/>
      </w:pPr>
    </w:lvl>
    <w:lvl w:ilvl="2" w:tplc="0401001B" w:tentative="1">
      <w:start w:val="1"/>
      <w:numFmt w:val="lowerRoman"/>
      <w:lvlText w:val="%3."/>
      <w:lvlJc w:val="right"/>
      <w:pPr>
        <w:tabs>
          <w:tab w:val="num" w:pos="2197"/>
        </w:tabs>
        <w:ind w:left="2197" w:right="2197" w:hanging="180"/>
      </w:pPr>
    </w:lvl>
    <w:lvl w:ilvl="3" w:tplc="0401000F" w:tentative="1">
      <w:start w:val="1"/>
      <w:numFmt w:val="decimal"/>
      <w:lvlText w:val="%4."/>
      <w:lvlJc w:val="left"/>
      <w:pPr>
        <w:tabs>
          <w:tab w:val="num" w:pos="2917"/>
        </w:tabs>
        <w:ind w:left="2917" w:right="2917" w:hanging="360"/>
      </w:pPr>
    </w:lvl>
    <w:lvl w:ilvl="4" w:tplc="04010019" w:tentative="1">
      <w:start w:val="1"/>
      <w:numFmt w:val="lowerLetter"/>
      <w:lvlText w:val="%5."/>
      <w:lvlJc w:val="left"/>
      <w:pPr>
        <w:tabs>
          <w:tab w:val="num" w:pos="3637"/>
        </w:tabs>
        <w:ind w:left="3637" w:right="3637" w:hanging="360"/>
      </w:pPr>
    </w:lvl>
    <w:lvl w:ilvl="5" w:tplc="0401001B" w:tentative="1">
      <w:start w:val="1"/>
      <w:numFmt w:val="lowerRoman"/>
      <w:lvlText w:val="%6."/>
      <w:lvlJc w:val="right"/>
      <w:pPr>
        <w:tabs>
          <w:tab w:val="num" w:pos="4357"/>
        </w:tabs>
        <w:ind w:left="4357" w:right="4357" w:hanging="180"/>
      </w:pPr>
    </w:lvl>
    <w:lvl w:ilvl="6" w:tplc="0401000F" w:tentative="1">
      <w:start w:val="1"/>
      <w:numFmt w:val="decimal"/>
      <w:lvlText w:val="%7."/>
      <w:lvlJc w:val="left"/>
      <w:pPr>
        <w:tabs>
          <w:tab w:val="num" w:pos="5077"/>
        </w:tabs>
        <w:ind w:left="5077" w:right="5077" w:hanging="360"/>
      </w:pPr>
    </w:lvl>
    <w:lvl w:ilvl="7" w:tplc="04010019" w:tentative="1">
      <w:start w:val="1"/>
      <w:numFmt w:val="lowerLetter"/>
      <w:lvlText w:val="%8."/>
      <w:lvlJc w:val="left"/>
      <w:pPr>
        <w:tabs>
          <w:tab w:val="num" w:pos="5797"/>
        </w:tabs>
        <w:ind w:left="5797" w:right="5797" w:hanging="360"/>
      </w:pPr>
    </w:lvl>
    <w:lvl w:ilvl="8" w:tplc="0401001B" w:tentative="1">
      <w:start w:val="1"/>
      <w:numFmt w:val="lowerRoman"/>
      <w:lvlText w:val="%9."/>
      <w:lvlJc w:val="right"/>
      <w:pPr>
        <w:tabs>
          <w:tab w:val="num" w:pos="6517"/>
        </w:tabs>
        <w:ind w:left="6517" w:right="6517" w:hanging="180"/>
      </w:pPr>
    </w:lvl>
  </w:abstractNum>
  <w:abstractNum w:abstractNumId="28" w15:restartNumberingAfterBreak="0">
    <w:nsid w:val="6F0844C7"/>
    <w:multiLevelType w:val="hybridMultilevel"/>
    <w:tmpl w:val="2CB81B04"/>
    <w:lvl w:ilvl="0" w:tplc="D0167AE6">
      <w:start w:val="8"/>
      <w:numFmt w:val="bullet"/>
      <w:lvlText w:val="-"/>
      <w:lvlJc w:val="left"/>
      <w:pPr>
        <w:tabs>
          <w:tab w:val="num" w:pos="757"/>
        </w:tabs>
        <w:ind w:left="757" w:right="757" w:hanging="360"/>
      </w:pPr>
      <w:rPr>
        <w:rFonts w:ascii="Times New Roman" w:eastAsia="Times New Roman" w:hAnsi="Times New Roman" w:cs="AL-Hotham" w:hint="default"/>
      </w:rPr>
    </w:lvl>
    <w:lvl w:ilvl="1" w:tplc="04010003" w:tentative="1">
      <w:start w:val="1"/>
      <w:numFmt w:val="bullet"/>
      <w:lvlText w:val="o"/>
      <w:lvlJc w:val="left"/>
      <w:pPr>
        <w:tabs>
          <w:tab w:val="num" w:pos="1477"/>
        </w:tabs>
        <w:ind w:left="1477" w:right="1477" w:hanging="360"/>
      </w:pPr>
      <w:rPr>
        <w:rFonts w:ascii="Courier New" w:hAnsi="Courier New" w:hint="default"/>
      </w:rPr>
    </w:lvl>
    <w:lvl w:ilvl="2" w:tplc="04010005" w:tentative="1">
      <w:start w:val="1"/>
      <w:numFmt w:val="bullet"/>
      <w:lvlText w:val=""/>
      <w:lvlJc w:val="left"/>
      <w:pPr>
        <w:tabs>
          <w:tab w:val="num" w:pos="2197"/>
        </w:tabs>
        <w:ind w:left="2197" w:right="2197" w:hanging="360"/>
      </w:pPr>
      <w:rPr>
        <w:rFonts w:ascii="Wingdings" w:hAnsi="Wingdings" w:hint="default"/>
      </w:rPr>
    </w:lvl>
    <w:lvl w:ilvl="3" w:tplc="04010001" w:tentative="1">
      <w:start w:val="1"/>
      <w:numFmt w:val="bullet"/>
      <w:lvlText w:val=""/>
      <w:lvlJc w:val="left"/>
      <w:pPr>
        <w:tabs>
          <w:tab w:val="num" w:pos="2917"/>
        </w:tabs>
        <w:ind w:left="2917" w:right="2917" w:hanging="360"/>
      </w:pPr>
      <w:rPr>
        <w:rFonts w:ascii="Symbol" w:hAnsi="Symbol" w:hint="default"/>
      </w:rPr>
    </w:lvl>
    <w:lvl w:ilvl="4" w:tplc="04010003" w:tentative="1">
      <w:start w:val="1"/>
      <w:numFmt w:val="bullet"/>
      <w:lvlText w:val="o"/>
      <w:lvlJc w:val="left"/>
      <w:pPr>
        <w:tabs>
          <w:tab w:val="num" w:pos="3637"/>
        </w:tabs>
        <w:ind w:left="3637" w:right="3637" w:hanging="360"/>
      </w:pPr>
      <w:rPr>
        <w:rFonts w:ascii="Courier New" w:hAnsi="Courier New" w:hint="default"/>
      </w:rPr>
    </w:lvl>
    <w:lvl w:ilvl="5" w:tplc="04010005" w:tentative="1">
      <w:start w:val="1"/>
      <w:numFmt w:val="bullet"/>
      <w:lvlText w:val=""/>
      <w:lvlJc w:val="left"/>
      <w:pPr>
        <w:tabs>
          <w:tab w:val="num" w:pos="4357"/>
        </w:tabs>
        <w:ind w:left="4357" w:right="4357" w:hanging="360"/>
      </w:pPr>
      <w:rPr>
        <w:rFonts w:ascii="Wingdings" w:hAnsi="Wingdings" w:hint="default"/>
      </w:rPr>
    </w:lvl>
    <w:lvl w:ilvl="6" w:tplc="04010001" w:tentative="1">
      <w:start w:val="1"/>
      <w:numFmt w:val="bullet"/>
      <w:lvlText w:val=""/>
      <w:lvlJc w:val="left"/>
      <w:pPr>
        <w:tabs>
          <w:tab w:val="num" w:pos="5077"/>
        </w:tabs>
        <w:ind w:left="5077" w:right="5077" w:hanging="360"/>
      </w:pPr>
      <w:rPr>
        <w:rFonts w:ascii="Symbol" w:hAnsi="Symbol" w:hint="default"/>
      </w:rPr>
    </w:lvl>
    <w:lvl w:ilvl="7" w:tplc="04010003" w:tentative="1">
      <w:start w:val="1"/>
      <w:numFmt w:val="bullet"/>
      <w:lvlText w:val="o"/>
      <w:lvlJc w:val="left"/>
      <w:pPr>
        <w:tabs>
          <w:tab w:val="num" w:pos="5797"/>
        </w:tabs>
        <w:ind w:left="5797" w:right="5797" w:hanging="360"/>
      </w:pPr>
      <w:rPr>
        <w:rFonts w:ascii="Courier New" w:hAnsi="Courier New" w:hint="default"/>
      </w:rPr>
    </w:lvl>
    <w:lvl w:ilvl="8" w:tplc="04010005" w:tentative="1">
      <w:start w:val="1"/>
      <w:numFmt w:val="bullet"/>
      <w:lvlText w:val=""/>
      <w:lvlJc w:val="left"/>
      <w:pPr>
        <w:tabs>
          <w:tab w:val="num" w:pos="6517"/>
        </w:tabs>
        <w:ind w:left="6517" w:right="6517" w:hanging="360"/>
      </w:pPr>
      <w:rPr>
        <w:rFonts w:ascii="Wingdings" w:hAnsi="Wingdings" w:hint="default"/>
      </w:rPr>
    </w:lvl>
  </w:abstractNum>
  <w:abstractNum w:abstractNumId="29" w15:restartNumberingAfterBreak="0">
    <w:nsid w:val="6F3F1CEC"/>
    <w:multiLevelType w:val="multilevel"/>
    <w:tmpl w:val="EA5EBDA2"/>
    <w:lvl w:ilvl="0">
      <w:start w:val="1"/>
      <w:numFmt w:val="decimal"/>
      <w:pStyle w:val="a"/>
      <w:suff w:val="space"/>
      <w:lvlText w:val="%1-"/>
      <w:lvlJc w:val="right"/>
      <w:pPr>
        <w:ind w:left="0" w:firstLine="288"/>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numFmt w:val="none"/>
      <w:lvlText w:val=""/>
      <w:lvlJc w:val="left"/>
      <w:pPr>
        <w:tabs>
          <w:tab w:val="num" w:pos="360"/>
        </w:tabs>
      </w:p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71701A2F"/>
    <w:multiLevelType w:val="hybridMultilevel"/>
    <w:tmpl w:val="A6D0E74E"/>
    <w:lvl w:ilvl="0" w:tplc="C714DED2">
      <w:start w:val="1"/>
      <w:numFmt w:val="decimal"/>
      <w:lvlText w:val="%1-"/>
      <w:lvlJc w:val="left"/>
      <w:pPr>
        <w:tabs>
          <w:tab w:val="num" w:pos="832"/>
        </w:tabs>
        <w:ind w:left="832" w:right="832" w:hanging="435"/>
      </w:pPr>
      <w:rPr>
        <w:rFonts w:hint="cs"/>
      </w:rPr>
    </w:lvl>
    <w:lvl w:ilvl="1" w:tplc="04010019" w:tentative="1">
      <w:start w:val="1"/>
      <w:numFmt w:val="lowerLetter"/>
      <w:lvlText w:val="%2."/>
      <w:lvlJc w:val="left"/>
      <w:pPr>
        <w:tabs>
          <w:tab w:val="num" w:pos="1477"/>
        </w:tabs>
        <w:ind w:left="1477" w:right="1477" w:hanging="360"/>
      </w:pPr>
    </w:lvl>
    <w:lvl w:ilvl="2" w:tplc="0401001B" w:tentative="1">
      <w:start w:val="1"/>
      <w:numFmt w:val="lowerRoman"/>
      <w:lvlText w:val="%3."/>
      <w:lvlJc w:val="right"/>
      <w:pPr>
        <w:tabs>
          <w:tab w:val="num" w:pos="2197"/>
        </w:tabs>
        <w:ind w:left="2197" w:right="2197" w:hanging="180"/>
      </w:pPr>
    </w:lvl>
    <w:lvl w:ilvl="3" w:tplc="0401000F" w:tentative="1">
      <w:start w:val="1"/>
      <w:numFmt w:val="decimal"/>
      <w:lvlText w:val="%4."/>
      <w:lvlJc w:val="left"/>
      <w:pPr>
        <w:tabs>
          <w:tab w:val="num" w:pos="2917"/>
        </w:tabs>
        <w:ind w:left="2917" w:right="2917" w:hanging="360"/>
      </w:pPr>
    </w:lvl>
    <w:lvl w:ilvl="4" w:tplc="04010019" w:tentative="1">
      <w:start w:val="1"/>
      <w:numFmt w:val="lowerLetter"/>
      <w:lvlText w:val="%5."/>
      <w:lvlJc w:val="left"/>
      <w:pPr>
        <w:tabs>
          <w:tab w:val="num" w:pos="3637"/>
        </w:tabs>
        <w:ind w:left="3637" w:right="3637" w:hanging="360"/>
      </w:pPr>
    </w:lvl>
    <w:lvl w:ilvl="5" w:tplc="0401001B" w:tentative="1">
      <w:start w:val="1"/>
      <w:numFmt w:val="lowerRoman"/>
      <w:lvlText w:val="%6."/>
      <w:lvlJc w:val="right"/>
      <w:pPr>
        <w:tabs>
          <w:tab w:val="num" w:pos="4357"/>
        </w:tabs>
        <w:ind w:left="4357" w:right="4357" w:hanging="180"/>
      </w:pPr>
    </w:lvl>
    <w:lvl w:ilvl="6" w:tplc="0401000F" w:tentative="1">
      <w:start w:val="1"/>
      <w:numFmt w:val="decimal"/>
      <w:lvlText w:val="%7."/>
      <w:lvlJc w:val="left"/>
      <w:pPr>
        <w:tabs>
          <w:tab w:val="num" w:pos="5077"/>
        </w:tabs>
        <w:ind w:left="5077" w:right="5077" w:hanging="360"/>
      </w:pPr>
    </w:lvl>
    <w:lvl w:ilvl="7" w:tplc="04010019" w:tentative="1">
      <w:start w:val="1"/>
      <w:numFmt w:val="lowerLetter"/>
      <w:lvlText w:val="%8."/>
      <w:lvlJc w:val="left"/>
      <w:pPr>
        <w:tabs>
          <w:tab w:val="num" w:pos="5797"/>
        </w:tabs>
        <w:ind w:left="5797" w:right="5797" w:hanging="360"/>
      </w:pPr>
    </w:lvl>
    <w:lvl w:ilvl="8" w:tplc="0401001B" w:tentative="1">
      <w:start w:val="1"/>
      <w:numFmt w:val="lowerRoman"/>
      <w:lvlText w:val="%9."/>
      <w:lvlJc w:val="right"/>
      <w:pPr>
        <w:tabs>
          <w:tab w:val="num" w:pos="6517"/>
        </w:tabs>
        <w:ind w:left="6517" w:right="6517" w:hanging="180"/>
      </w:pPr>
    </w:lvl>
  </w:abstractNum>
  <w:abstractNum w:abstractNumId="31" w15:restartNumberingAfterBreak="0">
    <w:nsid w:val="744F46F4"/>
    <w:multiLevelType w:val="hybridMultilevel"/>
    <w:tmpl w:val="E5AEFA70"/>
    <w:lvl w:ilvl="0" w:tplc="B3D2173E">
      <w:start w:val="1"/>
      <w:numFmt w:val="decimal"/>
      <w:lvlText w:val="%1-"/>
      <w:lvlJc w:val="left"/>
      <w:pPr>
        <w:tabs>
          <w:tab w:val="num" w:pos="772"/>
        </w:tabs>
        <w:ind w:left="772" w:right="772" w:hanging="375"/>
      </w:pPr>
      <w:rPr>
        <w:rFonts w:hint="cs"/>
      </w:rPr>
    </w:lvl>
    <w:lvl w:ilvl="1" w:tplc="04010019" w:tentative="1">
      <w:start w:val="1"/>
      <w:numFmt w:val="lowerLetter"/>
      <w:lvlText w:val="%2."/>
      <w:lvlJc w:val="left"/>
      <w:pPr>
        <w:tabs>
          <w:tab w:val="num" w:pos="1477"/>
        </w:tabs>
        <w:ind w:left="1477" w:right="1477" w:hanging="360"/>
      </w:pPr>
    </w:lvl>
    <w:lvl w:ilvl="2" w:tplc="0401001B" w:tentative="1">
      <w:start w:val="1"/>
      <w:numFmt w:val="lowerRoman"/>
      <w:lvlText w:val="%3."/>
      <w:lvlJc w:val="right"/>
      <w:pPr>
        <w:tabs>
          <w:tab w:val="num" w:pos="2197"/>
        </w:tabs>
        <w:ind w:left="2197" w:right="2197" w:hanging="180"/>
      </w:pPr>
    </w:lvl>
    <w:lvl w:ilvl="3" w:tplc="0401000F" w:tentative="1">
      <w:start w:val="1"/>
      <w:numFmt w:val="decimal"/>
      <w:lvlText w:val="%4."/>
      <w:lvlJc w:val="left"/>
      <w:pPr>
        <w:tabs>
          <w:tab w:val="num" w:pos="2917"/>
        </w:tabs>
        <w:ind w:left="2917" w:right="2917" w:hanging="360"/>
      </w:pPr>
    </w:lvl>
    <w:lvl w:ilvl="4" w:tplc="04010019" w:tentative="1">
      <w:start w:val="1"/>
      <w:numFmt w:val="lowerLetter"/>
      <w:lvlText w:val="%5."/>
      <w:lvlJc w:val="left"/>
      <w:pPr>
        <w:tabs>
          <w:tab w:val="num" w:pos="3637"/>
        </w:tabs>
        <w:ind w:left="3637" w:right="3637" w:hanging="360"/>
      </w:pPr>
    </w:lvl>
    <w:lvl w:ilvl="5" w:tplc="0401001B" w:tentative="1">
      <w:start w:val="1"/>
      <w:numFmt w:val="lowerRoman"/>
      <w:lvlText w:val="%6."/>
      <w:lvlJc w:val="right"/>
      <w:pPr>
        <w:tabs>
          <w:tab w:val="num" w:pos="4357"/>
        </w:tabs>
        <w:ind w:left="4357" w:right="4357" w:hanging="180"/>
      </w:pPr>
    </w:lvl>
    <w:lvl w:ilvl="6" w:tplc="0401000F" w:tentative="1">
      <w:start w:val="1"/>
      <w:numFmt w:val="decimal"/>
      <w:lvlText w:val="%7."/>
      <w:lvlJc w:val="left"/>
      <w:pPr>
        <w:tabs>
          <w:tab w:val="num" w:pos="5077"/>
        </w:tabs>
        <w:ind w:left="5077" w:right="5077" w:hanging="360"/>
      </w:pPr>
    </w:lvl>
    <w:lvl w:ilvl="7" w:tplc="04010019" w:tentative="1">
      <w:start w:val="1"/>
      <w:numFmt w:val="lowerLetter"/>
      <w:lvlText w:val="%8."/>
      <w:lvlJc w:val="left"/>
      <w:pPr>
        <w:tabs>
          <w:tab w:val="num" w:pos="5797"/>
        </w:tabs>
        <w:ind w:left="5797" w:right="5797" w:hanging="360"/>
      </w:pPr>
    </w:lvl>
    <w:lvl w:ilvl="8" w:tplc="0401001B" w:tentative="1">
      <w:start w:val="1"/>
      <w:numFmt w:val="lowerRoman"/>
      <w:lvlText w:val="%9."/>
      <w:lvlJc w:val="right"/>
      <w:pPr>
        <w:tabs>
          <w:tab w:val="num" w:pos="6517"/>
        </w:tabs>
        <w:ind w:left="6517" w:right="6517" w:hanging="180"/>
      </w:pPr>
    </w:lvl>
  </w:abstractNum>
  <w:abstractNum w:abstractNumId="32" w15:restartNumberingAfterBreak="0">
    <w:nsid w:val="74F657F9"/>
    <w:multiLevelType w:val="hybridMultilevel"/>
    <w:tmpl w:val="D11A71BE"/>
    <w:lvl w:ilvl="0" w:tplc="061CD054">
      <w:start w:val="1"/>
      <w:numFmt w:val="decimal"/>
      <w:lvlText w:val="%1-"/>
      <w:lvlJc w:val="left"/>
      <w:pPr>
        <w:tabs>
          <w:tab w:val="num" w:pos="772"/>
        </w:tabs>
        <w:ind w:left="772" w:right="772" w:hanging="375"/>
      </w:pPr>
      <w:rPr>
        <w:rFonts w:hint="cs"/>
      </w:rPr>
    </w:lvl>
    <w:lvl w:ilvl="1" w:tplc="04010019" w:tentative="1">
      <w:start w:val="1"/>
      <w:numFmt w:val="lowerLetter"/>
      <w:lvlText w:val="%2."/>
      <w:lvlJc w:val="left"/>
      <w:pPr>
        <w:tabs>
          <w:tab w:val="num" w:pos="1477"/>
        </w:tabs>
        <w:ind w:left="1477" w:right="1477" w:hanging="360"/>
      </w:pPr>
    </w:lvl>
    <w:lvl w:ilvl="2" w:tplc="0401001B" w:tentative="1">
      <w:start w:val="1"/>
      <w:numFmt w:val="lowerRoman"/>
      <w:lvlText w:val="%3."/>
      <w:lvlJc w:val="right"/>
      <w:pPr>
        <w:tabs>
          <w:tab w:val="num" w:pos="2197"/>
        </w:tabs>
        <w:ind w:left="2197" w:right="2197" w:hanging="180"/>
      </w:pPr>
    </w:lvl>
    <w:lvl w:ilvl="3" w:tplc="0401000F" w:tentative="1">
      <w:start w:val="1"/>
      <w:numFmt w:val="decimal"/>
      <w:lvlText w:val="%4."/>
      <w:lvlJc w:val="left"/>
      <w:pPr>
        <w:tabs>
          <w:tab w:val="num" w:pos="2917"/>
        </w:tabs>
        <w:ind w:left="2917" w:right="2917" w:hanging="360"/>
      </w:pPr>
    </w:lvl>
    <w:lvl w:ilvl="4" w:tplc="04010019" w:tentative="1">
      <w:start w:val="1"/>
      <w:numFmt w:val="lowerLetter"/>
      <w:lvlText w:val="%5."/>
      <w:lvlJc w:val="left"/>
      <w:pPr>
        <w:tabs>
          <w:tab w:val="num" w:pos="3637"/>
        </w:tabs>
        <w:ind w:left="3637" w:right="3637" w:hanging="360"/>
      </w:pPr>
    </w:lvl>
    <w:lvl w:ilvl="5" w:tplc="0401001B" w:tentative="1">
      <w:start w:val="1"/>
      <w:numFmt w:val="lowerRoman"/>
      <w:lvlText w:val="%6."/>
      <w:lvlJc w:val="right"/>
      <w:pPr>
        <w:tabs>
          <w:tab w:val="num" w:pos="4357"/>
        </w:tabs>
        <w:ind w:left="4357" w:right="4357" w:hanging="180"/>
      </w:pPr>
    </w:lvl>
    <w:lvl w:ilvl="6" w:tplc="0401000F" w:tentative="1">
      <w:start w:val="1"/>
      <w:numFmt w:val="decimal"/>
      <w:lvlText w:val="%7."/>
      <w:lvlJc w:val="left"/>
      <w:pPr>
        <w:tabs>
          <w:tab w:val="num" w:pos="5077"/>
        </w:tabs>
        <w:ind w:left="5077" w:right="5077" w:hanging="360"/>
      </w:pPr>
    </w:lvl>
    <w:lvl w:ilvl="7" w:tplc="04010019" w:tentative="1">
      <w:start w:val="1"/>
      <w:numFmt w:val="lowerLetter"/>
      <w:lvlText w:val="%8."/>
      <w:lvlJc w:val="left"/>
      <w:pPr>
        <w:tabs>
          <w:tab w:val="num" w:pos="5797"/>
        </w:tabs>
        <w:ind w:left="5797" w:right="5797" w:hanging="360"/>
      </w:pPr>
    </w:lvl>
    <w:lvl w:ilvl="8" w:tplc="0401001B" w:tentative="1">
      <w:start w:val="1"/>
      <w:numFmt w:val="lowerRoman"/>
      <w:lvlText w:val="%9."/>
      <w:lvlJc w:val="right"/>
      <w:pPr>
        <w:tabs>
          <w:tab w:val="num" w:pos="6517"/>
        </w:tabs>
        <w:ind w:left="6517" w:right="6517" w:hanging="180"/>
      </w:pPr>
    </w:lvl>
  </w:abstractNum>
  <w:abstractNum w:abstractNumId="33" w15:restartNumberingAfterBreak="0">
    <w:nsid w:val="75E23906"/>
    <w:multiLevelType w:val="hybridMultilevel"/>
    <w:tmpl w:val="2014EBCC"/>
    <w:lvl w:ilvl="0" w:tplc="EC589AB8">
      <w:start w:val="1"/>
      <w:numFmt w:val="decimal"/>
      <w:lvlText w:val="%1-"/>
      <w:lvlJc w:val="left"/>
      <w:pPr>
        <w:tabs>
          <w:tab w:val="num" w:pos="1222"/>
        </w:tabs>
        <w:ind w:left="1222" w:right="1222" w:hanging="825"/>
      </w:pPr>
      <w:rPr>
        <w:rFonts w:hint="cs"/>
      </w:rPr>
    </w:lvl>
    <w:lvl w:ilvl="1" w:tplc="04010019" w:tentative="1">
      <w:start w:val="1"/>
      <w:numFmt w:val="lowerLetter"/>
      <w:lvlText w:val="%2."/>
      <w:lvlJc w:val="left"/>
      <w:pPr>
        <w:tabs>
          <w:tab w:val="num" w:pos="1477"/>
        </w:tabs>
        <w:ind w:left="1477" w:right="1477" w:hanging="360"/>
      </w:pPr>
    </w:lvl>
    <w:lvl w:ilvl="2" w:tplc="0401001B" w:tentative="1">
      <w:start w:val="1"/>
      <w:numFmt w:val="lowerRoman"/>
      <w:lvlText w:val="%3."/>
      <w:lvlJc w:val="right"/>
      <w:pPr>
        <w:tabs>
          <w:tab w:val="num" w:pos="2197"/>
        </w:tabs>
        <w:ind w:left="2197" w:right="2197" w:hanging="180"/>
      </w:pPr>
    </w:lvl>
    <w:lvl w:ilvl="3" w:tplc="0401000F" w:tentative="1">
      <w:start w:val="1"/>
      <w:numFmt w:val="decimal"/>
      <w:lvlText w:val="%4."/>
      <w:lvlJc w:val="left"/>
      <w:pPr>
        <w:tabs>
          <w:tab w:val="num" w:pos="2917"/>
        </w:tabs>
        <w:ind w:left="2917" w:right="2917" w:hanging="360"/>
      </w:pPr>
    </w:lvl>
    <w:lvl w:ilvl="4" w:tplc="04010019" w:tentative="1">
      <w:start w:val="1"/>
      <w:numFmt w:val="lowerLetter"/>
      <w:lvlText w:val="%5."/>
      <w:lvlJc w:val="left"/>
      <w:pPr>
        <w:tabs>
          <w:tab w:val="num" w:pos="3637"/>
        </w:tabs>
        <w:ind w:left="3637" w:right="3637" w:hanging="360"/>
      </w:pPr>
    </w:lvl>
    <w:lvl w:ilvl="5" w:tplc="0401001B" w:tentative="1">
      <w:start w:val="1"/>
      <w:numFmt w:val="lowerRoman"/>
      <w:lvlText w:val="%6."/>
      <w:lvlJc w:val="right"/>
      <w:pPr>
        <w:tabs>
          <w:tab w:val="num" w:pos="4357"/>
        </w:tabs>
        <w:ind w:left="4357" w:right="4357" w:hanging="180"/>
      </w:pPr>
    </w:lvl>
    <w:lvl w:ilvl="6" w:tplc="0401000F" w:tentative="1">
      <w:start w:val="1"/>
      <w:numFmt w:val="decimal"/>
      <w:lvlText w:val="%7."/>
      <w:lvlJc w:val="left"/>
      <w:pPr>
        <w:tabs>
          <w:tab w:val="num" w:pos="5077"/>
        </w:tabs>
        <w:ind w:left="5077" w:right="5077" w:hanging="360"/>
      </w:pPr>
    </w:lvl>
    <w:lvl w:ilvl="7" w:tplc="04010019" w:tentative="1">
      <w:start w:val="1"/>
      <w:numFmt w:val="lowerLetter"/>
      <w:lvlText w:val="%8."/>
      <w:lvlJc w:val="left"/>
      <w:pPr>
        <w:tabs>
          <w:tab w:val="num" w:pos="5797"/>
        </w:tabs>
        <w:ind w:left="5797" w:right="5797" w:hanging="360"/>
      </w:pPr>
    </w:lvl>
    <w:lvl w:ilvl="8" w:tplc="0401001B" w:tentative="1">
      <w:start w:val="1"/>
      <w:numFmt w:val="lowerRoman"/>
      <w:lvlText w:val="%9."/>
      <w:lvlJc w:val="right"/>
      <w:pPr>
        <w:tabs>
          <w:tab w:val="num" w:pos="6517"/>
        </w:tabs>
        <w:ind w:left="6517" w:right="6517" w:hanging="180"/>
      </w:pPr>
    </w:lvl>
  </w:abstractNum>
  <w:abstractNum w:abstractNumId="34" w15:restartNumberingAfterBreak="0">
    <w:nsid w:val="7ACD5A11"/>
    <w:multiLevelType w:val="hybridMultilevel"/>
    <w:tmpl w:val="C71AB244"/>
    <w:lvl w:ilvl="0" w:tplc="2EEC82B4">
      <w:start w:val="1"/>
      <w:numFmt w:val="decimal"/>
      <w:lvlText w:val="%1-"/>
      <w:lvlJc w:val="left"/>
      <w:pPr>
        <w:tabs>
          <w:tab w:val="num" w:pos="832"/>
        </w:tabs>
        <w:ind w:left="832" w:right="832" w:hanging="435"/>
      </w:pPr>
      <w:rPr>
        <w:rFonts w:hint="cs"/>
      </w:rPr>
    </w:lvl>
    <w:lvl w:ilvl="1" w:tplc="04010019" w:tentative="1">
      <w:start w:val="1"/>
      <w:numFmt w:val="lowerLetter"/>
      <w:lvlText w:val="%2."/>
      <w:lvlJc w:val="left"/>
      <w:pPr>
        <w:tabs>
          <w:tab w:val="num" w:pos="1477"/>
        </w:tabs>
        <w:ind w:left="1477" w:right="1477" w:hanging="360"/>
      </w:pPr>
    </w:lvl>
    <w:lvl w:ilvl="2" w:tplc="0401001B" w:tentative="1">
      <w:start w:val="1"/>
      <w:numFmt w:val="lowerRoman"/>
      <w:lvlText w:val="%3."/>
      <w:lvlJc w:val="right"/>
      <w:pPr>
        <w:tabs>
          <w:tab w:val="num" w:pos="2197"/>
        </w:tabs>
        <w:ind w:left="2197" w:right="2197" w:hanging="180"/>
      </w:pPr>
    </w:lvl>
    <w:lvl w:ilvl="3" w:tplc="0401000F" w:tentative="1">
      <w:start w:val="1"/>
      <w:numFmt w:val="decimal"/>
      <w:lvlText w:val="%4."/>
      <w:lvlJc w:val="left"/>
      <w:pPr>
        <w:tabs>
          <w:tab w:val="num" w:pos="2917"/>
        </w:tabs>
        <w:ind w:left="2917" w:right="2917" w:hanging="360"/>
      </w:pPr>
    </w:lvl>
    <w:lvl w:ilvl="4" w:tplc="04010019" w:tentative="1">
      <w:start w:val="1"/>
      <w:numFmt w:val="lowerLetter"/>
      <w:lvlText w:val="%5."/>
      <w:lvlJc w:val="left"/>
      <w:pPr>
        <w:tabs>
          <w:tab w:val="num" w:pos="3637"/>
        </w:tabs>
        <w:ind w:left="3637" w:right="3637" w:hanging="360"/>
      </w:pPr>
    </w:lvl>
    <w:lvl w:ilvl="5" w:tplc="0401001B" w:tentative="1">
      <w:start w:val="1"/>
      <w:numFmt w:val="lowerRoman"/>
      <w:lvlText w:val="%6."/>
      <w:lvlJc w:val="right"/>
      <w:pPr>
        <w:tabs>
          <w:tab w:val="num" w:pos="4357"/>
        </w:tabs>
        <w:ind w:left="4357" w:right="4357" w:hanging="180"/>
      </w:pPr>
    </w:lvl>
    <w:lvl w:ilvl="6" w:tplc="0401000F" w:tentative="1">
      <w:start w:val="1"/>
      <w:numFmt w:val="decimal"/>
      <w:lvlText w:val="%7."/>
      <w:lvlJc w:val="left"/>
      <w:pPr>
        <w:tabs>
          <w:tab w:val="num" w:pos="5077"/>
        </w:tabs>
        <w:ind w:left="5077" w:right="5077" w:hanging="360"/>
      </w:pPr>
    </w:lvl>
    <w:lvl w:ilvl="7" w:tplc="04010019" w:tentative="1">
      <w:start w:val="1"/>
      <w:numFmt w:val="lowerLetter"/>
      <w:lvlText w:val="%8."/>
      <w:lvlJc w:val="left"/>
      <w:pPr>
        <w:tabs>
          <w:tab w:val="num" w:pos="5797"/>
        </w:tabs>
        <w:ind w:left="5797" w:right="5797" w:hanging="360"/>
      </w:pPr>
    </w:lvl>
    <w:lvl w:ilvl="8" w:tplc="0401001B" w:tentative="1">
      <w:start w:val="1"/>
      <w:numFmt w:val="lowerRoman"/>
      <w:lvlText w:val="%9."/>
      <w:lvlJc w:val="right"/>
      <w:pPr>
        <w:tabs>
          <w:tab w:val="num" w:pos="6517"/>
        </w:tabs>
        <w:ind w:left="6517" w:right="6517" w:hanging="180"/>
      </w:pPr>
    </w:lvl>
  </w:abstractNum>
  <w:num w:numId="1" w16cid:durableId="890731199">
    <w:abstractNumId w:val="29"/>
  </w:num>
  <w:num w:numId="2" w16cid:durableId="45836383">
    <w:abstractNumId w:val="25"/>
  </w:num>
  <w:num w:numId="3" w16cid:durableId="595796510">
    <w:abstractNumId w:val="21"/>
  </w:num>
  <w:num w:numId="4" w16cid:durableId="811171290">
    <w:abstractNumId w:val="26"/>
  </w:num>
  <w:num w:numId="5" w16cid:durableId="1571110887">
    <w:abstractNumId w:val="18"/>
  </w:num>
  <w:num w:numId="6" w16cid:durableId="620460884">
    <w:abstractNumId w:val="14"/>
  </w:num>
  <w:num w:numId="7" w16cid:durableId="157698745">
    <w:abstractNumId w:val="34"/>
  </w:num>
  <w:num w:numId="8" w16cid:durableId="996148619">
    <w:abstractNumId w:val="22"/>
  </w:num>
  <w:num w:numId="9" w16cid:durableId="1656304166">
    <w:abstractNumId w:val="32"/>
  </w:num>
  <w:num w:numId="10" w16cid:durableId="257370679">
    <w:abstractNumId w:val="33"/>
  </w:num>
  <w:num w:numId="11" w16cid:durableId="863862763">
    <w:abstractNumId w:val="20"/>
  </w:num>
  <w:num w:numId="12" w16cid:durableId="5207069">
    <w:abstractNumId w:val="11"/>
  </w:num>
  <w:num w:numId="13" w16cid:durableId="974602848">
    <w:abstractNumId w:val="7"/>
  </w:num>
  <w:num w:numId="14" w16cid:durableId="128938369">
    <w:abstractNumId w:val="30"/>
  </w:num>
  <w:num w:numId="15" w16cid:durableId="791244142">
    <w:abstractNumId w:val="4"/>
  </w:num>
  <w:num w:numId="16" w16cid:durableId="382026647">
    <w:abstractNumId w:val="6"/>
  </w:num>
  <w:num w:numId="17" w16cid:durableId="1753314797">
    <w:abstractNumId w:val="8"/>
  </w:num>
  <w:num w:numId="18" w16cid:durableId="132454658">
    <w:abstractNumId w:val="10"/>
  </w:num>
  <w:num w:numId="19" w16cid:durableId="1889299575">
    <w:abstractNumId w:val="31"/>
  </w:num>
  <w:num w:numId="20" w16cid:durableId="38821110">
    <w:abstractNumId w:val="17"/>
  </w:num>
  <w:num w:numId="21" w16cid:durableId="875776945">
    <w:abstractNumId w:val="19"/>
  </w:num>
  <w:num w:numId="22" w16cid:durableId="394086637">
    <w:abstractNumId w:val="15"/>
  </w:num>
  <w:num w:numId="23" w16cid:durableId="431361814">
    <w:abstractNumId w:val="9"/>
  </w:num>
  <w:num w:numId="24" w16cid:durableId="1176921871">
    <w:abstractNumId w:val="24"/>
  </w:num>
  <w:num w:numId="25" w16cid:durableId="1122772508">
    <w:abstractNumId w:val="1"/>
  </w:num>
  <w:num w:numId="26" w16cid:durableId="1375082450">
    <w:abstractNumId w:val="27"/>
  </w:num>
  <w:num w:numId="27" w16cid:durableId="1745030807">
    <w:abstractNumId w:val="23"/>
  </w:num>
  <w:num w:numId="28" w16cid:durableId="343215129">
    <w:abstractNumId w:val="2"/>
  </w:num>
  <w:num w:numId="29" w16cid:durableId="291903685">
    <w:abstractNumId w:val="3"/>
  </w:num>
  <w:num w:numId="30" w16cid:durableId="1967276558">
    <w:abstractNumId w:val="0"/>
  </w:num>
  <w:num w:numId="31" w16cid:durableId="1953366155">
    <w:abstractNumId w:val="13"/>
  </w:num>
  <w:num w:numId="32" w16cid:durableId="1739136681">
    <w:abstractNumId w:val="16"/>
  </w:num>
  <w:num w:numId="33" w16cid:durableId="330833987">
    <w:abstractNumId w:val="28"/>
  </w:num>
  <w:num w:numId="34" w16cid:durableId="477914290">
    <w:abstractNumId w:val="5"/>
  </w:num>
  <w:num w:numId="35" w16cid:durableId="336152856">
    <w:abstractNumId w:val="1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aveSubsetFonts/>
  <w:hideSpellingErrors/>
  <w:hideGrammaticalErrors/>
  <w:activeWritingStyle w:appName="MSWord" w:lang="ar-SA" w:vendorID="4" w:dllVersion="512"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13D9D"/>
    <w:rsid w:val="00000D67"/>
    <w:rsid w:val="0000174F"/>
    <w:rsid w:val="00001E78"/>
    <w:rsid w:val="00002A26"/>
    <w:rsid w:val="00005D9A"/>
    <w:rsid w:val="00006E26"/>
    <w:rsid w:val="00007195"/>
    <w:rsid w:val="0000780F"/>
    <w:rsid w:val="00010D81"/>
    <w:rsid w:val="0001318C"/>
    <w:rsid w:val="00013537"/>
    <w:rsid w:val="00014962"/>
    <w:rsid w:val="000173D4"/>
    <w:rsid w:val="00017BF8"/>
    <w:rsid w:val="000217CD"/>
    <w:rsid w:val="000239C0"/>
    <w:rsid w:val="0002555D"/>
    <w:rsid w:val="00030229"/>
    <w:rsid w:val="00030512"/>
    <w:rsid w:val="0003076A"/>
    <w:rsid w:val="000316CF"/>
    <w:rsid w:val="00032451"/>
    <w:rsid w:val="00033D19"/>
    <w:rsid w:val="000346BE"/>
    <w:rsid w:val="0003515A"/>
    <w:rsid w:val="00036551"/>
    <w:rsid w:val="000370D0"/>
    <w:rsid w:val="00041387"/>
    <w:rsid w:val="00042C37"/>
    <w:rsid w:val="000430A8"/>
    <w:rsid w:val="00043497"/>
    <w:rsid w:val="000456F0"/>
    <w:rsid w:val="0004647B"/>
    <w:rsid w:val="0004651D"/>
    <w:rsid w:val="00047508"/>
    <w:rsid w:val="00051A30"/>
    <w:rsid w:val="00053596"/>
    <w:rsid w:val="0005482D"/>
    <w:rsid w:val="00054B7A"/>
    <w:rsid w:val="00054F7F"/>
    <w:rsid w:val="000552BF"/>
    <w:rsid w:val="00056B48"/>
    <w:rsid w:val="00056D96"/>
    <w:rsid w:val="00057A3E"/>
    <w:rsid w:val="0006074E"/>
    <w:rsid w:val="00060FB0"/>
    <w:rsid w:val="000648B3"/>
    <w:rsid w:val="00067335"/>
    <w:rsid w:val="00071519"/>
    <w:rsid w:val="0007207C"/>
    <w:rsid w:val="00075296"/>
    <w:rsid w:val="000753F5"/>
    <w:rsid w:val="00076E7B"/>
    <w:rsid w:val="00077031"/>
    <w:rsid w:val="000824FF"/>
    <w:rsid w:val="00083958"/>
    <w:rsid w:val="00084D85"/>
    <w:rsid w:val="000850B7"/>
    <w:rsid w:val="00085AA8"/>
    <w:rsid w:val="00087634"/>
    <w:rsid w:val="00087744"/>
    <w:rsid w:val="000905C0"/>
    <w:rsid w:val="00091746"/>
    <w:rsid w:val="00091844"/>
    <w:rsid w:val="00092BF7"/>
    <w:rsid w:val="0009366D"/>
    <w:rsid w:val="00094AF8"/>
    <w:rsid w:val="00097806"/>
    <w:rsid w:val="000A0565"/>
    <w:rsid w:val="000A1511"/>
    <w:rsid w:val="000A32EC"/>
    <w:rsid w:val="000A4250"/>
    <w:rsid w:val="000A5502"/>
    <w:rsid w:val="000A5A23"/>
    <w:rsid w:val="000B1A73"/>
    <w:rsid w:val="000B1A82"/>
    <w:rsid w:val="000B1F07"/>
    <w:rsid w:val="000B445E"/>
    <w:rsid w:val="000B557B"/>
    <w:rsid w:val="000B6B22"/>
    <w:rsid w:val="000B6BA2"/>
    <w:rsid w:val="000B6DA2"/>
    <w:rsid w:val="000C1797"/>
    <w:rsid w:val="000C1810"/>
    <w:rsid w:val="000C1E7B"/>
    <w:rsid w:val="000C38F7"/>
    <w:rsid w:val="000C3DFA"/>
    <w:rsid w:val="000C5743"/>
    <w:rsid w:val="000C5BCB"/>
    <w:rsid w:val="000C5EB3"/>
    <w:rsid w:val="000C6D9F"/>
    <w:rsid w:val="000C725E"/>
    <w:rsid w:val="000C78D0"/>
    <w:rsid w:val="000C7BA8"/>
    <w:rsid w:val="000C7DE4"/>
    <w:rsid w:val="000D0AC9"/>
    <w:rsid w:val="000D1C39"/>
    <w:rsid w:val="000D41BF"/>
    <w:rsid w:val="000D47A0"/>
    <w:rsid w:val="000D4CE2"/>
    <w:rsid w:val="000D4D52"/>
    <w:rsid w:val="000D4F0D"/>
    <w:rsid w:val="000D5D46"/>
    <w:rsid w:val="000D6293"/>
    <w:rsid w:val="000D62F1"/>
    <w:rsid w:val="000D6F84"/>
    <w:rsid w:val="000D7B42"/>
    <w:rsid w:val="000E0142"/>
    <w:rsid w:val="000E1C5E"/>
    <w:rsid w:val="000E5631"/>
    <w:rsid w:val="000E6192"/>
    <w:rsid w:val="000E7577"/>
    <w:rsid w:val="000F2264"/>
    <w:rsid w:val="000F2D4E"/>
    <w:rsid w:val="000F6239"/>
    <w:rsid w:val="0010189F"/>
    <w:rsid w:val="00102E02"/>
    <w:rsid w:val="00104A04"/>
    <w:rsid w:val="0010538F"/>
    <w:rsid w:val="00105F03"/>
    <w:rsid w:val="00106440"/>
    <w:rsid w:val="00106A50"/>
    <w:rsid w:val="0011083A"/>
    <w:rsid w:val="00110FA6"/>
    <w:rsid w:val="00111462"/>
    <w:rsid w:val="00111548"/>
    <w:rsid w:val="001132B3"/>
    <w:rsid w:val="00114C54"/>
    <w:rsid w:val="00116DE6"/>
    <w:rsid w:val="001216C4"/>
    <w:rsid w:val="00121E9E"/>
    <w:rsid w:val="001231EC"/>
    <w:rsid w:val="00123220"/>
    <w:rsid w:val="00123F94"/>
    <w:rsid w:val="0012458B"/>
    <w:rsid w:val="00126871"/>
    <w:rsid w:val="00130CF4"/>
    <w:rsid w:val="00130EF2"/>
    <w:rsid w:val="00131211"/>
    <w:rsid w:val="001328F2"/>
    <w:rsid w:val="00132EB5"/>
    <w:rsid w:val="00133F97"/>
    <w:rsid w:val="001341F8"/>
    <w:rsid w:val="00135109"/>
    <w:rsid w:val="00137C31"/>
    <w:rsid w:val="0014178A"/>
    <w:rsid w:val="00141A63"/>
    <w:rsid w:val="00141ED3"/>
    <w:rsid w:val="001441FC"/>
    <w:rsid w:val="00146C9D"/>
    <w:rsid w:val="001479FC"/>
    <w:rsid w:val="00150254"/>
    <w:rsid w:val="00151360"/>
    <w:rsid w:val="00151B81"/>
    <w:rsid w:val="00151E2D"/>
    <w:rsid w:val="00153244"/>
    <w:rsid w:val="00153A79"/>
    <w:rsid w:val="001574E8"/>
    <w:rsid w:val="00157C2B"/>
    <w:rsid w:val="00157E6E"/>
    <w:rsid w:val="0016477A"/>
    <w:rsid w:val="00164F4F"/>
    <w:rsid w:val="00166077"/>
    <w:rsid w:val="001702E2"/>
    <w:rsid w:val="00171EF7"/>
    <w:rsid w:val="00172342"/>
    <w:rsid w:val="00172AEE"/>
    <w:rsid w:val="00173000"/>
    <w:rsid w:val="00173941"/>
    <w:rsid w:val="001756B3"/>
    <w:rsid w:val="00177FC9"/>
    <w:rsid w:val="00180426"/>
    <w:rsid w:val="00180AF7"/>
    <w:rsid w:val="00183346"/>
    <w:rsid w:val="0018340B"/>
    <w:rsid w:val="00183806"/>
    <w:rsid w:val="00183879"/>
    <w:rsid w:val="001839EF"/>
    <w:rsid w:val="00183A9B"/>
    <w:rsid w:val="001849EE"/>
    <w:rsid w:val="00186108"/>
    <w:rsid w:val="001877A7"/>
    <w:rsid w:val="00187C3F"/>
    <w:rsid w:val="0019437B"/>
    <w:rsid w:val="001949C7"/>
    <w:rsid w:val="00197771"/>
    <w:rsid w:val="001A0141"/>
    <w:rsid w:val="001A1A90"/>
    <w:rsid w:val="001A44A9"/>
    <w:rsid w:val="001A4C16"/>
    <w:rsid w:val="001A686F"/>
    <w:rsid w:val="001A6A6B"/>
    <w:rsid w:val="001A76F6"/>
    <w:rsid w:val="001B2B36"/>
    <w:rsid w:val="001B309F"/>
    <w:rsid w:val="001B3188"/>
    <w:rsid w:val="001B39CA"/>
    <w:rsid w:val="001B3A04"/>
    <w:rsid w:val="001B4A3A"/>
    <w:rsid w:val="001B4BFA"/>
    <w:rsid w:val="001B5995"/>
    <w:rsid w:val="001B59DE"/>
    <w:rsid w:val="001C14A5"/>
    <w:rsid w:val="001C333B"/>
    <w:rsid w:val="001C3E32"/>
    <w:rsid w:val="001C4E77"/>
    <w:rsid w:val="001C59C2"/>
    <w:rsid w:val="001C64BE"/>
    <w:rsid w:val="001C757C"/>
    <w:rsid w:val="001D1075"/>
    <w:rsid w:val="001D13AD"/>
    <w:rsid w:val="001D1885"/>
    <w:rsid w:val="001D1A2C"/>
    <w:rsid w:val="001D1C08"/>
    <w:rsid w:val="001D2F23"/>
    <w:rsid w:val="001D66FB"/>
    <w:rsid w:val="001D6FF6"/>
    <w:rsid w:val="001E227E"/>
    <w:rsid w:val="001E30D1"/>
    <w:rsid w:val="001E311E"/>
    <w:rsid w:val="001E4D83"/>
    <w:rsid w:val="001E7FC1"/>
    <w:rsid w:val="001F011D"/>
    <w:rsid w:val="001F0F98"/>
    <w:rsid w:val="001F22A8"/>
    <w:rsid w:val="001F2B46"/>
    <w:rsid w:val="001F3ECE"/>
    <w:rsid w:val="001F405C"/>
    <w:rsid w:val="001F56F1"/>
    <w:rsid w:val="001F68EB"/>
    <w:rsid w:val="001F7450"/>
    <w:rsid w:val="00201154"/>
    <w:rsid w:val="00202259"/>
    <w:rsid w:val="00202FF7"/>
    <w:rsid w:val="00207FFD"/>
    <w:rsid w:val="002103D8"/>
    <w:rsid w:val="00211B53"/>
    <w:rsid w:val="00211BE4"/>
    <w:rsid w:val="0021314A"/>
    <w:rsid w:val="00214BC5"/>
    <w:rsid w:val="00215304"/>
    <w:rsid w:val="00215489"/>
    <w:rsid w:val="00216657"/>
    <w:rsid w:val="00216A42"/>
    <w:rsid w:val="00221898"/>
    <w:rsid w:val="00223758"/>
    <w:rsid w:val="0022451F"/>
    <w:rsid w:val="00224A34"/>
    <w:rsid w:val="00224C56"/>
    <w:rsid w:val="00224FC6"/>
    <w:rsid w:val="002254A0"/>
    <w:rsid w:val="002259C2"/>
    <w:rsid w:val="002272D0"/>
    <w:rsid w:val="00230FE0"/>
    <w:rsid w:val="002318C1"/>
    <w:rsid w:val="002318DE"/>
    <w:rsid w:val="00231D96"/>
    <w:rsid w:val="00232413"/>
    <w:rsid w:val="002334B2"/>
    <w:rsid w:val="0023374B"/>
    <w:rsid w:val="00233791"/>
    <w:rsid w:val="002367A2"/>
    <w:rsid w:val="00236C44"/>
    <w:rsid w:val="002411AB"/>
    <w:rsid w:val="00242FB5"/>
    <w:rsid w:val="002449E0"/>
    <w:rsid w:val="00244DE2"/>
    <w:rsid w:val="00245AA4"/>
    <w:rsid w:val="00247258"/>
    <w:rsid w:val="002472B8"/>
    <w:rsid w:val="002476E3"/>
    <w:rsid w:val="00247E3D"/>
    <w:rsid w:val="00250C7C"/>
    <w:rsid w:val="00253075"/>
    <w:rsid w:val="00253B3E"/>
    <w:rsid w:val="00253C02"/>
    <w:rsid w:val="00260AF5"/>
    <w:rsid w:val="0026192C"/>
    <w:rsid w:val="00263836"/>
    <w:rsid w:val="002646F2"/>
    <w:rsid w:val="002651A0"/>
    <w:rsid w:val="00265779"/>
    <w:rsid w:val="00265909"/>
    <w:rsid w:val="002659F4"/>
    <w:rsid w:val="00266CA6"/>
    <w:rsid w:val="00271437"/>
    <w:rsid w:val="0027273D"/>
    <w:rsid w:val="002738B9"/>
    <w:rsid w:val="00275588"/>
    <w:rsid w:val="00276C0C"/>
    <w:rsid w:val="00277D3B"/>
    <w:rsid w:val="00277E7E"/>
    <w:rsid w:val="002800FE"/>
    <w:rsid w:val="00280CC9"/>
    <w:rsid w:val="0028105A"/>
    <w:rsid w:val="00283D89"/>
    <w:rsid w:val="00284588"/>
    <w:rsid w:val="0028611B"/>
    <w:rsid w:val="002868B1"/>
    <w:rsid w:val="0028690D"/>
    <w:rsid w:val="0028706D"/>
    <w:rsid w:val="0029251B"/>
    <w:rsid w:val="00293B39"/>
    <w:rsid w:val="0029771F"/>
    <w:rsid w:val="002A0531"/>
    <w:rsid w:val="002A127A"/>
    <w:rsid w:val="002A2C73"/>
    <w:rsid w:val="002A2EAB"/>
    <w:rsid w:val="002A32D5"/>
    <w:rsid w:val="002A4031"/>
    <w:rsid w:val="002A677D"/>
    <w:rsid w:val="002A7A59"/>
    <w:rsid w:val="002B264C"/>
    <w:rsid w:val="002B29CE"/>
    <w:rsid w:val="002B300C"/>
    <w:rsid w:val="002B358D"/>
    <w:rsid w:val="002B3F5E"/>
    <w:rsid w:val="002B41C8"/>
    <w:rsid w:val="002B5713"/>
    <w:rsid w:val="002B7C01"/>
    <w:rsid w:val="002B7E15"/>
    <w:rsid w:val="002B7F8A"/>
    <w:rsid w:val="002B7FD2"/>
    <w:rsid w:val="002C10D2"/>
    <w:rsid w:val="002C15A7"/>
    <w:rsid w:val="002C1EA0"/>
    <w:rsid w:val="002C2107"/>
    <w:rsid w:val="002C2C6D"/>
    <w:rsid w:val="002C413E"/>
    <w:rsid w:val="002C6858"/>
    <w:rsid w:val="002D0BCE"/>
    <w:rsid w:val="002D3718"/>
    <w:rsid w:val="002D60B0"/>
    <w:rsid w:val="002D6FFE"/>
    <w:rsid w:val="002D7B2C"/>
    <w:rsid w:val="002E0974"/>
    <w:rsid w:val="002E0A7A"/>
    <w:rsid w:val="002E5306"/>
    <w:rsid w:val="002E7540"/>
    <w:rsid w:val="002F29AB"/>
    <w:rsid w:val="002F458E"/>
    <w:rsid w:val="002F45BE"/>
    <w:rsid w:val="00300B78"/>
    <w:rsid w:val="00304955"/>
    <w:rsid w:val="00305DC6"/>
    <w:rsid w:val="00307FD3"/>
    <w:rsid w:val="00310563"/>
    <w:rsid w:val="00310B95"/>
    <w:rsid w:val="0031100E"/>
    <w:rsid w:val="00311111"/>
    <w:rsid w:val="0031347F"/>
    <w:rsid w:val="00314C9F"/>
    <w:rsid w:val="003155FF"/>
    <w:rsid w:val="00317C8C"/>
    <w:rsid w:val="003207D5"/>
    <w:rsid w:val="00320A8D"/>
    <w:rsid w:val="00321815"/>
    <w:rsid w:val="00321E23"/>
    <w:rsid w:val="00324088"/>
    <w:rsid w:val="00330DCE"/>
    <w:rsid w:val="00331C32"/>
    <w:rsid w:val="00334422"/>
    <w:rsid w:val="00334CE5"/>
    <w:rsid w:val="00335D46"/>
    <w:rsid w:val="00337677"/>
    <w:rsid w:val="00337CC2"/>
    <w:rsid w:val="00342B2A"/>
    <w:rsid w:val="0034547C"/>
    <w:rsid w:val="003466CA"/>
    <w:rsid w:val="00346899"/>
    <w:rsid w:val="00346E54"/>
    <w:rsid w:val="00347092"/>
    <w:rsid w:val="003475E8"/>
    <w:rsid w:val="00347668"/>
    <w:rsid w:val="003476EC"/>
    <w:rsid w:val="00347E23"/>
    <w:rsid w:val="00350291"/>
    <w:rsid w:val="00351299"/>
    <w:rsid w:val="00351F78"/>
    <w:rsid w:val="00353913"/>
    <w:rsid w:val="00354008"/>
    <w:rsid w:val="0035683B"/>
    <w:rsid w:val="003574E6"/>
    <w:rsid w:val="0035796A"/>
    <w:rsid w:val="00357B68"/>
    <w:rsid w:val="00360119"/>
    <w:rsid w:val="003608D7"/>
    <w:rsid w:val="00360F60"/>
    <w:rsid w:val="003614EE"/>
    <w:rsid w:val="003621E2"/>
    <w:rsid w:val="003666C6"/>
    <w:rsid w:val="00370277"/>
    <w:rsid w:val="003702C9"/>
    <w:rsid w:val="00372DA6"/>
    <w:rsid w:val="0037336A"/>
    <w:rsid w:val="003740C0"/>
    <w:rsid w:val="003741B9"/>
    <w:rsid w:val="003745E1"/>
    <w:rsid w:val="00374C7D"/>
    <w:rsid w:val="00374CED"/>
    <w:rsid w:val="00375941"/>
    <w:rsid w:val="00376251"/>
    <w:rsid w:val="00377279"/>
    <w:rsid w:val="00377C45"/>
    <w:rsid w:val="00381AA1"/>
    <w:rsid w:val="00382527"/>
    <w:rsid w:val="003827C0"/>
    <w:rsid w:val="00384AA1"/>
    <w:rsid w:val="0038597B"/>
    <w:rsid w:val="00386ED3"/>
    <w:rsid w:val="003875CA"/>
    <w:rsid w:val="00387934"/>
    <w:rsid w:val="00387FD8"/>
    <w:rsid w:val="00391E02"/>
    <w:rsid w:val="0039345A"/>
    <w:rsid w:val="0039345F"/>
    <w:rsid w:val="00393461"/>
    <w:rsid w:val="00394CBE"/>
    <w:rsid w:val="003959E6"/>
    <w:rsid w:val="003960D5"/>
    <w:rsid w:val="00397196"/>
    <w:rsid w:val="003A07B2"/>
    <w:rsid w:val="003A08D9"/>
    <w:rsid w:val="003A0C2C"/>
    <w:rsid w:val="003A1257"/>
    <w:rsid w:val="003A43E5"/>
    <w:rsid w:val="003A46DB"/>
    <w:rsid w:val="003A4BFF"/>
    <w:rsid w:val="003A6755"/>
    <w:rsid w:val="003B0C65"/>
    <w:rsid w:val="003B2EC5"/>
    <w:rsid w:val="003B3B8D"/>
    <w:rsid w:val="003B463E"/>
    <w:rsid w:val="003B5D93"/>
    <w:rsid w:val="003B6615"/>
    <w:rsid w:val="003B6BFA"/>
    <w:rsid w:val="003B7E23"/>
    <w:rsid w:val="003C0839"/>
    <w:rsid w:val="003C0C67"/>
    <w:rsid w:val="003C1DEC"/>
    <w:rsid w:val="003C47C5"/>
    <w:rsid w:val="003C48C2"/>
    <w:rsid w:val="003C66DC"/>
    <w:rsid w:val="003C68E7"/>
    <w:rsid w:val="003C7233"/>
    <w:rsid w:val="003C7630"/>
    <w:rsid w:val="003D0228"/>
    <w:rsid w:val="003D0715"/>
    <w:rsid w:val="003D1D63"/>
    <w:rsid w:val="003D2DE6"/>
    <w:rsid w:val="003D2E95"/>
    <w:rsid w:val="003D2F9A"/>
    <w:rsid w:val="003D6D2E"/>
    <w:rsid w:val="003D7D42"/>
    <w:rsid w:val="003E3D3A"/>
    <w:rsid w:val="003E52D3"/>
    <w:rsid w:val="003E6388"/>
    <w:rsid w:val="003E71E3"/>
    <w:rsid w:val="003F1368"/>
    <w:rsid w:val="003F3957"/>
    <w:rsid w:val="003F43DF"/>
    <w:rsid w:val="003F4F84"/>
    <w:rsid w:val="003F5FC4"/>
    <w:rsid w:val="003F7EA1"/>
    <w:rsid w:val="004028C0"/>
    <w:rsid w:val="00402A22"/>
    <w:rsid w:val="00403573"/>
    <w:rsid w:val="004043C3"/>
    <w:rsid w:val="00405AF9"/>
    <w:rsid w:val="004064B8"/>
    <w:rsid w:val="00410290"/>
    <w:rsid w:val="00410378"/>
    <w:rsid w:val="004120B1"/>
    <w:rsid w:val="00413101"/>
    <w:rsid w:val="00414833"/>
    <w:rsid w:val="00415380"/>
    <w:rsid w:val="00415950"/>
    <w:rsid w:val="0041649A"/>
    <w:rsid w:val="0041659E"/>
    <w:rsid w:val="00417301"/>
    <w:rsid w:val="004173B9"/>
    <w:rsid w:val="00417536"/>
    <w:rsid w:val="004176C2"/>
    <w:rsid w:val="00417E8F"/>
    <w:rsid w:val="004224AF"/>
    <w:rsid w:val="004247DD"/>
    <w:rsid w:val="00424824"/>
    <w:rsid w:val="004254F1"/>
    <w:rsid w:val="004257CC"/>
    <w:rsid w:val="0042604F"/>
    <w:rsid w:val="00426B73"/>
    <w:rsid w:val="00427FB0"/>
    <w:rsid w:val="00434ACC"/>
    <w:rsid w:val="00434D08"/>
    <w:rsid w:val="00435DBC"/>
    <w:rsid w:val="00435F61"/>
    <w:rsid w:val="00436FD5"/>
    <w:rsid w:val="00440A3B"/>
    <w:rsid w:val="0044100A"/>
    <w:rsid w:val="0044411D"/>
    <w:rsid w:val="004443D0"/>
    <w:rsid w:val="004452E8"/>
    <w:rsid w:val="004454B8"/>
    <w:rsid w:val="00445A76"/>
    <w:rsid w:val="00445ACB"/>
    <w:rsid w:val="0044619C"/>
    <w:rsid w:val="00447CEF"/>
    <w:rsid w:val="004522A0"/>
    <w:rsid w:val="00454D85"/>
    <w:rsid w:val="0045527A"/>
    <w:rsid w:val="00456353"/>
    <w:rsid w:val="00456920"/>
    <w:rsid w:val="00457575"/>
    <w:rsid w:val="00457909"/>
    <w:rsid w:val="00457A0F"/>
    <w:rsid w:val="00457CF4"/>
    <w:rsid w:val="0046194F"/>
    <w:rsid w:val="0046277B"/>
    <w:rsid w:val="00462870"/>
    <w:rsid w:val="00462F87"/>
    <w:rsid w:val="0046319C"/>
    <w:rsid w:val="00464231"/>
    <w:rsid w:val="00466C08"/>
    <w:rsid w:val="004702A9"/>
    <w:rsid w:val="00471E7F"/>
    <w:rsid w:val="0047317D"/>
    <w:rsid w:val="00473A53"/>
    <w:rsid w:val="00473A83"/>
    <w:rsid w:val="004746A1"/>
    <w:rsid w:val="00475ED0"/>
    <w:rsid w:val="00475F92"/>
    <w:rsid w:val="004772AE"/>
    <w:rsid w:val="00481529"/>
    <w:rsid w:val="0048295F"/>
    <w:rsid w:val="00483FF2"/>
    <w:rsid w:val="0048600B"/>
    <w:rsid w:val="004915E6"/>
    <w:rsid w:val="00493634"/>
    <w:rsid w:val="0049481A"/>
    <w:rsid w:val="00495398"/>
    <w:rsid w:val="00495ADD"/>
    <w:rsid w:val="004974B7"/>
    <w:rsid w:val="00497D20"/>
    <w:rsid w:val="004A2DCC"/>
    <w:rsid w:val="004A4A91"/>
    <w:rsid w:val="004A5566"/>
    <w:rsid w:val="004A5FAB"/>
    <w:rsid w:val="004A7492"/>
    <w:rsid w:val="004A77A4"/>
    <w:rsid w:val="004A7868"/>
    <w:rsid w:val="004B104A"/>
    <w:rsid w:val="004B163C"/>
    <w:rsid w:val="004B269D"/>
    <w:rsid w:val="004B2B89"/>
    <w:rsid w:val="004B5E90"/>
    <w:rsid w:val="004B623B"/>
    <w:rsid w:val="004B649D"/>
    <w:rsid w:val="004B72F4"/>
    <w:rsid w:val="004C039B"/>
    <w:rsid w:val="004C1B1C"/>
    <w:rsid w:val="004C2D8F"/>
    <w:rsid w:val="004C3A4B"/>
    <w:rsid w:val="004C5F6A"/>
    <w:rsid w:val="004D20F0"/>
    <w:rsid w:val="004D3107"/>
    <w:rsid w:val="004D36A5"/>
    <w:rsid w:val="004D436C"/>
    <w:rsid w:val="004D5B31"/>
    <w:rsid w:val="004D6AAA"/>
    <w:rsid w:val="004E0299"/>
    <w:rsid w:val="004E092E"/>
    <w:rsid w:val="004E0B3B"/>
    <w:rsid w:val="004E10AF"/>
    <w:rsid w:val="004E31D8"/>
    <w:rsid w:val="004E47D7"/>
    <w:rsid w:val="004E50A8"/>
    <w:rsid w:val="004E50CE"/>
    <w:rsid w:val="004E5939"/>
    <w:rsid w:val="004E5B52"/>
    <w:rsid w:val="004E6999"/>
    <w:rsid w:val="004E711F"/>
    <w:rsid w:val="004E7711"/>
    <w:rsid w:val="004E7714"/>
    <w:rsid w:val="004F0679"/>
    <w:rsid w:val="004F110A"/>
    <w:rsid w:val="004F3C25"/>
    <w:rsid w:val="00500233"/>
    <w:rsid w:val="00500478"/>
    <w:rsid w:val="00500A55"/>
    <w:rsid w:val="00500F22"/>
    <w:rsid w:val="0050109F"/>
    <w:rsid w:val="00501CE8"/>
    <w:rsid w:val="00502A2D"/>
    <w:rsid w:val="00504258"/>
    <w:rsid w:val="00504444"/>
    <w:rsid w:val="00505538"/>
    <w:rsid w:val="00510F66"/>
    <w:rsid w:val="00513D9D"/>
    <w:rsid w:val="00513E13"/>
    <w:rsid w:val="005151DB"/>
    <w:rsid w:val="0051583D"/>
    <w:rsid w:val="005177AC"/>
    <w:rsid w:val="00522A70"/>
    <w:rsid w:val="005235C0"/>
    <w:rsid w:val="00524F12"/>
    <w:rsid w:val="005253F3"/>
    <w:rsid w:val="00525AD4"/>
    <w:rsid w:val="00526E37"/>
    <w:rsid w:val="00531F64"/>
    <w:rsid w:val="005338B9"/>
    <w:rsid w:val="00536E1F"/>
    <w:rsid w:val="005372A3"/>
    <w:rsid w:val="0053776F"/>
    <w:rsid w:val="005377F4"/>
    <w:rsid w:val="00541F34"/>
    <w:rsid w:val="005422BB"/>
    <w:rsid w:val="00542A76"/>
    <w:rsid w:val="005436D5"/>
    <w:rsid w:val="0054633C"/>
    <w:rsid w:val="00546844"/>
    <w:rsid w:val="00547213"/>
    <w:rsid w:val="0054793D"/>
    <w:rsid w:val="00550353"/>
    <w:rsid w:val="005504EA"/>
    <w:rsid w:val="005536AB"/>
    <w:rsid w:val="00553F41"/>
    <w:rsid w:val="005556FB"/>
    <w:rsid w:val="0056128F"/>
    <w:rsid w:val="005618F1"/>
    <w:rsid w:val="005646AC"/>
    <w:rsid w:val="00564B6B"/>
    <w:rsid w:val="00565CC4"/>
    <w:rsid w:val="00565E54"/>
    <w:rsid w:val="00567F91"/>
    <w:rsid w:val="0057001A"/>
    <w:rsid w:val="005716C5"/>
    <w:rsid w:val="00574070"/>
    <w:rsid w:val="005759AD"/>
    <w:rsid w:val="005760B4"/>
    <w:rsid w:val="00582E01"/>
    <w:rsid w:val="00583161"/>
    <w:rsid w:val="00584DC9"/>
    <w:rsid w:val="005857AD"/>
    <w:rsid w:val="00586189"/>
    <w:rsid w:val="00587530"/>
    <w:rsid w:val="00587CF5"/>
    <w:rsid w:val="00587DF0"/>
    <w:rsid w:val="0059112D"/>
    <w:rsid w:val="0059130D"/>
    <w:rsid w:val="00591AD8"/>
    <w:rsid w:val="00591EFC"/>
    <w:rsid w:val="005922DD"/>
    <w:rsid w:val="00592DF9"/>
    <w:rsid w:val="00593B80"/>
    <w:rsid w:val="00594493"/>
    <w:rsid w:val="005958C5"/>
    <w:rsid w:val="00596315"/>
    <w:rsid w:val="005977D9"/>
    <w:rsid w:val="005A1FAC"/>
    <w:rsid w:val="005A37E4"/>
    <w:rsid w:val="005A3EA4"/>
    <w:rsid w:val="005A4C50"/>
    <w:rsid w:val="005A605C"/>
    <w:rsid w:val="005B071A"/>
    <w:rsid w:val="005B35F5"/>
    <w:rsid w:val="005B405E"/>
    <w:rsid w:val="005B4C6E"/>
    <w:rsid w:val="005B4CD9"/>
    <w:rsid w:val="005B54F4"/>
    <w:rsid w:val="005B706E"/>
    <w:rsid w:val="005C05CD"/>
    <w:rsid w:val="005C19CB"/>
    <w:rsid w:val="005C2728"/>
    <w:rsid w:val="005C41C2"/>
    <w:rsid w:val="005C4793"/>
    <w:rsid w:val="005C4800"/>
    <w:rsid w:val="005C7DCE"/>
    <w:rsid w:val="005D0E9E"/>
    <w:rsid w:val="005D15EF"/>
    <w:rsid w:val="005D5148"/>
    <w:rsid w:val="005D65E6"/>
    <w:rsid w:val="005D6A1F"/>
    <w:rsid w:val="005E0ED9"/>
    <w:rsid w:val="005E29C7"/>
    <w:rsid w:val="005E3733"/>
    <w:rsid w:val="005E3B75"/>
    <w:rsid w:val="005E5B51"/>
    <w:rsid w:val="005E690B"/>
    <w:rsid w:val="005E7C55"/>
    <w:rsid w:val="005E7CD9"/>
    <w:rsid w:val="005F137F"/>
    <w:rsid w:val="005F1848"/>
    <w:rsid w:val="005F19E5"/>
    <w:rsid w:val="005F2279"/>
    <w:rsid w:val="005F41C0"/>
    <w:rsid w:val="005F45B6"/>
    <w:rsid w:val="005F5054"/>
    <w:rsid w:val="005F5FC0"/>
    <w:rsid w:val="005F644B"/>
    <w:rsid w:val="005F66AD"/>
    <w:rsid w:val="005F67E1"/>
    <w:rsid w:val="005F741D"/>
    <w:rsid w:val="006004AE"/>
    <w:rsid w:val="00601540"/>
    <w:rsid w:val="00605766"/>
    <w:rsid w:val="00605BA6"/>
    <w:rsid w:val="006075AD"/>
    <w:rsid w:val="00607651"/>
    <w:rsid w:val="00610348"/>
    <w:rsid w:val="00610B40"/>
    <w:rsid w:val="00613DD3"/>
    <w:rsid w:val="006140F7"/>
    <w:rsid w:val="00614B21"/>
    <w:rsid w:val="00614F89"/>
    <w:rsid w:val="006169C6"/>
    <w:rsid w:val="00621F3D"/>
    <w:rsid w:val="0062281F"/>
    <w:rsid w:val="00625155"/>
    <w:rsid w:val="00625DB2"/>
    <w:rsid w:val="00626241"/>
    <w:rsid w:val="006266A4"/>
    <w:rsid w:val="006269F6"/>
    <w:rsid w:val="00626AFD"/>
    <w:rsid w:val="00630308"/>
    <w:rsid w:val="00630D28"/>
    <w:rsid w:val="006313FF"/>
    <w:rsid w:val="0063144A"/>
    <w:rsid w:val="006335E1"/>
    <w:rsid w:val="00635929"/>
    <w:rsid w:val="00636D0E"/>
    <w:rsid w:val="00640B9A"/>
    <w:rsid w:val="00640F68"/>
    <w:rsid w:val="00642571"/>
    <w:rsid w:val="006437D2"/>
    <w:rsid w:val="00644AF3"/>
    <w:rsid w:val="00644EE5"/>
    <w:rsid w:val="0064532C"/>
    <w:rsid w:val="0064581F"/>
    <w:rsid w:val="00646D2F"/>
    <w:rsid w:val="00647079"/>
    <w:rsid w:val="00647898"/>
    <w:rsid w:val="0065340B"/>
    <w:rsid w:val="0065420A"/>
    <w:rsid w:val="00654799"/>
    <w:rsid w:val="0065599B"/>
    <w:rsid w:val="00655B09"/>
    <w:rsid w:val="00656149"/>
    <w:rsid w:val="00656F03"/>
    <w:rsid w:val="006575B1"/>
    <w:rsid w:val="00657F95"/>
    <w:rsid w:val="006607AE"/>
    <w:rsid w:val="00662056"/>
    <w:rsid w:val="00667776"/>
    <w:rsid w:val="00670F3F"/>
    <w:rsid w:val="00672159"/>
    <w:rsid w:val="00672550"/>
    <w:rsid w:val="00673DC5"/>
    <w:rsid w:val="00675059"/>
    <w:rsid w:val="0067740F"/>
    <w:rsid w:val="00677E87"/>
    <w:rsid w:val="00677F78"/>
    <w:rsid w:val="006814F4"/>
    <w:rsid w:val="00682DA6"/>
    <w:rsid w:val="00682E77"/>
    <w:rsid w:val="00684C17"/>
    <w:rsid w:val="00685311"/>
    <w:rsid w:val="0068540B"/>
    <w:rsid w:val="006856D0"/>
    <w:rsid w:val="006865EA"/>
    <w:rsid w:val="00686A97"/>
    <w:rsid w:val="00686DCB"/>
    <w:rsid w:val="00690523"/>
    <w:rsid w:val="006910EA"/>
    <w:rsid w:val="006916EC"/>
    <w:rsid w:val="00692510"/>
    <w:rsid w:val="0069719B"/>
    <w:rsid w:val="00697B8C"/>
    <w:rsid w:val="00697D87"/>
    <w:rsid w:val="006A13AB"/>
    <w:rsid w:val="006A170E"/>
    <w:rsid w:val="006A2079"/>
    <w:rsid w:val="006A26DA"/>
    <w:rsid w:val="006A3A0A"/>
    <w:rsid w:val="006A4070"/>
    <w:rsid w:val="006A4271"/>
    <w:rsid w:val="006A6DDF"/>
    <w:rsid w:val="006A6F2B"/>
    <w:rsid w:val="006B137B"/>
    <w:rsid w:val="006B187E"/>
    <w:rsid w:val="006B2EAA"/>
    <w:rsid w:val="006B6333"/>
    <w:rsid w:val="006B6B4A"/>
    <w:rsid w:val="006B7FFA"/>
    <w:rsid w:val="006C3546"/>
    <w:rsid w:val="006C3ED2"/>
    <w:rsid w:val="006C3FAA"/>
    <w:rsid w:val="006C42B4"/>
    <w:rsid w:val="006C56F5"/>
    <w:rsid w:val="006C5919"/>
    <w:rsid w:val="006C5FBA"/>
    <w:rsid w:val="006C7C06"/>
    <w:rsid w:val="006D2420"/>
    <w:rsid w:val="006D25A8"/>
    <w:rsid w:val="006D2A9C"/>
    <w:rsid w:val="006D2C8C"/>
    <w:rsid w:val="006D3450"/>
    <w:rsid w:val="006D3A5D"/>
    <w:rsid w:val="006E0C76"/>
    <w:rsid w:val="006E1F9C"/>
    <w:rsid w:val="006E31C4"/>
    <w:rsid w:val="006E468B"/>
    <w:rsid w:val="006F07B1"/>
    <w:rsid w:val="006F0902"/>
    <w:rsid w:val="006F0BCA"/>
    <w:rsid w:val="006F10CB"/>
    <w:rsid w:val="006F2538"/>
    <w:rsid w:val="006F3B15"/>
    <w:rsid w:val="006F4415"/>
    <w:rsid w:val="006F5558"/>
    <w:rsid w:val="006F7329"/>
    <w:rsid w:val="006F7A3F"/>
    <w:rsid w:val="00701145"/>
    <w:rsid w:val="007023F5"/>
    <w:rsid w:val="00704804"/>
    <w:rsid w:val="00704B13"/>
    <w:rsid w:val="0070689B"/>
    <w:rsid w:val="00710567"/>
    <w:rsid w:val="00711242"/>
    <w:rsid w:val="007126DE"/>
    <w:rsid w:val="007131A7"/>
    <w:rsid w:val="007152DE"/>
    <w:rsid w:val="00715654"/>
    <w:rsid w:val="00715E35"/>
    <w:rsid w:val="00715F38"/>
    <w:rsid w:val="007168F6"/>
    <w:rsid w:val="00717010"/>
    <w:rsid w:val="00717D0D"/>
    <w:rsid w:val="00720180"/>
    <w:rsid w:val="00722D1D"/>
    <w:rsid w:val="00724385"/>
    <w:rsid w:val="007246B8"/>
    <w:rsid w:val="00725F38"/>
    <w:rsid w:val="00727D08"/>
    <w:rsid w:val="00727F2A"/>
    <w:rsid w:val="00730AD8"/>
    <w:rsid w:val="007319B3"/>
    <w:rsid w:val="007321DF"/>
    <w:rsid w:val="00732628"/>
    <w:rsid w:val="00732CB4"/>
    <w:rsid w:val="0073356A"/>
    <w:rsid w:val="00733847"/>
    <w:rsid w:val="00736EFC"/>
    <w:rsid w:val="00737780"/>
    <w:rsid w:val="007379DE"/>
    <w:rsid w:val="00740186"/>
    <w:rsid w:val="0074507E"/>
    <w:rsid w:val="007459C0"/>
    <w:rsid w:val="00745C56"/>
    <w:rsid w:val="00746D4E"/>
    <w:rsid w:val="00747D67"/>
    <w:rsid w:val="0075187E"/>
    <w:rsid w:val="00752080"/>
    <w:rsid w:val="00752459"/>
    <w:rsid w:val="007543EB"/>
    <w:rsid w:val="00755D13"/>
    <w:rsid w:val="00760526"/>
    <w:rsid w:val="00762348"/>
    <w:rsid w:val="007628B7"/>
    <w:rsid w:val="0076492E"/>
    <w:rsid w:val="00764FED"/>
    <w:rsid w:val="0076533D"/>
    <w:rsid w:val="00765850"/>
    <w:rsid w:val="00766755"/>
    <w:rsid w:val="00766831"/>
    <w:rsid w:val="0076690E"/>
    <w:rsid w:val="00766A2B"/>
    <w:rsid w:val="0077167F"/>
    <w:rsid w:val="00771F0C"/>
    <w:rsid w:val="00774B88"/>
    <w:rsid w:val="00775103"/>
    <w:rsid w:val="00775600"/>
    <w:rsid w:val="00775A2C"/>
    <w:rsid w:val="00777750"/>
    <w:rsid w:val="00781B66"/>
    <w:rsid w:val="0078200A"/>
    <w:rsid w:val="0078218A"/>
    <w:rsid w:val="007830F0"/>
    <w:rsid w:val="007837D1"/>
    <w:rsid w:val="007843E8"/>
    <w:rsid w:val="007859B4"/>
    <w:rsid w:val="007859E5"/>
    <w:rsid w:val="00785F56"/>
    <w:rsid w:val="00787471"/>
    <w:rsid w:val="00790539"/>
    <w:rsid w:val="00791179"/>
    <w:rsid w:val="00791BED"/>
    <w:rsid w:val="00794A1F"/>
    <w:rsid w:val="00796651"/>
    <w:rsid w:val="007A0884"/>
    <w:rsid w:val="007A0BD3"/>
    <w:rsid w:val="007A1E2F"/>
    <w:rsid w:val="007A4B24"/>
    <w:rsid w:val="007A5E0C"/>
    <w:rsid w:val="007A69C0"/>
    <w:rsid w:val="007A6DB6"/>
    <w:rsid w:val="007A70F4"/>
    <w:rsid w:val="007B1075"/>
    <w:rsid w:val="007B19F2"/>
    <w:rsid w:val="007B1E85"/>
    <w:rsid w:val="007B22CC"/>
    <w:rsid w:val="007B2EA9"/>
    <w:rsid w:val="007B468A"/>
    <w:rsid w:val="007B518D"/>
    <w:rsid w:val="007B68EB"/>
    <w:rsid w:val="007B7B3B"/>
    <w:rsid w:val="007C0A4B"/>
    <w:rsid w:val="007C1883"/>
    <w:rsid w:val="007C1894"/>
    <w:rsid w:val="007C2957"/>
    <w:rsid w:val="007C49DE"/>
    <w:rsid w:val="007C6D5D"/>
    <w:rsid w:val="007C7D26"/>
    <w:rsid w:val="007C7E6A"/>
    <w:rsid w:val="007D2964"/>
    <w:rsid w:val="007D5A37"/>
    <w:rsid w:val="007D6134"/>
    <w:rsid w:val="007E15C7"/>
    <w:rsid w:val="007E3229"/>
    <w:rsid w:val="007E46C1"/>
    <w:rsid w:val="007E4787"/>
    <w:rsid w:val="007E49D5"/>
    <w:rsid w:val="007E650B"/>
    <w:rsid w:val="007E7B6B"/>
    <w:rsid w:val="007F4D6B"/>
    <w:rsid w:val="007F537E"/>
    <w:rsid w:val="007F59A2"/>
    <w:rsid w:val="007F6700"/>
    <w:rsid w:val="007F6BB7"/>
    <w:rsid w:val="007F6F41"/>
    <w:rsid w:val="00800C69"/>
    <w:rsid w:val="00800DEC"/>
    <w:rsid w:val="00801099"/>
    <w:rsid w:val="00802C0D"/>
    <w:rsid w:val="00803CF1"/>
    <w:rsid w:val="00804422"/>
    <w:rsid w:val="00810532"/>
    <w:rsid w:val="0081061E"/>
    <w:rsid w:val="00810898"/>
    <w:rsid w:val="00810D7A"/>
    <w:rsid w:val="00811EF6"/>
    <w:rsid w:val="008131BB"/>
    <w:rsid w:val="00815969"/>
    <w:rsid w:val="00816432"/>
    <w:rsid w:val="00816A4F"/>
    <w:rsid w:val="00817061"/>
    <w:rsid w:val="00820EAB"/>
    <w:rsid w:val="008224EC"/>
    <w:rsid w:val="00822925"/>
    <w:rsid w:val="00823168"/>
    <w:rsid w:val="0082340C"/>
    <w:rsid w:val="008244FA"/>
    <w:rsid w:val="0082593C"/>
    <w:rsid w:val="008279DC"/>
    <w:rsid w:val="00827AED"/>
    <w:rsid w:val="00830683"/>
    <w:rsid w:val="00832F9F"/>
    <w:rsid w:val="008335E8"/>
    <w:rsid w:val="00833A1A"/>
    <w:rsid w:val="00833EC5"/>
    <w:rsid w:val="00835973"/>
    <w:rsid w:val="0083608D"/>
    <w:rsid w:val="0083777A"/>
    <w:rsid w:val="00837DCB"/>
    <w:rsid w:val="00840897"/>
    <w:rsid w:val="00841692"/>
    <w:rsid w:val="008433BE"/>
    <w:rsid w:val="00844265"/>
    <w:rsid w:val="008478FA"/>
    <w:rsid w:val="00851711"/>
    <w:rsid w:val="00852B0D"/>
    <w:rsid w:val="008625CF"/>
    <w:rsid w:val="00862B60"/>
    <w:rsid w:val="00864CC5"/>
    <w:rsid w:val="00864F92"/>
    <w:rsid w:val="0086644B"/>
    <w:rsid w:val="00870153"/>
    <w:rsid w:val="00871314"/>
    <w:rsid w:val="008718A2"/>
    <w:rsid w:val="00871CB4"/>
    <w:rsid w:val="0087239E"/>
    <w:rsid w:val="008747E7"/>
    <w:rsid w:val="00874AEC"/>
    <w:rsid w:val="0087641B"/>
    <w:rsid w:val="00877AE1"/>
    <w:rsid w:val="00880565"/>
    <w:rsid w:val="00884D17"/>
    <w:rsid w:val="00885C6B"/>
    <w:rsid w:val="00886003"/>
    <w:rsid w:val="00886AE4"/>
    <w:rsid w:val="008878FA"/>
    <w:rsid w:val="008914F2"/>
    <w:rsid w:val="00891DB3"/>
    <w:rsid w:val="00893B1A"/>
    <w:rsid w:val="00893D23"/>
    <w:rsid w:val="00894AA8"/>
    <w:rsid w:val="00896B97"/>
    <w:rsid w:val="008A0A00"/>
    <w:rsid w:val="008A1381"/>
    <w:rsid w:val="008A1448"/>
    <w:rsid w:val="008A1905"/>
    <w:rsid w:val="008A1F85"/>
    <w:rsid w:val="008A239B"/>
    <w:rsid w:val="008A2E17"/>
    <w:rsid w:val="008A42BF"/>
    <w:rsid w:val="008A68AE"/>
    <w:rsid w:val="008B0F24"/>
    <w:rsid w:val="008B28F2"/>
    <w:rsid w:val="008B376B"/>
    <w:rsid w:val="008B575B"/>
    <w:rsid w:val="008B67CD"/>
    <w:rsid w:val="008B6D16"/>
    <w:rsid w:val="008B7887"/>
    <w:rsid w:val="008C0705"/>
    <w:rsid w:val="008C22EA"/>
    <w:rsid w:val="008C4218"/>
    <w:rsid w:val="008C444D"/>
    <w:rsid w:val="008C4584"/>
    <w:rsid w:val="008C5954"/>
    <w:rsid w:val="008C75C1"/>
    <w:rsid w:val="008D09B8"/>
    <w:rsid w:val="008D0A3F"/>
    <w:rsid w:val="008D1641"/>
    <w:rsid w:val="008D176A"/>
    <w:rsid w:val="008D21B6"/>
    <w:rsid w:val="008D22BF"/>
    <w:rsid w:val="008D5C33"/>
    <w:rsid w:val="008D6E9D"/>
    <w:rsid w:val="008E14A2"/>
    <w:rsid w:val="008E1F7F"/>
    <w:rsid w:val="008E64A5"/>
    <w:rsid w:val="008F4CD4"/>
    <w:rsid w:val="008F5711"/>
    <w:rsid w:val="008F6EBB"/>
    <w:rsid w:val="008F7A94"/>
    <w:rsid w:val="00901204"/>
    <w:rsid w:val="0090154E"/>
    <w:rsid w:val="0090280B"/>
    <w:rsid w:val="00902824"/>
    <w:rsid w:val="00903509"/>
    <w:rsid w:val="00904CB7"/>
    <w:rsid w:val="00906C71"/>
    <w:rsid w:val="0091010D"/>
    <w:rsid w:val="00911CCA"/>
    <w:rsid w:val="00912595"/>
    <w:rsid w:val="009130A2"/>
    <w:rsid w:val="009130A8"/>
    <w:rsid w:val="00913DDA"/>
    <w:rsid w:val="009151F0"/>
    <w:rsid w:val="00915F6B"/>
    <w:rsid w:val="00920424"/>
    <w:rsid w:val="00921A00"/>
    <w:rsid w:val="00921B30"/>
    <w:rsid w:val="00923304"/>
    <w:rsid w:val="009243E4"/>
    <w:rsid w:val="009268B8"/>
    <w:rsid w:val="00926998"/>
    <w:rsid w:val="00926E33"/>
    <w:rsid w:val="0092776E"/>
    <w:rsid w:val="00927F37"/>
    <w:rsid w:val="00931688"/>
    <w:rsid w:val="00931AD5"/>
    <w:rsid w:val="009327E4"/>
    <w:rsid w:val="00935863"/>
    <w:rsid w:val="00935FAC"/>
    <w:rsid w:val="00942C19"/>
    <w:rsid w:val="00942E29"/>
    <w:rsid w:val="009504A5"/>
    <w:rsid w:val="00953B34"/>
    <w:rsid w:val="009564F5"/>
    <w:rsid w:val="00957069"/>
    <w:rsid w:val="0096003F"/>
    <w:rsid w:val="00962876"/>
    <w:rsid w:val="00965F10"/>
    <w:rsid w:val="00967012"/>
    <w:rsid w:val="00967201"/>
    <w:rsid w:val="00970171"/>
    <w:rsid w:val="009715A2"/>
    <w:rsid w:val="00971B92"/>
    <w:rsid w:val="00972780"/>
    <w:rsid w:val="0097290B"/>
    <w:rsid w:val="00972DE7"/>
    <w:rsid w:val="00974D0A"/>
    <w:rsid w:val="00976160"/>
    <w:rsid w:val="00980778"/>
    <w:rsid w:val="00980DE9"/>
    <w:rsid w:val="0098159A"/>
    <w:rsid w:val="0098246D"/>
    <w:rsid w:val="00983562"/>
    <w:rsid w:val="0098357F"/>
    <w:rsid w:val="00984DBB"/>
    <w:rsid w:val="00984E23"/>
    <w:rsid w:val="0098755F"/>
    <w:rsid w:val="00995855"/>
    <w:rsid w:val="00997545"/>
    <w:rsid w:val="009A0474"/>
    <w:rsid w:val="009A0A56"/>
    <w:rsid w:val="009A0ADE"/>
    <w:rsid w:val="009A12BB"/>
    <w:rsid w:val="009A1852"/>
    <w:rsid w:val="009A1AC9"/>
    <w:rsid w:val="009A2B2C"/>
    <w:rsid w:val="009A2E29"/>
    <w:rsid w:val="009A3469"/>
    <w:rsid w:val="009A3EE6"/>
    <w:rsid w:val="009A4ADB"/>
    <w:rsid w:val="009A6D2C"/>
    <w:rsid w:val="009A742A"/>
    <w:rsid w:val="009A77A9"/>
    <w:rsid w:val="009B00CA"/>
    <w:rsid w:val="009B06C3"/>
    <w:rsid w:val="009B5BE9"/>
    <w:rsid w:val="009B6265"/>
    <w:rsid w:val="009B71EA"/>
    <w:rsid w:val="009C004D"/>
    <w:rsid w:val="009C256B"/>
    <w:rsid w:val="009C267A"/>
    <w:rsid w:val="009C40A0"/>
    <w:rsid w:val="009C5051"/>
    <w:rsid w:val="009C5885"/>
    <w:rsid w:val="009D144A"/>
    <w:rsid w:val="009D1F26"/>
    <w:rsid w:val="009D24D0"/>
    <w:rsid w:val="009D379C"/>
    <w:rsid w:val="009D4A9D"/>
    <w:rsid w:val="009D5D82"/>
    <w:rsid w:val="009D5D99"/>
    <w:rsid w:val="009E21F9"/>
    <w:rsid w:val="009E3032"/>
    <w:rsid w:val="009E4EF6"/>
    <w:rsid w:val="009E6984"/>
    <w:rsid w:val="009E7CE6"/>
    <w:rsid w:val="009F00B2"/>
    <w:rsid w:val="009F0727"/>
    <w:rsid w:val="009F21B4"/>
    <w:rsid w:val="009F2241"/>
    <w:rsid w:val="009F2353"/>
    <w:rsid w:val="009F27C1"/>
    <w:rsid w:val="009F5E00"/>
    <w:rsid w:val="009F764B"/>
    <w:rsid w:val="00A0043E"/>
    <w:rsid w:val="00A0181C"/>
    <w:rsid w:val="00A01876"/>
    <w:rsid w:val="00A03553"/>
    <w:rsid w:val="00A055B4"/>
    <w:rsid w:val="00A100CD"/>
    <w:rsid w:val="00A10F92"/>
    <w:rsid w:val="00A11134"/>
    <w:rsid w:val="00A14CB1"/>
    <w:rsid w:val="00A163FC"/>
    <w:rsid w:val="00A17DB2"/>
    <w:rsid w:val="00A20F76"/>
    <w:rsid w:val="00A22F0C"/>
    <w:rsid w:val="00A23945"/>
    <w:rsid w:val="00A23FAA"/>
    <w:rsid w:val="00A26B2F"/>
    <w:rsid w:val="00A26FDA"/>
    <w:rsid w:val="00A307B4"/>
    <w:rsid w:val="00A30C78"/>
    <w:rsid w:val="00A31310"/>
    <w:rsid w:val="00A3136D"/>
    <w:rsid w:val="00A31AC4"/>
    <w:rsid w:val="00A31CDD"/>
    <w:rsid w:val="00A3260F"/>
    <w:rsid w:val="00A328C2"/>
    <w:rsid w:val="00A33E5C"/>
    <w:rsid w:val="00A3413C"/>
    <w:rsid w:val="00A360BE"/>
    <w:rsid w:val="00A36D65"/>
    <w:rsid w:val="00A37CB4"/>
    <w:rsid w:val="00A417DA"/>
    <w:rsid w:val="00A422AC"/>
    <w:rsid w:val="00A42B8E"/>
    <w:rsid w:val="00A44365"/>
    <w:rsid w:val="00A455B2"/>
    <w:rsid w:val="00A4611C"/>
    <w:rsid w:val="00A463D9"/>
    <w:rsid w:val="00A50848"/>
    <w:rsid w:val="00A50D40"/>
    <w:rsid w:val="00A518EC"/>
    <w:rsid w:val="00A526EB"/>
    <w:rsid w:val="00A54695"/>
    <w:rsid w:val="00A565FC"/>
    <w:rsid w:val="00A57811"/>
    <w:rsid w:val="00A57DBD"/>
    <w:rsid w:val="00A6062B"/>
    <w:rsid w:val="00A60A1E"/>
    <w:rsid w:val="00A60A9F"/>
    <w:rsid w:val="00A61B5B"/>
    <w:rsid w:val="00A61E86"/>
    <w:rsid w:val="00A62EFD"/>
    <w:rsid w:val="00A63A70"/>
    <w:rsid w:val="00A65464"/>
    <w:rsid w:val="00A6587E"/>
    <w:rsid w:val="00A65AF9"/>
    <w:rsid w:val="00A67C96"/>
    <w:rsid w:val="00A71079"/>
    <w:rsid w:val="00A738EA"/>
    <w:rsid w:val="00A76CB1"/>
    <w:rsid w:val="00A802C0"/>
    <w:rsid w:val="00A82AE1"/>
    <w:rsid w:val="00A82B58"/>
    <w:rsid w:val="00A83CA1"/>
    <w:rsid w:val="00A8489E"/>
    <w:rsid w:val="00A86B49"/>
    <w:rsid w:val="00A87E2A"/>
    <w:rsid w:val="00A90014"/>
    <w:rsid w:val="00A90C18"/>
    <w:rsid w:val="00A90D5E"/>
    <w:rsid w:val="00A90F96"/>
    <w:rsid w:val="00A91C91"/>
    <w:rsid w:val="00A93136"/>
    <w:rsid w:val="00A94225"/>
    <w:rsid w:val="00A9596B"/>
    <w:rsid w:val="00A95E70"/>
    <w:rsid w:val="00A972DB"/>
    <w:rsid w:val="00AA424B"/>
    <w:rsid w:val="00AA4FC0"/>
    <w:rsid w:val="00AA5C16"/>
    <w:rsid w:val="00AA5E8E"/>
    <w:rsid w:val="00AA757C"/>
    <w:rsid w:val="00AB0E73"/>
    <w:rsid w:val="00AB27CA"/>
    <w:rsid w:val="00AB4EFD"/>
    <w:rsid w:val="00AB5A7B"/>
    <w:rsid w:val="00AB710C"/>
    <w:rsid w:val="00AB7682"/>
    <w:rsid w:val="00AC1B89"/>
    <w:rsid w:val="00AC4213"/>
    <w:rsid w:val="00AC46DB"/>
    <w:rsid w:val="00AC4D31"/>
    <w:rsid w:val="00AC5B2E"/>
    <w:rsid w:val="00AC67E0"/>
    <w:rsid w:val="00AC6DAF"/>
    <w:rsid w:val="00AD0DC3"/>
    <w:rsid w:val="00AD1375"/>
    <w:rsid w:val="00AD39E4"/>
    <w:rsid w:val="00AD5922"/>
    <w:rsid w:val="00AD5AB6"/>
    <w:rsid w:val="00AD5B3F"/>
    <w:rsid w:val="00AE1308"/>
    <w:rsid w:val="00AE16E7"/>
    <w:rsid w:val="00AE1848"/>
    <w:rsid w:val="00AE2655"/>
    <w:rsid w:val="00AE3E74"/>
    <w:rsid w:val="00AE4436"/>
    <w:rsid w:val="00AE6F48"/>
    <w:rsid w:val="00AE7F30"/>
    <w:rsid w:val="00AE7FBA"/>
    <w:rsid w:val="00AF1415"/>
    <w:rsid w:val="00AF3204"/>
    <w:rsid w:val="00AF4CFE"/>
    <w:rsid w:val="00AF535C"/>
    <w:rsid w:val="00AF6460"/>
    <w:rsid w:val="00AF7BAF"/>
    <w:rsid w:val="00AF7C34"/>
    <w:rsid w:val="00B0079B"/>
    <w:rsid w:val="00B02000"/>
    <w:rsid w:val="00B0230A"/>
    <w:rsid w:val="00B0266B"/>
    <w:rsid w:val="00B03C8F"/>
    <w:rsid w:val="00B04AB0"/>
    <w:rsid w:val="00B05154"/>
    <w:rsid w:val="00B060D3"/>
    <w:rsid w:val="00B0739D"/>
    <w:rsid w:val="00B109D6"/>
    <w:rsid w:val="00B10E42"/>
    <w:rsid w:val="00B12C90"/>
    <w:rsid w:val="00B14ACC"/>
    <w:rsid w:val="00B14B93"/>
    <w:rsid w:val="00B14F62"/>
    <w:rsid w:val="00B1642D"/>
    <w:rsid w:val="00B17E6A"/>
    <w:rsid w:val="00B205A8"/>
    <w:rsid w:val="00B20EC2"/>
    <w:rsid w:val="00B227F5"/>
    <w:rsid w:val="00B23226"/>
    <w:rsid w:val="00B2453F"/>
    <w:rsid w:val="00B249CE"/>
    <w:rsid w:val="00B268D9"/>
    <w:rsid w:val="00B27FAA"/>
    <w:rsid w:val="00B3098E"/>
    <w:rsid w:val="00B33440"/>
    <w:rsid w:val="00B33506"/>
    <w:rsid w:val="00B3377E"/>
    <w:rsid w:val="00B33A36"/>
    <w:rsid w:val="00B33B44"/>
    <w:rsid w:val="00B340D6"/>
    <w:rsid w:val="00B34820"/>
    <w:rsid w:val="00B3657B"/>
    <w:rsid w:val="00B37342"/>
    <w:rsid w:val="00B4055A"/>
    <w:rsid w:val="00B41151"/>
    <w:rsid w:val="00B41365"/>
    <w:rsid w:val="00B41900"/>
    <w:rsid w:val="00B41910"/>
    <w:rsid w:val="00B42CB0"/>
    <w:rsid w:val="00B45045"/>
    <w:rsid w:val="00B4671E"/>
    <w:rsid w:val="00B47A0A"/>
    <w:rsid w:val="00B50DE4"/>
    <w:rsid w:val="00B51F49"/>
    <w:rsid w:val="00B53315"/>
    <w:rsid w:val="00B53CA2"/>
    <w:rsid w:val="00B60FC3"/>
    <w:rsid w:val="00B64DF9"/>
    <w:rsid w:val="00B66A3B"/>
    <w:rsid w:val="00B71667"/>
    <w:rsid w:val="00B71B50"/>
    <w:rsid w:val="00B71C1B"/>
    <w:rsid w:val="00B7212E"/>
    <w:rsid w:val="00B72CA2"/>
    <w:rsid w:val="00B7338F"/>
    <w:rsid w:val="00B73FF6"/>
    <w:rsid w:val="00B74558"/>
    <w:rsid w:val="00B75B7D"/>
    <w:rsid w:val="00B760F1"/>
    <w:rsid w:val="00B778C5"/>
    <w:rsid w:val="00B809D9"/>
    <w:rsid w:val="00B824AF"/>
    <w:rsid w:val="00B84513"/>
    <w:rsid w:val="00B84A9D"/>
    <w:rsid w:val="00B8767E"/>
    <w:rsid w:val="00B9198D"/>
    <w:rsid w:val="00B91A02"/>
    <w:rsid w:val="00B91E4C"/>
    <w:rsid w:val="00B91ED3"/>
    <w:rsid w:val="00B92C39"/>
    <w:rsid w:val="00B931DB"/>
    <w:rsid w:val="00B935E5"/>
    <w:rsid w:val="00B94741"/>
    <w:rsid w:val="00B95C0B"/>
    <w:rsid w:val="00B967E8"/>
    <w:rsid w:val="00B97C68"/>
    <w:rsid w:val="00BA37CA"/>
    <w:rsid w:val="00BA4640"/>
    <w:rsid w:val="00BA553E"/>
    <w:rsid w:val="00BA6310"/>
    <w:rsid w:val="00BB154D"/>
    <w:rsid w:val="00BB3EE8"/>
    <w:rsid w:val="00BB56A6"/>
    <w:rsid w:val="00BB5F67"/>
    <w:rsid w:val="00BB5FA6"/>
    <w:rsid w:val="00BC032E"/>
    <w:rsid w:val="00BC0C0F"/>
    <w:rsid w:val="00BC23DD"/>
    <w:rsid w:val="00BC458A"/>
    <w:rsid w:val="00BC7712"/>
    <w:rsid w:val="00BD024A"/>
    <w:rsid w:val="00BD0A04"/>
    <w:rsid w:val="00BD42A6"/>
    <w:rsid w:val="00BD43CB"/>
    <w:rsid w:val="00BD466E"/>
    <w:rsid w:val="00BD5952"/>
    <w:rsid w:val="00BD64DC"/>
    <w:rsid w:val="00BD7ABA"/>
    <w:rsid w:val="00BE0A30"/>
    <w:rsid w:val="00BE1002"/>
    <w:rsid w:val="00BE1973"/>
    <w:rsid w:val="00BE4507"/>
    <w:rsid w:val="00BE476A"/>
    <w:rsid w:val="00BE5F09"/>
    <w:rsid w:val="00BE62A2"/>
    <w:rsid w:val="00BE64AD"/>
    <w:rsid w:val="00BE7065"/>
    <w:rsid w:val="00BF02A9"/>
    <w:rsid w:val="00BF0BE9"/>
    <w:rsid w:val="00BF15D1"/>
    <w:rsid w:val="00BF1C20"/>
    <w:rsid w:val="00BF202C"/>
    <w:rsid w:val="00BF2852"/>
    <w:rsid w:val="00BF2905"/>
    <w:rsid w:val="00BF4473"/>
    <w:rsid w:val="00BF7774"/>
    <w:rsid w:val="00BF7835"/>
    <w:rsid w:val="00BF7996"/>
    <w:rsid w:val="00C000D6"/>
    <w:rsid w:val="00C00115"/>
    <w:rsid w:val="00C0134C"/>
    <w:rsid w:val="00C014C3"/>
    <w:rsid w:val="00C01513"/>
    <w:rsid w:val="00C01FAC"/>
    <w:rsid w:val="00C03E3E"/>
    <w:rsid w:val="00C06DF2"/>
    <w:rsid w:val="00C10111"/>
    <w:rsid w:val="00C124AD"/>
    <w:rsid w:val="00C128DF"/>
    <w:rsid w:val="00C12E0B"/>
    <w:rsid w:val="00C13D0A"/>
    <w:rsid w:val="00C150E0"/>
    <w:rsid w:val="00C152E6"/>
    <w:rsid w:val="00C17C18"/>
    <w:rsid w:val="00C20874"/>
    <w:rsid w:val="00C21635"/>
    <w:rsid w:val="00C23B79"/>
    <w:rsid w:val="00C249BB"/>
    <w:rsid w:val="00C25994"/>
    <w:rsid w:val="00C25AD2"/>
    <w:rsid w:val="00C25B4B"/>
    <w:rsid w:val="00C27A16"/>
    <w:rsid w:val="00C30D5F"/>
    <w:rsid w:val="00C312C9"/>
    <w:rsid w:val="00C31559"/>
    <w:rsid w:val="00C31C3B"/>
    <w:rsid w:val="00C32A3B"/>
    <w:rsid w:val="00C34815"/>
    <w:rsid w:val="00C34909"/>
    <w:rsid w:val="00C36253"/>
    <w:rsid w:val="00C36258"/>
    <w:rsid w:val="00C42851"/>
    <w:rsid w:val="00C42A6C"/>
    <w:rsid w:val="00C43368"/>
    <w:rsid w:val="00C43F5F"/>
    <w:rsid w:val="00C440D2"/>
    <w:rsid w:val="00C45452"/>
    <w:rsid w:val="00C46653"/>
    <w:rsid w:val="00C473FD"/>
    <w:rsid w:val="00C50731"/>
    <w:rsid w:val="00C51146"/>
    <w:rsid w:val="00C5128B"/>
    <w:rsid w:val="00C51C4B"/>
    <w:rsid w:val="00C51F5A"/>
    <w:rsid w:val="00C52444"/>
    <w:rsid w:val="00C5360F"/>
    <w:rsid w:val="00C54CB2"/>
    <w:rsid w:val="00C55E80"/>
    <w:rsid w:val="00C57018"/>
    <w:rsid w:val="00C604CA"/>
    <w:rsid w:val="00C62813"/>
    <w:rsid w:val="00C63089"/>
    <w:rsid w:val="00C6587A"/>
    <w:rsid w:val="00C66442"/>
    <w:rsid w:val="00C67144"/>
    <w:rsid w:val="00C67C12"/>
    <w:rsid w:val="00C70F5A"/>
    <w:rsid w:val="00C725A7"/>
    <w:rsid w:val="00C75786"/>
    <w:rsid w:val="00C76120"/>
    <w:rsid w:val="00C76A01"/>
    <w:rsid w:val="00C76B0F"/>
    <w:rsid w:val="00C76C5C"/>
    <w:rsid w:val="00C80043"/>
    <w:rsid w:val="00C805D1"/>
    <w:rsid w:val="00C82000"/>
    <w:rsid w:val="00C82539"/>
    <w:rsid w:val="00C831E3"/>
    <w:rsid w:val="00C839AE"/>
    <w:rsid w:val="00C84835"/>
    <w:rsid w:val="00C85F75"/>
    <w:rsid w:val="00C85F96"/>
    <w:rsid w:val="00C86F14"/>
    <w:rsid w:val="00C87F81"/>
    <w:rsid w:val="00C91F12"/>
    <w:rsid w:val="00C91FC6"/>
    <w:rsid w:val="00C922BB"/>
    <w:rsid w:val="00C92802"/>
    <w:rsid w:val="00C95BD1"/>
    <w:rsid w:val="00CA07A0"/>
    <w:rsid w:val="00CA27DF"/>
    <w:rsid w:val="00CA3A2C"/>
    <w:rsid w:val="00CA5991"/>
    <w:rsid w:val="00CA691D"/>
    <w:rsid w:val="00CA77D5"/>
    <w:rsid w:val="00CB049F"/>
    <w:rsid w:val="00CB0EA7"/>
    <w:rsid w:val="00CB1DB9"/>
    <w:rsid w:val="00CB2252"/>
    <w:rsid w:val="00CB471E"/>
    <w:rsid w:val="00CB6D1B"/>
    <w:rsid w:val="00CB7357"/>
    <w:rsid w:val="00CC0276"/>
    <w:rsid w:val="00CC06A6"/>
    <w:rsid w:val="00CC07B4"/>
    <w:rsid w:val="00CC120A"/>
    <w:rsid w:val="00CC212E"/>
    <w:rsid w:val="00CC35F9"/>
    <w:rsid w:val="00CC6256"/>
    <w:rsid w:val="00CD0410"/>
    <w:rsid w:val="00CD1824"/>
    <w:rsid w:val="00CD2B13"/>
    <w:rsid w:val="00CD38FB"/>
    <w:rsid w:val="00CD394C"/>
    <w:rsid w:val="00CD4C32"/>
    <w:rsid w:val="00CD6864"/>
    <w:rsid w:val="00CD6ED7"/>
    <w:rsid w:val="00CD73C4"/>
    <w:rsid w:val="00CE09CE"/>
    <w:rsid w:val="00CE38C0"/>
    <w:rsid w:val="00CE41CB"/>
    <w:rsid w:val="00CE4240"/>
    <w:rsid w:val="00CE454A"/>
    <w:rsid w:val="00CE46A8"/>
    <w:rsid w:val="00CE54A3"/>
    <w:rsid w:val="00CE61B3"/>
    <w:rsid w:val="00CF0BF4"/>
    <w:rsid w:val="00CF2A00"/>
    <w:rsid w:val="00CF43BB"/>
    <w:rsid w:val="00CF52E4"/>
    <w:rsid w:val="00D0008D"/>
    <w:rsid w:val="00D006AB"/>
    <w:rsid w:val="00D01867"/>
    <w:rsid w:val="00D01AE2"/>
    <w:rsid w:val="00D01E3A"/>
    <w:rsid w:val="00D03A38"/>
    <w:rsid w:val="00D03C0F"/>
    <w:rsid w:val="00D04782"/>
    <w:rsid w:val="00D04A05"/>
    <w:rsid w:val="00D05C5E"/>
    <w:rsid w:val="00D0610D"/>
    <w:rsid w:val="00D07C56"/>
    <w:rsid w:val="00D116D0"/>
    <w:rsid w:val="00D11D42"/>
    <w:rsid w:val="00D121E3"/>
    <w:rsid w:val="00D1290F"/>
    <w:rsid w:val="00D129CA"/>
    <w:rsid w:val="00D13C57"/>
    <w:rsid w:val="00D13CFA"/>
    <w:rsid w:val="00D16742"/>
    <w:rsid w:val="00D20264"/>
    <w:rsid w:val="00D2033B"/>
    <w:rsid w:val="00D21269"/>
    <w:rsid w:val="00D2389B"/>
    <w:rsid w:val="00D24078"/>
    <w:rsid w:val="00D24A30"/>
    <w:rsid w:val="00D2580C"/>
    <w:rsid w:val="00D278E1"/>
    <w:rsid w:val="00D30460"/>
    <w:rsid w:val="00D32471"/>
    <w:rsid w:val="00D34752"/>
    <w:rsid w:val="00D34CCB"/>
    <w:rsid w:val="00D3555C"/>
    <w:rsid w:val="00D356AD"/>
    <w:rsid w:val="00D370EA"/>
    <w:rsid w:val="00D37959"/>
    <w:rsid w:val="00D4050C"/>
    <w:rsid w:val="00D41497"/>
    <w:rsid w:val="00D4553C"/>
    <w:rsid w:val="00D465A0"/>
    <w:rsid w:val="00D467A4"/>
    <w:rsid w:val="00D46D0E"/>
    <w:rsid w:val="00D46DAD"/>
    <w:rsid w:val="00D50A53"/>
    <w:rsid w:val="00D561FC"/>
    <w:rsid w:val="00D57182"/>
    <w:rsid w:val="00D572C6"/>
    <w:rsid w:val="00D60B39"/>
    <w:rsid w:val="00D61369"/>
    <w:rsid w:val="00D65BC8"/>
    <w:rsid w:val="00D65D92"/>
    <w:rsid w:val="00D677BB"/>
    <w:rsid w:val="00D67BA9"/>
    <w:rsid w:val="00D67DD8"/>
    <w:rsid w:val="00D71EC3"/>
    <w:rsid w:val="00D72B51"/>
    <w:rsid w:val="00D72E53"/>
    <w:rsid w:val="00D7496B"/>
    <w:rsid w:val="00D74A69"/>
    <w:rsid w:val="00D7501E"/>
    <w:rsid w:val="00D75FEC"/>
    <w:rsid w:val="00D76032"/>
    <w:rsid w:val="00D761B2"/>
    <w:rsid w:val="00D76731"/>
    <w:rsid w:val="00D82468"/>
    <w:rsid w:val="00D834A0"/>
    <w:rsid w:val="00D878BA"/>
    <w:rsid w:val="00D87D29"/>
    <w:rsid w:val="00D93956"/>
    <w:rsid w:val="00D93C7B"/>
    <w:rsid w:val="00D95AF8"/>
    <w:rsid w:val="00D96925"/>
    <w:rsid w:val="00D96990"/>
    <w:rsid w:val="00D975A0"/>
    <w:rsid w:val="00DA093B"/>
    <w:rsid w:val="00DA3452"/>
    <w:rsid w:val="00DA73BC"/>
    <w:rsid w:val="00DB050E"/>
    <w:rsid w:val="00DB1A60"/>
    <w:rsid w:val="00DB2EFD"/>
    <w:rsid w:val="00DB6533"/>
    <w:rsid w:val="00DB7D9F"/>
    <w:rsid w:val="00DC0BDF"/>
    <w:rsid w:val="00DC1190"/>
    <w:rsid w:val="00DC239D"/>
    <w:rsid w:val="00DC2A5C"/>
    <w:rsid w:val="00DC2AB3"/>
    <w:rsid w:val="00DC2C8F"/>
    <w:rsid w:val="00DC3B12"/>
    <w:rsid w:val="00DC4A15"/>
    <w:rsid w:val="00DC55C6"/>
    <w:rsid w:val="00DC5CAB"/>
    <w:rsid w:val="00DC6599"/>
    <w:rsid w:val="00DC7019"/>
    <w:rsid w:val="00DD0648"/>
    <w:rsid w:val="00DD06A6"/>
    <w:rsid w:val="00DD1448"/>
    <w:rsid w:val="00DD15BC"/>
    <w:rsid w:val="00DD16C2"/>
    <w:rsid w:val="00DD197E"/>
    <w:rsid w:val="00DD3001"/>
    <w:rsid w:val="00DD45DA"/>
    <w:rsid w:val="00DD4E61"/>
    <w:rsid w:val="00DD6DB0"/>
    <w:rsid w:val="00DE272A"/>
    <w:rsid w:val="00DE2CC6"/>
    <w:rsid w:val="00DE3F67"/>
    <w:rsid w:val="00DE4E79"/>
    <w:rsid w:val="00DE75FF"/>
    <w:rsid w:val="00DE77F1"/>
    <w:rsid w:val="00DE78E9"/>
    <w:rsid w:val="00DF02D6"/>
    <w:rsid w:val="00DF0C98"/>
    <w:rsid w:val="00DF0F7B"/>
    <w:rsid w:val="00DF3261"/>
    <w:rsid w:val="00DF3CE0"/>
    <w:rsid w:val="00DF4417"/>
    <w:rsid w:val="00DF4467"/>
    <w:rsid w:val="00DF4F05"/>
    <w:rsid w:val="00E00F77"/>
    <w:rsid w:val="00E03C26"/>
    <w:rsid w:val="00E06118"/>
    <w:rsid w:val="00E0617E"/>
    <w:rsid w:val="00E06816"/>
    <w:rsid w:val="00E13FB2"/>
    <w:rsid w:val="00E140B9"/>
    <w:rsid w:val="00E156AE"/>
    <w:rsid w:val="00E202B1"/>
    <w:rsid w:val="00E21EB8"/>
    <w:rsid w:val="00E2230D"/>
    <w:rsid w:val="00E22F67"/>
    <w:rsid w:val="00E22FE6"/>
    <w:rsid w:val="00E232D5"/>
    <w:rsid w:val="00E249AD"/>
    <w:rsid w:val="00E27DBB"/>
    <w:rsid w:val="00E3082B"/>
    <w:rsid w:val="00E308A7"/>
    <w:rsid w:val="00E321DA"/>
    <w:rsid w:val="00E333CD"/>
    <w:rsid w:val="00E3366E"/>
    <w:rsid w:val="00E345BF"/>
    <w:rsid w:val="00E34940"/>
    <w:rsid w:val="00E36180"/>
    <w:rsid w:val="00E366C5"/>
    <w:rsid w:val="00E36F67"/>
    <w:rsid w:val="00E3703C"/>
    <w:rsid w:val="00E3754D"/>
    <w:rsid w:val="00E37A01"/>
    <w:rsid w:val="00E4265C"/>
    <w:rsid w:val="00E42EB1"/>
    <w:rsid w:val="00E4336C"/>
    <w:rsid w:val="00E44C0E"/>
    <w:rsid w:val="00E47334"/>
    <w:rsid w:val="00E50C69"/>
    <w:rsid w:val="00E50FA4"/>
    <w:rsid w:val="00E514BA"/>
    <w:rsid w:val="00E52B4D"/>
    <w:rsid w:val="00E53E44"/>
    <w:rsid w:val="00E5400A"/>
    <w:rsid w:val="00E56A3C"/>
    <w:rsid w:val="00E60508"/>
    <w:rsid w:val="00E614DC"/>
    <w:rsid w:val="00E61527"/>
    <w:rsid w:val="00E65BF4"/>
    <w:rsid w:val="00E65D05"/>
    <w:rsid w:val="00E66122"/>
    <w:rsid w:val="00E6631F"/>
    <w:rsid w:val="00E66685"/>
    <w:rsid w:val="00E70AF5"/>
    <w:rsid w:val="00E7200A"/>
    <w:rsid w:val="00E76E1B"/>
    <w:rsid w:val="00E77133"/>
    <w:rsid w:val="00E7772A"/>
    <w:rsid w:val="00E77CB8"/>
    <w:rsid w:val="00E81694"/>
    <w:rsid w:val="00E83557"/>
    <w:rsid w:val="00E837C2"/>
    <w:rsid w:val="00E83B0D"/>
    <w:rsid w:val="00E85E5E"/>
    <w:rsid w:val="00E903DD"/>
    <w:rsid w:val="00E90C4F"/>
    <w:rsid w:val="00E9131C"/>
    <w:rsid w:val="00E915E4"/>
    <w:rsid w:val="00E926F2"/>
    <w:rsid w:val="00E927EA"/>
    <w:rsid w:val="00E9447E"/>
    <w:rsid w:val="00E97E47"/>
    <w:rsid w:val="00EA0935"/>
    <w:rsid w:val="00EA347E"/>
    <w:rsid w:val="00EA4F75"/>
    <w:rsid w:val="00EA6545"/>
    <w:rsid w:val="00EB089C"/>
    <w:rsid w:val="00EB1477"/>
    <w:rsid w:val="00EB17C6"/>
    <w:rsid w:val="00EB1A2A"/>
    <w:rsid w:val="00EB2CFD"/>
    <w:rsid w:val="00EB3FFA"/>
    <w:rsid w:val="00EB4F30"/>
    <w:rsid w:val="00EB685D"/>
    <w:rsid w:val="00EB6F08"/>
    <w:rsid w:val="00EB73E1"/>
    <w:rsid w:val="00EB7C7E"/>
    <w:rsid w:val="00EC47D2"/>
    <w:rsid w:val="00EC4A67"/>
    <w:rsid w:val="00EC4C47"/>
    <w:rsid w:val="00EC5AA7"/>
    <w:rsid w:val="00EC7A6F"/>
    <w:rsid w:val="00EC7AE7"/>
    <w:rsid w:val="00ED06D3"/>
    <w:rsid w:val="00ED104B"/>
    <w:rsid w:val="00ED3AA5"/>
    <w:rsid w:val="00ED409C"/>
    <w:rsid w:val="00ED7010"/>
    <w:rsid w:val="00ED7179"/>
    <w:rsid w:val="00ED739F"/>
    <w:rsid w:val="00EE14C7"/>
    <w:rsid w:val="00EE19BE"/>
    <w:rsid w:val="00EE2071"/>
    <w:rsid w:val="00EE2E00"/>
    <w:rsid w:val="00EE3E7B"/>
    <w:rsid w:val="00EE6B07"/>
    <w:rsid w:val="00EF0365"/>
    <w:rsid w:val="00EF128F"/>
    <w:rsid w:val="00EF63B4"/>
    <w:rsid w:val="00F00F03"/>
    <w:rsid w:val="00F022E6"/>
    <w:rsid w:val="00F1343A"/>
    <w:rsid w:val="00F147EE"/>
    <w:rsid w:val="00F15309"/>
    <w:rsid w:val="00F16EC9"/>
    <w:rsid w:val="00F16F69"/>
    <w:rsid w:val="00F17A81"/>
    <w:rsid w:val="00F20D81"/>
    <w:rsid w:val="00F21318"/>
    <w:rsid w:val="00F23BEC"/>
    <w:rsid w:val="00F23C8F"/>
    <w:rsid w:val="00F24026"/>
    <w:rsid w:val="00F24974"/>
    <w:rsid w:val="00F259BC"/>
    <w:rsid w:val="00F2695B"/>
    <w:rsid w:val="00F27B83"/>
    <w:rsid w:val="00F321C5"/>
    <w:rsid w:val="00F32C3C"/>
    <w:rsid w:val="00F34080"/>
    <w:rsid w:val="00F35500"/>
    <w:rsid w:val="00F35D95"/>
    <w:rsid w:val="00F431F4"/>
    <w:rsid w:val="00F43F00"/>
    <w:rsid w:val="00F44448"/>
    <w:rsid w:val="00F460B6"/>
    <w:rsid w:val="00F47A15"/>
    <w:rsid w:val="00F511E3"/>
    <w:rsid w:val="00F51740"/>
    <w:rsid w:val="00F521A7"/>
    <w:rsid w:val="00F523F2"/>
    <w:rsid w:val="00F52A91"/>
    <w:rsid w:val="00F532A4"/>
    <w:rsid w:val="00F54C0D"/>
    <w:rsid w:val="00F55E46"/>
    <w:rsid w:val="00F57A15"/>
    <w:rsid w:val="00F57D53"/>
    <w:rsid w:val="00F57DBC"/>
    <w:rsid w:val="00F612C6"/>
    <w:rsid w:val="00F618E5"/>
    <w:rsid w:val="00F63FB8"/>
    <w:rsid w:val="00F65374"/>
    <w:rsid w:val="00F705A5"/>
    <w:rsid w:val="00F730CE"/>
    <w:rsid w:val="00F7317F"/>
    <w:rsid w:val="00F74888"/>
    <w:rsid w:val="00F76066"/>
    <w:rsid w:val="00F76923"/>
    <w:rsid w:val="00F77F22"/>
    <w:rsid w:val="00F86E6B"/>
    <w:rsid w:val="00F870DE"/>
    <w:rsid w:val="00F876F4"/>
    <w:rsid w:val="00F87B29"/>
    <w:rsid w:val="00F9088C"/>
    <w:rsid w:val="00F910FE"/>
    <w:rsid w:val="00F93060"/>
    <w:rsid w:val="00F937DF"/>
    <w:rsid w:val="00F96686"/>
    <w:rsid w:val="00F96C9F"/>
    <w:rsid w:val="00F96E32"/>
    <w:rsid w:val="00F971BA"/>
    <w:rsid w:val="00F9729B"/>
    <w:rsid w:val="00FA3005"/>
    <w:rsid w:val="00FA5A85"/>
    <w:rsid w:val="00FA624D"/>
    <w:rsid w:val="00FA65F1"/>
    <w:rsid w:val="00FA6AFA"/>
    <w:rsid w:val="00FA7069"/>
    <w:rsid w:val="00FA7B2F"/>
    <w:rsid w:val="00FB1472"/>
    <w:rsid w:val="00FB3535"/>
    <w:rsid w:val="00FB3CAB"/>
    <w:rsid w:val="00FB4CC5"/>
    <w:rsid w:val="00FB5B71"/>
    <w:rsid w:val="00FB62EB"/>
    <w:rsid w:val="00FB68B0"/>
    <w:rsid w:val="00FB6B2B"/>
    <w:rsid w:val="00FC034A"/>
    <w:rsid w:val="00FC04D7"/>
    <w:rsid w:val="00FC0F7C"/>
    <w:rsid w:val="00FC11D2"/>
    <w:rsid w:val="00FC1432"/>
    <w:rsid w:val="00FC224D"/>
    <w:rsid w:val="00FC2B04"/>
    <w:rsid w:val="00FC2CBC"/>
    <w:rsid w:val="00FC35D5"/>
    <w:rsid w:val="00FC5343"/>
    <w:rsid w:val="00FC54DC"/>
    <w:rsid w:val="00FC6053"/>
    <w:rsid w:val="00FC7A34"/>
    <w:rsid w:val="00FD4D3B"/>
    <w:rsid w:val="00FD5000"/>
    <w:rsid w:val="00FD6980"/>
    <w:rsid w:val="00FD7C3E"/>
    <w:rsid w:val="00FE05D7"/>
    <w:rsid w:val="00FE10D2"/>
    <w:rsid w:val="00FE18DB"/>
    <w:rsid w:val="00FE1EF1"/>
    <w:rsid w:val="00FE2112"/>
    <w:rsid w:val="00FE2657"/>
    <w:rsid w:val="00FE289E"/>
    <w:rsid w:val="00FE465C"/>
    <w:rsid w:val="00FF087D"/>
    <w:rsid w:val="00FF0899"/>
    <w:rsid w:val="00FF1A8F"/>
    <w:rsid w:val="00FF3B61"/>
    <w:rsid w:val="00FF67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529CC831"/>
  <w15:docId w15:val="{024A7C94-99EB-477D-A50B-41519DD4F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054"/>
    <w:pPr>
      <w:bidi/>
    </w:pPr>
    <w:rPr>
      <w:rFonts w:cs="Simplified Arabic"/>
      <w:color w:val="0000FF"/>
      <w:sz w:val="28"/>
      <w:szCs w:val="32"/>
    </w:rPr>
  </w:style>
  <w:style w:type="paragraph" w:styleId="Heading1">
    <w:name w:val="heading 1"/>
    <w:basedOn w:val="Normal"/>
    <w:next w:val="Normal"/>
    <w:qFormat/>
    <w:rsid w:val="00935863"/>
    <w:pPr>
      <w:keepNext/>
      <w:jc w:val="center"/>
      <w:outlineLvl w:val="0"/>
    </w:pPr>
    <w:rPr>
      <w:rFonts w:cs="Traditional Arabic"/>
      <w:color w:val="auto"/>
      <w:sz w:val="72"/>
      <w:szCs w:val="72"/>
      <w:lang w:eastAsia="ar-SA"/>
    </w:rPr>
  </w:style>
  <w:style w:type="paragraph" w:styleId="Heading2">
    <w:name w:val="heading 2"/>
    <w:aliases w:val="عنوان 2 Char"/>
    <w:basedOn w:val="Normal"/>
    <w:next w:val="Normal"/>
    <w:link w:val="Heading2Char"/>
    <w:autoRedefine/>
    <w:qFormat/>
    <w:rsid w:val="00935863"/>
    <w:pPr>
      <w:keepNext/>
      <w:spacing w:before="60"/>
      <w:outlineLvl w:val="1"/>
    </w:pPr>
    <w:rPr>
      <w:rFonts w:ascii="Arial" w:hAnsi="Arial" w:cs="Hesham CortobaS2"/>
      <w:noProof/>
      <w:color w:val="auto"/>
      <w:szCs w:val="28"/>
    </w:rPr>
  </w:style>
  <w:style w:type="paragraph" w:styleId="Heading3">
    <w:name w:val="heading 3"/>
    <w:basedOn w:val="Normal"/>
    <w:next w:val="Normal"/>
    <w:link w:val="Heading3Char"/>
    <w:autoRedefine/>
    <w:qFormat/>
    <w:rsid w:val="00C85F75"/>
    <w:pPr>
      <w:widowControl w:val="0"/>
      <w:spacing w:line="259" w:lineRule="auto"/>
      <w:ind w:firstLine="567"/>
      <w:jc w:val="lowKashida"/>
      <w:outlineLvl w:val="2"/>
    </w:pPr>
    <w:rPr>
      <w:rFonts w:cs="AL-Hotham"/>
      <w:noProof/>
      <w:color w:val="000000"/>
      <w:sz w:val="34"/>
      <w:szCs w:val="34"/>
    </w:rPr>
  </w:style>
  <w:style w:type="paragraph" w:styleId="Heading4">
    <w:name w:val="heading 4"/>
    <w:aliases w:val="Heading 4 Char"/>
    <w:basedOn w:val="Normal"/>
    <w:next w:val="Normal"/>
    <w:link w:val="Heading4Char1"/>
    <w:autoRedefine/>
    <w:qFormat/>
    <w:rsid w:val="00935863"/>
    <w:pPr>
      <w:keepNext/>
      <w:spacing w:before="60"/>
      <w:outlineLvl w:val="3"/>
    </w:pPr>
    <w:rPr>
      <w:rFonts w:cs="Thick Naskh 2"/>
      <w:noProof/>
      <w:color w:val="auto"/>
      <w:sz w:val="32"/>
      <w:szCs w:val="36"/>
    </w:rPr>
  </w:style>
  <w:style w:type="paragraph" w:styleId="Heading5">
    <w:name w:val="heading 5"/>
    <w:basedOn w:val="Normal"/>
    <w:next w:val="Normal"/>
    <w:autoRedefine/>
    <w:qFormat/>
    <w:rsid w:val="00935863"/>
    <w:pPr>
      <w:keepNext/>
      <w:spacing w:before="60"/>
      <w:outlineLvl w:val="4"/>
    </w:pPr>
    <w:rPr>
      <w:rFonts w:cs="Al-Mothnna"/>
      <w:noProof/>
      <w:color w:val="auto"/>
      <w:szCs w:val="28"/>
    </w:rPr>
  </w:style>
  <w:style w:type="paragraph" w:styleId="Heading6">
    <w:name w:val="heading 6"/>
    <w:basedOn w:val="Normal"/>
    <w:next w:val="Normal"/>
    <w:autoRedefine/>
    <w:qFormat/>
    <w:rsid w:val="00935863"/>
    <w:pPr>
      <w:spacing w:before="60"/>
      <w:outlineLvl w:val="5"/>
    </w:pPr>
    <w:rPr>
      <w:rFonts w:cs="SKR HEAD1"/>
      <w:noProof/>
      <w:color w:val="auto"/>
      <w:sz w:val="24"/>
      <w:szCs w:val="36"/>
      <w:lang w:eastAsia="ar-SA"/>
    </w:rPr>
  </w:style>
  <w:style w:type="paragraph" w:styleId="Heading7">
    <w:name w:val="heading 7"/>
    <w:basedOn w:val="Normal"/>
    <w:next w:val="Normal"/>
    <w:qFormat/>
    <w:rsid w:val="00935863"/>
    <w:pPr>
      <w:spacing w:before="60"/>
      <w:outlineLvl w:val="6"/>
    </w:pPr>
    <w:rPr>
      <w:rFonts w:cs="SKR HEAD2"/>
      <w:bCs/>
      <w:noProof/>
      <w:color w:val="auto"/>
      <w:sz w:val="24"/>
      <w:szCs w:val="36"/>
      <w:lang w:eastAsia="ar-SA"/>
      <w14:shadow w14:blurRad="50800" w14:dist="38100" w14:dir="2700000" w14:sx="100000" w14:sy="100000" w14:kx="0" w14:ky="0" w14:algn="tl">
        <w14:srgbClr w14:val="000000">
          <w14:alpha w14:val="60000"/>
        </w14:srgbClr>
      </w14:shadow>
    </w:rPr>
  </w:style>
  <w:style w:type="paragraph" w:styleId="Heading8">
    <w:name w:val="heading 8"/>
    <w:basedOn w:val="Normal"/>
    <w:next w:val="Normal"/>
    <w:qFormat/>
    <w:rsid w:val="00935863"/>
    <w:pPr>
      <w:spacing w:before="240" w:after="60"/>
      <w:ind w:firstLine="340"/>
      <w:outlineLvl w:val="7"/>
    </w:pPr>
    <w:rPr>
      <w:rFonts w:cs="Times New Roman"/>
      <w:i/>
      <w:iCs/>
      <w:color w:val="auto"/>
      <w:sz w:val="24"/>
      <w:szCs w:val="24"/>
      <w:lang w:eastAsia="ar-SA"/>
    </w:rPr>
  </w:style>
  <w:style w:type="paragraph" w:styleId="Heading9">
    <w:name w:val="heading 9"/>
    <w:basedOn w:val="Normal"/>
    <w:next w:val="Normal"/>
    <w:qFormat/>
    <w:rsid w:val="00935863"/>
    <w:pPr>
      <w:widowControl w:val="0"/>
      <w:spacing w:line="240" w:lineRule="atLeast"/>
      <w:ind w:firstLine="340"/>
      <w:jc w:val="lowKashida"/>
      <w:outlineLvl w:val="8"/>
    </w:pPr>
    <w:rPr>
      <w:rFonts w:ascii="Arial" w:hAnsi="Arial" w:cs="Courier New"/>
      <w:b/>
      <w:i/>
      <w:noProof/>
      <w:color w:val="auto"/>
      <w:sz w:val="18"/>
      <w:szCs w:val="36"/>
      <w:lang w:eastAsia="ar-SA"/>
      <w14:shadow w14:blurRad="50800" w14:dist="38100" w14:dir="2700000" w14:sx="100000" w14:sy="100000" w14:kx="0" w14:ky="0" w14:algn="tl">
        <w14:srgbClr w14:val="000000">
          <w14:alpha w14:val="60000"/>
        </w14:srgbClr>
      </w14:shado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513D9D"/>
    <w:rPr>
      <w:rFonts w:cs="Times New Roman"/>
      <w:color w:val="auto"/>
      <w:sz w:val="20"/>
      <w:szCs w:val="20"/>
    </w:rPr>
  </w:style>
  <w:style w:type="character" w:styleId="FootnoteReference">
    <w:name w:val="footnote reference"/>
    <w:semiHidden/>
    <w:rsid w:val="00513D9D"/>
    <w:rPr>
      <w:vertAlign w:val="superscript"/>
    </w:rPr>
  </w:style>
  <w:style w:type="paragraph" w:styleId="Header">
    <w:name w:val="header"/>
    <w:aliases w:val="Header Char"/>
    <w:basedOn w:val="Normal"/>
    <w:link w:val="HeaderChar1"/>
    <w:rsid w:val="00513D9D"/>
    <w:pPr>
      <w:tabs>
        <w:tab w:val="center" w:pos="4320"/>
        <w:tab w:val="right" w:pos="8640"/>
      </w:tabs>
    </w:pPr>
  </w:style>
  <w:style w:type="paragraph" w:styleId="Footer">
    <w:name w:val="footer"/>
    <w:basedOn w:val="Normal"/>
    <w:rsid w:val="00513D9D"/>
    <w:pPr>
      <w:tabs>
        <w:tab w:val="center" w:pos="4320"/>
        <w:tab w:val="right" w:pos="8640"/>
      </w:tabs>
    </w:pPr>
  </w:style>
  <w:style w:type="character" w:styleId="PageNumber">
    <w:name w:val="page number"/>
    <w:basedOn w:val="DefaultParagraphFont"/>
    <w:rsid w:val="00A94225"/>
  </w:style>
  <w:style w:type="paragraph" w:styleId="BodyTextIndent">
    <w:name w:val="Body Text Indent"/>
    <w:basedOn w:val="Normal"/>
    <w:rsid w:val="009A2E29"/>
    <w:pPr>
      <w:ind w:firstLine="567"/>
      <w:jc w:val="lowKashida"/>
    </w:pPr>
    <w:rPr>
      <w:szCs w:val="28"/>
    </w:rPr>
  </w:style>
  <w:style w:type="paragraph" w:customStyle="1" w:styleId="Style1">
    <w:name w:val="Style1"/>
    <w:basedOn w:val="Normal"/>
    <w:autoRedefine/>
    <w:rsid w:val="00935863"/>
    <w:pPr>
      <w:jc w:val="right"/>
    </w:pPr>
    <w:rPr>
      <w:rFonts w:cs="Traditional Arabic"/>
      <w:color w:val="auto"/>
      <w:sz w:val="24"/>
      <w:szCs w:val="36"/>
      <w:lang w:eastAsia="ar-SA"/>
    </w:rPr>
  </w:style>
  <w:style w:type="paragraph" w:styleId="PlainText">
    <w:name w:val="Plain Text"/>
    <w:basedOn w:val="Normal"/>
    <w:rsid w:val="00935863"/>
    <w:rPr>
      <w:rFonts w:ascii="Courier New" w:hAnsi="Courier New" w:cs="Courier New"/>
      <w:color w:val="auto"/>
      <w:sz w:val="20"/>
      <w:szCs w:val="20"/>
      <w:lang w:eastAsia="ar-SA"/>
    </w:rPr>
  </w:style>
  <w:style w:type="paragraph" w:styleId="Title">
    <w:name w:val="Title"/>
    <w:basedOn w:val="Normal"/>
    <w:qFormat/>
    <w:rsid w:val="00935863"/>
    <w:pPr>
      <w:jc w:val="center"/>
    </w:pPr>
    <w:rPr>
      <w:rFonts w:cs="Traditional Arabic"/>
      <w:color w:val="auto"/>
      <w:sz w:val="96"/>
      <w:szCs w:val="96"/>
      <w:lang w:eastAsia="ar-SA"/>
    </w:rPr>
  </w:style>
  <w:style w:type="paragraph" w:customStyle="1" w:styleId="1">
    <w:name w:val="نمط1"/>
    <w:basedOn w:val="Title"/>
    <w:link w:val="1Char"/>
    <w:rsid w:val="00935863"/>
    <w:pPr>
      <w:widowControl w:val="0"/>
      <w:spacing w:before="120"/>
    </w:pPr>
    <w:rPr>
      <w:rFonts w:cs="Monotype Koufi"/>
      <w:bCs/>
      <w:sz w:val="130"/>
      <w:szCs w:val="36"/>
    </w:rPr>
  </w:style>
  <w:style w:type="character" w:customStyle="1" w:styleId="1Char">
    <w:name w:val="نمط1 Char"/>
    <w:link w:val="1"/>
    <w:rsid w:val="00935863"/>
    <w:rPr>
      <w:rFonts w:cs="Monotype Koufi"/>
      <w:bCs/>
      <w:sz w:val="130"/>
      <w:szCs w:val="36"/>
      <w:lang w:val="en-US" w:eastAsia="ar-SA" w:bidi="ar-SA"/>
    </w:rPr>
  </w:style>
  <w:style w:type="paragraph" w:styleId="BodyTextIndent3">
    <w:name w:val="Body Text Indent 3"/>
    <w:basedOn w:val="Normal"/>
    <w:rsid w:val="00935863"/>
    <w:pPr>
      <w:ind w:firstLine="340"/>
    </w:pPr>
    <w:rPr>
      <w:rFonts w:cs="Traditional Arabic"/>
      <w:color w:val="auto"/>
      <w:sz w:val="24"/>
      <w:szCs w:val="36"/>
      <w:lang w:eastAsia="ar-SA"/>
    </w:rPr>
  </w:style>
  <w:style w:type="paragraph" w:customStyle="1" w:styleId="a0">
    <w:name w:val="آيات"/>
    <w:basedOn w:val="Normal"/>
    <w:autoRedefine/>
    <w:rsid w:val="00935863"/>
    <w:pPr>
      <w:ind w:left="-896" w:firstLine="340"/>
      <w:jc w:val="lowKashida"/>
    </w:pPr>
    <w:rPr>
      <w:rFonts w:cs="Othmani"/>
      <w:noProof/>
      <w:color w:val="auto"/>
    </w:rPr>
  </w:style>
  <w:style w:type="paragraph" w:customStyle="1" w:styleId="a">
    <w:name w:val="آثارمرقمة"/>
    <w:autoRedefine/>
    <w:rsid w:val="00935863"/>
    <w:pPr>
      <w:widowControl w:val="0"/>
      <w:numPr>
        <w:numId w:val="1"/>
      </w:numPr>
      <w:bidi/>
      <w:jc w:val="lowKashida"/>
    </w:pPr>
    <w:rPr>
      <w:rFonts w:cs="Traditional Arabic"/>
      <w:sz w:val="28"/>
      <w:szCs w:val="32"/>
    </w:rPr>
  </w:style>
  <w:style w:type="paragraph" w:styleId="BodyText">
    <w:name w:val="Body Text"/>
    <w:basedOn w:val="Normal"/>
    <w:link w:val="BodyTextChar"/>
    <w:rsid w:val="00935863"/>
    <w:pPr>
      <w:ind w:firstLine="340"/>
      <w:jc w:val="lowKashida"/>
    </w:pPr>
    <w:rPr>
      <w:rFonts w:cs="Traditional Arabic"/>
      <w:noProof/>
      <w:color w:val="auto"/>
      <w:sz w:val="24"/>
      <w:szCs w:val="36"/>
      <w:lang w:eastAsia="ar-SA"/>
    </w:rPr>
  </w:style>
  <w:style w:type="paragraph" w:styleId="BodyText3">
    <w:name w:val="Body Text 3"/>
    <w:basedOn w:val="Normal"/>
    <w:rsid w:val="00935863"/>
    <w:pPr>
      <w:jc w:val="lowKashida"/>
    </w:pPr>
    <w:rPr>
      <w:rFonts w:cs="Traditional Arabic"/>
      <w:noProof/>
      <w:color w:val="auto"/>
      <w:sz w:val="32"/>
      <w:szCs w:val="36"/>
      <w:lang w:eastAsia="ar-SA"/>
    </w:rPr>
  </w:style>
  <w:style w:type="paragraph" w:customStyle="1" w:styleId="a1">
    <w:name w:val="ترقيم_عمود"/>
    <w:basedOn w:val="Normal"/>
    <w:autoRedefine/>
    <w:rsid w:val="00935863"/>
    <w:pPr>
      <w:jc w:val="center"/>
    </w:pPr>
    <w:rPr>
      <w:rFonts w:cs="Traditional Arabic"/>
      <w:color w:val="auto"/>
      <w:sz w:val="24"/>
      <w:szCs w:val="28"/>
      <w:lang w:eastAsia="ar-SA"/>
    </w:rPr>
  </w:style>
  <w:style w:type="paragraph" w:customStyle="1" w:styleId="10">
    <w:name w:val="رقم1"/>
    <w:basedOn w:val="Normal"/>
    <w:rsid w:val="00935863"/>
    <w:pPr>
      <w:overflowPunct w:val="0"/>
      <w:autoSpaceDE w:val="0"/>
      <w:autoSpaceDN w:val="0"/>
      <w:adjustRightInd w:val="0"/>
      <w:ind w:firstLine="454"/>
      <w:jc w:val="both"/>
      <w:textAlignment w:val="baseline"/>
    </w:pPr>
    <w:rPr>
      <w:rFonts w:cs="Times New Roman"/>
      <w:b/>
      <w:color w:val="auto"/>
      <w:sz w:val="20"/>
      <w:szCs w:val="36"/>
    </w:rPr>
  </w:style>
  <w:style w:type="paragraph" w:customStyle="1" w:styleId="6">
    <w:name w:val="نمط6"/>
    <w:basedOn w:val="Normal"/>
    <w:rsid w:val="00935863"/>
    <w:pPr>
      <w:overflowPunct w:val="0"/>
      <w:autoSpaceDE w:val="0"/>
      <w:autoSpaceDN w:val="0"/>
      <w:adjustRightInd w:val="0"/>
      <w:spacing w:after="100"/>
      <w:ind w:firstLine="284"/>
      <w:jc w:val="both"/>
      <w:textAlignment w:val="baseline"/>
    </w:pPr>
    <w:rPr>
      <w:rFonts w:cs="Times New Roman"/>
      <w:b/>
      <w:bCs/>
      <w:color w:val="auto"/>
      <w:sz w:val="20"/>
      <w:szCs w:val="36"/>
    </w:rPr>
  </w:style>
  <w:style w:type="paragraph" w:customStyle="1" w:styleId="a2">
    <w:name w:val="جانبي"/>
    <w:basedOn w:val="1"/>
    <w:rsid w:val="00935863"/>
    <w:pPr>
      <w:pageBreakBefore/>
      <w:widowControl/>
      <w:overflowPunct w:val="0"/>
      <w:autoSpaceDE w:val="0"/>
      <w:autoSpaceDN w:val="0"/>
      <w:adjustRightInd w:val="0"/>
      <w:spacing w:before="0" w:after="360"/>
      <w:ind w:firstLine="284"/>
      <w:jc w:val="left"/>
      <w:textAlignment w:val="baseline"/>
    </w:pPr>
    <w:rPr>
      <w:rFonts w:cs="Times New Roman"/>
      <w:b/>
      <w:sz w:val="20"/>
      <w:szCs w:val="40"/>
      <w:u w:val="single"/>
      <w:lang w:eastAsia="en-US"/>
    </w:rPr>
  </w:style>
  <w:style w:type="paragraph" w:customStyle="1" w:styleId="11">
    <w:name w:val="1"/>
    <w:basedOn w:val="Normal"/>
    <w:rsid w:val="00935863"/>
    <w:pPr>
      <w:overflowPunct w:val="0"/>
      <w:autoSpaceDE w:val="0"/>
      <w:autoSpaceDN w:val="0"/>
      <w:adjustRightInd w:val="0"/>
      <w:spacing w:before="120" w:after="120"/>
      <w:ind w:left="284"/>
      <w:textAlignment w:val="baseline"/>
    </w:pPr>
    <w:rPr>
      <w:rFonts w:cs="Times New Roman"/>
      <w:b/>
      <w:bCs/>
      <w:color w:val="auto"/>
      <w:sz w:val="20"/>
      <w:szCs w:val="36"/>
    </w:rPr>
  </w:style>
  <w:style w:type="paragraph" w:customStyle="1" w:styleId="a3">
    <w:name w:val="فرع"/>
    <w:next w:val="Normal"/>
    <w:rsid w:val="00935863"/>
    <w:pPr>
      <w:overflowPunct w:val="0"/>
      <w:autoSpaceDE w:val="0"/>
      <w:autoSpaceDN w:val="0"/>
      <w:bidi/>
      <w:adjustRightInd w:val="0"/>
      <w:spacing w:before="120" w:after="120"/>
      <w:textAlignment w:val="baseline"/>
    </w:pPr>
    <w:rPr>
      <w:b/>
      <w:bCs/>
      <w:noProof/>
      <w:szCs w:val="36"/>
    </w:rPr>
  </w:style>
  <w:style w:type="paragraph" w:customStyle="1" w:styleId="a4">
    <w:name w:val="جانب"/>
    <w:basedOn w:val="Normal"/>
    <w:rsid w:val="00935863"/>
    <w:pPr>
      <w:pageBreakBefore/>
      <w:widowControl w:val="0"/>
      <w:tabs>
        <w:tab w:val="left" w:pos="674"/>
        <w:tab w:val="left" w:pos="11080"/>
      </w:tabs>
      <w:overflowPunct w:val="0"/>
      <w:autoSpaceDE w:val="0"/>
      <w:autoSpaceDN w:val="0"/>
      <w:adjustRightInd w:val="0"/>
      <w:spacing w:after="360"/>
      <w:ind w:firstLine="284"/>
      <w:jc w:val="both"/>
      <w:textAlignment w:val="baseline"/>
    </w:pPr>
    <w:rPr>
      <w:rFonts w:cs="Times New Roman"/>
      <w:b/>
      <w:bCs/>
      <w:color w:val="auto"/>
      <w:sz w:val="20"/>
      <w:szCs w:val="40"/>
      <w:u w:val="single"/>
    </w:rPr>
  </w:style>
  <w:style w:type="paragraph" w:customStyle="1" w:styleId="2">
    <w:name w:val="فرع2"/>
    <w:basedOn w:val="Normal"/>
    <w:rsid w:val="00935863"/>
    <w:pPr>
      <w:widowControl w:val="0"/>
      <w:numPr>
        <w:numId w:val="2"/>
      </w:numPr>
      <w:tabs>
        <w:tab w:val="left" w:pos="674"/>
        <w:tab w:val="left" w:pos="11080"/>
      </w:tabs>
      <w:overflowPunct w:val="0"/>
      <w:autoSpaceDE w:val="0"/>
      <w:autoSpaceDN w:val="0"/>
      <w:adjustRightInd w:val="0"/>
      <w:spacing w:before="120" w:after="100"/>
      <w:ind w:left="284"/>
      <w:jc w:val="both"/>
      <w:textAlignment w:val="baseline"/>
    </w:pPr>
    <w:rPr>
      <w:rFonts w:cs="Times New Roman"/>
      <w:b/>
      <w:bCs/>
      <w:color w:val="auto"/>
      <w:sz w:val="20"/>
      <w:szCs w:val="36"/>
    </w:rPr>
  </w:style>
  <w:style w:type="paragraph" w:customStyle="1" w:styleId="st1">
    <w:name w:val="st1"/>
    <w:basedOn w:val="Normal"/>
    <w:autoRedefine/>
    <w:rsid w:val="00935863"/>
    <w:pPr>
      <w:ind w:firstLine="340"/>
      <w:jc w:val="both"/>
    </w:pPr>
    <w:rPr>
      <w:rFonts w:cs="Traditional Arabic"/>
      <w:color w:val="FF99CC"/>
      <w:sz w:val="24"/>
      <w:szCs w:val="34"/>
      <w:lang w:eastAsia="ar-SA"/>
    </w:rPr>
  </w:style>
  <w:style w:type="paragraph" w:customStyle="1" w:styleId="a5">
    <w:name w:val="عنوان رئيسي"/>
    <w:basedOn w:val="Normal"/>
    <w:next w:val="Normal"/>
    <w:rsid w:val="00935863"/>
    <w:pPr>
      <w:pBdr>
        <w:top w:val="single" w:sz="18" w:space="6" w:color="auto" w:shadow="1"/>
        <w:left w:val="single" w:sz="18" w:space="6" w:color="auto" w:shadow="1"/>
        <w:bottom w:val="single" w:sz="18" w:space="6" w:color="auto" w:shadow="1"/>
        <w:right w:val="single" w:sz="18" w:space="6" w:color="auto" w:shadow="1"/>
      </w:pBdr>
      <w:spacing w:after="360"/>
      <w:ind w:left="1134" w:right="1134" w:firstLine="284"/>
      <w:jc w:val="center"/>
    </w:pPr>
    <w:rPr>
      <w:b/>
      <w:bCs/>
      <w:color w:val="auto"/>
      <w:sz w:val="24"/>
      <w:szCs w:val="72"/>
      <w:lang w:eastAsia="ar-SA"/>
    </w:rPr>
  </w:style>
  <w:style w:type="paragraph" w:customStyle="1" w:styleId="a6">
    <w:name w:val="قصيدة"/>
    <w:basedOn w:val="Normal"/>
    <w:autoRedefine/>
    <w:rsid w:val="00935863"/>
    <w:pPr>
      <w:jc w:val="lowKashida"/>
    </w:pPr>
    <w:rPr>
      <w:rFonts w:cs="Traditional Arabic"/>
      <w:color w:val="auto"/>
      <w:sz w:val="24"/>
      <w:szCs w:val="34"/>
      <w:lang w:eastAsia="ar-SA"/>
    </w:rPr>
  </w:style>
  <w:style w:type="paragraph" w:customStyle="1" w:styleId="a7">
    <w:name w:val="وسط"/>
    <w:basedOn w:val="Normal"/>
    <w:rsid w:val="00935863"/>
    <w:pPr>
      <w:widowControl w:val="0"/>
      <w:overflowPunct w:val="0"/>
      <w:autoSpaceDE w:val="0"/>
      <w:autoSpaceDN w:val="0"/>
      <w:adjustRightInd w:val="0"/>
      <w:spacing w:after="240"/>
      <w:ind w:firstLine="284"/>
      <w:jc w:val="center"/>
      <w:textAlignment w:val="baseline"/>
    </w:pPr>
    <w:rPr>
      <w:rFonts w:cs="Times New Roman"/>
      <w:b/>
      <w:bCs/>
      <w:color w:val="auto"/>
      <w:sz w:val="20"/>
      <w:szCs w:val="40"/>
    </w:rPr>
  </w:style>
  <w:style w:type="paragraph" w:customStyle="1" w:styleId="a8">
    <w:name w:val="æÓØ"/>
    <w:basedOn w:val="Normal"/>
    <w:rsid w:val="00935863"/>
    <w:pPr>
      <w:widowControl w:val="0"/>
      <w:autoSpaceDE w:val="0"/>
      <w:autoSpaceDN w:val="0"/>
      <w:adjustRightInd w:val="0"/>
      <w:spacing w:after="240"/>
      <w:ind w:right="907"/>
      <w:jc w:val="center"/>
    </w:pPr>
    <w:rPr>
      <w:rFonts w:cs="Times New Roman"/>
      <w:b/>
      <w:bCs/>
      <w:color w:val="auto"/>
      <w:sz w:val="20"/>
      <w:szCs w:val="40"/>
    </w:rPr>
  </w:style>
  <w:style w:type="paragraph" w:customStyle="1" w:styleId="12">
    <w:name w:val="ÌÇäÈ1"/>
    <w:basedOn w:val="a9"/>
    <w:next w:val="a9"/>
    <w:rsid w:val="00935863"/>
  </w:style>
  <w:style w:type="paragraph" w:customStyle="1" w:styleId="a9">
    <w:name w:val="ÌÇäÈ"/>
    <w:basedOn w:val="Normal"/>
    <w:rsid w:val="00935863"/>
    <w:pPr>
      <w:widowControl w:val="0"/>
      <w:autoSpaceDE w:val="0"/>
      <w:autoSpaceDN w:val="0"/>
      <w:adjustRightInd w:val="0"/>
      <w:spacing w:after="100"/>
      <w:ind w:right="284"/>
      <w:jc w:val="both"/>
    </w:pPr>
    <w:rPr>
      <w:rFonts w:cs="Times New Roman"/>
      <w:b/>
      <w:bCs/>
      <w:color w:val="auto"/>
      <w:sz w:val="20"/>
      <w:szCs w:val="36"/>
    </w:rPr>
  </w:style>
  <w:style w:type="paragraph" w:customStyle="1" w:styleId="8">
    <w:name w:val="نمط8"/>
    <w:basedOn w:val="Normal"/>
    <w:rsid w:val="00935863"/>
    <w:pPr>
      <w:tabs>
        <w:tab w:val="left" w:pos="674"/>
        <w:tab w:val="left" w:pos="11080"/>
      </w:tabs>
      <w:overflowPunct w:val="0"/>
      <w:autoSpaceDE w:val="0"/>
      <w:autoSpaceDN w:val="0"/>
      <w:adjustRightInd w:val="0"/>
      <w:spacing w:after="100"/>
      <w:ind w:left="567" w:hanging="283"/>
      <w:jc w:val="both"/>
      <w:textAlignment w:val="baseline"/>
    </w:pPr>
    <w:rPr>
      <w:rFonts w:cs="Times New Roman"/>
      <w:b/>
      <w:bCs/>
      <w:color w:val="auto"/>
      <w:sz w:val="20"/>
      <w:szCs w:val="36"/>
    </w:rPr>
  </w:style>
  <w:style w:type="paragraph" w:styleId="BodyText2">
    <w:name w:val="Body Text 2"/>
    <w:basedOn w:val="Normal"/>
    <w:rsid w:val="00935863"/>
    <w:pPr>
      <w:spacing w:after="120" w:line="480" w:lineRule="auto"/>
    </w:pPr>
    <w:rPr>
      <w:rFonts w:cs="Traditional Arabic"/>
      <w:color w:val="auto"/>
      <w:sz w:val="24"/>
      <w:szCs w:val="36"/>
      <w:lang w:eastAsia="ar-SA"/>
    </w:rPr>
  </w:style>
  <w:style w:type="paragraph" w:styleId="Subtitle">
    <w:name w:val="Subtitle"/>
    <w:basedOn w:val="Normal"/>
    <w:qFormat/>
    <w:rsid w:val="00935863"/>
    <w:pPr>
      <w:pageBreakBefore/>
      <w:spacing w:after="360"/>
      <w:ind w:firstLine="284"/>
      <w:jc w:val="both"/>
    </w:pPr>
    <w:rPr>
      <w:rFonts w:cs="Traditional Arabic"/>
      <w:b/>
      <w:bCs/>
      <w:color w:val="auto"/>
      <w:sz w:val="36"/>
      <w:szCs w:val="36"/>
      <w:u w:val="single"/>
      <w:lang w:eastAsia="ar-SA"/>
    </w:rPr>
  </w:style>
  <w:style w:type="paragraph" w:customStyle="1" w:styleId="20">
    <w:name w:val="نمط2"/>
    <w:basedOn w:val="Normal"/>
    <w:rsid w:val="00935863"/>
    <w:pPr>
      <w:pageBreakBefore/>
      <w:overflowPunct w:val="0"/>
      <w:autoSpaceDE w:val="0"/>
      <w:autoSpaceDN w:val="0"/>
      <w:adjustRightInd w:val="0"/>
      <w:spacing w:after="360"/>
      <w:jc w:val="center"/>
    </w:pPr>
    <w:rPr>
      <w:rFonts w:cs="Times New Roman"/>
      <w:b/>
      <w:bCs/>
      <w:color w:val="auto"/>
      <w:sz w:val="20"/>
      <w:szCs w:val="40"/>
    </w:rPr>
  </w:style>
  <w:style w:type="paragraph" w:customStyle="1" w:styleId="110">
    <w:name w:val="رقم11"/>
    <w:basedOn w:val="Normal"/>
    <w:rsid w:val="00935863"/>
    <w:pPr>
      <w:overflowPunct w:val="0"/>
      <w:autoSpaceDE w:val="0"/>
      <w:autoSpaceDN w:val="0"/>
      <w:adjustRightInd w:val="0"/>
      <w:ind w:firstLine="454"/>
      <w:jc w:val="both"/>
    </w:pPr>
    <w:rPr>
      <w:rFonts w:cs="Times New Roman"/>
      <w:b/>
      <w:color w:val="auto"/>
      <w:sz w:val="20"/>
      <w:szCs w:val="36"/>
    </w:rPr>
  </w:style>
  <w:style w:type="paragraph" w:styleId="BlockText">
    <w:name w:val="Block Text"/>
    <w:basedOn w:val="Normal"/>
    <w:rsid w:val="00935863"/>
    <w:pPr>
      <w:ind w:left="567" w:right="340"/>
      <w:jc w:val="both"/>
    </w:pPr>
    <w:rPr>
      <w:rFonts w:cs="Traditional Arabic"/>
      <w:color w:val="auto"/>
      <w:sz w:val="32"/>
      <w:lang w:eastAsia="ar-SA"/>
    </w:rPr>
  </w:style>
  <w:style w:type="paragraph" w:styleId="BodyTextIndent2">
    <w:name w:val="Body Text Indent 2"/>
    <w:basedOn w:val="Normal"/>
    <w:rsid w:val="00935863"/>
    <w:pPr>
      <w:widowControl w:val="0"/>
      <w:spacing w:after="120"/>
      <w:ind w:firstLine="510"/>
      <w:jc w:val="lowKashida"/>
    </w:pPr>
    <w:rPr>
      <w:rFonts w:cs="Traditional Arabic"/>
      <w:b/>
      <w:bCs/>
      <w:color w:val="auto"/>
      <w:sz w:val="20"/>
      <w:szCs w:val="40"/>
    </w:rPr>
  </w:style>
  <w:style w:type="paragraph" w:customStyle="1" w:styleId="22">
    <w:name w:val="نمط22"/>
    <w:basedOn w:val="Normal"/>
    <w:rsid w:val="00935863"/>
    <w:pPr>
      <w:pageBreakBefore/>
      <w:overflowPunct w:val="0"/>
      <w:autoSpaceDE w:val="0"/>
      <w:autoSpaceDN w:val="0"/>
      <w:adjustRightInd w:val="0"/>
      <w:spacing w:after="360"/>
      <w:jc w:val="center"/>
    </w:pPr>
    <w:rPr>
      <w:rFonts w:cs="Times New Roman"/>
      <w:b/>
      <w:bCs/>
      <w:color w:val="auto"/>
      <w:sz w:val="20"/>
      <w:szCs w:val="40"/>
    </w:rPr>
  </w:style>
  <w:style w:type="paragraph" w:styleId="EndnoteText">
    <w:name w:val="endnote text"/>
    <w:basedOn w:val="Normal"/>
    <w:semiHidden/>
    <w:rsid w:val="00935863"/>
    <w:pPr>
      <w:widowControl w:val="0"/>
      <w:spacing w:line="240" w:lineRule="atLeast"/>
      <w:ind w:firstLine="340"/>
      <w:jc w:val="lowKashida"/>
    </w:pPr>
    <w:rPr>
      <w:rFonts w:cs="Traditional Arabic"/>
      <w:noProof/>
      <w:color w:val="auto"/>
      <w:position w:val="10"/>
      <w:sz w:val="20"/>
      <w:szCs w:val="28"/>
      <w:lang w:eastAsia="ar-SA"/>
    </w:rPr>
  </w:style>
  <w:style w:type="paragraph" w:styleId="DocumentMap">
    <w:name w:val="Document Map"/>
    <w:basedOn w:val="Normal"/>
    <w:semiHidden/>
    <w:rsid w:val="002B7C01"/>
    <w:pPr>
      <w:shd w:val="clear" w:color="auto" w:fill="000080"/>
      <w:ind w:firstLine="340"/>
      <w:jc w:val="both"/>
    </w:pPr>
    <w:rPr>
      <w:rFonts w:ascii="Tahoma" w:hAnsi="Tahoma" w:cs="Traditional Arabic"/>
      <w:noProof/>
      <w:color w:val="auto"/>
      <w:sz w:val="24"/>
      <w:szCs w:val="24"/>
      <w:lang w:eastAsia="ar-SA"/>
    </w:rPr>
  </w:style>
  <w:style w:type="character" w:styleId="Strong">
    <w:name w:val="Strong"/>
    <w:qFormat/>
    <w:rsid w:val="009504A5"/>
    <w:rPr>
      <w:rFonts w:cs="Simplified Arabic"/>
      <w:b/>
      <w:bCs/>
      <w:color w:val="FF99CC"/>
      <w:szCs w:val="34"/>
    </w:rPr>
  </w:style>
  <w:style w:type="paragraph" w:customStyle="1" w:styleId="aa">
    <w:name w:val="ترقيم"/>
    <w:basedOn w:val="a5"/>
    <w:rsid w:val="009504A5"/>
    <w:pPr>
      <w:pBdr>
        <w:top w:val="none" w:sz="0" w:space="0" w:color="auto"/>
        <w:left w:val="none" w:sz="0" w:space="0" w:color="auto"/>
        <w:bottom w:val="none" w:sz="0" w:space="0" w:color="auto"/>
        <w:right w:val="none" w:sz="0" w:space="0" w:color="auto"/>
      </w:pBdr>
      <w:spacing w:after="0"/>
      <w:ind w:left="0" w:right="0" w:firstLine="0"/>
      <w:jc w:val="lowKashida"/>
    </w:pPr>
    <w:rPr>
      <w:rFonts w:cs="Traditional Arabic"/>
      <w:bCs w:val="0"/>
      <w:sz w:val="2"/>
      <w:szCs w:val="36"/>
    </w:rPr>
  </w:style>
  <w:style w:type="paragraph" w:customStyle="1" w:styleId="13">
    <w:name w:val="ترقيم1"/>
    <w:basedOn w:val="Normal"/>
    <w:autoRedefine/>
    <w:rsid w:val="009504A5"/>
    <w:pPr>
      <w:jc w:val="both"/>
    </w:pPr>
    <w:rPr>
      <w:rFonts w:cs="Traditional Arabic"/>
      <w:color w:val="auto"/>
      <w:sz w:val="24"/>
      <w:szCs w:val="36"/>
      <w:lang w:eastAsia="ar-SA"/>
    </w:rPr>
  </w:style>
  <w:style w:type="paragraph" w:customStyle="1" w:styleId="21">
    <w:name w:val="ترقيم2"/>
    <w:basedOn w:val="Normal"/>
    <w:rsid w:val="009504A5"/>
    <w:pPr>
      <w:jc w:val="center"/>
    </w:pPr>
    <w:rPr>
      <w:rFonts w:cs="Traditional Arabic"/>
      <w:color w:val="auto"/>
      <w:sz w:val="24"/>
      <w:szCs w:val="28"/>
      <w:lang w:eastAsia="ar-SA"/>
    </w:rPr>
  </w:style>
  <w:style w:type="paragraph" w:customStyle="1" w:styleId="ab">
    <w:name w:val="عنوان_زخرفي"/>
    <w:basedOn w:val="Normal"/>
    <w:rsid w:val="009504A5"/>
    <w:pPr>
      <w:jc w:val="center"/>
    </w:pPr>
    <w:rPr>
      <w:rFonts w:cs="CTraditional Arabic"/>
      <w:color w:val="auto"/>
      <w:sz w:val="24"/>
      <w:szCs w:val="300"/>
      <w:lang w:eastAsia="ar-SA"/>
    </w:rPr>
  </w:style>
  <w:style w:type="paragraph" w:customStyle="1" w:styleId="14">
    <w:name w:val="فهرس1"/>
    <w:basedOn w:val="Normal"/>
    <w:rsid w:val="009504A5"/>
    <w:pPr>
      <w:jc w:val="both"/>
    </w:pPr>
    <w:rPr>
      <w:rFonts w:cs="Traditional Arabic"/>
      <w:color w:val="auto"/>
      <w:sz w:val="24"/>
      <w:szCs w:val="24"/>
    </w:rPr>
  </w:style>
  <w:style w:type="table" w:styleId="TableGrid">
    <w:name w:val="Table Grid"/>
    <w:basedOn w:val="TableNormal"/>
    <w:rsid w:val="0010538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
    <w:name w:val="عنوان"/>
    <w:basedOn w:val="Header"/>
    <w:rsid w:val="009A742A"/>
    <w:pPr>
      <w:widowControl w:val="0"/>
      <w:tabs>
        <w:tab w:val="clear" w:pos="4320"/>
        <w:tab w:val="clear" w:pos="8640"/>
        <w:tab w:val="center" w:pos="4153"/>
        <w:tab w:val="right" w:pos="8306"/>
      </w:tabs>
      <w:jc w:val="center"/>
    </w:pPr>
    <w:rPr>
      <w:rFonts w:cs="Traditional Arabic"/>
      <w:noProof/>
      <w:color w:val="auto"/>
      <w:sz w:val="24"/>
      <w:szCs w:val="28"/>
    </w:rPr>
  </w:style>
  <w:style w:type="paragraph" w:styleId="NormalWeb">
    <w:name w:val="Normal (Web)"/>
    <w:basedOn w:val="Normal"/>
    <w:rsid w:val="00C32A3B"/>
    <w:pPr>
      <w:bidi w:val="0"/>
      <w:spacing w:before="100" w:beforeAutospacing="1" w:after="100" w:afterAutospacing="1"/>
    </w:pPr>
    <w:rPr>
      <w:rFonts w:cs="Times New Roman"/>
      <w:color w:val="auto"/>
      <w:sz w:val="24"/>
      <w:szCs w:val="24"/>
    </w:rPr>
  </w:style>
  <w:style w:type="character" w:styleId="Hyperlink">
    <w:name w:val="Hyperlink"/>
    <w:rsid w:val="00C32A3B"/>
    <w:rPr>
      <w:strike w:val="0"/>
      <w:dstrike w:val="0"/>
      <w:color w:val="663300"/>
      <w:u w:val="none"/>
      <w:effect w:val="none"/>
    </w:rPr>
  </w:style>
  <w:style w:type="paragraph" w:styleId="BalloonText">
    <w:name w:val="Balloon Text"/>
    <w:basedOn w:val="Normal"/>
    <w:semiHidden/>
    <w:rsid w:val="00974D0A"/>
    <w:rPr>
      <w:rFonts w:ascii="Tahoma" w:hAnsi="Tahoma" w:cs="Tahoma"/>
      <w:sz w:val="16"/>
      <w:szCs w:val="16"/>
    </w:rPr>
  </w:style>
  <w:style w:type="character" w:customStyle="1" w:styleId="18">
    <w:name w:val="نمط ‏18 نقطة"/>
    <w:rsid w:val="00265909"/>
    <w:rPr>
      <w:rFonts w:cs="Traditional Arabic"/>
      <w:sz w:val="36"/>
      <w:szCs w:val="36"/>
    </w:rPr>
  </w:style>
  <w:style w:type="paragraph" w:customStyle="1" w:styleId="BodyText08">
    <w:name w:val="نمط Body Text + أسود عريض مائل تسطير السطر الأول:  0.8 سم"/>
    <w:basedOn w:val="BodyText"/>
    <w:rsid w:val="00265909"/>
    <w:pPr>
      <w:widowControl w:val="0"/>
      <w:ind w:firstLine="454"/>
      <w:jc w:val="both"/>
    </w:pPr>
    <w:rPr>
      <w:b/>
      <w:bCs/>
      <w:sz w:val="36"/>
      <w:u w:val="single"/>
    </w:rPr>
  </w:style>
  <w:style w:type="paragraph" w:customStyle="1" w:styleId="Heading3MCSTaybahHInormal20">
    <w:name w:val="نمط Heading 3 + (العربية وغيرها) MCS Taybah H_I normal. ‏20 نقطة"/>
    <w:basedOn w:val="Heading3"/>
    <w:link w:val="Heading3MCSTaybahHInormal20Char"/>
    <w:rsid w:val="00265909"/>
    <w:pPr>
      <w:keepNext/>
      <w:overflowPunct w:val="0"/>
      <w:autoSpaceDE w:val="0"/>
      <w:autoSpaceDN w:val="0"/>
      <w:adjustRightInd w:val="0"/>
      <w:spacing w:before="240" w:after="60" w:line="560" w:lineRule="atLeast"/>
      <w:ind w:firstLine="510"/>
      <w:jc w:val="center"/>
      <w:textAlignment w:val="baseline"/>
    </w:pPr>
  </w:style>
  <w:style w:type="paragraph" w:customStyle="1" w:styleId="Heading31203">
    <w:name w:val="نمط Heading 3 + (لاتيني) ‏12 نقطة مكثف بمقدار  0.3 نقطة"/>
    <w:basedOn w:val="Heading3"/>
    <w:link w:val="Heading31203Char"/>
    <w:rsid w:val="00265909"/>
    <w:pPr>
      <w:keepNext/>
      <w:overflowPunct w:val="0"/>
      <w:autoSpaceDE w:val="0"/>
      <w:autoSpaceDN w:val="0"/>
      <w:adjustRightInd w:val="0"/>
      <w:spacing w:before="240" w:after="60" w:line="240" w:lineRule="auto"/>
      <w:ind w:firstLine="0"/>
      <w:jc w:val="center"/>
      <w:textAlignment w:val="baseline"/>
    </w:pPr>
    <w:rPr>
      <w:rFonts w:ascii="Arial" w:hAnsi="Arial" w:cs="Simplified Arabic"/>
      <w:b/>
      <w:bCs/>
      <w:noProof w:val="0"/>
      <w:color w:val="auto"/>
      <w:spacing w:val="-6"/>
      <w:sz w:val="40"/>
      <w:szCs w:val="40"/>
      <w:lang w:eastAsia="ar-SA"/>
    </w:rPr>
  </w:style>
  <w:style w:type="numbering" w:styleId="111111">
    <w:name w:val="Outline List 2"/>
    <w:basedOn w:val="NoList"/>
    <w:rsid w:val="00265909"/>
    <w:pPr>
      <w:numPr>
        <w:numId w:val="3"/>
      </w:numPr>
    </w:pPr>
  </w:style>
  <w:style w:type="character" w:customStyle="1" w:styleId="HeaderChar1">
    <w:name w:val="Header Char1"/>
    <w:aliases w:val="Header Char Char"/>
    <w:link w:val="Header"/>
    <w:rsid w:val="00265909"/>
    <w:rPr>
      <w:rFonts w:cs="Simplified Arabic"/>
      <w:color w:val="0000FF"/>
      <w:sz w:val="28"/>
      <w:szCs w:val="32"/>
      <w:lang w:val="en-US" w:eastAsia="en-US" w:bidi="ar-SA"/>
    </w:rPr>
  </w:style>
  <w:style w:type="character" w:customStyle="1" w:styleId="Heading4Char1">
    <w:name w:val="Heading 4 Char1"/>
    <w:aliases w:val="Heading 4 Char Char"/>
    <w:link w:val="Heading4"/>
    <w:rsid w:val="00265909"/>
    <w:rPr>
      <w:rFonts w:cs="Thick Naskh 2"/>
      <w:noProof/>
      <w:sz w:val="32"/>
      <w:szCs w:val="36"/>
      <w:lang w:val="en-US" w:eastAsia="en-US" w:bidi="ar-SA"/>
    </w:rPr>
  </w:style>
  <w:style w:type="character" w:customStyle="1" w:styleId="Heading2Char">
    <w:name w:val="Heading 2 Char"/>
    <w:aliases w:val="عنوان 2 Char Char"/>
    <w:link w:val="Heading2"/>
    <w:rsid w:val="00265909"/>
    <w:rPr>
      <w:rFonts w:ascii="Arial" w:hAnsi="Arial" w:cs="Hesham CortobaS2"/>
      <w:noProof/>
      <w:sz w:val="28"/>
      <w:szCs w:val="28"/>
      <w:lang w:val="en-US" w:eastAsia="en-US" w:bidi="ar-SA"/>
    </w:rPr>
  </w:style>
  <w:style w:type="paragraph" w:styleId="List2">
    <w:name w:val="List 2"/>
    <w:basedOn w:val="Normal"/>
    <w:rsid w:val="00265909"/>
    <w:pPr>
      <w:overflowPunct w:val="0"/>
      <w:autoSpaceDE w:val="0"/>
      <w:autoSpaceDN w:val="0"/>
      <w:adjustRightInd w:val="0"/>
      <w:ind w:left="566" w:hanging="283"/>
      <w:jc w:val="both"/>
      <w:textAlignment w:val="baseline"/>
    </w:pPr>
    <w:rPr>
      <w:rFonts w:cs="Traditional Arabic"/>
      <w:color w:val="auto"/>
      <w:sz w:val="44"/>
      <w:szCs w:val="36"/>
      <w:lang w:eastAsia="ar-SA"/>
    </w:rPr>
  </w:style>
  <w:style w:type="numbering" w:customStyle="1" w:styleId="15">
    <w:name w:val="بلا قائمة1"/>
    <w:next w:val="NoList"/>
    <w:semiHidden/>
    <w:rsid w:val="00265909"/>
  </w:style>
  <w:style w:type="character" w:customStyle="1" w:styleId="Heading3Char">
    <w:name w:val="Heading 3 Char"/>
    <w:link w:val="Heading3"/>
    <w:rsid w:val="00265909"/>
    <w:rPr>
      <w:rFonts w:cs="AL-Hotham"/>
      <w:noProof/>
      <w:color w:val="000000"/>
      <w:sz w:val="34"/>
      <w:szCs w:val="34"/>
      <w:lang w:val="en-US" w:eastAsia="en-US" w:bidi="ar-SA"/>
    </w:rPr>
  </w:style>
  <w:style w:type="character" w:customStyle="1" w:styleId="Heading3MCSTaybahHInormal20Char">
    <w:name w:val="نمط Heading 3 + (العربية وغيرها) MCS Taybah H_I normal. ‏20 نقطة Char"/>
    <w:basedOn w:val="Heading3Char"/>
    <w:link w:val="Heading3MCSTaybahHInormal20"/>
    <w:rsid w:val="00265909"/>
    <w:rPr>
      <w:rFonts w:cs="AL-Hotham"/>
      <w:noProof/>
      <w:color w:val="000000"/>
      <w:sz w:val="34"/>
      <w:szCs w:val="34"/>
      <w:lang w:val="en-US" w:eastAsia="en-US" w:bidi="ar-SA"/>
    </w:rPr>
  </w:style>
  <w:style w:type="paragraph" w:styleId="ListContinue5">
    <w:name w:val="List Continue 5"/>
    <w:basedOn w:val="Normal"/>
    <w:rsid w:val="00265909"/>
    <w:pPr>
      <w:widowControl w:val="0"/>
      <w:spacing w:after="120"/>
      <w:ind w:left="1415" w:firstLine="567"/>
      <w:jc w:val="both"/>
    </w:pPr>
    <w:rPr>
      <w:rFonts w:cs="Traditional Arabic"/>
      <w:noProof/>
      <w:color w:val="auto"/>
      <w:sz w:val="36"/>
      <w:szCs w:val="36"/>
      <w:lang w:eastAsia="ar-SA"/>
    </w:rPr>
  </w:style>
  <w:style w:type="paragraph" w:customStyle="1" w:styleId="ad">
    <w:name w:val="العنوان الجانبي"/>
    <w:basedOn w:val="Normal"/>
    <w:rsid w:val="00265909"/>
    <w:pPr>
      <w:widowControl w:val="0"/>
      <w:overflowPunct w:val="0"/>
      <w:autoSpaceDE w:val="0"/>
      <w:autoSpaceDN w:val="0"/>
      <w:adjustRightInd w:val="0"/>
      <w:spacing w:before="120" w:after="120" w:line="560" w:lineRule="atLeast"/>
      <w:jc w:val="lowKashida"/>
      <w:textAlignment w:val="baseline"/>
    </w:pPr>
    <w:rPr>
      <w:rFonts w:cs="Traditional Arabic"/>
      <w:bCs/>
      <w:iCs/>
      <w:color w:val="auto"/>
      <w:sz w:val="36"/>
      <w:szCs w:val="36"/>
      <w14:shadow w14:blurRad="50800" w14:dist="38100" w14:dir="2700000" w14:sx="100000" w14:sy="100000" w14:kx="0" w14:ky="0" w14:algn="tl">
        <w14:srgbClr w14:val="000000">
          <w14:alpha w14:val="60000"/>
        </w14:srgbClr>
      </w14:shadow>
    </w:rPr>
  </w:style>
  <w:style w:type="paragraph" w:customStyle="1" w:styleId="ae">
    <w:name w:val="العنوان الرئيسي"/>
    <w:basedOn w:val="Normal"/>
    <w:rsid w:val="00265909"/>
    <w:pPr>
      <w:widowControl w:val="0"/>
      <w:pBdr>
        <w:top w:val="dashDotStroked" w:sz="24" w:space="1" w:color="000000" w:shadow="1"/>
        <w:left w:val="dashDotStroked" w:sz="24" w:space="4" w:color="000000" w:shadow="1"/>
        <w:bottom w:val="dashDotStroked" w:sz="24" w:space="1" w:color="000000" w:shadow="1"/>
        <w:right w:val="dashDotStroked" w:sz="24" w:space="4" w:color="000000" w:shadow="1"/>
      </w:pBdr>
      <w:overflowPunct w:val="0"/>
      <w:autoSpaceDE w:val="0"/>
      <w:autoSpaceDN w:val="0"/>
      <w:adjustRightInd w:val="0"/>
      <w:spacing w:before="120" w:after="120" w:line="600" w:lineRule="atLeast"/>
      <w:jc w:val="center"/>
      <w:textAlignment w:val="baseline"/>
    </w:pPr>
    <w:rPr>
      <w:rFonts w:cs="Traditional Arabic"/>
      <w:bCs/>
      <w:color w:val="008080"/>
      <w:sz w:val="36"/>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Heading31203Char">
    <w:name w:val="نمط Heading 3 + (لاتيني) ‏12 نقطة مكثف بمقدار  0.3 نقطة Char"/>
    <w:link w:val="Heading31203"/>
    <w:rsid w:val="00265909"/>
    <w:rPr>
      <w:rFonts w:ascii="Arial" w:hAnsi="Arial" w:cs="Simplified Arabic"/>
      <w:b/>
      <w:bCs/>
      <w:noProof/>
      <w:color w:val="000000"/>
      <w:spacing w:val="-6"/>
      <w:sz w:val="40"/>
      <w:szCs w:val="40"/>
      <w:lang w:val="en-US" w:eastAsia="ar-SA" w:bidi="ar-SA"/>
    </w:rPr>
  </w:style>
  <w:style w:type="paragraph" w:customStyle="1" w:styleId="Heading3SimplifiedArabic20">
    <w:name w:val="نمط Heading 3 + (العربية وغيرها) Simplified Arabic ‏20 نقطة"/>
    <w:basedOn w:val="Heading3"/>
    <w:next w:val="PlainText"/>
    <w:rsid w:val="00265909"/>
    <w:pPr>
      <w:keepNext/>
      <w:overflowPunct w:val="0"/>
      <w:autoSpaceDE w:val="0"/>
      <w:autoSpaceDN w:val="0"/>
      <w:adjustRightInd w:val="0"/>
      <w:spacing w:before="240" w:after="60" w:line="560" w:lineRule="atLeast"/>
      <w:ind w:firstLine="510"/>
      <w:jc w:val="left"/>
      <w:textAlignment w:val="baseline"/>
    </w:pPr>
    <w:rPr>
      <w:rFonts w:ascii="Arial" w:hAnsi="Arial" w:cs="Simplified Arabic"/>
      <w:b/>
      <w:bCs/>
      <w:noProof w:val="0"/>
      <w:color w:val="auto"/>
      <w:sz w:val="40"/>
      <w:szCs w:val="40"/>
      <w:lang w:eastAsia="ar-SA"/>
    </w:rPr>
  </w:style>
  <w:style w:type="character" w:styleId="CommentReference">
    <w:name w:val="annotation reference"/>
    <w:semiHidden/>
    <w:rsid w:val="00265909"/>
    <w:rPr>
      <w:sz w:val="16"/>
      <w:szCs w:val="16"/>
    </w:rPr>
  </w:style>
  <w:style w:type="paragraph" w:styleId="CommentText">
    <w:name w:val="annotation text"/>
    <w:basedOn w:val="Normal"/>
    <w:semiHidden/>
    <w:rsid w:val="00265909"/>
    <w:pPr>
      <w:widowControl w:val="0"/>
      <w:ind w:firstLine="567"/>
      <w:jc w:val="both"/>
    </w:pPr>
    <w:rPr>
      <w:rFonts w:cs="Traditional Arabic"/>
      <w:noProof/>
      <w:color w:val="auto"/>
      <w:sz w:val="20"/>
      <w:szCs w:val="20"/>
      <w:lang w:eastAsia="ar-SA"/>
    </w:rPr>
  </w:style>
  <w:style w:type="table" w:styleId="TableColumns3">
    <w:name w:val="Table Columns 3"/>
    <w:basedOn w:val="TableNormal"/>
    <w:rsid w:val="00265909"/>
    <w:pPr>
      <w:widowControl w:val="0"/>
      <w:bidi/>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NormalIndent">
    <w:name w:val="Normal Indent"/>
    <w:basedOn w:val="Normal"/>
    <w:rsid w:val="00265909"/>
    <w:pPr>
      <w:widowControl w:val="0"/>
      <w:ind w:left="720" w:firstLine="567"/>
      <w:jc w:val="both"/>
    </w:pPr>
    <w:rPr>
      <w:rFonts w:cs="Traditional Arabic"/>
      <w:noProof/>
      <w:color w:val="auto"/>
      <w:sz w:val="36"/>
      <w:szCs w:val="36"/>
      <w:lang w:eastAsia="ar-SA"/>
    </w:rPr>
  </w:style>
  <w:style w:type="character" w:styleId="EndnoteReference">
    <w:name w:val="endnote reference"/>
    <w:semiHidden/>
    <w:rsid w:val="00B0230A"/>
    <w:rPr>
      <w:rFonts w:cs="Traditional Arabic"/>
      <w:dstrike w:val="0"/>
      <w:color w:val="auto"/>
      <w:position w:val="10"/>
      <w:szCs w:val="28"/>
      <w:vertAlign w:val="baseline"/>
    </w:rPr>
  </w:style>
  <w:style w:type="character" w:customStyle="1" w:styleId="hd">
    <w:name w:val="hd"/>
    <w:basedOn w:val="DefaultParagraphFont"/>
    <w:rsid w:val="00B0230A"/>
  </w:style>
  <w:style w:type="character" w:customStyle="1" w:styleId="highlight1">
    <w:name w:val="highlight1"/>
    <w:rsid w:val="00B0230A"/>
    <w:rPr>
      <w:b/>
      <w:bCs/>
      <w:color w:val="FF0000"/>
    </w:rPr>
  </w:style>
  <w:style w:type="character" w:customStyle="1" w:styleId="tag2e">
    <w:name w:val="tag2e"/>
    <w:basedOn w:val="DefaultParagraphFont"/>
    <w:rsid w:val="00B0230A"/>
  </w:style>
  <w:style w:type="character" w:customStyle="1" w:styleId="tag17e">
    <w:name w:val="tag17e"/>
    <w:basedOn w:val="DefaultParagraphFont"/>
    <w:rsid w:val="00B0230A"/>
  </w:style>
  <w:style w:type="character" w:customStyle="1" w:styleId="style11">
    <w:name w:val="style11"/>
    <w:rsid w:val="00000D67"/>
    <w:rPr>
      <w:rFonts w:cs="Traditional Arabic" w:hint="cs"/>
      <w:b/>
      <w:bCs/>
      <w:color w:val="000000"/>
      <w:sz w:val="36"/>
      <w:szCs w:val="36"/>
    </w:rPr>
  </w:style>
  <w:style w:type="paragraph" w:customStyle="1" w:styleId="af">
    <w:name w:val="متن العرفج"/>
    <w:basedOn w:val="Normal"/>
    <w:rsid w:val="0012458B"/>
    <w:pPr>
      <w:widowControl w:val="0"/>
      <w:spacing w:after="120"/>
      <w:ind w:firstLine="397"/>
      <w:jc w:val="lowKashida"/>
    </w:pPr>
    <w:rPr>
      <w:rFonts w:cs="AL-Hotham"/>
      <w:color w:val="auto"/>
      <w:sz w:val="38"/>
      <w:szCs w:val="36"/>
    </w:rPr>
  </w:style>
  <w:style w:type="paragraph" w:customStyle="1" w:styleId="af0">
    <w:name w:val="عنوان رئيس عرفج"/>
    <w:basedOn w:val="af"/>
    <w:rsid w:val="0012458B"/>
    <w:pPr>
      <w:ind w:firstLine="0"/>
      <w:jc w:val="center"/>
    </w:pPr>
    <w:rPr>
      <w:rFonts w:cs="AL-Mateen"/>
    </w:rPr>
  </w:style>
  <w:style w:type="paragraph" w:customStyle="1" w:styleId="af1">
    <w:name w:val="أقواس الآيات عرفج"/>
    <w:basedOn w:val="af"/>
    <w:rsid w:val="0012458B"/>
    <w:pPr>
      <w:spacing w:after="0" w:line="235" w:lineRule="auto"/>
      <w:jc w:val="both"/>
    </w:pPr>
    <w:rPr>
      <w:rFonts w:cs="Traditional Arabic"/>
      <w:b/>
      <w:bCs/>
      <w:sz w:val="32"/>
      <w:szCs w:val="34"/>
    </w:rPr>
  </w:style>
  <w:style w:type="paragraph" w:customStyle="1" w:styleId="af2">
    <w:name w:val="أقواس الحديث عرفج"/>
    <w:basedOn w:val="af"/>
    <w:rsid w:val="0012458B"/>
    <w:pPr>
      <w:jc w:val="both"/>
    </w:pPr>
    <w:rPr>
      <w:rFonts w:cs="AL-Mohanad Bold"/>
      <w:b/>
      <w:bCs/>
      <w:sz w:val="24"/>
      <w:szCs w:val="26"/>
    </w:rPr>
  </w:style>
  <w:style w:type="paragraph" w:customStyle="1" w:styleId="af3">
    <w:name w:val="الحديث عرفج"/>
    <w:basedOn w:val="af"/>
    <w:rsid w:val="0012458B"/>
    <w:pPr>
      <w:jc w:val="both"/>
    </w:pPr>
    <w:rPr>
      <w:rFonts w:cs="AL-Mohanad Bold"/>
      <w:b/>
      <w:szCs w:val="34"/>
    </w:rPr>
  </w:style>
  <w:style w:type="paragraph" w:customStyle="1" w:styleId="af4">
    <w:name w:val="التسويد عرفج"/>
    <w:basedOn w:val="af"/>
    <w:rsid w:val="0012458B"/>
    <w:pPr>
      <w:jc w:val="both"/>
    </w:pPr>
    <w:rPr>
      <w:rFonts w:cs="AL-Sayf Bold"/>
      <w:szCs w:val="34"/>
    </w:rPr>
  </w:style>
  <w:style w:type="paragraph" w:customStyle="1" w:styleId="16">
    <w:name w:val="عنوان فرعي1"/>
    <w:basedOn w:val="af"/>
    <w:rsid w:val="0012458B"/>
    <w:pPr>
      <w:jc w:val="both"/>
    </w:pPr>
    <w:rPr>
      <w:rFonts w:cs="AL-Mohanad Bold"/>
    </w:rPr>
  </w:style>
  <w:style w:type="character" w:customStyle="1" w:styleId="BodyTextChar">
    <w:name w:val="Body Text Char"/>
    <w:basedOn w:val="DefaultParagraphFont"/>
    <w:link w:val="BodyText"/>
    <w:rsid w:val="00C6587A"/>
    <w:rPr>
      <w:rFonts w:cs="Traditional Arabic"/>
      <w:noProof/>
      <w:sz w:val="24"/>
      <w:szCs w:val="3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C7052-2E6D-4393-BEEE-ABCC3672D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376</Pages>
  <Words>47822</Words>
  <Characters>272588</Characters>
  <Application>Microsoft Office Word</Application>
  <DocSecurity>0</DocSecurity>
  <Lines>2271</Lines>
  <Paragraphs>639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 @</vt:lpstr>
      <vt:lpstr>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 @</vt:lpstr>
    </vt:vector>
  </TitlesOfParts>
  <Company>NOIAED</Company>
  <LinksUpToDate>false</LinksUpToDate>
  <CharactersWithSpaces>319771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 @</dc:title>
  <dc:creator>GooDa</dc:creator>
  <cp:lastModifiedBy>mahmoud</cp:lastModifiedBy>
  <cp:revision>20</cp:revision>
  <cp:lastPrinted>2007-12-13T14:50:00Z</cp:lastPrinted>
  <dcterms:created xsi:type="dcterms:W3CDTF">2022-07-24T04:32:00Z</dcterms:created>
  <dcterms:modified xsi:type="dcterms:W3CDTF">2022-07-27T12:12:00Z</dcterms:modified>
</cp:coreProperties>
</file>